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EF2" w:rsidRDefault="0013089B" w:rsidP="0013089B">
      <w:pPr>
        <w:pStyle w:val="Title"/>
      </w:pPr>
      <w:r>
        <w:t>paragraph</w:t>
      </w:r>
    </w:p>
    <w:p w:rsidR="00145EF2" w:rsidRDefault="00145EF2" w:rsidP="00E976E7">
      <w:bookmarkStart w:id="0" w:name="_GoBack"/>
      <w:bookmarkEnd w:id="0"/>
    </w:p>
    <w:p w:rsidR="00707515" w:rsidRDefault="00707515" w:rsidP="00E976E7"/>
    <w:p w:rsidR="00A60097" w:rsidRPr="003A7D20" w:rsidRDefault="00145EF2" w:rsidP="00E976E7">
      <w:pPr>
        <w:rPr>
          <w:lang w:val="de-DE"/>
        </w:rPr>
      </w:pPr>
      <w:r w:rsidRPr="003A7D20">
        <w:rPr>
          <w:lang w:val="de-DE"/>
        </w:rPr>
        <w:br w:type="page"/>
      </w: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A60097" w:rsidRPr="003A7D20" w:rsidRDefault="00A60097" w:rsidP="00E976E7">
      <w:pPr>
        <w:rPr>
          <w:lang w:val="de-DE"/>
        </w:rPr>
      </w:pPr>
    </w:p>
    <w:p w:rsidR="00145EF2" w:rsidRDefault="00A60097" w:rsidP="00E976E7">
      <w:r>
        <w:t xml:space="preserve">© </w:t>
      </w:r>
      <w:r w:rsidR="00145EF2">
        <w:t xml:space="preserve">Copyright </w:t>
      </w:r>
      <w:r w:rsidR="00F8332F">
        <w:t>201</w:t>
      </w:r>
      <w:r w:rsidR="00767909">
        <w:t>5</w:t>
      </w:r>
      <w:r w:rsidR="00145EF2">
        <w:t>– All rights reserved</w:t>
      </w:r>
      <w:r w:rsidR="00145EF2">
        <w:br/>
        <w:t>Giesecke &amp; Devrient GmbH</w:t>
      </w:r>
      <w:r w:rsidR="00145EF2">
        <w:br/>
        <w:t>Prinzregentenstr. 159</w:t>
      </w:r>
      <w:r w:rsidR="00145EF2">
        <w:br/>
        <w:t>Postfach 80 07 29</w:t>
      </w:r>
      <w:r w:rsidR="00145EF2">
        <w:br/>
        <w:t>81607 München</w:t>
      </w:r>
      <w:r w:rsidR="00145EF2">
        <w:br/>
        <w:t>Germany</w:t>
      </w:r>
    </w:p>
    <w:p w:rsidR="00145EF2" w:rsidRDefault="00145EF2" w:rsidP="00E976E7">
      <w:r>
        <w:t>The information or material contained in this document is property of G&amp;D/GAO and any recipient of this document shall not disclose or divulge, directly or indirectly, this document or the information or material contained herein without the prior written consent of G&amp;D/GAO.</w:t>
      </w:r>
    </w:p>
    <w:p w:rsidR="00145EF2" w:rsidRDefault="00145EF2" w:rsidP="00E976E7">
      <w:r>
        <w:t>All copyrights, trademarks, patents and other rights in connection herewith are expressly reserved to the Giesecke &amp; Devrient group of companies and no license is created hereby.</w:t>
      </w:r>
    </w:p>
    <w:p w:rsidR="00145EF2" w:rsidRDefault="00145EF2" w:rsidP="00E976E7">
      <w:r>
        <w:t>All brand or product names mentioned are trademarks or registered trademarks of their respective holders</w:t>
      </w:r>
    </w:p>
    <w:p w:rsidR="00145EF2" w:rsidRDefault="00145EF2">
      <w:pPr>
        <w:sectPr w:rsidR="00145EF2" w:rsidSect="00083BE8">
          <w:headerReference w:type="even" r:id="rId9"/>
          <w:headerReference w:type="default" r:id="rId10"/>
          <w:footerReference w:type="default" r:id="rId11"/>
          <w:footerReference w:type="first" r:id="rId12"/>
          <w:type w:val="oddPage"/>
          <w:pgSz w:w="11907" w:h="16840" w:code="9"/>
          <w:pgMar w:top="1219" w:right="800" w:bottom="1219" w:left="800" w:header="624" w:footer="720" w:gutter="0"/>
          <w:cols w:space="720"/>
          <w:titlePg/>
        </w:sectPr>
      </w:pPr>
    </w:p>
    <w:p w:rsidR="00145EF2" w:rsidRPr="00EE2BB0" w:rsidRDefault="00145EF2" w:rsidP="00EE2BB0">
      <w:pPr>
        <w:ind w:left="0"/>
        <w:rPr>
          <w:b/>
          <w:sz w:val="36"/>
          <w:szCs w:val="36"/>
          <w:lang w:val="en-US"/>
        </w:rPr>
      </w:pPr>
      <w:bookmarkStart w:id="2" w:name="ReturnToContent"/>
      <w:bookmarkStart w:id="3" w:name="_Toc370800087"/>
      <w:bookmarkEnd w:id="2"/>
      <w:r w:rsidRPr="00EE2BB0">
        <w:rPr>
          <w:b/>
          <w:sz w:val="36"/>
          <w:szCs w:val="36"/>
          <w:lang w:val="en-US"/>
        </w:rPr>
        <w:lastRenderedPageBreak/>
        <w:t>Contents</w:t>
      </w:r>
    </w:p>
    <w:bookmarkStart w:id="4" w:name="TableOfContents"/>
    <w:bookmarkEnd w:id="4"/>
    <w:p w:rsidR="00E852BB" w:rsidRPr="00556701" w:rsidRDefault="00A268B2">
      <w:pPr>
        <w:pStyle w:val="TOC1"/>
        <w:tabs>
          <w:tab w:val="left" w:pos="851"/>
        </w:tabs>
        <w:rPr>
          <w:rFonts w:ascii="Calibri" w:eastAsia="PMingLiU" w:hAnsi="Calibri"/>
          <w:b w:val="0"/>
          <w:noProof/>
          <w:sz w:val="22"/>
          <w:szCs w:val="22"/>
          <w:lang w:val="en-US" w:eastAsia="zh-TW"/>
        </w:rPr>
      </w:pPr>
      <w:r>
        <w:rPr>
          <w:b w:val="0"/>
        </w:rPr>
        <w:fldChar w:fldCharType="begin"/>
      </w:r>
      <w:r>
        <w:rPr>
          <w:b w:val="0"/>
        </w:rPr>
        <w:instrText xml:space="preserve"> TOC \o "1-3" </w:instrText>
      </w:r>
      <w:r>
        <w:rPr>
          <w:b w:val="0"/>
        </w:rPr>
        <w:fldChar w:fldCharType="separate"/>
      </w:r>
      <w:r w:rsidR="00E852BB">
        <w:rPr>
          <w:noProof/>
        </w:rPr>
        <w:t>1</w:t>
      </w:r>
      <w:r w:rsidR="00E852BB" w:rsidRPr="00556701">
        <w:rPr>
          <w:rFonts w:ascii="Calibri" w:eastAsia="PMingLiU" w:hAnsi="Calibri"/>
          <w:b w:val="0"/>
          <w:noProof/>
          <w:sz w:val="22"/>
          <w:szCs w:val="22"/>
          <w:lang w:val="en-US" w:eastAsia="zh-TW"/>
        </w:rPr>
        <w:tab/>
      </w:r>
      <w:r w:rsidR="00E852BB">
        <w:rPr>
          <w:noProof/>
        </w:rPr>
        <w:t>Introduction</w:t>
      </w:r>
      <w:r w:rsidR="00E852BB">
        <w:rPr>
          <w:noProof/>
        </w:rPr>
        <w:tab/>
      </w:r>
      <w:r w:rsidR="00E852BB">
        <w:rPr>
          <w:noProof/>
        </w:rPr>
        <w:fldChar w:fldCharType="begin"/>
      </w:r>
      <w:r w:rsidR="00E852BB">
        <w:rPr>
          <w:noProof/>
        </w:rPr>
        <w:instrText xml:space="preserve"> PAGEREF _Toc416445299 \h </w:instrText>
      </w:r>
      <w:r w:rsidR="00E852BB">
        <w:rPr>
          <w:noProof/>
        </w:rPr>
      </w:r>
      <w:r w:rsidR="00E852BB">
        <w:rPr>
          <w:noProof/>
        </w:rPr>
        <w:fldChar w:fldCharType="separate"/>
      </w:r>
      <w:r w:rsidR="00E852BB">
        <w:rPr>
          <w:noProof/>
        </w:rPr>
        <w:t>10</w:t>
      </w:r>
      <w:r w:rsidR="00E852BB">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1.1</w:t>
      </w:r>
      <w:r w:rsidRPr="00556701">
        <w:rPr>
          <w:rFonts w:ascii="Calibri" w:eastAsia="PMingLiU" w:hAnsi="Calibri"/>
          <w:noProof/>
          <w:sz w:val="22"/>
          <w:szCs w:val="22"/>
          <w:lang w:val="en-US" w:eastAsia="zh-TW"/>
        </w:rPr>
        <w:tab/>
      </w:r>
      <w:r>
        <w:rPr>
          <w:noProof/>
        </w:rPr>
        <w:t>Purpose and Scope</w:t>
      </w:r>
      <w:r>
        <w:rPr>
          <w:noProof/>
        </w:rPr>
        <w:tab/>
      </w:r>
      <w:r>
        <w:rPr>
          <w:noProof/>
        </w:rPr>
        <w:fldChar w:fldCharType="begin"/>
      </w:r>
      <w:r>
        <w:rPr>
          <w:noProof/>
        </w:rPr>
        <w:instrText xml:space="preserve"> PAGEREF _Toc416445300 \h </w:instrText>
      </w:r>
      <w:r>
        <w:rPr>
          <w:noProof/>
        </w:rPr>
      </w:r>
      <w:r>
        <w:rPr>
          <w:noProof/>
        </w:rPr>
        <w:fldChar w:fldCharType="separate"/>
      </w:r>
      <w:r>
        <w:rPr>
          <w:noProof/>
        </w:rPr>
        <w:t>10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1.2</w:t>
      </w:r>
      <w:r w:rsidRPr="00556701">
        <w:rPr>
          <w:rFonts w:ascii="Calibri" w:eastAsia="PMingLiU" w:hAnsi="Calibri"/>
          <w:noProof/>
          <w:sz w:val="22"/>
          <w:szCs w:val="22"/>
          <w:lang w:val="en-US" w:eastAsia="zh-TW"/>
        </w:rPr>
        <w:tab/>
      </w:r>
      <w:r>
        <w:rPr>
          <w:noProof/>
        </w:rPr>
        <w:t>References</w:t>
      </w:r>
      <w:r>
        <w:rPr>
          <w:noProof/>
        </w:rPr>
        <w:tab/>
      </w:r>
      <w:r>
        <w:rPr>
          <w:noProof/>
        </w:rPr>
        <w:fldChar w:fldCharType="begin"/>
      </w:r>
      <w:r>
        <w:rPr>
          <w:noProof/>
        </w:rPr>
        <w:instrText xml:space="preserve"> PAGEREF _Toc416445301 \h </w:instrText>
      </w:r>
      <w:r>
        <w:rPr>
          <w:noProof/>
        </w:rPr>
      </w:r>
      <w:r>
        <w:rPr>
          <w:noProof/>
        </w:rPr>
        <w:fldChar w:fldCharType="separate"/>
      </w:r>
      <w:r>
        <w:rPr>
          <w:noProof/>
        </w:rPr>
        <w:t>11</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1.3</w:t>
      </w:r>
      <w:r w:rsidRPr="00556701">
        <w:rPr>
          <w:rFonts w:ascii="Calibri" w:eastAsia="PMingLiU" w:hAnsi="Calibri"/>
          <w:noProof/>
          <w:sz w:val="22"/>
          <w:szCs w:val="22"/>
          <w:lang w:val="en-US" w:eastAsia="zh-TW"/>
        </w:rPr>
        <w:tab/>
      </w:r>
      <w:r>
        <w:rPr>
          <w:noProof/>
        </w:rPr>
        <w:t>Abbreviations</w:t>
      </w:r>
      <w:r>
        <w:rPr>
          <w:noProof/>
        </w:rPr>
        <w:tab/>
      </w:r>
      <w:r>
        <w:rPr>
          <w:noProof/>
        </w:rPr>
        <w:fldChar w:fldCharType="begin"/>
      </w:r>
      <w:r>
        <w:rPr>
          <w:noProof/>
        </w:rPr>
        <w:instrText xml:space="preserve"> PAGEREF _Toc416445302 \h </w:instrText>
      </w:r>
      <w:r>
        <w:rPr>
          <w:noProof/>
        </w:rPr>
      </w:r>
      <w:r>
        <w:rPr>
          <w:noProof/>
        </w:rPr>
        <w:fldChar w:fldCharType="separate"/>
      </w:r>
      <w:r>
        <w:rPr>
          <w:noProof/>
        </w:rPr>
        <w:t>12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1.4</w:t>
      </w:r>
      <w:r w:rsidRPr="00556701">
        <w:rPr>
          <w:rFonts w:ascii="Calibri" w:eastAsia="PMingLiU" w:hAnsi="Calibri"/>
          <w:noProof/>
          <w:sz w:val="22"/>
          <w:szCs w:val="22"/>
          <w:lang w:val="en-US" w:eastAsia="zh-TW"/>
        </w:rPr>
        <w:tab/>
      </w:r>
      <w:r>
        <w:rPr>
          <w:noProof/>
        </w:rPr>
        <w:t>Further reading</w:t>
      </w:r>
      <w:r>
        <w:rPr>
          <w:noProof/>
        </w:rPr>
        <w:tab/>
      </w:r>
      <w:r>
        <w:rPr>
          <w:noProof/>
        </w:rPr>
        <w:fldChar w:fldCharType="begin"/>
      </w:r>
      <w:r>
        <w:rPr>
          <w:noProof/>
        </w:rPr>
        <w:instrText xml:space="preserve"> PAGEREF _Toc416445303 \h </w:instrText>
      </w:r>
      <w:r>
        <w:rPr>
          <w:noProof/>
        </w:rPr>
      </w:r>
      <w:r>
        <w:rPr>
          <w:noProof/>
        </w:rPr>
        <w:fldChar w:fldCharType="separate"/>
      </w:r>
      <w:r>
        <w:rPr>
          <w:noProof/>
        </w:rPr>
        <w:t>13</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1.5</w:t>
      </w:r>
      <w:r w:rsidRPr="00556701">
        <w:rPr>
          <w:rFonts w:ascii="Calibri" w:eastAsia="PMingLiU" w:hAnsi="Calibri"/>
          <w:noProof/>
          <w:sz w:val="22"/>
          <w:szCs w:val="22"/>
          <w:lang w:val="en-US" w:eastAsia="zh-TW"/>
        </w:rPr>
        <w:tab/>
      </w:r>
      <w:r>
        <w:rPr>
          <w:noProof/>
        </w:rPr>
        <w:t>StarSIM architecture quick Overview</w:t>
      </w:r>
      <w:r>
        <w:rPr>
          <w:noProof/>
        </w:rPr>
        <w:tab/>
      </w:r>
      <w:r>
        <w:rPr>
          <w:noProof/>
        </w:rPr>
        <w:fldChar w:fldCharType="begin"/>
      </w:r>
      <w:r>
        <w:rPr>
          <w:noProof/>
        </w:rPr>
        <w:instrText xml:space="preserve"> PAGEREF _Toc416445304 \h </w:instrText>
      </w:r>
      <w:r>
        <w:rPr>
          <w:noProof/>
        </w:rPr>
      </w:r>
      <w:r>
        <w:rPr>
          <w:noProof/>
        </w:rPr>
        <w:fldChar w:fldCharType="separate"/>
      </w:r>
      <w:r>
        <w:rPr>
          <w:noProof/>
        </w:rPr>
        <w:t>14</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2</w:t>
      </w:r>
      <w:r w:rsidRPr="00556701">
        <w:rPr>
          <w:rFonts w:ascii="Calibri" w:eastAsia="PMingLiU" w:hAnsi="Calibri"/>
          <w:b w:val="0"/>
          <w:noProof/>
          <w:sz w:val="22"/>
          <w:szCs w:val="22"/>
          <w:lang w:val="en-US" w:eastAsia="zh-TW"/>
        </w:rPr>
        <w:tab/>
      </w:r>
      <w:r>
        <w:rPr>
          <w:noProof/>
        </w:rPr>
        <w:t>Overview of project tree</w:t>
      </w:r>
      <w:r>
        <w:rPr>
          <w:noProof/>
        </w:rPr>
        <w:tab/>
      </w:r>
      <w:r>
        <w:rPr>
          <w:noProof/>
        </w:rPr>
        <w:fldChar w:fldCharType="begin"/>
      </w:r>
      <w:r>
        <w:rPr>
          <w:noProof/>
        </w:rPr>
        <w:instrText xml:space="preserve"> PAGEREF _Toc416445305 \h </w:instrText>
      </w:r>
      <w:r>
        <w:rPr>
          <w:noProof/>
        </w:rPr>
      </w:r>
      <w:r>
        <w:rPr>
          <w:noProof/>
        </w:rPr>
        <w:fldChar w:fldCharType="separate"/>
      </w:r>
      <w:r>
        <w:rPr>
          <w:noProof/>
        </w:rPr>
        <w:t>16</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3</w:t>
      </w:r>
      <w:r w:rsidRPr="00556701">
        <w:rPr>
          <w:rFonts w:ascii="Calibri" w:eastAsia="PMingLiU" w:hAnsi="Calibri"/>
          <w:b w:val="0"/>
          <w:noProof/>
          <w:sz w:val="22"/>
          <w:szCs w:val="22"/>
          <w:lang w:val="en-US" w:eastAsia="zh-TW"/>
        </w:rPr>
        <w:tab/>
      </w:r>
      <w:r>
        <w:rPr>
          <w:noProof/>
        </w:rPr>
        <w:t>Target platform</w:t>
      </w:r>
      <w:r>
        <w:rPr>
          <w:noProof/>
        </w:rPr>
        <w:tab/>
      </w:r>
      <w:r>
        <w:rPr>
          <w:noProof/>
        </w:rPr>
        <w:fldChar w:fldCharType="begin"/>
      </w:r>
      <w:r>
        <w:rPr>
          <w:noProof/>
        </w:rPr>
        <w:instrText xml:space="preserve"> PAGEREF _Toc416445306 \h </w:instrText>
      </w:r>
      <w:r>
        <w:rPr>
          <w:noProof/>
        </w:rPr>
      </w:r>
      <w:r>
        <w:rPr>
          <w:noProof/>
        </w:rPr>
        <w:fldChar w:fldCharType="separate"/>
      </w:r>
      <w:r>
        <w:rPr>
          <w:noProof/>
        </w:rPr>
        <w:t>20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3.1</w:t>
      </w:r>
      <w:r w:rsidRPr="00556701">
        <w:rPr>
          <w:rFonts w:ascii="Calibri" w:eastAsia="PMingLiU" w:hAnsi="Calibri"/>
          <w:noProof/>
          <w:sz w:val="22"/>
          <w:szCs w:val="22"/>
          <w:lang w:val="en-US" w:eastAsia="zh-TW"/>
        </w:rPr>
        <w:tab/>
      </w:r>
      <w:r>
        <w:rPr>
          <w:noProof/>
        </w:rPr>
        <w:t>Product Versions &amp; Identifier</w:t>
      </w:r>
      <w:r>
        <w:rPr>
          <w:noProof/>
        </w:rPr>
        <w:tab/>
      </w:r>
      <w:r>
        <w:rPr>
          <w:noProof/>
        </w:rPr>
        <w:fldChar w:fldCharType="begin"/>
      </w:r>
      <w:r>
        <w:rPr>
          <w:noProof/>
        </w:rPr>
        <w:instrText xml:space="preserve"> PAGEREF _Toc416445307 \h </w:instrText>
      </w:r>
      <w:r>
        <w:rPr>
          <w:noProof/>
        </w:rPr>
      </w:r>
      <w:r>
        <w:rPr>
          <w:noProof/>
        </w:rPr>
        <w:fldChar w:fldCharType="separate"/>
      </w:r>
      <w:r>
        <w:rPr>
          <w:noProof/>
        </w:rPr>
        <w:t>20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3.1.1</w:t>
      </w:r>
      <w:r w:rsidRPr="00556701">
        <w:rPr>
          <w:rFonts w:ascii="Calibri" w:eastAsia="PMingLiU" w:hAnsi="Calibri"/>
          <w:noProof/>
          <w:sz w:val="22"/>
          <w:szCs w:val="22"/>
          <w:lang w:val="en-US" w:eastAsia="zh-TW"/>
        </w:rPr>
        <w:tab/>
      </w:r>
      <w:r>
        <w:rPr>
          <w:noProof/>
        </w:rPr>
        <w:t>Product family THC20F17BD-XX</w:t>
      </w:r>
      <w:r>
        <w:rPr>
          <w:noProof/>
        </w:rPr>
        <w:tab/>
      </w:r>
      <w:r>
        <w:rPr>
          <w:noProof/>
        </w:rPr>
        <w:fldChar w:fldCharType="begin"/>
      </w:r>
      <w:r>
        <w:rPr>
          <w:noProof/>
        </w:rPr>
        <w:instrText xml:space="preserve"> PAGEREF _Toc416445308 \h </w:instrText>
      </w:r>
      <w:r>
        <w:rPr>
          <w:noProof/>
        </w:rPr>
      </w:r>
      <w:r>
        <w:rPr>
          <w:noProof/>
        </w:rPr>
        <w:fldChar w:fldCharType="separate"/>
      </w:r>
      <w:r>
        <w:rPr>
          <w:noProof/>
        </w:rPr>
        <w:t>20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3.1.2</w:t>
      </w:r>
      <w:r w:rsidRPr="00556701">
        <w:rPr>
          <w:rFonts w:ascii="Calibri" w:eastAsia="PMingLiU" w:hAnsi="Calibri"/>
          <w:noProof/>
          <w:sz w:val="22"/>
          <w:szCs w:val="22"/>
          <w:lang w:val="en-US" w:eastAsia="zh-TW"/>
        </w:rPr>
        <w:tab/>
      </w:r>
      <w:r>
        <w:rPr>
          <w:noProof/>
        </w:rPr>
        <w:t>Product family SCFxxxx</w:t>
      </w:r>
      <w:r>
        <w:rPr>
          <w:noProof/>
        </w:rPr>
        <w:tab/>
      </w:r>
      <w:r>
        <w:rPr>
          <w:noProof/>
        </w:rPr>
        <w:fldChar w:fldCharType="begin"/>
      </w:r>
      <w:r>
        <w:rPr>
          <w:noProof/>
        </w:rPr>
        <w:instrText xml:space="preserve"> PAGEREF _Toc416445309 \h </w:instrText>
      </w:r>
      <w:r>
        <w:rPr>
          <w:noProof/>
        </w:rPr>
      </w:r>
      <w:r>
        <w:rPr>
          <w:noProof/>
        </w:rPr>
        <w:fldChar w:fldCharType="separate"/>
      </w:r>
      <w:r>
        <w:rPr>
          <w:noProof/>
        </w:rPr>
        <w:t>21</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3.2</w:t>
      </w:r>
      <w:r w:rsidRPr="00556701">
        <w:rPr>
          <w:rFonts w:ascii="Calibri" w:eastAsia="PMingLiU" w:hAnsi="Calibri"/>
          <w:noProof/>
          <w:sz w:val="22"/>
          <w:szCs w:val="22"/>
          <w:lang w:val="en-US" w:eastAsia="zh-TW"/>
        </w:rPr>
        <w:tab/>
      </w:r>
      <w:r>
        <w:rPr>
          <w:noProof/>
        </w:rPr>
        <w:t>Chip Properties</w:t>
      </w:r>
      <w:r>
        <w:rPr>
          <w:noProof/>
        </w:rPr>
        <w:tab/>
      </w:r>
      <w:r>
        <w:rPr>
          <w:noProof/>
        </w:rPr>
        <w:fldChar w:fldCharType="begin"/>
      </w:r>
      <w:r>
        <w:rPr>
          <w:noProof/>
        </w:rPr>
        <w:instrText xml:space="preserve"> PAGEREF _Toc416445310 \h </w:instrText>
      </w:r>
      <w:r>
        <w:rPr>
          <w:noProof/>
        </w:rPr>
      </w:r>
      <w:r>
        <w:rPr>
          <w:noProof/>
        </w:rPr>
        <w:fldChar w:fldCharType="separate"/>
      </w:r>
      <w:r>
        <w:rPr>
          <w:noProof/>
        </w:rPr>
        <w:t>22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3.2.1</w:t>
      </w:r>
      <w:r w:rsidRPr="00556701">
        <w:rPr>
          <w:rFonts w:ascii="Calibri" w:eastAsia="PMingLiU" w:hAnsi="Calibri"/>
          <w:noProof/>
          <w:sz w:val="22"/>
          <w:szCs w:val="22"/>
          <w:lang w:val="en-US" w:eastAsia="zh-TW"/>
        </w:rPr>
        <w:tab/>
      </w:r>
      <w:r>
        <w:rPr>
          <w:noProof/>
        </w:rPr>
        <w:t>Product family THC20F17BD-XX</w:t>
      </w:r>
      <w:r>
        <w:rPr>
          <w:noProof/>
        </w:rPr>
        <w:tab/>
      </w:r>
      <w:r>
        <w:rPr>
          <w:noProof/>
        </w:rPr>
        <w:fldChar w:fldCharType="begin"/>
      </w:r>
      <w:r>
        <w:rPr>
          <w:noProof/>
        </w:rPr>
        <w:instrText xml:space="preserve"> PAGEREF _Toc416445311 \h </w:instrText>
      </w:r>
      <w:r>
        <w:rPr>
          <w:noProof/>
        </w:rPr>
      </w:r>
      <w:r>
        <w:rPr>
          <w:noProof/>
        </w:rPr>
        <w:fldChar w:fldCharType="separate"/>
      </w:r>
      <w:r>
        <w:rPr>
          <w:noProof/>
        </w:rPr>
        <w:t>22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Tongfang Microcontroller THC20F17BD/ THC20F17BD-V20/ THC20F17BD-V30</w:t>
      </w:r>
      <w:r>
        <w:rPr>
          <w:noProof/>
        </w:rPr>
        <w:tab/>
      </w:r>
      <w:r>
        <w:rPr>
          <w:noProof/>
        </w:rPr>
        <w:fldChar w:fldCharType="begin"/>
      </w:r>
      <w:r>
        <w:rPr>
          <w:noProof/>
        </w:rPr>
        <w:instrText xml:space="preserve"> PAGEREF _Toc416445312 \h </w:instrText>
      </w:r>
      <w:r>
        <w:rPr>
          <w:noProof/>
        </w:rPr>
      </w:r>
      <w:r>
        <w:rPr>
          <w:noProof/>
        </w:rPr>
        <w:fldChar w:fldCharType="separate"/>
      </w:r>
      <w:r>
        <w:rPr>
          <w:noProof/>
        </w:rPr>
        <w:t>22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Features of the Tongfang Flash Chips</w:t>
      </w:r>
      <w:r>
        <w:rPr>
          <w:noProof/>
        </w:rPr>
        <w:tab/>
      </w:r>
      <w:r>
        <w:rPr>
          <w:noProof/>
        </w:rPr>
        <w:fldChar w:fldCharType="begin"/>
      </w:r>
      <w:r>
        <w:rPr>
          <w:noProof/>
        </w:rPr>
        <w:instrText xml:space="preserve"> PAGEREF _Toc416445313 \h </w:instrText>
      </w:r>
      <w:r>
        <w:rPr>
          <w:noProof/>
        </w:rPr>
      </w:r>
      <w:r>
        <w:rPr>
          <w:noProof/>
        </w:rPr>
        <w:fldChar w:fldCharType="separate"/>
      </w:r>
      <w:r>
        <w:rPr>
          <w:noProof/>
        </w:rPr>
        <w:t>22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Difference Between THC20F17BD and THC20F17BD-V20/ THC20F17BD-V30</w:t>
      </w:r>
      <w:r>
        <w:rPr>
          <w:noProof/>
        </w:rPr>
        <w:tab/>
      </w:r>
      <w:r>
        <w:rPr>
          <w:noProof/>
        </w:rPr>
        <w:fldChar w:fldCharType="begin"/>
      </w:r>
      <w:r>
        <w:rPr>
          <w:noProof/>
        </w:rPr>
        <w:instrText xml:space="preserve"> PAGEREF _Toc416445314 \h </w:instrText>
      </w:r>
      <w:r>
        <w:rPr>
          <w:noProof/>
        </w:rPr>
      </w:r>
      <w:r>
        <w:rPr>
          <w:noProof/>
        </w:rPr>
        <w:fldChar w:fldCharType="separate"/>
      </w:r>
      <w:r>
        <w:rPr>
          <w:noProof/>
        </w:rPr>
        <w:t>23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Hardware Characteristics</w:t>
      </w:r>
      <w:r>
        <w:rPr>
          <w:noProof/>
        </w:rPr>
        <w:tab/>
      </w:r>
      <w:r>
        <w:rPr>
          <w:noProof/>
        </w:rPr>
        <w:fldChar w:fldCharType="begin"/>
      </w:r>
      <w:r>
        <w:rPr>
          <w:noProof/>
        </w:rPr>
        <w:instrText xml:space="preserve"> PAGEREF _Toc416445315 \h </w:instrText>
      </w:r>
      <w:r>
        <w:rPr>
          <w:noProof/>
        </w:rPr>
      </w:r>
      <w:r>
        <w:rPr>
          <w:noProof/>
        </w:rPr>
        <w:fldChar w:fldCharType="separate"/>
      </w:r>
      <w:r>
        <w:rPr>
          <w:noProof/>
        </w:rPr>
        <w:t>23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The electrical characteristics are as follows:</w:t>
      </w:r>
      <w:r>
        <w:rPr>
          <w:noProof/>
        </w:rPr>
        <w:tab/>
      </w:r>
      <w:r>
        <w:rPr>
          <w:noProof/>
        </w:rPr>
        <w:fldChar w:fldCharType="begin"/>
      </w:r>
      <w:r>
        <w:rPr>
          <w:noProof/>
        </w:rPr>
        <w:instrText xml:space="preserve"> PAGEREF _Toc416445316 \h </w:instrText>
      </w:r>
      <w:r>
        <w:rPr>
          <w:noProof/>
        </w:rPr>
      </w:r>
      <w:r>
        <w:rPr>
          <w:noProof/>
        </w:rPr>
        <w:fldChar w:fldCharType="separate"/>
      </w:r>
      <w:r>
        <w:rPr>
          <w:noProof/>
        </w:rPr>
        <w:t>24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NVM characteristics</w:t>
      </w:r>
      <w:r>
        <w:rPr>
          <w:noProof/>
        </w:rPr>
        <w:tab/>
      </w:r>
      <w:r>
        <w:rPr>
          <w:noProof/>
        </w:rPr>
        <w:fldChar w:fldCharType="begin"/>
      </w:r>
      <w:r>
        <w:rPr>
          <w:noProof/>
        </w:rPr>
        <w:instrText xml:space="preserve"> PAGEREF _Toc416445317 \h </w:instrText>
      </w:r>
      <w:r>
        <w:rPr>
          <w:noProof/>
        </w:rPr>
      </w:r>
      <w:r>
        <w:rPr>
          <w:noProof/>
        </w:rPr>
        <w:fldChar w:fldCharType="separate"/>
      </w:r>
      <w:r>
        <w:rPr>
          <w:noProof/>
        </w:rPr>
        <w:t>24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Hardware Security Features</w:t>
      </w:r>
      <w:r>
        <w:rPr>
          <w:noProof/>
        </w:rPr>
        <w:tab/>
      </w:r>
      <w:r>
        <w:rPr>
          <w:noProof/>
        </w:rPr>
        <w:fldChar w:fldCharType="begin"/>
      </w:r>
      <w:r>
        <w:rPr>
          <w:noProof/>
        </w:rPr>
        <w:instrText xml:space="preserve"> PAGEREF _Toc416445318 \h </w:instrText>
      </w:r>
      <w:r>
        <w:rPr>
          <w:noProof/>
        </w:rPr>
      </w:r>
      <w:r>
        <w:rPr>
          <w:noProof/>
        </w:rPr>
        <w:fldChar w:fldCharType="separate"/>
      </w:r>
      <w:r>
        <w:rPr>
          <w:noProof/>
        </w:rPr>
        <w:t>25</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Flash Quality Aspects</w:t>
      </w:r>
      <w:r>
        <w:rPr>
          <w:noProof/>
        </w:rPr>
        <w:tab/>
      </w:r>
      <w:r>
        <w:rPr>
          <w:noProof/>
        </w:rPr>
        <w:fldChar w:fldCharType="begin"/>
      </w:r>
      <w:r>
        <w:rPr>
          <w:noProof/>
        </w:rPr>
        <w:instrText xml:space="preserve"> PAGEREF _Toc416445319 \h </w:instrText>
      </w:r>
      <w:r>
        <w:rPr>
          <w:noProof/>
        </w:rPr>
      </w:r>
      <w:r>
        <w:rPr>
          <w:noProof/>
        </w:rPr>
        <w:fldChar w:fldCharType="separate"/>
      </w:r>
      <w:r>
        <w:rPr>
          <w:noProof/>
        </w:rPr>
        <w:t>26</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Device Notifications from Tongfang</w:t>
      </w:r>
      <w:r>
        <w:rPr>
          <w:noProof/>
        </w:rPr>
        <w:tab/>
      </w:r>
      <w:r>
        <w:rPr>
          <w:noProof/>
        </w:rPr>
        <w:fldChar w:fldCharType="begin"/>
      </w:r>
      <w:r>
        <w:rPr>
          <w:noProof/>
        </w:rPr>
        <w:instrText xml:space="preserve"> PAGEREF _Toc416445320 \h </w:instrText>
      </w:r>
      <w:r>
        <w:rPr>
          <w:noProof/>
        </w:rPr>
      </w:r>
      <w:r>
        <w:rPr>
          <w:noProof/>
        </w:rPr>
        <w:fldChar w:fldCharType="separate"/>
      </w:r>
      <w:r>
        <w:rPr>
          <w:noProof/>
        </w:rPr>
        <w:t>26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3.2.2</w:t>
      </w:r>
      <w:r w:rsidRPr="00556701">
        <w:rPr>
          <w:rFonts w:ascii="Calibri" w:eastAsia="PMingLiU" w:hAnsi="Calibri"/>
          <w:noProof/>
          <w:sz w:val="22"/>
          <w:szCs w:val="22"/>
          <w:lang w:val="en-US" w:eastAsia="zh-TW"/>
        </w:rPr>
        <w:tab/>
      </w:r>
      <w:r>
        <w:rPr>
          <w:noProof/>
        </w:rPr>
        <w:t>Product family SCFxxxx</w:t>
      </w:r>
      <w:r>
        <w:rPr>
          <w:noProof/>
        </w:rPr>
        <w:tab/>
      </w:r>
      <w:r>
        <w:rPr>
          <w:noProof/>
        </w:rPr>
        <w:fldChar w:fldCharType="begin"/>
      </w:r>
      <w:r>
        <w:rPr>
          <w:noProof/>
        </w:rPr>
        <w:instrText xml:space="preserve"> PAGEREF _Toc416445321 \h </w:instrText>
      </w:r>
      <w:r>
        <w:rPr>
          <w:noProof/>
        </w:rPr>
      </w:r>
      <w:r>
        <w:rPr>
          <w:noProof/>
        </w:rPr>
        <w:fldChar w:fldCharType="separate"/>
      </w:r>
      <w:r>
        <w:rPr>
          <w:noProof/>
        </w:rPr>
        <w:t>31</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Starchip Microcontroller SCF136H</w:t>
      </w:r>
      <w:r>
        <w:rPr>
          <w:noProof/>
        </w:rPr>
        <w:tab/>
      </w:r>
      <w:r>
        <w:rPr>
          <w:noProof/>
        </w:rPr>
        <w:fldChar w:fldCharType="begin"/>
      </w:r>
      <w:r>
        <w:rPr>
          <w:noProof/>
        </w:rPr>
        <w:instrText xml:space="preserve"> PAGEREF _Toc416445322 \h </w:instrText>
      </w:r>
      <w:r>
        <w:rPr>
          <w:noProof/>
        </w:rPr>
      </w:r>
      <w:r>
        <w:rPr>
          <w:noProof/>
        </w:rPr>
        <w:fldChar w:fldCharType="separate"/>
      </w:r>
      <w:r>
        <w:rPr>
          <w:noProof/>
        </w:rPr>
        <w:t>31</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Features of the Starchip Flash Chips</w:t>
      </w:r>
      <w:r>
        <w:rPr>
          <w:noProof/>
        </w:rPr>
        <w:tab/>
      </w:r>
      <w:r>
        <w:rPr>
          <w:noProof/>
        </w:rPr>
        <w:fldChar w:fldCharType="begin"/>
      </w:r>
      <w:r>
        <w:rPr>
          <w:noProof/>
        </w:rPr>
        <w:instrText xml:space="preserve"> PAGEREF _Toc416445323 \h </w:instrText>
      </w:r>
      <w:r>
        <w:rPr>
          <w:noProof/>
        </w:rPr>
      </w:r>
      <w:r>
        <w:rPr>
          <w:noProof/>
        </w:rPr>
        <w:fldChar w:fldCharType="separate"/>
      </w:r>
      <w:r>
        <w:rPr>
          <w:noProof/>
        </w:rPr>
        <w:t>31</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Hardware Characteristics</w:t>
      </w:r>
      <w:r>
        <w:rPr>
          <w:noProof/>
        </w:rPr>
        <w:tab/>
      </w:r>
      <w:r>
        <w:rPr>
          <w:noProof/>
        </w:rPr>
        <w:fldChar w:fldCharType="begin"/>
      </w:r>
      <w:r>
        <w:rPr>
          <w:noProof/>
        </w:rPr>
        <w:instrText xml:space="preserve"> PAGEREF _Toc416445324 \h </w:instrText>
      </w:r>
      <w:r>
        <w:rPr>
          <w:noProof/>
        </w:rPr>
      </w:r>
      <w:r>
        <w:rPr>
          <w:noProof/>
        </w:rPr>
        <w:fldChar w:fldCharType="separate"/>
      </w:r>
      <w:r>
        <w:rPr>
          <w:noProof/>
        </w:rPr>
        <w:t>32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The electrical characteristics are as follows:</w:t>
      </w:r>
      <w:r>
        <w:rPr>
          <w:noProof/>
        </w:rPr>
        <w:tab/>
      </w:r>
      <w:r>
        <w:rPr>
          <w:noProof/>
        </w:rPr>
        <w:fldChar w:fldCharType="begin"/>
      </w:r>
      <w:r>
        <w:rPr>
          <w:noProof/>
        </w:rPr>
        <w:instrText xml:space="preserve"> PAGEREF _Toc416445325 \h </w:instrText>
      </w:r>
      <w:r>
        <w:rPr>
          <w:noProof/>
        </w:rPr>
      </w:r>
      <w:r>
        <w:rPr>
          <w:noProof/>
        </w:rPr>
        <w:fldChar w:fldCharType="separate"/>
      </w:r>
      <w:r>
        <w:rPr>
          <w:noProof/>
        </w:rPr>
        <w:t>33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NVM characteristics</w:t>
      </w:r>
      <w:r>
        <w:rPr>
          <w:noProof/>
        </w:rPr>
        <w:tab/>
      </w:r>
      <w:r>
        <w:rPr>
          <w:noProof/>
        </w:rPr>
        <w:fldChar w:fldCharType="begin"/>
      </w:r>
      <w:r>
        <w:rPr>
          <w:noProof/>
        </w:rPr>
        <w:instrText xml:space="preserve"> PAGEREF _Toc416445326 \h </w:instrText>
      </w:r>
      <w:r>
        <w:rPr>
          <w:noProof/>
        </w:rPr>
      </w:r>
      <w:r>
        <w:rPr>
          <w:noProof/>
        </w:rPr>
        <w:fldChar w:fldCharType="separate"/>
      </w:r>
      <w:r>
        <w:rPr>
          <w:noProof/>
        </w:rPr>
        <w:t>33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Hardware Security Features</w:t>
      </w:r>
      <w:r>
        <w:rPr>
          <w:noProof/>
        </w:rPr>
        <w:tab/>
      </w:r>
      <w:r>
        <w:rPr>
          <w:noProof/>
        </w:rPr>
        <w:fldChar w:fldCharType="begin"/>
      </w:r>
      <w:r>
        <w:rPr>
          <w:noProof/>
        </w:rPr>
        <w:instrText xml:space="preserve"> PAGEREF _Toc416445327 \h </w:instrText>
      </w:r>
      <w:r>
        <w:rPr>
          <w:noProof/>
        </w:rPr>
      </w:r>
      <w:r>
        <w:rPr>
          <w:noProof/>
        </w:rPr>
        <w:fldChar w:fldCharType="separate"/>
      </w:r>
      <w:r>
        <w:rPr>
          <w:noProof/>
        </w:rPr>
        <w:t>34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Flash Quality Aspects</w:t>
      </w:r>
      <w:r>
        <w:rPr>
          <w:noProof/>
        </w:rPr>
        <w:tab/>
      </w:r>
      <w:r>
        <w:rPr>
          <w:noProof/>
        </w:rPr>
        <w:fldChar w:fldCharType="begin"/>
      </w:r>
      <w:r>
        <w:rPr>
          <w:noProof/>
        </w:rPr>
        <w:instrText xml:space="preserve"> PAGEREF _Toc416445328 \h </w:instrText>
      </w:r>
      <w:r>
        <w:rPr>
          <w:noProof/>
        </w:rPr>
      </w:r>
      <w:r>
        <w:rPr>
          <w:noProof/>
        </w:rPr>
        <w:fldChar w:fldCharType="separate"/>
      </w:r>
      <w:r>
        <w:rPr>
          <w:noProof/>
        </w:rPr>
        <w:t>34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lastRenderedPageBreak/>
        <w:t></w:t>
      </w:r>
      <w:r w:rsidRPr="00556701">
        <w:rPr>
          <w:rFonts w:ascii="Calibri" w:eastAsia="PMingLiU" w:hAnsi="Calibri"/>
          <w:noProof/>
          <w:sz w:val="22"/>
          <w:szCs w:val="22"/>
          <w:lang w:val="en-US" w:eastAsia="zh-TW"/>
        </w:rPr>
        <w:tab/>
      </w:r>
      <w:r>
        <w:rPr>
          <w:noProof/>
        </w:rPr>
        <w:t>Device Notifications from Starchip</w:t>
      </w:r>
      <w:r>
        <w:rPr>
          <w:noProof/>
        </w:rPr>
        <w:tab/>
      </w:r>
      <w:r>
        <w:rPr>
          <w:noProof/>
        </w:rPr>
        <w:fldChar w:fldCharType="begin"/>
      </w:r>
      <w:r>
        <w:rPr>
          <w:noProof/>
        </w:rPr>
        <w:instrText xml:space="preserve"> PAGEREF _Toc416445329 \h </w:instrText>
      </w:r>
      <w:r>
        <w:rPr>
          <w:noProof/>
        </w:rPr>
      </w:r>
      <w:r>
        <w:rPr>
          <w:noProof/>
        </w:rPr>
        <w:fldChar w:fldCharType="separate"/>
      </w:r>
      <w:r>
        <w:rPr>
          <w:noProof/>
        </w:rPr>
        <w:t>34</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3.3</w:t>
      </w:r>
      <w:r w:rsidRPr="00556701">
        <w:rPr>
          <w:rFonts w:ascii="Calibri" w:eastAsia="PMingLiU" w:hAnsi="Calibri"/>
          <w:noProof/>
          <w:sz w:val="22"/>
          <w:szCs w:val="22"/>
          <w:lang w:val="en-US" w:eastAsia="zh-TW"/>
        </w:rPr>
        <w:tab/>
      </w:r>
      <w:r>
        <w:rPr>
          <w:noProof/>
        </w:rPr>
        <w:t>ATR</w:t>
      </w:r>
      <w:r>
        <w:rPr>
          <w:noProof/>
        </w:rPr>
        <w:tab/>
      </w:r>
      <w:r>
        <w:rPr>
          <w:noProof/>
        </w:rPr>
        <w:fldChar w:fldCharType="begin"/>
      </w:r>
      <w:r>
        <w:rPr>
          <w:noProof/>
        </w:rPr>
        <w:instrText xml:space="preserve"> PAGEREF _Toc416445330 \h </w:instrText>
      </w:r>
      <w:r>
        <w:rPr>
          <w:noProof/>
        </w:rPr>
      </w:r>
      <w:r>
        <w:rPr>
          <w:noProof/>
        </w:rPr>
        <w:fldChar w:fldCharType="separate"/>
      </w:r>
      <w:r>
        <w:rPr>
          <w:noProof/>
        </w:rPr>
        <w:t>36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3.3.1</w:t>
      </w:r>
      <w:r w:rsidRPr="00556701">
        <w:rPr>
          <w:rFonts w:ascii="Calibri" w:eastAsia="PMingLiU" w:hAnsi="Calibri"/>
          <w:noProof/>
          <w:sz w:val="22"/>
          <w:szCs w:val="22"/>
          <w:lang w:val="en-US" w:eastAsia="zh-TW"/>
        </w:rPr>
        <w:tab/>
      </w:r>
      <w:r>
        <w:rPr>
          <w:noProof/>
        </w:rPr>
        <w:t>Specific ATR values</w:t>
      </w:r>
      <w:r>
        <w:rPr>
          <w:noProof/>
        </w:rPr>
        <w:tab/>
      </w:r>
      <w:r>
        <w:rPr>
          <w:noProof/>
        </w:rPr>
        <w:fldChar w:fldCharType="begin"/>
      </w:r>
      <w:r>
        <w:rPr>
          <w:noProof/>
        </w:rPr>
        <w:instrText xml:space="preserve"> PAGEREF _Toc416445331 \h </w:instrText>
      </w:r>
      <w:r>
        <w:rPr>
          <w:noProof/>
        </w:rPr>
      </w:r>
      <w:r>
        <w:rPr>
          <w:noProof/>
        </w:rPr>
        <w:fldChar w:fldCharType="separate"/>
      </w:r>
      <w:r>
        <w:rPr>
          <w:noProof/>
        </w:rPr>
        <w:t>36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3.3.2</w:t>
      </w:r>
      <w:r w:rsidRPr="00556701">
        <w:rPr>
          <w:rFonts w:ascii="Calibri" w:eastAsia="PMingLiU" w:hAnsi="Calibri"/>
          <w:noProof/>
          <w:sz w:val="22"/>
          <w:szCs w:val="22"/>
          <w:lang w:val="en-US" w:eastAsia="zh-TW"/>
        </w:rPr>
        <w:tab/>
      </w:r>
      <w:r>
        <w:rPr>
          <w:noProof/>
        </w:rPr>
        <w:t>Boot Loader ATR</w:t>
      </w:r>
      <w:r>
        <w:rPr>
          <w:noProof/>
        </w:rPr>
        <w:tab/>
      </w:r>
      <w:r>
        <w:rPr>
          <w:noProof/>
        </w:rPr>
        <w:fldChar w:fldCharType="begin"/>
      </w:r>
      <w:r>
        <w:rPr>
          <w:noProof/>
        </w:rPr>
        <w:instrText xml:space="preserve"> PAGEREF _Toc416445332 \h </w:instrText>
      </w:r>
      <w:r>
        <w:rPr>
          <w:noProof/>
        </w:rPr>
      </w:r>
      <w:r>
        <w:rPr>
          <w:noProof/>
        </w:rPr>
        <w:fldChar w:fldCharType="separate"/>
      </w:r>
      <w:r>
        <w:rPr>
          <w:noProof/>
        </w:rPr>
        <w:t>37</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3.3.3</w:t>
      </w:r>
      <w:r w:rsidRPr="00556701">
        <w:rPr>
          <w:rFonts w:ascii="Calibri" w:eastAsia="PMingLiU" w:hAnsi="Calibri"/>
          <w:noProof/>
          <w:sz w:val="22"/>
          <w:szCs w:val="22"/>
          <w:lang w:val="en-US" w:eastAsia="zh-TW"/>
        </w:rPr>
        <w:tab/>
      </w:r>
      <w:r>
        <w:rPr>
          <w:noProof/>
        </w:rPr>
        <w:t>Explanation of OS ATR values</w:t>
      </w:r>
      <w:r>
        <w:rPr>
          <w:noProof/>
        </w:rPr>
        <w:tab/>
      </w:r>
      <w:r>
        <w:rPr>
          <w:noProof/>
        </w:rPr>
        <w:fldChar w:fldCharType="begin"/>
      </w:r>
      <w:r>
        <w:rPr>
          <w:noProof/>
        </w:rPr>
        <w:instrText xml:space="preserve"> PAGEREF _Toc416445333 \h </w:instrText>
      </w:r>
      <w:r>
        <w:rPr>
          <w:noProof/>
        </w:rPr>
      </w:r>
      <w:r>
        <w:rPr>
          <w:noProof/>
        </w:rPr>
        <w:fldChar w:fldCharType="separate"/>
      </w:r>
      <w:r>
        <w:rPr>
          <w:noProof/>
        </w:rPr>
        <w:t>38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3.3.4</w:t>
      </w:r>
      <w:r w:rsidRPr="00556701">
        <w:rPr>
          <w:rFonts w:ascii="Calibri" w:eastAsia="PMingLiU" w:hAnsi="Calibri"/>
          <w:noProof/>
          <w:sz w:val="22"/>
          <w:szCs w:val="22"/>
          <w:lang w:val="en-US" w:eastAsia="zh-TW"/>
        </w:rPr>
        <w:tab/>
      </w:r>
      <w:r>
        <w:rPr>
          <w:noProof/>
        </w:rPr>
        <w:t>Error ATR values</w:t>
      </w:r>
      <w:r>
        <w:rPr>
          <w:noProof/>
        </w:rPr>
        <w:tab/>
      </w:r>
      <w:r>
        <w:rPr>
          <w:noProof/>
        </w:rPr>
        <w:fldChar w:fldCharType="begin"/>
      </w:r>
      <w:r>
        <w:rPr>
          <w:noProof/>
        </w:rPr>
        <w:instrText xml:space="preserve"> PAGEREF _Toc416445334 \h </w:instrText>
      </w:r>
      <w:r>
        <w:rPr>
          <w:noProof/>
        </w:rPr>
      </w:r>
      <w:r>
        <w:rPr>
          <w:noProof/>
        </w:rPr>
        <w:fldChar w:fldCharType="separate"/>
      </w:r>
      <w:r>
        <w:rPr>
          <w:noProof/>
        </w:rPr>
        <w:t>39</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3.4</w:t>
      </w:r>
      <w:r w:rsidRPr="00556701">
        <w:rPr>
          <w:rFonts w:ascii="Calibri" w:eastAsia="PMingLiU" w:hAnsi="Calibri"/>
          <w:noProof/>
          <w:sz w:val="22"/>
          <w:szCs w:val="22"/>
          <w:lang w:val="en-US" w:eastAsia="zh-TW"/>
        </w:rPr>
        <w:tab/>
      </w:r>
      <w:r>
        <w:rPr>
          <w:noProof/>
        </w:rPr>
        <w:t>Boot loader specifications</w:t>
      </w:r>
      <w:r>
        <w:rPr>
          <w:noProof/>
        </w:rPr>
        <w:tab/>
      </w:r>
      <w:r>
        <w:rPr>
          <w:noProof/>
        </w:rPr>
        <w:fldChar w:fldCharType="begin"/>
      </w:r>
      <w:r>
        <w:rPr>
          <w:noProof/>
        </w:rPr>
        <w:instrText xml:space="preserve"> PAGEREF _Toc416445335 \h </w:instrText>
      </w:r>
      <w:r>
        <w:rPr>
          <w:noProof/>
        </w:rPr>
      </w:r>
      <w:r>
        <w:rPr>
          <w:noProof/>
        </w:rPr>
        <w:fldChar w:fldCharType="separate"/>
      </w:r>
      <w:r>
        <w:rPr>
          <w:noProof/>
        </w:rPr>
        <w:t>40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3.4.1</w:t>
      </w:r>
      <w:r w:rsidRPr="00556701">
        <w:rPr>
          <w:rFonts w:ascii="Calibri" w:eastAsia="PMingLiU" w:hAnsi="Calibri"/>
          <w:noProof/>
          <w:sz w:val="22"/>
          <w:szCs w:val="22"/>
          <w:lang w:val="en-US" w:eastAsia="zh-TW"/>
        </w:rPr>
        <w:tab/>
      </w:r>
      <w:r>
        <w:rPr>
          <w:noProof/>
        </w:rPr>
        <w:t>Product family THC20F17BD-XX</w:t>
      </w:r>
      <w:r>
        <w:rPr>
          <w:noProof/>
        </w:rPr>
        <w:tab/>
      </w:r>
      <w:r>
        <w:rPr>
          <w:noProof/>
        </w:rPr>
        <w:fldChar w:fldCharType="begin"/>
      </w:r>
      <w:r>
        <w:rPr>
          <w:noProof/>
        </w:rPr>
        <w:instrText xml:space="preserve"> PAGEREF _Toc416445336 \h </w:instrText>
      </w:r>
      <w:r>
        <w:rPr>
          <w:noProof/>
        </w:rPr>
      </w:r>
      <w:r>
        <w:rPr>
          <w:noProof/>
        </w:rPr>
        <w:fldChar w:fldCharType="separate"/>
      </w:r>
      <w:r>
        <w:rPr>
          <w:noProof/>
        </w:rPr>
        <w:t>40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3.4.2</w:t>
      </w:r>
      <w:r w:rsidRPr="00556701">
        <w:rPr>
          <w:rFonts w:ascii="Calibri" w:eastAsia="PMingLiU" w:hAnsi="Calibri"/>
          <w:noProof/>
          <w:sz w:val="22"/>
          <w:szCs w:val="22"/>
          <w:lang w:val="en-US" w:eastAsia="zh-TW"/>
        </w:rPr>
        <w:tab/>
      </w:r>
      <w:r>
        <w:rPr>
          <w:noProof/>
        </w:rPr>
        <w:t>Product family SCFxxxx</w:t>
      </w:r>
      <w:r>
        <w:rPr>
          <w:noProof/>
        </w:rPr>
        <w:tab/>
      </w:r>
      <w:r>
        <w:rPr>
          <w:noProof/>
        </w:rPr>
        <w:fldChar w:fldCharType="begin"/>
      </w:r>
      <w:r>
        <w:rPr>
          <w:noProof/>
        </w:rPr>
        <w:instrText xml:space="preserve"> PAGEREF _Toc416445337 \h </w:instrText>
      </w:r>
      <w:r>
        <w:rPr>
          <w:noProof/>
        </w:rPr>
      </w:r>
      <w:r>
        <w:rPr>
          <w:noProof/>
        </w:rPr>
        <w:fldChar w:fldCharType="separate"/>
      </w:r>
      <w:r>
        <w:rPr>
          <w:noProof/>
        </w:rPr>
        <w:t>40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3.5</w:t>
      </w:r>
      <w:r w:rsidRPr="00556701">
        <w:rPr>
          <w:rFonts w:ascii="Calibri" w:eastAsia="PMingLiU" w:hAnsi="Calibri"/>
          <w:noProof/>
          <w:sz w:val="22"/>
          <w:szCs w:val="22"/>
          <w:lang w:val="en-US" w:eastAsia="zh-TW"/>
        </w:rPr>
        <w:tab/>
      </w:r>
      <w:r>
        <w:rPr>
          <w:noProof/>
        </w:rPr>
        <w:t>Protocol Type Selection</w:t>
      </w:r>
      <w:r>
        <w:rPr>
          <w:noProof/>
        </w:rPr>
        <w:tab/>
      </w:r>
      <w:r>
        <w:rPr>
          <w:noProof/>
        </w:rPr>
        <w:fldChar w:fldCharType="begin"/>
      </w:r>
      <w:r>
        <w:rPr>
          <w:noProof/>
        </w:rPr>
        <w:instrText xml:space="preserve"> PAGEREF _Toc416445338 \h </w:instrText>
      </w:r>
      <w:r>
        <w:rPr>
          <w:noProof/>
        </w:rPr>
      </w:r>
      <w:r>
        <w:rPr>
          <w:noProof/>
        </w:rPr>
        <w:fldChar w:fldCharType="separate"/>
      </w:r>
      <w:r>
        <w:rPr>
          <w:noProof/>
        </w:rPr>
        <w:t>40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3.6</w:t>
      </w:r>
      <w:r w:rsidRPr="00556701">
        <w:rPr>
          <w:rFonts w:ascii="Calibri" w:eastAsia="PMingLiU" w:hAnsi="Calibri"/>
          <w:noProof/>
          <w:sz w:val="22"/>
          <w:szCs w:val="22"/>
          <w:lang w:val="en-US" w:eastAsia="zh-TW"/>
        </w:rPr>
        <w:tab/>
      </w:r>
      <w:r>
        <w:rPr>
          <w:noProof/>
        </w:rPr>
        <w:t>Footprint</w:t>
      </w:r>
      <w:r>
        <w:rPr>
          <w:noProof/>
        </w:rPr>
        <w:tab/>
      </w:r>
      <w:r>
        <w:rPr>
          <w:noProof/>
        </w:rPr>
        <w:fldChar w:fldCharType="begin"/>
      </w:r>
      <w:r>
        <w:rPr>
          <w:noProof/>
        </w:rPr>
        <w:instrText xml:space="preserve"> PAGEREF _Toc416445339 \h </w:instrText>
      </w:r>
      <w:r>
        <w:rPr>
          <w:noProof/>
        </w:rPr>
      </w:r>
      <w:r>
        <w:rPr>
          <w:noProof/>
        </w:rPr>
        <w:fldChar w:fldCharType="separate"/>
      </w:r>
      <w:r>
        <w:rPr>
          <w:noProof/>
        </w:rPr>
        <w:t>41</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4</w:t>
      </w:r>
      <w:r w:rsidRPr="00556701">
        <w:rPr>
          <w:rFonts w:ascii="Calibri" w:eastAsia="PMingLiU" w:hAnsi="Calibri"/>
          <w:b w:val="0"/>
          <w:noProof/>
          <w:sz w:val="22"/>
          <w:szCs w:val="22"/>
          <w:lang w:val="en-US" w:eastAsia="zh-TW"/>
        </w:rPr>
        <w:tab/>
      </w:r>
      <w:r>
        <w:rPr>
          <w:noProof/>
        </w:rPr>
        <w:t>OTC</w:t>
      </w:r>
      <w:r>
        <w:rPr>
          <w:noProof/>
        </w:rPr>
        <w:tab/>
      </w:r>
      <w:r>
        <w:rPr>
          <w:noProof/>
        </w:rPr>
        <w:fldChar w:fldCharType="begin"/>
      </w:r>
      <w:r>
        <w:rPr>
          <w:noProof/>
        </w:rPr>
        <w:instrText xml:space="preserve"> PAGEREF _Toc416445340 \h </w:instrText>
      </w:r>
      <w:r>
        <w:rPr>
          <w:noProof/>
        </w:rPr>
      </w:r>
      <w:r>
        <w:rPr>
          <w:noProof/>
        </w:rPr>
        <w:fldChar w:fldCharType="separate"/>
      </w:r>
      <w:r>
        <w:rPr>
          <w:noProof/>
        </w:rPr>
        <w:t>42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4.1</w:t>
      </w:r>
      <w:r w:rsidRPr="00556701">
        <w:rPr>
          <w:rFonts w:ascii="Calibri" w:eastAsia="PMingLiU" w:hAnsi="Calibri"/>
          <w:noProof/>
          <w:sz w:val="22"/>
          <w:szCs w:val="22"/>
          <w:lang w:val="en-US" w:eastAsia="zh-TW"/>
        </w:rPr>
        <w:tab/>
      </w:r>
      <w:r>
        <w:rPr>
          <w:noProof/>
        </w:rPr>
        <w:t>Introduction</w:t>
      </w:r>
      <w:r>
        <w:rPr>
          <w:noProof/>
        </w:rPr>
        <w:tab/>
      </w:r>
      <w:r>
        <w:rPr>
          <w:noProof/>
        </w:rPr>
        <w:fldChar w:fldCharType="begin"/>
      </w:r>
      <w:r>
        <w:rPr>
          <w:noProof/>
        </w:rPr>
        <w:instrText xml:space="preserve"> PAGEREF _Toc416445341 \h </w:instrText>
      </w:r>
      <w:r>
        <w:rPr>
          <w:noProof/>
        </w:rPr>
      </w:r>
      <w:r>
        <w:rPr>
          <w:noProof/>
        </w:rPr>
        <w:fldChar w:fldCharType="separate"/>
      </w:r>
      <w:r>
        <w:rPr>
          <w:noProof/>
        </w:rPr>
        <w:t>42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4.2</w:t>
      </w:r>
      <w:r w:rsidRPr="00556701">
        <w:rPr>
          <w:rFonts w:ascii="Calibri" w:eastAsia="PMingLiU" w:hAnsi="Calibri"/>
          <w:noProof/>
          <w:sz w:val="22"/>
          <w:szCs w:val="22"/>
          <w:lang w:val="en-US" w:eastAsia="zh-TW"/>
        </w:rPr>
        <w:tab/>
      </w:r>
      <w:r>
        <w:rPr>
          <w:noProof/>
        </w:rPr>
        <w:t>SCFXXXX (Mizar) family</w:t>
      </w:r>
      <w:r>
        <w:rPr>
          <w:noProof/>
        </w:rPr>
        <w:tab/>
      </w:r>
      <w:r>
        <w:rPr>
          <w:noProof/>
        </w:rPr>
        <w:fldChar w:fldCharType="begin"/>
      </w:r>
      <w:r>
        <w:rPr>
          <w:noProof/>
        </w:rPr>
        <w:instrText xml:space="preserve"> PAGEREF _Toc416445342 \h </w:instrText>
      </w:r>
      <w:r>
        <w:rPr>
          <w:noProof/>
        </w:rPr>
      </w:r>
      <w:r>
        <w:rPr>
          <w:noProof/>
        </w:rPr>
        <w:fldChar w:fldCharType="separate"/>
      </w:r>
      <w:r>
        <w:rPr>
          <w:noProof/>
        </w:rPr>
        <w:t>42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4.2.1</w:t>
      </w:r>
      <w:r w:rsidRPr="00556701">
        <w:rPr>
          <w:rFonts w:ascii="Calibri" w:eastAsia="PMingLiU" w:hAnsi="Calibri"/>
          <w:noProof/>
          <w:sz w:val="22"/>
          <w:szCs w:val="22"/>
          <w:lang w:val="en-US" w:eastAsia="zh-TW"/>
        </w:rPr>
        <w:tab/>
      </w:r>
      <w:r>
        <w:rPr>
          <w:noProof/>
        </w:rPr>
        <w:t>Basic Idea</w:t>
      </w:r>
      <w:r>
        <w:rPr>
          <w:noProof/>
        </w:rPr>
        <w:tab/>
      </w:r>
      <w:r>
        <w:rPr>
          <w:noProof/>
        </w:rPr>
        <w:fldChar w:fldCharType="begin"/>
      </w:r>
      <w:r>
        <w:rPr>
          <w:noProof/>
        </w:rPr>
        <w:instrText xml:space="preserve"> PAGEREF _Toc416445343 \h </w:instrText>
      </w:r>
      <w:r>
        <w:rPr>
          <w:noProof/>
        </w:rPr>
      </w:r>
      <w:r>
        <w:rPr>
          <w:noProof/>
        </w:rPr>
        <w:fldChar w:fldCharType="separate"/>
      </w:r>
      <w:r>
        <w:rPr>
          <w:noProof/>
        </w:rPr>
        <w:t>42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4.2.2</w:t>
      </w:r>
      <w:r w:rsidRPr="00556701">
        <w:rPr>
          <w:rFonts w:ascii="Calibri" w:eastAsia="PMingLiU" w:hAnsi="Calibri"/>
          <w:noProof/>
          <w:sz w:val="22"/>
          <w:szCs w:val="22"/>
          <w:lang w:val="en-US" w:eastAsia="zh-TW"/>
        </w:rPr>
        <w:tab/>
      </w:r>
      <w:r>
        <w:rPr>
          <w:noProof/>
        </w:rPr>
        <w:t>CreDel</w:t>
      </w:r>
      <w:r>
        <w:rPr>
          <w:noProof/>
        </w:rPr>
        <w:tab/>
      </w:r>
      <w:r>
        <w:rPr>
          <w:noProof/>
        </w:rPr>
        <w:fldChar w:fldCharType="begin"/>
      </w:r>
      <w:r>
        <w:rPr>
          <w:noProof/>
        </w:rPr>
        <w:instrText xml:space="preserve"> PAGEREF _Toc416445344 \h </w:instrText>
      </w:r>
      <w:r>
        <w:rPr>
          <w:noProof/>
        </w:rPr>
      </w:r>
      <w:r>
        <w:rPr>
          <w:noProof/>
        </w:rPr>
        <w:fldChar w:fldCharType="separate"/>
      </w:r>
      <w:r>
        <w:rPr>
          <w:noProof/>
        </w:rPr>
        <w:t>43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CreDel feature – possible combinations</w:t>
      </w:r>
      <w:r>
        <w:rPr>
          <w:noProof/>
        </w:rPr>
        <w:tab/>
      </w:r>
      <w:r>
        <w:rPr>
          <w:noProof/>
        </w:rPr>
        <w:fldChar w:fldCharType="begin"/>
      </w:r>
      <w:r>
        <w:rPr>
          <w:noProof/>
        </w:rPr>
        <w:instrText xml:space="preserve"> PAGEREF _Toc416445345 \h </w:instrText>
      </w:r>
      <w:r>
        <w:rPr>
          <w:noProof/>
        </w:rPr>
      </w:r>
      <w:r>
        <w:rPr>
          <w:noProof/>
        </w:rPr>
        <w:fldChar w:fldCharType="separate"/>
      </w:r>
      <w:r>
        <w:rPr>
          <w:noProof/>
        </w:rPr>
        <w:t>43</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4.2.3</w:t>
      </w:r>
      <w:r w:rsidRPr="00556701">
        <w:rPr>
          <w:rFonts w:ascii="Calibri" w:eastAsia="PMingLiU" w:hAnsi="Calibri"/>
          <w:noProof/>
          <w:sz w:val="22"/>
          <w:szCs w:val="22"/>
          <w:lang w:val="en-US" w:eastAsia="zh-TW"/>
        </w:rPr>
        <w:tab/>
      </w:r>
      <w:r>
        <w:rPr>
          <w:noProof/>
        </w:rPr>
        <w:t>MD</w:t>
      </w:r>
      <w:r>
        <w:rPr>
          <w:noProof/>
        </w:rPr>
        <w:tab/>
      </w:r>
      <w:r>
        <w:rPr>
          <w:noProof/>
        </w:rPr>
        <w:fldChar w:fldCharType="begin"/>
      </w:r>
      <w:r>
        <w:rPr>
          <w:noProof/>
        </w:rPr>
        <w:instrText xml:space="preserve"> PAGEREF _Toc416445346 \h </w:instrText>
      </w:r>
      <w:r>
        <w:rPr>
          <w:noProof/>
        </w:rPr>
      </w:r>
      <w:r>
        <w:rPr>
          <w:noProof/>
        </w:rPr>
        <w:fldChar w:fldCharType="separate"/>
      </w:r>
      <w:r>
        <w:rPr>
          <w:noProof/>
        </w:rPr>
        <w:t>45</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4.2.4</w:t>
      </w:r>
      <w:r w:rsidRPr="00556701">
        <w:rPr>
          <w:rFonts w:ascii="Calibri" w:eastAsia="PMingLiU" w:hAnsi="Calibri"/>
          <w:noProof/>
          <w:sz w:val="22"/>
          <w:szCs w:val="22"/>
          <w:lang w:val="en-US" w:eastAsia="zh-TW"/>
        </w:rPr>
        <w:tab/>
      </w:r>
      <w:r>
        <w:rPr>
          <w:noProof/>
        </w:rPr>
        <w:t>Possible combinations with MD and CreDel</w:t>
      </w:r>
      <w:r>
        <w:rPr>
          <w:noProof/>
        </w:rPr>
        <w:tab/>
      </w:r>
      <w:r>
        <w:rPr>
          <w:noProof/>
        </w:rPr>
        <w:fldChar w:fldCharType="begin"/>
      </w:r>
      <w:r>
        <w:rPr>
          <w:noProof/>
        </w:rPr>
        <w:instrText xml:space="preserve"> PAGEREF _Toc416445347 \h </w:instrText>
      </w:r>
      <w:r>
        <w:rPr>
          <w:noProof/>
        </w:rPr>
      </w:r>
      <w:r>
        <w:rPr>
          <w:noProof/>
        </w:rPr>
        <w:fldChar w:fldCharType="separate"/>
      </w:r>
      <w:r>
        <w:rPr>
          <w:noProof/>
        </w:rPr>
        <w:t>46</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Error message related to file system size and reclaim area</w:t>
      </w:r>
      <w:r>
        <w:rPr>
          <w:noProof/>
        </w:rPr>
        <w:tab/>
      </w:r>
      <w:r>
        <w:rPr>
          <w:noProof/>
        </w:rPr>
        <w:fldChar w:fldCharType="begin"/>
      </w:r>
      <w:r>
        <w:rPr>
          <w:noProof/>
        </w:rPr>
        <w:instrText xml:space="preserve"> PAGEREF _Toc416445348 \h </w:instrText>
      </w:r>
      <w:r>
        <w:rPr>
          <w:noProof/>
        </w:rPr>
      </w:r>
      <w:r>
        <w:rPr>
          <w:noProof/>
        </w:rPr>
        <w:fldChar w:fldCharType="separate"/>
      </w:r>
      <w:r>
        <w:rPr>
          <w:noProof/>
        </w:rPr>
        <w:t>47</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EFADN &lt;= Reclaimable size</w:t>
      </w:r>
      <w:r>
        <w:rPr>
          <w:noProof/>
        </w:rPr>
        <w:tab/>
      </w:r>
      <w:r>
        <w:rPr>
          <w:noProof/>
        </w:rPr>
        <w:fldChar w:fldCharType="begin"/>
      </w:r>
      <w:r>
        <w:rPr>
          <w:noProof/>
        </w:rPr>
        <w:instrText xml:space="preserve"> PAGEREF _Toc416445349 \h </w:instrText>
      </w:r>
      <w:r>
        <w:rPr>
          <w:noProof/>
        </w:rPr>
      </w:r>
      <w:r>
        <w:rPr>
          <w:noProof/>
        </w:rPr>
        <w:fldChar w:fldCharType="separate"/>
      </w:r>
      <w:r>
        <w:rPr>
          <w:noProof/>
        </w:rPr>
        <w:t>47</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EFADN &gt; Reclaimable size</w:t>
      </w:r>
      <w:r>
        <w:rPr>
          <w:noProof/>
        </w:rPr>
        <w:tab/>
      </w:r>
      <w:r>
        <w:rPr>
          <w:noProof/>
        </w:rPr>
        <w:fldChar w:fldCharType="begin"/>
      </w:r>
      <w:r>
        <w:rPr>
          <w:noProof/>
        </w:rPr>
        <w:instrText xml:space="preserve"> PAGEREF _Toc416445350 \h </w:instrText>
      </w:r>
      <w:r>
        <w:rPr>
          <w:noProof/>
        </w:rPr>
      </w:r>
      <w:r>
        <w:rPr>
          <w:noProof/>
        </w:rPr>
        <w:fldChar w:fldCharType="separate"/>
      </w:r>
      <w:r>
        <w:rPr>
          <w:noProof/>
        </w:rPr>
        <w:t>47</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4.2.5</w:t>
      </w:r>
      <w:r w:rsidRPr="00556701">
        <w:rPr>
          <w:rFonts w:ascii="Calibri" w:eastAsia="PMingLiU" w:hAnsi="Calibri"/>
          <w:noProof/>
          <w:sz w:val="22"/>
          <w:szCs w:val="22"/>
          <w:lang w:val="en-US" w:eastAsia="zh-TW"/>
        </w:rPr>
        <w:tab/>
      </w:r>
      <w:r>
        <w:rPr>
          <w:noProof/>
        </w:rPr>
        <w:t>When the reclaimable functionalities gets blocked</w:t>
      </w:r>
      <w:r>
        <w:rPr>
          <w:noProof/>
        </w:rPr>
        <w:tab/>
      </w:r>
      <w:r>
        <w:rPr>
          <w:noProof/>
        </w:rPr>
        <w:fldChar w:fldCharType="begin"/>
      </w:r>
      <w:r>
        <w:rPr>
          <w:noProof/>
        </w:rPr>
        <w:instrText xml:space="preserve"> PAGEREF _Toc416445351 \h </w:instrText>
      </w:r>
      <w:r>
        <w:rPr>
          <w:noProof/>
        </w:rPr>
      </w:r>
      <w:r>
        <w:rPr>
          <w:noProof/>
        </w:rPr>
        <w:fldChar w:fldCharType="separate"/>
      </w:r>
      <w:r>
        <w:rPr>
          <w:noProof/>
        </w:rPr>
        <w:t>48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4.3</w:t>
      </w:r>
      <w:r w:rsidRPr="00556701">
        <w:rPr>
          <w:rFonts w:ascii="Calibri" w:eastAsia="PMingLiU" w:hAnsi="Calibri"/>
          <w:noProof/>
          <w:sz w:val="22"/>
          <w:szCs w:val="22"/>
          <w:lang w:val="en-US" w:eastAsia="zh-TW"/>
        </w:rPr>
        <w:tab/>
      </w:r>
      <w:r>
        <w:rPr>
          <w:noProof/>
        </w:rPr>
        <w:t>THC20F17BD-XX (Zeta) family</w:t>
      </w:r>
      <w:r>
        <w:rPr>
          <w:noProof/>
        </w:rPr>
        <w:tab/>
      </w:r>
      <w:r>
        <w:rPr>
          <w:noProof/>
        </w:rPr>
        <w:fldChar w:fldCharType="begin"/>
      </w:r>
      <w:r>
        <w:rPr>
          <w:noProof/>
        </w:rPr>
        <w:instrText xml:space="preserve"> PAGEREF _Toc416445352 \h </w:instrText>
      </w:r>
      <w:r>
        <w:rPr>
          <w:noProof/>
        </w:rPr>
      </w:r>
      <w:r>
        <w:rPr>
          <w:noProof/>
        </w:rPr>
        <w:fldChar w:fldCharType="separate"/>
      </w:r>
      <w:r>
        <w:rPr>
          <w:noProof/>
        </w:rPr>
        <w:t>49</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4.3.1</w:t>
      </w:r>
      <w:r w:rsidRPr="00556701">
        <w:rPr>
          <w:rFonts w:ascii="Calibri" w:eastAsia="PMingLiU" w:hAnsi="Calibri"/>
          <w:noProof/>
          <w:sz w:val="22"/>
          <w:szCs w:val="22"/>
          <w:lang w:val="en-US" w:eastAsia="zh-TW"/>
        </w:rPr>
        <w:tab/>
      </w:r>
      <w:r>
        <w:rPr>
          <w:noProof/>
        </w:rPr>
        <w:t>Basic Idea</w:t>
      </w:r>
      <w:r>
        <w:rPr>
          <w:noProof/>
        </w:rPr>
        <w:tab/>
      </w:r>
      <w:r>
        <w:rPr>
          <w:noProof/>
        </w:rPr>
        <w:fldChar w:fldCharType="begin"/>
      </w:r>
      <w:r>
        <w:rPr>
          <w:noProof/>
        </w:rPr>
        <w:instrText xml:space="preserve"> PAGEREF _Toc416445353 \h </w:instrText>
      </w:r>
      <w:r>
        <w:rPr>
          <w:noProof/>
        </w:rPr>
      </w:r>
      <w:r>
        <w:rPr>
          <w:noProof/>
        </w:rPr>
        <w:fldChar w:fldCharType="separate"/>
      </w:r>
      <w:r>
        <w:rPr>
          <w:noProof/>
        </w:rPr>
        <w:t>49</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4.3.2</w:t>
      </w:r>
      <w:r w:rsidRPr="00556701">
        <w:rPr>
          <w:rFonts w:ascii="Calibri" w:eastAsia="PMingLiU" w:hAnsi="Calibri"/>
          <w:noProof/>
          <w:sz w:val="22"/>
          <w:szCs w:val="22"/>
          <w:lang w:val="en-US" w:eastAsia="zh-TW"/>
        </w:rPr>
        <w:tab/>
      </w:r>
      <w:r>
        <w:rPr>
          <w:noProof/>
        </w:rPr>
        <w:t>Memory Layout</w:t>
      </w:r>
      <w:r>
        <w:rPr>
          <w:noProof/>
        </w:rPr>
        <w:tab/>
      </w:r>
      <w:r>
        <w:rPr>
          <w:noProof/>
        </w:rPr>
        <w:fldChar w:fldCharType="begin"/>
      </w:r>
      <w:r>
        <w:rPr>
          <w:noProof/>
        </w:rPr>
        <w:instrText xml:space="preserve"> PAGEREF _Toc416445354 \h </w:instrText>
      </w:r>
      <w:r>
        <w:rPr>
          <w:noProof/>
        </w:rPr>
      </w:r>
      <w:r>
        <w:rPr>
          <w:noProof/>
        </w:rPr>
        <w:fldChar w:fldCharType="separate"/>
      </w:r>
      <w:r>
        <w:rPr>
          <w:noProof/>
        </w:rPr>
        <w:t>50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4.3.3</w:t>
      </w:r>
      <w:r w:rsidRPr="00556701">
        <w:rPr>
          <w:rFonts w:ascii="Calibri" w:eastAsia="PMingLiU" w:hAnsi="Calibri"/>
          <w:noProof/>
          <w:sz w:val="22"/>
          <w:szCs w:val="22"/>
          <w:lang w:val="en-US" w:eastAsia="zh-TW"/>
        </w:rPr>
        <w:tab/>
      </w:r>
      <w:r>
        <w:rPr>
          <w:noProof/>
        </w:rPr>
        <w:t>CreDel</w:t>
      </w:r>
      <w:r>
        <w:rPr>
          <w:noProof/>
        </w:rPr>
        <w:tab/>
      </w:r>
      <w:r>
        <w:rPr>
          <w:noProof/>
        </w:rPr>
        <w:fldChar w:fldCharType="begin"/>
      </w:r>
      <w:r>
        <w:rPr>
          <w:noProof/>
        </w:rPr>
        <w:instrText xml:space="preserve"> PAGEREF _Toc416445355 \h </w:instrText>
      </w:r>
      <w:r>
        <w:rPr>
          <w:noProof/>
        </w:rPr>
      </w:r>
      <w:r>
        <w:rPr>
          <w:noProof/>
        </w:rPr>
        <w:fldChar w:fldCharType="separate"/>
      </w:r>
      <w:r>
        <w:rPr>
          <w:noProof/>
        </w:rPr>
        <w:t>50</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CREDEL Persistent - Creating and Deleting File</w:t>
      </w:r>
      <w:r>
        <w:rPr>
          <w:noProof/>
        </w:rPr>
        <w:tab/>
      </w:r>
      <w:r>
        <w:rPr>
          <w:noProof/>
        </w:rPr>
        <w:fldChar w:fldCharType="begin"/>
      </w:r>
      <w:r>
        <w:rPr>
          <w:noProof/>
        </w:rPr>
        <w:instrText xml:space="preserve"> PAGEREF _Toc416445356 \h </w:instrText>
      </w:r>
      <w:r>
        <w:rPr>
          <w:noProof/>
        </w:rPr>
      </w:r>
      <w:r>
        <w:rPr>
          <w:noProof/>
        </w:rPr>
        <w:fldChar w:fldCharType="separate"/>
      </w:r>
      <w:r>
        <w:rPr>
          <w:noProof/>
        </w:rPr>
        <w:t>50</w:t>
      </w:r>
      <w:r>
        <w:rPr>
          <w:noProof/>
        </w:rPr>
        <w:fldChar w:fldCharType="end"/>
      </w:r>
    </w:p>
    <w:p w:rsidR="00E852BB" w:rsidRPr="007C1BA7" w:rsidRDefault="00E852BB">
      <w:pPr>
        <w:pStyle w:val="TOC3"/>
        <w:tabs>
          <w:tab w:val="left" w:pos="1200"/>
          <w:tab w:val="right" w:leader="dot" w:pos="10297"/>
        </w:tabs>
        <w:rPr>
          <w:rFonts w:ascii="Calibri" w:eastAsia="PMingLiU" w:hAnsi="Calibri"/>
          <w:noProof/>
          <w:sz w:val="22"/>
          <w:szCs w:val="22"/>
          <w:lang w:val="it-IT" w:eastAsia="zh-TW"/>
        </w:rPr>
      </w:pPr>
      <w:r w:rsidRPr="00327FD1">
        <w:rPr>
          <w:rFonts w:ascii="Symbol" w:hAnsi="Symbol" w:hint="eastAsia"/>
          <w:noProof/>
        </w:rPr>
        <w:t></w:t>
      </w:r>
      <w:r w:rsidRPr="007C1BA7">
        <w:rPr>
          <w:rFonts w:ascii="Calibri" w:eastAsia="PMingLiU" w:hAnsi="Calibri"/>
          <w:noProof/>
          <w:sz w:val="22"/>
          <w:szCs w:val="22"/>
          <w:lang w:val="it-IT" w:eastAsia="zh-TW"/>
        </w:rPr>
        <w:tab/>
      </w:r>
      <w:r w:rsidRPr="007C1BA7">
        <w:rPr>
          <w:noProof/>
          <w:lang w:val="it-IT"/>
        </w:rPr>
        <w:t>CREDEL Volatile - Creating Files</w:t>
      </w:r>
      <w:r w:rsidRPr="007C1BA7">
        <w:rPr>
          <w:noProof/>
          <w:lang w:val="it-IT"/>
        </w:rPr>
        <w:tab/>
      </w:r>
      <w:r>
        <w:rPr>
          <w:noProof/>
        </w:rPr>
        <w:fldChar w:fldCharType="begin"/>
      </w:r>
      <w:r w:rsidRPr="007C1BA7">
        <w:rPr>
          <w:noProof/>
          <w:lang w:val="it-IT"/>
        </w:rPr>
        <w:instrText xml:space="preserve"> PAGEREF _Toc416445357 \h </w:instrText>
      </w:r>
      <w:r>
        <w:rPr>
          <w:noProof/>
        </w:rPr>
      </w:r>
      <w:r>
        <w:rPr>
          <w:noProof/>
        </w:rPr>
        <w:fldChar w:fldCharType="separate"/>
      </w:r>
      <w:r w:rsidRPr="007C1BA7">
        <w:rPr>
          <w:noProof/>
          <w:lang w:val="it-IT"/>
        </w:rPr>
        <w:t>51</w:t>
      </w:r>
      <w:r>
        <w:rPr>
          <w:noProof/>
        </w:rPr>
        <w:fldChar w:fldCharType="end"/>
      </w:r>
    </w:p>
    <w:p w:rsidR="00E852BB" w:rsidRPr="007C1BA7" w:rsidRDefault="00E852BB">
      <w:pPr>
        <w:pStyle w:val="TOC3"/>
        <w:tabs>
          <w:tab w:val="left" w:pos="1200"/>
          <w:tab w:val="right" w:leader="dot" w:pos="10297"/>
        </w:tabs>
        <w:rPr>
          <w:rFonts w:ascii="Calibri" w:eastAsia="PMingLiU" w:hAnsi="Calibri"/>
          <w:noProof/>
          <w:sz w:val="22"/>
          <w:szCs w:val="22"/>
          <w:lang w:val="it-IT" w:eastAsia="zh-TW"/>
        </w:rPr>
      </w:pPr>
      <w:r w:rsidRPr="00327FD1">
        <w:rPr>
          <w:rFonts w:ascii="Symbol" w:hAnsi="Symbol" w:hint="eastAsia"/>
          <w:noProof/>
        </w:rPr>
        <w:t></w:t>
      </w:r>
      <w:r w:rsidRPr="007C1BA7">
        <w:rPr>
          <w:rFonts w:ascii="Calibri" w:eastAsia="PMingLiU" w:hAnsi="Calibri"/>
          <w:noProof/>
          <w:sz w:val="22"/>
          <w:szCs w:val="22"/>
          <w:lang w:val="it-IT" w:eastAsia="zh-TW"/>
        </w:rPr>
        <w:tab/>
      </w:r>
      <w:r w:rsidRPr="007C1BA7">
        <w:rPr>
          <w:noProof/>
          <w:lang w:val="it-IT"/>
        </w:rPr>
        <w:t>CREDEL Volatile - Removing the Code</w:t>
      </w:r>
      <w:r w:rsidRPr="007C1BA7">
        <w:rPr>
          <w:noProof/>
          <w:lang w:val="it-IT"/>
        </w:rPr>
        <w:tab/>
      </w:r>
      <w:r>
        <w:rPr>
          <w:noProof/>
        </w:rPr>
        <w:fldChar w:fldCharType="begin"/>
      </w:r>
      <w:r w:rsidRPr="007C1BA7">
        <w:rPr>
          <w:noProof/>
          <w:lang w:val="it-IT"/>
        </w:rPr>
        <w:instrText xml:space="preserve"> PAGEREF _Toc416445358 \h </w:instrText>
      </w:r>
      <w:r>
        <w:rPr>
          <w:noProof/>
        </w:rPr>
      </w:r>
      <w:r>
        <w:rPr>
          <w:noProof/>
        </w:rPr>
        <w:fldChar w:fldCharType="separate"/>
      </w:r>
      <w:r w:rsidRPr="007C1BA7">
        <w:rPr>
          <w:noProof/>
          <w:lang w:val="it-IT"/>
        </w:rPr>
        <w:t>53</w:t>
      </w:r>
      <w:r>
        <w:rPr>
          <w:noProof/>
        </w:rPr>
        <w:fldChar w:fldCharType="end"/>
      </w:r>
    </w:p>
    <w:p w:rsidR="00E852BB" w:rsidRPr="007C1BA7" w:rsidRDefault="00E852BB">
      <w:pPr>
        <w:pStyle w:val="TOC3"/>
        <w:tabs>
          <w:tab w:val="left" w:pos="1200"/>
          <w:tab w:val="right" w:leader="dot" w:pos="10297"/>
        </w:tabs>
        <w:rPr>
          <w:rFonts w:ascii="Calibri" w:eastAsia="PMingLiU" w:hAnsi="Calibri"/>
          <w:noProof/>
          <w:sz w:val="22"/>
          <w:szCs w:val="22"/>
          <w:lang w:val="it-IT" w:eastAsia="zh-TW"/>
        </w:rPr>
      </w:pPr>
      <w:r w:rsidRPr="00327FD1">
        <w:rPr>
          <w:rFonts w:ascii="Symbol" w:hAnsi="Symbol" w:hint="eastAsia"/>
          <w:noProof/>
        </w:rPr>
        <w:t></w:t>
      </w:r>
      <w:r w:rsidRPr="007C1BA7">
        <w:rPr>
          <w:rFonts w:ascii="Calibri" w:eastAsia="PMingLiU" w:hAnsi="Calibri"/>
          <w:noProof/>
          <w:sz w:val="22"/>
          <w:szCs w:val="22"/>
          <w:lang w:val="it-IT" w:eastAsia="zh-TW"/>
        </w:rPr>
        <w:tab/>
      </w:r>
      <w:r w:rsidRPr="007C1BA7">
        <w:rPr>
          <w:noProof/>
          <w:lang w:val="it-IT"/>
        </w:rPr>
        <w:t>CREDEL Volatile – Miscellaneous –</w:t>
      </w:r>
      <w:r w:rsidRPr="007C1BA7">
        <w:rPr>
          <w:noProof/>
          <w:lang w:val="it-IT"/>
        </w:rPr>
        <w:tab/>
      </w:r>
      <w:r>
        <w:rPr>
          <w:noProof/>
        </w:rPr>
        <w:fldChar w:fldCharType="begin"/>
      </w:r>
      <w:r w:rsidRPr="007C1BA7">
        <w:rPr>
          <w:noProof/>
          <w:lang w:val="it-IT"/>
        </w:rPr>
        <w:instrText xml:space="preserve"> PAGEREF _Toc416445359 \h </w:instrText>
      </w:r>
      <w:r>
        <w:rPr>
          <w:noProof/>
        </w:rPr>
      </w:r>
      <w:r>
        <w:rPr>
          <w:noProof/>
        </w:rPr>
        <w:fldChar w:fldCharType="separate"/>
      </w:r>
      <w:r w:rsidRPr="007C1BA7">
        <w:rPr>
          <w:noProof/>
          <w:lang w:val="it-IT"/>
        </w:rPr>
        <w:t>54</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4.3.4</w:t>
      </w:r>
      <w:r w:rsidRPr="00556701">
        <w:rPr>
          <w:rFonts w:ascii="Calibri" w:eastAsia="PMingLiU" w:hAnsi="Calibri"/>
          <w:noProof/>
          <w:sz w:val="22"/>
          <w:szCs w:val="22"/>
          <w:lang w:val="en-US" w:eastAsia="zh-TW"/>
        </w:rPr>
        <w:tab/>
      </w:r>
      <w:r>
        <w:rPr>
          <w:noProof/>
        </w:rPr>
        <w:t>MD –</w:t>
      </w:r>
      <w:r>
        <w:rPr>
          <w:noProof/>
        </w:rPr>
        <w:tab/>
      </w:r>
      <w:r>
        <w:rPr>
          <w:noProof/>
        </w:rPr>
        <w:fldChar w:fldCharType="begin"/>
      </w:r>
      <w:r>
        <w:rPr>
          <w:noProof/>
        </w:rPr>
        <w:instrText xml:space="preserve"> PAGEREF _Toc416445360 \h </w:instrText>
      </w:r>
      <w:r>
        <w:rPr>
          <w:noProof/>
        </w:rPr>
      </w:r>
      <w:r>
        <w:rPr>
          <w:noProof/>
        </w:rPr>
        <w:fldChar w:fldCharType="separate"/>
      </w:r>
      <w:r>
        <w:rPr>
          <w:noProof/>
        </w:rPr>
        <w:t>55</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Basic Idea</w:t>
      </w:r>
      <w:r>
        <w:rPr>
          <w:noProof/>
        </w:rPr>
        <w:tab/>
      </w:r>
      <w:r>
        <w:rPr>
          <w:noProof/>
        </w:rPr>
        <w:fldChar w:fldCharType="begin"/>
      </w:r>
      <w:r>
        <w:rPr>
          <w:noProof/>
        </w:rPr>
        <w:instrText xml:space="preserve"> PAGEREF _Toc416445361 \h </w:instrText>
      </w:r>
      <w:r>
        <w:rPr>
          <w:noProof/>
        </w:rPr>
      </w:r>
      <w:r>
        <w:rPr>
          <w:noProof/>
        </w:rPr>
        <w:fldChar w:fldCharType="separate"/>
      </w:r>
      <w:r>
        <w:rPr>
          <w:noProof/>
        </w:rPr>
        <w:t>55</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lastRenderedPageBreak/>
        <w:t></w:t>
      </w:r>
      <w:r w:rsidRPr="00556701">
        <w:rPr>
          <w:rFonts w:ascii="Calibri" w:eastAsia="PMingLiU" w:hAnsi="Calibri"/>
          <w:noProof/>
          <w:sz w:val="22"/>
          <w:szCs w:val="22"/>
          <w:lang w:val="en-US" w:eastAsia="zh-TW"/>
        </w:rPr>
        <w:tab/>
      </w:r>
      <w:r>
        <w:rPr>
          <w:noProof/>
        </w:rPr>
        <w:t>Memory Layout –</w:t>
      </w:r>
      <w:r>
        <w:rPr>
          <w:noProof/>
        </w:rPr>
        <w:tab/>
      </w:r>
      <w:r>
        <w:rPr>
          <w:noProof/>
        </w:rPr>
        <w:fldChar w:fldCharType="begin"/>
      </w:r>
      <w:r>
        <w:rPr>
          <w:noProof/>
        </w:rPr>
        <w:instrText xml:space="preserve"> PAGEREF _Toc416445362 \h </w:instrText>
      </w:r>
      <w:r>
        <w:rPr>
          <w:noProof/>
        </w:rPr>
      </w:r>
      <w:r>
        <w:rPr>
          <w:noProof/>
        </w:rPr>
        <w:fldChar w:fldCharType="separate"/>
      </w:r>
      <w:r>
        <w:rPr>
          <w:noProof/>
        </w:rPr>
        <w:t>56</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MD/BL - Creating Files</w:t>
      </w:r>
      <w:r>
        <w:rPr>
          <w:noProof/>
        </w:rPr>
        <w:tab/>
      </w:r>
      <w:r>
        <w:rPr>
          <w:noProof/>
        </w:rPr>
        <w:fldChar w:fldCharType="begin"/>
      </w:r>
      <w:r>
        <w:rPr>
          <w:noProof/>
        </w:rPr>
        <w:instrText xml:space="preserve"> PAGEREF _Toc416445363 \h </w:instrText>
      </w:r>
      <w:r>
        <w:rPr>
          <w:noProof/>
        </w:rPr>
      </w:r>
      <w:r>
        <w:rPr>
          <w:noProof/>
        </w:rPr>
        <w:fldChar w:fldCharType="separate"/>
      </w:r>
      <w:r>
        <w:rPr>
          <w:noProof/>
        </w:rPr>
        <w:t>57</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MD/BL Volatile - Removing the Code –</w:t>
      </w:r>
      <w:r>
        <w:rPr>
          <w:noProof/>
        </w:rPr>
        <w:tab/>
      </w:r>
      <w:r>
        <w:rPr>
          <w:noProof/>
        </w:rPr>
        <w:fldChar w:fldCharType="begin"/>
      </w:r>
      <w:r>
        <w:rPr>
          <w:noProof/>
        </w:rPr>
        <w:instrText xml:space="preserve"> PAGEREF _Toc416445364 \h </w:instrText>
      </w:r>
      <w:r>
        <w:rPr>
          <w:noProof/>
        </w:rPr>
      </w:r>
      <w:r>
        <w:rPr>
          <w:noProof/>
        </w:rPr>
        <w:fldChar w:fldCharType="separate"/>
      </w:r>
      <w:r>
        <w:rPr>
          <w:noProof/>
        </w:rPr>
        <w:t>58</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Miscellaneous</w:t>
      </w:r>
      <w:r>
        <w:rPr>
          <w:noProof/>
        </w:rPr>
        <w:tab/>
      </w:r>
      <w:r>
        <w:rPr>
          <w:noProof/>
        </w:rPr>
        <w:fldChar w:fldCharType="begin"/>
      </w:r>
      <w:r>
        <w:rPr>
          <w:noProof/>
        </w:rPr>
        <w:instrText xml:space="preserve"> PAGEREF _Toc416445365 \h </w:instrText>
      </w:r>
      <w:r>
        <w:rPr>
          <w:noProof/>
        </w:rPr>
      </w:r>
      <w:r>
        <w:rPr>
          <w:noProof/>
        </w:rPr>
        <w:fldChar w:fldCharType="separate"/>
      </w:r>
      <w:r>
        <w:rPr>
          <w:noProof/>
        </w:rPr>
        <w:t>59</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MD/BL Space reclaiming – Note for Production Process –</w:t>
      </w:r>
      <w:r>
        <w:rPr>
          <w:noProof/>
        </w:rPr>
        <w:tab/>
      </w:r>
      <w:r>
        <w:rPr>
          <w:noProof/>
        </w:rPr>
        <w:fldChar w:fldCharType="begin"/>
      </w:r>
      <w:r>
        <w:rPr>
          <w:noProof/>
        </w:rPr>
        <w:instrText xml:space="preserve"> PAGEREF _Toc416445366 \h </w:instrText>
      </w:r>
      <w:r>
        <w:rPr>
          <w:noProof/>
        </w:rPr>
      </w:r>
      <w:r>
        <w:rPr>
          <w:noProof/>
        </w:rPr>
        <w:fldChar w:fldCharType="separate"/>
      </w:r>
      <w:r>
        <w:rPr>
          <w:noProof/>
        </w:rPr>
        <w:t>59</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4.4</w:t>
      </w:r>
      <w:r w:rsidRPr="00556701">
        <w:rPr>
          <w:rFonts w:ascii="Calibri" w:eastAsia="PMingLiU" w:hAnsi="Calibri"/>
          <w:noProof/>
          <w:sz w:val="22"/>
          <w:szCs w:val="22"/>
          <w:lang w:val="en-US" w:eastAsia="zh-TW"/>
        </w:rPr>
        <w:tab/>
      </w:r>
      <w:r>
        <w:rPr>
          <w:noProof/>
        </w:rPr>
        <w:t>Switches description</w:t>
      </w:r>
      <w:r>
        <w:rPr>
          <w:noProof/>
        </w:rPr>
        <w:tab/>
      </w:r>
      <w:r>
        <w:rPr>
          <w:noProof/>
        </w:rPr>
        <w:fldChar w:fldCharType="begin"/>
      </w:r>
      <w:r>
        <w:rPr>
          <w:noProof/>
        </w:rPr>
        <w:instrText xml:space="preserve"> PAGEREF _Toc416445367 \h </w:instrText>
      </w:r>
      <w:r>
        <w:rPr>
          <w:noProof/>
        </w:rPr>
      </w:r>
      <w:r>
        <w:rPr>
          <w:noProof/>
        </w:rPr>
        <w:fldChar w:fldCharType="separate"/>
      </w:r>
      <w:r>
        <w:rPr>
          <w:noProof/>
        </w:rPr>
        <w:t>60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4.4.1</w:t>
      </w:r>
      <w:r w:rsidRPr="00556701">
        <w:rPr>
          <w:rFonts w:ascii="Calibri" w:eastAsia="PMingLiU" w:hAnsi="Calibri"/>
          <w:noProof/>
          <w:sz w:val="22"/>
          <w:szCs w:val="22"/>
          <w:lang w:val="en-US" w:eastAsia="zh-TW"/>
        </w:rPr>
        <w:tab/>
      </w:r>
      <w:r>
        <w:rPr>
          <w:noProof/>
        </w:rPr>
        <w:t>MASTER_DEVICE_ENABLED –</w:t>
      </w:r>
      <w:r>
        <w:rPr>
          <w:noProof/>
        </w:rPr>
        <w:tab/>
      </w:r>
      <w:r>
        <w:rPr>
          <w:noProof/>
        </w:rPr>
        <w:fldChar w:fldCharType="begin"/>
      </w:r>
      <w:r>
        <w:rPr>
          <w:noProof/>
        </w:rPr>
        <w:instrText xml:space="preserve"> PAGEREF _Toc416445368 \h </w:instrText>
      </w:r>
      <w:r>
        <w:rPr>
          <w:noProof/>
        </w:rPr>
      </w:r>
      <w:r>
        <w:rPr>
          <w:noProof/>
        </w:rPr>
        <w:fldChar w:fldCharType="separate"/>
      </w:r>
      <w:r>
        <w:rPr>
          <w:noProof/>
        </w:rPr>
        <w:t>60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4.4.2</w:t>
      </w:r>
      <w:r w:rsidRPr="00556701">
        <w:rPr>
          <w:rFonts w:ascii="Calibri" w:eastAsia="PMingLiU" w:hAnsi="Calibri"/>
          <w:noProof/>
          <w:sz w:val="22"/>
          <w:szCs w:val="22"/>
          <w:lang w:val="en-US" w:eastAsia="zh-TW"/>
        </w:rPr>
        <w:tab/>
      </w:r>
      <w:r>
        <w:rPr>
          <w:noProof/>
        </w:rPr>
        <w:t>ADN_IN_MD_INIT –</w:t>
      </w:r>
      <w:r>
        <w:rPr>
          <w:noProof/>
        </w:rPr>
        <w:tab/>
      </w:r>
      <w:r>
        <w:rPr>
          <w:noProof/>
        </w:rPr>
        <w:fldChar w:fldCharType="begin"/>
      </w:r>
      <w:r>
        <w:rPr>
          <w:noProof/>
        </w:rPr>
        <w:instrText xml:space="preserve"> PAGEREF _Toc416445369 \h </w:instrText>
      </w:r>
      <w:r>
        <w:rPr>
          <w:noProof/>
        </w:rPr>
      </w:r>
      <w:r>
        <w:rPr>
          <w:noProof/>
        </w:rPr>
        <w:fldChar w:fldCharType="separate"/>
      </w:r>
      <w:r>
        <w:rPr>
          <w:noProof/>
        </w:rPr>
        <w:t>60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4.4.3</w:t>
      </w:r>
      <w:r w:rsidRPr="00556701">
        <w:rPr>
          <w:rFonts w:ascii="Calibri" w:eastAsia="PMingLiU" w:hAnsi="Calibri"/>
          <w:noProof/>
          <w:sz w:val="22"/>
          <w:szCs w:val="22"/>
          <w:lang w:val="en-US" w:eastAsia="zh-TW"/>
        </w:rPr>
        <w:tab/>
      </w:r>
      <w:r>
        <w:rPr>
          <w:noProof/>
        </w:rPr>
        <w:t>ADN_IN_CREDEL_INIT –</w:t>
      </w:r>
      <w:r>
        <w:rPr>
          <w:noProof/>
        </w:rPr>
        <w:tab/>
      </w:r>
      <w:r>
        <w:rPr>
          <w:noProof/>
        </w:rPr>
        <w:fldChar w:fldCharType="begin"/>
      </w:r>
      <w:r>
        <w:rPr>
          <w:noProof/>
        </w:rPr>
        <w:instrText xml:space="preserve"> PAGEREF _Toc416445370 \h </w:instrText>
      </w:r>
      <w:r>
        <w:rPr>
          <w:noProof/>
        </w:rPr>
      </w:r>
      <w:r>
        <w:rPr>
          <w:noProof/>
        </w:rPr>
        <w:fldChar w:fldCharType="separate"/>
      </w:r>
      <w:r>
        <w:rPr>
          <w:noProof/>
        </w:rPr>
        <w:t>60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4.4.4</w:t>
      </w:r>
      <w:r w:rsidRPr="00556701">
        <w:rPr>
          <w:rFonts w:ascii="Calibri" w:eastAsia="PMingLiU" w:hAnsi="Calibri"/>
          <w:noProof/>
          <w:sz w:val="22"/>
          <w:szCs w:val="22"/>
          <w:lang w:val="en-US" w:eastAsia="zh-TW"/>
        </w:rPr>
        <w:tab/>
      </w:r>
      <w:r>
        <w:rPr>
          <w:noProof/>
        </w:rPr>
        <w:t>ADN handling –</w:t>
      </w:r>
      <w:r>
        <w:rPr>
          <w:noProof/>
        </w:rPr>
        <w:tab/>
      </w:r>
      <w:r>
        <w:rPr>
          <w:noProof/>
        </w:rPr>
        <w:fldChar w:fldCharType="begin"/>
      </w:r>
      <w:r>
        <w:rPr>
          <w:noProof/>
        </w:rPr>
        <w:instrText xml:space="preserve"> PAGEREF _Toc416445371 \h </w:instrText>
      </w:r>
      <w:r>
        <w:rPr>
          <w:noProof/>
        </w:rPr>
      </w:r>
      <w:r>
        <w:rPr>
          <w:noProof/>
        </w:rPr>
        <w:fldChar w:fldCharType="separate"/>
      </w:r>
      <w:r>
        <w:rPr>
          <w:noProof/>
        </w:rPr>
        <w:t>60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4.5</w:t>
      </w:r>
      <w:r w:rsidRPr="00556701">
        <w:rPr>
          <w:rFonts w:ascii="Calibri" w:eastAsia="PMingLiU" w:hAnsi="Calibri"/>
          <w:noProof/>
          <w:sz w:val="22"/>
          <w:szCs w:val="22"/>
          <w:lang w:val="en-US" w:eastAsia="zh-TW"/>
        </w:rPr>
        <w:tab/>
      </w:r>
      <w:r>
        <w:rPr>
          <w:noProof/>
        </w:rPr>
        <w:t>Profiler flags related to MD –</w:t>
      </w:r>
      <w:r>
        <w:rPr>
          <w:noProof/>
        </w:rPr>
        <w:tab/>
      </w:r>
      <w:r>
        <w:rPr>
          <w:noProof/>
        </w:rPr>
        <w:fldChar w:fldCharType="begin"/>
      </w:r>
      <w:r>
        <w:rPr>
          <w:noProof/>
        </w:rPr>
        <w:instrText xml:space="preserve"> PAGEREF _Toc416445372 \h </w:instrText>
      </w:r>
      <w:r>
        <w:rPr>
          <w:noProof/>
        </w:rPr>
      </w:r>
      <w:r>
        <w:rPr>
          <w:noProof/>
        </w:rPr>
        <w:fldChar w:fldCharType="separate"/>
      </w:r>
      <w:r>
        <w:rPr>
          <w:noProof/>
        </w:rPr>
        <w:t>61</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4.6</w:t>
      </w:r>
      <w:r w:rsidRPr="00556701">
        <w:rPr>
          <w:rFonts w:ascii="Calibri" w:eastAsia="PMingLiU" w:hAnsi="Calibri"/>
          <w:noProof/>
          <w:sz w:val="22"/>
          <w:szCs w:val="22"/>
          <w:lang w:val="en-US" w:eastAsia="zh-TW"/>
        </w:rPr>
        <w:tab/>
      </w:r>
      <w:r>
        <w:rPr>
          <w:noProof/>
        </w:rPr>
        <w:t>OTC Commands –</w:t>
      </w:r>
      <w:r>
        <w:rPr>
          <w:noProof/>
        </w:rPr>
        <w:tab/>
      </w:r>
      <w:r>
        <w:rPr>
          <w:noProof/>
        </w:rPr>
        <w:fldChar w:fldCharType="begin"/>
      </w:r>
      <w:r>
        <w:rPr>
          <w:noProof/>
        </w:rPr>
        <w:instrText xml:space="preserve"> PAGEREF _Toc416445373 \h </w:instrText>
      </w:r>
      <w:r>
        <w:rPr>
          <w:noProof/>
        </w:rPr>
      </w:r>
      <w:r>
        <w:rPr>
          <w:noProof/>
        </w:rPr>
        <w:fldChar w:fldCharType="separate"/>
      </w:r>
      <w:r>
        <w:rPr>
          <w:noProof/>
        </w:rPr>
        <w:t>62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4.6.1</w:t>
      </w:r>
      <w:r w:rsidRPr="00556701">
        <w:rPr>
          <w:rFonts w:ascii="Calibri" w:eastAsia="PMingLiU" w:hAnsi="Calibri"/>
          <w:noProof/>
          <w:sz w:val="22"/>
          <w:szCs w:val="22"/>
          <w:lang w:val="en-US" w:eastAsia="zh-TW"/>
        </w:rPr>
        <w:tab/>
      </w:r>
      <w:r>
        <w:rPr>
          <w:noProof/>
        </w:rPr>
        <w:t>SCFXXXX family (Mizar) –</w:t>
      </w:r>
      <w:r>
        <w:rPr>
          <w:noProof/>
        </w:rPr>
        <w:tab/>
      </w:r>
      <w:r>
        <w:rPr>
          <w:noProof/>
        </w:rPr>
        <w:fldChar w:fldCharType="begin"/>
      </w:r>
      <w:r>
        <w:rPr>
          <w:noProof/>
        </w:rPr>
        <w:instrText xml:space="preserve"> PAGEREF _Toc416445374 \h </w:instrText>
      </w:r>
      <w:r>
        <w:rPr>
          <w:noProof/>
        </w:rPr>
      </w:r>
      <w:r>
        <w:rPr>
          <w:noProof/>
        </w:rPr>
        <w:fldChar w:fldCharType="separate"/>
      </w:r>
      <w:r>
        <w:rPr>
          <w:noProof/>
        </w:rPr>
        <w:t>62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Enable Download</w:t>
      </w:r>
      <w:r>
        <w:rPr>
          <w:noProof/>
        </w:rPr>
        <w:tab/>
      </w:r>
      <w:r>
        <w:rPr>
          <w:noProof/>
        </w:rPr>
        <w:fldChar w:fldCharType="begin"/>
      </w:r>
      <w:r>
        <w:rPr>
          <w:noProof/>
        </w:rPr>
        <w:instrText xml:space="preserve"> PAGEREF _Toc416445375 \h </w:instrText>
      </w:r>
      <w:r>
        <w:rPr>
          <w:noProof/>
        </w:rPr>
      </w:r>
      <w:r>
        <w:rPr>
          <w:noProof/>
        </w:rPr>
        <w:fldChar w:fldCharType="separate"/>
      </w:r>
      <w:r>
        <w:rPr>
          <w:noProof/>
        </w:rPr>
        <w:t>62</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Read Flash</w:t>
      </w:r>
      <w:r>
        <w:rPr>
          <w:noProof/>
        </w:rPr>
        <w:tab/>
      </w:r>
      <w:r>
        <w:rPr>
          <w:noProof/>
        </w:rPr>
        <w:fldChar w:fldCharType="begin"/>
      </w:r>
      <w:r>
        <w:rPr>
          <w:noProof/>
        </w:rPr>
        <w:instrText xml:space="preserve"> PAGEREF _Toc416445376 \h </w:instrText>
      </w:r>
      <w:r>
        <w:rPr>
          <w:noProof/>
        </w:rPr>
      </w:r>
      <w:r>
        <w:rPr>
          <w:noProof/>
        </w:rPr>
        <w:fldChar w:fldCharType="separate"/>
      </w:r>
      <w:r>
        <w:rPr>
          <w:noProof/>
        </w:rPr>
        <w:t>62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4.6.2</w:t>
      </w:r>
      <w:r w:rsidRPr="00556701">
        <w:rPr>
          <w:rFonts w:ascii="Calibri" w:eastAsia="PMingLiU" w:hAnsi="Calibri"/>
          <w:noProof/>
          <w:sz w:val="22"/>
          <w:szCs w:val="22"/>
          <w:lang w:val="en-US" w:eastAsia="zh-TW"/>
        </w:rPr>
        <w:tab/>
      </w:r>
      <w:r>
        <w:rPr>
          <w:noProof/>
        </w:rPr>
        <w:t>THC20F17BD-XX (Zeta) –</w:t>
      </w:r>
      <w:r>
        <w:rPr>
          <w:noProof/>
        </w:rPr>
        <w:tab/>
      </w:r>
      <w:r>
        <w:rPr>
          <w:noProof/>
        </w:rPr>
        <w:fldChar w:fldCharType="begin"/>
      </w:r>
      <w:r>
        <w:rPr>
          <w:noProof/>
        </w:rPr>
        <w:instrText xml:space="preserve"> PAGEREF _Toc416445377 \h </w:instrText>
      </w:r>
      <w:r>
        <w:rPr>
          <w:noProof/>
        </w:rPr>
      </w:r>
      <w:r>
        <w:rPr>
          <w:noProof/>
        </w:rPr>
        <w:fldChar w:fldCharType="separate"/>
      </w:r>
      <w:r>
        <w:rPr>
          <w:noProof/>
        </w:rPr>
        <w:t>64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MD_ENABLE_PERSO</w:t>
      </w:r>
      <w:r>
        <w:rPr>
          <w:noProof/>
        </w:rPr>
        <w:tab/>
      </w:r>
      <w:r>
        <w:rPr>
          <w:noProof/>
        </w:rPr>
        <w:fldChar w:fldCharType="begin"/>
      </w:r>
      <w:r>
        <w:rPr>
          <w:noProof/>
        </w:rPr>
        <w:instrText xml:space="preserve"> PAGEREF _Toc416445378 \h </w:instrText>
      </w:r>
      <w:r>
        <w:rPr>
          <w:noProof/>
        </w:rPr>
      </w:r>
      <w:r>
        <w:rPr>
          <w:noProof/>
        </w:rPr>
        <w:fldChar w:fldCharType="separate"/>
      </w:r>
      <w:r>
        <w:rPr>
          <w:noProof/>
        </w:rPr>
        <w:t>64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MD_ACTIVATE</w:t>
      </w:r>
      <w:r>
        <w:rPr>
          <w:noProof/>
        </w:rPr>
        <w:tab/>
      </w:r>
      <w:r>
        <w:rPr>
          <w:noProof/>
        </w:rPr>
        <w:fldChar w:fldCharType="begin"/>
      </w:r>
      <w:r>
        <w:rPr>
          <w:noProof/>
        </w:rPr>
        <w:instrText xml:space="preserve"> PAGEREF _Toc416445379 \h </w:instrText>
      </w:r>
      <w:r>
        <w:rPr>
          <w:noProof/>
        </w:rPr>
      </w:r>
      <w:r>
        <w:rPr>
          <w:noProof/>
        </w:rPr>
        <w:fldChar w:fldCharType="separate"/>
      </w:r>
      <w:r>
        <w:rPr>
          <w:noProof/>
        </w:rPr>
        <w:t>64</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MD_READDATA</w:t>
      </w:r>
      <w:r>
        <w:rPr>
          <w:noProof/>
        </w:rPr>
        <w:tab/>
      </w:r>
      <w:r>
        <w:rPr>
          <w:noProof/>
        </w:rPr>
        <w:fldChar w:fldCharType="begin"/>
      </w:r>
      <w:r>
        <w:rPr>
          <w:noProof/>
        </w:rPr>
        <w:instrText xml:space="preserve"> PAGEREF _Toc416445380 \h </w:instrText>
      </w:r>
      <w:r>
        <w:rPr>
          <w:noProof/>
        </w:rPr>
      </w:r>
      <w:r>
        <w:rPr>
          <w:noProof/>
        </w:rPr>
        <w:fldChar w:fldCharType="separate"/>
      </w:r>
      <w:r>
        <w:rPr>
          <w:noProof/>
        </w:rPr>
        <w:t>66</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5</w:t>
      </w:r>
      <w:r w:rsidRPr="00556701">
        <w:rPr>
          <w:rFonts w:ascii="Calibri" w:eastAsia="PMingLiU" w:hAnsi="Calibri"/>
          <w:b w:val="0"/>
          <w:noProof/>
          <w:sz w:val="22"/>
          <w:szCs w:val="22"/>
          <w:lang w:val="en-US" w:eastAsia="zh-TW"/>
        </w:rPr>
        <w:tab/>
      </w:r>
      <w:r>
        <w:rPr>
          <w:noProof/>
        </w:rPr>
        <w:t>Installation of required tools</w:t>
      </w:r>
      <w:r>
        <w:rPr>
          <w:noProof/>
        </w:rPr>
        <w:tab/>
      </w:r>
      <w:r>
        <w:rPr>
          <w:noProof/>
        </w:rPr>
        <w:fldChar w:fldCharType="begin"/>
      </w:r>
      <w:r>
        <w:rPr>
          <w:noProof/>
        </w:rPr>
        <w:instrText xml:space="preserve"> PAGEREF _Toc416445381 \h </w:instrText>
      </w:r>
      <w:r>
        <w:rPr>
          <w:noProof/>
        </w:rPr>
      </w:r>
      <w:r>
        <w:rPr>
          <w:noProof/>
        </w:rPr>
        <w:fldChar w:fldCharType="separate"/>
      </w:r>
      <w:r>
        <w:rPr>
          <w:noProof/>
        </w:rPr>
        <w:t>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5.1</w:t>
      </w:r>
      <w:r w:rsidRPr="00556701">
        <w:rPr>
          <w:rFonts w:ascii="Calibri" w:eastAsia="PMingLiU" w:hAnsi="Calibri"/>
          <w:noProof/>
          <w:sz w:val="22"/>
          <w:szCs w:val="22"/>
          <w:lang w:val="en-US" w:eastAsia="zh-TW"/>
        </w:rPr>
        <w:tab/>
      </w:r>
      <w:r>
        <w:rPr>
          <w:noProof/>
        </w:rPr>
        <w:t>Rational ClearCase UCM</w:t>
      </w:r>
      <w:r>
        <w:rPr>
          <w:noProof/>
        </w:rPr>
        <w:tab/>
      </w:r>
      <w:r>
        <w:rPr>
          <w:noProof/>
        </w:rPr>
        <w:fldChar w:fldCharType="begin"/>
      </w:r>
      <w:r>
        <w:rPr>
          <w:noProof/>
        </w:rPr>
        <w:instrText xml:space="preserve"> PAGEREF _Toc416445382 \h </w:instrText>
      </w:r>
      <w:r>
        <w:rPr>
          <w:noProof/>
        </w:rPr>
      </w:r>
      <w:r>
        <w:rPr>
          <w:noProof/>
        </w:rPr>
        <w:fldChar w:fldCharType="separate"/>
      </w:r>
      <w:r>
        <w:rPr>
          <w:noProof/>
        </w:rPr>
        <w:t>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5.2</w:t>
      </w:r>
      <w:r w:rsidRPr="00556701">
        <w:rPr>
          <w:rFonts w:ascii="Calibri" w:eastAsia="PMingLiU" w:hAnsi="Calibri"/>
          <w:noProof/>
          <w:sz w:val="22"/>
          <w:szCs w:val="22"/>
          <w:lang w:val="en-US" w:eastAsia="zh-TW"/>
        </w:rPr>
        <w:tab/>
      </w:r>
      <w:r>
        <w:rPr>
          <w:noProof/>
        </w:rPr>
        <w:t>Visual Studio C++ 2005 (Version 8)</w:t>
      </w:r>
      <w:r>
        <w:rPr>
          <w:noProof/>
        </w:rPr>
        <w:tab/>
      </w:r>
      <w:r>
        <w:rPr>
          <w:noProof/>
        </w:rPr>
        <w:fldChar w:fldCharType="begin"/>
      </w:r>
      <w:r>
        <w:rPr>
          <w:noProof/>
        </w:rPr>
        <w:instrText xml:space="preserve"> PAGEREF _Toc416445383 \h </w:instrText>
      </w:r>
      <w:r>
        <w:rPr>
          <w:noProof/>
        </w:rPr>
      </w:r>
      <w:r>
        <w:rPr>
          <w:noProof/>
        </w:rPr>
        <w:fldChar w:fldCharType="separate"/>
      </w:r>
      <w:r>
        <w:rPr>
          <w:noProof/>
        </w:rPr>
        <w:t>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5.3</w:t>
      </w:r>
      <w:r w:rsidRPr="00556701">
        <w:rPr>
          <w:rFonts w:ascii="Calibri" w:eastAsia="PMingLiU" w:hAnsi="Calibri"/>
          <w:noProof/>
          <w:sz w:val="22"/>
          <w:szCs w:val="22"/>
          <w:lang w:val="en-US" w:eastAsia="zh-TW"/>
        </w:rPr>
        <w:tab/>
      </w:r>
      <w:r>
        <w:rPr>
          <w:noProof/>
        </w:rPr>
        <w:t>Perl</w:t>
      </w:r>
      <w:r>
        <w:rPr>
          <w:noProof/>
        </w:rPr>
        <w:tab/>
      </w:r>
      <w:r>
        <w:rPr>
          <w:noProof/>
        </w:rPr>
        <w:fldChar w:fldCharType="begin"/>
      </w:r>
      <w:r>
        <w:rPr>
          <w:noProof/>
        </w:rPr>
        <w:instrText xml:space="preserve"> PAGEREF _Toc416445384 \h </w:instrText>
      </w:r>
      <w:r>
        <w:rPr>
          <w:noProof/>
        </w:rPr>
      </w:r>
      <w:r>
        <w:rPr>
          <w:noProof/>
        </w:rPr>
        <w:fldChar w:fldCharType="separate"/>
      </w:r>
      <w:r>
        <w:rPr>
          <w:noProof/>
        </w:rPr>
        <w:t>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5.4</w:t>
      </w:r>
      <w:r w:rsidRPr="00556701">
        <w:rPr>
          <w:rFonts w:ascii="Calibri" w:eastAsia="PMingLiU" w:hAnsi="Calibri"/>
          <w:noProof/>
          <w:sz w:val="22"/>
          <w:szCs w:val="22"/>
          <w:lang w:val="en-US" w:eastAsia="zh-TW"/>
        </w:rPr>
        <w:tab/>
      </w:r>
      <w:r>
        <w:rPr>
          <w:noProof/>
        </w:rPr>
        <w:t>Tools required only for THC20F17BD-XX family</w:t>
      </w:r>
      <w:r>
        <w:rPr>
          <w:noProof/>
        </w:rPr>
        <w:tab/>
      </w:r>
      <w:r>
        <w:rPr>
          <w:noProof/>
        </w:rPr>
        <w:fldChar w:fldCharType="begin"/>
      </w:r>
      <w:r>
        <w:rPr>
          <w:noProof/>
        </w:rPr>
        <w:instrText xml:space="preserve"> PAGEREF _Toc416445385 \h </w:instrText>
      </w:r>
      <w:r>
        <w:rPr>
          <w:noProof/>
        </w:rPr>
      </w:r>
      <w:r>
        <w:rPr>
          <w:noProof/>
        </w:rPr>
        <w:fldChar w:fldCharType="separate"/>
      </w:r>
      <w:r>
        <w:rPr>
          <w:noProof/>
        </w:rPr>
        <w:t>68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5.4.1</w:t>
      </w:r>
      <w:r w:rsidRPr="00556701">
        <w:rPr>
          <w:rFonts w:ascii="Calibri" w:eastAsia="PMingLiU" w:hAnsi="Calibri"/>
          <w:noProof/>
          <w:sz w:val="22"/>
          <w:szCs w:val="22"/>
          <w:lang w:val="en-US" w:eastAsia="zh-TW"/>
        </w:rPr>
        <w:tab/>
      </w:r>
      <w:r>
        <w:rPr>
          <w:noProof/>
        </w:rPr>
        <w:t>Keil Toolchain for THC20F17BD-XX</w:t>
      </w:r>
      <w:r>
        <w:rPr>
          <w:noProof/>
        </w:rPr>
        <w:tab/>
      </w:r>
      <w:r>
        <w:rPr>
          <w:noProof/>
        </w:rPr>
        <w:fldChar w:fldCharType="begin"/>
      </w:r>
      <w:r>
        <w:rPr>
          <w:noProof/>
        </w:rPr>
        <w:instrText xml:space="preserve"> PAGEREF _Toc416445386 \h </w:instrText>
      </w:r>
      <w:r>
        <w:rPr>
          <w:noProof/>
        </w:rPr>
      </w:r>
      <w:r>
        <w:rPr>
          <w:noProof/>
        </w:rPr>
        <w:fldChar w:fldCharType="separate"/>
      </w:r>
      <w:r>
        <w:rPr>
          <w:noProof/>
        </w:rPr>
        <w:t>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5.5</w:t>
      </w:r>
      <w:r w:rsidRPr="00556701">
        <w:rPr>
          <w:rFonts w:ascii="Calibri" w:eastAsia="PMingLiU" w:hAnsi="Calibri"/>
          <w:noProof/>
          <w:sz w:val="22"/>
          <w:szCs w:val="22"/>
          <w:lang w:val="en-US" w:eastAsia="zh-TW"/>
        </w:rPr>
        <w:tab/>
      </w:r>
      <w:r>
        <w:rPr>
          <w:noProof/>
        </w:rPr>
        <w:t>Tools required only for SCFXXXX family</w:t>
      </w:r>
      <w:r>
        <w:rPr>
          <w:noProof/>
        </w:rPr>
        <w:tab/>
      </w:r>
      <w:r>
        <w:rPr>
          <w:noProof/>
        </w:rPr>
        <w:fldChar w:fldCharType="begin"/>
      </w:r>
      <w:r>
        <w:rPr>
          <w:noProof/>
        </w:rPr>
        <w:instrText xml:space="preserve"> PAGEREF _Toc416445387 \h </w:instrText>
      </w:r>
      <w:r>
        <w:rPr>
          <w:noProof/>
        </w:rPr>
      </w:r>
      <w:r>
        <w:rPr>
          <w:noProof/>
        </w:rPr>
        <w:fldChar w:fldCharType="separate"/>
      </w:r>
      <w:r>
        <w:rPr>
          <w:noProof/>
        </w:rPr>
        <w:t>70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5.5.1</w:t>
      </w:r>
      <w:r w:rsidRPr="00556701">
        <w:rPr>
          <w:rFonts w:ascii="Calibri" w:eastAsia="PMingLiU" w:hAnsi="Calibri"/>
          <w:noProof/>
          <w:sz w:val="22"/>
          <w:szCs w:val="22"/>
          <w:lang w:val="en-US" w:eastAsia="zh-TW"/>
        </w:rPr>
        <w:tab/>
      </w:r>
      <w:r>
        <w:rPr>
          <w:noProof/>
        </w:rPr>
        <w:t>Cortus Toolchain for Starchip</w:t>
      </w:r>
      <w:r>
        <w:rPr>
          <w:noProof/>
        </w:rPr>
        <w:tab/>
      </w:r>
      <w:r>
        <w:rPr>
          <w:noProof/>
        </w:rPr>
        <w:fldChar w:fldCharType="begin"/>
      </w:r>
      <w:r>
        <w:rPr>
          <w:noProof/>
        </w:rPr>
        <w:instrText xml:space="preserve"> PAGEREF _Toc416445388 \h </w:instrText>
      </w:r>
      <w:r>
        <w:rPr>
          <w:noProof/>
        </w:rPr>
      </w:r>
      <w:r>
        <w:rPr>
          <w:noProof/>
        </w:rPr>
        <w:fldChar w:fldCharType="separate"/>
      </w:r>
      <w:r>
        <w:rPr>
          <w:noProof/>
        </w:rPr>
        <w:t>70</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6</w:t>
      </w:r>
      <w:r w:rsidRPr="00556701">
        <w:rPr>
          <w:rFonts w:ascii="Calibri" w:eastAsia="PMingLiU" w:hAnsi="Calibri"/>
          <w:b w:val="0"/>
          <w:noProof/>
          <w:sz w:val="22"/>
          <w:szCs w:val="22"/>
          <w:lang w:val="en-US" w:eastAsia="zh-TW"/>
        </w:rPr>
        <w:tab/>
      </w:r>
      <w:r>
        <w:rPr>
          <w:noProof/>
        </w:rPr>
        <w:t>Build Process</w:t>
      </w:r>
      <w:r>
        <w:rPr>
          <w:noProof/>
        </w:rPr>
        <w:tab/>
      </w:r>
      <w:r>
        <w:rPr>
          <w:noProof/>
        </w:rPr>
        <w:fldChar w:fldCharType="begin"/>
      </w:r>
      <w:r>
        <w:rPr>
          <w:noProof/>
        </w:rPr>
        <w:instrText xml:space="preserve"> PAGEREF _Toc416445389 \h </w:instrText>
      </w:r>
      <w:r>
        <w:rPr>
          <w:noProof/>
        </w:rPr>
      </w:r>
      <w:r>
        <w:rPr>
          <w:noProof/>
        </w:rPr>
        <w:fldChar w:fldCharType="separate"/>
      </w:r>
      <w:r>
        <w:rPr>
          <w:noProof/>
        </w:rPr>
        <w:t>72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6.1</w:t>
      </w:r>
      <w:r w:rsidRPr="00556701">
        <w:rPr>
          <w:rFonts w:ascii="Calibri" w:eastAsia="PMingLiU" w:hAnsi="Calibri"/>
          <w:noProof/>
          <w:sz w:val="22"/>
          <w:szCs w:val="22"/>
          <w:lang w:val="en-US" w:eastAsia="zh-TW"/>
        </w:rPr>
        <w:tab/>
      </w:r>
      <w:r>
        <w:rPr>
          <w:noProof/>
        </w:rPr>
        <w:t>Product family THC20F17BD-XX</w:t>
      </w:r>
      <w:r>
        <w:rPr>
          <w:noProof/>
        </w:rPr>
        <w:tab/>
      </w:r>
      <w:r>
        <w:rPr>
          <w:noProof/>
        </w:rPr>
        <w:fldChar w:fldCharType="begin"/>
      </w:r>
      <w:r>
        <w:rPr>
          <w:noProof/>
        </w:rPr>
        <w:instrText xml:space="preserve"> PAGEREF _Toc416445390 \h </w:instrText>
      </w:r>
      <w:r>
        <w:rPr>
          <w:noProof/>
        </w:rPr>
      </w:r>
      <w:r>
        <w:rPr>
          <w:noProof/>
        </w:rPr>
        <w:fldChar w:fldCharType="separate"/>
      </w:r>
      <w:r>
        <w:rPr>
          <w:noProof/>
        </w:rPr>
        <w:t>72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6.2</w:t>
      </w:r>
      <w:r w:rsidRPr="00556701">
        <w:rPr>
          <w:rFonts w:ascii="Calibri" w:eastAsia="PMingLiU" w:hAnsi="Calibri"/>
          <w:noProof/>
          <w:sz w:val="22"/>
          <w:szCs w:val="22"/>
          <w:lang w:val="en-US" w:eastAsia="zh-TW"/>
        </w:rPr>
        <w:tab/>
      </w:r>
      <w:r>
        <w:rPr>
          <w:noProof/>
        </w:rPr>
        <w:t>Product family SCFxxxx</w:t>
      </w:r>
      <w:r>
        <w:rPr>
          <w:noProof/>
        </w:rPr>
        <w:tab/>
      </w:r>
      <w:r>
        <w:rPr>
          <w:noProof/>
        </w:rPr>
        <w:fldChar w:fldCharType="begin"/>
      </w:r>
      <w:r>
        <w:rPr>
          <w:noProof/>
        </w:rPr>
        <w:instrText xml:space="preserve"> PAGEREF _Toc416445391 \h </w:instrText>
      </w:r>
      <w:r>
        <w:rPr>
          <w:noProof/>
        </w:rPr>
      </w:r>
      <w:r>
        <w:rPr>
          <w:noProof/>
        </w:rPr>
        <w:fldChar w:fldCharType="separate"/>
      </w:r>
      <w:r>
        <w:rPr>
          <w:noProof/>
        </w:rPr>
        <w:t>86</w:t>
      </w:r>
      <w:r>
        <w:rPr>
          <w:noProof/>
        </w:rPr>
        <w:fldChar w:fldCharType="end"/>
      </w:r>
    </w:p>
    <w:p w:rsidR="00E852BB" w:rsidRPr="00556701" w:rsidRDefault="00E852BB">
      <w:pPr>
        <w:pStyle w:val="TOC3"/>
        <w:tabs>
          <w:tab w:val="right" w:leader="dot" w:pos="10297"/>
        </w:tabs>
        <w:rPr>
          <w:rFonts w:ascii="Calibri" w:eastAsia="PMingLiU" w:hAnsi="Calibri"/>
          <w:noProof/>
          <w:sz w:val="22"/>
          <w:szCs w:val="22"/>
          <w:lang w:val="en-US" w:eastAsia="zh-TW"/>
        </w:rPr>
      </w:pPr>
      <w:r>
        <w:rPr>
          <w:noProof/>
        </w:rPr>
        <w:t>Options implemented with make command –</w:t>
      </w:r>
      <w:r>
        <w:rPr>
          <w:noProof/>
        </w:rPr>
        <w:tab/>
      </w:r>
      <w:r>
        <w:rPr>
          <w:noProof/>
        </w:rPr>
        <w:fldChar w:fldCharType="begin"/>
      </w:r>
      <w:r>
        <w:rPr>
          <w:noProof/>
        </w:rPr>
        <w:instrText xml:space="preserve"> PAGEREF _Toc416445392 \h </w:instrText>
      </w:r>
      <w:r>
        <w:rPr>
          <w:noProof/>
        </w:rPr>
      </w:r>
      <w:r>
        <w:rPr>
          <w:noProof/>
        </w:rPr>
        <w:fldChar w:fldCharType="separate"/>
      </w:r>
      <w:r>
        <w:rPr>
          <w:noProof/>
        </w:rPr>
        <w:t>88</w:t>
      </w:r>
      <w:r>
        <w:rPr>
          <w:noProof/>
        </w:rPr>
        <w:fldChar w:fldCharType="end"/>
      </w:r>
    </w:p>
    <w:p w:rsidR="00E852BB" w:rsidRPr="00556701" w:rsidRDefault="00E852BB">
      <w:pPr>
        <w:pStyle w:val="TOC3"/>
        <w:tabs>
          <w:tab w:val="right" w:leader="dot" w:pos="10297"/>
        </w:tabs>
        <w:rPr>
          <w:rFonts w:ascii="Calibri" w:eastAsia="PMingLiU" w:hAnsi="Calibri"/>
          <w:noProof/>
          <w:sz w:val="22"/>
          <w:szCs w:val="22"/>
          <w:lang w:val="en-US" w:eastAsia="zh-TW"/>
        </w:rPr>
      </w:pPr>
      <w:r>
        <w:rPr>
          <w:noProof/>
        </w:rPr>
        <w:t>Error messages shown by the build system</w:t>
      </w:r>
      <w:r>
        <w:rPr>
          <w:noProof/>
        </w:rPr>
        <w:tab/>
      </w:r>
      <w:r>
        <w:rPr>
          <w:noProof/>
        </w:rPr>
        <w:fldChar w:fldCharType="begin"/>
      </w:r>
      <w:r>
        <w:rPr>
          <w:noProof/>
        </w:rPr>
        <w:instrText xml:space="preserve"> PAGEREF _Toc416445393 \h </w:instrText>
      </w:r>
      <w:r>
        <w:rPr>
          <w:noProof/>
        </w:rPr>
      </w:r>
      <w:r>
        <w:rPr>
          <w:noProof/>
        </w:rPr>
        <w:fldChar w:fldCharType="separate"/>
      </w:r>
      <w:r>
        <w:rPr>
          <w:noProof/>
        </w:rPr>
        <w:t>89</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lastRenderedPageBreak/>
        <w:t>7</w:t>
      </w:r>
      <w:r w:rsidRPr="00556701">
        <w:rPr>
          <w:rFonts w:ascii="Calibri" w:eastAsia="PMingLiU" w:hAnsi="Calibri"/>
          <w:b w:val="0"/>
          <w:noProof/>
          <w:sz w:val="22"/>
          <w:szCs w:val="22"/>
          <w:lang w:val="en-US" w:eastAsia="zh-TW"/>
        </w:rPr>
        <w:tab/>
      </w:r>
      <w:r>
        <w:rPr>
          <w:noProof/>
        </w:rPr>
        <w:t>Memory Layout</w:t>
      </w:r>
      <w:r>
        <w:rPr>
          <w:noProof/>
        </w:rPr>
        <w:tab/>
      </w:r>
      <w:r>
        <w:rPr>
          <w:noProof/>
        </w:rPr>
        <w:fldChar w:fldCharType="begin"/>
      </w:r>
      <w:r>
        <w:rPr>
          <w:noProof/>
        </w:rPr>
        <w:instrText xml:space="preserve"> PAGEREF _Toc416445394 \h </w:instrText>
      </w:r>
      <w:r>
        <w:rPr>
          <w:noProof/>
        </w:rPr>
      </w:r>
      <w:r>
        <w:rPr>
          <w:noProof/>
        </w:rPr>
        <w:fldChar w:fldCharType="separate"/>
      </w:r>
      <w:r>
        <w:rPr>
          <w:noProof/>
        </w:rPr>
        <w:t>92</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7.1</w:t>
      </w:r>
      <w:r w:rsidRPr="00556701">
        <w:rPr>
          <w:rFonts w:ascii="Calibri" w:eastAsia="PMingLiU" w:hAnsi="Calibri"/>
          <w:noProof/>
          <w:sz w:val="22"/>
          <w:szCs w:val="22"/>
          <w:lang w:val="en-US" w:eastAsia="zh-TW"/>
        </w:rPr>
        <w:tab/>
      </w:r>
      <w:r>
        <w:rPr>
          <w:noProof/>
        </w:rPr>
        <w:t>THC20F17BD-XX family</w:t>
      </w:r>
      <w:r>
        <w:rPr>
          <w:noProof/>
        </w:rPr>
        <w:tab/>
      </w:r>
      <w:r>
        <w:rPr>
          <w:noProof/>
        </w:rPr>
        <w:fldChar w:fldCharType="begin"/>
      </w:r>
      <w:r>
        <w:rPr>
          <w:noProof/>
        </w:rPr>
        <w:instrText xml:space="preserve"> PAGEREF _Toc416445395 \h </w:instrText>
      </w:r>
      <w:r>
        <w:rPr>
          <w:noProof/>
        </w:rPr>
      </w:r>
      <w:r>
        <w:rPr>
          <w:noProof/>
        </w:rPr>
        <w:fldChar w:fldCharType="separate"/>
      </w:r>
      <w:r>
        <w:rPr>
          <w:noProof/>
        </w:rPr>
        <w:t>92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7.1.1</w:t>
      </w:r>
      <w:r w:rsidRPr="00556701">
        <w:rPr>
          <w:rFonts w:ascii="Calibri" w:eastAsia="PMingLiU" w:hAnsi="Calibri"/>
          <w:noProof/>
          <w:sz w:val="22"/>
          <w:szCs w:val="22"/>
          <w:lang w:val="en-US" w:eastAsia="zh-TW"/>
        </w:rPr>
        <w:tab/>
      </w:r>
      <w:r>
        <w:rPr>
          <w:noProof/>
        </w:rPr>
        <w:t>Flash Organization in Detail</w:t>
      </w:r>
      <w:r>
        <w:rPr>
          <w:noProof/>
        </w:rPr>
        <w:tab/>
      </w:r>
      <w:r>
        <w:rPr>
          <w:noProof/>
        </w:rPr>
        <w:fldChar w:fldCharType="begin"/>
      </w:r>
      <w:r>
        <w:rPr>
          <w:noProof/>
        </w:rPr>
        <w:instrText xml:space="preserve"> PAGEREF _Toc416445396 \h </w:instrText>
      </w:r>
      <w:r>
        <w:rPr>
          <w:noProof/>
        </w:rPr>
      </w:r>
      <w:r>
        <w:rPr>
          <w:noProof/>
        </w:rPr>
        <w:fldChar w:fldCharType="separate"/>
      </w:r>
      <w:r>
        <w:rPr>
          <w:noProof/>
        </w:rPr>
        <w:t>92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7.1.2</w:t>
      </w:r>
      <w:r w:rsidRPr="00556701">
        <w:rPr>
          <w:rFonts w:ascii="Calibri" w:eastAsia="PMingLiU" w:hAnsi="Calibri"/>
          <w:noProof/>
          <w:sz w:val="22"/>
          <w:szCs w:val="22"/>
          <w:lang w:val="en-US" w:eastAsia="zh-TW"/>
        </w:rPr>
        <w:tab/>
      </w:r>
      <w:r>
        <w:rPr>
          <w:noProof/>
        </w:rPr>
        <w:t>Memory Map</w:t>
      </w:r>
      <w:r>
        <w:rPr>
          <w:noProof/>
        </w:rPr>
        <w:tab/>
      </w:r>
      <w:r>
        <w:rPr>
          <w:noProof/>
        </w:rPr>
        <w:fldChar w:fldCharType="begin"/>
      </w:r>
      <w:r>
        <w:rPr>
          <w:noProof/>
        </w:rPr>
        <w:instrText xml:space="preserve"> PAGEREF _Toc416445397 \h </w:instrText>
      </w:r>
      <w:r>
        <w:rPr>
          <w:noProof/>
        </w:rPr>
      </w:r>
      <w:r>
        <w:rPr>
          <w:noProof/>
        </w:rPr>
        <w:fldChar w:fldCharType="separate"/>
      </w:r>
      <w:r>
        <w:rPr>
          <w:noProof/>
        </w:rPr>
        <w:t>93</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7.1.3</w:t>
      </w:r>
      <w:r w:rsidRPr="00556701">
        <w:rPr>
          <w:rFonts w:ascii="Calibri" w:eastAsia="PMingLiU" w:hAnsi="Calibri"/>
          <w:noProof/>
          <w:sz w:val="22"/>
          <w:szCs w:val="22"/>
          <w:lang w:val="en-US" w:eastAsia="zh-TW"/>
        </w:rPr>
        <w:tab/>
      </w:r>
      <w:r>
        <w:rPr>
          <w:noProof/>
        </w:rPr>
        <w:t>Memory Structure</w:t>
      </w:r>
      <w:r>
        <w:rPr>
          <w:noProof/>
        </w:rPr>
        <w:tab/>
      </w:r>
      <w:r>
        <w:rPr>
          <w:noProof/>
        </w:rPr>
        <w:fldChar w:fldCharType="begin"/>
      </w:r>
      <w:r>
        <w:rPr>
          <w:noProof/>
        </w:rPr>
        <w:instrText xml:space="preserve"> PAGEREF _Toc416445398 \h </w:instrText>
      </w:r>
      <w:r>
        <w:rPr>
          <w:noProof/>
        </w:rPr>
      </w:r>
      <w:r>
        <w:rPr>
          <w:noProof/>
        </w:rPr>
        <w:fldChar w:fldCharType="separate"/>
      </w:r>
      <w:r>
        <w:rPr>
          <w:noProof/>
        </w:rPr>
        <w:t>95</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7.1.4</w:t>
      </w:r>
      <w:r w:rsidRPr="00556701">
        <w:rPr>
          <w:rFonts w:ascii="Calibri" w:eastAsia="PMingLiU" w:hAnsi="Calibri"/>
          <w:noProof/>
          <w:sz w:val="22"/>
          <w:szCs w:val="22"/>
          <w:lang w:val="en-US" w:eastAsia="zh-TW"/>
        </w:rPr>
        <w:tab/>
      </w:r>
      <w:r>
        <w:rPr>
          <w:noProof/>
        </w:rPr>
        <w:t>Flash Memory Overview</w:t>
      </w:r>
      <w:r>
        <w:rPr>
          <w:noProof/>
        </w:rPr>
        <w:tab/>
      </w:r>
      <w:r>
        <w:rPr>
          <w:noProof/>
        </w:rPr>
        <w:fldChar w:fldCharType="begin"/>
      </w:r>
      <w:r>
        <w:rPr>
          <w:noProof/>
        </w:rPr>
        <w:instrText xml:space="preserve"> PAGEREF _Toc416445399 \h </w:instrText>
      </w:r>
      <w:r>
        <w:rPr>
          <w:noProof/>
        </w:rPr>
      </w:r>
      <w:r>
        <w:rPr>
          <w:noProof/>
        </w:rPr>
        <w:fldChar w:fldCharType="separate"/>
      </w:r>
      <w:r>
        <w:rPr>
          <w:noProof/>
        </w:rPr>
        <w:t>100</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7.2</w:t>
      </w:r>
      <w:r w:rsidRPr="00556701">
        <w:rPr>
          <w:rFonts w:ascii="Calibri" w:eastAsia="PMingLiU" w:hAnsi="Calibri"/>
          <w:noProof/>
          <w:sz w:val="22"/>
          <w:szCs w:val="22"/>
          <w:lang w:val="en-US" w:eastAsia="zh-TW"/>
        </w:rPr>
        <w:tab/>
      </w:r>
      <w:r>
        <w:rPr>
          <w:noProof/>
        </w:rPr>
        <w:t>SCFxxxx family</w:t>
      </w:r>
      <w:r>
        <w:rPr>
          <w:noProof/>
        </w:rPr>
        <w:tab/>
      </w:r>
      <w:r>
        <w:rPr>
          <w:noProof/>
        </w:rPr>
        <w:fldChar w:fldCharType="begin"/>
      </w:r>
      <w:r>
        <w:rPr>
          <w:noProof/>
        </w:rPr>
        <w:instrText xml:space="preserve"> PAGEREF _Toc416445400 \h </w:instrText>
      </w:r>
      <w:r>
        <w:rPr>
          <w:noProof/>
        </w:rPr>
      </w:r>
      <w:r>
        <w:rPr>
          <w:noProof/>
        </w:rPr>
        <w:fldChar w:fldCharType="separate"/>
      </w:r>
      <w:r>
        <w:rPr>
          <w:noProof/>
        </w:rPr>
        <w:t>101</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7.2.1</w:t>
      </w:r>
      <w:r w:rsidRPr="00556701">
        <w:rPr>
          <w:rFonts w:ascii="Calibri" w:eastAsia="PMingLiU" w:hAnsi="Calibri"/>
          <w:noProof/>
          <w:sz w:val="22"/>
          <w:szCs w:val="22"/>
          <w:lang w:val="en-US" w:eastAsia="zh-TW"/>
        </w:rPr>
        <w:tab/>
      </w:r>
      <w:r>
        <w:rPr>
          <w:noProof/>
        </w:rPr>
        <w:t>Memory Map</w:t>
      </w:r>
      <w:r>
        <w:rPr>
          <w:noProof/>
        </w:rPr>
        <w:tab/>
      </w:r>
      <w:r>
        <w:rPr>
          <w:noProof/>
        </w:rPr>
        <w:fldChar w:fldCharType="begin"/>
      </w:r>
      <w:r>
        <w:rPr>
          <w:noProof/>
        </w:rPr>
        <w:instrText xml:space="preserve"> PAGEREF _Toc416445401 \h </w:instrText>
      </w:r>
      <w:r>
        <w:rPr>
          <w:noProof/>
        </w:rPr>
      </w:r>
      <w:r>
        <w:rPr>
          <w:noProof/>
        </w:rPr>
        <w:fldChar w:fldCharType="separate"/>
      </w:r>
      <w:r>
        <w:rPr>
          <w:noProof/>
        </w:rPr>
        <w:t>101</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7.2.2</w:t>
      </w:r>
      <w:r w:rsidRPr="00556701">
        <w:rPr>
          <w:rFonts w:ascii="Calibri" w:eastAsia="PMingLiU" w:hAnsi="Calibri"/>
          <w:noProof/>
          <w:sz w:val="22"/>
          <w:szCs w:val="22"/>
          <w:lang w:val="en-US" w:eastAsia="zh-TW"/>
        </w:rPr>
        <w:tab/>
      </w:r>
      <w:r>
        <w:rPr>
          <w:noProof/>
        </w:rPr>
        <w:t>Memory Structure</w:t>
      </w:r>
      <w:r>
        <w:rPr>
          <w:noProof/>
        </w:rPr>
        <w:tab/>
      </w:r>
      <w:r>
        <w:rPr>
          <w:noProof/>
        </w:rPr>
        <w:fldChar w:fldCharType="begin"/>
      </w:r>
      <w:r>
        <w:rPr>
          <w:noProof/>
        </w:rPr>
        <w:instrText xml:space="preserve"> PAGEREF _Toc416445402 \h </w:instrText>
      </w:r>
      <w:r>
        <w:rPr>
          <w:noProof/>
        </w:rPr>
      </w:r>
      <w:r>
        <w:rPr>
          <w:noProof/>
        </w:rPr>
        <w:fldChar w:fldCharType="separate"/>
      </w:r>
      <w:r>
        <w:rPr>
          <w:noProof/>
        </w:rPr>
        <w:t>102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7.2.3</w:t>
      </w:r>
      <w:r w:rsidRPr="00556701">
        <w:rPr>
          <w:rFonts w:ascii="Calibri" w:eastAsia="PMingLiU" w:hAnsi="Calibri"/>
          <w:noProof/>
          <w:sz w:val="22"/>
          <w:szCs w:val="22"/>
          <w:lang w:val="en-US" w:eastAsia="zh-TW"/>
        </w:rPr>
        <w:tab/>
      </w:r>
      <w:r>
        <w:rPr>
          <w:noProof/>
        </w:rPr>
        <w:t>Flash Memory Overview</w:t>
      </w:r>
      <w:r>
        <w:rPr>
          <w:noProof/>
        </w:rPr>
        <w:tab/>
      </w:r>
      <w:r>
        <w:rPr>
          <w:noProof/>
        </w:rPr>
        <w:fldChar w:fldCharType="begin"/>
      </w:r>
      <w:r>
        <w:rPr>
          <w:noProof/>
        </w:rPr>
        <w:instrText xml:space="preserve"> PAGEREF _Toc416445403 \h </w:instrText>
      </w:r>
      <w:r>
        <w:rPr>
          <w:noProof/>
        </w:rPr>
      </w:r>
      <w:r>
        <w:rPr>
          <w:noProof/>
        </w:rPr>
        <w:fldChar w:fldCharType="separate"/>
      </w:r>
      <w:r>
        <w:rPr>
          <w:noProof/>
        </w:rPr>
        <w:t>103</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8</w:t>
      </w:r>
      <w:r w:rsidRPr="00556701">
        <w:rPr>
          <w:rFonts w:ascii="Calibri" w:eastAsia="PMingLiU" w:hAnsi="Calibri"/>
          <w:b w:val="0"/>
          <w:noProof/>
          <w:sz w:val="22"/>
          <w:szCs w:val="22"/>
          <w:lang w:val="en-US" w:eastAsia="zh-TW"/>
        </w:rPr>
        <w:tab/>
      </w:r>
      <w:r>
        <w:rPr>
          <w:noProof/>
        </w:rPr>
        <w:t>G&amp;D bootloader</w:t>
      </w:r>
      <w:r>
        <w:rPr>
          <w:noProof/>
        </w:rPr>
        <w:tab/>
      </w:r>
      <w:r>
        <w:rPr>
          <w:noProof/>
        </w:rPr>
        <w:fldChar w:fldCharType="begin"/>
      </w:r>
      <w:r>
        <w:rPr>
          <w:noProof/>
        </w:rPr>
        <w:instrText xml:space="preserve"> PAGEREF _Toc416445404 \h </w:instrText>
      </w:r>
      <w:r>
        <w:rPr>
          <w:noProof/>
        </w:rPr>
      </w:r>
      <w:r>
        <w:rPr>
          <w:noProof/>
        </w:rPr>
        <w:fldChar w:fldCharType="separate"/>
      </w:r>
      <w:r>
        <w:rPr>
          <w:noProof/>
        </w:rPr>
        <w:t>104</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9</w:t>
      </w:r>
      <w:r w:rsidRPr="00556701">
        <w:rPr>
          <w:rFonts w:ascii="Calibri" w:eastAsia="PMingLiU" w:hAnsi="Calibri"/>
          <w:b w:val="0"/>
          <w:noProof/>
          <w:sz w:val="22"/>
          <w:szCs w:val="22"/>
          <w:lang w:val="en-US" w:eastAsia="zh-TW"/>
        </w:rPr>
        <w:tab/>
      </w:r>
      <w:r>
        <w:rPr>
          <w:noProof/>
        </w:rPr>
        <w:t>TearSafe feature –</w:t>
      </w:r>
      <w:r>
        <w:rPr>
          <w:noProof/>
        </w:rPr>
        <w:tab/>
      </w:r>
      <w:r>
        <w:rPr>
          <w:noProof/>
        </w:rPr>
        <w:fldChar w:fldCharType="begin"/>
      </w:r>
      <w:r>
        <w:rPr>
          <w:noProof/>
        </w:rPr>
        <w:instrText xml:space="preserve"> PAGEREF _Toc416445405 \h </w:instrText>
      </w:r>
      <w:r>
        <w:rPr>
          <w:noProof/>
        </w:rPr>
      </w:r>
      <w:r>
        <w:rPr>
          <w:noProof/>
        </w:rPr>
        <w:fldChar w:fldCharType="separate"/>
      </w:r>
      <w:r>
        <w:rPr>
          <w:noProof/>
        </w:rPr>
        <w:t>105</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9.1</w:t>
      </w:r>
      <w:r w:rsidRPr="00556701">
        <w:rPr>
          <w:rFonts w:ascii="Calibri" w:eastAsia="PMingLiU" w:hAnsi="Calibri"/>
          <w:noProof/>
          <w:sz w:val="22"/>
          <w:szCs w:val="22"/>
          <w:lang w:val="en-US" w:eastAsia="zh-TW"/>
        </w:rPr>
        <w:tab/>
      </w:r>
      <w:r>
        <w:rPr>
          <w:noProof/>
        </w:rPr>
        <w:t>SCFXXXX (Mizar) family</w:t>
      </w:r>
      <w:r>
        <w:rPr>
          <w:noProof/>
        </w:rPr>
        <w:tab/>
      </w:r>
      <w:r>
        <w:rPr>
          <w:noProof/>
        </w:rPr>
        <w:fldChar w:fldCharType="begin"/>
      </w:r>
      <w:r>
        <w:rPr>
          <w:noProof/>
        </w:rPr>
        <w:instrText xml:space="preserve"> PAGEREF _Toc416445406 \h </w:instrText>
      </w:r>
      <w:r>
        <w:rPr>
          <w:noProof/>
        </w:rPr>
      </w:r>
      <w:r>
        <w:rPr>
          <w:noProof/>
        </w:rPr>
        <w:fldChar w:fldCharType="separate"/>
      </w:r>
      <w:r>
        <w:rPr>
          <w:noProof/>
        </w:rPr>
        <w:t>105</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Pr>
          <w:noProof/>
        </w:rPr>
        <w:t>9.2</w:t>
      </w:r>
      <w:r w:rsidRPr="00556701">
        <w:rPr>
          <w:rFonts w:ascii="Calibri" w:eastAsia="PMingLiU" w:hAnsi="Calibri"/>
          <w:noProof/>
          <w:sz w:val="22"/>
          <w:szCs w:val="22"/>
          <w:lang w:val="en-US" w:eastAsia="zh-TW"/>
        </w:rPr>
        <w:tab/>
      </w:r>
      <w:r>
        <w:rPr>
          <w:noProof/>
        </w:rPr>
        <w:t>THC20F17BD-XX (Zeta) family</w:t>
      </w:r>
      <w:r>
        <w:rPr>
          <w:noProof/>
        </w:rPr>
        <w:tab/>
      </w:r>
      <w:r>
        <w:rPr>
          <w:noProof/>
        </w:rPr>
        <w:fldChar w:fldCharType="begin"/>
      </w:r>
      <w:r>
        <w:rPr>
          <w:noProof/>
        </w:rPr>
        <w:instrText xml:space="preserve"> PAGEREF _Toc416445407 \h </w:instrText>
      </w:r>
      <w:r>
        <w:rPr>
          <w:noProof/>
        </w:rPr>
      </w:r>
      <w:r>
        <w:rPr>
          <w:noProof/>
        </w:rPr>
        <w:fldChar w:fldCharType="separate"/>
      </w:r>
      <w:r>
        <w:rPr>
          <w:noProof/>
        </w:rPr>
        <w:t>105</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10</w:t>
      </w:r>
      <w:r w:rsidRPr="00556701">
        <w:rPr>
          <w:rFonts w:ascii="Calibri" w:eastAsia="PMingLiU" w:hAnsi="Calibri"/>
          <w:b w:val="0"/>
          <w:noProof/>
          <w:sz w:val="22"/>
          <w:szCs w:val="22"/>
          <w:lang w:val="en-US" w:eastAsia="zh-TW"/>
        </w:rPr>
        <w:tab/>
      </w:r>
      <w:r>
        <w:rPr>
          <w:noProof/>
        </w:rPr>
        <w:t>Secure write mechanism –</w:t>
      </w:r>
      <w:r>
        <w:rPr>
          <w:noProof/>
        </w:rPr>
        <w:tab/>
      </w:r>
      <w:r>
        <w:rPr>
          <w:noProof/>
        </w:rPr>
        <w:fldChar w:fldCharType="begin"/>
      </w:r>
      <w:r>
        <w:rPr>
          <w:noProof/>
        </w:rPr>
        <w:instrText xml:space="preserve"> PAGEREF _Toc416445408 \h </w:instrText>
      </w:r>
      <w:r>
        <w:rPr>
          <w:noProof/>
        </w:rPr>
      </w:r>
      <w:r>
        <w:rPr>
          <w:noProof/>
        </w:rPr>
        <w:fldChar w:fldCharType="separate"/>
      </w:r>
      <w:r>
        <w:rPr>
          <w:noProof/>
        </w:rPr>
        <w:t>106</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11</w:t>
      </w:r>
      <w:r w:rsidRPr="00556701">
        <w:rPr>
          <w:rFonts w:ascii="Calibri" w:eastAsia="PMingLiU" w:hAnsi="Calibri"/>
          <w:b w:val="0"/>
          <w:noProof/>
          <w:sz w:val="22"/>
          <w:szCs w:val="22"/>
          <w:lang w:val="en-US" w:eastAsia="zh-TW"/>
        </w:rPr>
        <w:tab/>
      </w:r>
      <w:r>
        <w:rPr>
          <w:noProof/>
        </w:rPr>
        <w:t>THC20F17BD-XX family specific</w:t>
      </w:r>
      <w:r>
        <w:rPr>
          <w:noProof/>
        </w:rPr>
        <w:tab/>
      </w:r>
      <w:r>
        <w:rPr>
          <w:noProof/>
        </w:rPr>
        <w:fldChar w:fldCharType="begin"/>
      </w:r>
      <w:r>
        <w:rPr>
          <w:noProof/>
        </w:rPr>
        <w:instrText xml:space="preserve"> PAGEREF _Toc416445409 \h </w:instrText>
      </w:r>
      <w:r>
        <w:rPr>
          <w:noProof/>
        </w:rPr>
      </w:r>
      <w:r>
        <w:rPr>
          <w:noProof/>
        </w:rPr>
        <w:fldChar w:fldCharType="separate"/>
      </w:r>
      <w:r>
        <w:rPr>
          <w:noProof/>
        </w:rPr>
        <w:t>107</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11.1</w:t>
      </w:r>
      <w:r w:rsidRPr="00556701">
        <w:rPr>
          <w:rFonts w:ascii="Calibri" w:eastAsia="PMingLiU" w:hAnsi="Calibri"/>
          <w:noProof/>
          <w:sz w:val="22"/>
          <w:szCs w:val="22"/>
          <w:lang w:val="en-US" w:eastAsia="zh-TW"/>
        </w:rPr>
        <w:tab/>
      </w:r>
      <w:r>
        <w:rPr>
          <w:noProof/>
        </w:rPr>
        <w:t>Generation of an Initialisation</w:t>
      </w:r>
      <w:r>
        <w:rPr>
          <w:noProof/>
        </w:rPr>
        <w:tab/>
      </w:r>
      <w:r>
        <w:rPr>
          <w:noProof/>
        </w:rPr>
        <w:fldChar w:fldCharType="begin"/>
      </w:r>
      <w:r>
        <w:rPr>
          <w:noProof/>
        </w:rPr>
        <w:instrText xml:space="preserve"> PAGEREF _Toc416445410 \h </w:instrText>
      </w:r>
      <w:r>
        <w:rPr>
          <w:noProof/>
        </w:rPr>
      </w:r>
      <w:r>
        <w:rPr>
          <w:noProof/>
        </w:rPr>
        <w:fldChar w:fldCharType="separate"/>
      </w:r>
      <w:r>
        <w:rPr>
          <w:noProof/>
        </w:rPr>
        <w:t>107</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11.1.1</w:t>
      </w:r>
      <w:r w:rsidRPr="00556701">
        <w:rPr>
          <w:rFonts w:ascii="Calibri" w:eastAsia="PMingLiU" w:hAnsi="Calibri"/>
          <w:noProof/>
          <w:sz w:val="22"/>
          <w:szCs w:val="22"/>
          <w:lang w:val="en-US" w:eastAsia="zh-TW"/>
        </w:rPr>
        <w:tab/>
      </w:r>
      <w:r>
        <w:rPr>
          <w:noProof/>
        </w:rPr>
        <w:t>Preparation of an Initialisation/Variant</w:t>
      </w:r>
      <w:r>
        <w:rPr>
          <w:noProof/>
        </w:rPr>
        <w:tab/>
      </w:r>
      <w:r>
        <w:rPr>
          <w:noProof/>
        </w:rPr>
        <w:fldChar w:fldCharType="begin"/>
      </w:r>
      <w:r>
        <w:rPr>
          <w:noProof/>
        </w:rPr>
        <w:instrText xml:space="preserve"> PAGEREF _Toc416445411 \h </w:instrText>
      </w:r>
      <w:r>
        <w:rPr>
          <w:noProof/>
        </w:rPr>
      </w:r>
      <w:r>
        <w:rPr>
          <w:noProof/>
        </w:rPr>
        <w:fldChar w:fldCharType="separate"/>
      </w:r>
      <w:r>
        <w:rPr>
          <w:noProof/>
        </w:rPr>
        <w:t>107</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11.1.2</w:t>
      </w:r>
      <w:r w:rsidRPr="00556701">
        <w:rPr>
          <w:rFonts w:ascii="Calibri" w:eastAsia="PMingLiU" w:hAnsi="Calibri"/>
          <w:noProof/>
          <w:sz w:val="22"/>
          <w:szCs w:val="22"/>
          <w:lang w:val="en-US" w:eastAsia="zh-TW"/>
        </w:rPr>
        <w:tab/>
      </w:r>
      <w:r>
        <w:rPr>
          <w:noProof/>
        </w:rPr>
        <w:t>Linker file &amp; Sections:</w:t>
      </w:r>
      <w:r>
        <w:rPr>
          <w:noProof/>
        </w:rPr>
        <w:tab/>
      </w:r>
      <w:r>
        <w:rPr>
          <w:noProof/>
        </w:rPr>
        <w:fldChar w:fldCharType="begin"/>
      </w:r>
      <w:r>
        <w:rPr>
          <w:noProof/>
        </w:rPr>
        <w:instrText xml:space="preserve"> PAGEREF _Toc416445412 \h </w:instrText>
      </w:r>
      <w:r>
        <w:rPr>
          <w:noProof/>
        </w:rPr>
      </w:r>
      <w:r>
        <w:rPr>
          <w:noProof/>
        </w:rPr>
        <w:fldChar w:fldCharType="separate"/>
      </w:r>
      <w:r>
        <w:rPr>
          <w:noProof/>
        </w:rPr>
        <w:t>109</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11.1.3</w:t>
      </w:r>
      <w:r w:rsidRPr="00556701">
        <w:rPr>
          <w:rFonts w:ascii="Calibri" w:eastAsia="PMingLiU" w:hAnsi="Calibri"/>
          <w:noProof/>
          <w:sz w:val="22"/>
          <w:szCs w:val="22"/>
          <w:lang w:val="en-US" w:eastAsia="zh-TW"/>
        </w:rPr>
        <w:tab/>
      </w:r>
      <w:r>
        <w:rPr>
          <w:noProof/>
        </w:rPr>
        <w:t>NVM File System</w:t>
      </w:r>
      <w:r>
        <w:rPr>
          <w:noProof/>
        </w:rPr>
        <w:tab/>
      </w:r>
      <w:r>
        <w:rPr>
          <w:noProof/>
        </w:rPr>
        <w:fldChar w:fldCharType="begin"/>
      </w:r>
      <w:r>
        <w:rPr>
          <w:noProof/>
        </w:rPr>
        <w:instrText xml:space="preserve"> PAGEREF _Toc416445413 \h </w:instrText>
      </w:r>
      <w:r>
        <w:rPr>
          <w:noProof/>
        </w:rPr>
      </w:r>
      <w:r>
        <w:rPr>
          <w:noProof/>
        </w:rPr>
        <w:fldChar w:fldCharType="separate"/>
      </w:r>
      <w:r>
        <w:rPr>
          <w:noProof/>
        </w:rPr>
        <w:t>111</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11.1.4</w:t>
      </w:r>
      <w:r w:rsidRPr="00556701">
        <w:rPr>
          <w:rFonts w:ascii="Calibri" w:eastAsia="PMingLiU" w:hAnsi="Calibri"/>
          <w:noProof/>
          <w:sz w:val="22"/>
          <w:szCs w:val="22"/>
          <w:lang w:val="en-US" w:eastAsia="zh-TW"/>
        </w:rPr>
        <w:tab/>
      </w:r>
      <w:r>
        <w:rPr>
          <w:noProof/>
        </w:rPr>
        <w:t>Determination of the File System Size</w:t>
      </w:r>
      <w:r>
        <w:rPr>
          <w:noProof/>
        </w:rPr>
        <w:tab/>
      </w:r>
      <w:r>
        <w:rPr>
          <w:noProof/>
        </w:rPr>
        <w:fldChar w:fldCharType="begin"/>
      </w:r>
      <w:r>
        <w:rPr>
          <w:noProof/>
        </w:rPr>
        <w:instrText xml:space="preserve"> PAGEREF _Toc416445414 \h </w:instrText>
      </w:r>
      <w:r>
        <w:rPr>
          <w:noProof/>
        </w:rPr>
      </w:r>
      <w:r>
        <w:rPr>
          <w:noProof/>
        </w:rPr>
        <w:fldChar w:fldCharType="separate"/>
      </w:r>
      <w:r>
        <w:rPr>
          <w:noProof/>
        </w:rPr>
        <w:t>112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11.1.5</w:t>
      </w:r>
      <w:r w:rsidRPr="00556701">
        <w:rPr>
          <w:rFonts w:ascii="Calibri" w:eastAsia="PMingLiU" w:hAnsi="Calibri"/>
          <w:noProof/>
          <w:sz w:val="22"/>
          <w:szCs w:val="22"/>
          <w:lang w:val="en-US" w:eastAsia="zh-TW"/>
        </w:rPr>
        <w:tab/>
      </w:r>
      <w:r>
        <w:rPr>
          <w:noProof/>
        </w:rPr>
        <w:t>System Files</w:t>
      </w:r>
      <w:r>
        <w:rPr>
          <w:noProof/>
        </w:rPr>
        <w:tab/>
      </w:r>
      <w:r>
        <w:rPr>
          <w:noProof/>
        </w:rPr>
        <w:fldChar w:fldCharType="begin"/>
      </w:r>
      <w:r>
        <w:rPr>
          <w:noProof/>
        </w:rPr>
        <w:instrText xml:space="preserve"> PAGEREF _Toc416445415 \h </w:instrText>
      </w:r>
      <w:r>
        <w:rPr>
          <w:noProof/>
        </w:rPr>
      </w:r>
      <w:r>
        <w:rPr>
          <w:noProof/>
        </w:rPr>
        <w:fldChar w:fldCharType="separate"/>
      </w:r>
      <w:r>
        <w:rPr>
          <w:noProof/>
        </w:rPr>
        <w:t>113</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11.1.6</w:t>
      </w:r>
      <w:r w:rsidRPr="00556701">
        <w:rPr>
          <w:rFonts w:ascii="Calibri" w:eastAsia="PMingLiU" w:hAnsi="Calibri"/>
          <w:noProof/>
          <w:sz w:val="22"/>
          <w:szCs w:val="22"/>
          <w:lang w:val="en-US" w:eastAsia="zh-TW"/>
        </w:rPr>
        <w:tab/>
      </w:r>
      <w:r>
        <w:rPr>
          <w:noProof/>
        </w:rPr>
        <w:t>Batch Files and Executables</w:t>
      </w:r>
      <w:r>
        <w:rPr>
          <w:noProof/>
        </w:rPr>
        <w:tab/>
      </w:r>
      <w:r>
        <w:rPr>
          <w:noProof/>
        </w:rPr>
        <w:fldChar w:fldCharType="begin"/>
      </w:r>
      <w:r>
        <w:rPr>
          <w:noProof/>
        </w:rPr>
        <w:instrText xml:space="preserve"> PAGEREF _Toc416445416 \h </w:instrText>
      </w:r>
      <w:r>
        <w:rPr>
          <w:noProof/>
        </w:rPr>
      </w:r>
      <w:r>
        <w:rPr>
          <w:noProof/>
        </w:rPr>
        <w:fldChar w:fldCharType="separate"/>
      </w:r>
      <w:r>
        <w:rPr>
          <w:noProof/>
        </w:rPr>
        <w:t>114</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11.2</w:t>
      </w:r>
      <w:r w:rsidRPr="00556701">
        <w:rPr>
          <w:rFonts w:ascii="Calibri" w:eastAsia="PMingLiU" w:hAnsi="Calibri"/>
          <w:noProof/>
          <w:sz w:val="22"/>
          <w:szCs w:val="22"/>
          <w:lang w:val="en-US" w:eastAsia="zh-TW"/>
        </w:rPr>
        <w:tab/>
      </w:r>
      <w:r>
        <w:rPr>
          <w:noProof/>
        </w:rPr>
        <w:t>Porting Assembly Code</w:t>
      </w:r>
      <w:r>
        <w:rPr>
          <w:noProof/>
        </w:rPr>
        <w:tab/>
      </w:r>
      <w:r>
        <w:rPr>
          <w:noProof/>
        </w:rPr>
        <w:fldChar w:fldCharType="begin"/>
      </w:r>
      <w:r>
        <w:rPr>
          <w:noProof/>
        </w:rPr>
        <w:instrText xml:space="preserve"> PAGEREF _Toc416445417 \h </w:instrText>
      </w:r>
      <w:r>
        <w:rPr>
          <w:noProof/>
        </w:rPr>
      </w:r>
      <w:r>
        <w:rPr>
          <w:noProof/>
        </w:rPr>
        <w:fldChar w:fldCharType="separate"/>
      </w:r>
      <w:r>
        <w:rPr>
          <w:noProof/>
        </w:rPr>
        <w:t>118</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11.3</w:t>
      </w:r>
      <w:r w:rsidRPr="00556701">
        <w:rPr>
          <w:rFonts w:ascii="Calibri" w:eastAsia="PMingLiU" w:hAnsi="Calibri"/>
          <w:noProof/>
          <w:sz w:val="22"/>
          <w:szCs w:val="22"/>
          <w:lang w:val="en-US" w:eastAsia="zh-TW"/>
        </w:rPr>
        <w:tab/>
      </w:r>
      <w:r>
        <w:rPr>
          <w:noProof/>
        </w:rPr>
        <w:t>Application Notes</w:t>
      </w:r>
      <w:r>
        <w:rPr>
          <w:noProof/>
        </w:rPr>
        <w:tab/>
      </w:r>
      <w:r>
        <w:rPr>
          <w:noProof/>
        </w:rPr>
        <w:fldChar w:fldCharType="begin"/>
      </w:r>
      <w:r>
        <w:rPr>
          <w:noProof/>
        </w:rPr>
        <w:instrText xml:space="preserve"> PAGEREF _Toc416445418 \h </w:instrText>
      </w:r>
      <w:r>
        <w:rPr>
          <w:noProof/>
        </w:rPr>
      </w:r>
      <w:r>
        <w:rPr>
          <w:noProof/>
        </w:rPr>
        <w:fldChar w:fldCharType="separate"/>
      </w:r>
      <w:r>
        <w:rPr>
          <w:noProof/>
        </w:rPr>
        <w:t>118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11.3.1</w:t>
      </w:r>
      <w:r w:rsidRPr="00556701">
        <w:rPr>
          <w:rFonts w:ascii="Calibri" w:eastAsia="PMingLiU" w:hAnsi="Calibri"/>
          <w:noProof/>
          <w:sz w:val="22"/>
          <w:szCs w:val="22"/>
          <w:lang w:val="en-US" w:eastAsia="zh-TW"/>
        </w:rPr>
        <w:tab/>
      </w:r>
      <w:r>
        <w:rPr>
          <w:noProof/>
        </w:rPr>
        <w:t>More Times on Zeta</w:t>
      </w:r>
      <w:r>
        <w:rPr>
          <w:noProof/>
        </w:rPr>
        <w:tab/>
      </w:r>
      <w:r>
        <w:rPr>
          <w:noProof/>
        </w:rPr>
        <w:fldChar w:fldCharType="begin"/>
      </w:r>
      <w:r>
        <w:rPr>
          <w:noProof/>
        </w:rPr>
        <w:instrText xml:space="preserve"> PAGEREF _Toc416445419 \h </w:instrText>
      </w:r>
      <w:r>
        <w:rPr>
          <w:noProof/>
        </w:rPr>
      </w:r>
      <w:r>
        <w:rPr>
          <w:noProof/>
        </w:rPr>
        <w:fldChar w:fldCharType="separate"/>
      </w:r>
      <w:r>
        <w:rPr>
          <w:noProof/>
        </w:rPr>
        <w:t>118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11.3.2</w:t>
      </w:r>
      <w:r w:rsidRPr="00556701">
        <w:rPr>
          <w:rFonts w:ascii="Calibri" w:eastAsia="PMingLiU" w:hAnsi="Calibri"/>
          <w:noProof/>
          <w:sz w:val="22"/>
          <w:szCs w:val="22"/>
          <w:lang w:val="en-US" w:eastAsia="zh-TW"/>
        </w:rPr>
        <w:tab/>
      </w:r>
      <w:r>
        <w:rPr>
          <w:noProof/>
        </w:rPr>
        <w:t>Optimised File System</w:t>
      </w:r>
      <w:r>
        <w:rPr>
          <w:noProof/>
        </w:rPr>
        <w:tab/>
      </w:r>
      <w:r>
        <w:rPr>
          <w:noProof/>
        </w:rPr>
        <w:fldChar w:fldCharType="begin"/>
      </w:r>
      <w:r>
        <w:rPr>
          <w:noProof/>
        </w:rPr>
        <w:instrText xml:space="preserve"> PAGEREF _Toc416445420 \h </w:instrText>
      </w:r>
      <w:r>
        <w:rPr>
          <w:noProof/>
        </w:rPr>
      </w:r>
      <w:r>
        <w:rPr>
          <w:noProof/>
        </w:rPr>
        <w:fldChar w:fldCharType="separate"/>
      </w:r>
      <w:r>
        <w:rPr>
          <w:noProof/>
        </w:rPr>
        <w:t>118</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11.4</w:t>
      </w:r>
      <w:r w:rsidRPr="00556701">
        <w:rPr>
          <w:rFonts w:ascii="Calibri" w:eastAsia="PMingLiU" w:hAnsi="Calibri"/>
          <w:noProof/>
          <w:sz w:val="22"/>
          <w:szCs w:val="22"/>
          <w:lang w:val="en-US" w:eastAsia="zh-TW"/>
        </w:rPr>
        <w:tab/>
      </w:r>
      <w:r>
        <w:rPr>
          <w:noProof/>
        </w:rPr>
        <w:t>Initialization of  RAM Variables</w:t>
      </w:r>
      <w:r>
        <w:rPr>
          <w:noProof/>
        </w:rPr>
        <w:tab/>
      </w:r>
      <w:r>
        <w:rPr>
          <w:noProof/>
        </w:rPr>
        <w:fldChar w:fldCharType="begin"/>
      </w:r>
      <w:r>
        <w:rPr>
          <w:noProof/>
        </w:rPr>
        <w:instrText xml:space="preserve"> PAGEREF _Toc416445421 \h </w:instrText>
      </w:r>
      <w:r>
        <w:rPr>
          <w:noProof/>
        </w:rPr>
      </w:r>
      <w:r>
        <w:rPr>
          <w:noProof/>
        </w:rPr>
        <w:fldChar w:fldCharType="separate"/>
      </w:r>
      <w:r>
        <w:rPr>
          <w:noProof/>
        </w:rPr>
        <w:t>119</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11.5</w:t>
      </w:r>
      <w:r w:rsidRPr="00556701">
        <w:rPr>
          <w:rFonts w:ascii="Calibri" w:eastAsia="PMingLiU" w:hAnsi="Calibri"/>
          <w:noProof/>
          <w:sz w:val="22"/>
          <w:szCs w:val="22"/>
          <w:lang w:val="en-US" w:eastAsia="zh-TW"/>
        </w:rPr>
        <w:tab/>
      </w:r>
      <w:r>
        <w:rPr>
          <w:noProof/>
        </w:rPr>
        <w:t>Linker adjustments</w:t>
      </w:r>
      <w:r>
        <w:rPr>
          <w:noProof/>
        </w:rPr>
        <w:tab/>
      </w:r>
      <w:r>
        <w:rPr>
          <w:noProof/>
        </w:rPr>
        <w:fldChar w:fldCharType="begin"/>
      </w:r>
      <w:r>
        <w:rPr>
          <w:noProof/>
        </w:rPr>
        <w:instrText xml:space="preserve"> PAGEREF _Toc416445422 \h </w:instrText>
      </w:r>
      <w:r>
        <w:rPr>
          <w:noProof/>
        </w:rPr>
      </w:r>
      <w:r>
        <w:rPr>
          <w:noProof/>
        </w:rPr>
        <w:fldChar w:fldCharType="separate"/>
      </w:r>
      <w:r>
        <w:rPr>
          <w:noProof/>
        </w:rPr>
        <w:t>119</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11.6</w:t>
      </w:r>
      <w:r w:rsidRPr="00556701">
        <w:rPr>
          <w:rFonts w:ascii="Calibri" w:eastAsia="PMingLiU" w:hAnsi="Calibri"/>
          <w:noProof/>
          <w:sz w:val="22"/>
          <w:szCs w:val="22"/>
          <w:lang w:val="en-US" w:eastAsia="zh-TW"/>
        </w:rPr>
        <w:tab/>
      </w:r>
      <w:r>
        <w:rPr>
          <w:noProof/>
        </w:rPr>
        <w:t>Linking Strategy of the Project</w:t>
      </w:r>
      <w:r>
        <w:rPr>
          <w:noProof/>
        </w:rPr>
        <w:tab/>
      </w:r>
      <w:r>
        <w:rPr>
          <w:noProof/>
        </w:rPr>
        <w:fldChar w:fldCharType="begin"/>
      </w:r>
      <w:r>
        <w:rPr>
          <w:noProof/>
        </w:rPr>
        <w:instrText xml:space="preserve"> PAGEREF _Toc416445423 \h </w:instrText>
      </w:r>
      <w:r>
        <w:rPr>
          <w:noProof/>
        </w:rPr>
      </w:r>
      <w:r>
        <w:rPr>
          <w:noProof/>
        </w:rPr>
        <w:fldChar w:fldCharType="separate"/>
      </w:r>
      <w:r>
        <w:rPr>
          <w:noProof/>
        </w:rPr>
        <w:t>121</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11.7</w:t>
      </w:r>
      <w:r w:rsidRPr="00556701">
        <w:rPr>
          <w:rFonts w:ascii="Calibri" w:eastAsia="PMingLiU" w:hAnsi="Calibri"/>
          <w:noProof/>
          <w:sz w:val="22"/>
          <w:szCs w:val="22"/>
          <w:lang w:val="en-US" w:eastAsia="zh-TW"/>
        </w:rPr>
        <w:tab/>
      </w:r>
      <w:r>
        <w:rPr>
          <w:noProof/>
        </w:rPr>
        <w:t>Banking Modifications</w:t>
      </w:r>
      <w:r>
        <w:rPr>
          <w:noProof/>
        </w:rPr>
        <w:tab/>
      </w:r>
      <w:r>
        <w:rPr>
          <w:noProof/>
        </w:rPr>
        <w:fldChar w:fldCharType="begin"/>
      </w:r>
      <w:r>
        <w:rPr>
          <w:noProof/>
        </w:rPr>
        <w:instrText xml:space="preserve"> PAGEREF _Toc416445424 \h </w:instrText>
      </w:r>
      <w:r>
        <w:rPr>
          <w:noProof/>
        </w:rPr>
      </w:r>
      <w:r>
        <w:rPr>
          <w:noProof/>
        </w:rPr>
        <w:fldChar w:fldCharType="separate"/>
      </w:r>
      <w:r>
        <w:rPr>
          <w:noProof/>
        </w:rPr>
        <w:t>122</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11.8</w:t>
      </w:r>
      <w:r w:rsidRPr="00556701">
        <w:rPr>
          <w:rFonts w:ascii="Calibri" w:eastAsia="PMingLiU" w:hAnsi="Calibri"/>
          <w:noProof/>
          <w:sz w:val="22"/>
          <w:szCs w:val="22"/>
          <w:lang w:val="en-US" w:eastAsia="zh-TW"/>
        </w:rPr>
        <w:tab/>
      </w:r>
      <w:r>
        <w:rPr>
          <w:noProof/>
        </w:rPr>
        <w:t>Card programming concept</w:t>
      </w:r>
      <w:r>
        <w:rPr>
          <w:noProof/>
        </w:rPr>
        <w:tab/>
      </w:r>
      <w:r>
        <w:rPr>
          <w:noProof/>
        </w:rPr>
        <w:fldChar w:fldCharType="begin"/>
      </w:r>
      <w:r>
        <w:rPr>
          <w:noProof/>
        </w:rPr>
        <w:instrText xml:space="preserve"> PAGEREF _Toc416445425 \h </w:instrText>
      </w:r>
      <w:r>
        <w:rPr>
          <w:noProof/>
        </w:rPr>
      </w:r>
      <w:r>
        <w:rPr>
          <w:noProof/>
        </w:rPr>
        <w:fldChar w:fldCharType="separate"/>
      </w:r>
      <w:r>
        <w:rPr>
          <w:noProof/>
        </w:rPr>
        <w:t>123</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lastRenderedPageBreak/>
        <w:t>11.9</w:t>
      </w:r>
      <w:r w:rsidRPr="00556701">
        <w:rPr>
          <w:rFonts w:ascii="Calibri" w:eastAsia="PMingLiU" w:hAnsi="Calibri"/>
          <w:noProof/>
          <w:sz w:val="22"/>
          <w:szCs w:val="22"/>
          <w:lang w:val="en-US" w:eastAsia="zh-TW"/>
        </w:rPr>
        <w:tab/>
      </w:r>
      <w:r>
        <w:rPr>
          <w:noProof/>
        </w:rPr>
        <w:t>OVERLAY technique</w:t>
      </w:r>
      <w:r>
        <w:rPr>
          <w:noProof/>
        </w:rPr>
        <w:tab/>
      </w:r>
      <w:r>
        <w:rPr>
          <w:noProof/>
        </w:rPr>
        <w:fldChar w:fldCharType="begin"/>
      </w:r>
      <w:r>
        <w:rPr>
          <w:noProof/>
        </w:rPr>
        <w:instrText xml:space="preserve"> PAGEREF _Toc416445426 \h </w:instrText>
      </w:r>
      <w:r>
        <w:rPr>
          <w:noProof/>
        </w:rPr>
      </w:r>
      <w:r>
        <w:rPr>
          <w:noProof/>
        </w:rPr>
        <w:fldChar w:fldCharType="separate"/>
      </w:r>
      <w:r>
        <w:rPr>
          <w:noProof/>
        </w:rPr>
        <w:t>124</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11.9.1</w:t>
      </w:r>
      <w:r w:rsidRPr="00556701">
        <w:rPr>
          <w:rFonts w:ascii="Calibri" w:eastAsia="PMingLiU" w:hAnsi="Calibri"/>
          <w:noProof/>
          <w:sz w:val="22"/>
          <w:szCs w:val="22"/>
          <w:lang w:val="en-US" w:eastAsia="zh-TW"/>
        </w:rPr>
        <w:tab/>
      </w:r>
      <w:r>
        <w:rPr>
          <w:noProof/>
        </w:rPr>
        <w:t>Memory Overlay Concept</w:t>
      </w:r>
      <w:r>
        <w:rPr>
          <w:noProof/>
        </w:rPr>
        <w:tab/>
      </w:r>
      <w:r>
        <w:rPr>
          <w:noProof/>
        </w:rPr>
        <w:fldChar w:fldCharType="begin"/>
      </w:r>
      <w:r>
        <w:rPr>
          <w:noProof/>
        </w:rPr>
        <w:instrText xml:space="preserve"> PAGEREF _Toc416445427 \h </w:instrText>
      </w:r>
      <w:r>
        <w:rPr>
          <w:noProof/>
        </w:rPr>
      </w:r>
      <w:r>
        <w:rPr>
          <w:noProof/>
        </w:rPr>
        <w:fldChar w:fldCharType="separate"/>
      </w:r>
      <w:r>
        <w:rPr>
          <w:noProof/>
        </w:rPr>
        <w:t>124</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11.9.2</w:t>
      </w:r>
      <w:r w:rsidRPr="00556701">
        <w:rPr>
          <w:rFonts w:ascii="Calibri" w:eastAsia="PMingLiU" w:hAnsi="Calibri"/>
          <w:noProof/>
          <w:sz w:val="22"/>
          <w:szCs w:val="22"/>
          <w:lang w:val="en-US" w:eastAsia="zh-TW"/>
        </w:rPr>
        <w:tab/>
      </w:r>
      <w:r>
        <w:rPr>
          <w:noProof/>
        </w:rPr>
        <w:t>Scope of Memory Overlay Implementation in Zeta</w:t>
      </w:r>
      <w:r>
        <w:rPr>
          <w:noProof/>
        </w:rPr>
        <w:tab/>
      </w:r>
      <w:r>
        <w:rPr>
          <w:noProof/>
        </w:rPr>
        <w:fldChar w:fldCharType="begin"/>
      </w:r>
      <w:r>
        <w:rPr>
          <w:noProof/>
        </w:rPr>
        <w:instrText xml:space="preserve"> PAGEREF _Toc416445428 \h </w:instrText>
      </w:r>
      <w:r>
        <w:rPr>
          <w:noProof/>
        </w:rPr>
      </w:r>
      <w:r>
        <w:rPr>
          <w:noProof/>
        </w:rPr>
        <w:fldChar w:fldCharType="separate"/>
      </w:r>
      <w:r>
        <w:rPr>
          <w:noProof/>
        </w:rPr>
        <w:t>125</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11.9.3</w:t>
      </w:r>
      <w:r w:rsidRPr="00556701">
        <w:rPr>
          <w:rFonts w:ascii="Calibri" w:eastAsia="PMingLiU" w:hAnsi="Calibri"/>
          <w:noProof/>
          <w:sz w:val="22"/>
          <w:szCs w:val="22"/>
          <w:lang w:val="en-US" w:eastAsia="zh-TW"/>
        </w:rPr>
        <w:tab/>
      </w:r>
      <w:r>
        <w:rPr>
          <w:noProof/>
        </w:rPr>
        <w:t>Memory Overlay Implementation in Zeta</w:t>
      </w:r>
      <w:r>
        <w:rPr>
          <w:noProof/>
        </w:rPr>
        <w:tab/>
      </w:r>
      <w:r>
        <w:rPr>
          <w:noProof/>
        </w:rPr>
        <w:fldChar w:fldCharType="begin"/>
      </w:r>
      <w:r>
        <w:rPr>
          <w:noProof/>
        </w:rPr>
        <w:instrText xml:space="preserve"> PAGEREF _Toc416445429 \h </w:instrText>
      </w:r>
      <w:r>
        <w:rPr>
          <w:noProof/>
        </w:rPr>
      </w:r>
      <w:r>
        <w:rPr>
          <w:noProof/>
        </w:rPr>
        <w:fldChar w:fldCharType="separate"/>
      </w:r>
      <w:r>
        <w:rPr>
          <w:noProof/>
        </w:rPr>
        <w:t>126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11.9.4</w:t>
      </w:r>
      <w:r w:rsidRPr="00556701">
        <w:rPr>
          <w:rFonts w:ascii="Calibri" w:eastAsia="PMingLiU" w:hAnsi="Calibri"/>
          <w:noProof/>
          <w:sz w:val="22"/>
          <w:szCs w:val="22"/>
          <w:lang w:val="en-US" w:eastAsia="zh-TW"/>
        </w:rPr>
        <w:tab/>
      </w:r>
      <w:r>
        <w:rPr>
          <w:noProof/>
        </w:rPr>
        <w:t>Challenges in using Memory Overlay in Zeta</w:t>
      </w:r>
      <w:r>
        <w:rPr>
          <w:noProof/>
        </w:rPr>
        <w:tab/>
      </w:r>
      <w:r>
        <w:rPr>
          <w:noProof/>
        </w:rPr>
        <w:fldChar w:fldCharType="begin"/>
      </w:r>
      <w:r>
        <w:rPr>
          <w:noProof/>
        </w:rPr>
        <w:instrText xml:space="preserve"> PAGEREF _Toc416445430 \h </w:instrText>
      </w:r>
      <w:r>
        <w:rPr>
          <w:noProof/>
        </w:rPr>
      </w:r>
      <w:r>
        <w:rPr>
          <w:noProof/>
        </w:rPr>
        <w:fldChar w:fldCharType="separate"/>
      </w:r>
      <w:r>
        <w:rPr>
          <w:noProof/>
        </w:rPr>
        <w:t>128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11.9.5</w:t>
      </w:r>
      <w:r w:rsidRPr="00556701">
        <w:rPr>
          <w:rFonts w:ascii="Calibri" w:eastAsia="PMingLiU" w:hAnsi="Calibri"/>
          <w:noProof/>
          <w:sz w:val="22"/>
          <w:szCs w:val="22"/>
          <w:lang w:val="en-US" w:eastAsia="zh-TW"/>
        </w:rPr>
        <w:tab/>
      </w:r>
      <w:r>
        <w:rPr>
          <w:noProof/>
        </w:rPr>
        <w:t>Memory Overlay Syntax for Keil C51</w:t>
      </w:r>
      <w:r>
        <w:rPr>
          <w:noProof/>
        </w:rPr>
        <w:tab/>
      </w:r>
      <w:r>
        <w:rPr>
          <w:noProof/>
        </w:rPr>
        <w:fldChar w:fldCharType="begin"/>
      </w:r>
      <w:r>
        <w:rPr>
          <w:noProof/>
        </w:rPr>
        <w:instrText xml:space="preserve"> PAGEREF _Toc416445431 \h </w:instrText>
      </w:r>
      <w:r>
        <w:rPr>
          <w:noProof/>
        </w:rPr>
      </w:r>
      <w:r>
        <w:rPr>
          <w:noProof/>
        </w:rPr>
        <w:fldChar w:fldCharType="separate"/>
      </w:r>
      <w:r>
        <w:rPr>
          <w:noProof/>
        </w:rPr>
        <w:t>128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11.9.6</w:t>
      </w:r>
      <w:r w:rsidRPr="00556701">
        <w:rPr>
          <w:rFonts w:ascii="Calibri" w:eastAsia="PMingLiU" w:hAnsi="Calibri"/>
          <w:noProof/>
          <w:sz w:val="22"/>
          <w:szCs w:val="22"/>
          <w:lang w:val="en-US" w:eastAsia="zh-TW"/>
        </w:rPr>
        <w:tab/>
      </w:r>
      <w:r>
        <w:rPr>
          <w:noProof/>
        </w:rPr>
        <w:t>Debugging guidelines for memory overlay</w:t>
      </w:r>
      <w:r>
        <w:rPr>
          <w:noProof/>
        </w:rPr>
        <w:tab/>
      </w:r>
      <w:r>
        <w:rPr>
          <w:noProof/>
        </w:rPr>
        <w:fldChar w:fldCharType="begin"/>
      </w:r>
      <w:r>
        <w:rPr>
          <w:noProof/>
        </w:rPr>
        <w:instrText xml:space="preserve"> PAGEREF _Toc416445432 \h </w:instrText>
      </w:r>
      <w:r>
        <w:rPr>
          <w:noProof/>
        </w:rPr>
      </w:r>
      <w:r>
        <w:rPr>
          <w:noProof/>
        </w:rPr>
        <w:fldChar w:fldCharType="separate"/>
      </w:r>
      <w:r>
        <w:rPr>
          <w:noProof/>
        </w:rPr>
        <w:t>129</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12</w:t>
      </w:r>
      <w:r w:rsidRPr="00556701">
        <w:rPr>
          <w:rFonts w:ascii="Calibri" w:eastAsia="PMingLiU" w:hAnsi="Calibri"/>
          <w:b w:val="0"/>
          <w:noProof/>
          <w:sz w:val="22"/>
          <w:szCs w:val="22"/>
          <w:lang w:val="en-US" w:eastAsia="zh-TW"/>
        </w:rPr>
        <w:tab/>
      </w:r>
      <w:r>
        <w:rPr>
          <w:noProof/>
        </w:rPr>
        <w:t>SCFXXXX family specific</w:t>
      </w:r>
      <w:r>
        <w:rPr>
          <w:noProof/>
        </w:rPr>
        <w:tab/>
      </w:r>
      <w:r>
        <w:rPr>
          <w:noProof/>
        </w:rPr>
        <w:fldChar w:fldCharType="begin"/>
      </w:r>
      <w:r>
        <w:rPr>
          <w:noProof/>
        </w:rPr>
        <w:instrText xml:space="preserve"> PAGEREF _Toc416445433 \h </w:instrText>
      </w:r>
      <w:r>
        <w:rPr>
          <w:noProof/>
        </w:rPr>
      </w:r>
      <w:r>
        <w:rPr>
          <w:noProof/>
        </w:rPr>
        <w:fldChar w:fldCharType="separate"/>
      </w:r>
      <w:r>
        <w:rPr>
          <w:noProof/>
        </w:rPr>
        <w:t>130</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12.1</w:t>
      </w:r>
      <w:r w:rsidRPr="00556701">
        <w:rPr>
          <w:rFonts w:ascii="Calibri" w:eastAsia="PMingLiU" w:hAnsi="Calibri"/>
          <w:noProof/>
          <w:sz w:val="22"/>
          <w:szCs w:val="22"/>
          <w:lang w:val="en-US" w:eastAsia="zh-TW"/>
        </w:rPr>
        <w:tab/>
      </w:r>
      <w:r>
        <w:rPr>
          <w:noProof/>
        </w:rPr>
        <w:t>Generation of an Initialisation</w:t>
      </w:r>
      <w:r>
        <w:rPr>
          <w:noProof/>
        </w:rPr>
        <w:tab/>
      </w:r>
      <w:r>
        <w:rPr>
          <w:noProof/>
        </w:rPr>
        <w:fldChar w:fldCharType="begin"/>
      </w:r>
      <w:r>
        <w:rPr>
          <w:noProof/>
        </w:rPr>
        <w:instrText xml:space="preserve"> PAGEREF _Toc416445434 \h </w:instrText>
      </w:r>
      <w:r>
        <w:rPr>
          <w:noProof/>
        </w:rPr>
      </w:r>
      <w:r>
        <w:rPr>
          <w:noProof/>
        </w:rPr>
        <w:fldChar w:fldCharType="separate"/>
      </w:r>
      <w:r>
        <w:rPr>
          <w:noProof/>
        </w:rPr>
        <w:t>130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12.1.1</w:t>
      </w:r>
      <w:r w:rsidRPr="00556701">
        <w:rPr>
          <w:rFonts w:ascii="Calibri" w:eastAsia="PMingLiU" w:hAnsi="Calibri"/>
          <w:noProof/>
          <w:sz w:val="22"/>
          <w:szCs w:val="22"/>
          <w:lang w:val="en-US" w:eastAsia="zh-TW"/>
        </w:rPr>
        <w:tab/>
      </w:r>
      <w:r>
        <w:rPr>
          <w:noProof/>
        </w:rPr>
        <w:t>Preparation of an Initialisation/Variant</w:t>
      </w:r>
      <w:r>
        <w:rPr>
          <w:noProof/>
        </w:rPr>
        <w:tab/>
      </w:r>
      <w:r>
        <w:rPr>
          <w:noProof/>
        </w:rPr>
        <w:fldChar w:fldCharType="begin"/>
      </w:r>
      <w:r>
        <w:rPr>
          <w:noProof/>
        </w:rPr>
        <w:instrText xml:space="preserve"> PAGEREF _Toc416445435 \h </w:instrText>
      </w:r>
      <w:r>
        <w:rPr>
          <w:noProof/>
        </w:rPr>
      </w:r>
      <w:r>
        <w:rPr>
          <w:noProof/>
        </w:rPr>
        <w:fldChar w:fldCharType="separate"/>
      </w:r>
      <w:r>
        <w:rPr>
          <w:noProof/>
        </w:rPr>
        <w:t>130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12.1.2</w:t>
      </w:r>
      <w:r w:rsidRPr="00556701">
        <w:rPr>
          <w:rFonts w:ascii="Calibri" w:eastAsia="PMingLiU" w:hAnsi="Calibri"/>
          <w:noProof/>
          <w:sz w:val="22"/>
          <w:szCs w:val="22"/>
          <w:lang w:val="en-US" w:eastAsia="zh-TW"/>
        </w:rPr>
        <w:tab/>
      </w:r>
      <w:r>
        <w:rPr>
          <w:noProof/>
        </w:rPr>
        <w:t>Linker file &amp; Sections:</w:t>
      </w:r>
      <w:r>
        <w:rPr>
          <w:noProof/>
        </w:rPr>
        <w:tab/>
      </w:r>
      <w:r>
        <w:rPr>
          <w:noProof/>
        </w:rPr>
        <w:fldChar w:fldCharType="begin"/>
      </w:r>
      <w:r>
        <w:rPr>
          <w:noProof/>
        </w:rPr>
        <w:instrText xml:space="preserve"> PAGEREF _Toc416445436 \h </w:instrText>
      </w:r>
      <w:r>
        <w:rPr>
          <w:noProof/>
        </w:rPr>
      </w:r>
      <w:r>
        <w:rPr>
          <w:noProof/>
        </w:rPr>
        <w:fldChar w:fldCharType="separate"/>
      </w:r>
      <w:r>
        <w:rPr>
          <w:noProof/>
        </w:rPr>
        <w:t>133</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12.1.3</w:t>
      </w:r>
      <w:r w:rsidRPr="00556701">
        <w:rPr>
          <w:rFonts w:ascii="Calibri" w:eastAsia="PMingLiU" w:hAnsi="Calibri"/>
          <w:noProof/>
          <w:sz w:val="22"/>
          <w:szCs w:val="22"/>
          <w:lang w:val="en-US" w:eastAsia="zh-TW"/>
        </w:rPr>
        <w:tab/>
      </w:r>
      <w:r>
        <w:rPr>
          <w:noProof/>
        </w:rPr>
        <w:t>NVM File System</w:t>
      </w:r>
      <w:r>
        <w:rPr>
          <w:noProof/>
        </w:rPr>
        <w:tab/>
      </w:r>
      <w:r>
        <w:rPr>
          <w:noProof/>
        </w:rPr>
        <w:fldChar w:fldCharType="begin"/>
      </w:r>
      <w:r>
        <w:rPr>
          <w:noProof/>
        </w:rPr>
        <w:instrText xml:space="preserve"> PAGEREF _Toc416445437 \h </w:instrText>
      </w:r>
      <w:r>
        <w:rPr>
          <w:noProof/>
        </w:rPr>
      </w:r>
      <w:r>
        <w:rPr>
          <w:noProof/>
        </w:rPr>
        <w:fldChar w:fldCharType="separate"/>
      </w:r>
      <w:r>
        <w:rPr>
          <w:noProof/>
        </w:rPr>
        <w:t>134</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12.1.4</w:t>
      </w:r>
      <w:r w:rsidRPr="00556701">
        <w:rPr>
          <w:rFonts w:ascii="Calibri" w:eastAsia="PMingLiU" w:hAnsi="Calibri"/>
          <w:noProof/>
          <w:sz w:val="22"/>
          <w:szCs w:val="22"/>
          <w:lang w:val="en-US" w:eastAsia="zh-TW"/>
        </w:rPr>
        <w:tab/>
      </w:r>
      <w:r>
        <w:rPr>
          <w:noProof/>
        </w:rPr>
        <w:t>Determination of the File System Size</w:t>
      </w:r>
      <w:r>
        <w:rPr>
          <w:noProof/>
        </w:rPr>
        <w:tab/>
      </w:r>
      <w:r>
        <w:rPr>
          <w:noProof/>
        </w:rPr>
        <w:fldChar w:fldCharType="begin"/>
      </w:r>
      <w:r>
        <w:rPr>
          <w:noProof/>
        </w:rPr>
        <w:instrText xml:space="preserve"> PAGEREF _Toc416445438 \h </w:instrText>
      </w:r>
      <w:r>
        <w:rPr>
          <w:noProof/>
        </w:rPr>
      </w:r>
      <w:r>
        <w:rPr>
          <w:noProof/>
        </w:rPr>
        <w:fldChar w:fldCharType="separate"/>
      </w:r>
      <w:r>
        <w:rPr>
          <w:noProof/>
        </w:rPr>
        <w:t>136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12.1.5</w:t>
      </w:r>
      <w:r w:rsidRPr="00556701">
        <w:rPr>
          <w:rFonts w:ascii="Calibri" w:eastAsia="PMingLiU" w:hAnsi="Calibri"/>
          <w:noProof/>
          <w:sz w:val="22"/>
          <w:szCs w:val="22"/>
          <w:lang w:val="en-US" w:eastAsia="zh-TW"/>
        </w:rPr>
        <w:tab/>
      </w:r>
      <w:r>
        <w:rPr>
          <w:noProof/>
        </w:rPr>
        <w:t>System Files</w:t>
      </w:r>
      <w:r>
        <w:rPr>
          <w:noProof/>
        </w:rPr>
        <w:tab/>
      </w:r>
      <w:r>
        <w:rPr>
          <w:noProof/>
        </w:rPr>
        <w:fldChar w:fldCharType="begin"/>
      </w:r>
      <w:r>
        <w:rPr>
          <w:noProof/>
        </w:rPr>
        <w:instrText xml:space="preserve"> PAGEREF _Toc416445439 \h </w:instrText>
      </w:r>
      <w:r>
        <w:rPr>
          <w:noProof/>
        </w:rPr>
      </w:r>
      <w:r>
        <w:rPr>
          <w:noProof/>
        </w:rPr>
        <w:fldChar w:fldCharType="separate"/>
      </w:r>
      <w:r>
        <w:rPr>
          <w:noProof/>
        </w:rPr>
        <w:t>136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12.1.6</w:t>
      </w:r>
      <w:r w:rsidRPr="00556701">
        <w:rPr>
          <w:rFonts w:ascii="Calibri" w:eastAsia="PMingLiU" w:hAnsi="Calibri"/>
          <w:noProof/>
          <w:sz w:val="22"/>
          <w:szCs w:val="22"/>
          <w:lang w:val="en-US" w:eastAsia="zh-TW"/>
        </w:rPr>
        <w:tab/>
      </w:r>
      <w:r>
        <w:rPr>
          <w:noProof/>
        </w:rPr>
        <w:t>Batch Files and Executables</w:t>
      </w:r>
      <w:r>
        <w:rPr>
          <w:noProof/>
        </w:rPr>
        <w:tab/>
      </w:r>
      <w:r>
        <w:rPr>
          <w:noProof/>
        </w:rPr>
        <w:fldChar w:fldCharType="begin"/>
      </w:r>
      <w:r>
        <w:rPr>
          <w:noProof/>
        </w:rPr>
        <w:instrText xml:space="preserve"> PAGEREF _Toc416445440 \h </w:instrText>
      </w:r>
      <w:r>
        <w:rPr>
          <w:noProof/>
        </w:rPr>
      </w:r>
      <w:r>
        <w:rPr>
          <w:noProof/>
        </w:rPr>
        <w:fldChar w:fldCharType="separate"/>
      </w:r>
      <w:r>
        <w:rPr>
          <w:noProof/>
        </w:rPr>
        <w:t>137</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12.2</w:t>
      </w:r>
      <w:r w:rsidRPr="00556701">
        <w:rPr>
          <w:rFonts w:ascii="Calibri" w:eastAsia="PMingLiU" w:hAnsi="Calibri"/>
          <w:noProof/>
          <w:sz w:val="22"/>
          <w:szCs w:val="22"/>
          <w:lang w:val="en-US" w:eastAsia="zh-TW"/>
        </w:rPr>
        <w:tab/>
      </w:r>
      <w:r>
        <w:rPr>
          <w:noProof/>
        </w:rPr>
        <w:t>Porting Assembly Code</w:t>
      </w:r>
      <w:r>
        <w:rPr>
          <w:noProof/>
        </w:rPr>
        <w:tab/>
      </w:r>
      <w:r>
        <w:rPr>
          <w:noProof/>
        </w:rPr>
        <w:fldChar w:fldCharType="begin"/>
      </w:r>
      <w:r>
        <w:rPr>
          <w:noProof/>
        </w:rPr>
        <w:instrText xml:space="preserve"> PAGEREF _Toc416445441 \h </w:instrText>
      </w:r>
      <w:r>
        <w:rPr>
          <w:noProof/>
        </w:rPr>
      </w:r>
      <w:r>
        <w:rPr>
          <w:noProof/>
        </w:rPr>
        <w:fldChar w:fldCharType="separate"/>
      </w:r>
      <w:r>
        <w:rPr>
          <w:noProof/>
        </w:rPr>
        <w:t>140</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12.3</w:t>
      </w:r>
      <w:r w:rsidRPr="00556701">
        <w:rPr>
          <w:rFonts w:ascii="Calibri" w:eastAsia="PMingLiU" w:hAnsi="Calibri"/>
          <w:noProof/>
          <w:sz w:val="22"/>
          <w:szCs w:val="22"/>
          <w:lang w:val="en-US" w:eastAsia="zh-TW"/>
        </w:rPr>
        <w:tab/>
      </w:r>
      <w:r>
        <w:rPr>
          <w:noProof/>
        </w:rPr>
        <w:t>Application Notes</w:t>
      </w:r>
      <w:r>
        <w:rPr>
          <w:noProof/>
        </w:rPr>
        <w:tab/>
      </w:r>
      <w:r>
        <w:rPr>
          <w:noProof/>
        </w:rPr>
        <w:fldChar w:fldCharType="begin"/>
      </w:r>
      <w:r>
        <w:rPr>
          <w:noProof/>
        </w:rPr>
        <w:instrText xml:space="preserve"> PAGEREF _Toc416445442 \h </w:instrText>
      </w:r>
      <w:r>
        <w:rPr>
          <w:noProof/>
        </w:rPr>
      </w:r>
      <w:r>
        <w:rPr>
          <w:noProof/>
        </w:rPr>
        <w:fldChar w:fldCharType="separate"/>
      </w:r>
      <w:r>
        <w:rPr>
          <w:noProof/>
        </w:rPr>
        <w:t>140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12.3.1</w:t>
      </w:r>
      <w:r w:rsidRPr="00556701">
        <w:rPr>
          <w:rFonts w:ascii="Calibri" w:eastAsia="PMingLiU" w:hAnsi="Calibri"/>
          <w:noProof/>
          <w:sz w:val="22"/>
          <w:szCs w:val="22"/>
          <w:lang w:val="en-US" w:eastAsia="zh-TW"/>
        </w:rPr>
        <w:tab/>
      </w:r>
      <w:r>
        <w:rPr>
          <w:noProof/>
        </w:rPr>
        <w:t>More Times on Mizar</w:t>
      </w:r>
      <w:r>
        <w:rPr>
          <w:noProof/>
        </w:rPr>
        <w:tab/>
      </w:r>
      <w:r>
        <w:rPr>
          <w:noProof/>
        </w:rPr>
        <w:fldChar w:fldCharType="begin"/>
      </w:r>
      <w:r>
        <w:rPr>
          <w:noProof/>
        </w:rPr>
        <w:instrText xml:space="preserve"> PAGEREF _Toc416445443 \h </w:instrText>
      </w:r>
      <w:r>
        <w:rPr>
          <w:noProof/>
        </w:rPr>
      </w:r>
      <w:r>
        <w:rPr>
          <w:noProof/>
        </w:rPr>
        <w:fldChar w:fldCharType="separate"/>
      </w:r>
      <w:r>
        <w:rPr>
          <w:noProof/>
        </w:rPr>
        <w:t>140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12.3.2</w:t>
      </w:r>
      <w:r w:rsidRPr="00556701">
        <w:rPr>
          <w:rFonts w:ascii="Calibri" w:eastAsia="PMingLiU" w:hAnsi="Calibri"/>
          <w:noProof/>
          <w:sz w:val="22"/>
          <w:szCs w:val="22"/>
          <w:lang w:val="en-US" w:eastAsia="zh-TW"/>
        </w:rPr>
        <w:tab/>
      </w:r>
      <w:r>
        <w:rPr>
          <w:noProof/>
        </w:rPr>
        <w:t>Optimised File System</w:t>
      </w:r>
      <w:r>
        <w:rPr>
          <w:noProof/>
        </w:rPr>
        <w:tab/>
      </w:r>
      <w:r>
        <w:rPr>
          <w:noProof/>
        </w:rPr>
        <w:fldChar w:fldCharType="begin"/>
      </w:r>
      <w:r>
        <w:rPr>
          <w:noProof/>
        </w:rPr>
        <w:instrText xml:space="preserve"> PAGEREF _Toc416445444 \h </w:instrText>
      </w:r>
      <w:r>
        <w:rPr>
          <w:noProof/>
        </w:rPr>
      </w:r>
      <w:r>
        <w:rPr>
          <w:noProof/>
        </w:rPr>
        <w:fldChar w:fldCharType="separate"/>
      </w:r>
      <w:r>
        <w:rPr>
          <w:noProof/>
        </w:rPr>
        <w:t>140</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12.4</w:t>
      </w:r>
      <w:r w:rsidRPr="00556701">
        <w:rPr>
          <w:rFonts w:ascii="Calibri" w:eastAsia="PMingLiU" w:hAnsi="Calibri"/>
          <w:noProof/>
          <w:sz w:val="22"/>
          <w:szCs w:val="22"/>
          <w:lang w:val="en-US" w:eastAsia="zh-TW"/>
        </w:rPr>
        <w:tab/>
      </w:r>
      <w:r>
        <w:rPr>
          <w:noProof/>
        </w:rPr>
        <w:t>Initialization of RAM</w:t>
      </w:r>
      <w:r>
        <w:rPr>
          <w:noProof/>
        </w:rPr>
        <w:tab/>
      </w:r>
      <w:r>
        <w:rPr>
          <w:noProof/>
        </w:rPr>
        <w:fldChar w:fldCharType="begin"/>
      </w:r>
      <w:r>
        <w:rPr>
          <w:noProof/>
        </w:rPr>
        <w:instrText xml:space="preserve"> PAGEREF _Toc416445445 \h </w:instrText>
      </w:r>
      <w:r>
        <w:rPr>
          <w:noProof/>
        </w:rPr>
      </w:r>
      <w:r>
        <w:rPr>
          <w:noProof/>
        </w:rPr>
        <w:fldChar w:fldCharType="separate"/>
      </w:r>
      <w:r>
        <w:rPr>
          <w:noProof/>
        </w:rPr>
        <w:t>141</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12.5</w:t>
      </w:r>
      <w:r w:rsidRPr="00556701">
        <w:rPr>
          <w:rFonts w:ascii="Calibri" w:eastAsia="PMingLiU" w:hAnsi="Calibri"/>
          <w:noProof/>
          <w:sz w:val="22"/>
          <w:szCs w:val="22"/>
          <w:lang w:val="en-US" w:eastAsia="zh-TW"/>
        </w:rPr>
        <w:tab/>
      </w:r>
      <w:r>
        <w:rPr>
          <w:noProof/>
        </w:rPr>
        <w:t>Loading Concept</w:t>
      </w:r>
      <w:r>
        <w:rPr>
          <w:noProof/>
        </w:rPr>
        <w:tab/>
      </w:r>
      <w:r>
        <w:rPr>
          <w:noProof/>
        </w:rPr>
        <w:fldChar w:fldCharType="begin"/>
      </w:r>
      <w:r>
        <w:rPr>
          <w:noProof/>
        </w:rPr>
        <w:instrText xml:space="preserve"> PAGEREF _Toc416445446 \h </w:instrText>
      </w:r>
      <w:r>
        <w:rPr>
          <w:noProof/>
        </w:rPr>
      </w:r>
      <w:r>
        <w:rPr>
          <w:noProof/>
        </w:rPr>
        <w:fldChar w:fldCharType="separate"/>
      </w:r>
      <w:r>
        <w:rPr>
          <w:noProof/>
        </w:rPr>
        <w:t>141</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13</w:t>
      </w:r>
      <w:r w:rsidRPr="00556701">
        <w:rPr>
          <w:rFonts w:ascii="Calibri" w:eastAsia="PMingLiU" w:hAnsi="Calibri"/>
          <w:b w:val="0"/>
          <w:noProof/>
          <w:sz w:val="22"/>
          <w:szCs w:val="22"/>
          <w:lang w:val="en-US" w:eastAsia="zh-TW"/>
        </w:rPr>
        <w:tab/>
      </w:r>
      <w:r>
        <w:rPr>
          <w:noProof/>
        </w:rPr>
        <w:t>New Release Versions and Patches</w:t>
      </w:r>
      <w:r>
        <w:rPr>
          <w:noProof/>
        </w:rPr>
        <w:tab/>
      </w:r>
      <w:r>
        <w:rPr>
          <w:noProof/>
        </w:rPr>
        <w:fldChar w:fldCharType="begin"/>
      </w:r>
      <w:r>
        <w:rPr>
          <w:noProof/>
        </w:rPr>
        <w:instrText xml:space="preserve"> PAGEREF _Toc416445447 \h </w:instrText>
      </w:r>
      <w:r>
        <w:rPr>
          <w:noProof/>
        </w:rPr>
      </w:r>
      <w:r>
        <w:rPr>
          <w:noProof/>
        </w:rPr>
        <w:fldChar w:fldCharType="separate"/>
      </w:r>
      <w:r>
        <w:rPr>
          <w:noProof/>
        </w:rPr>
        <w:t>147</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14</w:t>
      </w:r>
      <w:r w:rsidRPr="00556701">
        <w:rPr>
          <w:rFonts w:ascii="Calibri" w:eastAsia="PMingLiU" w:hAnsi="Calibri"/>
          <w:b w:val="0"/>
          <w:noProof/>
          <w:sz w:val="22"/>
          <w:szCs w:val="22"/>
          <w:lang w:val="en-US" w:eastAsia="zh-TW"/>
        </w:rPr>
        <w:tab/>
      </w:r>
      <w:r>
        <w:rPr>
          <w:noProof/>
        </w:rPr>
        <w:t>High Update Activity Files</w:t>
      </w:r>
      <w:r>
        <w:rPr>
          <w:noProof/>
        </w:rPr>
        <w:tab/>
      </w:r>
      <w:r>
        <w:rPr>
          <w:noProof/>
        </w:rPr>
        <w:fldChar w:fldCharType="begin"/>
      </w:r>
      <w:r>
        <w:rPr>
          <w:noProof/>
        </w:rPr>
        <w:instrText xml:space="preserve"> PAGEREF _Toc416445448 \h </w:instrText>
      </w:r>
      <w:r>
        <w:rPr>
          <w:noProof/>
        </w:rPr>
      </w:r>
      <w:r>
        <w:rPr>
          <w:noProof/>
        </w:rPr>
        <w:fldChar w:fldCharType="separate"/>
      </w:r>
      <w:r>
        <w:rPr>
          <w:noProof/>
        </w:rPr>
        <w:t>148</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14.1</w:t>
      </w:r>
      <w:r w:rsidRPr="00556701">
        <w:rPr>
          <w:rFonts w:ascii="Calibri" w:eastAsia="PMingLiU" w:hAnsi="Calibri"/>
          <w:noProof/>
          <w:sz w:val="22"/>
          <w:szCs w:val="22"/>
          <w:lang w:val="en-US" w:eastAsia="zh-TW"/>
        </w:rPr>
        <w:tab/>
      </w:r>
      <w:r>
        <w:rPr>
          <w:noProof/>
        </w:rPr>
        <w:t>Updating a High Update Activity EF</w:t>
      </w:r>
      <w:r>
        <w:rPr>
          <w:noProof/>
        </w:rPr>
        <w:tab/>
      </w:r>
      <w:r>
        <w:rPr>
          <w:noProof/>
        </w:rPr>
        <w:fldChar w:fldCharType="begin"/>
      </w:r>
      <w:r>
        <w:rPr>
          <w:noProof/>
        </w:rPr>
        <w:instrText xml:space="preserve"> PAGEREF _Toc416445449 \h </w:instrText>
      </w:r>
      <w:r>
        <w:rPr>
          <w:noProof/>
        </w:rPr>
      </w:r>
      <w:r>
        <w:rPr>
          <w:noProof/>
        </w:rPr>
        <w:fldChar w:fldCharType="separate"/>
      </w:r>
      <w:r>
        <w:rPr>
          <w:noProof/>
        </w:rPr>
        <w:t>148</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14.2</w:t>
      </w:r>
      <w:r w:rsidRPr="00556701">
        <w:rPr>
          <w:rFonts w:ascii="Calibri" w:eastAsia="PMingLiU" w:hAnsi="Calibri"/>
          <w:noProof/>
          <w:sz w:val="22"/>
          <w:szCs w:val="22"/>
          <w:lang w:val="en-US" w:eastAsia="zh-TW"/>
        </w:rPr>
        <w:tab/>
      </w:r>
      <w:r>
        <w:rPr>
          <w:noProof/>
        </w:rPr>
        <w:t>Page Alignment of Files</w:t>
      </w:r>
      <w:r>
        <w:rPr>
          <w:noProof/>
        </w:rPr>
        <w:tab/>
      </w:r>
      <w:r>
        <w:rPr>
          <w:noProof/>
        </w:rPr>
        <w:fldChar w:fldCharType="begin"/>
      </w:r>
      <w:r>
        <w:rPr>
          <w:noProof/>
        </w:rPr>
        <w:instrText xml:space="preserve"> PAGEREF _Toc416445450 \h </w:instrText>
      </w:r>
      <w:r>
        <w:rPr>
          <w:noProof/>
        </w:rPr>
      </w:r>
      <w:r>
        <w:rPr>
          <w:noProof/>
        </w:rPr>
        <w:fldChar w:fldCharType="separate"/>
      </w:r>
      <w:r>
        <w:rPr>
          <w:noProof/>
        </w:rPr>
        <w:t>148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14.2.1</w:t>
      </w:r>
      <w:r w:rsidRPr="00556701">
        <w:rPr>
          <w:rFonts w:ascii="Calibri" w:eastAsia="PMingLiU" w:hAnsi="Calibri"/>
          <w:noProof/>
          <w:sz w:val="22"/>
          <w:szCs w:val="22"/>
          <w:lang w:val="en-US" w:eastAsia="zh-TW"/>
        </w:rPr>
        <w:tab/>
      </w:r>
      <w:r>
        <w:rPr>
          <w:noProof/>
        </w:rPr>
        <w:t>Aligning file Bodies to Page Boundaries</w:t>
      </w:r>
      <w:r>
        <w:rPr>
          <w:noProof/>
        </w:rPr>
        <w:tab/>
      </w:r>
      <w:r>
        <w:rPr>
          <w:noProof/>
        </w:rPr>
        <w:fldChar w:fldCharType="begin"/>
      </w:r>
      <w:r>
        <w:rPr>
          <w:noProof/>
        </w:rPr>
        <w:instrText xml:space="preserve"> PAGEREF _Toc416445451 \h </w:instrText>
      </w:r>
      <w:r>
        <w:rPr>
          <w:noProof/>
        </w:rPr>
      </w:r>
      <w:r>
        <w:rPr>
          <w:noProof/>
        </w:rPr>
        <w:fldChar w:fldCharType="separate"/>
      </w:r>
      <w:r>
        <w:rPr>
          <w:noProof/>
        </w:rPr>
        <w:t>149</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14.3</w:t>
      </w:r>
      <w:r w:rsidRPr="00556701">
        <w:rPr>
          <w:rFonts w:ascii="Calibri" w:eastAsia="PMingLiU" w:hAnsi="Calibri"/>
          <w:noProof/>
          <w:sz w:val="22"/>
          <w:szCs w:val="22"/>
          <w:lang w:val="en-US" w:eastAsia="zh-TW"/>
        </w:rPr>
        <w:tab/>
      </w:r>
      <w:r>
        <w:rPr>
          <w:noProof/>
        </w:rPr>
        <w:t>HU File Creation Using Profiler</w:t>
      </w:r>
      <w:r>
        <w:rPr>
          <w:noProof/>
        </w:rPr>
        <w:tab/>
      </w:r>
      <w:r>
        <w:rPr>
          <w:noProof/>
        </w:rPr>
        <w:fldChar w:fldCharType="begin"/>
      </w:r>
      <w:r>
        <w:rPr>
          <w:noProof/>
        </w:rPr>
        <w:instrText xml:space="preserve"> PAGEREF _Toc416445452 \h </w:instrText>
      </w:r>
      <w:r>
        <w:rPr>
          <w:noProof/>
        </w:rPr>
      </w:r>
      <w:r>
        <w:rPr>
          <w:noProof/>
        </w:rPr>
        <w:fldChar w:fldCharType="separate"/>
      </w:r>
      <w:r>
        <w:rPr>
          <w:noProof/>
        </w:rPr>
        <w:t>149</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14.4</w:t>
      </w:r>
      <w:r w:rsidRPr="00556701">
        <w:rPr>
          <w:rFonts w:ascii="Calibri" w:eastAsia="PMingLiU" w:hAnsi="Calibri"/>
          <w:noProof/>
          <w:sz w:val="22"/>
          <w:szCs w:val="22"/>
          <w:lang w:val="en-US" w:eastAsia="zh-TW"/>
        </w:rPr>
        <w:tab/>
      </w:r>
      <w:r>
        <w:rPr>
          <w:noProof/>
        </w:rPr>
        <w:t>Transparent Files</w:t>
      </w:r>
      <w:r>
        <w:rPr>
          <w:noProof/>
        </w:rPr>
        <w:tab/>
      </w:r>
      <w:r>
        <w:rPr>
          <w:noProof/>
        </w:rPr>
        <w:fldChar w:fldCharType="begin"/>
      </w:r>
      <w:r>
        <w:rPr>
          <w:noProof/>
        </w:rPr>
        <w:instrText xml:space="preserve"> PAGEREF _Toc416445453 \h </w:instrText>
      </w:r>
      <w:r>
        <w:rPr>
          <w:noProof/>
        </w:rPr>
      </w:r>
      <w:r>
        <w:rPr>
          <w:noProof/>
        </w:rPr>
        <w:fldChar w:fldCharType="separate"/>
      </w:r>
      <w:r>
        <w:rPr>
          <w:noProof/>
        </w:rPr>
        <w:t>149</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14.4.1</w:t>
      </w:r>
      <w:r w:rsidRPr="00556701">
        <w:rPr>
          <w:rFonts w:ascii="Calibri" w:eastAsia="PMingLiU" w:hAnsi="Calibri"/>
          <w:noProof/>
          <w:sz w:val="22"/>
          <w:szCs w:val="22"/>
          <w:lang w:val="en-US" w:eastAsia="zh-TW"/>
        </w:rPr>
        <w:tab/>
      </w:r>
      <w:r>
        <w:rPr>
          <w:noProof/>
        </w:rPr>
        <w:t>Updating a High Update Activity Transparent EF</w:t>
      </w:r>
      <w:r>
        <w:rPr>
          <w:noProof/>
        </w:rPr>
        <w:tab/>
      </w:r>
      <w:r>
        <w:rPr>
          <w:noProof/>
        </w:rPr>
        <w:fldChar w:fldCharType="begin"/>
      </w:r>
      <w:r>
        <w:rPr>
          <w:noProof/>
        </w:rPr>
        <w:instrText xml:space="preserve"> PAGEREF _Toc416445454 \h </w:instrText>
      </w:r>
      <w:r>
        <w:rPr>
          <w:noProof/>
        </w:rPr>
      </w:r>
      <w:r>
        <w:rPr>
          <w:noProof/>
        </w:rPr>
        <w:fldChar w:fldCharType="separate"/>
      </w:r>
      <w:r>
        <w:rPr>
          <w:noProof/>
        </w:rPr>
        <w:t>149</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14.4.2</w:t>
      </w:r>
      <w:r w:rsidRPr="00556701">
        <w:rPr>
          <w:rFonts w:ascii="Calibri" w:eastAsia="PMingLiU" w:hAnsi="Calibri"/>
          <w:noProof/>
          <w:sz w:val="22"/>
          <w:szCs w:val="22"/>
          <w:lang w:val="en-US" w:eastAsia="zh-TW"/>
        </w:rPr>
        <w:tab/>
      </w:r>
      <w:r>
        <w:rPr>
          <w:noProof/>
        </w:rPr>
        <w:t>Reading a High Update Activity Transparent EF</w:t>
      </w:r>
      <w:r>
        <w:rPr>
          <w:noProof/>
        </w:rPr>
        <w:tab/>
      </w:r>
      <w:r>
        <w:rPr>
          <w:noProof/>
        </w:rPr>
        <w:fldChar w:fldCharType="begin"/>
      </w:r>
      <w:r>
        <w:rPr>
          <w:noProof/>
        </w:rPr>
        <w:instrText xml:space="preserve"> PAGEREF _Toc416445455 \h </w:instrText>
      </w:r>
      <w:r>
        <w:rPr>
          <w:noProof/>
        </w:rPr>
      </w:r>
      <w:r>
        <w:rPr>
          <w:noProof/>
        </w:rPr>
        <w:fldChar w:fldCharType="separate"/>
      </w:r>
      <w:r>
        <w:rPr>
          <w:noProof/>
        </w:rPr>
        <w:t>150</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14.5</w:t>
      </w:r>
      <w:r w:rsidRPr="00556701">
        <w:rPr>
          <w:rFonts w:ascii="Calibri" w:eastAsia="PMingLiU" w:hAnsi="Calibri"/>
          <w:noProof/>
          <w:sz w:val="22"/>
          <w:szCs w:val="22"/>
          <w:lang w:val="en-US" w:eastAsia="zh-TW"/>
        </w:rPr>
        <w:tab/>
      </w:r>
      <w:r>
        <w:rPr>
          <w:noProof/>
        </w:rPr>
        <w:t>Cyclic Files</w:t>
      </w:r>
      <w:r>
        <w:rPr>
          <w:noProof/>
        </w:rPr>
        <w:tab/>
      </w:r>
      <w:r>
        <w:rPr>
          <w:noProof/>
        </w:rPr>
        <w:fldChar w:fldCharType="begin"/>
      </w:r>
      <w:r>
        <w:rPr>
          <w:noProof/>
        </w:rPr>
        <w:instrText xml:space="preserve"> PAGEREF _Toc416445456 \h </w:instrText>
      </w:r>
      <w:r>
        <w:rPr>
          <w:noProof/>
        </w:rPr>
      </w:r>
      <w:r>
        <w:rPr>
          <w:noProof/>
        </w:rPr>
        <w:fldChar w:fldCharType="separate"/>
      </w:r>
      <w:r>
        <w:rPr>
          <w:noProof/>
        </w:rPr>
        <w:t>150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14.5.1</w:t>
      </w:r>
      <w:r w:rsidRPr="00556701">
        <w:rPr>
          <w:rFonts w:ascii="Calibri" w:eastAsia="PMingLiU" w:hAnsi="Calibri"/>
          <w:noProof/>
          <w:sz w:val="22"/>
          <w:szCs w:val="22"/>
          <w:lang w:val="en-US" w:eastAsia="zh-TW"/>
        </w:rPr>
        <w:tab/>
      </w:r>
      <w:r>
        <w:rPr>
          <w:noProof/>
        </w:rPr>
        <w:t>Updating a Cyclic file</w:t>
      </w:r>
      <w:r>
        <w:rPr>
          <w:noProof/>
        </w:rPr>
        <w:tab/>
      </w:r>
      <w:r>
        <w:rPr>
          <w:noProof/>
        </w:rPr>
        <w:fldChar w:fldCharType="begin"/>
      </w:r>
      <w:r>
        <w:rPr>
          <w:noProof/>
        </w:rPr>
        <w:instrText xml:space="preserve"> PAGEREF _Toc416445457 \h </w:instrText>
      </w:r>
      <w:r>
        <w:rPr>
          <w:noProof/>
        </w:rPr>
      </w:r>
      <w:r>
        <w:rPr>
          <w:noProof/>
        </w:rPr>
        <w:fldChar w:fldCharType="separate"/>
      </w:r>
      <w:r>
        <w:rPr>
          <w:noProof/>
        </w:rPr>
        <w:t>150</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lastRenderedPageBreak/>
        <w:t>14.5.2</w:t>
      </w:r>
      <w:r w:rsidRPr="00556701">
        <w:rPr>
          <w:rFonts w:ascii="Calibri" w:eastAsia="PMingLiU" w:hAnsi="Calibri"/>
          <w:noProof/>
          <w:sz w:val="22"/>
          <w:szCs w:val="22"/>
          <w:lang w:val="en-US" w:eastAsia="zh-TW"/>
        </w:rPr>
        <w:tab/>
      </w:r>
      <w:r>
        <w:rPr>
          <w:noProof/>
        </w:rPr>
        <w:t>Reading Cyclic Files</w:t>
      </w:r>
      <w:r>
        <w:rPr>
          <w:noProof/>
        </w:rPr>
        <w:tab/>
      </w:r>
      <w:r>
        <w:rPr>
          <w:noProof/>
        </w:rPr>
        <w:fldChar w:fldCharType="begin"/>
      </w:r>
      <w:r>
        <w:rPr>
          <w:noProof/>
        </w:rPr>
        <w:instrText xml:space="preserve"> PAGEREF _Toc416445458 \h </w:instrText>
      </w:r>
      <w:r>
        <w:rPr>
          <w:noProof/>
        </w:rPr>
      </w:r>
      <w:r>
        <w:rPr>
          <w:noProof/>
        </w:rPr>
        <w:fldChar w:fldCharType="separate"/>
      </w:r>
      <w:r>
        <w:rPr>
          <w:noProof/>
        </w:rPr>
        <w:t>152</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14.6</w:t>
      </w:r>
      <w:r w:rsidRPr="00556701">
        <w:rPr>
          <w:rFonts w:ascii="Calibri" w:eastAsia="PMingLiU" w:hAnsi="Calibri"/>
          <w:noProof/>
          <w:sz w:val="22"/>
          <w:szCs w:val="22"/>
          <w:lang w:val="en-US" w:eastAsia="zh-TW"/>
        </w:rPr>
        <w:tab/>
      </w:r>
      <w:r>
        <w:rPr>
          <w:noProof/>
        </w:rPr>
        <w:t>Summary</w:t>
      </w:r>
      <w:r>
        <w:rPr>
          <w:noProof/>
        </w:rPr>
        <w:tab/>
      </w:r>
      <w:r>
        <w:rPr>
          <w:noProof/>
        </w:rPr>
        <w:fldChar w:fldCharType="begin"/>
      </w:r>
      <w:r>
        <w:rPr>
          <w:noProof/>
        </w:rPr>
        <w:instrText xml:space="preserve"> PAGEREF _Toc416445459 \h </w:instrText>
      </w:r>
      <w:r>
        <w:rPr>
          <w:noProof/>
        </w:rPr>
      </w:r>
      <w:r>
        <w:rPr>
          <w:noProof/>
        </w:rPr>
        <w:fldChar w:fldCharType="separate"/>
      </w:r>
      <w:r>
        <w:rPr>
          <w:noProof/>
        </w:rPr>
        <w:t>152</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15</w:t>
      </w:r>
      <w:r w:rsidRPr="00556701">
        <w:rPr>
          <w:rFonts w:ascii="Calibri" w:eastAsia="PMingLiU" w:hAnsi="Calibri"/>
          <w:b w:val="0"/>
          <w:noProof/>
          <w:sz w:val="22"/>
          <w:szCs w:val="22"/>
          <w:lang w:val="en-US" w:eastAsia="zh-TW"/>
        </w:rPr>
        <w:tab/>
      </w:r>
      <w:r>
        <w:rPr>
          <w:noProof/>
        </w:rPr>
        <w:t>Debug Commands</w:t>
      </w:r>
      <w:r>
        <w:rPr>
          <w:noProof/>
        </w:rPr>
        <w:tab/>
      </w:r>
      <w:r>
        <w:rPr>
          <w:noProof/>
        </w:rPr>
        <w:fldChar w:fldCharType="begin"/>
      </w:r>
      <w:r>
        <w:rPr>
          <w:noProof/>
        </w:rPr>
        <w:instrText xml:space="preserve"> PAGEREF _Toc416445460 \h </w:instrText>
      </w:r>
      <w:r>
        <w:rPr>
          <w:noProof/>
        </w:rPr>
      </w:r>
      <w:r>
        <w:rPr>
          <w:noProof/>
        </w:rPr>
        <w:fldChar w:fldCharType="separate"/>
      </w:r>
      <w:r>
        <w:rPr>
          <w:noProof/>
        </w:rPr>
        <w:t>155</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15.1</w:t>
      </w:r>
      <w:r w:rsidRPr="00556701">
        <w:rPr>
          <w:rFonts w:ascii="Calibri" w:eastAsia="PMingLiU" w:hAnsi="Calibri"/>
          <w:noProof/>
          <w:sz w:val="22"/>
          <w:szCs w:val="22"/>
          <w:lang w:val="en-US" w:eastAsia="zh-TW"/>
        </w:rPr>
        <w:tab/>
      </w:r>
      <w:r>
        <w:rPr>
          <w:noProof/>
        </w:rPr>
        <w:t>Command Check Stack</w:t>
      </w:r>
      <w:r>
        <w:rPr>
          <w:noProof/>
        </w:rPr>
        <w:tab/>
      </w:r>
      <w:r>
        <w:rPr>
          <w:noProof/>
        </w:rPr>
        <w:fldChar w:fldCharType="begin"/>
      </w:r>
      <w:r>
        <w:rPr>
          <w:noProof/>
        </w:rPr>
        <w:instrText xml:space="preserve"> PAGEREF _Toc416445461 \h </w:instrText>
      </w:r>
      <w:r>
        <w:rPr>
          <w:noProof/>
        </w:rPr>
      </w:r>
      <w:r>
        <w:rPr>
          <w:noProof/>
        </w:rPr>
        <w:fldChar w:fldCharType="separate"/>
      </w:r>
      <w:r>
        <w:rPr>
          <w:noProof/>
        </w:rPr>
        <w:t>155</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15.2</w:t>
      </w:r>
      <w:r w:rsidRPr="00556701">
        <w:rPr>
          <w:rFonts w:ascii="Calibri" w:eastAsia="PMingLiU" w:hAnsi="Calibri"/>
          <w:noProof/>
          <w:sz w:val="22"/>
          <w:szCs w:val="22"/>
          <w:lang w:val="en-US" w:eastAsia="zh-TW"/>
        </w:rPr>
        <w:tab/>
      </w:r>
      <w:r>
        <w:rPr>
          <w:noProof/>
        </w:rPr>
        <w:t>Command Timing Test</w:t>
      </w:r>
      <w:r>
        <w:rPr>
          <w:noProof/>
        </w:rPr>
        <w:tab/>
      </w:r>
      <w:r>
        <w:rPr>
          <w:noProof/>
        </w:rPr>
        <w:fldChar w:fldCharType="begin"/>
      </w:r>
      <w:r>
        <w:rPr>
          <w:noProof/>
        </w:rPr>
        <w:instrText xml:space="preserve"> PAGEREF _Toc416445462 \h </w:instrText>
      </w:r>
      <w:r>
        <w:rPr>
          <w:noProof/>
        </w:rPr>
      </w:r>
      <w:r>
        <w:rPr>
          <w:noProof/>
        </w:rPr>
        <w:fldChar w:fldCharType="separate"/>
      </w:r>
      <w:r>
        <w:rPr>
          <w:noProof/>
        </w:rPr>
        <w:t>155</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15.3</w:t>
      </w:r>
      <w:r w:rsidRPr="00556701">
        <w:rPr>
          <w:rFonts w:ascii="Calibri" w:eastAsia="PMingLiU" w:hAnsi="Calibri"/>
          <w:noProof/>
          <w:sz w:val="22"/>
          <w:szCs w:val="22"/>
          <w:lang w:val="en-US" w:eastAsia="zh-TW"/>
        </w:rPr>
        <w:tab/>
      </w:r>
      <w:r>
        <w:rPr>
          <w:noProof/>
        </w:rPr>
        <w:t>Command Reset Run GSM Flag</w:t>
      </w:r>
      <w:r>
        <w:rPr>
          <w:noProof/>
        </w:rPr>
        <w:tab/>
      </w:r>
      <w:r>
        <w:rPr>
          <w:noProof/>
        </w:rPr>
        <w:fldChar w:fldCharType="begin"/>
      </w:r>
      <w:r>
        <w:rPr>
          <w:noProof/>
        </w:rPr>
        <w:instrText xml:space="preserve"> PAGEREF _Toc416445463 \h </w:instrText>
      </w:r>
      <w:r>
        <w:rPr>
          <w:noProof/>
        </w:rPr>
      </w:r>
      <w:r>
        <w:rPr>
          <w:noProof/>
        </w:rPr>
        <w:fldChar w:fldCharType="separate"/>
      </w:r>
      <w:r>
        <w:rPr>
          <w:noProof/>
        </w:rPr>
        <w:t>156</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15.4</w:t>
      </w:r>
      <w:r w:rsidRPr="00556701">
        <w:rPr>
          <w:rFonts w:ascii="Calibri" w:eastAsia="PMingLiU" w:hAnsi="Calibri"/>
          <w:noProof/>
          <w:sz w:val="22"/>
          <w:szCs w:val="22"/>
          <w:lang w:val="en-US" w:eastAsia="zh-TW"/>
        </w:rPr>
        <w:tab/>
      </w:r>
      <w:r>
        <w:rPr>
          <w:noProof/>
        </w:rPr>
        <w:t>Command Check Concat Buffer</w:t>
      </w:r>
      <w:r>
        <w:rPr>
          <w:noProof/>
        </w:rPr>
        <w:tab/>
      </w:r>
      <w:r>
        <w:rPr>
          <w:noProof/>
        </w:rPr>
        <w:fldChar w:fldCharType="begin"/>
      </w:r>
      <w:r>
        <w:rPr>
          <w:noProof/>
        </w:rPr>
        <w:instrText xml:space="preserve"> PAGEREF _Toc416445464 \h </w:instrText>
      </w:r>
      <w:r>
        <w:rPr>
          <w:noProof/>
        </w:rPr>
      </w:r>
      <w:r>
        <w:rPr>
          <w:noProof/>
        </w:rPr>
        <w:fldChar w:fldCharType="separate"/>
      </w:r>
      <w:r>
        <w:rPr>
          <w:noProof/>
        </w:rPr>
        <w:t>156</w:t>
      </w:r>
      <w:r>
        <w:rPr>
          <w:noProof/>
        </w:rPr>
        <w:fldChar w:fldCharType="end"/>
      </w:r>
    </w:p>
    <w:p w:rsidR="00E852BB" w:rsidRPr="00556701" w:rsidRDefault="00E852BB">
      <w:pPr>
        <w:pStyle w:val="TOC1"/>
        <w:tabs>
          <w:tab w:val="left" w:pos="851"/>
        </w:tabs>
        <w:rPr>
          <w:rFonts w:ascii="Calibri" w:eastAsia="PMingLiU" w:hAnsi="Calibri"/>
          <w:b w:val="0"/>
          <w:noProof/>
          <w:sz w:val="22"/>
          <w:szCs w:val="22"/>
          <w:lang w:val="en-US" w:eastAsia="zh-TW"/>
        </w:rPr>
      </w:pPr>
      <w:r>
        <w:rPr>
          <w:noProof/>
        </w:rPr>
        <w:t>16</w:t>
      </w:r>
      <w:r w:rsidRPr="00556701">
        <w:rPr>
          <w:rFonts w:ascii="Calibri" w:eastAsia="PMingLiU" w:hAnsi="Calibri"/>
          <w:b w:val="0"/>
          <w:noProof/>
          <w:sz w:val="22"/>
          <w:szCs w:val="22"/>
          <w:lang w:val="en-US" w:eastAsia="zh-TW"/>
        </w:rPr>
        <w:tab/>
      </w:r>
      <w:r>
        <w:rPr>
          <w:noProof/>
        </w:rPr>
        <w:t>Appendix</w:t>
      </w:r>
      <w:r>
        <w:rPr>
          <w:noProof/>
        </w:rPr>
        <w:tab/>
      </w:r>
      <w:r>
        <w:rPr>
          <w:noProof/>
        </w:rPr>
        <w:fldChar w:fldCharType="begin"/>
      </w:r>
      <w:r>
        <w:rPr>
          <w:noProof/>
        </w:rPr>
        <w:instrText xml:space="preserve"> PAGEREF _Toc416445465 \h </w:instrText>
      </w:r>
      <w:r>
        <w:rPr>
          <w:noProof/>
        </w:rPr>
      </w:r>
      <w:r>
        <w:rPr>
          <w:noProof/>
        </w:rPr>
        <w:fldChar w:fldCharType="separate"/>
      </w:r>
      <w:r>
        <w:rPr>
          <w:noProof/>
        </w:rPr>
        <w:t>158</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16.1</w:t>
      </w:r>
      <w:r w:rsidRPr="00556701">
        <w:rPr>
          <w:rFonts w:ascii="Calibri" w:eastAsia="PMingLiU" w:hAnsi="Calibri"/>
          <w:noProof/>
          <w:sz w:val="22"/>
          <w:szCs w:val="22"/>
          <w:lang w:val="en-US" w:eastAsia="zh-TW"/>
        </w:rPr>
        <w:tab/>
      </w:r>
      <w:r>
        <w:rPr>
          <w:noProof/>
        </w:rPr>
        <w:t>How to debug</w:t>
      </w:r>
      <w:r>
        <w:rPr>
          <w:noProof/>
        </w:rPr>
        <w:tab/>
      </w:r>
      <w:r>
        <w:rPr>
          <w:noProof/>
        </w:rPr>
        <w:fldChar w:fldCharType="begin"/>
      </w:r>
      <w:r>
        <w:rPr>
          <w:noProof/>
        </w:rPr>
        <w:instrText xml:space="preserve"> PAGEREF _Toc416445466 \h </w:instrText>
      </w:r>
      <w:r>
        <w:rPr>
          <w:noProof/>
        </w:rPr>
      </w:r>
      <w:r>
        <w:rPr>
          <w:noProof/>
        </w:rPr>
        <w:fldChar w:fldCharType="separate"/>
      </w:r>
      <w:r>
        <w:rPr>
          <w:noProof/>
        </w:rPr>
        <w:t>158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16.1.1</w:t>
      </w:r>
      <w:r w:rsidRPr="00556701">
        <w:rPr>
          <w:rFonts w:ascii="Calibri" w:eastAsia="PMingLiU" w:hAnsi="Calibri"/>
          <w:noProof/>
          <w:sz w:val="22"/>
          <w:szCs w:val="22"/>
          <w:lang w:val="en-US" w:eastAsia="zh-TW"/>
        </w:rPr>
        <w:tab/>
      </w:r>
      <w:r>
        <w:rPr>
          <w:noProof/>
        </w:rPr>
        <w:t>Family THC20F17BD-XX</w:t>
      </w:r>
      <w:r>
        <w:rPr>
          <w:noProof/>
        </w:rPr>
        <w:tab/>
      </w:r>
      <w:r>
        <w:rPr>
          <w:noProof/>
        </w:rPr>
        <w:fldChar w:fldCharType="begin"/>
      </w:r>
      <w:r>
        <w:rPr>
          <w:noProof/>
        </w:rPr>
        <w:instrText xml:space="preserve"> PAGEREF _Toc416445467 \h </w:instrText>
      </w:r>
      <w:r>
        <w:rPr>
          <w:noProof/>
        </w:rPr>
      </w:r>
      <w:r>
        <w:rPr>
          <w:noProof/>
        </w:rPr>
        <w:fldChar w:fldCharType="separate"/>
      </w:r>
      <w:r>
        <w:rPr>
          <w:noProof/>
        </w:rPr>
        <w:t>158</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Firmware update</w:t>
      </w:r>
      <w:r>
        <w:rPr>
          <w:noProof/>
        </w:rPr>
        <w:tab/>
      </w:r>
      <w:r>
        <w:rPr>
          <w:noProof/>
        </w:rPr>
        <w:fldChar w:fldCharType="begin"/>
      </w:r>
      <w:r>
        <w:rPr>
          <w:noProof/>
        </w:rPr>
        <w:instrText xml:space="preserve"> PAGEREF _Toc416445468 \h </w:instrText>
      </w:r>
      <w:r>
        <w:rPr>
          <w:noProof/>
        </w:rPr>
      </w:r>
      <w:r>
        <w:rPr>
          <w:noProof/>
        </w:rPr>
        <w:fldChar w:fldCharType="separate"/>
      </w:r>
      <w:r>
        <w:rPr>
          <w:noProof/>
        </w:rPr>
        <w:t>160</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Target update</w:t>
      </w:r>
      <w:r>
        <w:rPr>
          <w:noProof/>
        </w:rPr>
        <w:tab/>
      </w:r>
      <w:r>
        <w:rPr>
          <w:noProof/>
        </w:rPr>
        <w:fldChar w:fldCharType="begin"/>
      </w:r>
      <w:r>
        <w:rPr>
          <w:noProof/>
        </w:rPr>
        <w:instrText xml:space="preserve"> PAGEREF _Toc416445469 \h </w:instrText>
      </w:r>
      <w:r>
        <w:rPr>
          <w:noProof/>
        </w:rPr>
      </w:r>
      <w:r>
        <w:rPr>
          <w:noProof/>
        </w:rPr>
        <w:fldChar w:fldCharType="separate"/>
      </w:r>
      <w:r>
        <w:rPr>
          <w:noProof/>
        </w:rPr>
        <w:t>161</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Loading Emulator</w:t>
      </w:r>
      <w:r>
        <w:rPr>
          <w:noProof/>
        </w:rPr>
        <w:tab/>
      </w:r>
      <w:r>
        <w:rPr>
          <w:noProof/>
        </w:rPr>
        <w:fldChar w:fldCharType="begin"/>
      </w:r>
      <w:r>
        <w:rPr>
          <w:noProof/>
        </w:rPr>
        <w:instrText xml:space="preserve"> PAGEREF _Toc416445470 \h </w:instrText>
      </w:r>
      <w:r>
        <w:rPr>
          <w:noProof/>
        </w:rPr>
      </w:r>
      <w:r>
        <w:rPr>
          <w:noProof/>
        </w:rPr>
        <w:fldChar w:fldCharType="separate"/>
      </w:r>
      <w:r>
        <w:rPr>
          <w:noProof/>
        </w:rPr>
        <w:t>161</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16.1.2</w:t>
      </w:r>
      <w:r w:rsidRPr="00556701">
        <w:rPr>
          <w:rFonts w:ascii="Calibri" w:eastAsia="PMingLiU" w:hAnsi="Calibri"/>
          <w:noProof/>
          <w:sz w:val="22"/>
          <w:szCs w:val="22"/>
          <w:lang w:val="en-US" w:eastAsia="zh-TW"/>
        </w:rPr>
        <w:tab/>
      </w:r>
      <w:r>
        <w:rPr>
          <w:noProof/>
        </w:rPr>
        <w:t>Family SCFXXXX</w:t>
      </w:r>
      <w:r>
        <w:rPr>
          <w:noProof/>
        </w:rPr>
        <w:tab/>
      </w:r>
      <w:r>
        <w:rPr>
          <w:noProof/>
        </w:rPr>
        <w:fldChar w:fldCharType="begin"/>
      </w:r>
      <w:r>
        <w:rPr>
          <w:noProof/>
        </w:rPr>
        <w:instrText xml:space="preserve"> PAGEREF _Toc416445471 \h </w:instrText>
      </w:r>
      <w:r>
        <w:rPr>
          <w:noProof/>
        </w:rPr>
      </w:r>
      <w:r>
        <w:rPr>
          <w:noProof/>
        </w:rPr>
        <w:fldChar w:fldCharType="separate"/>
      </w:r>
      <w:r>
        <w:rPr>
          <w:noProof/>
        </w:rPr>
        <w:t>163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Using the Emulator</w:t>
      </w:r>
      <w:r>
        <w:rPr>
          <w:noProof/>
        </w:rPr>
        <w:tab/>
      </w:r>
      <w:r>
        <w:rPr>
          <w:noProof/>
        </w:rPr>
        <w:fldChar w:fldCharType="begin"/>
      </w:r>
      <w:r>
        <w:rPr>
          <w:noProof/>
        </w:rPr>
        <w:instrText xml:space="preserve"> PAGEREF _Toc416445472 \h </w:instrText>
      </w:r>
      <w:r>
        <w:rPr>
          <w:noProof/>
        </w:rPr>
      </w:r>
      <w:r>
        <w:rPr>
          <w:noProof/>
        </w:rPr>
        <w:fldChar w:fldCharType="separate"/>
      </w:r>
      <w:r>
        <w:rPr>
          <w:noProof/>
        </w:rPr>
        <w:t>163</w:t>
      </w:r>
      <w:r>
        <w:rPr>
          <w:noProof/>
        </w:rPr>
        <w:fldChar w:fldCharType="end"/>
      </w:r>
    </w:p>
    <w:p w:rsidR="00E852BB" w:rsidRPr="00556701" w:rsidRDefault="00E852BB">
      <w:pPr>
        <w:pStyle w:val="TOC3"/>
        <w:tabs>
          <w:tab w:val="left" w:pos="1200"/>
          <w:tab w:val="right" w:leader="dot" w:pos="10297"/>
        </w:tabs>
        <w:rPr>
          <w:rFonts w:ascii="Calibri" w:eastAsia="PMingLiU" w:hAnsi="Calibri"/>
          <w:noProof/>
          <w:sz w:val="22"/>
          <w:szCs w:val="22"/>
          <w:lang w:val="en-US" w:eastAsia="zh-TW"/>
        </w:rPr>
      </w:pPr>
      <w:r w:rsidRPr="00327FD1">
        <w:rPr>
          <w:rFonts w:ascii="Symbol" w:hAnsi="Symbol" w:hint="eastAsia"/>
          <w:noProof/>
        </w:rPr>
        <w:t></w:t>
      </w:r>
      <w:r w:rsidRPr="00556701">
        <w:rPr>
          <w:rFonts w:ascii="Calibri" w:eastAsia="PMingLiU" w:hAnsi="Calibri"/>
          <w:noProof/>
          <w:sz w:val="22"/>
          <w:szCs w:val="22"/>
          <w:lang w:val="en-US" w:eastAsia="zh-TW"/>
        </w:rPr>
        <w:tab/>
      </w:r>
      <w:r>
        <w:rPr>
          <w:noProof/>
        </w:rPr>
        <w:t>Overcoming StarChip emulator limitation with linker file.</w:t>
      </w:r>
      <w:r>
        <w:rPr>
          <w:noProof/>
        </w:rPr>
        <w:tab/>
      </w:r>
      <w:r>
        <w:rPr>
          <w:noProof/>
        </w:rPr>
        <w:fldChar w:fldCharType="begin"/>
      </w:r>
      <w:r>
        <w:rPr>
          <w:noProof/>
        </w:rPr>
        <w:instrText xml:space="preserve"> PAGEREF _Toc416445473 \h </w:instrText>
      </w:r>
      <w:r>
        <w:rPr>
          <w:noProof/>
        </w:rPr>
      </w:r>
      <w:r>
        <w:rPr>
          <w:noProof/>
        </w:rPr>
        <w:fldChar w:fldCharType="separate"/>
      </w:r>
      <w:r>
        <w:rPr>
          <w:noProof/>
        </w:rPr>
        <w:t>167</w:t>
      </w:r>
      <w:r>
        <w:rPr>
          <w:noProof/>
        </w:rPr>
        <w:fldChar w:fldCharType="end"/>
      </w:r>
    </w:p>
    <w:p w:rsidR="00E852BB" w:rsidRPr="00556701" w:rsidRDefault="00E852BB">
      <w:pPr>
        <w:pStyle w:val="TOC2"/>
        <w:tabs>
          <w:tab w:val="left" w:pos="1200"/>
        </w:tabs>
        <w:rPr>
          <w:rFonts w:ascii="Calibri" w:eastAsia="PMingLiU" w:hAnsi="Calibri"/>
          <w:noProof/>
          <w:sz w:val="22"/>
          <w:szCs w:val="22"/>
          <w:lang w:val="en-US" w:eastAsia="zh-TW"/>
        </w:rPr>
      </w:pPr>
      <w:r>
        <w:rPr>
          <w:noProof/>
        </w:rPr>
        <w:t>16.2</w:t>
      </w:r>
      <w:r w:rsidRPr="00556701">
        <w:rPr>
          <w:rFonts w:ascii="Calibri" w:eastAsia="PMingLiU" w:hAnsi="Calibri"/>
          <w:noProof/>
          <w:sz w:val="22"/>
          <w:szCs w:val="22"/>
          <w:lang w:val="en-US" w:eastAsia="zh-TW"/>
        </w:rPr>
        <w:tab/>
      </w:r>
      <w:r>
        <w:rPr>
          <w:noProof/>
        </w:rPr>
        <w:t>Feature Switches Summary</w:t>
      </w:r>
      <w:r>
        <w:rPr>
          <w:noProof/>
        </w:rPr>
        <w:tab/>
      </w:r>
      <w:r>
        <w:rPr>
          <w:noProof/>
        </w:rPr>
        <w:fldChar w:fldCharType="begin"/>
      </w:r>
      <w:r>
        <w:rPr>
          <w:noProof/>
        </w:rPr>
        <w:instrText xml:space="preserve"> PAGEREF _Toc416445474 \h </w:instrText>
      </w:r>
      <w:r>
        <w:rPr>
          <w:noProof/>
        </w:rPr>
      </w:r>
      <w:r>
        <w:rPr>
          <w:noProof/>
        </w:rPr>
        <w:fldChar w:fldCharType="separate"/>
      </w:r>
      <w:r>
        <w:rPr>
          <w:noProof/>
        </w:rPr>
        <w:t>168</w:t>
      </w:r>
      <w:r>
        <w:rPr>
          <w:noProof/>
        </w:rPr>
        <w:fldChar w:fldCharType="end"/>
      </w:r>
    </w:p>
    <w:p w:rsidR="00E852BB" w:rsidRPr="00556701" w:rsidRDefault="00E852BB">
      <w:pPr>
        <w:pStyle w:val="TOC2"/>
        <w:tabs>
          <w:tab w:val="left" w:pos="851"/>
        </w:tabs>
        <w:rPr>
          <w:rFonts w:ascii="Calibri" w:eastAsia="PMingLiU" w:hAnsi="Calibri"/>
          <w:noProof/>
          <w:sz w:val="22"/>
          <w:szCs w:val="22"/>
          <w:lang w:val="en-US" w:eastAsia="zh-TW"/>
        </w:rPr>
      </w:pPr>
      <w:r w:rsidRPr="00327FD1">
        <w:rPr>
          <w:rFonts w:ascii="Symbol" w:hAnsi="Symbol" w:hint="eastAsia"/>
          <w:bCs/>
          <w:noProof/>
        </w:rPr>
        <w:t></w:t>
      </w:r>
      <w:r w:rsidRPr="00556701">
        <w:rPr>
          <w:rFonts w:ascii="Calibri" w:eastAsia="PMingLiU" w:hAnsi="Calibri"/>
          <w:noProof/>
          <w:sz w:val="22"/>
          <w:szCs w:val="22"/>
          <w:lang w:val="en-US" w:eastAsia="zh-TW"/>
        </w:rPr>
        <w:tab/>
      </w:r>
      <w:r w:rsidRPr="00327FD1">
        <w:rPr>
          <w:bCs/>
          <w:noProof/>
        </w:rPr>
        <w:t>Switches in Init.h and Variant.h</w:t>
      </w:r>
      <w:r>
        <w:rPr>
          <w:noProof/>
        </w:rPr>
        <w:tab/>
      </w:r>
      <w:r>
        <w:rPr>
          <w:noProof/>
        </w:rPr>
        <w:fldChar w:fldCharType="begin"/>
      </w:r>
      <w:r>
        <w:rPr>
          <w:noProof/>
        </w:rPr>
        <w:instrText xml:space="preserve"> PAGEREF _Toc416445475 \h </w:instrText>
      </w:r>
      <w:r>
        <w:rPr>
          <w:noProof/>
        </w:rPr>
      </w:r>
      <w:r>
        <w:rPr>
          <w:noProof/>
        </w:rPr>
        <w:fldChar w:fldCharType="separate"/>
      </w:r>
      <w:r>
        <w:rPr>
          <w:noProof/>
        </w:rPr>
        <w:t>168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16.2.1</w:t>
      </w:r>
      <w:r w:rsidRPr="00556701">
        <w:rPr>
          <w:rFonts w:ascii="Calibri" w:eastAsia="PMingLiU" w:hAnsi="Calibri"/>
          <w:noProof/>
          <w:sz w:val="22"/>
          <w:szCs w:val="22"/>
          <w:lang w:val="en-US" w:eastAsia="zh-TW"/>
        </w:rPr>
        <w:tab/>
      </w:r>
      <w:r>
        <w:rPr>
          <w:noProof/>
        </w:rPr>
        <w:t>General Defines</w:t>
      </w:r>
      <w:r>
        <w:rPr>
          <w:noProof/>
        </w:rPr>
        <w:tab/>
      </w:r>
      <w:r>
        <w:rPr>
          <w:noProof/>
        </w:rPr>
        <w:fldChar w:fldCharType="begin"/>
      </w:r>
      <w:r>
        <w:rPr>
          <w:noProof/>
        </w:rPr>
        <w:instrText xml:space="preserve"> PAGEREF _Toc416445476 \h </w:instrText>
      </w:r>
      <w:r>
        <w:rPr>
          <w:noProof/>
        </w:rPr>
      </w:r>
      <w:r>
        <w:rPr>
          <w:noProof/>
        </w:rPr>
        <w:fldChar w:fldCharType="separate"/>
      </w:r>
      <w:r>
        <w:rPr>
          <w:noProof/>
        </w:rPr>
        <w:t>168</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16.2.2</w:t>
      </w:r>
      <w:r w:rsidRPr="00556701">
        <w:rPr>
          <w:rFonts w:ascii="Calibri" w:eastAsia="PMingLiU" w:hAnsi="Calibri"/>
          <w:noProof/>
          <w:sz w:val="22"/>
          <w:szCs w:val="22"/>
          <w:lang w:val="en-US" w:eastAsia="zh-TW"/>
        </w:rPr>
        <w:tab/>
      </w:r>
      <w:r>
        <w:rPr>
          <w:noProof/>
        </w:rPr>
        <w:t>WIB1.2 Defines</w:t>
      </w:r>
      <w:r>
        <w:rPr>
          <w:noProof/>
        </w:rPr>
        <w:tab/>
      </w:r>
      <w:r>
        <w:rPr>
          <w:noProof/>
        </w:rPr>
        <w:fldChar w:fldCharType="begin"/>
      </w:r>
      <w:r>
        <w:rPr>
          <w:noProof/>
        </w:rPr>
        <w:instrText xml:space="preserve"> PAGEREF _Toc416445477 \h </w:instrText>
      </w:r>
      <w:r>
        <w:rPr>
          <w:noProof/>
        </w:rPr>
      </w:r>
      <w:r>
        <w:rPr>
          <w:noProof/>
        </w:rPr>
        <w:fldChar w:fldCharType="separate"/>
      </w:r>
      <w:r>
        <w:rPr>
          <w:noProof/>
        </w:rPr>
        <w:t>171</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16.2.3</w:t>
      </w:r>
      <w:r w:rsidRPr="00556701">
        <w:rPr>
          <w:rFonts w:ascii="Calibri" w:eastAsia="PMingLiU" w:hAnsi="Calibri"/>
          <w:noProof/>
          <w:sz w:val="22"/>
          <w:szCs w:val="22"/>
          <w:lang w:val="en-US" w:eastAsia="zh-TW"/>
        </w:rPr>
        <w:tab/>
      </w:r>
      <w:r>
        <w:rPr>
          <w:noProof/>
        </w:rPr>
        <w:t>WIB1.3 Defines</w:t>
      </w:r>
      <w:r>
        <w:rPr>
          <w:noProof/>
        </w:rPr>
        <w:tab/>
      </w:r>
      <w:r>
        <w:rPr>
          <w:noProof/>
        </w:rPr>
        <w:fldChar w:fldCharType="begin"/>
      </w:r>
      <w:r>
        <w:rPr>
          <w:noProof/>
        </w:rPr>
        <w:instrText xml:space="preserve"> PAGEREF _Toc416445478 \h </w:instrText>
      </w:r>
      <w:r>
        <w:rPr>
          <w:noProof/>
        </w:rPr>
      </w:r>
      <w:r>
        <w:rPr>
          <w:noProof/>
        </w:rPr>
        <w:fldChar w:fldCharType="separate"/>
      </w:r>
      <w:r>
        <w:rPr>
          <w:noProof/>
        </w:rPr>
        <w:t>172</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16.2.4</w:t>
      </w:r>
      <w:r w:rsidRPr="00556701">
        <w:rPr>
          <w:rFonts w:ascii="Calibri" w:eastAsia="PMingLiU" w:hAnsi="Calibri"/>
          <w:noProof/>
          <w:sz w:val="22"/>
          <w:szCs w:val="22"/>
          <w:lang w:val="en-US" w:eastAsia="zh-TW"/>
        </w:rPr>
        <w:tab/>
      </w:r>
      <w:r>
        <w:rPr>
          <w:noProof/>
        </w:rPr>
        <w:t>WIB1.3UltraLite  Defines</w:t>
      </w:r>
      <w:r>
        <w:rPr>
          <w:noProof/>
        </w:rPr>
        <w:tab/>
      </w:r>
      <w:r>
        <w:rPr>
          <w:noProof/>
        </w:rPr>
        <w:fldChar w:fldCharType="begin"/>
      </w:r>
      <w:r>
        <w:rPr>
          <w:noProof/>
        </w:rPr>
        <w:instrText xml:space="preserve"> PAGEREF _Toc416445479 \h </w:instrText>
      </w:r>
      <w:r>
        <w:rPr>
          <w:noProof/>
        </w:rPr>
      </w:r>
      <w:r>
        <w:rPr>
          <w:noProof/>
        </w:rPr>
        <w:fldChar w:fldCharType="separate"/>
      </w:r>
      <w:r>
        <w:rPr>
          <w:noProof/>
        </w:rPr>
        <w:t>173</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16.2.5</w:t>
      </w:r>
      <w:r w:rsidRPr="00556701">
        <w:rPr>
          <w:rFonts w:ascii="Calibri" w:eastAsia="PMingLiU" w:hAnsi="Calibri"/>
          <w:noProof/>
          <w:sz w:val="22"/>
          <w:szCs w:val="22"/>
          <w:lang w:val="en-US" w:eastAsia="zh-TW"/>
        </w:rPr>
        <w:tab/>
      </w:r>
      <w:r>
        <w:rPr>
          <w:noProof/>
        </w:rPr>
        <w:t>RFM13Lite  Defines</w:t>
      </w:r>
      <w:r>
        <w:rPr>
          <w:noProof/>
        </w:rPr>
        <w:tab/>
      </w:r>
      <w:r>
        <w:rPr>
          <w:noProof/>
        </w:rPr>
        <w:fldChar w:fldCharType="begin"/>
      </w:r>
      <w:r>
        <w:rPr>
          <w:noProof/>
        </w:rPr>
        <w:instrText xml:space="preserve"> PAGEREF _Toc416445480 \h </w:instrText>
      </w:r>
      <w:r>
        <w:rPr>
          <w:noProof/>
        </w:rPr>
      </w:r>
      <w:r>
        <w:rPr>
          <w:noProof/>
        </w:rPr>
        <w:fldChar w:fldCharType="separate"/>
      </w:r>
      <w:r>
        <w:rPr>
          <w:noProof/>
        </w:rPr>
        <w:t>175</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16.2.6</w:t>
      </w:r>
      <w:r w:rsidRPr="00556701">
        <w:rPr>
          <w:rFonts w:ascii="Calibri" w:eastAsia="PMingLiU" w:hAnsi="Calibri"/>
          <w:noProof/>
          <w:sz w:val="22"/>
          <w:szCs w:val="22"/>
          <w:lang w:val="en-US" w:eastAsia="zh-TW"/>
        </w:rPr>
        <w:tab/>
      </w:r>
      <w:r>
        <w:rPr>
          <w:noProof/>
        </w:rPr>
        <w:t>Celltick App Defines</w:t>
      </w:r>
      <w:r>
        <w:rPr>
          <w:noProof/>
        </w:rPr>
        <w:tab/>
      </w:r>
      <w:r>
        <w:rPr>
          <w:noProof/>
        </w:rPr>
        <w:fldChar w:fldCharType="begin"/>
      </w:r>
      <w:r>
        <w:rPr>
          <w:noProof/>
        </w:rPr>
        <w:instrText xml:space="preserve"> PAGEREF _Toc416445481 \h </w:instrText>
      </w:r>
      <w:r>
        <w:rPr>
          <w:noProof/>
        </w:rPr>
      </w:r>
      <w:r>
        <w:rPr>
          <w:noProof/>
        </w:rPr>
        <w:fldChar w:fldCharType="separate"/>
      </w:r>
      <w:r>
        <w:rPr>
          <w:noProof/>
        </w:rPr>
        <w:t>176</w:t>
      </w:r>
      <w:r>
        <w:rPr>
          <w:noProof/>
        </w:rPr>
        <w:fldChar w:fldCharType="end"/>
      </w:r>
    </w:p>
    <w:p w:rsidR="00E852BB" w:rsidRPr="00556701" w:rsidRDefault="00E852BB">
      <w:pPr>
        <w:pStyle w:val="TOC3"/>
        <w:tabs>
          <w:tab w:val="left" w:pos="1680"/>
          <w:tab w:val="right" w:leader="dot" w:pos="10297"/>
        </w:tabs>
        <w:rPr>
          <w:rFonts w:ascii="Calibri" w:eastAsia="PMingLiU" w:hAnsi="Calibri"/>
          <w:noProof/>
          <w:sz w:val="22"/>
          <w:szCs w:val="22"/>
          <w:lang w:val="en-US" w:eastAsia="zh-TW"/>
        </w:rPr>
      </w:pPr>
      <w:r>
        <w:rPr>
          <w:noProof/>
        </w:rPr>
        <w:t>16.2.7</w:t>
      </w:r>
      <w:r w:rsidRPr="00556701">
        <w:rPr>
          <w:rFonts w:ascii="Calibri" w:eastAsia="PMingLiU" w:hAnsi="Calibri"/>
          <w:noProof/>
          <w:sz w:val="22"/>
          <w:szCs w:val="22"/>
          <w:lang w:val="en-US" w:eastAsia="zh-TW"/>
        </w:rPr>
        <w:tab/>
      </w:r>
      <w:r>
        <w:rPr>
          <w:noProof/>
        </w:rPr>
        <w:t>WIB1.3-Celltick App Defines</w:t>
      </w:r>
      <w:r>
        <w:rPr>
          <w:noProof/>
        </w:rPr>
        <w:tab/>
      </w:r>
      <w:r>
        <w:rPr>
          <w:noProof/>
        </w:rPr>
        <w:fldChar w:fldCharType="begin"/>
      </w:r>
      <w:r>
        <w:rPr>
          <w:noProof/>
        </w:rPr>
        <w:instrText xml:space="preserve"> PAGEREF _Toc416445482 \h </w:instrText>
      </w:r>
      <w:r>
        <w:rPr>
          <w:noProof/>
        </w:rPr>
      </w:r>
      <w:r>
        <w:rPr>
          <w:noProof/>
        </w:rPr>
        <w:fldChar w:fldCharType="separate"/>
      </w:r>
      <w:r>
        <w:rPr>
          <w:noProof/>
        </w:rPr>
        <w:t>177</w:t>
      </w:r>
      <w:r>
        <w:rPr>
          <w:noProof/>
        </w:rPr>
        <w:fldChar w:fldCharType="end"/>
      </w:r>
    </w:p>
    <w:p w:rsidR="00145EF2" w:rsidRPr="008B268B" w:rsidRDefault="00A268B2">
      <w:pPr>
        <w:rPr>
          <w:lang w:val="sv-SE"/>
        </w:rPr>
        <w:sectPr w:rsidR="00145EF2" w:rsidRPr="008B268B" w:rsidSect="00083BE8">
          <w:headerReference w:type="even" r:id="rId13"/>
          <w:headerReference w:type="default" r:id="rId14"/>
          <w:footerReference w:type="even" r:id="rId15"/>
          <w:footerReference w:type="default" r:id="rId16"/>
          <w:type w:val="oddPage"/>
          <w:pgSz w:w="11907" w:h="16840" w:code="9"/>
          <w:pgMar w:top="1219" w:right="800" w:bottom="1219" w:left="800" w:header="624" w:footer="720" w:gutter="0"/>
          <w:cols w:space="720"/>
          <w:formProt w:val="0"/>
        </w:sectPr>
      </w:pPr>
      <w:r>
        <w:rPr>
          <w:b/>
        </w:rPr>
        <w:fldChar w:fldCharType="end"/>
      </w:r>
    </w:p>
    <w:p w:rsidR="00C20190" w:rsidRPr="008B268B" w:rsidRDefault="00C20190">
      <w:pPr>
        <w:rPr>
          <w:lang w:val="sv-SE"/>
        </w:rPr>
      </w:pPr>
      <w:bookmarkStart w:id="5" w:name="_Toc408915024"/>
      <w:bookmarkStart w:id="6" w:name="_Toc457720447"/>
      <w:bookmarkStart w:id="7" w:name="_Toc457720608"/>
    </w:p>
    <w:p w:rsidR="00145EF2" w:rsidRPr="008B268B" w:rsidRDefault="006A47D0" w:rsidP="00C27924">
      <w:pPr>
        <w:rPr>
          <w:b/>
          <w:sz w:val="36"/>
          <w:szCs w:val="36"/>
          <w:lang w:val="sv-SE"/>
        </w:rPr>
      </w:pPr>
      <w:r w:rsidRPr="008B268B">
        <w:rPr>
          <w:b/>
          <w:sz w:val="36"/>
          <w:szCs w:val="36"/>
          <w:lang w:val="sv-SE"/>
        </w:rPr>
        <w:br w:type="page"/>
      </w:r>
      <w:r w:rsidR="00145EF2" w:rsidRPr="008B268B">
        <w:rPr>
          <w:b/>
          <w:sz w:val="36"/>
          <w:szCs w:val="36"/>
          <w:lang w:val="sv-SE"/>
        </w:rPr>
        <w:lastRenderedPageBreak/>
        <w:t>Document History</w:t>
      </w:r>
    </w:p>
    <w:p w:rsidR="001922DC" w:rsidRPr="008B268B" w:rsidRDefault="001922DC" w:rsidP="00C27924">
      <w:pPr>
        <w:rPr>
          <w:b/>
          <w:sz w:val="36"/>
          <w:szCs w:val="36"/>
          <w:lang w:val="sv-SE"/>
        </w:rPr>
      </w:pPr>
    </w:p>
    <w:tbl>
      <w:tblPr>
        <w:tblW w:w="0" w:type="auto"/>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2"/>
        <w:gridCol w:w="1395"/>
        <w:gridCol w:w="1866"/>
        <w:gridCol w:w="4262"/>
      </w:tblGrid>
      <w:tr w:rsidR="00145EF2" w:rsidTr="00DC1D25">
        <w:tc>
          <w:tcPr>
            <w:tcW w:w="992" w:type="dxa"/>
            <w:shd w:val="clear" w:color="auto" w:fill="C0C0C0"/>
          </w:tcPr>
          <w:p w:rsidR="00145EF2" w:rsidRPr="002924CA" w:rsidRDefault="00145EF2">
            <w:pPr>
              <w:pStyle w:val="Plain"/>
              <w:rPr>
                <w:b/>
              </w:rPr>
            </w:pPr>
            <w:r w:rsidRPr="002924CA">
              <w:rPr>
                <w:b/>
              </w:rPr>
              <w:t>Version</w:t>
            </w:r>
          </w:p>
        </w:tc>
        <w:tc>
          <w:tcPr>
            <w:tcW w:w="1395" w:type="dxa"/>
            <w:shd w:val="clear" w:color="auto" w:fill="C0C0C0"/>
          </w:tcPr>
          <w:p w:rsidR="00145EF2" w:rsidRPr="002924CA" w:rsidRDefault="00145EF2">
            <w:pPr>
              <w:pStyle w:val="Plain"/>
              <w:rPr>
                <w:b/>
              </w:rPr>
            </w:pPr>
            <w:r w:rsidRPr="002924CA">
              <w:rPr>
                <w:b/>
              </w:rPr>
              <w:t>Date</w:t>
            </w:r>
          </w:p>
        </w:tc>
        <w:tc>
          <w:tcPr>
            <w:tcW w:w="1866" w:type="dxa"/>
            <w:shd w:val="clear" w:color="auto" w:fill="C0C0C0"/>
          </w:tcPr>
          <w:p w:rsidR="00145EF2" w:rsidRPr="002924CA" w:rsidRDefault="00145EF2">
            <w:pPr>
              <w:pStyle w:val="Plain"/>
              <w:rPr>
                <w:b/>
              </w:rPr>
            </w:pPr>
            <w:r w:rsidRPr="002924CA">
              <w:rPr>
                <w:b/>
              </w:rPr>
              <w:t>Author</w:t>
            </w:r>
          </w:p>
        </w:tc>
        <w:tc>
          <w:tcPr>
            <w:tcW w:w="4262" w:type="dxa"/>
            <w:shd w:val="clear" w:color="auto" w:fill="C0C0C0"/>
          </w:tcPr>
          <w:p w:rsidR="00145EF2" w:rsidRPr="002924CA" w:rsidRDefault="00145EF2">
            <w:pPr>
              <w:pStyle w:val="Plain"/>
              <w:rPr>
                <w:b/>
              </w:rPr>
            </w:pPr>
            <w:r w:rsidRPr="002924CA">
              <w:rPr>
                <w:b/>
              </w:rPr>
              <w:t>Remark</w:t>
            </w:r>
          </w:p>
        </w:tc>
      </w:tr>
      <w:tr w:rsidR="004736B2" w:rsidRPr="00EC7748" w:rsidTr="00DC1D25">
        <w:trPr>
          <w:trHeight w:val="214"/>
        </w:trPr>
        <w:tc>
          <w:tcPr>
            <w:tcW w:w="992" w:type="dxa"/>
          </w:tcPr>
          <w:p w:rsidR="004736B2" w:rsidRDefault="004736B2" w:rsidP="004736B2">
            <w:pPr>
              <w:pStyle w:val="Plain"/>
              <w:rPr>
                <w:lang w:val="en-US"/>
              </w:rPr>
            </w:pPr>
            <w:r>
              <w:rPr>
                <w:lang w:val="en-US"/>
              </w:rPr>
              <w:t>0.1</w:t>
            </w:r>
          </w:p>
        </w:tc>
        <w:tc>
          <w:tcPr>
            <w:tcW w:w="1395" w:type="dxa"/>
          </w:tcPr>
          <w:p w:rsidR="004736B2" w:rsidRDefault="000147CA" w:rsidP="00CE7F3F">
            <w:pPr>
              <w:pStyle w:val="Plain"/>
              <w:rPr>
                <w:lang w:val="en-US"/>
              </w:rPr>
            </w:pPr>
            <w:r>
              <w:rPr>
                <w:lang w:val="en-US"/>
              </w:rPr>
              <w:t>24</w:t>
            </w:r>
            <w:r w:rsidR="00847322">
              <w:rPr>
                <w:lang w:val="en-US"/>
              </w:rPr>
              <w:t>-</w:t>
            </w:r>
            <w:r>
              <w:rPr>
                <w:lang w:val="en-US"/>
              </w:rPr>
              <w:t>02</w:t>
            </w:r>
            <w:r w:rsidR="00847322">
              <w:rPr>
                <w:lang w:val="en-US"/>
              </w:rPr>
              <w:t>-201</w:t>
            </w:r>
            <w:r>
              <w:rPr>
                <w:lang w:val="en-US"/>
              </w:rPr>
              <w:t>5</w:t>
            </w:r>
          </w:p>
        </w:tc>
        <w:tc>
          <w:tcPr>
            <w:tcW w:w="1866" w:type="dxa"/>
          </w:tcPr>
          <w:p w:rsidR="004736B2" w:rsidRDefault="000147CA" w:rsidP="004736B2">
            <w:pPr>
              <w:pStyle w:val="Plain"/>
              <w:rPr>
                <w:lang w:val="en-US"/>
              </w:rPr>
            </w:pPr>
            <w:r>
              <w:rPr>
                <w:lang w:val="en-US"/>
              </w:rPr>
              <w:t>Yogita R</w:t>
            </w:r>
          </w:p>
        </w:tc>
        <w:tc>
          <w:tcPr>
            <w:tcW w:w="4262" w:type="dxa"/>
          </w:tcPr>
          <w:p w:rsidR="004736B2" w:rsidRPr="00EC7748" w:rsidRDefault="00337C05" w:rsidP="00F90840">
            <w:pPr>
              <w:pStyle w:val="Plain"/>
            </w:pPr>
            <w:r>
              <w:t xml:space="preserve">Started with </w:t>
            </w:r>
            <w:r w:rsidR="00403465">
              <w:t>StarSIM</w:t>
            </w:r>
            <w:r>
              <w:t xml:space="preserve"> </w:t>
            </w:r>
            <w:r w:rsidR="00F90840">
              <w:t>Zeta V913 &amp; Mizar V913 R&amp;D Document</w:t>
            </w:r>
            <w:r>
              <w:t xml:space="preserve"> as base</w:t>
            </w:r>
          </w:p>
        </w:tc>
      </w:tr>
      <w:tr w:rsidR="001922DC" w:rsidRPr="00EC7748" w:rsidTr="00DC1D25">
        <w:trPr>
          <w:trHeight w:val="214"/>
        </w:trPr>
        <w:tc>
          <w:tcPr>
            <w:tcW w:w="992" w:type="dxa"/>
          </w:tcPr>
          <w:p w:rsidR="001922DC" w:rsidRDefault="001922DC" w:rsidP="004736B2">
            <w:pPr>
              <w:pStyle w:val="Plain"/>
              <w:rPr>
                <w:lang w:val="en-US"/>
              </w:rPr>
            </w:pPr>
            <w:r>
              <w:rPr>
                <w:lang w:val="en-US"/>
              </w:rPr>
              <w:t>0.2</w:t>
            </w:r>
          </w:p>
        </w:tc>
        <w:tc>
          <w:tcPr>
            <w:tcW w:w="1395" w:type="dxa"/>
          </w:tcPr>
          <w:p w:rsidR="001922DC" w:rsidRDefault="001922DC" w:rsidP="001922DC">
            <w:pPr>
              <w:pStyle w:val="Plain"/>
              <w:rPr>
                <w:lang w:val="en-US"/>
              </w:rPr>
            </w:pPr>
            <w:r>
              <w:rPr>
                <w:lang w:val="en-US"/>
              </w:rPr>
              <w:t>27-02-2015</w:t>
            </w:r>
          </w:p>
        </w:tc>
        <w:tc>
          <w:tcPr>
            <w:tcW w:w="1866" w:type="dxa"/>
          </w:tcPr>
          <w:p w:rsidR="001922DC" w:rsidRDefault="001922DC" w:rsidP="001922DC">
            <w:pPr>
              <w:pStyle w:val="Plain"/>
              <w:rPr>
                <w:lang w:val="en-US"/>
              </w:rPr>
            </w:pPr>
            <w:r>
              <w:rPr>
                <w:lang w:val="en-US"/>
              </w:rPr>
              <w:t>Vivek J</w:t>
            </w:r>
          </w:p>
        </w:tc>
        <w:tc>
          <w:tcPr>
            <w:tcW w:w="4262" w:type="dxa"/>
          </w:tcPr>
          <w:p w:rsidR="001922DC" w:rsidRDefault="001922DC" w:rsidP="001922DC">
            <w:pPr>
              <w:pStyle w:val="Plain"/>
            </w:pPr>
            <w:r>
              <w:t>Incorporated review comments of Abhay L</w:t>
            </w:r>
          </w:p>
        </w:tc>
      </w:tr>
      <w:tr w:rsidR="001922DC" w:rsidRPr="00EC7748" w:rsidTr="00DC1D25">
        <w:trPr>
          <w:trHeight w:val="214"/>
        </w:trPr>
        <w:tc>
          <w:tcPr>
            <w:tcW w:w="992" w:type="dxa"/>
          </w:tcPr>
          <w:p w:rsidR="001922DC" w:rsidRDefault="001922DC" w:rsidP="004736B2">
            <w:pPr>
              <w:pStyle w:val="Plain"/>
              <w:rPr>
                <w:lang w:val="en-US"/>
              </w:rPr>
            </w:pPr>
            <w:r>
              <w:rPr>
                <w:lang w:val="en-US"/>
              </w:rPr>
              <w:t>1.0</w:t>
            </w:r>
          </w:p>
        </w:tc>
        <w:tc>
          <w:tcPr>
            <w:tcW w:w="1395" w:type="dxa"/>
          </w:tcPr>
          <w:p w:rsidR="001922DC" w:rsidRDefault="001922DC" w:rsidP="001922DC">
            <w:pPr>
              <w:pStyle w:val="Plain"/>
              <w:rPr>
                <w:lang w:val="en-US"/>
              </w:rPr>
            </w:pPr>
            <w:r>
              <w:rPr>
                <w:lang w:val="en-US"/>
              </w:rPr>
              <w:t>27-02-2015</w:t>
            </w:r>
          </w:p>
        </w:tc>
        <w:tc>
          <w:tcPr>
            <w:tcW w:w="1866" w:type="dxa"/>
          </w:tcPr>
          <w:p w:rsidR="001922DC" w:rsidRDefault="001922DC" w:rsidP="001922DC">
            <w:pPr>
              <w:pStyle w:val="Plain"/>
              <w:rPr>
                <w:lang w:val="en-US"/>
              </w:rPr>
            </w:pPr>
            <w:r>
              <w:rPr>
                <w:lang w:val="en-US"/>
              </w:rPr>
              <w:t>Vivek J</w:t>
            </w:r>
          </w:p>
        </w:tc>
        <w:tc>
          <w:tcPr>
            <w:tcW w:w="4262" w:type="dxa"/>
          </w:tcPr>
          <w:p w:rsidR="001922DC" w:rsidRDefault="001922DC" w:rsidP="001922DC">
            <w:pPr>
              <w:pStyle w:val="Plain"/>
            </w:pPr>
            <w:r>
              <w:t>Baseline</w:t>
            </w:r>
          </w:p>
        </w:tc>
      </w:tr>
      <w:tr w:rsidR="00494026" w:rsidRPr="00EC7748" w:rsidTr="00DC1D25">
        <w:trPr>
          <w:trHeight w:val="214"/>
        </w:trPr>
        <w:tc>
          <w:tcPr>
            <w:tcW w:w="992" w:type="dxa"/>
          </w:tcPr>
          <w:p w:rsidR="00494026" w:rsidRDefault="00494026" w:rsidP="004736B2">
            <w:pPr>
              <w:pStyle w:val="Plain"/>
              <w:rPr>
                <w:lang w:val="en-US"/>
              </w:rPr>
            </w:pPr>
            <w:r>
              <w:rPr>
                <w:lang w:val="en-US"/>
              </w:rPr>
              <w:t>1.1</w:t>
            </w:r>
          </w:p>
        </w:tc>
        <w:tc>
          <w:tcPr>
            <w:tcW w:w="1395" w:type="dxa"/>
          </w:tcPr>
          <w:p w:rsidR="00494026" w:rsidRDefault="00494026" w:rsidP="001922DC">
            <w:pPr>
              <w:pStyle w:val="Plain"/>
              <w:rPr>
                <w:lang w:val="en-US"/>
              </w:rPr>
            </w:pPr>
            <w:r>
              <w:rPr>
                <w:lang w:val="en-US"/>
              </w:rPr>
              <w:t>4-03-2015</w:t>
            </w:r>
          </w:p>
        </w:tc>
        <w:tc>
          <w:tcPr>
            <w:tcW w:w="1866" w:type="dxa"/>
          </w:tcPr>
          <w:p w:rsidR="00494026" w:rsidRDefault="00494026" w:rsidP="001922DC">
            <w:pPr>
              <w:pStyle w:val="Plain"/>
              <w:rPr>
                <w:lang w:val="en-US"/>
              </w:rPr>
            </w:pPr>
            <w:r>
              <w:rPr>
                <w:lang w:val="en-US"/>
              </w:rPr>
              <w:t>Bharti B</w:t>
            </w:r>
          </w:p>
        </w:tc>
        <w:tc>
          <w:tcPr>
            <w:tcW w:w="4262" w:type="dxa"/>
          </w:tcPr>
          <w:p w:rsidR="00494026" w:rsidRDefault="00494026" w:rsidP="00494026">
            <w:pPr>
              <w:pStyle w:val="Plain"/>
            </w:pPr>
            <w:r>
              <w:t>Updated references, V30 specific details</w:t>
            </w:r>
          </w:p>
        </w:tc>
      </w:tr>
      <w:tr w:rsidR="008B0C03" w:rsidRPr="00EC7748" w:rsidTr="00DC1D25">
        <w:trPr>
          <w:trHeight w:val="214"/>
        </w:trPr>
        <w:tc>
          <w:tcPr>
            <w:tcW w:w="992" w:type="dxa"/>
          </w:tcPr>
          <w:p w:rsidR="008B0C03" w:rsidRPr="00DC1D25" w:rsidRDefault="008B0C03" w:rsidP="004736B2">
            <w:pPr>
              <w:pStyle w:val="Plain"/>
              <w:rPr>
                <w:lang w:val="en-US"/>
              </w:rPr>
            </w:pPr>
            <w:r w:rsidRPr="00DC1D25">
              <w:rPr>
                <w:lang w:val="en-US"/>
              </w:rPr>
              <w:t>1.2</w:t>
            </w:r>
          </w:p>
        </w:tc>
        <w:tc>
          <w:tcPr>
            <w:tcW w:w="1395" w:type="dxa"/>
          </w:tcPr>
          <w:p w:rsidR="008B0C03" w:rsidRPr="00DC1D25" w:rsidRDefault="00323E12" w:rsidP="00323E12">
            <w:pPr>
              <w:pStyle w:val="Plain"/>
              <w:rPr>
                <w:lang w:val="en-US"/>
              </w:rPr>
            </w:pPr>
            <w:r w:rsidRPr="00DC1D25">
              <w:rPr>
                <w:lang w:val="en-US"/>
              </w:rPr>
              <w:t>3-25-2015</w:t>
            </w:r>
          </w:p>
        </w:tc>
        <w:tc>
          <w:tcPr>
            <w:tcW w:w="1866" w:type="dxa"/>
          </w:tcPr>
          <w:p w:rsidR="008B0C03" w:rsidRPr="00DC1D25" w:rsidRDefault="00323E12" w:rsidP="001922DC">
            <w:pPr>
              <w:pStyle w:val="Plain"/>
              <w:rPr>
                <w:lang w:val="en-US"/>
              </w:rPr>
            </w:pPr>
            <w:r w:rsidRPr="00DC1D25">
              <w:rPr>
                <w:lang w:val="en-US"/>
              </w:rPr>
              <w:t>Bharti B</w:t>
            </w:r>
          </w:p>
        </w:tc>
        <w:tc>
          <w:tcPr>
            <w:tcW w:w="4262" w:type="dxa"/>
          </w:tcPr>
          <w:p w:rsidR="008B0C03" w:rsidRPr="00DC1D25" w:rsidRDefault="00323E12" w:rsidP="00494026">
            <w:pPr>
              <w:pStyle w:val="Plain"/>
            </w:pPr>
            <w:r w:rsidRPr="00DC1D25">
              <w:t>Intermediate</w:t>
            </w:r>
          </w:p>
        </w:tc>
      </w:tr>
      <w:tr w:rsidR="00323E12" w:rsidRPr="00EC7748" w:rsidTr="00DC1D25">
        <w:trPr>
          <w:trHeight w:val="214"/>
        </w:trPr>
        <w:tc>
          <w:tcPr>
            <w:tcW w:w="992" w:type="dxa"/>
          </w:tcPr>
          <w:p w:rsidR="00323E12" w:rsidRPr="00DC1D25" w:rsidRDefault="00323E12" w:rsidP="004736B2">
            <w:pPr>
              <w:pStyle w:val="Plain"/>
              <w:rPr>
                <w:lang w:val="en-US"/>
              </w:rPr>
            </w:pPr>
            <w:r w:rsidRPr="00DC1D25">
              <w:rPr>
                <w:lang w:val="en-US"/>
              </w:rPr>
              <w:t>1.3</w:t>
            </w:r>
          </w:p>
        </w:tc>
        <w:tc>
          <w:tcPr>
            <w:tcW w:w="1395" w:type="dxa"/>
          </w:tcPr>
          <w:p w:rsidR="00323E12" w:rsidRPr="00DC1D25" w:rsidRDefault="00323E12" w:rsidP="001922DC">
            <w:pPr>
              <w:pStyle w:val="Plain"/>
              <w:rPr>
                <w:lang w:val="en-US"/>
              </w:rPr>
            </w:pPr>
            <w:r w:rsidRPr="00DC1D25">
              <w:rPr>
                <w:lang w:val="en-US"/>
              </w:rPr>
              <w:t>4-10-2015</w:t>
            </w:r>
          </w:p>
        </w:tc>
        <w:tc>
          <w:tcPr>
            <w:tcW w:w="1866" w:type="dxa"/>
          </w:tcPr>
          <w:p w:rsidR="00323E12" w:rsidRPr="00DC1D25" w:rsidRDefault="00DC1D25" w:rsidP="001922DC">
            <w:pPr>
              <w:pStyle w:val="Plain"/>
              <w:rPr>
                <w:lang w:val="en-US"/>
              </w:rPr>
            </w:pPr>
            <w:r w:rsidRPr="00DC1D25">
              <w:rPr>
                <w:lang w:val="en-US"/>
              </w:rPr>
              <w:t>Yogita R, Abhay L</w:t>
            </w:r>
          </w:p>
        </w:tc>
        <w:tc>
          <w:tcPr>
            <w:tcW w:w="4262" w:type="dxa"/>
          </w:tcPr>
          <w:p w:rsidR="00323E12" w:rsidRPr="00DC1D25" w:rsidRDefault="00DC1D25" w:rsidP="00494026">
            <w:pPr>
              <w:pStyle w:val="Plain"/>
            </w:pPr>
            <w:r w:rsidRPr="00DC1D25">
              <w:t>Final</w:t>
            </w:r>
          </w:p>
        </w:tc>
      </w:tr>
    </w:tbl>
    <w:p w:rsidR="00145EF2" w:rsidRPr="00C8365F" w:rsidRDefault="00145EF2" w:rsidP="00DB7F0C">
      <w:pPr>
        <w:ind w:left="1323"/>
        <w:sectPr w:rsidR="00145EF2" w:rsidRPr="00C8365F" w:rsidSect="00083BE8">
          <w:headerReference w:type="even" r:id="rId17"/>
          <w:headerReference w:type="default" r:id="rId18"/>
          <w:footerReference w:type="even" r:id="rId19"/>
          <w:type w:val="continuous"/>
          <w:pgSz w:w="11907" w:h="16840" w:code="9"/>
          <w:pgMar w:top="1219" w:right="800" w:bottom="1219" w:left="800" w:header="624" w:footer="720" w:gutter="0"/>
          <w:cols w:space="720"/>
          <w:formProt w:val="0"/>
        </w:sectPr>
      </w:pPr>
    </w:p>
    <w:p w:rsidR="00145EF2" w:rsidRPr="0070074E" w:rsidRDefault="00145EF2" w:rsidP="00DB7F0C">
      <w:pPr>
        <w:ind w:left="1323"/>
      </w:pPr>
    </w:p>
    <w:p w:rsidR="00145EF2" w:rsidRDefault="00BB412E" w:rsidP="005F5A24">
      <w:pPr>
        <w:pStyle w:val="Heading1"/>
        <w:spacing w:after="240"/>
        <w:ind w:left="0" w:firstLine="0"/>
      </w:pPr>
      <w:bookmarkStart w:id="8" w:name="_Toc283380843"/>
      <w:bookmarkStart w:id="9" w:name="_Toc289791732"/>
      <w:bookmarkStart w:id="10" w:name="_Toc369014216"/>
      <w:bookmarkStart w:id="11" w:name="_Toc416445299"/>
      <w:bookmarkEnd w:id="5"/>
      <w:bookmarkEnd w:id="6"/>
      <w:bookmarkEnd w:id="7"/>
      <w:r>
        <w:lastRenderedPageBreak/>
        <w:t>Introduction</w:t>
      </w:r>
      <w:bookmarkEnd w:id="8"/>
      <w:bookmarkEnd w:id="9"/>
      <w:bookmarkEnd w:id="10"/>
      <w:bookmarkEnd w:id="11"/>
    </w:p>
    <w:p w:rsidR="00F54CCF" w:rsidRDefault="00603871" w:rsidP="00311A25">
      <w:pPr>
        <w:pStyle w:val="Heading2"/>
        <w:ind w:left="0" w:firstLine="0"/>
      </w:pPr>
      <w:bookmarkStart w:id="12" w:name="_Toc283380844"/>
      <w:bookmarkStart w:id="13" w:name="_Toc289791733"/>
      <w:bookmarkStart w:id="14" w:name="_Toc369014217"/>
      <w:bookmarkStart w:id="15" w:name="_Toc416445300"/>
      <w:bookmarkEnd w:id="3"/>
      <w:r>
        <w:t>Purpose and Scope</w:t>
      </w:r>
      <w:bookmarkEnd w:id="12"/>
      <w:bookmarkEnd w:id="13"/>
      <w:bookmarkEnd w:id="14"/>
      <w:bookmarkEnd w:id="15"/>
    </w:p>
    <w:p w:rsidR="00F969F0" w:rsidRPr="00F969F0" w:rsidRDefault="00F969F0" w:rsidP="00F969F0"/>
    <w:p w:rsidR="00603871" w:rsidRDefault="00603871" w:rsidP="00DB7F0C">
      <w:pPr>
        <w:ind w:left="1323"/>
        <w:jc w:val="both"/>
      </w:pPr>
      <w:r>
        <w:t>This document gives detailed technical information about the</w:t>
      </w:r>
      <w:r w:rsidR="00823C51">
        <w:t xml:space="preserve"> </w:t>
      </w:r>
      <w:r w:rsidR="00792837">
        <w:t>Star</w:t>
      </w:r>
      <w:r w:rsidR="00823C51">
        <w:t>SIM</w:t>
      </w:r>
      <w:r>
        <w:t xml:space="preserve"> </w:t>
      </w:r>
      <w:r w:rsidR="007435D4">
        <w:t xml:space="preserve"> Card Operatin</w:t>
      </w:r>
      <w:r w:rsidR="00C14D06">
        <w:t>g</w:t>
      </w:r>
      <w:r w:rsidR="007435D4">
        <w:t xml:space="preserve"> System</w:t>
      </w:r>
      <w:r w:rsidR="00823C51">
        <w:t>.</w:t>
      </w:r>
      <w:r w:rsidR="007435D4">
        <w:t xml:space="preserve"> </w:t>
      </w:r>
      <w:r>
        <w:t>The target audience of the document are application developers responsible for configuring and extending the card's functionality.</w:t>
      </w:r>
    </w:p>
    <w:p w:rsidR="00603871" w:rsidRDefault="00603871" w:rsidP="00DB7F0C">
      <w:pPr>
        <w:ind w:left="1323"/>
        <w:jc w:val="both"/>
      </w:pPr>
      <w:r>
        <w:t>While a document like this may be useful for mask developers as well, the main goal is to get application developers up to speed with a minimum amount of required reading. Thus, this document cannot (and does not even attempt) to be complete. Specifically, topics like these are not covered</w:t>
      </w:r>
    </w:p>
    <w:p w:rsidR="00603871" w:rsidRDefault="00603871" w:rsidP="00DB7F0C">
      <w:pPr>
        <w:pStyle w:val="Enumeration1"/>
        <w:tabs>
          <w:tab w:val="clear" w:pos="2118"/>
          <w:tab w:val="num" w:pos="1683"/>
        </w:tabs>
        <w:ind w:left="1683"/>
        <w:jc w:val="both"/>
      </w:pPr>
      <w:r>
        <w:t xml:space="preserve">Detailed requirements </w:t>
      </w:r>
    </w:p>
    <w:p w:rsidR="00823C51" w:rsidRDefault="00603871" w:rsidP="00DB7F0C">
      <w:pPr>
        <w:pStyle w:val="Enumeration1"/>
        <w:tabs>
          <w:tab w:val="clear" w:pos="2118"/>
          <w:tab w:val="num" w:pos="1683"/>
        </w:tabs>
        <w:ind w:left="1683"/>
        <w:jc w:val="both"/>
      </w:pPr>
      <w:r>
        <w:t xml:space="preserve">Architectural subjects </w:t>
      </w:r>
    </w:p>
    <w:p w:rsidR="00823C51" w:rsidRDefault="00823C51" w:rsidP="00DB7F0C">
      <w:pPr>
        <w:pStyle w:val="Enumeration1"/>
        <w:numPr>
          <w:ilvl w:val="1"/>
          <w:numId w:val="2"/>
        </w:numPr>
        <w:tabs>
          <w:tab w:val="clear" w:pos="3198"/>
          <w:tab w:val="num" w:pos="2763"/>
        </w:tabs>
        <w:ind w:left="2763"/>
        <w:jc w:val="both"/>
      </w:pPr>
      <w:r>
        <w:t>S</w:t>
      </w:r>
      <w:r w:rsidR="005579EB">
        <w:t>tar</w:t>
      </w:r>
      <w:r>
        <w:t>SIM architecture</w:t>
      </w:r>
    </w:p>
    <w:p w:rsidR="00823C51" w:rsidRDefault="00823C51" w:rsidP="00DB7F0C">
      <w:pPr>
        <w:pStyle w:val="Enumeration1"/>
        <w:numPr>
          <w:ilvl w:val="1"/>
          <w:numId w:val="2"/>
        </w:numPr>
        <w:tabs>
          <w:tab w:val="clear" w:pos="3198"/>
          <w:tab w:val="num" w:pos="2763"/>
        </w:tabs>
        <w:ind w:left="2763"/>
        <w:jc w:val="both"/>
      </w:pPr>
      <w:r>
        <w:t>P</w:t>
      </w:r>
      <w:r w:rsidR="00603871">
        <w:t>ortability</w:t>
      </w:r>
    </w:p>
    <w:p w:rsidR="00603871" w:rsidRDefault="00823C51" w:rsidP="00DB7F0C">
      <w:pPr>
        <w:pStyle w:val="Enumeration1"/>
        <w:numPr>
          <w:ilvl w:val="1"/>
          <w:numId w:val="2"/>
        </w:numPr>
        <w:tabs>
          <w:tab w:val="clear" w:pos="3198"/>
          <w:tab w:val="num" w:pos="2763"/>
        </w:tabs>
        <w:ind w:left="2763"/>
        <w:jc w:val="both"/>
      </w:pPr>
      <w:r>
        <w:t>Coding conventions</w:t>
      </w:r>
    </w:p>
    <w:p w:rsidR="00603871" w:rsidRDefault="00603871" w:rsidP="00DB7F0C">
      <w:pPr>
        <w:pStyle w:val="Enumeration1"/>
        <w:tabs>
          <w:tab w:val="clear" w:pos="2118"/>
          <w:tab w:val="num" w:pos="1683"/>
        </w:tabs>
        <w:ind w:left="1683"/>
        <w:jc w:val="both"/>
      </w:pPr>
      <w:r>
        <w:t>Detailed design documentation</w:t>
      </w:r>
    </w:p>
    <w:p w:rsidR="00603871" w:rsidRDefault="00603871" w:rsidP="00DB7F0C">
      <w:pPr>
        <w:pStyle w:val="Enumeration1"/>
        <w:tabs>
          <w:tab w:val="clear" w:pos="2118"/>
          <w:tab w:val="num" w:pos="1683"/>
        </w:tabs>
        <w:ind w:left="1683"/>
        <w:jc w:val="both"/>
      </w:pPr>
      <w:r>
        <w:t>Static analysis (PC-Lint)</w:t>
      </w:r>
    </w:p>
    <w:p w:rsidR="00603871" w:rsidRDefault="00603871" w:rsidP="00DB7F0C">
      <w:pPr>
        <w:pStyle w:val="Enumeration1"/>
        <w:tabs>
          <w:tab w:val="clear" w:pos="2118"/>
          <w:tab w:val="num" w:pos="1683"/>
        </w:tabs>
        <w:ind w:left="1683"/>
        <w:jc w:val="both"/>
      </w:pPr>
      <w:r>
        <w:t>Developer testing</w:t>
      </w:r>
    </w:p>
    <w:p w:rsidR="0047207D" w:rsidRDefault="00481DCD" w:rsidP="00DB7F0C">
      <w:pPr>
        <w:pStyle w:val="Caption"/>
        <w:keepNext/>
        <w:spacing w:before="240"/>
        <w:ind w:left="1322" w:right="1270"/>
        <w:jc w:val="both"/>
        <w:rPr>
          <w:sz w:val="24"/>
          <w:szCs w:val="24"/>
        </w:rPr>
      </w:pPr>
      <w:r w:rsidRPr="00ED6CB6">
        <w:rPr>
          <w:b/>
          <w:sz w:val="24"/>
          <w:szCs w:val="24"/>
        </w:rPr>
        <w:t xml:space="preserve">Samsung </w:t>
      </w:r>
      <w:r w:rsidR="0094247F" w:rsidRPr="00856000">
        <w:rPr>
          <w:b/>
          <w:sz w:val="24"/>
          <w:szCs w:val="24"/>
        </w:rPr>
        <w:t>S</w:t>
      </w:r>
      <w:r w:rsidR="0094247F" w:rsidRPr="00B70D8B">
        <w:rPr>
          <w:b/>
          <w:sz w:val="24"/>
          <w:szCs w:val="24"/>
        </w:rPr>
        <w:t>3</w:t>
      </w:r>
      <w:r w:rsidRPr="00ED6CB6">
        <w:rPr>
          <w:b/>
          <w:sz w:val="24"/>
          <w:szCs w:val="24"/>
        </w:rPr>
        <w:t>FC9XX</w:t>
      </w:r>
      <w:r w:rsidR="0094247F" w:rsidRPr="00401A61">
        <w:rPr>
          <w:b/>
          <w:sz w:val="24"/>
          <w:szCs w:val="24"/>
        </w:rPr>
        <w:t xml:space="preserve"> chips</w:t>
      </w:r>
      <w:r w:rsidR="0094247F" w:rsidRPr="0094247F">
        <w:rPr>
          <w:sz w:val="24"/>
          <w:szCs w:val="24"/>
        </w:rPr>
        <w:t xml:space="preserve"> are not in the scope of S</w:t>
      </w:r>
      <w:r w:rsidR="00002A63">
        <w:rPr>
          <w:sz w:val="24"/>
          <w:szCs w:val="24"/>
        </w:rPr>
        <w:t>tar</w:t>
      </w:r>
      <w:r w:rsidR="0094247F" w:rsidRPr="0094247F">
        <w:rPr>
          <w:sz w:val="24"/>
          <w:szCs w:val="24"/>
        </w:rPr>
        <w:t xml:space="preserve">SIM </w:t>
      </w:r>
      <w:r w:rsidR="00002A63">
        <w:rPr>
          <w:sz w:val="24"/>
          <w:szCs w:val="24"/>
        </w:rPr>
        <w:t>V914</w:t>
      </w:r>
      <w:r w:rsidR="0094247F" w:rsidRPr="0094247F">
        <w:rPr>
          <w:sz w:val="24"/>
          <w:szCs w:val="24"/>
        </w:rPr>
        <w:t>. So they are not released as part of this project. Their data is presented here only for completeness of the document.</w:t>
      </w:r>
    </w:p>
    <w:p w:rsidR="0094247F" w:rsidRDefault="0047207D" w:rsidP="00DB7F0C">
      <w:pPr>
        <w:pStyle w:val="Caption"/>
        <w:keepNext/>
        <w:spacing w:before="240"/>
        <w:ind w:left="1322" w:right="1270"/>
        <w:jc w:val="both"/>
        <w:rPr>
          <w:sz w:val="24"/>
          <w:szCs w:val="24"/>
        </w:rPr>
      </w:pPr>
      <w:r>
        <w:rPr>
          <w:sz w:val="24"/>
          <w:szCs w:val="24"/>
        </w:rPr>
        <w:br w:type="page"/>
      </w:r>
    </w:p>
    <w:p w:rsidR="009C3E65" w:rsidRDefault="009C3E65" w:rsidP="00521628">
      <w:pPr>
        <w:pStyle w:val="Heading2"/>
        <w:ind w:left="0" w:firstLine="0"/>
      </w:pPr>
      <w:bookmarkStart w:id="16" w:name="_Toc416445301"/>
      <w:r>
        <w:lastRenderedPageBreak/>
        <w:t>References</w:t>
      </w:r>
      <w:bookmarkEnd w:id="16"/>
    </w:p>
    <w:p w:rsidR="0047207D" w:rsidRPr="0047207D" w:rsidRDefault="0047207D" w:rsidP="00DB7F0C">
      <w:pPr>
        <w:ind w:left="1323"/>
      </w:pPr>
    </w:p>
    <w:tbl>
      <w:tblPr>
        <w:tblW w:w="8730" w:type="dxa"/>
        <w:tblInd w:w="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20"/>
        <w:gridCol w:w="8010"/>
      </w:tblGrid>
      <w:tr w:rsidR="009C3E65" w:rsidRPr="0013089B" w:rsidTr="00DB7F0C">
        <w:trPr>
          <w:trHeight w:val="828"/>
        </w:trPr>
        <w:tc>
          <w:tcPr>
            <w:tcW w:w="720" w:type="dxa"/>
            <w:shd w:val="clear" w:color="auto" w:fill="FFFFFF"/>
          </w:tcPr>
          <w:p w:rsidR="009C3E65" w:rsidRPr="00FB3C29" w:rsidRDefault="009C3E65" w:rsidP="00FB3C29">
            <w:pPr>
              <w:numPr>
                <w:ilvl w:val="0"/>
                <w:numId w:val="97"/>
              </w:numPr>
              <w:spacing w:before="0" w:after="60" w:line="300" w:lineRule="auto"/>
              <w:rPr>
                <w:sz w:val="22"/>
                <w:szCs w:val="22"/>
              </w:rPr>
            </w:pPr>
          </w:p>
        </w:tc>
        <w:tc>
          <w:tcPr>
            <w:tcW w:w="8010" w:type="dxa"/>
            <w:shd w:val="clear" w:color="auto" w:fill="FFFFFF"/>
          </w:tcPr>
          <w:p w:rsidR="009C3E65" w:rsidRPr="00FB3C29" w:rsidRDefault="009C3E65" w:rsidP="00FB3C29">
            <w:pPr>
              <w:autoSpaceDE w:val="0"/>
              <w:autoSpaceDN w:val="0"/>
              <w:adjustRightInd w:val="0"/>
              <w:ind w:left="0"/>
              <w:rPr>
                <w:sz w:val="22"/>
                <w:szCs w:val="22"/>
                <w:lang w:val="en-US" w:eastAsia="en-US"/>
              </w:rPr>
            </w:pPr>
            <w:r w:rsidRPr="00FB3C29">
              <w:rPr>
                <w:sz w:val="22"/>
                <w:szCs w:val="22"/>
                <w:lang w:val="en-US" w:eastAsia="en-US"/>
              </w:rPr>
              <w:t>R&amp;D Documentation GSM Phase 2+/CDMA OS CS3EDGSMFATL_V860 CS3FDGSMFATL_V860 CS3IDGSMFATL_V860 CS3JFF</w:t>
            </w:r>
          </w:p>
          <w:p w:rsidR="009C3E65" w:rsidRPr="00FB3C29" w:rsidRDefault="009C3E65" w:rsidP="00FB3C29">
            <w:pPr>
              <w:tabs>
                <w:tab w:val="left" w:pos="3828"/>
              </w:tabs>
              <w:ind w:left="0"/>
              <w:rPr>
                <w:sz w:val="22"/>
                <w:szCs w:val="22"/>
                <w:lang w:val="sv"/>
              </w:rPr>
            </w:pPr>
            <w:r w:rsidRPr="00FB3C29">
              <w:rPr>
                <w:sz w:val="22"/>
                <w:szCs w:val="22"/>
                <w:lang w:val="sv" w:eastAsia="en-US"/>
              </w:rPr>
              <w:t>GSMFATL_V860 80K/96k/136k/176K/Atlas 176K 1.0 (2008-09-25)</w:t>
            </w:r>
          </w:p>
        </w:tc>
      </w:tr>
      <w:tr w:rsidR="009C3E65" w:rsidRPr="0013089B" w:rsidTr="00DB7F0C">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sv"/>
              </w:rPr>
            </w:pPr>
          </w:p>
        </w:tc>
        <w:tc>
          <w:tcPr>
            <w:tcW w:w="8010" w:type="dxa"/>
            <w:shd w:val="clear" w:color="auto" w:fill="FFFFFF"/>
          </w:tcPr>
          <w:p w:rsidR="009C3E65" w:rsidRPr="00FB3C29" w:rsidRDefault="009C3E65" w:rsidP="00FB3C29">
            <w:pPr>
              <w:ind w:left="0"/>
              <w:rPr>
                <w:sz w:val="22"/>
                <w:szCs w:val="22"/>
                <w:lang w:val="sv"/>
              </w:rPr>
            </w:pPr>
            <w:r w:rsidRPr="00FB3C29">
              <w:rPr>
                <w:sz w:val="22"/>
                <w:szCs w:val="22"/>
                <w:lang w:val="sv" w:eastAsia="en-US"/>
              </w:rPr>
              <w:t>R&amp;D Documentation</w:t>
            </w:r>
            <w:r w:rsidRPr="00FB3C29">
              <w:rPr>
                <w:sz w:val="22"/>
                <w:szCs w:val="22"/>
                <w:lang w:val="sv"/>
              </w:rPr>
              <w:t xml:space="preserve"> GSM Phase 2+/CDMA OS CS3EHGSMFATL_V910 CS3GHGSMFATL_V910 CS3IHGSMFATL_V910 Atlas 96K/136K/176K</w:t>
            </w:r>
          </w:p>
        </w:tc>
      </w:tr>
      <w:tr w:rsidR="009C3E65" w:rsidRPr="0013089B" w:rsidTr="00DB7F0C">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sv"/>
              </w:rPr>
            </w:pPr>
          </w:p>
        </w:tc>
        <w:tc>
          <w:tcPr>
            <w:tcW w:w="8010" w:type="dxa"/>
            <w:shd w:val="clear" w:color="auto" w:fill="FFFFFF"/>
          </w:tcPr>
          <w:p w:rsidR="009C3E65" w:rsidRPr="007C1BA7" w:rsidRDefault="009C3E65" w:rsidP="00234B50">
            <w:pPr>
              <w:ind w:left="0"/>
              <w:rPr>
                <w:sz w:val="22"/>
                <w:szCs w:val="22"/>
                <w:lang w:val="pt-PT"/>
              </w:rPr>
            </w:pPr>
            <w:r w:rsidRPr="007C1BA7">
              <w:rPr>
                <w:sz w:val="22"/>
                <w:szCs w:val="22"/>
                <w:lang w:val="pt-PT" w:eastAsia="en-US"/>
              </w:rPr>
              <w:t>R&amp;D Documentation</w:t>
            </w:r>
            <w:r w:rsidRPr="007C1BA7">
              <w:rPr>
                <w:sz w:val="22"/>
                <w:szCs w:val="22"/>
                <w:lang w:val="pt-PT"/>
              </w:rPr>
              <w:t xml:space="preserve"> GSM Phase 2+/CDMA OS </w:t>
            </w:r>
            <w:r w:rsidRPr="007C1BA7">
              <w:rPr>
                <w:bCs/>
                <w:sz w:val="22"/>
                <w:szCs w:val="22"/>
                <w:lang w:val="pt-PT"/>
              </w:rPr>
              <w:t>CF04AFGSMZET_V912 / V913</w:t>
            </w:r>
            <w:r w:rsidRPr="007C1BA7">
              <w:rPr>
                <w:sz w:val="22"/>
                <w:szCs w:val="22"/>
                <w:lang w:val="pt-PT"/>
              </w:rPr>
              <w:t xml:space="preserve"> (132K)</w:t>
            </w:r>
            <w:r w:rsidRPr="007C1BA7">
              <w:rPr>
                <w:bCs/>
                <w:sz w:val="22"/>
                <w:szCs w:val="22"/>
                <w:lang w:val="pt-PT"/>
              </w:rPr>
              <w:t xml:space="preserve"> </w:t>
            </w:r>
          </w:p>
        </w:tc>
      </w:tr>
      <w:tr w:rsidR="0047207D" w:rsidRPr="0013089B" w:rsidTr="00DB7F0C">
        <w:tc>
          <w:tcPr>
            <w:tcW w:w="720" w:type="dxa"/>
            <w:shd w:val="clear" w:color="auto" w:fill="FFFFFF"/>
          </w:tcPr>
          <w:p w:rsidR="0047207D" w:rsidRPr="007C1BA7" w:rsidRDefault="0047207D" w:rsidP="00FB3C29">
            <w:pPr>
              <w:numPr>
                <w:ilvl w:val="0"/>
                <w:numId w:val="97"/>
              </w:numPr>
              <w:spacing w:before="0" w:after="60" w:line="300" w:lineRule="auto"/>
              <w:rPr>
                <w:sz w:val="22"/>
                <w:szCs w:val="22"/>
                <w:lang w:val="pt-PT"/>
              </w:rPr>
            </w:pPr>
          </w:p>
        </w:tc>
        <w:tc>
          <w:tcPr>
            <w:tcW w:w="8010" w:type="dxa"/>
            <w:shd w:val="clear" w:color="auto" w:fill="FFFFFF"/>
          </w:tcPr>
          <w:p w:rsidR="0047207D" w:rsidRPr="00FB3C29" w:rsidRDefault="0047207D" w:rsidP="00FB3C29">
            <w:pPr>
              <w:ind w:left="0"/>
              <w:rPr>
                <w:sz w:val="22"/>
                <w:szCs w:val="22"/>
                <w:lang w:val="pt-PT" w:eastAsia="en-US"/>
              </w:rPr>
            </w:pPr>
            <w:r w:rsidRPr="00FB3C29">
              <w:rPr>
                <w:sz w:val="22"/>
                <w:szCs w:val="22"/>
                <w:lang w:val="pt-PT" w:eastAsia="en-US"/>
              </w:rPr>
              <w:t>R&amp;D Documentation</w:t>
            </w:r>
            <w:r w:rsidRPr="00FB3C29">
              <w:rPr>
                <w:sz w:val="22"/>
                <w:szCs w:val="22"/>
                <w:lang w:val="pt-PT"/>
              </w:rPr>
              <w:t xml:space="preserve"> GSM Phase 2+/CDMA OS CC21AGSMFMIZ</w:t>
            </w:r>
            <w:r w:rsidRPr="00FB3C29">
              <w:rPr>
                <w:sz w:val="22"/>
                <w:szCs w:val="22"/>
                <w:lang w:val="pt-PT" w:eastAsia="en-US"/>
              </w:rPr>
              <w:t>_V913-rd</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pt-PT"/>
              </w:rPr>
            </w:pPr>
          </w:p>
        </w:tc>
        <w:tc>
          <w:tcPr>
            <w:tcW w:w="8010" w:type="dxa"/>
            <w:shd w:val="clear" w:color="auto" w:fill="FFFFFF"/>
          </w:tcPr>
          <w:p w:rsidR="009C3E65" w:rsidRPr="00FB3C29" w:rsidRDefault="0047207D" w:rsidP="00FB3C29">
            <w:pPr>
              <w:pStyle w:val="Tabelle"/>
              <w:tabs>
                <w:tab w:val="left" w:pos="7602"/>
              </w:tabs>
              <w:spacing w:before="0" w:after="60" w:line="300" w:lineRule="auto"/>
              <w:rPr>
                <w:sz w:val="22"/>
                <w:szCs w:val="22"/>
                <w:lang w:val="sv"/>
              </w:rPr>
            </w:pPr>
            <w:r w:rsidRPr="00FB3C29">
              <w:rPr>
                <w:sz w:val="22"/>
                <w:szCs w:val="22"/>
              </w:rPr>
              <w:t>StarSIM v914</w:t>
            </w:r>
            <w:r w:rsidR="009C3E65" w:rsidRPr="00FB3C29">
              <w:rPr>
                <w:sz w:val="22"/>
                <w:szCs w:val="22"/>
              </w:rPr>
              <w:t xml:space="preserve"> CHL-2.doc</w:t>
            </w:r>
          </w:p>
        </w:tc>
      </w:tr>
      <w:tr w:rsidR="009C3E65" w:rsidRPr="00FB3C29" w:rsidTr="00DB7F0C">
        <w:trPr>
          <w:trHeight w:val="638"/>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sv"/>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en-US"/>
              </w:rPr>
            </w:pPr>
            <w:r w:rsidRPr="00FB3C29">
              <w:rPr>
                <w:sz w:val="22"/>
                <w:szCs w:val="22"/>
              </w:rPr>
              <w:t>R&amp;D Documentation for Celltick application on GSM Phase 2+ SIM Cards Version 1.0.0/03.04.2009</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en-US"/>
              </w:rPr>
            </w:pPr>
          </w:p>
        </w:tc>
        <w:tc>
          <w:tcPr>
            <w:tcW w:w="8010" w:type="dxa"/>
            <w:shd w:val="clear" w:color="auto" w:fill="FFFFFF"/>
          </w:tcPr>
          <w:p w:rsidR="009C3E65" w:rsidRPr="00FB3C29" w:rsidRDefault="00F76860" w:rsidP="00FB3C29">
            <w:pPr>
              <w:pStyle w:val="Tabelle"/>
              <w:tabs>
                <w:tab w:val="left" w:pos="7602"/>
              </w:tabs>
              <w:spacing w:before="0" w:after="60" w:line="300" w:lineRule="auto"/>
              <w:rPr>
                <w:sz w:val="22"/>
                <w:szCs w:val="22"/>
                <w:lang w:val="en-US"/>
              </w:rPr>
            </w:pPr>
            <w:r w:rsidRPr="00F76860">
              <w:rPr>
                <w:sz w:val="22"/>
                <w:szCs w:val="22"/>
                <w:lang w:val="en-US"/>
              </w:rPr>
              <w:t xml:space="preserve">SCDS2000_UM_EN.pdf </w:t>
            </w:r>
            <w:r>
              <w:rPr>
                <w:sz w:val="22"/>
                <w:szCs w:val="22"/>
                <w:lang w:val="en-US"/>
              </w:rPr>
              <w:t xml:space="preserve"> (</w:t>
            </w:r>
            <w:r w:rsidR="009C3E65" w:rsidRPr="00FB3C29">
              <w:rPr>
                <w:sz w:val="22"/>
                <w:szCs w:val="22"/>
                <w:lang w:val="en-US"/>
              </w:rPr>
              <w:t xml:space="preserve">Smart Card Development System User Manual </w:t>
            </w:r>
            <w:r w:rsidR="009C3E65" w:rsidRPr="00FB3C29">
              <w:rPr>
                <w:bCs/>
                <w:sz w:val="22"/>
                <w:szCs w:val="22"/>
                <w:lang w:val="en-US"/>
              </w:rPr>
              <w:t>Version 1.3</w:t>
            </w:r>
            <w:r>
              <w:rPr>
                <w:bCs/>
                <w:sz w:val="22"/>
                <w:szCs w:val="22"/>
                <w:lang w:val="en-US"/>
              </w:rPr>
              <w:t>)</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en-US"/>
              </w:rPr>
            </w:pPr>
          </w:p>
        </w:tc>
        <w:tc>
          <w:tcPr>
            <w:tcW w:w="8010" w:type="dxa"/>
            <w:shd w:val="clear" w:color="auto" w:fill="FFFFFF"/>
          </w:tcPr>
          <w:p w:rsidR="009C3E65" w:rsidRPr="00FB3C29" w:rsidRDefault="009C3E65" w:rsidP="0053380A">
            <w:pPr>
              <w:pStyle w:val="Tabelle"/>
              <w:tabs>
                <w:tab w:val="left" w:pos="319"/>
                <w:tab w:val="left" w:pos="501"/>
                <w:tab w:val="left" w:pos="7602"/>
              </w:tabs>
              <w:spacing w:before="0" w:after="60" w:line="300" w:lineRule="auto"/>
              <w:rPr>
                <w:bCs/>
                <w:sz w:val="22"/>
                <w:szCs w:val="22"/>
                <w:lang w:val="en-US"/>
              </w:rPr>
            </w:pPr>
            <w:r w:rsidRPr="00FB3C29">
              <w:rPr>
                <w:sz w:val="22"/>
                <w:szCs w:val="22"/>
                <w:lang w:val="en-US"/>
              </w:rPr>
              <w:t xml:space="preserve"> </w:t>
            </w:r>
            <w:r w:rsidRPr="00FB3C29">
              <w:rPr>
                <w:bCs/>
                <w:sz w:val="22"/>
                <w:szCs w:val="22"/>
                <w:lang w:val="en-US"/>
              </w:rPr>
              <w:t>tep006_starbox_userguide_rev5.pdf</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en-US"/>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en-US"/>
              </w:rPr>
            </w:pPr>
            <w:r w:rsidRPr="00FB3C29">
              <w:rPr>
                <w:sz w:val="22"/>
                <w:szCs w:val="22"/>
                <w:lang w:val="en-US"/>
              </w:rPr>
              <w:t>tep023_scf136h_datasheet_rev1x.pdf.pdf</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en-US"/>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de-DE"/>
              </w:rPr>
            </w:pPr>
            <w:r w:rsidRPr="00FB3C29">
              <w:rPr>
                <w:sz w:val="22"/>
                <w:szCs w:val="22"/>
                <w:lang w:val="de-DE"/>
              </w:rPr>
              <w:t>gcc_4-7-3.pdf</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de-DE"/>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fr-FR"/>
              </w:rPr>
            </w:pPr>
            <w:r w:rsidRPr="00FB3C29">
              <w:rPr>
                <w:sz w:val="22"/>
                <w:szCs w:val="22"/>
                <w:lang w:val="fr-FR"/>
              </w:rPr>
              <w:t>STARSIM Mizar Production-Concept.doc</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fr-FR"/>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en-US"/>
              </w:rPr>
            </w:pPr>
            <w:r w:rsidRPr="00FB3C29">
              <w:rPr>
                <w:sz w:val="22"/>
                <w:szCs w:val="22"/>
                <w:lang w:val="en-US"/>
              </w:rPr>
              <w:t>ld.pdf</w:t>
            </w:r>
          </w:p>
        </w:tc>
      </w:tr>
      <w:tr w:rsidR="0047207D" w:rsidRPr="00FB3C29" w:rsidTr="00DB7F0C">
        <w:trPr>
          <w:trHeight w:val="201"/>
        </w:trPr>
        <w:tc>
          <w:tcPr>
            <w:tcW w:w="720" w:type="dxa"/>
            <w:shd w:val="clear" w:color="auto" w:fill="FFFFFF"/>
          </w:tcPr>
          <w:p w:rsidR="0047207D" w:rsidRPr="00FB3C29" w:rsidRDefault="0047207D" w:rsidP="00FB3C29">
            <w:pPr>
              <w:numPr>
                <w:ilvl w:val="0"/>
                <w:numId w:val="97"/>
              </w:numPr>
              <w:spacing w:before="0" w:after="60" w:line="300" w:lineRule="auto"/>
              <w:rPr>
                <w:sz w:val="22"/>
                <w:szCs w:val="22"/>
                <w:lang w:val="fr-FR"/>
              </w:rPr>
            </w:pPr>
          </w:p>
        </w:tc>
        <w:tc>
          <w:tcPr>
            <w:tcW w:w="8010" w:type="dxa"/>
            <w:shd w:val="clear" w:color="auto" w:fill="FFFFFF"/>
          </w:tcPr>
          <w:p w:rsidR="0047207D" w:rsidRPr="00FB3C29" w:rsidRDefault="0047207D" w:rsidP="00FB3C29">
            <w:pPr>
              <w:pStyle w:val="Tabelle"/>
              <w:tabs>
                <w:tab w:val="left" w:pos="7602"/>
              </w:tabs>
              <w:spacing w:before="0" w:after="60" w:line="300" w:lineRule="auto"/>
              <w:rPr>
                <w:sz w:val="22"/>
                <w:szCs w:val="22"/>
                <w:lang w:val="de-DE"/>
              </w:rPr>
            </w:pPr>
            <w:r w:rsidRPr="00FB3C29">
              <w:rPr>
                <w:sz w:val="22"/>
                <w:szCs w:val="22"/>
                <w:lang w:val="de-DE"/>
              </w:rPr>
              <w:t>StarSIM v914 Perso Guide</w:t>
            </w:r>
          </w:p>
        </w:tc>
      </w:tr>
      <w:tr w:rsidR="009C3E65" w:rsidRPr="00FB3C29" w:rsidTr="00DB7F0C">
        <w:trPr>
          <w:trHeight w:val="201"/>
        </w:trPr>
        <w:tc>
          <w:tcPr>
            <w:tcW w:w="720" w:type="dxa"/>
            <w:shd w:val="clear" w:color="auto" w:fill="FFFFFF"/>
          </w:tcPr>
          <w:p w:rsidR="009C3E65" w:rsidRPr="00FB3C29" w:rsidRDefault="009C3E65" w:rsidP="00FB3C29">
            <w:pPr>
              <w:numPr>
                <w:ilvl w:val="0"/>
                <w:numId w:val="97"/>
              </w:numPr>
              <w:spacing w:before="0" w:after="60" w:line="300" w:lineRule="auto"/>
              <w:rPr>
                <w:sz w:val="22"/>
                <w:szCs w:val="22"/>
                <w:lang w:val="de-DE"/>
              </w:rPr>
            </w:pPr>
          </w:p>
        </w:tc>
        <w:tc>
          <w:tcPr>
            <w:tcW w:w="8010" w:type="dxa"/>
            <w:shd w:val="clear" w:color="auto" w:fill="FFFFFF"/>
          </w:tcPr>
          <w:p w:rsidR="009C3E65" w:rsidRPr="00FB3C29" w:rsidRDefault="009C3E65" w:rsidP="00FB3C29">
            <w:pPr>
              <w:pStyle w:val="Tabelle"/>
              <w:tabs>
                <w:tab w:val="left" w:pos="7602"/>
              </w:tabs>
              <w:spacing w:before="0" w:after="60" w:line="300" w:lineRule="auto"/>
              <w:rPr>
                <w:sz w:val="22"/>
                <w:szCs w:val="22"/>
                <w:lang w:val="en-US"/>
              </w:rPr>
            </w:pPr>
            <w:r w:rsidRPr="00FB3C29">
              <w:rPr>
                <w:sz w:val="22"/>
                <w:szCs w:val="22"/>
                <w:lang w:val="en-US"/>
              </w:rPr>
              <w:t>Eclipse_Quick_Start.pdf</w:t>
            </w:r>
          </w:p>
        </w:tc>
      </w:tr>
      <w:tr w:rsidR="00FB3C29" w:rsidRPr="00FB3C29"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CB3CDA" w:rsidP="00FB3C29">
            <w:pPr>
              <w:pStyle w:val="Tabelle"/>
              <w:tabs>
                <w:tab w:val="left" w:pos="7602"/>
              </w:tabs>
              <w:spacing w:before="0" w:after="60" w:line="300" w:lineRule="auto"/>
              <w:rPr>
                <w:sz w:val="22"/>
                <w:szCs w:val="22"/>
                <w:lang w:val="en-US"/>
              </w:rPr>
            </w:pPr>
            <w:r w:rsidRPr="00CB3CDA">
              <w:rPr>
                <w:sz w:val="22"/>
                <w:szCs w:val="22"/>
                <w:lang w:val="en-US"/>
              </w:rPr>
              <w:t>SCDS2HID</w:t>
            </w:r>
            <w:r>
              <w:rPr>
                <w:sz w:val="22"/>
                <w:szCs w:val="22"/>
                <w:lang w:val="en-US"/>
              </w:rPr>
              <w:t>.pdf (</w:t>
            </w:r>
            <w:r w:rsidR="00FB3C29" w:rsidRPr="00FB3C29">
              <w:rPr>
                <w:sz w:val="22"/>
                <w:szCs w:val="22"/>
                <w:lang w:val="en-US"/>
              </w:rPr>
              <w:t>HOW TO UPDATE SCDS  DRIVER TO HID V1.0</w:t>
            </w:r>
            <w:r>
              <w:rPr>
                <w:sz w:val="22"/>
                <w:szCs w:val="22"/>
                <w:lang w:val="en-US"/>
              </w:rPr>
              <w:t>)</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en-US"/>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UM2F02-THC20F17BD-UM-EN-US.pdf Version UM2F02 Beta</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UM2F04-THC20F17BD-BLUM-EN-US.pdf Version UM2F04</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fr-FR"/>
              </w:rPr>
            </w:pPr>
            <w:r w:rsidRPr="00FB3C29">
              <w:rPr>
                <w:sz w:val="22"/>
                <w:szCs w:val="22"/>
                <w:lang w:val="fr-FR"/>
              </w:rPr>
              <w:t>cf04AFx0-Production-Concept.doc Version 0.1</w:t>
            </w:r>
          </w:p>
        </w:tc>
      </w:tr>
      <w:tr w:rsidR="00FB3C29" w:rsidRPr="00FB3C29"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fr-FR"/>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en-US"/>
              </w:rPr>
            </w:pPr>
            <w:r w:rsidRPr="00FB3C29">
              <w:rPr>
                <w:sz w:val="22"/>
                <w:szCs w:val="22"/>
                <w:lang w:val="en-US"/>
              </w:rPr>
              <w:t>TMC-CS-AN-20-2012090002-EN.pdf</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UM3102-THC20F17BD-V20-UM-EN-US.pdf</w:t>
            </w:r>
            <w:r w:rsidRPr="00FB3C29" w:rsidDel="00BF3C3A">
              <w:rPr>
                <w:sz w:val="22"/>
                <w:szCs w:val="22"/>
                <w:lang w:val="de-DE"/>
              </w:rPr>
              <w:t xml:space="preserve"> </w:t>
            </w:r>
            <w:r w:rsidRPr="00FB3C29">
              <w:rPr>
                <w:sz w:val="22"/>
                <w:szCs w:val="22"/>
                <w:lang w:val="de-DE"/>
              </w:rPr>
              <w:t>Version UM3102 Beta</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DS3402-THC20F17BD-V30-EN-US.PDF</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UM3402-THC20F17BD-V30-UM-EN-US.PDF</w:t>
            </w:r>
          </w:p>
        </w:tc>
      </w:tr>
      <w:tr w:rsidR="00FB3C29" w:rsidRPr="0013089B"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FB3C29" w:rsidRPr="00FB3C29" w:rsidRDefault="00FB3C29" w:rsidP="00FB3C29">
            <w:pPr>
              <w:pStyle w:val="Tabelle"/>
              <w:tabs>
                <w:tab w:val="left" w:pos="7602"/>
              </w:tabs>
              <w:spacing w:before="0" w:after="60" w:line="300" w:lineRule="auto"/>
              <w:rPr>
                <w:sz w:val="22"/>
                <w:szCs w:val="22"/>
                <w:lang w:val="de-DE"/>
              </w:rPr>
            </w:pPr>
            <w:r w:rsidRPr="00FB3C29">
              <w:rPr>
                <w:sz w:val="22"/>
                <w:szCs w:val="22"/>
                <w:lang w:val="de-DE"/>
              </w:rPr>
              <w:t>UM3404-THC20F17BD-V30-BLUM-EN-US.PDF</w:t>
            </w:r>
          </w:p>
        </w:tc>
      </w:tr>
      <w:tr w:rsidR="00686159" w:rsidRPr="00FB3C29" w:rsidTr="00DB7F0C">
        <w:trPr>
          <w:trHeight w:val="201"/>
        </w:trPr>
        <w:tc>
          <w:tcPr>
            <w:tcW w:w="720" w:type="dxa"/>
            <w:tcBorders>
              <w:top w:val="single" w:sz="4" w:space="0" w:color="auto"/>
              <w:left w:val="single" w:sz="4" w:space="0" w:color="auto"/>
              <w:bottom w:val="single" w:sz="4" w:space="0" w:color="auto"/>
              <w:right w:val="single" w:sz="4" w:space="0" w:color="auto"/>
            </w:tcBorders>
            <w:shd w:val="clear" w:color="auto" w:fill="FFFFFF"/>
          </w:tcPr>
          <w:p w:rsidR="00686159" w:rsidRPr="00FB3C29" w:rsidRDefault="00686159" w:rsidP="00FB3C29">
            <w:pPr>
              <w:numPr>
                <w:ilvl w:val="0"/>
                <w:numId w:val="97"/>
              </w:numPr>
              <w:spacing w:before="0" w:after="60" w:line="300" w:lineRule="auto"/>
              <w:rPr>
                <w:sz w:val="22"/>
                <w:szCs w:val="22"/>
                <w:lang w:val="de-DE"/>
              </w:rPr>
            </w:pPr>
          </w:p>
        </w:tc>
        <w:tc>
          <w:tcPr>
            <w:tcW w:w="8010" w:type="dxa"/>
            <w:tcBorders>
              <w:top w:val="single" w:sz="4" w:space="0" w:color="auto"/>
              <w:left w:val="single" w:sz="4" w:space="0" w:color="auto"/>
              <w:bottom w:val="single" w:sz="4" w:space="0" w:color="auto"/>
              <w:right w:val="single" w:sz="4" w:space="0" w:color="auto"/>
            </w:tcBorders>
            <w:shd w:val="clear" w:color="auto" w:fill="FFFFFF"/>
          </w:tcPr>
          <w:p w:rsidR="00686159" w:rsidRPr="00FB3C29" w:rsidRDefault="00EC1ABF" w:rsidP="00EC1ABF">
            <w:pPr>
              <w:pStyle w:val="Tabelle"/>
              <w:tabs>
                <w:tab w:val="left" w:pos="7602"/>
              </w:tabs>
              <w:spacing w:before="0" w:after="60" w:line="300" w:lineRule="auto"/>
              <w:rPr>
                <w:sz w:val="22"/>
                <w:szCs w:val="22"/>
                <w:lang w:val="de-DE"/>
              </w:rPr>
            </w:pPr>
            <w:r>
              <w:rPr>
                <w:sz w:val="22"/>
                <w:szCs w:val="22"/>
                <w:lang w:val="de-DE"/>
              </w:rPr>
              <w:t xml:space="preserve">StarSIM </w:t>
            </w:r>
            <w:r w:rsidR="00686159" w:rsidRPr="00686159">
              <w:rPr>
                <w:sz w:val="22"/>
                <w:szCs w:val="22"/>
                <w:lang w:val="de-DE"/>
              </w:rPr>
              <w:t>Design.doc</w:t>
            </w:r>
          </w:p>
        </w:tc>
      </w:tr>
    </w:tbl>
    <w:p w:rsidR="001F707F" w:rsidRDefault="001F707F" w:rsidP="00E91E54">
      <w:pPr>
        <w:pStyle w:val="Heading2"/>
        <w:ind w:left="0" w:firstLine="0"/>
      </w:pPr>
      <w:bookmarkStart w:id="17" w:name="_Toc416445302"/>
      <w:bookmarkStart w:id="18" w:name="_Toc199588859"/>
      <w:bookmarkStart w:id="19" w:name="_Toc283380845"/>
      <w:bookmarkStart w:id="20" w:name="_Toc289791734"/>
      <w:bookmarkStart w:id="21" w:name="_Toc369014218"/>
      <w:r w:rsidRPr="001F707F">
        <w:t>Abbreviations</w:t>
      </w:r>
      <w:bookmarkEnd w:id="17"/>
    </w:p>
    <w:p w:rsidR="001F707F" w:rsidRPr="001F707F" w:rsidRDefault="001F707F" w:rsidP="00DB7F0C">
      <w:pPr>
        <w:ind w:left="1323"/>
      </w:pPr>
    </w:p>
    <w:p w:rsidR="001F707F" w:rsidRPr="001F707F" w:rsidRDefault="001F707F" w:rsidP="00DB7F0C">
      <w:pPr>
        <w:pStyle w:val="Enumeration1"/>
        <w:tabs>
          <w:tab w:val="clear" w:pos="2118"/>
          <w:tab w:val="num" w:pos="1683"/>
        </w:tabs>
        <w:ind w:left="1683"/>
        <w:rPr>
          <w:sz w:val="20"/>
          <w:szCs w:val="20"/>
        </w:rPr>
      </w:pPr>
      <w:r w:rsidRPr="001F707F">
        <w:rPr>
          <w:sz w:val="20"/>
          <w:szCs w:val="20"/>
        </w:rPr>
        <w:t xml:space="preserve">ATR </w:t>
      </w:r>
      <w:r w:rsidRPr="001F707F">
        <w:rPr>
          <w:sz w:val="20"/>
          <w:szCs w:val="20"/>
        </w:rPr>
        <w:tab/>
        <w:t xml:space="preserve">Answer to reset </w:t>
      </w:r>
    </w:p>
    <w:p w:rsidR="001F707F" w:rsidRPr="001F707F" w:rsidRDefault="001F707F" w:rsidP="00DB7F0C">
      <w:pPr>
        <w:pStyle w:val="Enumeration1"/>
        <w:tabs>
          <w:tab w:val="clear" w:pos="2118"/>
          <w:tab w:val="num" w:pos="1683"/>
        </w:tabs>
        <w:ind w:left="1683"/>
        <w:rPr>
          <w:sz w:val="20"/>
          <w:szCs w:val="20"/>
        </w:rPr>
      </w:pPr>
      <w:r w:rsidRPr="001F707F">
        <w:rPr>
          <w:sz w:val="20"/>
          <w:szCs w:val="20"/>
        </w:rPr>
        <w:lastRenderedPageBreak/>
        <w:t>BL</w:t>
      </w:r>
      <w:r w:rsidRPr="001F707F">
        <w:rPr>
          <w:sz w:val="20"/>
          <w:szCs w:val="20"/>
        </w:rPr>
        <w:tab/>
      </w:r>
      <w:r w:rsidRPr="001F707F">
        <w:rPr>
          <w:sz w:val="20"/>
          <w:szCs w:val="20"/>
        </w:rPr>
        <w:tab/>
        <w:t>Boot Loader</w:t>
      </w:r>
    </w:p>
    <w:p w:rsidR="001F707F" w:rsidRPr="001F707F" w:rsidRDefault="001F707F" w:rsidP="00DB7F0C">
      <w:pPr>
        <w:pStyle w:val="Enumeration1"/>
        <w:tabs>
          <w:tab w:val="clear" w:pos="2118"/>
          <w:tab w:val="num" w:pos="1683"/>
        </w:tabs>
        <w:ind w:left="1683"/>
        <w:rPr>
          <w:sz w:val="20"/>
          <w:szCs w:val="20"/>
        </w:rPr>
      </w:pPr>
      <w:r w:rsidRPr="001F707F">
        <w:rPr>
          <w:sz w:val="20"/>
          <w:szCs w:val="20"/>
        </w:rPr>
        <w:t>CHV</w:t>
      </w:r>
      <w:r w:rsidRPr="001F707F">
        <w:rPr>
          <w:sz w:val="20"/>
          <w:szCs w:val="20"/>
        </w:rPr>
        <w:tab/>
      </w:r>
      <w:r w:rsidRPr="001F707F">
        <w:rPr>
          <w:sz w:val="20"/>
          <w:szCs w:val="20"/>
        </w:rPr>
        <w:tab/>
        <w:t>Card Holder Verification number</w:t>
      </w:r>
    </w:p>
    <w:p w:rsidR="001F707F" w:rsidRPr="001F707F" w:rsidRDefault="001F707F" w:rsidP="00DB7F0C">
      <w:pPr>
        <w:pStyle w:val="Enumeration1"/>
        <w:tabs>
          <w:tab w:val="clear" w:pos="2118"/>
          <w:tab w:val="num" w:pos="1683"/>
        </w:tabs>
        <w:ind w:left="1683"/>
        <w:rPr>
          <w:sz w:val="20"/>
          <w:szCs w:val="20"/>
        </w:rPr>
      </w:pPr>
      <w:r w:rsidRPr="001F707F">
        <w:rPr>
          <w:sz w:val="20"/>
          <w:szCs w:val="20"/>
        </w:rPr>
        <w:t>CRC</w:t>
      </w:r>
      <w:r w:rsidRPr="001F707F">
        <w:rPr>
          <w:sz w:val="20"/>
          <w:szCs w:val="20"/>
        </w:rPr>
        <w:tab/>
      </w:r>
      <w:r w:rsidRPr="001F707F">
        <w:rPr>
          <w:sz w:val="20"/>
          <w:szCs w:val="20"/>
        </w:rPr>
        <w:tab/>
        <w:t>Cyclic redundancy check</w:t>
      </w:r>
    </w:p>
    <w:p w:rsidR="001F707F" w:rsidRPr="001F707F" w:rsidRDefault="001F707F" w:rsidP="00DB7F0C">
      <w:pPr>
        <w:pStyle w:val="Enumeration1"/>
        <w:tabs>
          <w:tab w:val="clear" w:pos="2118"/>
          <w:tab w:val="num" w:pos="1683"/>
        </w:tabs>
        <w:ind w:left="1683"/>
        <w:rPr>
          <w:sz w:val="20"/>
          <w:szCs w:val="20"/>
          <w:lang w:val="it-IT"/>
        </w:rPr>
      </w:pPr>
      <w:r w:rsidRPr="001F707F">
        <w:rPr>
          <w:sz w:val="20"/>
          <w:szCs w:val="20"/>
          <w:lang w:val="it-IT"/>
        </w:rPr>
        <w:t>CREDEL</w:t>
      </w:r>
      <w:r w:rsidRPr="001F707F">
        <w:rPr>
          <w:sz w:val="20"/>
          <w:szCs w:val="20"/>
          <w:lang w:val="it-IT"/>
        </w:rPr>
        <w:tab/>
        <w:t>Create/Delete in EFADN Feature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DF</w:t>
      </w:r>
      <w:r w:rsidRPr="001F707F">
        <w:rPr>
          <w:sz w:val="20"/>
          <w:szCs w:val="20"/>
        </w:rPr>
        <w:tab/>
      </w:r>
      <w:r w:rsidRPr="001F707F">
        <w:rPr>
          <w:sz w:val="20"/>
          <w:szCs w:val="20"/>
        </w:rPr>
        <w:tab/>
        <w:t>Dedicated File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E²PROM</w:t>
      </w:r>
      <w:r w:rsidRPr="001F707F">
        <w:rPr>
          <w:sz w:val="20"/>
          <w:szCs w:val="20"/>
        </w:rPr>
        <w:tab/>
        <w:t xml:space="preserve">Electrical Erasable Programmable Read Only </w:t>
      </w:r>
    </w:p>
    <w:p w:rsidR="001F707F" w:rsidRPr="001F707F" w:rsidRDefault="001F707F" w:rsidP="00DB7F0C">
      <w:pPr>
        <w:pStyle w:val="Enumeration1"/>
        <w:numPr>
          <w:ilvl w:val="0"/>
          <w:numId w:val="0"/>
        </w:numPr>
        <w:ind w:left="3101" w:firstLine="9"/>
        <w:rPr>
          <w:sz w:val="20"/>
          <w:szCs w:val="20"/>
        </w:rPr>
      </w:pPr>
      <w:r w:rsidRPr="001F707F">
        <w:rPr>
          <w:sz w:val="20"/>
          <w:szCs w:val="20"/>
        </w:rPr>
        <w:t>Memory</w:t>
      </w:r>
    </w:p>
    <w:p w:rsidR="001F707F" w:rsidRPr="001F707F" w:rsidRDefault="001F707F" w:rsidP="00DB7F0C">
      <w:pPr>
        <w:pStyle w:val="Enumeration1"/>
        <w:tabs>
          <w:tab w:val="clear" w:pos="2118"/>
          <w:tab w:val="num" w:pos="1683"/>
        </w:tabs>
        <w:ind w:left="1683"/>
        <w:rPr>
          <w:sz w:val="20"/>
          <w:szCs w:val="20"/>
        </w:rPr>
      </w:pPr>
      <w:r w:rsidRPr="001F707F">
        <w:rPr>
          <w:sz w:val="20"/>
          <w:szCs w:val="20"/>
        </w:rPr>
        <w:t>EF</w:t>
      </w:r>
      <w:r w:rsidRPr="001F707F">
        <w:rPr>
          <w:sz w:val="20"/>
          <w:szCs w:val="20"/>
        </w:rPr>
        <w:tab/>
      </w:r>
      <w:r w:rsidRPr="001F707F">
        <w:rPr>
          <w:sz w:val="20"/>
          <w:szCs w:val="20"/>
        </w:rPr>
        <w:tab/>
        <w:t>Elementary File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etu</w:t>
      </w:r>
      <w:r w:rsidRPr="001F707F">
        <w:rPr>
          <w:sz w:val="20"/>
          <w:szCs w:val="20"/>
        </w:rPr>
        <w:tab/>
      </w:r>
      <w:r w:rsidRPr="001F707F">
        <w:rPr>
          <w:sz w:val="20"/>
          <w:szCs w:val="20"/>
        </w:rPr>
        <w:tab/>
        <w:t xml:space="preserve">elementary time unit </w:t>
      </w:r>
    </w:p>
    <w:p w:rsidR="001F707F" w:rsidRPr="001F707F" w:rsidRDefault="001F707F" w:rsidP="00DB7F0C">
      <w:pPr>
        <w:pStyle w:val="Enumeration1"/>
        <w:tabs>
          <w:tab w:val="clear" w:pos="2118"/>
          <w:tab w:val="num" w:pos="1683"/>
        </w:tabs>
        <w:ind w:left="1683"/>
        <w:rPr>
          <w:sz w:val="20"/>
          <w:szCs w:val="20"/>
        </w:rPr>
      </w:pPr>
      <w:r w:rsidRPr="001F707F">
        <w:rPr>
          <w:sz w:val="20"/>
          <w:szCs w:val="20"/>
        </w:rPr>
        <w:t>GSM</w:t>
      </w:r>
      <w:r w:rsidRPr="001F707F">
        <w:rPr>
          <w:sz w:val="20"/>
          <w:szCs w:val="20"/>
        </w:rPr>
        <w:tab/>
        <w:t>Global System for Mobile communications</w:t>
      </w:r>
    </w:p>
    <w:p w:rsidR="001F707F" w:rsidRPr="001F707F" w:rsidRDefault="001F707F" w:rsidP="00DB7F0C">
      <w:pPr>
        <w:pStyle w:val="Enumeration1"/>
        <w:tabs>
          <w:tab w:val="clear" w:pos="2118"/>
          <w:tab w:val="num" w:pos="1683"/>
        </w:tabs>
        <w:ind w:left="1683"/>
        <w:rPr>
          <w:sz w:val="20"/>
          <w:szCs w:val="20"/>
        </w:rPr>
      </w:pPr>
      <w:r w:rsidRPr="001F707F">
        <w:rPr>
          <w:sz w:val="20"/>
          <w:szCs w:val="20"/>
        </w:rPr>
        <w:t>MD</w:t>
      </w:r>
      <w:r w:rsidRPr="001F707F">
        <w:rPr>
          <w:sz w:val="20"/>
          <w:szCs w:val="20"/>
        </w:rPr>
        <w:tab/>
        <w:t xml:space="preserve">  </w:t>
      </w:r>
      <w:r w:rsidRPr="001F707F">
        <w:rPr>
          <w:sz w:val="20"/>
          <w:szCs w:val="20"/>
        </w:rPr>
        <w:tab/>
        <w:t>Master Device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ME</w:t>
      </w:r>
      <w:r w:rsidRPr="001F707F">
        <w:rPr>
          <w:sz w:val="20"/>
          <w:szCs w:val="20"/>
        </w:rPr>
        <w:tab/>
      </w:r>
      <w:r w:rsidRPr="001F707F">
        <w:rPr>
          <w:sz w:val="20"/>
          <w:szCs w:val="20"/>
        </w:rPr>
        <w:tab/>
        <w:t>Mobile Equipment (Telephone without SIM)</w:t>
      </w:r>
    </w:p>
    <w:p w:rsidR="001F707F" w:rsidRPr="001F707F" w:rsidRDefault="001F707F" w:rsidP="00DB7F0C">
      <w:pPr>
        <w:pStyle w:val="Enumeration1"/>
        <w:tabs>
          <w:tab w:val="clear" w:pos="2118"/>
          <w:tab w:val="num" w:pos="1683"/>
        </w:tabs>
        <w:ind w:left="1683"/>
        <w:rPr>
          <w:sz w:val="20"/>
          <w:szCs w:val="20"/>
        </w:rPr>
      </w:pPr>
      <w:r w:rsidRPr="001F707F">
        <w:rPr>
          <w:sz w:val="20"/>
          <w:szCs w:val="20"/>
        </w:rPr>
        <w:t>MF</w:t>
      </w:r>
      <w:r w:rsidRPr="001F707F">
        <w:rPr>
          <w:sz w:val="20"/>
          <w:szCs w:val="20"/>
        </w:rPr>
        <w:tab/>
      </w:r>
      <w:r w:rsidRPr="001F707F">
        <w:rPr>
          <w:sz w:val="20"/>
          <w:szCs w:val="20"/>
        </w:rPr>
        <w:tab/>
        <w:t>Master File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NVM</w:t>
      </w:r>
      <w:r w:rsidRPr="001F707F">
        <w:rPr>
          <w:sz w:val="20"/>
          <w:szCs w:val="20"/>
        </w:rPr>
        <w:tab/>
        <w:t>Non Volatile Memory</w:t>
      </w:r>
    </w:p>
    <w:p w:rsidR="001F707F" w:rsidRPr="001F707F" w:rsidRDefault="001F707F" w:rsidP="00DB7F0C">
      <w:pPr>
        <w:pStyle w:val="Enumeration1"/>
        <w:tabs>
          <w:tab w:val="clear" w:pos="2118"/>
          <w:tab w:val="num" w:pos="1683"/>
        </w:tabs>
        <w:ind w:left="1683"/>
        <w:rPr>
          <w:sz w:val="20"/>
          <w:szCs w:val="20"/>
        </w:rPr>
      </w:pPr>
      <w:r w:rsidRPr="001F707F">
        <w:rPr>
          <w:sz w:val="20"/>
          <w:szCs w:val="20"/>
        </w:rPr>
        <w:t>OS</w:t>
      </w:r>
      <w:r w:rsidRPr="001F707F">
        <w:rPr>
          <w:sz w:val="20"/>
          <w:szCs w:val="20"/>
        </w:rPr>
        <w:tab/>
      </w:r>
      <w:r w:rsidRPr="001F707F">
        <w:rPr>
          <w:sz w:val="20"/>
          <w:szCs w:val="20"/>
        </w:rPr>
        <w:tab/>
        <w:t>Operating System</w:t>
      </w:r>
    </w:p>
    <w:p w:rsidR="001F707F" w:rsidRPr="001F707F" w:rsidRDefault="001F707F" w:rsidP="00DB7F0C">
      <w:pPr>
        <w:pStyle w:val="Enumeration1"/>
        <w:tabs>
          <w:tab w:val="clear" w:pos="2118"/>
          <w:tab w:val="num" w:pos="1683"/>
        </w:tabs>
        <w:ind w:left="1683"/>
        <w:rPr>
          <w:sz w:val="20"/>
          <w:szCs w:val="20"/>
        </w:rPr>
      </w:pPr>
      <w:r w:rsidRPr="001F707F">
        <w:rPr>
          <w:sz w:val="20"/>
          <w:szCs w:val="20"/>
        </w:rPr>
        <w:t>OTASS</w:t>
      </w:r>
      <w:r w:rsidRPr="001F707F">
        <w:rPr>
          <w:sz w:val="20"/>
          <w:szCs w:val="20"/>
        </w:rPr>
        <w:tab/>
        <w:t>Over the Air SIM Services</w:t>
      </w:r>
    </w:p>
    <w:p w:rsidR="001F707F" w:rsidRPr="001F707F" w:rsidRDefault="001F707F" w:rsidP="00DB7F0C">
      <w:pPr>
        <w:pStyle w:val="Enumeration1"/>
        <w:tabs>
          <w:tab w:val="clear" w:pos="2118"/>
          <w:tab w:val="num" w:pos="1683"/>
        </w:tabs>
        <w:ind w:left="1683"/>
        <w:rPr>
          <w:sz w:val="20"/>
          <w:szCs w:val="20"/>
        </w:rPr>
      </w:pPr>
      <w:r w:rsidRPr="001F707F">
        <w:rPr>
          <w:sz w:val="20"/>
          <w:szCs w:val="20"/>
        </w:rPr>
        <w:t>RAM</w:t>
      </w:r>
      <w:r w:rsidRPr="001F707F">
        <w:rPr>
          <w:sz w:val="20"/>
          <w:szCs w:val="20"/>
        </w:rPr>
        <w:tab/>
        <w:t>Random access memory</w:t>
      </w:r>
    </w:p>
    <w:p w:rsidR="001F707F" w:rsidRPr="001F707F" w:rsidRDefault="001F707F" w:rsidP="00DB7F0C">
      <w:pPr>
        <w:pStyle w:val="Enumeration1"/>
        <w:tabs>
          <w:tab w:val="clear" w:pos="2118"/>
          <w:tab w:val="num" w:pos="1683"/>
        </w:tabs>
        <w:ind w:left="1683"/>
        <w:rPr>
          <w:sz w:val="20"/>
          <w:szCs w:val="20"/>
        </w:rPr>
      </w:pPr>
      <w:r w:rsidRPr="001F707F">
        <w:rPr>
          <w:sz w:val="20"/>
          <w:szCs w:val="20"/>
        </w:rPr>
        <w:t>RFU</w:t>
      </w:r>
      <w:r w:rsidRPr="001F707F">
        <w:rPr>
          <w:sz w:val="20"/>
          <w:szCs w:val="20"/>
        </w:rPr>
        <w:tab/>
      </w:r>
      <w:r w:rsidRPr="001F707F">
        <w:rPr>
          <w:sz w:val="20"/>
          <w:szCs w:val="20"/>
        </w:rPr>
        <w:tab/>
        <w:t>Reserved for future use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 xml:space="preserve">SATlk </w:t>
      </w:r>
      <w:r w:rsidRPr="001F707F">
        <w:rPr>
          <w:sz w:val="20"/>
          <w:szCs w:val="20"/>
        </w:rPr>
        <w:tab/>
        <w:t>SIM Application Toolkit</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SATlkA</w:t>
      </w:r>
      <w:r w:rsidRPr="001F707F">
        <w:rPr>
          <w:sz w:val="20"/>
          <w:szCs w:val="20"/>
        </w:rPr>
        <w:tab/>
        <w:t>SIM Application Toolkit Application</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SATlkI</w:t>
      </w:r>
      <w:r w:rsidRPr="001F707F">
        <w:rPr>
          <w:sz w:val="20"/>
          <w:szCs w:val="20"/>
        </w:rPr>
        <w:tab/>
        <w:t xml:space="preserve">SIM Application Toolkit Interface </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SIM</w:t>
      </w:r>
      <w:r w:rsidRPr="001F707F">
        <w:rPr>
          <w:sz w:val="20"/>
          <w:szCs w:val="20"/>
        </w:rPr>
        <w:tab/>
      </w:r>
      <w:r w:rsidRPr="001F707F">
        <w:rPr>
          <w:sz w:val="20"/>
          <w:szCs w:val="20"/>
        </w:rPr>
        <w:tab/>
        <w:t>Subscriber Identity Module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SM</w:t>
      </w:r>
      <w:r w:rsidRPr="001F707F">
        <w:rPr>
          <w:sz w:val="20"/>
          <w:szCs w:val="20"/>
        </w:rPr>
        <w:tab/>
      </w:r>
      <w:r w:rsidRPr="001F707F">
        <w:rPr>
          <w:sz w:val="20"/>
          <w:szCs w:val="20"/>
        </w:rPr>
        <w:tab/>
        <w:t>Short Message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SMS</w:t>
      </w:r>
      <w:r w:rsidRPr="001F707F">
        <w:rPr>
          <w:sz w:val="20"/>
          <w:szCs w:val="20"/>
        </w:rPr>
        <w:tab/>
      </w:r>
      <w:r w:rsidRPr="001F707F">
        <w:rPr>
          <w:sz w:val="20"/>
          <w:szCs w:val="20"/>
        </w:rPr>
        <w:tab/>
        <w:t>Short Message Service</w:t>
      </w:r>
    </w:p>
    <w:p w:rsidR="001F707F" w:rsidRPr="001F707F" w:rsidRDefault="001F707F" w:rsidP="00DB7F0C">
      <w:pPr>
        <w:pStyle w:val="Enumeration1"/>
        <w:tabs>
          <w:tab w:val="clear" w:pos="2118"/>
          <w:tab w:val="num" w:pos="1683"/>
        </w:tabs>
        <w:ind w:left="1683"/>
        <w:rPr>
          <w:sz w:val="20"/>
          <w:szCs w:val="20"/>
        </w:rPr>
      </w:pPr>
      <w:r w:rsidRPr="001F707F">
        <w:rPr>
          <w:sz w:val="20"/>
          <w:szCs w:val="20"/>
        </w:rPr>
        <w:t>SMS-PP</w:t>
      </w:r>
      <w:r w:rsidRPr="001F707F">
        <w:rPr>
          <w:sz w:val="20"/>
          <w:szCs w:val="20"/>
        </w:rPr>
        <w:tab/>
        <w:t>Short Message Service Point to Point</w:t>
      </w:r>
      <w:r w:rsidRPr="001F707F">
        <w:rPr>
          <w:sz w:val="20"/>
          <w:szCs w:val="20"/>
        </w:rPr>
        <w:tab/>
      </w:r>
    </w:p>
    <w:p w:rsidR="001F707F" w:rsidRPr="001F707F" w:rsidRDefault="001F707F" w:rsidP="00DB7F0C">
      <w:pPr>
        <w:pStyle w:val="Enumeration1"/>
        <w:tabs>
          <w:tab w:val="clear" w:pos="2118"/>
          <w:tab w:val="num" w:pos="1683"/>
        </w:tabs>
        <w:ind w:left="1683"/>
        <w:rPr>
          <w:sz w:val="20"/>
          <w:szCs w:val="20"/>
        </w:rPr>
      </w:pPr>
      <w:r w:rsidRPr="001F707F">
        <w:rPr>
          <w:sz w:val="20"/>
          <w:szCs w:val="20"/>
        </w:rPr>
        <w:t>TP</w:t>
      </w:r>
      <w:r w:rsidRPr="001F707F">
        <w:rPr>
          <w:sz w:val="20"/>
          <w:szCs w:val="20"/>
        </w:rPr>
        <w:tab/>
      </w:r>
      <w:r w:rsidRPr="001F707F">
        <w:rPr>
          <w:sz w:val="20"/>
          <w:szCs w:val="20"/>
        </w:rPr>
        <w:tab/>
        <w:t>Transfer layer Protocol</w:t>
      </w:r>
    </w:p>
    <w:p w:rsidR="001F707F" w:rsidRPr="001F707F" w:rsidRDefault="001F707F" w:rsidP="00DB7F0C">
      <w:pPr>
        <w:pStyle w:val="Enumeration1"/>
        <w:tabs>
          <w:tab w:val="clear" w:pos="2118"/>
          <w:tab w:val="num" w:pos="1683"/>
        </w:tabs>
        <w:ind w:left="1683"/>
        <w:rPr>
          <w:sz w:val="20"/>
          <w:szCs w:val="20"/>
        </w:rPr>
      </w:pPr>
      <w:r w:rsidRPr="001F707F">
        <w:rPr>
          <w:sz w:val="20"/>
          <w:szCs w:val="20"/>
        </w:rPr>
        <w:t>TPDU</w:t>
      </w:r>
      <w:r w:rsidRPr="001F707F">
        <w:rPr>
          <w:sz w:val="20"/>
          <w:szCs w:val="20"/>
        </w:rPr>
        <w:tab/>
        <w:t>Transfer Protocol Data Unit</w:t>
      </w:r>
    </w:p>
    <w:p w:rsidR="001F707F" w:rsidRPr="001F707F" w:rsidRDefault="001F707F" w:rsidP="00DB7F0C">
      <w:pPr>
        <w:pStyle w:val="Enumeration1"/>
        <w:tabs>
          <w:tab w:val="clear" w:pos="2118"/>
          <w:tab w:val="num" w:pos="1683"/>
        </w:tabs>
        <w:ind w:left="1683"/>
        <w:rPr>
          <w:sz w:val="20"/>
          <w:szCs w:val="20"/>
        </w:rPr>
      </w:pPr>
      <w:r w:rsidRPr="001F707F">
        <w:rPr>
          <w:sz w:val="20"/>
          <w:szCs w:val="20"/>
        </w:rPr>
        <w:t>TP-UDL</w:t>
      </w:r>
      <w:r w:rsidRPr="001F707F">
        <w:rPr>
          <w:sz w:val="20"/>
          <w:szCs w:val="20"/>
        </w:rPr>
        <w:tab/>
        <w:t xml:space="preserve">Transfer layer Protocol User Data Length (part   </w:t>
      </w:r>
    </w:p>
    <w:p w:rsidR="001F707F" w:rsidRPr="001F707F" w:rsidRDefault="001F707F" w:rsidP="00DB7F0C">
      <w:pPr>
        <w:pStyle w:val="Enumeration1"/>
        <w:numPr>
          <w:ilvl w:val="0"/>
          <w:numId w:val="0"/>
        </w:numPr>
        <w:ind w:left="1323" w:firstLine="360"/>
        <w:rPr>
          <w:sz w:val="20"/>
          <w:szCs w:val="20"/>
        </w:rPr>
      </w:pPr>
      <w:r>
        <w:rPr>
          <w:sz w:val="20"/>
          <w:szCs w:val="20"/>
        </w:rPr>
        <w:t xml:space="preserve"> </w:t>
      </w:r>
      <w:r w:rsidRPr="001F707F">
        <w:rPr>
          <w:sz w:val="20"/>
          <w:szCs w:val="20"/>
        </w:rPr>
        <w:tab/>
      </w:r>
      <w:r w:rsidRPr="001F707F">
        <w:rPr>
          <w:sz w:val="20"/>
          <w:szCs w:val="20"/>
        </w:rPr>
        <w:tab/>
        <w:t>of a SM header)</w:t>
      </w:r>
    </w:p>
    <w:p w:rsidR="001F707F" w:rsidRPr="001F707F" w:rsidRDefault="001F707F" w:rsidP="00DB7F0C">
      <w:pPr>
        <w:pStyle w:val="Enumeration1"/>
        <w:tabs>
          <w:tab w:val="clear" w:pos="2118"/>
          <w:tab w:val="num" w:pos="1683"/>
        </w:tabs>
        <w:ind w:left="1683"/>
        <w:rPr>
          <w:sz w:val="20"/>
          <w:szCs w:val="20"/>
        </w:rPr>
      </w:pPr>
      <w:r w:rsidRPr="001F707F">
        <w:rPr>
          <w:sz w:val="20"/>
          <w:szCs w:val="20"/>
        </w:rPr>
        <w:t>... Hex</w:t>
      </w:r>
      <w:r w:rsidRPr="001F707F">
        <w:rPr>
          <w:sz w:val="20"/>
          <w:szCs w:val="20"/>
        </w:rPr>
        <w:tab/>
        <w:t>Notation for hexadecimal expressions</w:t>
      </w:r>
    </w:p>
    <w:p w:rsidR="001F707F" w:rsidRDefault="001F707F" w:rsidP="00DB7F0C">
      <w:pPr>
        <w:pStyle w:val="Enumeration1"/>
        <w:tabs>
          <w:tab w:val="clear" w:pos="2118"/>
          <w:tab w:val="num" w:pos="1683"/>
        </w:tabs>
        <w:ind w:left="1683"/>
        <w:rPr>
          <w:sz w:val="20"/>
          <w:szCs w:val="20"/>
        </w:rPr>
      </w:pPr>
      <w:r w:rsidRPr="001F707F">
        <w:rPr>
          <w:sz w:val="20"/>
          <w:szCs w:val="20"/>
        </w:rPr>
        <w:t>... Dec</w:t>
      </w:r>
      <w:r w:rsidRPr="001F707F">
        <w:rPr>
          <w:sz w:val="20"/>
          <w:szCs w:val="20"/>
        </w:rPr>
        <w:tab/>
        <w:t>Notation for decimal expressions</w:t>
      </w:r>
    </w:p>
    <w:p w:rsidR="001F707F" w:rsidRPr="001F707F" w:rsidRDefault="001F707F" w:rsidP="00DB7F0C">
      <w:pPr>
        <w:pStyle w:val="Enumeration1"/>
        <w:numPr>
          <w:ilvl w:val="0"/>
          <w:numId w:val="0"/>
        </w:numPr>
        <w:ind w:left="1683"/>
        <w:rPr>
          <w:sz w:val="20"/>
          <w:szCs w:val="20"/>
        </w:rPr>
      </w:pPr>
      <w:r>
        <w:rPr>
          <w:sz w:val="20"/>
          <w:szCs w:val="20"/>
        </w:rPr>
        <w:br w:type="page"/>
      </w:r>
    </w:p>
    <w:p w:rsidR="00C82904" w:rsidRPr="00312D75" w:rsidRDefault="00C82904" w:rsidP="004E59E1">
      <w:pPr>
        <w:pStyle w:val="Heading2"/>
        <w:ind w:left="0" w:firstLine="0"/>
      </w:pPr>
      <w:bookmarkStart w:id="22" w:name="_Toc416445303"/>
      <w:r w:rsidRPr="00312D75">
        <w:lastRenderedPageBreak/>
        <w:t>Further reading</w:t>
      </w:r>
      <w:bookmarkEnd w:id="18"/>
      <w:bookmarkEnd w:id="19"/>
      <w:bookmarkEnd w:id="20"/>
      <w:bookmarkEnd w:id="21"/>
      <w:bookmarkEnd w:id="22"/>
    </w:p>
    <w:p w:rsidR="00823C51" w:rsidRDefault="00823C51" w:rsidP="00DB7F0C">
      <w:pPr>
        <w:ind w:left="1596"/>
      </w:pPr>
      <w:r>
        <w:t xml:space="preserve">Various </w:t>
      </w:r>
      <w:r w:rsidR="00403465">
        <w:t>StarSIM</w:t>
      </w:r>
      <w:r>
        <w:t xml:space="preserve"> related documents, like</w:t>
      </w:r>
    </w:p>
    <w:p w:rsidR="00823C51" w:rsidRDefault="00823C51" w:rsidP="00DB7F0C">
      <w:pPr>
        <w:pStyle w:val="Enumeration1"/>
        <w:tabs>
          <w:tab w:val="clear" w:pos="2118"/>
          <w:tab w:val="num" w:pos="1956"/>
        </w:tabs>
        <w:ind w:left="1956"/>
      </w:pPr>
      <w:r>
        <w:t>OTA specifications</w:t>
      </w:r>
    </w:p>
    <w:p w:rsidR="00823C51" w:rsidRDefault="00823C51" w:rsidP="00DB7F0C">
      <w:pPr>
        <w:pStyle w:val="Enumeration1"/>
        <w:tabs>
          <w:tab w:val="clear" w:pos="2118"/>
          <w:tab w:val="num" w:pos="1683"/>
        </w:tabs>
        <w:ind w:left="1956"/>
      </w:pPr>
      <w:r>
        <w:t>Coding conventions</w:t>
      </w:r>
    </w:p>
    <w:p w:rsidR="006035E2" w:rsidRDefault="008E2527" w:rsidP="00DB7F0C">
      <w:pPr>
        <w:ind w:left="1596"/>
      </w:pPr>
      <w:r>
        <w:t>are</w:t>
      </w:r>
      <w:r w:rsidR="00C82904">
        <w:t xml:space="preserve"> available online on the Telco Info Server</w:t>
      </w:r>
      <w:r w:rsidR="005E4FBE">
        <w:t>.</w:t>
      </w:r>
      <w:r w:rsidR="00C82904">
        <w:t xml:space="preserve"> </w:t>
      </w:r>
    </w:p>
    <w:p w:rsidR="00B9644A" w:rsidRDefault="00B9644A" w:rsidP="00DB7F0C">
      <w:pPr>
        <w:ind w:left="1596"/>
      </w:pPr>
      <w:r>
        <w:t>Other documentation as:</w:t>
      </w:r>
    </w:p>
    <w:p w:rsidR="00B9644A" w:rsidRDefault="006E7608" w:rsidP="00DB7F0C">
      <w:pPr>
        <w:pStyle w:val="Enumeration1"/>
        <w:tabs>
          <w:tab w:val="clear" w:pos="2118"/>
          <w:tab w:val="num" w:pos="1683"/>
        </w:tabs>
        <w:ind w:left="1956"/>
      </w:pPr>
      <w:r>
        <w:t>StaRS</w:t>
      </w:r>
    </w:p>
    <w:p w:rsidR="003C0B8E" w:rsidRDefault="003C0B8E" w:rsidP="00DB7F0C">
      <w:pPr>
        <w:pStyle w:val="Enumeration1"/>
        <w:tabs>
          <w:tab w:val="clear" w:pos="2118"/>
          <w:tab w:val="num" w:pos="1683"/>
        </w:tabs>
        <w:ind w:left="1956"/>
      </w:pPr>
      <w:r>
        <w:t>Personalisation Guide</w:t>
      </w:r>
    </w:p>
    <w:p w:rsidR="003C0B8E" w:rsidRDefault="003C0B8E" w:rsidP="00DB7F0C">
      <w:pPr>
        <w:pStyle w:val="Enumeration1"/>
        <w:tabs>
          <w:tab w:val="clear" w:pos="2118"/>
          <w:tab w:val="num" w:pos="1683"/>
        </w:tabs>
        <w:spacing w:after="120"/>
        <w:ind w:left="1955"/>
      </w:pPr>
      <w:r>
        <w:t>Release Notes for Application Centre</w:t>
      </w:r>
    </w:p>
    <w:p w:rsidR="003C0B8E" w:rsidRDefault="003C0B8E" w:rsidP="00DB7F0C">
      <w:pPr>
        <w:pStyle w:val="Enumeration1"/>
        <w:numPr>
          <w:ilvl w:val="0"/>
          <w:numId w:val="0"/>
        </w:numPr>
        <w:ind w:left="1956" w:hanging="360"/>
      </w:pPr>
      <w:r>
        <w:t>Can be found under ClearCase</w:t>
      </w:r>
      <w:r w:rsidR="00363D3C">
        <w:t xml:space="preserve">, VOB: </w:t>
      </w:r>
      <w:r w:rsidR="00403465">
        <w:t>StarSIM</w:t>
      </w:r>
      <w:r w:rsidR="006E7608">
        <w:t>_Doc</w:t>
      </w:r>
    </w:p>
    <w:p w:rsidR="0084478C" w:rsidRDefault="0084478C" w:rsidP="00DB7F0C">
      <w:pPr>
        <w:pStyle w:val="Enumeration1"/>
        <w:numPr>
          <w:ilvl w:val="0"/>
          <w:numId w:val="0"/>
        </w:numPr>
        <w:ind w:left="1683" w:hanging="360"/>
      </w:pPr>
    </w:p>
    <w:p w:rsidR="0084478C" w:rsidRDefault="0084478C" w:rsidP="00DB7F0C">
      <w:pPr>
        <w:pStyle w:val="Enumeration1"/>
        <w:numPr>
          <w:ilvl w:val="0"/>
          <w:numId w:val="0"/>
        </w:numPr>
        <w:ind w:left="1683" w:hanging="360"/>
      </w:pPr>
    </w:p>
    <w:p w:rsidR="0084478C" w:rsidRDefault="0084478C" w:rsidP="00DB7F0C">
      <w:pPr>
        <w:pStyle w:val="Enumeration1"/>
        <w:numPr>
          <w:ilvl w:val="0"/>
          <w:numId w:val="0"/>
        </w:numPr>
        <w:ind w:left="1683" w:hanging="360"/>
      </w:pPr>
    </w:p>
    <w:p w:rsidR="0084478C" w:rsidRDefault="0084478C"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3657DE" w:rsidRDefault="003657DE" w:rsidP="00DB7F0C">
      <w:pPr>
        <w:pStyle w:val="Enumeration1"/>
        <w:numPr>
          <w:ilvl w:val="0"/>
          <w:numId w:val="0"/>
        </w:numPr>
        <w:ind w:left="1683" w:hanging="360"/>
      </w:pPr>
    </w:p>
    <w:p w:rsidR="00BC155C" w:rsidRPr="00FB5ABB" w:rsidRDefault="00403465" w:rsidP="00E01ECB">
      <w:pPr>
        <w:pStyle w:val="Heading2"/>
        <w:ind w:left="0" w:firstLine="0"/>
      </w:pPr>
      <w:bookmarkStart w:id="23" w:name="_Ref199640293"/>
      <w:bookmarkStart w:id="24" w:name="_Toc283380847"/>
      <w:bookmarkStart w:id="25" w:name="_Toc289791736"/>
      <w:bookmarkStart w:id="26" w:name="_Toc369014219"/>
      <w:bookmarkStart w:id="27" w:name="_Toc416445304"/>
      <w:r w:rsidRPr="003657DE">
        <w:t>StarSIM</w:t>
      </w:r>
      <w:r w:rsidR="005E72B3" w:rsidRPr="00FB5ABB">
        <w:t xml:space="preserve"> architecture</w:t>
      </w:r>
      <w:bookmarkEnd w:id="23"/>
      <w:bookmarkEnd w:id="24"/>
      <w:bookmarkEnd w:id="25"/>
      <w:bookmarkEnd w:id="26"/>
      <w:r w:rsidR="00C443BD">
        <w:t xml:space="preserve"> quick Overview</w:t>
      </w:r>
      <w:bookmarkEnd w:id="27"/>
    </w:p>
    <w:p w:rsidR="005E72B3" w:rsidRDefault="005E72B3" w:rsidP="00DB7F0C">
      <w:pPr>
        <w:ind w:left="1692"/>
      </w:pPr>
      <w:r>
        <w:t xml:space="preserve">Below is an architectural overview of </w:t>
      </w:r>
      <w:r w:rsidR="00403465">
        <w:t>StarSIM</w:t>
      </w:r>
      <w:r>
        <w:t>.</w:t>
      </w:r>
    </w:p>
    <w:p w:rsidR="00361A44" w:rsidRDefault="00361A44" w:rsidP="00DB7F0C">
      <w:pPr>
        <w:ind w:left="1692"/>
      </w:pPr>
    </w:p>
    <w:p w:rsidR="00361A44" w:rsidRDefault="007C1BA7" w:rsidP="00DB7F0C">
      <w:pPr>
        <w:ind w:left="1692"/>
      </w:pPr>
      <w:r>
        <w:rPr>
          <w:noProof/>
          <w:lang w:val="en-US" w:eastAsia="zh-TW"/>
        </w:rPr>
        <w:drawing>
          <wp:inline distT="0" distB="0" distL="0" distR="0">
            <wp:extent cx="5090160" cy="526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160" cy="5262880"/>
                    </a:xfrm>
                    <a:prstGeom prst="rect">
                      <a:avLst/>
                    </a:prstGeom>
                    <a:noFill/>
                    <a:ln>
                      <a:noFill/>
                    </a:ln>
                  </pic:spPr>
                </pic:pic>
              </a:graphicData>
            </a:graphic>
          </wp:inline>
        </w:drawing>
      </w:r>
    </w:p>
    <w:p w:rsidR="007F60D2" w:rsidRDefault="00B51EDC" w:rsidP="00DB7F0C">
      <w:pPr>
        <w:autoSpaceDE w:val="0"/>
        <w:autoSpaceDN w:val="0"/>
        <w:adjustRightInd w:val="0"/>
        <w:spacing w:before="0"/>
        <w:ind w:left="0"/>
        <w:rPr>
          <w:rFonts w:ascii="Tms Rmn" w:hAnsi="Tms Rmn"/>
          <w:lang w:val="en-US" w:eastAsia="en-US"/>
        </w:rPr>
      </w:pPr>
      <w:r>
        <w:t xml:space="preserve">                   </w:t>
      </w:r>
    </w:p>
    <w:p w:rsidR="007F60D2" w:rsidRPr="007F60D2" w:rsidRDefault="00DB7539" w:rsidP="00DB7F0C">
      <w:pPr>
        <w:pStyle w:val="Caption"/>
        <w:spacing w:before="240"/>
        <w:ind w:left="1692"/>
        <w:jc w:val="both"/>
        <w:rPr>
          <w:rFonts w:ascii="Tms Rmn" w:hAnsi="Tms Rmn"/>
          <w:lang w:val="en-US" w:eastAsia="en-US"/>
        </w:rPr>
      </w:pPr>
      <w:r>
        <w:t xml:space="preserve">Figure </w:t>
      </w:r>
      <w:r w:rsidR="00770A1A">
        <w:fldChar w:fldCharType="begin"/>
      </w:r>
      <w:r w:rsidR="00770A1A">
        <w:instrText xml:space="preserve"> STYLEREF 1 \s </w:instrText>
      </w:r>
      <w:r w:rsidR="00770A1A">
        <w:fldChar w:fldCharType="separate"/>
      </w:r>
      <w:r w:rsidR="00A90749">
        <w:rPr>
          <w:noProof/>
        </w:rPr>
        <w:t>1</w:t>
      </w:r>
      <w:r w:rsidR="00770A1A">
        <w:fldChar w:fldCharType="end"/>
      </w:r>
      <w:r w:rsidR="00770A1A">
        <w:noBreakHyphen/>
      </w:r>
      <w:r w:rsidR="00770A1A">
        <w:fldChar w:fldCharType="begin"/>
      </w:r>
      <w:r w:rsidR="00770A1A">
        <w:instrText xml:space="preserve"> SEQ Figure \* ARABIC \s 1 </w:instrText>
      </w:r>
      <w:r w:rsidR="00770A1A">
        <w:fldChar w:fldCharType="separate"/>
      </w:r>
      <w:r w:rsidR="00A90749">
        <w:rPr>
          <w:noProof/>
        </w:rPr>
        <w:t>1</w:t>
      </w:r>
      <w:r w:rsidR="00770A1A">
        <w:fldChar w:fldCharType="end"/>
      </w:r>
      <w:r>
        <w:t xml:space="preserve"> : Architectural Overview </w:t>
      </w:r>
    </w:p>
    <w:p w:rsidR="005E72B3" w:rsidRPr="007860EA" w:rsidRDefault="005E72B3" w:rsidP="00DB7F0C">
      <w:pPr>
        <w:spacing w:before="480" w:after="240"/>
        <w:ind w:left="1322"/>
        <w:rPr>
          <w:highlight w:val="yellow"/>
        </w:rPr>
      </w:pPr>
      <w:r w:rsidRPr="003657DE">
        <w:t>Functionality is grouped in "layers" and "components". Components (e. g. "</w:t>
      </w:r>
      <w:r w:rsidR="006650C6" w:rsidRPr="003657DE">
        <w:t>GSM 11.11</w:t>
      </w:r>
      <w:r w:rsidRPr="003657DE">
        <w:t>") implement a coherent set of functionality and offer this functionality to other components</w:t>
      </w:r>
      <w:r w:rsidR="00793BD9" w:rsidRPr="003657DE">
        <w:t xml:space="preserve">. </w:t>
      </w:r>
    </w:p>
    <w:p w:rsidR="00E1615A" w:rsidRPr="003657DE" w:rsidRDefault="003657DE" w:rsidP="007F4E90">
      <w:pPr>
        <w:spacing w:before="480" w:after="240"/>
        <w:ind w:left="1322"/>
      </w:pPr>
      <w:bookmarkStart w:id="28" w:name="_Ref199488602"/>
      <w:r>
        <w:t xml:space="preserve">                         </w:t>
      </w:r>
      <w:r w:rsidR="00E1615A" w:rsidRPr="003657DE">
        <w:t xml:space="preserve">Table </w:t>
      </w:r>
      <w:r w:rsidR="00892F62">
        <w:fldChar w:fldCharType="begin"/>
      </w:r>
      <w:r w:rsidR="00892F62">
        <w:instrText xml:space="preserve"> STYLEREF 1 \s </w:instrText>
      </w:r>
      <w:r w:rsidR="00892F62">
        <w:fldChar w:fldCharType="separate"/>
      </w:r>
      <w:r w:rsidR="00892F62">
        <w:rPr>
          <w:noProof/>
        </w:rPr>
        <w:t>1</w:t>
      </w:r>
      <w:r w:rsidR="00892F62">
        <w:fldChar w:fldCharType="end"/>
      </w:r>
      <w:r w:rsidR="00892F62">
        <w:noBreakHyphen/>
      </w:r>
      <w:r w:rsidR="00892F62">
        <w:fldChar w:fldCharType="begin"/>
      </w:r>
      <w:r w:rsidR="00892F62">
        <w:instrText xml:space="preserve"> SEQ Table \* ARABIC \s 1 </w:instrText>
      </w:r>
      <w:r w:rsidR="00892F62">
        <w:fldChar w:fldCharType="separate"/>
      </w:r>
      <w:r w:rsidR="00892F62">
        <w:rPr>
          <w:noProof/>
        </w:rPr>
        <w:t>1</w:t>
      </w:r>
      <w:r w:rsidR="00892F62">
        <w:fldChar w:fldCharType="end"/>
      </w:r>
      <w:bookmarkEnd w:id="28"/>
      <w:r w:rsidR="00E1615A" w:rsidRPr="003657DE">
        <w:t xml:space="preserve">: </w:t>
      </w:r>
      <w:r w:rsidR="00403465" w:rsidRPr="003657DE">
        <w:t>StarSIM</w:t>
      </w:r>
      <w:r w:rsidR="00E1615A" w:rsidRPr="003657DE">
        <w:t xml:space="preserve"> Layers</w:t>
      </w:r>
    </w:p>
    <w:tbl>
      <w:tblPr>
        <w:tblW w:w="5000" w:type="pct"/>
        <w:tblLook w:val="01E0" w:firstRow="1" w:lastRow="1" w:firstColumn="1" w:lastColumn="1" w:noHBand="0" w:noVBand="0"/>
      </w:tblPr>
      <w:tblGrid>
        <w:gridCol w:w="2033"/>
        <w:gridCol w:w="1176"/>
        <w:gridCol w:w="6727"/>
      </w:tblGrid>
      <w:tr w:rsidR="005E72B3" w:rsidRPr="003657DE" w:rsidTr="00DB7F0C">
        <w:trPr>
          <w:tblHeader/>
        </w:trPr>
        <w:tc>
          <w:tcPr>
            <w:tcW w:w="1023" w:type="pct"/>
            <w:shd w:val="clear" w:color="auto" w:fill="E0E0E0"/>
          </w:tcPr>
          <w:p w:rsidR="005E72B3" w:rsidRPr="003657DE" w:rsidRDefault="005E72B3" w:rsidP="00806C8B">
            <w:pPr>
              <w:pStyle w:val="Plain"/>
              <w:jc w:val="center"/>
            </w:pPr>
            <w:r w:rsidRPr="003657DE">
              <w:t>Layer</w:t>
            </w:r>
          </w:p>
        </w:tc>
        <w:tc>
          <w:tcPr>
            <w:tcW w:w="592" w:type="pct"/>
            <w:shd w:val="clear" w:color="auto" w:fill="E0E0E0"/>
          </w:tcPr>
          <w:p w:rsidR="005E72B3" w:rsidRPr="003657DE" w:rsidRDefault="005E72B3" w:rsidP="00806C8B">
            <w:pPr>
              <w:pStyle w:val="Plain"/>
              <w:jc w:val="center"/>
            </w:pPr>
            <w:r w:rsidRPr="003657DE">
              <w:t>Abbrev.</w:t>
            </w:r>
          </w:p>
        </w:tc>
        <w:tc>
          <w:tcPr>
            <w:tcW w:w="3385" w:type="pct"/>
            <w:shd w:val="clear" w:color="auto" w:fill="E0E0E0"/>
          </w:tcPr>
          <w:p w:rsidR="005E72B3" w:rsidRPr="003657DE" w:rsidRDefault="005E72B3" w:rsidP="00806C8B">
            <w:pPr>
              <w:pStyle w:val="Plain"/>
              <w:jc w:val="center"/>
            </w:pPr>
            <w:r w:rsidRPr="003657DE">
              <w:t>Description</w:t>
            </w:r>
          </w:p>
        </w:tc>
      </w:tr>
      <w:tr w:rsidR="005E72B3" w:rsidRPr="003657DE" w:rsidTr="00DB7F0C">
        <w:tc>
          <w:tcPr>
            <w:tcW w:w="1023" w:type="pct"/>
            <w:shd w:val="clear" w:color="auto" w:fill="auto"/>
          </w:tcPr>
          <w:p w:rsidR="005E72B3" w:rsidRPr="003657DE" w:rsidRDefault="006650C6" w:rsidP="006650C6">
            <w:pPr>
              <w:pStyle w:val="Plain"/>
            </w:pPr>
            <w:r w:rsidRPr="003657DE">
              <w:t>Applications</w:t>
            </w:r>
          </w:p>
        </w:tc>
        <w:tc>
          <w:tcPr>
            <w:tcW w:w="592" w:type="pct"/>
            <w:shd w:val="clear" w:color="auto" w:fill="auto"/>
          </w:tcPr>
          <w:p w:rsidR="005E72B3" w:rsidRPr="003657DE" w:rsidRDefault="005E72B3" w:rsidP="005E72B3">
            <w:pPr>
              <w:pStyle w:val="Plain"/>
            </w:pPr>
            <w:r w:rsidRPr="003657DE">
              <w:t>-/-</w:t>
            </w:r>
          </w:p>
        </w:tc>
        <w:tc>
          <w:tcPr>
            <w:tcW w:w="3385" w:type="pct"/>
            <w:shd w:val="clear" w:color="auto" w:fill="auto"/>
          </w:tcPr>
          <w:p w:rsidR="005E72B3" w:rsidRPr="003657DE" w:rsidRDefault="006650C6" w:rsidP="006650C6">
            <w:pPr>
              <w:pStyle w:val="Plain"/>
            </w:pPr>
            <w:r w:rsidRPr="003657DE">
              <w:t>Native applications include Celltick, WIB, RFM</w:t>
            </w:r>
            <w:r w:rsidR="005E72B3" w:rsidRPr="003657DE">
              <w:t>.</w:t>
            </w:r>
          </w:p>
        </w:tc>
      </w:tr>
      <w:tr w:rsidR="005E72B3" w:rsidRPr="003657DE" w:rsidTr="00DB7F0C">
        <w:tc>
          <w:tcPr>
            <w:tcW w:w="1023" w:type="pct"/>
            <w:shd w:val="clear" w:color="auto" w:fill="auto"/>
          </w:tcPr>
          <w:p w:rsidR="005E72B3" w:rsidRPr="003657DE" w:rsidRDefault="006650C6" w:rsidP="006650C6">
            <w:pPr>
              <w:pStyle w:val="Plain"/>
            </w:pPr>
            <w:r w:rsidRPr="003657DE">
              <w:t xml:space="preserve">Basic Operating System </w:t>
            </w:r>
          </w:p>
        </w:tc>
        <w:tc>
          <w:tcPr>
            <w:tcW w:w="592" w:type="pct"/>
            <w:shd w:val="clear" w:color="auto" w:fill="auto"/>
          </w:tcPr>
          <w:p w:rsidR="005E72B3" w:rsidRPr="003657DE" w:rsidRDefault="006650C6" w:rsidP="006650C6">
            <w:pPr>
              <w:pStyle w:val="Plain"/>
            </w:pPr>
            <w:r w:rsidRPr="003657DE">
              <w:t>BasicOS</w:t>
            </w:r>
          </w:p>
        </w:tc>
        <w:tc>
          <w:tcPr>
            <w:tcW w:w="3385" w:type="pct"/>
            <w:shd w:val="clear" w:color="auto" w:fill="auto"/>
          </w:tcPr>
          <w:p w:rsidR="005E72B3" w:rsidRPr="003657DE" w:rsidRDefault="006650C6" w:rsidP="006650C6">
            <w:pPr>
              <w:pStyle w:val="Plain"/>
            </w:pPr>
            <w:r w:rsidRPr="003657DE">
              <w:t>Operating System core components implementing core Telco functionality</w:t>
            </w:r>
            <w:r w:rsidR="005E72B3" w:rsidRPr="003657DE">
              <w:t>.</w:t>
            </w:r>
          </w:p>
        </w:tc>
      </w:tr>
      <w:tr w:rsidR="005E72B3" w:rsidRPr="003657DE" w:rsidTr="00DB7F0C">
        <w:tc>
          <w:tcPr>
            <w:tcW w:w="1023" w:type="pct"/>
            <w:shd w:val="clear" w:color="auto" w:fill="auto"/>
          </w:tcPr>
          <w:p w:rsidR="005E72B3" w:rsidRPr="003657DE" w:rsidRDefault="006650C6" w:rsidP="006650C6">
            <w:pPr>
              <w:pStyle w:val="Plain"/>
            </w:pPr>
            <w:r w:rsidRPr="003657DE">
              <w:t>Driver</w:t>
            </w:r>
          </w:p>
        </w:tc>
        <w:tc>
          <w:tcPr>
            <w:tcW w:w="592" w:type="pct"/>
            <w:shd w:val="clear" w:color="auto" w:fill="auto"/>
          </w:tcPr>
          <w:p w:rsidR="005E72B3" w:rsidRPr="003657DE" w:rsidRDefault="006650C6" w:rsidP="006650C6">
            <w:pPr>
              <w:pStyle w:val="Plain"/>
            </w:pPr>
            <w:r w:rsidRPr="003657DE">
              <w:t>Drv</w:t>
            </w:r>
          </w:p>
        </w:tc>
        <w:tc>
          <w:tcPr>
            <w:tcW w:w="3385" w:type="pct"/>
            <w:shd w:val="clear" w:color="auto" w:fill="auto"/>
          </w:tcPr>
          <w:p w:rsidR="005E72B3" w:rsidRPr="003657DE" w:rsidRDefault="006650C6" w:rsidP="006650C6">
            <w:pPr>
              <w:pStyle w:val="Plain"/>
            </w:pPr>
            <w:r w:rsidRPr="003657DE">
              <w:t>Platform-independent APIs and logic that gives access to smart card controller devices like UART, NVM</w:t>
            </w:r>
            <w:r w:rsidR="005E72B3" w:rsidRPr="003657DE">
              <w:t>.</w:t>
            </w:r>
          </w:p>
        </w:tc>
      </w:tr>
      <w:tr w:rsidR="00F66F6E" w:rsidRPr="003657DE" w:rsidTr="00DB7F0C">
        <w:tc>
          <w:tcPr>
            <w:tcW w:w="1023" w:type="pct"/>
            <w:shd w:val="clear" w:color="auto" w:fill="auto"/>
          </w:tcPr>
          <w:p w:rsidR="00F66F6E" w:rsidRPr="003657DE" w:rsidRDefault="00F66F6E" w:rsidP="005E72B3">
            <w:pPr>
              <w:pStyle w:val="Plain"/>
            </w:pPr>
            <w:r w:rsidRPr="003657DE">
              <w:lastRenderedPageBreak/>
              <w:t>HW Architecture</w:t>
            </w:r>
          </w:p>
        </w:tc>
        <w:tc>
          <w:tcPr>
            <w:tcW w:w="592" w:type="pct"/>
            <w:shd w:val="clear" w:color="auto" w:fill="auto"/>
          </w:tcPr>
          <w:p w:rsidR="00F66F6E" w:rsidRPr="003657DE" w:rsidRDefault="00F66F6E" w:rsidP="005E72B3">
            <w:pPr>
              <w:pStyle w:val="Plain"/>
            </w:pPr>
            <w:r w:rsidRPr="003657DE">
              <w:t>Arch</w:t>
            </w:r>
          </w:p>
        </w:tc>
        <w:tc>
          <w:tcPr>
            <w:tcW w:w="3385" w:type="pct"/>
            <w:shd w:val="clear" w:color="auto" w:fill="auto"/>
          </w:tcPr>
          <w:p w:rsidR="00F66F6E" w:rsidRPr="003657DE" w:rsidRDefault="00F66F6E" w:rsidP="005E72B3">
            <w:pPr>
              <w:pStyle w:val="Plain"/>
            </w:pPr>
            <w:r w:rsidRPr="003657DE">
              <w:t>Represents platform-specific code (including assembly code), like access to device registers. This layer can be thought of as "vertical"; that is, every other layer/component may implement certain platform-specific aspects in it (e. g. via assembly code for performance reasons).</w:t>
            </w:r>
          </w:p>
        </w:tc>
      </w:tr>
      <w:tr w:rsidR="00F66F6E" w:rsidRPr="003657DE" w:rsidTr="00DB7F0C">
        <w:tc>
          <w:tcPr>
            <w:tcW w:w="1023" w:type="pct"/>
            <w:shd w:val="clear" w:color="auto" w:fill="auto"/>
          </w:tcPr>
          <w:p w:rsidR="00F66F6E" w:rsidRPr="003657DE" w:rsidRDefault="00F66F6E" w:rsidP="005E72B3">
            <w:pPr>
              <w:pStyle w:val="Plain"/>
            </w:pPr>
          </w:p>
        </w:tc>
        <w:tc>
          <w:tcPr>
            <w:tcW w:w="592" w:type="pct"/>
            <w:shd w:val="clear" w:color="auto" w:fill="auto"/>
          </w:tcPr>
          <w:p w:rsidR="00F66F6E" w:rsidRPr="003657DE" w:rsidRDefault="00F66F6E" w:rsidP="005E72B3">
            <w:pPr>
              <w:pStyle w:val="Plain"/>
            </w:pPr>
          </w:p>
        </w:tc>
        <w:tc>
          <w:tcPr>
            <w:tcW w:w="3385" w:type="pct"/>
            <w:shd w:val="clear" w:color="auto" w:fill="auto"/>
          </w:tcPr>
          <w:p w:rsidR="00F66F6E" w:rsidRPr="003657DE" w:rsidRDefault="00F66F6E" w:rsidP="005E72B3">
            <w:pPr>
              <w:pStyle w:val="Plain"/>
            </w:pPr>
          </w:p>
        </w:tc>
      </w:tr>
    </w:tbl>
    <w:p w:rsidR="005E72B3" w:rsidRPr="003657DE" w:rsidRDefault="005E72B3" w:rsidP="00DB7F0C">
      <w:pPr>
        <w:ind w:left="1323"/>
      </w:pPr>
    </w:p>
    <w:p w:rsidR="007B3765" w:rsidRPr="003657DE" w:rsidRDefault="00204BC9" w:rsidP="00DB7F0C">
      <w:pPr>
        <w:ind w:left="1323"/>
      </w:pPr>
      <w:r w:rsidRPr="003657DE">
        <w:t xml:space="preserve">The structure of </w:t>
      </w:r>
      <w:r w:rsidR="00403465" w:rsidRPr="003657DE">
        <w:t>StarSIM</w:t>
      </w:r>
      <w:r w:rsidRPr="003657DE">
        <w:t xml:space="preserve"> source code </w:t>
      </w:r>
      <w:r w:rsidR="007B3765" w:rsidRPr="003657DE">
        <w:t xml:space="preserve">generally </w:t>
      </w:r>
      <w:r w:rsidRPr="003657DE">
        <w:t xml:space="preserve">follows the concept of layers and components: </w:t>
      </w:r>
    </w:p>
    <w:p w:rsidR="00204BC9" w:rsidRDefault="00204BC9" w:rsidP="00DB7F0C">
      <w:pPr>
        <w:ind w:left="1323"/>
      </w:pPr>
      <w:r w:rsidRPr="003657DE">
        <w:t>For details about component directories see section</w:t>
      </w:r>
      <w:r w:rsidR="003D0A69">
        <w:t xml:space="preserve"> </w:t>
      </w:r>
      <w:r w:rsidR="0015246A">
        <w:t>[</w:t>
      </w:r>
      <w:r w:rsidR="003D0A69">
        <w:fldChar w:fldCharType="begin"/>
      </w:r>
      <w:r w:rsidR="003D0A69">
        <w:instrText xml:space="preserve"> REF _Ref413083697 \r \h </w:instrText>
      </w:r>
      <w:r w:rsidR="003D0A69">
        <w:fldChar w:fldCharType="separate"/>
      </w:r>
      <w:r w:rsidR="00A90749">
        <w:t>2</w:t>
      </w:r>
      <w:r w:rsidR="003D0A69">
        <w:fldChar w:fldCharType="end"/>
      </w:r>
      <w:r w:rsidR="0015246A">
        <w:t>]</w:t>
      </w:r>
      <w:r w:rsidRPr="003657DE">
        <w:t>.</w:t>
      </w:r>
    </w:p>
    <w:p w:rsidR="00174BA1" w:rsidRDefault="00F0012B" w:rsidP="005F5A24">
      <w:pPr>
        <w:pStyle w:val="Heading1"/>
        <w:spacing w:after="240"/>
        <w:ind w:left="0" w:firstLine="0"/>
      </w:pPr>
      <w:bookmarkStart w:id="29" w:name="_Ref413083666"/>
      <w:bookmarkStart w:id="30" w:name="_Ref413083697"/>
      <w:bookmarkStart w:id="31" w:name="_Toc416445305"/>
      <w:r>
        <w:lastRenderedPageBreak/>
        <w:t>Overview of project tree</w:t>
      </w:r>
      <w:bookmarkEnd w:id="29"/>
      <w:bookmarkEnd w:id="30"/>
      <w:bookmarkEnd w:id="31"/>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src</w:t>
      </w:r>
      <w:r w:rsidRPr="00F57339">
        <w:rPr>
          <w:rFonts w:cs="Courier New"/>
          <w:color w:val="0070C0"/>
          <w:sz w:val="21"/>
          <w:szCs w:val="21"/>
        </w:rPr>
        <w:tab/>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+---app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+---AdmCnt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+---Celltick</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+---OTA</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+---Celltik_ConCL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+---ConCat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+---Concat_RingBuffer</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\---ConCL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+---Otass35</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+---Plugins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+---RFM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+---RFM13</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+---SAT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+---WIB12</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\---WIB13</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+---AutoGen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+---Debug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+---app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+---AdmCnt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+---Celltick</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\---Rb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+---OTA</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+---Celltik_ConCL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+---ConCat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+---Concat_RingBuffer</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\---ConCL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+---Otass35</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\---Plugins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+---gsm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+---11.11</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+---11.14</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\---admin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lastRenderedPageBreak/>
        <w:t>|   +---hal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+---hware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+---crc</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+---Eeprom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+---flash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+---irq</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\---startup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+---Eeprom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+---flash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+---main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+---sys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+---crypto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\---dbg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+---FloatingFunction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+---GdblUtilities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+---MD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+---MemoryIntegrity</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+---NVM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\---SecWrite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+---TestOS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\---SCF136H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+---HAL_Interface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+---DLib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+---hw</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   \---chipcfg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+---IODrv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+---NVMDrv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\---RNG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\---THC20F17BD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+---HAL_Interface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+---DLib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+---IODrv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+---NVMDrv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\---RNG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\---UnitTest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+---gsm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lastRenderedPageBreak/>
        <w:t>|   +---11.11</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+---11.14</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\---admin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+---hal</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+---hware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+---chipcfg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\---SCF136H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+---crc</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+---Eeprom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+---flash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+---irq</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\---startup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+---chipcfg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\---THC20F17BD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+---Eeprom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+---flash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+---irq</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\---startup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+---main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+---sys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+---crypto</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+---dbg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+---FloatingFunction</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+---GdblUtilities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+---IniConfigs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\---SCF136H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\---THC20F17BD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+---MD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lastRenderedPageBreak/>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+---MemoryIntegrity</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+---NVM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+---include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\---SecWrite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+---TestOS</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+---StarChip</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\---SCF136H</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+---HAL_Interface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+---DLib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+---hw</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+---chipcfg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   \---memcfg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+---IODrv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+---NVMDrv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\---RNG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\---St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\---Tongfang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\---THC20F17BD</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+---HAL_Interface</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+---DLib</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+---hw</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   \---chipcfg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+---IODrv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+---NVMDrv</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+---RAM</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   \---RNG</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           \---St</w:t>
      </w:r>
    </w:p>
    <w:p w:rsidR="00F57339" w:rsidRPr="00F57339" w:rsidRDefault="00F57339" w:rsidP="00B61863">
      <w:pPr>
        <w:pStyle w:val="PlainText"/>
        <w:rPr>
          <w:rFonts w:cs="Courier New"/>
          <w:color w:val="0070C0"/>
          <w:sz w:val="21"/>
          <w:szCs w:val="21"/>
        </w:rPr>
      </w:pPr>
      <w:r w:rsidRPr="00F57339">
        <w:rPr>
          <w:rFonts w:cs="Courier New"/>
          <w:color w:val="0070C0"/>
          <w:sz w:val="21"/>
          <w:szCs w:val="21"/>
        </w:rPr>
        <w:t>\---UnitTest</w:t>
      </w:r>
    </w:p>
    <w:p w:rsidR="00F57339" w:rsidRPr="00F57339" w:rsidRDefault="00F57339" w:rsidP="00B61863">
      <w:pPr>
        <w:pStyle w:val="PlainText"/>
        <w:rPr>
          <w:rFonts w:cs="Courier New"/>
          <w:color w:val="0070C0"/>
        </w:rPr>
      </w:pPr>
      <w:r w:rsidRPr="00F57339">
        <w:rPr>
          <w:rFonts w:cs="Courier New"/>
          <w:color w:val="0070C0"/>
          <w:sz w:val="21"/>
          <w:szCs w:val="21"/>
        </w:rPr>
        <w:t xml:space="preserve">    \---include</w:t>
      </w:r>
    </w:p>
    <w:p w:rsidR="00F57339" w:rsidRPr="00F57339" w:rsidRDefault="00F57339" w:rsidP="00F57339"/>
    <w:p w:rsidR="00F0012B" w:rsidRDefault="00F0012B" w:rsidP="00F0012B">
      <w:pPr>
        <w:pStyle w:val="Heading1"/>
        <w:spacing w:after="240"/>
        <w:ind w:left="0" w:firstLine="0"/>
      </w:pPr>
      <w:bookmarkStart w:id="32" w:name="_Toc416445306"/>
      <w:r>
        <w:lastRenderedPageBreak/>
        <w:t>Target platform</w:t>
      </w:r>
      <w:bookmarkEnd w:id="32"/>
    </w:p>
    <w:p w:rsidR="00916278" w:rsidRDefault="00916278" w:rsidP="0029263D">
      <w:pPr>
        <w:pStyle w:val="Heading2"/>
        <w:ind w:left="0" w:firstLine="0"/>
      </w:pPr>
      <w:bookmarkStart w:id="33" w:name="_Ref211425111"/>
      <w:bookmarkStart w:id="34" w:name="_Toc238284402"/>
      <w:bookmarkStart w:id="35" w:name="_Toc369014221"/>
      <w:bookmarkStart w:id="36" w:name="_Toc416445307"/>
      <w:r w:rsidRPr="003A2369">
        <w:t xml:space="preserve">Product </w:t>
      </w:r>
      <w:r>
        <w:t xml:space="preserve">Versions &amp; </w:t>
      </w:r>
      <w:r w:rsidRPr="003A2369">
        <w:t>Identifier</w:t>
      </w:r>
      <w:bookmarkEnd w:id="33"/>
      <w:bookmarkEnd w:id="34"/>
      <w:bookmarkEnd w:id="35"/>
      <w:bookmarkEnd w:id="36"/>
    </w:p>
    <w:p w:rsidR="00B11AFC" w:rsidRPr="00931E95" w:rsidRDefault="00B11AFC" w:rsidP="007D6DEB">
      <w:pPr>
        <w:pStyle w:val="Heading3"/>
        <w:spacing w:before="360"/>
        <w:ind w:left="0" w:firstLine="0"/>
      </w:pPr>
      <w:bookmarkStart w:id="37" w:name="_Toc412659618"/>
      <w:bookmarkStart w:id="38" w:name="_Toc412721565"/>
      <w:bookmarkStart w:id="39" w:name="_Toc412747487"/>
      <w:bookmarkStart w:id="40" w:name="_Toc412659619"/>
      <w:bookmarkStart w:id="41" w:name="_Toc412721566"/>
      <w:bookmarkStart w:id="42" w:name="_Toc412747488"/>
      <w:bookmarkStart w:id="43" w:name="_Toc412659620"/>
      <w:bookmarkStart w:id="44" w:name="_Toc412721567"/>
      <w:bookmarkStart w:id="45" w:name="_Toc412747489"/>
      <w:bookmarkStart w:id="46" w:name="_Toc412659621"/>
      <w:bookmarkStart w:id="47" w:name="_Toc412721568"/>
      <w:bookmarkStart w:id="48" w:name="_Toc412747490"/>
      <w:bookmarkStart w:id="49" w:name="_Toc416445308"/>
      <w:bookmarkStart w:id="50" w:name="_Toc306122153"/>
      <w:bookmarkEnd w:id="37"/>
      <w:bookmarkEnd w:id="38"/>
      <w:bookmarkEnd w:id="39"/>
      <w:bookmarkEnd w:id="40"/>
      <w:bookmarkEnd w:id="41"/>
      <w:bookmarkEnd w:id="42"/>
      <w:bookmarkEnd w:id="43"/>
      <w:bookmarkEnd w:id="44"/>
      <w:bookmarkEnd w:id="45"/>
      <w:bookmarkEnd w:id="46"/>
      <w:bookmarkEnd w:id="47"/>
      <w:bookmarkEnd w:id="48"/>
      <w:r>
        <w:t xml:space="preserve">Product family </w:t>
      </w:r>
      <w:r w:rsidR="00AD1149" w:rsidRPr="00765471">
        <w:t>THC20F17BD</w:t>
      </w:r>
      <w:r w:rsidR="00AD1149">
        <w:t>-XX</w:t>
      </w:r>
      <w:bookmarkEnd w:id="49"/>
    </w:p>
    <w:p w:rsidR="00B11AFC" w:rsidRDefault="00B11AFC" w:rsidP="00DB7F0C">
      <w:pPr>
        <w:pStyle w:val="Caption"/>
        <w:keepNext/>
        <w:spacing w:before="240"/>
        <w:ind w:left="0"/>
      </w:pPr>
      <w:r>
        <w:t xml:space="preserve">Table </w:t>
      </w:r>
      <w:r w:rsidR="00892F62">
        <w:fldChar w:fldCharType="begin"/>
      </w:r>
      <w:r w:rsidR="00892F62">
        <w:instrText xml:space="preserve"> STYLEREF 1 \s </w:instrText>
      </w:r>
      <w:r w:rsidR="00892F62">
        <w:fldChar w:fldCharType="separate"/>
      </w:r>
      <w:r w:rsidR="00892F62">
        <w:rPr>
          <w:noProof/>
        </w:rPr>
        <w:t>3</w:t>
      </w:r>
      <w:r w:rsidR="00892F62">
        <w:fldChar w:fldCharType="end"/>
      </w:r>
      <w:r w:rsidR="00892F62">
        <w:noBreakHyphen/>
      </w:r>
      <w:r w:rsidR="00892F62">
        <w:fldChar w:fldCharType="begin"/>
      </w:r>
      <w:r w:rsidR="00892F62">
        <w:instrText xml:space="preserve"> SEQ Table \* ARABIC \s 1 </w:instrText>
      </w:r>
      <w:r w:rsidR="00892F62">
        <w:fldChar w:fldCharType="separate"/>
      </w:r>
      <w:r w:rsidR="00892F62">
        <w:rPr>
          <w:noProof/>
        </w:rPr>
        <w:t>1</w:t>
      </w:r>
      <w:r w:rsidR="00892F62">
        <w:fldChar w:fldCharType="end"/>
      </w:r>
      <w:r>
        <w:t xml:space="preserve"> : Product Identifier</w:t>
      </w: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firstRow="0" w:lastRow="0" w:firstColumn="0" w:lastColumn="0" w:noHBand="0" w:noVBand="0"/>
      </w:tblPr>
      <w:tblGrid>
        <w:gridCol w:w="2284"/>
        <w:gridCol w:w="2723"/>
        <w:gridCol w:w="1890"/>
        <w:gridCol w:w="1041"/>
      </w:tblGrid>
      <w:tr w:rsidR="002A1873" w:rsidRPr="00ED6CB6" w:rsidTr="00DB7F0C">
        <w:tc>
          <w:tcPr>
            <w:tcW w:w="0" w:type="auto"/>
            <w:tcBorders>
              <w:bottom w:val="single" w:sz="4" w:space="0" w:color="auto"/>
            </w:tcBorders>
            <w:shd w:val="clear" w:color="auto" w:fill="FFFFFF"/>
          </w:tcPr>
          <w:p w:rsidR="002A1873" w:rsidRPr="00ED6CB6" w:rsidRDefault="002A1873"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Microcontroller</w:t>
            </w:r>
          </w:p>
        </w:tc>
        <w:tc>
          <w:tcPr>
            <w:tcW w:w="2723" w:type="dxa"/>
            <w:tcBorders>
              <w:bottom w:val="single" w:sz="4" w:space="0" w:color="auto"/>
            </w:tcBorders>
            <w:shd w:val="clear" w:color="auto" w:fill="FFFFFF"/>
          </w:tcPr>
          <w:p w:rsidR="002A1873" w:rsidRPr="00ED6CB6" w:rsidRDefault="002A1873"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Product Identifier</w:t>
            </w:r>
          </w:p>
        </w:tc>
        <w:tc>
          <w:tcPr>
            <w:tcW w:w="1890" w:type="dxa"/>
            <w:tcBorders>
              <w:bottom w:val="single" w:sz="4" w:space="0" w:color="auto"/>
            </w:tcBorders>
            <w:shd w:val="clear" w:color="auto" w:fill="FFFFFF"/>
          </w:tcPr>
          <w:p w:rsidR="002A1873" w:rsidRPr="00ED6CB6" w:rsidRDefault="002A1873"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OS Variant</w:t>
            </w:r>
          </w:p>
        </w:tc>
        <w:tc>
          <w:tcPr>
            <w:tcW w:w="1041" w:type="dxa"/>
            <w:tcBorders>
              <w:bottom w:val="single" w:sz="4" w:space="0" w:color="auto"/>
            </w:tcBorders>
            <w:shd w:val="clear" w:color="auto" w:fill="FFFFFF"/>
          </w:tcPr>
          <w:p w:rsidR="002A1873" w:rsidRPr="00ED6CB6" w:rsidRDefault="002A1873" w:rsidP="004E76AF">
            <w:pPr>
              <w:pStyle w:val="Einrckung1"/>
              <w:shd w:val="pct30" w:color="auto" w:fill="FFFFFF"/>
              <w:ind w:left="0" w:firstLine="0"/>
              <w:rPr>
                <w:rFonts w:ascii="Arial" w:hAnsi="Arial" w:cs="Arial"/>
                <w:b/>
                <w:bCs/>
                <w:sz w:val="20"/>
              </w:rPr>
            </w:pPr>
            <w:r w:rsidRPr="00ED6CB6">
              <w:rPr>
                <w:rFonts w:ascii="Arial" w:hAnsi="Arial" w:cs="Arial"/>
                <w:b/>
                <w:bCs/>
                <w:sz w:val="20"/>
              </w:rPr>
              <w:t>Flash (KB)</w:t>
            </w:r>
          </w:p>
        </w:tc>
      </w:tr>
      <w:tr w:rsidR="00C44355" w:rsidRPr="00ED6CB6" w:rsidTr="00DB7F0C">
        <w:tc>
          <w:tcPr>
            <w:tcW w:w="0" w:type="auto"/>
            <w:shd w:val="clear" w:color="auto" w:fill="auto"/>
          </w:tcPr>
          <w:p w:rsidR="006A3FCE"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THC20F17BD</w:t>
            </w:r>
          </w:p>
        </w:tc>
        <w:tc>
          <w:tcPr>
            <w:tcW w:w="2723" w:type="dxa"/>
            <w:shd w:val="clear" w:color="auto" w:fill="auto"/>
          </w:tcPr>
          <w:p w:rsidR="00C44355" w:rsidRPr="00ED6CB6" w:rsidRDefault="00C44355" w:rsidP="004E76AF">
            <w:pPr>
              <w:pStyle w:val="Einrckung1"/>
              <w:shd w:val="pct30" w:color="auto" w:fill="FFFFFF"/>
              <w:ind w:left="-249" w:firstLine="0"/>
              <w:jc w:val="center"/>
              <w:rPr>
                <w:rFonts w:ascii="Arial" w:hAnsi="Arial" w:cs="Arial"/>
                <w:sz w:val="20"/>
              </w:rPr>
            </w:pPr>
            <w:r w:rsidRPr="00ED6CB6">
              <w:rPr>
                <w:rFonts w:ascii="Arial" w:hAnsi="Arial" w:cs="Arial"/>
                <w:bCs/>
                <w:sz w:val="20"/>
              </w:rPr>
              <w:t>CF04AGSMFZET_V913</w:t>
            </w:r>
          </w:p>
        </w:tc>
        <w:tc>
          <w:tcPr>
            <w:tcW w:w="1890" w:type="dxa"/>
            <w:shd w:val="clear" w:color="auto" w:fill="auto"/>
          </w:tcPr>
          <w:p w:rsidR="00C44355"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 xml:space="preserve">Zeta </w:t>
            </w:r>
            <w:r w:rsidRPr="00ED6CB6" w:rsidDel="00BF3745">
              <w:rPr>
                <w:rFonts w:ascii="Arial" w:hAnsi="Arial" w:cs="Arial"/>
                <w:sz w:val="20"/>
              </w:rPr>
              <w:t>1</w:t>
            </w:r>
            <w:r w:rsidRPr="00ED6CB6">
              <w:rPr>
                <w:rFonts w:ascii="Arial" w:hAnsi="Arial" w:cs="Arial"/>
                <w:sz w:val="20"/>
              </w:rPr>
              <w:t>32</w:t>
            </w:r>
          </w:p>
        </w:tc>
        <w:tc>
          <w:tcPr>
            <w:tcW w:w="1041" w:type="dxa"/>
            <w:shd w:val="clear" w:color="auto" w:fill="auto"/>
          </w:tcPr>
          <w:p w:rsidR="006A3FCE"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132</w:t>
            </w:r>
          </w:p>
        </w:tc>
      </w:tr>
      <w:tr w:rsidR="00C44355" w:rsidRPr="00ED6CB6" w:rsidTr="00DB7F0C">
        <w:tc>
          <w:tcPr>
            <w:tcW w:w="0" w:type="auto"/>
            <w:shd w:val="clear" w:color="auto" w:fill="auto"/>
          </w:tcPr>
          <w:p w:rsidR="00C44355"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THC20F17BD-V20</w:t>
            </w:r>
          </w:p>
        </w:tc>
        <w:tc>
          <w:tcPr>
            <w:tcW w:w="2723" w:type="dxa"/>
            <w:shd w:val="clear" w:color="auto" w:fill="auto"/>
          </w:tcPr>
          <w:p w:rsidR="00C44355" w:rsidRPr="00ED6CB6" w:rsidRDefault="00C44355" w:rsidP="00E600EE">
            <w:pPr>
              <w:pStyle w:val="Einrckung1"/>
              <w:shd w:val="pct30" w:color="auto" w:fill="FFFFFF"/>
              <w:ind w:left="-249" w:firstLine="0"/>
              <w:jc w:val="center"/>
              <w:rPr>
                <w:rFonts w:ascii="Arial" w:hAnsi="Arial" w:cs="Arial"/>
                <w:bCs/>
                <w:sz w:val="20"/>
              </w:rPr>
            </w:pPr>
            <w:r w:rsidRPr="00ED6CB6">
              <w:rPr>
                <w:rFonts w:ascii="Arial" w:hAnsi="Arial" w:cs="Arial"/>
                <w:bCs/>
                <w:sz w:val="20"/>
              </w:rPr>
              <w:t>CF0</w:t>
            </w:r>
            <w:r w:rsidR="00E600EE">
              <w:rPr>
                <w:rFonts w:ascii="Arial" w:hAnsi="Arial" w:cs="Arial"/>
                <w:bCs/>
                <w:sz w:val="20"/>
              </w:rPr>
              <w:t>4</w:t>
            </w:r>
            <w:r w:rsidRPr="00ED6CB6">
              <w:rPr>
                <w:rFonts w:ascii="Arial" w:hAnsi="Arial" w:cs="Arial"/>
                <w:bCs/>
                <w:sz w:val="20"/>
              </w:rPr>
              <w:t>AGSMFZET_V913</w:t>
            </w:r>
          </w:p>
        </w:tc>
        <w:tc>
          <w:tcPr>
            <w:tcW w:w="1890" w:type="dxa"/>
            <w:shd w:val="clear" w:color="auto" w:fill="auto"/>
          </w:tcPr>
          <w:p w:rsidR="00C44355"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 xml:space="preserve">Zeta </w:t>
            </w:r>
            <w:r w:rsidRPr="00ED6CB6" w:rsidDel="00BF3745">
              <w:rPr>
                <w:rFonts w:ascii="Arial" w:hAnsi="Arial" w:cs="Arial"/>
                <w:sz w:val="20"/>
              </w:rPr>
              <w:t>1</w:t>
            </w:r>
            <w:r w:rsidRPr="00ED6CB6">
              <w:rPr>
                <w:rFonts w:ascii="Arial" w:hAnsi="Arial" w:cs="Arial"/>
                <w:sz w:val="20"/>
              </w:rPr>
              <w:t>32</w:t>
            </w:r>
          </w:p>
        </w:tc>
        <w:tc>
          <w:tcPr>
            <w:tcW w:w="1041" w:type="dxa"/>
            <w:shd w:val="clear" w:color="auto" w:fill="auto"/>
          </w:tcPr>
          <w:p w:rsidR="00C44355" w:rsidRPr="00ED6CB6" w:rsidRDefault="00C44355" w:rsidP="004E76AF">
            <w:pPr>
              <w:pStyle w:val="Einrckung1"/>
              <w:shd w:val="pct30" w:color="auto" w:fill="FFFFFF"/>
              <w:ind w:left="0" w:firstLine="0"/>
              <w:jc w:val="center"/>
              <w:rPr>
                <w:rFonts w:ascii="Arial" w:hAnsi="Arial" w:cs="Arial"/>
                <w:sz w:val="20"/>
              </w:rPr>
            </w:pPr>
            <w:r w:rsidRPr="00ED6CB6">
              <w:rPr>
                <w:rFonts w:ascii="Arial" w:hAnsi="Arial" w:cs="Arial"/>
                <w:sz w:val="20"/>
              </w:rPr>
              <w:t>132</w:t>
            </w:r>
          </w:p>
        </w:tc>
      </w:tr>
      <w:tr w:rsidR="00985CF3" w:rsidRPr="00ED6CB6" w:rsidTr="00DB7F0C">
        <w:tc>
          <w:tcPr>
            <w:tcW w:w="0" w:type="auto"/>
            <w:shd w:val="clear" w:color="auto" w:fill="auto"/>
          </w:tcPr>
          <w:p w:rsidR="00985CF3" w:rsidRPr="00ED6CB6" w:rsidRDefault="00985CF3" w:rsidP="00877346">
            <w:pPr>
              <w:pStyle w:val="Einrckung1"/>
              <w:shd w:val="pct30" w:color="auto" w:fill="FFFFFF"/>
              <w:ind w:left="0" w:firstLine="0"/>
              <w:jc w:val="center"/>
              <w:rPr>
                <w:rFonts w:ascii="Arial" w:hAnsi="Arial" w:cs="Arial"/>
                <w:sz w:val="20"/>
              </w:rPr>
            </w:pPr>
            <w:r w:rsidRPr="00ED6CB6">
              <w:rPr>
                <w:rFonts w:ascii="Arial" w:hAnsi="Arial" w:cs="Arial"/>
                <w:sz w:val="20"/>
              </w:rPr>
              <w:t>THC20F17BD</w:t>
            </w:r>
            <w:r w:rsidR="00E600EE">
              <w:rPr>
                <w:rFonts w:ascii="Arial" w:hAnsi="Arial" w:cs="Arial"/>
                <w:sz w:val="20"/>
              </w:rPr>
              <w:t>-V10,V20,V30</w:t>
            </w:r>
          </w:p>
        </w:tc>
        <w:tc>
          <w:tcPr>
            <w:tcW w:w="2723" w:type="dxa"/>
            <w:shd w:val="clear" w:color="auto" w:fill="auto"/>
          </w:tcPr>
          <w:p w:rsidR="00985CF3" w:rsidRPr="00ED6CB6" w:rsidRDefault="00985CF3" w:rsidP="00877346">
            <w:pPr>
              <w:pStyle w:val="Einrckung1"/>
              <w:shd w:val="pct30" w:color="auto" w:fill="FFFFFF"/>
              <w:ind w:left="-249" w:firstLine="0"/>
              <w:jc w:val="center"/>
              <w:rPr>
                <w:rFonts w:ascii="Arial" w:hAnsi="Arial" w:cs="Arial"/>
                <w:sz w:val="20"/>
              </w:rPr>
            </w:pPr>
            <w:r w:rsidRPr="00ED6CB6">
              <w:rPr>
                <w:rFonts w:ascii="Arial" w:hAnsi="Arial" w:cs="Arial"/>
                <w:bCs/>
                <w:sz w:val="20"/>
              </w:rPr>
              <w:t>CF04AGSMFZET_V91</w:t>
            </w:r>
            <w:r>
              <w:rPr>
                <w:rFonts w:ascii="Arial" w:hAnsi="Arial" w:cs="Arial"/>
                <w:bCs/>
                <w:sz w:val="20"/>
              </w:rPr>
              <w:t>4</w:t>
            </w:r>
          </w:p>
        </w:tc>
        <w:tc>
          <w:tcPr>
            <w:tcW w:w="1890" w:type="dxa"/>
            <w:shd w:val="clear" w:color="auto" w:fill="auto"/>
          </w:tcPr>
          <w:p w:rsidR="00985CF3" w:rsidRPr="00ED6CB6" w:rsidRDefault="00985CF3" w:rsidP="00877346">
            <w:pPr>
              <w:pStyle w:val="Einrckung1"/>
              <w:shd w:val="pct30" w:color="auto" w:fill="FFFFFF"/>
              <w:ind w:left="0" w:firstLine="0"/>
              <w:jc w:val="center"/>
              <w:rPr>
                <w:rFonts w:ascii="Arial" w:hAnsi="Arial" w:cs="Arial"/>
                <w:sz w:val="20"/>
              </w:rPr>
            </w:pPr>
            <w:r w:rsidRPr="00ED6CB6">
              <w:rPr>
                <w:rFonts w:ascii="Arial" w:hAnsi="Arial" w:cs="Arial"/>
                <w:sz w:val="20"/>
              </w:rPr>
              <w:t xml:space="preserve">Zeta </w:t>
            </w:r>
            <w:r w:rsidRPr="00ED6CB6" w:rsidDel="00BF3745">
              <w:rPr>
                <w:rFonts w:ascii="Arial" w:hAnsi="Arial" w:cs="Arial"/>
                <w:sz w:val="20"/>
              </w:rPr>
              <w:t>1</w:t>
            </w:r>
            <w:r w:rsidRPr="00ED6CB6">
              <w:rPr>
                <w:rFonts w:ascii="Arial" w:hAnsi="Arial" w:cs="Arial"/>
                <w:sz w:val="20"/>
              </w:rPr>
              <w:t>32</w:t>
            </w:r>
          </w:p>
        </w:tc>
        <w:tc>
          <w:tcPr>
            <w:tcW w:w="1041" w:type="dxa"/>
            <w:shd w:val="clear" w:color="auto" w:fill="auto"/>
          </w:tcPr>
          <w:p w:rsidR="00985CF3" w:rsidRPr="00ED6CB6" w:rsidRDefault="00985CF3" w:rsidP="00877346">
            <w:pPr>
              <w:pStyle w:val="Einrckung1"/>
              <w:shd w:val="pct30" w:color="auto" w:fill="FFFFFF"/>
              <w:ind w:left="0" w:firstLine="0"/>
              <w:jc w:val="center"/>
              <w:rPr>
                <w:rFonts w:ascii="Arial" w:hAnsi="Arial" w:cs="Arial"/>
                <w:sz w:val="20"/>
              </w:rPr>
            </w:pPr>
            <w:r w:rsidRPr="00ED6CB6">
              <w:rPr>
                <w:rFonts w:ascii="Arial" w:hAnsi="Arial" w:cs="Arial"/>
                <w:sz w:val="20"/>
              </w:rPr>
              <w:t>132</w:t>
            </w:r>
          </w:p>
        </w:tc>
      </w:tr>
    </w:tbl>
    <w:p w:rsidR="002A1873" w:rsidRPr="00401A61" w:rsidRDefault="002A1873" w:rsidP="00ED6CB6">
      <w:pPr>
        <w:ind w:left="1323"/>
      </w:pPr>
    </w:p>
    <w:p w:rsidR="00B11AFC" w:rsidRDefault="00B11AFC" w:rsidP="00DB7F0C">
      <w:pPr>
        <w:spacing w:after="240"/>
        <w:ind w:left="0"/>
      </w:pPr>
      <w:r>
        <w:t xml:space="preserve">         </w:t>
      </w:r>
    </w:p>
    <w:p w:rsidR="00B11AFC" w:rsidRDefault="00B11AFC" w:rsidP="00DB7F0C">
      <w:pPr>
        <w:pStyle w:val="Caption"/>
        <w:keepNext/>
        <w:spacing w:before="240"/>
        <w:ind w:left="0"/>
      </w:pPr>
      <w:r>
        <w:t xml:space="preserve">Table </w:t>
      </w:r>
      <w:r w:rsidR="00892F62">
        <w:fldChar w:fldCharType="begin"/>
      </w:r>
      <w:r w:rsidR="00892F62">
        <w:instrText xml:space="preserve"> STYLEREF 1 \s </w:instrText>
      </w:r>
      <w:r w:rsidR="00892F62">
        <w:fldChar w:fldCharType="separate"/>
      </w:r>
      <w:r w:rsidR="00892F62">
        <w:rPr>
          <w:noProof/>
        </w:rPr>
        <w:t>3</w:t>
      </w:r>
      <w:r w:rsidR="00892F62">
        <w:fldChar w:fldCharType="end"/>
      </w:r>
      <w:r w:rsidR="00892F62">
        <w:noBreakHyphen/>
      </w:r>
      <w:r w:rsidR="00892F62">
        <w:fldChar w:fldCharType="begin"/>
      </w:r>
      <w:r w:rsidR="00892F62">
        <w:instrText xml:space="preserve"> SEQ Table \* ARABIC \s 1 </w:instrText>
      </w:r>
      <w:r w:rsidR="00892F62">
        <w:fldChar w:fldCharType="separate"/>
      </w:r>
      <w:r w:rsidR="00892F62">
        <w:rPr>
          <w:noProof/>
        </w:rPr>
        <w:t>2</w:t>
      </w:r>
      <w:r w:rsidR="00892F62">
        <w:fldChar w:fldCharType="end"/>
      </w:r>
      <w:r>
        <w:t xml:space="preserve"> : Product Identifier Details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1710"/>
        <w:gridCol w:w="2682"/>
      </w:tblGrid>
      <w:tr w:rsidR="00C44355" w:rsidRPr="00ED6CB6" w:rsidTr="00DB7F0C">
        <w:tc>
          <w:tcPr>
            <w:tcW w:w="2520" w:type="dxa"/>
            <w:shd w:val="clear" w:color="auto" w:fill="E0E0E0"/>
          </w:tcPr>
          <w:p w:rsidR="00C44355" w:rsidRPr="00ED6CB6" w:rsidRDefault="00C44355" w:rsidP="004E76AF">
            <w:pPr>
              <w:ind w:left="0"/>
              <w:rPr>
                <w:rFonts w:cs="Arial"/>
                <w:b/>
                <w:sz w:val="20"/>
                <w:szCs w:val="20"/>
              </w:rPr>
            </w:pPr>
            <w:r w:rsidRPr="00ED6CB6">
              <w:rPr>
                <w:rFonts w:cs="Arial"/>
                <w:b/>
                <w:sz w:val="20"/>
                <w:szCs w:val="20"/>
              </w:rPr>
              <w:t>Name</w:t>
            </w:r>
          </w:p>
        </w:tc>
        <w:tc>
          <w:tcPr>
            <w:tcW w:w="1710" w:type="dxa"/>
            <w:shd w:val="clear" w:color="auto" w:fill="E0E0E0"/>
          </w:tcPr>
          <w:p w:rsidR="00C44355" w:rsidRPr="00ED6CB6" w:rsidRDefault="00C44355" w:rsidP="004E76AF">
            <w:pPr>
              <w:ind w:left="0"/>
              <w:rPr>
                <w:rFonts w:cs="Arial"/>
                <w:b/>
                <w:sz w:val="20"/>
                <w:szCs w:val="20"/>
              </w:rPr>
            </w:pPr>
            <w:r w:rsidRPr="00ED6CB6">
              <w:rPr>
                <w:rFonts w:cs="Arial"/>
                <w:b/>
                <w:sz w:val="20"/>
                <w:szCs w:val="20"/>
              </w:rPr>
              <w:t>Code</w:t>
            </w:r>
          </w:p>
        </w:tc>
        <w:tc>
          <w:tcPr>
            <w:tcW w:w="2682" w:type="dxa"/>
            <w:shd w:val="clear" w:color="auto" w:fill="E0E0E0"/>
          </w:tcPr>
          <w:p w:rsidR="00C44355" w:rsidRPr="00ED6CB6" w:rsidRDefault="00C44355" w:rsidP="004E76AF">
            <w:pPr>
              <w:pStyle w:val="Tabelle"/>
              <w:spacing w:before="0" w:after="60" w:line="300" w:lineRule="auto"/>
              <w:rPr>
                <w:rFonts w:cs="Arial"/>
                <w:b/>
                <w:sz w:val="20"/>
                <w:szCs w:val="20"/>
              </w:rPr>
            </w:pPr>
            <w:r w:rsidRPr="00ED6CB6">
              <w:rPr>
                <w:rFonts w:cs="Arial"/>
                <w:b/>
                <w:sz w:val="20"/>
                <w:szCs w:val="20"/>
              </w:rPr>
              <w:t>Meaning</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SW Type</w:t>
            </w:r>
          </w:p>
        </w:tc>
        <w:tc>
          <w:tcPr>
            <w:tcW w:w="1710" w:type="dxa"/>
          </w:tcPr>
          <w:p w:rsidR="00C44355" w:rsidRPr="00ED6CB6" w:rsidRDefault="00C44355" w:rsidP="004E76AF">
            <w:pPr>
              <w:ind w:left="0"/>
              <w:rPr>
                <w:rFonts w:cs="Arial"/>
                <w:b/>
                <w:sz w:val="20"/>
                <w:szCs w:val="20"/>
              </w:rPr>
            </w:pPr>
            <w:r w:rsidRPr="00ED6CB6">
              <w:rPr>
                <w:rFonts w:cs="Arial"/>
                <w:b/>
                <w:sz w:val="20"/>
                <w:szCs w:val="20"/>
              </w:rPr>
              <w:t>C</w:t>
            </w:r>
          </w:p>
        </w:tc>
        <w:tc>
          <w:tcPr>
            <w:tcW w:w="2682" w:type="dxa"/>
          </w:tcPr>
          <w:p w:rsidR="00C44355" w:rsidRPr="00ED6CB6" w:rsidRDefault="00C44355" w:rsidP="004E76AF">
            <w:pPr>
              <w:ind w:left="0"/>
              <w:rPr>
                <w:rFonts w:cs="Arial"/>
                <w:sz w:val="20"/>
                <w:szCs w:val="20"/>
              </w:rPr>
            </w:pPr>
            <w:r w:rsidRPr="00ED6CB6">
              <w:rPr>
                <w:rFonts w:cs="Arial"/>
                <w:sz w:val="20"/>
                <w:szCs w:val="20"/>
              </w:rPr>
              <w:t>Smart card software</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Chip Manufacturer</w:t>
            </w:r>
          </w:p>
        </w:tc>
        <w:tc>
          <w:tcPr>
            <w:tcW w:w="1710" w:type="dxa"/>
          </w:tcPr>
          <w:p w:rsidR="00C44355" w:rsidRPr="00ED6CB6" w:rsidRDefault="00C44355" w:rsidP="004E76AF">
            <w:pPr>
              <w:ind w:left="0"/>
              <w:rPr>
                <w:rFonts w:cs="Arial"/>
                <w:b/>
                <w:sz w:val="20"/>
                <w:szCs w:val="20"/>
              </w:rPr>
            </w:pPr>
            <w:r w:rsidRPr="00ED6CB6">
              <w:rPr>
                <w:rFonts w:cs="Arial"/>
                <w:b/>
                <w:sz w:val="20"/>
                <w:szCs w:val="20"/>
              </w:rPr>
              <w:t>F</w:t>
            </w:r>
          </w:p>
        </w:tc>
        <w:tc>
          <w:tcPr>
            <w:tcW w:w="2682" w:type="dxa"/>
          </w:tcPr>
          <w:p w:rsidR="00C44355" w:rsidRPr="00ED6CB6" w:rsidRDefault="00C44355" w:rsidP="004E76AF">
            <w:pPr>
              <w:ind w:left="0"/>
              <w:rPr>
                <w:rFonts w:cs="Arial"/>
                <w:sz w:val="20"/>
                <w:szCs w:val="20"/>
              </w:rPr>
            </w:pPr>
            <w:r w:rsidRPr="00ED6CB6">
              <w:rPr>
                <w:rFonts w:cs="Arial"/>
                <w:sz w:val="20"/>
                <w:szCs w:val="20"/>
              </w:rPr>
              <w:t>Tongfang</w:t>
            </w:r>
          </w:p>
        </w:tc>
      </w:tr>
      <w:tr w:rsidR="00C44355" w:rsidRPr="00ED6CB6" w:rsidTr="005E24E5">
        <w:trPr>
          <w:trHeight w:val="684"/>
        </w:trPr>
        <w:tc>
          <w:tcPr>
            <w:tcW w:w="2520" w:type="dxa"/>
          </w:tcPr>
          <w:p w:rsidR="00C44355" w:rsidRPr="00ED6CB6" w:rsidRDefault="00C44355" w:rsidP="004E76AF">
            <w:pPr>
              <w:pStyle w:val="Tabelle"/>
              <w:spacing w:before="0" w:after="60" w:line="300" w:lineRule="auto"/>
              <w:rPr>
                <w:rFonts w:cs="Arial"/>
                <w:sz w:val="20"/>
                <w:szCs w:val="20"/>
              </w:rPr>
            </w:pPr>
            <w:r w:rsidRPr="00ED6CB6">
              <w:rPr>
                <w:rFonts w:cs="Arial"/>
                <w:sz w:val="20"/>
                <w:szCs w:val="20"/>
              </w:rPr>
              <w:t>Chip</w:t>
            </w:r>
          </w:p>
        </w:tc>
        <w:tc>
          <w:tcPr>
            <w:tcW w:w="1710" w:type="dxa"/>
          </w:tcPr>
          <w:p w:rsidR="00C44355" w:rsidRPr="00ED6CB6" w:rsidRDefault="00C44355" w:rsidP="005E24E5">
            <w:pPr>
              <w:ind w:left="0"/>
              <w:rPr>
                <w:rFonts w:cs="Arial"/>
                <w:b/>
                <w:sz w:val="20"/>
                <w:szCs w:val="20"/>
              </w:rPr>
            </w:pPr>
            <w:r w:rsidRPr="00ED6CB6">
              <w:rPr>
                <w:rFonts w:cs="Arial"/>
                <w:b/>
                <w:sz w:val="20"/>
                <w:szCs w:val="20"/>
              </w:rPr>
              <w:t>04A</w:t>
            </w:r>
          </w:p>
        </w:tc>
        <w:tc>
          <w:tcPr>
            <w:tcW w:w="2682" w:type="dxa"/>
          </w:tcPr>
          <w:p w:rsidR="00C44355" w:rsidRPr="00ED6CB6" w:rsidRDefault="00C67258" w:rsidP="004E76AF">
            <w:pPr>
              <w:ind w:left="0"/>
              <w:rPr>
                <w:rFonts w:cs="Arial"/>
                <w:sz w:val="20"/>
                <w:szCs w:val="20"/>
              </w:rPr>
            </w:pPr>
            <w:r>
              <w:rPr>
                <w:rFonts w:cs="Arial"/>
                <w:sz w:val="20"/>
                <w:szCs w:val="20"/>
              </w:rPr>
              <w:t>THC20F17BD</w:t>
            </w:r>
            <w:r w:rsidR="006307B9">
              <w:rPr>
                <w:rFonts w:cs="Arial"/>
                <w:sz w:val="20"/>
                <w:szCs w:val="20"/>
              </w:rPr>
              <w:t>-</w:t>
            </w:r>
            <w:r>
              <w:rPr>
                <w:rFonts w:cs="Arial"/>
                <w:sz w:val="20"/>
                <w:szCs w:val="20"/>
              </w:rPr>
              <w:t xml:space="preserve"> V10,</w:t>
            </w:r>
            <w:r w:rsidR="00C44355" w:rsidRPr="00ED6CB6">
              <w:rPr>
                <w:rFonts w:cs="Arial"/>
                <w:sz w:val="20"/>
                <w:szCs w:val="20"/>
              </w:rPr>
              <w:t>V20</w:t>
            </w:r>
            <w:r>
              <w:rPr>
                <w:rFonts w:cs="Arial"/>
                <w:sz w:val="20"/>
                <w:szCs w:val="20"/>
              </w:rPr>
              <w:t>,</w:t>
            </w:r>
            <w:r w:rsidR="00C13600" w:rsidRPr="00ED6CB6">
              <w:rPr>
                <w:rFonts w:cs="Arial"/>
                <w:sz w:val="20"/>
                <w:szCs w:val="20"/>
              </w:rPr>
              <w:t>V</w:t>
            </w:r>
            <w:r w:rsidR="00C13600">
              <w:rPr>
                <w:rFonts w:cs="Arial"/>
                <w:sz w:val="20"/>
                <w:szCs w:val="20"/>
              </w:rPr>
              <w:t>3</w:t>
            </w:r>
            <w:r w:rsidR="00C13600" w:rsidRPr="00ED6CB6">
              <w:rPr>
                <w:rFonts w:cs="Arial"/>
                <w:sz w:val="20"/>
                <w:szCs w:val="20"/>
              </w:rPr>
              <w:t>0</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OS Type</w:t>
            </w:r>
          </w:p>
        </w:tc>
        <w:tc>
          <w:tcPr>
            <w:tcW w:w="1710" w:type="dxa"/>
          </w:tcPr>
          <w:p w:rsidR="00C44355" w:rsidRPr="00ED6CB6" w:rsidRDefault="00C44355" w:rsidP="004E76AF">
            <w:pPr>
              <w:ind w:left="0"/>
              <w:rPr>
                <w:rFonts w:cs="Arial"/>
                <w:b/>
                <w:sz w:val="20"/>
                <w:szCs w:val="20"/>
              </w:rPr>
            </w:pPr>
            <w:r w:rsidRPr="00ED6CB6">
              <w:rPr>
                <w:rFonts w:cs="Arial"/>
                <w:b/>
                <w:sz w:val="20"/>
                <w:szCs w:val="20"/>
              </w:rPr>
              <w:t>GSM</w:t>
            </w:r>
          </w:p>
        </w:tc>
        <w:tc>
          <w:tcPr>
            <w:tcW w:w="2682" w:type="dxa"/>
          </w:tcPr>
          <w:p w:rsidR="00C44355" w:rsidRPr="00ED6CB6" w:rsidRDefault="00C44355" w:rsidP="004E76AF">
            <w:pPr>
              <w:ind w:left="0"/>
              <w:rPr>
                <w:rFonts w:cs="Arial"/>
                <w:sz w:val="20"/>
                <w:szCs w:val="20"/>
              </w:rPr>
            </w:pPr>
            <w:r w:rsidRPr="00ED6CB6">
              <w:rPr>
                <w:rFonts w:cs="Arial"/>
                <w:sz w:val="20"/>
                <w:szCs w:val="20"/>
              </w:rPr>
              <w:t>Operating System</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SW Type</w:t>
            </w:r>
          </w:p>
        </w:tc>
        <w:tc>
          <w:tcPr>
            <w:tcW w:w="1710" w:type="dxa"/>
          </w:tcPr>
          <w:p w:rsidR="00C44355" w:rsidRPr="00ED6CB6" w:rsidRDefault="00C44355" w:rsidP="004E76AF">
            <w:pPr>
              <w:ind w:left="0"/>
              <w:rPr>
                <w:rFonts w:cs="Arial"/>
                <w:b/>
                <w:sz w:val="20"/>
                <w:szCs w:val="20"/>
              </w:rPr>
            </w:pPr>
            <w:r w:rsidRPr="00ED6CB6">
              <w:rPr>
                <w:rFonts w:cs="Arial"/>
                <w:b/>
                <w:sz w:val="20"/>
                <w:szCs w:val="20"/>
              </w:rPr>
              <w:t>F</w:t>
            </w:r>
          </w:p>
        </w:tc>
        <w:tc>
          <w:tcPr>
            <w:tcW w:w="2682" w:type="dxa"/>
          </w:tcPr>
          <w:p w:rsidR="00C44355" w:rsidRPr="00ED6CB6" w:rsidRDefault="00C44355" w:rsidP="004E76AF">
            <w:pPr>
              <w:ind w:left="0"/>
              <w:rPr>
                <w:rFonts w:cs="Arial"/>
                <w:sz w:val="20"/>
                <w:szCs w:val="20"/>
              </w:rPr>
            </w:pPr>
            <w:r w:rsidRPr="00ED6CB6">
              <w:rPr>
                <w:rFonts w:cs="Arial"/>
                <w:sz w:val="20"/>
                <w:szCs w:val="20"/>
              </w:rPr>
              <w:t>Flash Mask</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Mask type</w:t>
            </w:r>
          </w:p>
        </w:tc>
        <w:tc>
          <w:tcPr>
            <w:tcW w:w="1710" w:type="dxa"/>
          </w:tcPr>
          <w:p w:rsidR="00C44355" w:rsidRPr="00ED6CB6" w:rsidRDefault="00C44355" w:rsidP="004E76AF">
            <w:pPr>
              <w:ind w:left="0"/>
              <w:rPr>
                <w:rFonts w:cs="Arial"/>
                <w:b/>
                <w:sz w:val="20"/>
                <w:szCs w:val="20"/>
              </w:rPr>
            </w:pPr>
            <w:r w:rsidRPr="00ED6CB6">
              <w:rPr>
                <w:rFonts w:cs="Arial"/>
                <w:b/>
                <w:sz w:val="20"/>
                <w:szCs w:val="20"/>
              </w:rPr>
              <w:t>ZET</w:t>
            </w:r>
          </w:p>
        </w:tc>
        <w:tc>
          <w:tcPr>
            <w:tcW w:w="2682" w:type="dxa"/>
          </w:tcPr>
          <w:p w:rsidR="00C44355" w:rsidRPr="00ED6CB6" w:rsidRDefault="00C44355" w:rsidP="004E76AF">
            <w:pPr>
              <w:pStyle w:val="Tabelle"/>
              <w:spacing w:before="0" w:after="60" w:line="300" w:lineRule="auto"/>
              <w:rPr>
                <w:rFonts w:cs="Arial"/>
                <w:sz w:val="20"/>
                <w:szCs w:val="20"/>
              </w:rPr>
            </w:pPr>
            <w:r w:rsidRPr="00ED6CB6">
              <w:rPr>
                <w:rFonts w:cs="Arial"/>
                <w:sz w:val="20"/>
                <w:szCs w:val="20"/>
              </w:rPr>
              <w:t>Mask name ZETA</w:t>
            </w:r>
          </w:p>
        </w:tc>
      </w:tr>
      <w:tr w:rsidR="00C44355" w:rsidRPr="00ED6CB6" w:rsidTr="00DB7F0C">
        <w:tc>
          <w:tcPr>
            <w:tcW w:w="2520" w:type="dxa"/>
          </w:tcPr>
          <w:p w:rsidR="00C44355" w:rsidRPr="00ED6CB6" w:rsidRDefault="00C44355" w:rsidP="004E76AF">
            <w:pPr>
              <w:ind w:left="0"/>
              <w:rPr>
                <w:rFonts w:cs="Arial"/>
                <w:sz w:val="20"/>
                <w:szCs w:val="20"/>
              </w:rPr>
            </w:pPr>
            <w:r w:rsidRPr="00ED6CB6">
              <w:rPr>
                <w:rFonts w:cs="Arial"/>
                <w:sz w:val="20"/>
                <w:szCs w:val="20"/>
              </w:rPr>
              <w:t xml:space="preserve">Version </w:t>
            </w:r>
          </w:p>
        </w:tc>
        <w:tc>
          <w:tcPr>
            <w:tcW w:w="1710" w:type="dxa"/>
          </w:tcPr>
          <w:p w:rsidR="00C44355" w:rsidRPr="00ED6CB6" w:rsidRDefault="00C44355" w:rsidP="004E76AF">
            <w:pPr>
              <w:ind w:left="0"/>
              <w:rPr>
                <w:rFonts w:cs="Arial"/>
                <w:b/>
                <w:sz w:val="20"/>
                <w:szCs w:val="20"/>
              </w:rPr>
            </w:pPr>
            <w:r w:rsidRPr="00ED6CB6">
              <w:rPr>
                <w:rFonts w:cs="Arial"/>
                <w:b/>
                <w:sz w:val="20"/>
                <w:szCs w:val="20"/>
              </w:rPr>
              <w:t>V91</w:t>
            </w:r>
            <w:r w:rsidR="00E430F0">
              <w:rPr>
                <w:rFonts w:cs="Arial"/>
                <w:b/>
                <w:sz w:val="20"/>
                <w:szCs w:val="20"/>
              </w:rPr>
              <w:t>4</w:t>
            </w:r>
          </w:p>
        </w:tc>
        <w:tc>
          <w:tcPr>
            <w:tcW w:w="2682" w:type="dxa"/>
          </w:tcPr>
          <w:p w:rsidR="00C44355" w:rsidRPr="00ED6CB6" w:rsidRDefault="00C44355" w:rsidP="00CF150B">
            <w:pPr>
              <w:ind w:left="0"/>
              <w:rPr>
                <w:rFonts w:cs="Arial"/>
                <w:sz w:val="20"/>
                <w:szCs w:val="20"/>
              </w:rPr>
            </w:pPr>
            <w:r w:rsidRPr="00ED6CB6">
              <w:rPr>
                <w:rFonts w:cs="Arial"/>
                <w:sz w:val="20"/>
                <w:szCs w:val="20"/>
              </w:rPr>
              <w:t>Version 9.1</w:t>
            </w:r>
            <w:r w:rsidR="00E430F0" w:rsidRPr="00CF150B">
              <w:rPr>
                <w:rFonts w:cs="Arial"/>
                <w:sz w:val="20"/>
                <w:szCs w:val="20"/>
              </w:rPr>
              <w:t>4</w:t>
            </w:r>
          </w:p>
        </w:tc>
      </w:tr>
    </w:tbl>
    <w:p w:rsidR="00C44355" w:rsidRPr="00CF150B" w:rsidRDefault="00C44355" w:rsidP="00ED6CB6">
      <w:pPr>
        <w:ind w:left="1323"/>
      </w:pPr>
    </w:p>
    <w:p w:rsidR="008E3882" w:rsidRPr="002063A4" w:rsidRDefault="008E3882" w:rsidP="00DB7F0C">
      <w:pPr>
        <w:spacing w:after="240"/>
        <w:ind w:left="0" w:right="910"/>
        <w:jc w:val="both"/>
      </w:pPr>
      <w:r w:rsidRPr="008E3882">
        <w:rPr>
          <w:b/>
        </w:rPr>
        <w:t xml:space="preserve">Note </w:t>
      </w:r>
      <w:r w:rsidRPr="008E3882">
        <w:t xml:space="preserve">: </w:t>
      </w:r>
      <w:r w:rsidR="00F65737">
        <w:t xml:space="preserve"> The V10,V20,V30 versions of THC20F17BD are differentiated by unique sequence number for each chip</w:t>
      </w:r>
      <w:r w:rsidR="002063A4">
        <w:t xml:space="preserve"> which can be obtained by reading </w:t>
      </w:r>
      <w:r w:rsidR="00AB1D45">
        <w:t>0th</w:t>
      </w:r>
      <w:r w:rsidR="002063A4">
        <w:t xml:space="preserve"> byte of EF</w:t>
      </w:r>
      <w:r w:rsidR="002063A4">
        <w:rPr>
          <w:vertAlign w:val="subscript"/>
        </w:rPr>
        <w:t xml:space="preserve">IC. </w:t>
      </w:r>
      <w:r w:rsidR="002063A4">
        <w:t>Irrespective of differences between these th</w:t>
      </w:r>
      <w:r w:rsidR="00EE066A">
        <w:t>r</w:t>
      </w:r>
      <w:r w:rsidR="002063A4">
        <w:t>ee chip types , GSM operating system OS will have same ATR on these chip’s and same OS can be loaded on all these cards.</w:t>
      </w:r>
    </w:p>
    <w:p w:rsidR="00134C97" w:rsidRPr="003E1EA2" w:rsidRDefault="00134C97" w:rsidP="00723622">
      <w:pPr>
        <w:pStyle w:val="Heading3"/>
        <w:spacing w:before="360"/>
        <w:ind w:left="0" w:firstLine="0"/>
      </w:pPr>
      <w:r>
        <w:br w:type="page"/>
      </w:r>
      <w:bookmarkStart w:id="51" w:name="_Toc369014223"/>
      <w:bookmarkStart w:id="52" w:name="_Toc416445309"/>
      <w:r w:rsidRPr="003E1EA2">
        <w:lastRenderedPageBreak/>
        <w:t xml:space="preserve">Product family </w:t>
      </w:r>
      <w:r w:rsidR="00C44355">
        <w:t>SCFxxxx</w:t>
      </w:r>
      <w:bookmarkEnd w:id="50"/>
      <w:bookmarkEnd w:id="51"/>
      <w:bookmarkEnd w:id="52"/>
    </w:p>
    <w:p w:rsidR="00134C97" w:rsidRDefault="00134C97" w:rsidP="00DB7F0C">
      <w:pPr>
        <w:pStyle w:val="Caption"/>
        <w:keepNext/>
        <w:spacing w:before="240"/>
        <w:ind w:left="0"/>
      </w:pPr>
      <w:r w:rsidRPr="003E1EA2">
        <w:t xml:space="preserve">Table </w:t>
      </w:r>
      <w:r w:rsidR="00892F62">
        <w:fldChar w:fldCharType="begin"/>
      </w:r>
      <w:r w:rsidR="00892F62">
        <w:instrText xml:space="preserve"> STYLEREF 1 \s </w:instrText>
      </w:r>
      <w:r w:rsidR="00892F62">
        <w:fldChar w:fldCharType="separate"/>
      </w:r>
      <w:r w:rsidR="00892F62">
        <w:rPr>
          <w:noProof/>
        </w:rPr>
        <w:t>3</w:t>
      </w:r>
      <w:r w:rsidR="00892F62">
        <w:fldChar w:fldCharType="end"/>
      </w:r>
      <w:r w:rsidR="00892F62">
        <w:noBreakHyphen/>
      </w:r>
      <w:r w:rsidR="00892F62">
        <w:fldChar w:fldCharType="begin"/>
      </w:r>
      <w:r w:rsidR="00892F62">
        <w:instrText xml:space="preserve"> SEQ Table \* ARABIC \s 1 </w:instrText>
      </w:r>
      <w:r w:rsidR="00892F62">
        <w:fldChar w:fldCharType="separate"/>
      </w:r>
      <w:r w:rsidR="00892F62">
        <w:rPr>
          <w:noProof/>
        </w:rPr>
        <w:t>3</w:t>
      </w:r>
      <w:r w:rsidR="00892F62">
        <w:fldChar w:fldCharType="end"/>
      </w:r>
      <w:r w:rsidRPr="003E1EA2">
        <w:t xml:space="preserve"> : Product Identifier</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firstRow="0" w:lastRow="0" w:firstColumn="0" w:lastColumn="0" w:noHBand="0" w:noVBand="0"/>
      </w:tblPr>
      <w:tblGrid>
        <w:gridCol w:w="1672"/>
        <w:gridCol w:w="2723"/>
        <w:gridCol w:w="1890"/>
        <w:gridCol w:w="1041"/>
      </w:tblGrid>
      <w:tr w:rsidR="007B5697" w:rsidRPr="00ED6CB6" w:rsidTr="00ED6CB6">
        <w:tc>
          <w:tcPr>
            <w:tcW w:w="0" w:type="auto"/>
            <w:tcBorders>
              <w:bottom w:val="single" w:sz="4" w:space="0" w:color="auto"/>
            </w:tcBorders>
            <w:shd w:val="clear" w:color="auto" w:fill="FFFFFF"/>
          </w:tcPr>
          <w:p w:rsidR="007B5697" w:rsidRPr="00ED6CB6" w:rsidRDefault="007B5697"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Microcontroller</w:t>
            </w:r>
          </w:p>
        </w:tc>
        <w:tc>
          <w:tcPr>
            <w:tcW w:w="2723" w:type="dxa"/>
            <w:tcBorders>
              <w:bottom w:val="single" w:sz="4" w:space="0" w:color="auto"/>
            </w:tcBorders>
            <w:shd w:val="clear" w:color="auto" w:fill="FFFFFF"/>
          </w:tcPr>
          <w:p w:rsidR="007B5697" w:rsidRPr="00ED6CB6" w:rsidRDefault="007B5697"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Product Identifier</w:t>
            </w:r>
          </w:p>
        </w:tc>
        <w:tc>
          <w:tcPr>
            <w:tcW w:w="1890" w:type="dxa"/>
            <w:tcBorders>
              <w:bottom w:val="single" w:sz="4" w:space="0" w:color="auto"/>
            </w:tcBorders>
            <w:shd w:val="clear" w:color="auto" w:fill="FFFFFF"/>
          </w:tcPr>
          <w:p w:rsidR="007B5697" w:rsidRPr="00ED6CB6" w:rsidRDefault="007B5697" w:rsidP="004E76AF">
            <w:pPr>
              <w:pStyle w:val="Einrckung1"/>
              <w:shd w:val="pct30" w:color="auto" w:fill="FFFFFF"/>
              <w:ind w:left="0" w:firstLine="0"/>
              <w:jc w:val="center"/>
              <w:rPr>
                <w:rFonts w:ascii="Arial" w:hAnsi="Arial" w:cs="Arial"/>
                <w:b/>
                <w:bCs/>
                <w:sz w:val="20"/>
              </w:rPr>
            </w:pPr>
            <w:r w:rsidRPr="00ED6CB6">
              <w:rPr>
                <w:rFonts w:ascii="Arial" w:hAnsi="Arial" w:cs="Arial"/>
                <w:b/>
                <w:bCs/>
                <w:sz w:val="20"/>
              </w:rPr>
              <w:t>OS Variant</w:t>
            </w:r>
          </w:p>
        </w:tc>
        <w:tc>
          <w:tcPr>
            <w:tcW w:w="1041" w:type="dxa"/>
            <w:tcBorders>
              <w:bottom w:val="single" w:sz="4" w:space="0" w:color="auto"/>
            </w:tcBorders>
            <w:shd w:val="clear" w:color="auto" w:fill="FFFFFF"/>
          </w:tcPr>
          <w:p w:rsidR="007B5697" w:rsidRPr="00ED6CB6" w:rsidRDefault="007B5697" w:rsidP="004E76AF">
            <w:pPr>
              <w:pStyle w:val="Einrckung1"/>
              <w:shd w:val="pct30" w:color="auto" w:fill="FFFFFF"/>
              <w:ind w:left="0" w:firstLine="0"/>
              <w:rPr>
                <w:rFonts w:ascii="Arial" w:hAnsi="Arial" w:cs="Arial"/>
                <w:b/>
                <w:bCs/>
                <w:sz w:val="20"/>
              </w:rPr>
            </w:pPr>
            <w:r w:rsidRPr="00ED6CB6">
              <w:rPr>
                <w:rFonts w:ascii="Arial" w:hAnsi="Arial" w:cs="Arial"/>
                <w:b/>
                <w:bCs/>
                <w:sz w:val="20"/>
              </w:rPr>
              <w:t>Flash (KB)</w:t>
            </w:r>
          </w:p>
        </w:tc>
      </w:tr>
      <w:tr w:rsidR="007B5697" w:rsidRPr="00ED6CB6" w:rsidTr="00ED6CB6">
        <w:tc>
          <w:tcPr>
            <w:tcW w:w="0" w:type="auto"/>
            <w:shd w:val="clear" w:color="auto" w:fill="auto"/>
          </w:tcPr>
          <w:p w:rsidR="007B5697" w:rsidRPr="00ED6CB6" w:rsidRDefault="007B5697" w:rsidP="004E76AF">
            <w:pPr>
              <w:pStyle w:val="Einrckung1"/>
              <w:shd w:val="pct30" w:color="auto" w:fill="FFFFFF"/>
              <w:ind w:left="0" w:firstLine="0"/>
              <w:jc w:val="center"/>
              <w:rPr>
                <w:rFonts w:ascii="Arial" w:hAnsi="Arial" w:cs="Arial"/>
                <w:sz w:val="20"/>
              </w:rPr>
            </w:pPr>
            <w:r w:rsidRPr="00ED6CB6">
              <w:rPr>
                <w:rFonts w:ascii="Arial" w:hAnsi="Arial" w:cs="Arial"/>
                <w:sz w:val="20"/>
              </w:rPr>
              <w:t>SCF136H</w:t>
            </w:r>
          </w:p>
        </w:tc>
        <w:tc>
          <w:tcPr>
            <w:tcW w:w="2723" w:type="dxa"/>
            <w:shd w:val="clear" w:color="auto" w:fill="auto"/>
          </w:tcPr>
          <w:p w:rsidR="007B5697" w:rsidRPr="00ED6CB6" w:rsidRDefault="007B5697" w:rsidP="004E76AF">
            <w:pPr>
              <w:pStyle w:val="Einrckung1"/>
              <w:shd w:val="pct30" w:color="auto" w:fill="FFFFFF"/>
              <w:ind w:left="-249" w:firstLine="0"/>
              <w:jc w:val="center"/>
              <w:rPr>
                <w:rFonts w:ascii="Arial" w:hAnsi="Arial" w:cs="Arial"/>
                <w:bCs/>
                <w:sz w:val="20"/>
              </w:rPr>
            </w:pPr>
            <w:r w:rsidRPr="00ED6CB6">
              <w:rPr>
                <w:rFonts w:ascii="Arial" w:hAnsi="Arial" w:cs="Arial"/>
                <w:bCs/>
                <w:sz w:val="20"/>
              </w:rPr>
              <w:t>CC21AGSMFMIZ_V913</w:t>
            </w:r>
          </w:p>
        </w:tc>
        <w:tc>
          <w:tcPr>
            <w:tcW w:w="1890" w:type="dxa"/>
            <w:shd w:val="clear" w:color="auto" w:fill="auto"/>
          </w:tcPr>
          <w:p w:rsidR="007B5697" w:rsidRPr="00ED6CB6" w:rsidRDefault="007B5697" w:rsidP="004E76AF">
            <w:pPr>
              <w:pStyle w:val="Einrckung1"/>
              <w:shd w:val="pct30" w:color="auto" w:fill="FFFFFF"/>
              <w:ind w:left="0" w:firstLine="0"/>
              <w:jc w:val="center"/>
              <w:rPr>
                <w:rFonts w:ascii="Arial" w:hAnsi="Arial" w:cs="Arial"/>
                <w:sz w:val="20"/>
              </w:rPr>
            </w:pPr>
            <w:r w:rsidRPr="00ED6CB6">
              <w:rPr>
                <w:rFonts w:ascii="Arial" w:hAnsi="Arial" w:cs="Arial"/>
                <w:sz w:val="20"/>
              </w:rPr>
              <w:t>MIZAR 136</w:t>
            </w:r>
          </w:p>
        </w:tc>
        <w:tc>
          <w:tcPr>
            <w:tcW w:w="1041" w:type="dxa"/>
            <w:shd w:val="clear" w:color="auto" w:fill="auto"/>
          </w:tcPr>
          <w:p w:rsidR="007B5697" w:rsidRPr="00ED6CB6" w:rsidRDefault="007B5697" w:rsidP="004E76AF">
            <w:pPr>
              <w:pStyle w:val="Einrckung1"/>
              <w:shd w:val="pct30" w:color="auto" w:fill="FFFFFF"/>
              <w:ind w:left="0" w:firstLine="0"/>
              <w:jc w:val="center"/>
              <w:rPr>
                <w:rFonts w:ascii="Arial" w:hAnsi="Arial" w:cs="Arial"/>
                <w:sz w:val="20"/>
              </w:rPr>
            </w:pPr>
            <w:r w:rsidRPr="00ED6CB6">
              <w:rPr>
                <w:rFonts w:ascii="Arial" w:hAnsi="Arial" w:cs="Arial"/>
                <w:sz w:val="20"/>
              </w:rPr>
              <w:t>136</w:t>
            </w:r>
          </w:p>
        </w:tc>
      </w:tr>
      <w:tr w:rsidR="007B5697" w:rsidRPr="00177B49" w:rsidTr="00ED6CB6">
        <w:tc>
          <w:tcPr>
            <w:tcW w:w="0" w:type="auto"/>
            <w:shd w:val="clear" w:color="auto" w:fill="auto"/>
          </w:tcPr>
          <w:p w:rsidR="007B5697" w:rsidRPr="00177B49" w:rsidRDefault="007B5697" w:rsidP="004E76AF">
            <w:pPr>
              <w:pStyle w:val="Einrckung1"/>
              <w:shd w:val="pct30" w:color="auto" w:fill="FFFFFF"/>
              <w:ind w:left="0" w:firstLine="0"/>
              <w:jc w:val="center"/>
              <w:rPr>
                <w:rFonts w:ascii="Arial" w:hAnsi="Arial" w:cs="Arial"/>
                <w:sz w:val="20"/>
              </w:rPr>
            </w:pPr>
            <w:r w:rsidRPr="00177B49">
              <w:rPr>
                <w:rFonts w:ascii="Arial" w:hAnsi="Arial" w:cs="Arial"/>
                <w:sz w:val="20"/>
              </w:rPr>
              <w:t>SCF136H</w:t>
            </w:r>
          </w:p>
        </w:tc>
        <w:tc>
          <w:tcPr>
            <w:tcW w:w="2723" w:type="dxa"/>
            <w:shd w:val="clear" w:color="auto" w:fill="auto"/>
          </w:tcPr>
          <w:p w:rsidR="007B5697" w:rsidRPr="00177B49" w:rsidRDefault="007B5697" w:rsidP="004E76AF">
            <w:pPr>
              <w:pStyle w:val="Einrckung1"/>
              <w:shd w:val="pct30" w:color="auto" w:fill="FFFFFF"/>
              <w:ind w:left="-249" w:firstLine="0"/>
              <w:jc w:val="center"/>
              <w:rPr>
                <w:rFonts w:ascii="Arial" w:hAnsi="Arial" w:cs="Arial"/>
                <w:bCs/>
                <w:sz w:val="20"/>
              </w:rPr>
            </w:pPr>
            <w:r w:rsidRPr="00177B49">
              <w:rPr>
                <w:rFonts w:ascii="Arial" w:hAnsi="Arial" w:cs="Arial"/>
                <w:bCs/>
                <w:sz w:val="20"/>
              </w:rPr>
              <w:t>CC21AGSMFMIZ_V91</w:t>
            </w:r>
            <w:r>
              <w:rPr>
                <w:rFonts w:ascii="Arial" w:hAnsi="Arial" w:cs="Arial"/>
                <w:bCs/>
                <w:sz w:val="20"/>
              </w:rPr>
              <w:t>4</w:t>
            </w:r>
          </w:p>
        </w:tc>
        <w:tc>
          <w:tcPr>
            <w:tcW w:w="1890" w:type="dxa"/>
            <w:shd w:val="clear" w:color="auto" w:fill="auto"/>
          </w:tcPr>
          <w:p w:rsidR="007B5697" w:rsidRPr="00177B49" w:rsidRDefault="007B5697" w:rsidP="004E76AF">
            <w:pPr>
              <w:pStyle w:val="Einrckung1"/>
              <w:shd w:val="pct30" w:color="auto" w:fill="FFFFFF"/>
              <w:ind w:left="0" w:firstLine="0"/>
              <w:jc w:val="center"/>
              <w:rPr>
                <w:rFonts w:ascii="Arial" w:hAnsi="Arial" w:cs="Arial"/>
                <w:sz w:val="20"/>
              </w:rPr>
            </w:pPr>
            <w:r w:rsidRPr="00177B49">
              <w:rPr>
                <w:rFonts w:ascii="Arial" w:hAnsi="Arial" w:cs="Arial"/>
                <w:sz w:val="20"/>
              </w:rPr>
              <w:t>MIZAR 136</w:t>
            </w:r>
          </w:p>
        </w:tc>
        <w:tc>
          <w:tcPr>
            <w:tcW w:w="1041" w:type="dxa"/>
            <w:shd w:val="clear" w:color="auto" w:fill="auto"/>
          </w:tcPr>
          <w:p w:rsidR="007B5697" w:rsidRPr="00177B49" w:rsidRDefault="007B5697" w:rsidP="004E76AF">
            <w:pPr>
              <w:pStyle w:val="Einrckung1"/>
              <w:shd w:val="pct30" w:color="auto" w:fill="FFFFFF"/>
              <w:ind w:left="0" w:firstLine="0"/>
              <w:jc w:val="center"/>
              <w:rPr>
                <w:rFonts w:ascii="Arial" w:hAnsi="Arial" w:cs="Arial"/>
                <w:sz w:val="20"/>
              </w:rPr>
            </w:pPr>
            <w:r w:rsidRPr="00177B49">
              <w:rPr>
                <w:rFonts w:ascii="Arial" w:hAnsi="Arial" w:cs="Arial"/>
                <w:sz w:val="20"/>
              </w:rPr>
              <w:t>136</w:t>
            </w:r>
          </w:p>
        </w:tc>
      </w:tr>
    </w:tbl>
    <w:p w:rsidR="007B5697" w:rsidRPr="00CF150B" w:rsidRDefault="007B5697" w:rsidP="00ED6CB6">
      <w:pPr>
        <w:ind w:left="1323"/>
      </w:pPr>
    </w:p>
    <w:p w:rsidR="00877346" w:rsidRPr="00877346" w:rsidRDefault="00877346" w:rsidP="00DB7F0C">
      <w:pPr>
        <w:spacing w:before="0"/>
        <w:ind w:left="1323"/>
        <w:rPr>
          <w:vanish/>
        </w:rPr>
      </w:pPr>
    </w:p>
    <w:p w:rsidR="00AA7105" w:rsidRDefault="00134C97" w:rsidP="00DB7F0C">
      <w:pPr>
        <w:pStyle w:val="Caption"/>
        <w:keepNext/>
        <w:spacing w:before="240"/>
        <w:ind w:left="0"/>
      </w:pPr>
      <w:r w:rsidRPr="003E1EA2">
        <w:t xml:space="preserve">Table </w:t>
      </w:r>
      <w:r w:rsidR="00892F62">
        <w:fldChar w:fldCharType="begin"/>
      </w:r>
      <w:r w:rsidR="00892F62">
        <w:instrText xml:space="preserve"> STYLEREF 1 \s </w:instrText>
      </w:r>
      <w:r w:rsidR="00892F62">
        <w:fldChar w:fldCharType="separate"/>
      </w:r>
      <w:r w:rsidR="00892F62">
        <w:rPr>
          <w:noProof/>
        </w:rPr>
        <w:t>3</w:t>
      </w:r>
      <w:r w:rsidR="00892F62">
        <w:fldChar w:fldCharType="end"/>
      </w:r>
      <w:r w:rsidR="00892F62">
        <w:noBreakHyphen/>
      </w:r>
      <w:r w:rsidR="00892F62">
        <w:fldChar w:fldCharType="begin"/>
      </w:r>
      <w:r w:rsidR="00892F62">
        <w:instrText xml:space="preserve"> SEQ Table \* ARABIC \s 1 </w:instrText>
      </w:r>
      <w:r w:rsidR="00892F62">
        <w:fldChar w:fldCharType="separate"/>
      </w:r>
      <w:r w:rsidR="00892F62">
        <w:rPr>
          <w:noProof/>
        </w:rPr>
        <w:t>4</w:t>
      </w:r>
      <w:r w:rsidR="00892F62">
        <w:fldChar w:fldCharType="end"/>
      </w:r>
      <w:r w:rsidRPr="003E1EA2">
        <w:t xml:space="preserve"> : Product Identifier Details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1710"/>
        <w:gridCol w:w="2682"/>
      </w:tblGrid>
      <w:tr w:rsidR="000433A4" w:rsidRPr="00ED6CB6" w:rsidTr="00DB7F0C">
        <w:tc>
          <w:tcPr>
            <w:tcW w:w="2520" w:type="dxa"/>
            <w:shd w:val="clear" w:color="auto" w:fill="E0E0E0"/>
          </w:tcPr>
          <w:p w:rsidR="000433A4" w:rsidRPr="00ED6CB6" w:rsidRDefault="000433A4" w:rsidP="004E76AF">
            <w:pPr>
              <w:ind w:left="0"/>
              <w:rPr>
                <w:rFonts w:cs="Arial"/>
                <w:b/>
                <w:sz w:val="20"/>
                <w:szCs w:val="20"/>
              </w:rPr>
            </w:pPr>
            <w:r w:rsidRPr="00ED6CB6">
              <w:rPr>
                <w:rFonts w:cs="Arial"/>
                <w:b/>
                <w:sz w:val="20"/>
                <w:szCs w:val="20"/>
              </w:rPr>
              <w:t>Name</w:t>
            </w:r>
          </w:p>
        </w:tc>
        <w:tc>
          <w:tcPr>
            <w:tcW w:w="1710" w:type="dxa"/>
            <w:shd w:val="clear" w:color="auto" w:fill="E0E0E0"/>
          </w:tcPr>
          <w:p w:rsidR="000433A4" w:rsidRPr="00ED6CB6" w:rsidRDefault="000433A4" w:rsidP="004E76AF">
            <w:pPr>
              <w:ind w:left="0"/>
              <w:rPr>
                <w:rFonts w:cs="Arial"/>
                <w:b/>
                <w:sz w:val="20"/>
                <w:szCs w:val="20"/>
              </w:rPr>
            </w:pPr>
            <w:r w:rsidRPr="00ED6CB6">
              <w:rPr>
                <w:rFonts w:cs="Arial"/>
                <w:b/>
                <w:sz w:val="20"/>
                <w:szCs w:val="20"/>
              </w:rPr>
              <w:t>Code</w:t>
            </w:r>
          </w:p>
        </w:tc>
        <w:tc>
          <w:tcPr>
            <w:tcW w:w="2682" w:type="dxa"/>
            <w:shd w:val="clear" w:color="auto" w:fill="E0E0E0"/>
          </w:tcPr>
          <w:p w:rsidR="000433A4" w:rsidRPr="00ED6CB6" w:rsidRDefault="000433A4" w:rsidP="004E76AF">
            <w:pPr>
              <w:pStyle w:val="Tabelle"/>
              <w:spacing w:before="0" w:after="60" w:line="300" w:lineRule="auto"/>
              <w:rPr>
                <w:rFonts w:cs="Arial"/>
                <w:b/>
                <w:sz w:val="20"/>
                <w:szCs w:val="20"/>
              </w:rPr>
            </w:pPr>
            <w:r w:rsidRPr="00ED6CB6">
              <w:rPr>
                <w:rFonts w:cs="Arial"/>
                <w:b/>
                <w:sz w:val="20"/>
                <w:szCs w:val="20"/>
              </w:rPr>
              <w:t>Meaning</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SW Type</w:t>
            </w:r>
          </w:p>
        </w:tc>
        <w:tc>
          <w:tcPr>
            <w:tcW w:w="1710" w:type="dxa"/>
          </w:tcPr>
          <w:p w:rsidR="000433A4" w:rsidRPr="00ED6CB6" w:rsidRDefault="000433A4" w:rsidP="004E76AF">
            <w:pPr>
              <w:ind w:left="0"/>
              <w:rPr>
                <w:rFonts w:cs="Arial"/>
                <w:b/>
                <w:sz w:val="20"/>
                <w:szCs w:val="20"/>
              </w:rPr>
            </w:pPr>
            <w:r w:rsidRPr="00ED6CB6">
              <w:rPr>
                <w:rFonts w:cs="Arial"/>
                <w:b/>
                <w:sz w:val="20"/>
                <w:szCs w:val="20"/>
              </w:rPr>
              <w:t>C</w:t>
            </w:r>
          </w:p>
        </w:tc>
        <w:tc>
          <w:tcPr>
            <w:tcW w:w="2682" w:type="dxa"/>
          </w:tcPr>
          <w:p w:rsidR="000433A4" w:rsidRPr="00ED6CB6" w:rsidRDefault="000433A4" w:rsidP="004E76AF">
            <w:pPr>
              <w:ind w:left="0"/>
              <w:rPr>
                <w:rFonts w:cs="Arial"/>
                <w:sz w:val="20"/>
                <w:szCs w:val="20"/>
              </w:rPr>
            </w:pPr>
            <w:r w:rsidRPr="00ED6CB6">
              <w:rPr>
                <w:rFonts w:cs="Arial"/>
                <w:sz w:val="20"/>
                <w:szCs w:val="20"/>
              </w:rPr>
              <w:t>Smart card software</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Chip Manufacturer</w:t>
            </w:r>
          </w:p>
        </w:tc>
        <w:tc>
          <w:tcPr>
            <w:tcW w:w="1710" w:type="dxa"/>
          </w:tcPr>
          <w:p w:rsidR="000433A4" w:rsidRPr="00ED6CB6" w:rsidRDefault="000433A4" w:rsidP="004E76AF">
            <w:pPr>
              <w:ind w:left="0"/>
              <w:rPr>
                <w:rFonts w:cs="Arial"/>
                <w:b/>
                <w:sz w:val="20"/>
                <w:szCs w:val="20"/>
              </w:rPr>
            </w:pPr>
            <w:r w:rsidRPr="00ED6CB6">
              <w:rPr>
                <w:rFonts w:cs="Arial"/>
                <w:b/>
                <w:sz w:val="20"/>
                <w:szCs w:val="20"/>
              </w:rPr>
              <w:t>C</w:t>
            </w:r>
          </w:p>
        </w:tc>
        <w:tc>
          <w:tcPr>
            <w:tcW w:w="2682" w:type="dxa"/>
          </w:tcPr>
          <w:p w:rsidR="000433A4" w:rsidRPr="00ED6CB6" w:rsidRDefault="000433A4" w:rsidP="004E76AF">
            <w:pPr>
              <w:ind w:left="0"/>
              <w:rPr>
                <w:rFonts w:cs="Arial"/>
                <w:sz w:val="20"/>
                <w:szCs w:val="20"/>
              </w:rPr>
            </w:pPr>
            <w:r w:rsidRPr="00ED6CB6">
              <w:rPr>
                <w:rFonts w:cs="Arial"/>
                <w:sz w:val="20"/>
                <w:szCs w:val="20"/>
              </w:rPr>
              <w:t>Starchip</w:t>
            </w:r>
          </w:p>
        </w:tc>
      </w:tr>
      <w:tr w:rsidR="000433A4" w:rsidRPr="00ED6CB6" w:rsidTr="00DB7F0C">
        <w:tc>
          <w:tcPr>
            <w:tcW w:w="2520" w:type="dxa"/>
          </w:tcPr>
          <w:p w:rsidR="000433A4" w:rsidRPr="00ED6CB6" w:rsidRDefault="000433A4" w:rsidP="004E76AF">
            <w:pPr>
              <w:pStyle w:val="Tabelle"/>
              <w:spacing w:before="0" w:after="60" w:line="300" w:lineRule="auto"/>
              <w:rPr>
                <w:rFonts w:cs="Arial"/>
                <w:sz w:val="20"/>
                <w:szCs w:val="20"/>
              </w:rPr>
            </w:pPr>
            <w:r w:rsidRPr="00ED6CB6">
              <w:rPr>
                <w:rFonts w:cs="Arial"/>
                <w:sz w:val="20"/>
                <w:szCs w:val="20"/>
              </w:rPr>
              <w:t>Chip</w:t>
            </w:r>
          </w:p>
        </w:tc>
        <w:tc>
          <w:tcPr>
            <w:tcW w:w="1710" w:type="dxa"/>
          </w:tcPr>
          <w:p w:rsidR="000433A4" w:rsidRPr="00ED6CB6" w:rsidRDefault="000433A4" w:rsidP="004E76AF">
            <w:pPr>
              <w:ind w:left="0"/>
              <w:rPr>
                <w:rFonts w:cs="Arial"/>
                <w:b/>
                <w:sz w:val="20"/>
                <w:szCs w:val="20"/>
              </w:rPr>
            </w:pPr>
            <w:r w:rsidRPr="00ED6CB6">
              <w:rPr>
                <w:rFonts w:cs="Arial"/>
                <w:b/>
                <w:sz w:val="20"/>
                <w:szCs w:val="20"/>
              </w:rPr>
              <w:t>21A</w:t>
            </w:r>
          </w:p>
          <w:p w:rsidR="000433A4" w:rsidRPr="00ED6CB6" w:rsidRDefault="000433A4" w:rsidP="004E76AF">
            <w:pPr>
              <w:ind w:left="0"/>
              <w:rPr>
                <w:rFonts w:cs="Arial"/>
                <w:b/>
                <w:sz w:val="20"/>
                <w:szCs w:val="20"/>
              </w:rPr>
            </w:pPr>
          </w:p>
          <w:p w:rsidR="000433A4" w:rsidRPr="00ED6CB6" w:rsidRDefault="000433A4" w:rsidP="004E76AF">
            <w:pPr>
              <w:ind w:left="0"/>
              <w:rPr>
                <w:rFonts w:cs="Arial"/>
                <w:b/>
                <w:sz w:val="20"/>
                <w:szCs w:val="20"/>
              </w:rPr>
            </w:pPr>
          </w:p>
        </w:tc>
        <w:tc>
          <w:tcPr>
            <w:tcW w:w="2682" w:type="dxa"/>
          </w:tcPr>
          <w:p w:rsidR="000433A4" w:rsidRPr="00ED6CB6" w:rsidRDefault="000433A4" w:rsidP="004E76AF">
            <w:pPr>
              <w:ind w:left="0"/>
              <w:rPr>
                <w:rFonts w:cs="Arial"/>
                <w:sz w:val="20"/>
                <w:szCs w:val="20"/>
              </w:rPr>
            </w:pPr>
            <w:r w:rsidRPr="00ED6CB6">
              <w:rPr>
                <w:rFonts w:cs="Arial"/>
                <w:sz w:val="20"/>
                <w:szCs w:val="20"/>
              </w:rPr>
              <w:t>SCF136H</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OS Type</w:t>
            </w:r>
          </w:p>
        </w:tc>
        <w:tc>
          <w:tcPr>
            <w:tcW w:w="1710" w:type="dxa"/>
          </w:tcPr>
          <w:p w:rsidR="000433A4" w:rsidRPr="00ED6CB6" w:rsidRDefault="000433A4" w:rsidP="004E76AF">
            <w:pPr>
              <w:ind w:left="0"/>
              <w:rPr>
                <w:rFonts w:cs="Arial"/>
                <w:b/>
                <w:sz w:val="20"/>
                <w:szCs w:val="20"/>
              </w:rPr>
            </w:pPr>
            <w:r w:rsidRPr="00ED6CB6">
              <w:rPr>
                <w:rFonts w:cs="Arial"/>
                <w:b/>
                <w:sz w:val="20"/>
                <w:szCs w:val="20"/>
              </w:rPr>
              <w:t>GSM</w:t>
            </w:r>
          </w:p>
        </w:tc>
        <w:tc>
          <w:tcPr>
            <w:tcW w:w="2682" w:type="dxa"/>
          </w:tcPr>
          <w:p w:rsidR="000433A4" w:rsidRPr="00ED6CB6" w:rsidRDefault="000433A4" w:rsidP="004E76AF">
            <w:pPr>
              <w:ind w:left="0"/>
              <w:rPr>
                <w:rFonts w:cs="Arial"/>
                <w:sz w:val="20"/>
                <w:szCs w:val="20"/>
              </w:rPr>
            </w:pPr>
            <w:r w:rsidRPr="00ED6CB6">
              <w:rPr>
                <w:rFonts w:cs="Arial"/>
                <w:sz w:val="20"/>
                <w:szCs w:val="20"/>
              </w:rPr>
              <w:t>Operating System</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SW Type</w:t>
            </w:r>
          </w:p>
        </w:tc>
        <w:tc>
          <w:tcPr>
            <w:tcW w:w="1710" w:type="dxa"/>
          </w:tcPr>
          <w:p w:rsidR="000433A4" w:rsidRPr="00ED6CB6" w:rsidRDefault="000433A4" w:rsidP="004E76AF">
            <w:pPr>
              <w:ind w:left="0"/>
              <w:rPr>
                <w:rFonts w:cs="Arial"/>
                <w:b/>
                <w:sz w:val="20"/>
                <w:szCs w:val="20"/>
              </w:rPr>
            </w:pPr>
            <w:r w:rsidRPr="00ED6CB6">
              <w:rPr>
                <w:rFonts w:cs="Arial"/>
                <w:b/>
                <w:sz w:val="20"/>
                <w:szCs w:val="20"/>
              </w:rPr>
              <w:t>F</w:t>
            </w:r>
          </w:p>
        </w:tc>
        <w:tc>
          <w:tcPr>
            <w:tcW w:w="2682" w:type="dxa"/>
          </w:tcPr>
          <w:p w:rsidR="000433A4" w:rsidRPr="00ED6CB6" w:rsidRDefault="000433A4" w:rsidP="004E76AF">
            <w:pPr>
              <w:ind w:left="0"/>
              <w:rPr>
                <w:rFonts w:cs="Arial"/>
                <w:sz w:val="20"/>
                <w:szCs w:val="20"/>
              </w:rPr>
            </w:pPr>
            <w:r w:rsidRPr="00ED6CB6">
              <w:rPr>
                <w:rFonts w:cs="Arial"/>
                <w:sz w:val="20"/>
                <w:szCs w:val="20"/>
              </w:rPr>
              <w:t>Flash Mask</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Mask type</w:t>
            </w:r>
          </w:p>
        </w:tc>
        <w:tc>
          <w:tcPr>
            <w:tcW w:w="1710" w:type="dxa"/>
          </w:tcPr>
          <w:p w:rsidR="000433A4" w:rsidRPr="00ED6CB6" w:rsidRDefault="000433A4" w:rsidP="004E76AF">
            <w:pPr>
              <w:ind w:left="0"/>
              <w:rPr>
                <w:rFonts w:cs="Arial"/>
                <w:b/>
                <w:sz w:val="20"/>
                <w:szCs w:val="20"/>
              </w:rPr>
            </w:pPr>
            <w:r w:rsidRPr="00ED6CB6">
              <w:rPr>
                <w:rFonts w:cs="Arial"/>
                <w:b/>
                <w:sz w:val="20"/>
                <w:szCs w:val="20"/>
              </w:rPr>
              <w:t>MIZ</w:t>
            </w:r>
          </w:p>
        </w:tc>
        <w:tc>
          <w:tcPr>
            <w:tcW w:w="2682" w:type="dxa"/>
          </w:tcPr>
          <w:p w:rsidR="000433A4" w:rsidRPr="00ED6CB6" w:rsidRDefault="000433A4" w:rsidP="004E76AF">
            <w:pPr>
              <w:pStyle w:val="Tabelle"/>
              <w:spacing w:before="0" w:after="60" w:line="300" w:lineRule="auto"/>
              <w:rPr>
                <w:rFonts w:cs="Arial"/>
                <w:sz w:val="20"/>
                <w:szCs w:val="20"/>
              </w:rPr>
            </w:pPr>
            <w:r w:rsidRPr="00ED6CB6">
              <w:rPr>
                <w:rFonts w:cs="Arial"/>
                <w:sz w:val="20"/>
                <w:szCs w:val="20"/>
              </w:rPr>
              <w:t>Mask name MIZAR</w:t>
            </w:r>
          </w:p>
        </w:tc>
      </w:tr>
      <w:tr w:rsidR="000433A4" w:rsidRPr="00ED6CB6" w:rsidTr="00DB7F0C">
        <w:tc>
          <w:tcPr>
            <w:tcW w:w="2520" w:type="dxa"/>
          </w:tcPr>
          <w:p w:rsidR="000433A4" w:rsidRPr="00ED6CB6" w:rsidRDefault="000433A4" w:rsidP="004E76AF">
            <w:pPr>
              <w:ind w:left="0"/>
              <w:rPr>
                <w:rFonts w:cs="Arial"/>
                <w:sz w:val="20"/>
                <w:szCs w:val="20"/>
              </w:rPr>
            </w:pPr>
            <w:r w:rsidRPr="00ED6CB6">
              <w:rPr>
                <w:rFonts w:cs="Arial"/>
                <w:sz w:val="20"/>
                <w:szCs w:val="20"/>
              </w:rPr>
              <w:t xml:space="preserve">Version </w:t>
            </w:r>
          </w:p>
        </w:tc>
        <w:tc>
          <w:tcPr>
            <w:tcW w:w="1710" w:type="dxa"/>
          </w:tcPr>
          <w:p w:rsidR="000433A4" w:rsidRPr="00ED6CB6" w:rsidRDefault="000433A4" w:rsidP="004E76AF">
            <w:pPr>
              <w:ind w:left="0"/>
              <w:rPr>
                <w:rFonts w:cs="Arial"/>
                <w:b/>
                <w:sz w:val="20"/>
                <w:szCs w:val="20"/>
              </w:rPr>
            </w:pPr>
            <w:r w:rsidRPr="00ED6CB6">
              <w:rPr>
                <w:rFonts w:cs="Arial"/>
                <w:b/>
                <w:sz w:val="20"/>
                <w:szCs w:val="20"/>
              </w:rPr>
              <w:t>V91</w:t>
            </w:r>
            <w:r w:rsidR="00CF150B">
              <w:rPr>
                <w:rFonts w:cs="Arial"/>
                <w:b/>
                <w:sz w:val="20"/>
                <w:szCs w:val="20"/>
              </w:rPr>
              <w:t>4</w:t>
            </w:r>
          </w:p>
        </w:tc>
        <w:tc>
          <w:tcPr>
            <w:tcW w:w="2682" w:type="dxa"/>
          </w:tcPr>
          <w:p w:rsidR="000433A4" w:rsidRPr="00ED6CB6" w:rsidRDefault="000433A4" w:rsidP="004E76AF">
            <w:pPr>
              <w:ind w:left="0"/>
              <w:rPr>
                <w:rFonts w:cs="Arial"/>
                <w:sz w:val="20"/>
                <w:szCs w:val="20"/>
              </w:rPr>
            </w:pPr>
            <w:r w:rsidRPr="00ED6CB6">
              <w:rPr>
                <w:rFonts w:cs="Arial"/>
                <w:sz w:val="20"/>
                <w:szCs w:val="20"/>
              </w:rPr>
              <w:t>Version 9.1</w:t>
            </w:r>
            <w:r w:rsidR="0057239B" w:rsidRPr="00CF150B">
              <w:rPr>
                <w:rFonts w:cs="Arial"/>
                <w:sz w:val="20"/>
                <w:szCs w:val="20"/>
              </w:rPr>
              <w:t>4</w:t>
            </w:r>
          </w:p>
        </w:tc>
      </w:tr>
    </w:tbl>
    <w:p w:rsidR="000433A4" w:rsidRPr="00CF150B" w:rsidRDefault="000433A4" w:rsidP="00ED6CB6">
      <w:pPr>
        <w:ind w:left="1323"/>
      </w:pPr>
    </w:p>
    <w:p w:rsidR="00AA7105" w:rsidRPr="003E1EA2" w:rsidRDefault="00AA7105" w:rsidP="00DB7F0C">
      <w:pPr>
        <w:ind w:left="1323"/>
      </w:pPr>
    </w:p>
    <w:p w:rsidR="000D5FD5" w:rsidRDefault="00420519" w:rsidP="005C393A">
      <w:pPr>
        <w:pStyle w:val="Heading2"/>
        <w:ind w:left="0" w:firstLine="0"/>
      </w:pPr>
      <w:bookmarkStart w:id="53" w:name="_Toc412659655"/>
      <w:bookmarkStart w:id="54" w:name="_Toc412721602"/>
      <w:bookmarkStart w:id="55" w:name="_Toc412747494"/>
      <w:bookmarkStart w:id="56" w:name="_Toc412659672"/>
      <w:bookmarkStart w:id="57" w:name="_Toc412721619"/>
      <w:bookmarkStart w:id="58" w:name="_Toc412747511"/>
      <w:bookmarkStart w:id="59" w:name="_Toc412659703"/>
      <w:bookmarkStart w:id="60" w:name="_Toc412721650"/>
      <w:bookmarkStart w:id="61" w:name="_Toc412747542"/>
      <w:bookmarkStart w:id="62" w:name="_Toc412659736"/>
      <w:bookmarkStart w:id="63" w:name="_Toc412721683"/>
      <w:bookmarkStart w:id="64" w:name="_Toc412747575"/>
      <w:bookmarkEnd w:id="53"/>
      <w:bookmarkEnd w:id="54"/>
      <w:bookmarkEnd w:id="55"/>
      <w:bookmarkEnd w:id="56"/>
      <w:bookmarkEnd w:id="57"/>
      <w:bookmarkEnd w:id="58"/>
      <w:bookmarkEnd w:id="59"/>
      <w:bookmarkEnd w:id="60"/>
      <w:bookmarkEnd w:id="61"/>
      <w:bookmarkEnd w:id="62"/>
      <w:bookmarkEnd w:id="63"/>
      <w:bookmarkEnd w:id="64"/>
      <w:r>
        <w:br w:type="page"/>
      </w:r>
      <w:bookmarkStart w:id="65" w:name="_Toc369014226"/>
      <w:bookmarkStart w:id="66" w:name="_Toc416445310"/>
      <w:r w:rsidR="000D5FD5" w:rsidRPr="003A2369">
        <w:lastRenderedPageBreak/>
        <w:t>Chip Properties</w:t>
      </w:r>
      <w:bookmarkEnd w:id="65"/>
      <w:bookmarkEnd w:id="66"/>
    </w:p>
    <w:p w:rsidR="00FF1B7C" w:rsidRDefault="005902C1" w:rsidP="00B2584A">
      <w:pPr>
        <w:pStyle w:val="Heading3"/>
        <w:spacing w:before="360"/>
        <w:ind w:left="0" w:firstLine="0"/>
      </w:pPr>
      <w:bookmarkStart w:id="67" w:name="_Toc412659743"/>
      <w:bookmarkStart w:id="68" w:name="_Toc412721690"/>
      <w:bookmarkStart w:id="69" w:name="_Toc412747688"/>
      <w:bookmarkStart w:id="70" w:name="_Toc416445311"/>
      <w:bookmarkStart w:id="71" w:name="_Toc306122156"/>
      <w:bookmarkEnd w:id="67"/>
      <w:bookmarkEnd w:id="68"/>
      <w:bookmarkEnd w:id="69"/>
      <w:r>
        <w:t xml:space="preserve">Product family </w:t>
      </w:r>
      <w:r w:rsidR="00173FC9" w:rsidRPr="00173FC9">
        <w:t>THC20F17BD-XX</w:t>
      </w:r>
      <w:bookmarkEnd w:id="70"/>
    </w:p>
    <w:p w:rsidR="00261C4C" w:rsidRPr="000D0855" w:rsidRDefault="00261C4C" w:rsidP="00ED6CB6">
      <w:pPr>
        <w:pStyle w:val="Heading3"/>
        <w:numPr>
          <w:ilvl w:val="3"/>
          <w:numId w:val="11"/>
        </w:numPr>
        <w:ind w:left="1800" w:hanging="1800"/>
        <w:rPr>
          <w:sz w:val="24"/>
        </w:rPr>
      </w:pPr>
      <w:bookmarkStart w:id="72" w:name="_Toc339466944"/>
      <w:bookmarkStart w:id="73" w:name="_Toc406425881"/>
      <w:bookmarkStart w:id="74" w:name="_Toc416445312"/>
      <w:r w:rsidRPr="00ED6CB6">
        <w:rPr>
          <w:sz w:val="24"/>
        </w:rPr>
        <w:t>Tongfang Microcontroller THC20F17BD</w:t>
      </w:r>
      <w:bookmarkEnd w:id="72"/>
      <w:r w:rsidRPr="00ED6CB6">
        <w:rPr>
          <w:sz w:val="24"/>
        </w:rPr>
        <w:t>/ THC20F17BD-V20/</w:t>
      </w:r>
      <w:r w:rsidRPr="000D0855">
        <w:rPr>
          <w:sz w:val="24"/>
        </w:rPr>
        <w:t xml:space="preserve"> THC20F17BD-V30</w:t>
      </w:r>
      <w:bookmarkEnd w:id="73"/>
      <w:bookmarkEnd w:id="74"/>
    </w:p>
    <w:p w:rsidR="00CD41BD" w:rsidRPr="0040194B" w:rsidRDefault="00CD41BD" w:rsidP="00ED6CB6">
      <w:pPr>
        <w:ind w:left="1323"/>
        <w:jc w:val="both"/>
      </w:pPr>
      <w:r w:rsidRPr="0040194B">
        <w:t>Zeta is the porting of existing StarSIM Atlas product on Tongfang chip THC20F17BD,</w:t>
      </w:r>
      <w:r w:rsidRPr="00250B99" w:rsidDel="006D2CBE">
        <w:t xml:space="preserve"> </w:t>
      </w:r>
      <w:r w:rsidRPr="00250B99">
        <w:t>THC20F17BD-V20 132 KB</w:t>
      </w:r>
      <w:r w:rsidR="00D21C2B">
        <w:t xml:space="preserve">, </w:t>
      </w:r>
      <w:r w:rsidR="00D21C2B" w:rsidRPr="000D0855">
        <w:t>THC20F17BD-V</w:t>
      </w:r>
      <w:r w:rsidR="00D21C2B">
        <w:t>3</w:t>
      </w:r>
      <w:r w:rsidR="00D21C2B" w:rsidRPr="000D0855">
        <w:t>0 132 KB</w:t>
      </w:r>
      <w:r w:rsidR="00D21C2B" w:rsidRPr="0040194B">
        <w:t xml:space="preserve"> </w:t>
      </w:r>
      <w:r w:rsidRPr="0040194B">
        <w:t>(analogous to Atlas 136 KB). Its has both the Test OS and Basic StarSIM OS along with the existing applications</w:t>
      </w:r>
    </w:p>
    <w:p w:rsidR="00CD41BD" w:rsidRPr="00250B99" w:rsidRDefault="00CD41BD" w:rsidP="00ED6CB6">
      <w:pPr>
        <w:ind w:left="1323"/>
        <w:jc w:val="both"/>
      </w:pPr>
      <w:r w:rsidRPr="00250B99">
        <w:t>Tool chain used,</w:t>
      </w:r>
    </w:p>
    <w:p w:rsidR="00CD41BD" w:rsidRPr="00856000" w:rsidRDefault="00CD41BD" w:rsidP="00ED6CB6">
      <w:pPr>
        <w:ind w:left="1323"/>
        <w:jc w:val="both"/>
      </w:pPr>
      <w:r w:rsidRPr="00250B99">
        <w:t xml:space="preserve">- Tool chain: </w:t>
      </w:r>
      <w:r w:rsidRPr="00840B42" w:rsidDel="00FA32ED">
        <w:t xml:space="preserve">     </w:t>
      </w:r>
      <w:r w:rsidRPr="00B713F5">
        <w:t>µVision Keil (PK51 Prof. Developers Kit: Version: 9.03)</w:t>
      </w:r>
    </w:p>
    <w:p w:rsidR="00261C4C" w:rsidRPr="00D97E7F" w:rsidRDefault="00261C4C" w:rsidP="00ED6CB6">
      <w:pPr>
        <w:ind w:left="1323"/>
      </w:pPr>
    </w:p>
    <w:p w:rsidR="00AB4274" w:rsidRDefault="00AB4274" w:rsidP="00ED6CB6">
      <w:pPr>
        <w:pStyle w:val="Heading3"/>
        <w:numPr>
          <w:ilvl w:val="3"/>
          <w:numId w:val="11"/>
        </w:numPr>
        <w:ind w:left="1800" w:hanging="1800"/>
        <w:rPr>
          <w:sz w:val="24"/>
        </w:rPr>
      </w:pPr>
      <w:bookmarkStart w:id="75" w:name="_Toc374118431"/>
      <w:bookmarkStart w:id="76" w:name="_Toc416445313"/>
      <w:r w:rsidRPr="00ED6CB6">
        <w:rPr>
          <w:sz w:val="24"/>
        </w:rPr>
        <w:t>Features of the Tongfang Flash Chips</w:t>
      </w:r>
      <w:bookmarkEnd w:id="75"/>
      <w:bookmarkEnd w:id="76"/>
      <w:r w:rsidRPr="00ED6CB6">
        <w:rPr>
          <w:sz w:val="24"/>
        </w:rPr>
        <w:t xml:space="preserve"> </w:t>
      </w:r>
    </w:p>
    <w:p w:rsidR="000305A9" w:rsidRPr="000D0855" w:rsidRDefault="000305A9" w:rsidP="00DB7F0C">
      <w:pPr>
        <w:ind w:left="1323"/>
      </w:pPr>
    </w:p>
    <w:tbl>
      <w:tblPr>
        <w:tblW w:w="7150" w:type="dxa"/>
        <w:tblInd w:w="2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0"/>
        <w:gridCol w:w="3780"/>
      </w:tblGrid>
      <w:tr w:rsidR="00B713F5" w:rsidRPr="00705C4A" w:rsidTr="00DB7F0C">
        <w:tc>
          <w:tcPr>
            <w:tcW w:w="3370" w:type="dxa"/>
            <w:shd w:val="clear" w:color="auto" w:fill="C0C0C0"/>
          </w:tcPr>
          <w:p w:rsidR="00B713F5" w:rsidRPr="00705C4A" w:rsidRDefault="00B713F5" w:rsidP="004E76AF">
            <w:pPr>
              <w:ind w:left="0"/>
              <w:rPr>
                <w:b/>
              </w:rPr>
            </w:pPr>
            <w:r w:rsidRPr="00705C4A">
              <w:rPr>
                <w:b/>
              </w:rPr>
              <w:t>Feature</w:t>
            </w:r>
          </w:p>
        </w:tc>
        <w:tc>
          <w:tcPr>
            <w:tcW w:w="3780" w:type="dxa"/>
            <w:shd w:val="clear" w:color="auto" w:fill="C0C0C0"/>
          </w:tcPr>
          <w:p w:rsidR="00B713F5" w:rsidRPr="00705C4A" w:rsidRDefault="00B713F5" w:rsidP="004E76AF">
            <w:pPr>
              <w:ind w:left="0"/>
              <w:jc w:val="center"/>
              <w:rPr>
                <w:b/>
              </w:rPr>
            </w:pPr>
            <w:r>
              <w:rPr>
                <w:b/>
              </w:rPr>
              <w:t>Zeta132</w:t>
            </w:r>
          </w:p>
        </w:tc>
      </w:tr>
      <w:tr w:rsidR="00B713F5" w:rsidRPr="00705C4A" w:rsidTr="00DB7F0C">
        <w:tc>
          <w:tcPr>
            <w:tcW w:w="3370" w:type="dxa"/>
          </w:tcPr>
          <w:p w:rsidR="00B713F5" w:rsidRPr="00705C4A" w:rsidRDefault="00B713F5" w:rsidP="004E76AF">
            <w:pPr>
              <w:ind w:left="0"/>
            </w:pPr>
            <w:r>
              <w:t>Chip</w:t>
            </w:r>
          </w:p>
        </w:tc>
        <w:tc>
          <w:tcPr>
            <w:tcW w:w="3780" w:type="dxa"/>
          </w:tcPr>
          <w:p w:rsidR="00B713F5" w:rsidDel="00702F51" w:rsidRDefault="00B713F5" w:rsidP="00A15EFF">
            <w:pPr>
              <w:pStyle w:val="Tabelle"/>
              <w:tabs>
                <w:tab w:val="left" w:pos="1489"/>
                <w:tab w:val="left" w:pos="2056"/>
              </w:tabs>
              <w:spacing w:before="0" w:after="60" w:line="300" w:lineRule="auto"/>
            </w:pPr>
            <w:r>
              <w:t>THC20F17BD,</w:t>
            </w:r>
            <w:r>
              <w:rPr>
                <w:lang w:val="en-US"/>
              </w:rPr>
              <w:t xml:space="preserve"> THC20F17BD-V20</w:t>
            </w:r>
            <w:r w:rsidR="00A15EFF">
              <w:rPr>
                <w:lang w:val="en-US"/>
              </w:rPr>
              <w:t>,</w:t>
            </w:r>
            <w:r>
              <w:rPr>
                <w:lang w:val="en-US"/>
              </w:rPr>
              <w:t>THC20F17BD-V30</w:t>
            </w:r>
          </w:p>
        </w:tc>
      </w:tr>
      <w:tr w:rsidR="00B713F5" w:rsidRPr="00705C4A" w:rsidTr="00DB7F0C">
        <w:tc>
          <w:tcPr>
            <w:tcW w:w="3370" w:type="dxa"/>
          </w:tcPr>
          <w:p w:rsidR="00B713F5" w:rsidRPr="00705C4A" w:rsidRDefault="00B713F5" w:rsidP="004E76AF">
            <w:pPr>
              <w:ind w:left="0"/>
            </w:pPr>
            <w:r w:rsidRPr="00705C4A">
              <w:t>FLASH size</w:t>
            </w:r>
          </w:p>
        </w:tc>
        <w:tc>
          <w:tcPr>
            <w:tcW w:w="3780" w:type="dxa"/>
          </w:tcPr>
          <w:p w:rsidR="00B713F5" w:rsidRPr="006F3754" w:rsidRDefault="00B713F5" w:rsidP="004E76AF">
            <w:pPr>
              <w:pStyle w:val="Tabelle"/>
              <w:tabs>
                <w:tab w:val="left" w:pos="1489"/>
                <w:tab w:val="left" w:pos="2056"/>
              </w:tabs>
              <w:spacing w:before="0" w:after="60" w:line="300" w:lineRule="auto"/>
            </w:pPr>
            <w:r>
              <w:t>132 KB</w:t>
            </w:r>
          </w:p>
        </w:tc>
      </w:tr>
      <w:tr w:rsidR="00B713F5" w:rsidRPr="00705C4A" w:rsidTr="00DB7F0C">
        <w:trPr>
          <w:cantSplit/>
          <w:trHeight w:val="593"/>
        </w:trPr>
        <w:tc>
          <w:tcPr>
            <w:tcW w:w="3370" w:type="dxa"/>
          </w:tcPr>
          <w:p w:rsidR="00B713F5" w:rsidRPr="00705C4A" w:rsidRDefault="00B713F5" w:rsidP="004E76AF">
            <w:pPr>
              <w:pStyle w:val="Tabelle"/>
              <w:spacing w:before="0" w:after="0" w:line="20" w:lineRule="atLeast"/>
            </w:pPr>
            <w:r w:rsidRPr="00705C4A">
              <w:t xml:space="preserve">Flash organisation </w:t>
            </w:r>
          </w:p>
          <w:p w:rsidR="00B713F5" w:rsidRPr="00705C4A" w:rsidRDefault="00B713F5" w:rsidP="004E76AF">
            <w:pPr>
              <w:pStyle w:val="Tabelle"/>
              <w:spacing w:before="0" w:after="120"/>
            </w:pPr>
            <w:r>
              <w:t>(</w:t>
            </w:r>
            <w:r w:rsidRPr="006F3754">
              <w:t>Physical address range</w:t>
            </w:r>
            <w:r>
              <w:t>)</w:t>
            </w:r>
          </w:p>
        </w:tc>
        <w:tc>
          <w:tcPr>
            <w:tcW w:w="3780" w:type="dxa"/>
          </w:tcPr>
          <w:p w:rsidR="00B713F5" w:rsidRPr="006F3754" w:rsidRDefault="00B713F5" w:rsidP="004E76AF">
            <w:pPr>
              <w:pStyle w:val="Tabelle"/>
              <w:spacing w:before="0" w:after="60" w:line="300" w:lineRule="auto"/>
            </w:pPr>
            <w:r w:rsidRPr="006F3754">
              <w:t>0x00000 – 0x</w:t>
            </w:r>
            <w:r>
              <w:t>20F</w:t>
            </w:r>
            <w:r w:rsidRPr="006F3754">
              <w:t xml:space="preserve">FF </w:t>
            </w:r>
          </w:p>
        </w:tc>
      </w:tr>
      <w:tr w:rsidR="00B713F5" w:rsidRPr="00705C4A" w:rsidTr="00DB7F0C">
        <w:tc>
          <w:tcPr>
            <w:tcW w:w="3370" w:type="dxa"/>
          </w:tcPr>
          <w:p w:rsidR="00B713F5" w:rsidRPr="00705C4A" w:rsidRDefault="00B713F5" w:rsidP="004E76AF">
            <w:pPr>
              <w:ind w:left="0"/>
            </w:pPr>
            <w:r w:rsidRPr="00705C4A">
              <w:t>NON ERASABLE DATA</w:t>
            </w:r>
            <w:r w:rsidRPr="006F3754">
              <w:t xml:space="preserve"> </w:t>
            </w:r>
            <w:r>
              <w:t>(</w:t>
            </w:r>
            <w:r w:rsidRPr="006F3754">
              <w:t>Physical address</w:t>
            </w:r>
            <w:r>
              <w:t>)</w:t>
            </w:r>
          </w:p>
        </w:tc>
        <w:tc>
          <w:tcPr>
            <w:tcW w:w="3780" w:type="dxa"/>
          </w:tcPr>
          <w:p w:rsidR="00B713F5" w:rsidRPr="006F3754" w:rsidRDefault="00B713F5" w:rsidP="004E76AF">
            <w:pPr>
              <w:ind w:left="0"/>
            </w:pPr>
            <w:r>
              <w:t>NA</w:t>
            </w:r>
          </w:p>
        </w:tc>
      </w:tr>
      <w:tr w:rsidR="00B713F5" w:rsidRPr="00705C4A" w:rsidTr="00DB7F0C">
        <w:tc>
          <w:tcPr>
            <w:tcW w:w="3370" w:type="dxa"/>
          </w:tcPr>
          <w:p w:rsidR="00B713F5" w:rsidRPr="00705C4A" w:rsidRDefault="00B713F5" w:rsidP="004E76AF">
            <w:pPr>
              <w:ind w:left="0"/>
            </w:pPr>
            <w:r w:rsidRPr="00705C4A">
              <w:t>Hardware DES</w:t>
            </w:r>
          </w:p>
        </w:tc>
        <w:tc>
          <w:tcPr>
            <w:tcW w:w="3780" w:type="dxa"/>
          </w:tcPr>
          <w:p w:rsidR="00B713F5" w:rsidRPr="00705C4A" w:rsidRDefault="00B713F5" w:rsidP="004E76AF">
            <w:pPr>
              <w:ind w:left="0"/>
            </w:pPr>
            <w:r>
              <w:t>Yes</w:t>
            </w:r>
          </w:p>
        </w:tc>
      </w:tr>
      <w:tr w:rsidR="00B713F5" w:rsidRPr="00705C4A" w:rsidTr="00DB7F0C">
        <w:tc>
          <w:tcPr>
            <w:tcW w:w="3370" w:type="dxa"/>
          </w:tcPr>
          <w:p w:rsidR="00B713F5" w:rsidRPr="00705C4A" w:rsidRDefault="00B713F5" w:rsidP="004E76AF">
            <w:pPr>
              <w:ind w:left="0"/>
            </w:pPr>
            <w:r w:rsidRPr="00705C4A">
              <w:t>Crypto engine (asymmetric cryptography)</w:t>
            </w:r>
          </w:p>
        </w:tc>
        <w:tc>
          <w:tcPr>
            <w:tcW w:w="3780" w:type="dxa"/>
          </w:tcPr>
          <w:p w:rsidR="00B713F5" w:rsidRPr="00705C4A" w:rsidRDefault="00B713F5" w:rsidP="004E76AF">
            <w:pPr>
              <w:ind w:left="0"/>
            </w:pPr>
            <w:r>
              <w:t>Yes</w:t>
            </w:r>
          </w:p>
        </w:tc>
      </w:tr>
      <w:tr w:rsidR="00B713F5" w:rsidRPr="00705C4A" w:rsidTr="00DB7F0C">
        <w:tc>
          <w:tcPr>
            <w:tcW w:w="3370" w:type="dxa"/>
          </w:tcPr>
          <w:p w:rsidR="00B713F5" w:rsidRPr="00705C4A" w:rsidRDefault="00B713F5" w:rsidP="004E76AF">
            <w:pPr>
              <w:ind w:left="0"/>
            </w:pPr>
            <w:r w:rsidRPr="00705C4A">
              <w:t>Random Wait States</w:t>
            </w:r>
          </w:p>
        </w:tc>
        <w:tc>
          <w:tcPr>
            <w:tcW w:w="3780" w:type="dxa"/>
          </w:tcPr>
          <w:p w:rsidR="00B713F5" w:rsidRPr="00705C4A" w:rsidRDefault="00B713F5" w:rsidP="004E76AF">
            <w:pPr>
              <w:ind w:left="0"/>
            </w:pPr>
            <w:r>
              <w:t>No</w:t>
            </w:r>
          </w:p>
        </w:tc>
      </w:tr>
      <w:tr w:rsidR="00B713F5" w:rsidRPr="00705C4A" w:rsidTr="00DB7F0C">
        <w:tc>
          <w:tcPr>
            <w:tcW w:w="3370" w:type="dxa"/>
          </w:tcPr>
          <w:p w:rsidR="00B713F5" w:rsidRPr="00705C4A" w:rsidRDefault="00B713F5" w:rsidP="004E76AF">
            <w:pPr>
              <w:pStyle w:val="Tabelle"/>
              <w:spacing w:before="0" w:after="60" w:line="300" w:lineRule="auto"/>
            </w:pPr>
            <w:r w:rsidRPr="00705C4A">
              <w:t>Random number generator</w:t>
            </w:r>
          </w:p>
        </w:tc>
        <w:tc>
          <w:tcPr>
            <w:tcW w:w="3780" w:type="dxa"/>
          </w:tcPr>
          <w:p w:rsidR="00B713F5" w:rsidRPr="00705C4A" w:rsidRDefault="00B713F5" w:rsidP="004E76AF">
            <w:pPr>
              <w:ind w:left="0"/>
            </w:pPr>
            <w:r w:rsidRPr="00705C4A">
              <w:t>Yes</w:t>
            </w:r>
          </w:p>
        </w:tc>
      </w:tr>
      <w:tr w:rsidR="00B713F5" w:rsidRPr="00705C4A" w:rsidTr="00DB7F0C">
        <w:trPr>
          <w:trHeight w:val="265"/>
        </w:trPr>
        <w:tc>
          <w:tcPr>
            <w:tcW w:w="3370" w:type="dxa"/>
          </w:tcPr>
          <w:p w:rsidR="00B713F5" w:rsidRPr="00705C4A" w:rsidRDefault="00B713F5" w:rsidP="004E76AF">
            <w:pPr>
              <w:pStyle w:val="Tabelle"/>
              <w:spacing w:before="0" w:after="60" w:line="300" w:lineRule="auto"/>
            </w:pPr>
            <w:r w:rsidRPr="00705C4A">
              <w:t>Page Size</w:t>
            </w:r>
          </w:p>
        </w:tc>
        <w:tc>
          <w:tcPr>
            <w:tcW w:w="3780" w:type="dxa"/>
          </w:tcPr>
          <w:p w:rsidR="00B713F5" w:rsidRPr="00061049" w:rsidRDefault="00B713F5" w:rsidP="004E76AF">
            <w:pPr>
              <w:ind w:left="0"/>
            </w:pPr>
            <w:r w:rsidRPr="00705C4A">
              <w:rPr>
                <w:b/>
              </w:rPr>
              <w:t xml:space="preserve"> </w:t>
            </w:r>
            <w:r w:rsidRPr="00061049">
              <w:t xml:space="preserve">512 Bytes </w:t>
            </w:r>
          </w:p>
        </w:tc>
      </w:tr>
    </w:tbl>
    <w:p w:rsidR="00A46BB0" w:rsidRDefault="00A46BB0" w:rsidP="00DB7F0C">
      <w:pPr>
        <w:ind w:left="1323"/>
      </w:pPr>
    </w:p>
    <w:p w:rsidR="00A15EFF" w:rsidRDefault="00A15EFF" w:rsidP="00DB7F0C">
      <w:pPr>
        <w:ind w:left="1323"/>
      </w:pPr>
    </w:p>
    <w:p w:rsidR="00A15EFF" w:rsidRDefault="00A15EFF" w:rsidP="00DB7F0C">
      <w:pPr>
        <w:ind w:left="1323"/>
      </w:pPr>
    </w:p>
    <w:p w:rsidR="00A15EFF" w:rsidRDefault="00A15EFF" w:rsidP="00DB7F0C">
      <w:pPr>
        <w:ind w:left="1323"/>
      </w:pPr>
    </w:p>
    <w:p w:rsidR="00A15EFF" w:rsidRDefault="00A15EFF" w:rsidP="00DB7F0C">
      <w:pPr>
        <w:ind w:left="1323"/>
      </w:pPr>
    </w:p>
    <w:p w:rsidR="003174A3" w:rsidRPr="0048488E" w:rsidRDefault="003174A3" w:rsidP="00FC2BD0">
      <w:pPr>
        <w:pStyle w:val="Heading3"/>
        <w:numPr>
          <w:ilvl w:val="3"/>
          <w:numId w:val="11"/>
        </w:numPr>
        <w:ind w:left="1800" w:hanging="1800"/>
        <w:rPr>
          <w:sz w:val="24"/>
        </w:rPr>
      </w:pPr>
      <w:bookmarkStart w:id="77" w:name="_Toc412717834"/>
      <w:bookmarkStart w:id="78" w:name="_Toc416445314"/>
      <w:r w:rsidRPr="0048488E">
        <w:rPr>
          <w:sz w:val="24"/>
        </w:rPr>
        <w:t>Difference Between THC20F17BD and THC20F17BD-V20</w:t>
      </w:r>
      <w:bookmarkEnd w:id="77"/>
      <w:r w:rsidR="00735079">
        <w:rPr>
          <w:sz w:val="24"/>
        </w:rPr>
        <w:t>/</w:t>
      </w:r>
      <w:r w:rsidR="00735079" w:rsidRPr="00735079">
        <w:rPr>
          <w:sz w:val="24"/>
        </w:rPr>
        <w:t xml:space="preserve"> </w:t>
      </w:r>
      <w:r w:rsidR="00735079">
        <w:rPr>
          <w:sz w:val="24"/>
        </w:rPr>
        <w:t>THC20F17BD-V3</w:t>
      </w:r>
      <w:r w:rsidR="00735079" w:rsidRPr="0048488E">
        <w:rPr>
          <w:sz w:val="24"/>
        </w:rPr>
        <w:t>0</w:t>
      </w:r>
      <w:bookmarkEnd w:id="78"/>
    </w:p>
    <w:p w:rsidR="003174A3" w:rsidRDefault="003174A3" w:rsidP="00DB7F0C">
      <w:pPr>
        <w:ind w:left="1323"/>
      </w:pPr>
      <w:r w:rsidRPr="00A22B2C">
        <w:rPr>
          <w:rFonts w:hint="eastAsia"/>
        </w:rPr>
        <w:t>The difference be</w:t>
      </w:r>
      <w:r>
        <w:rPr>
          <w:rFonts w:hint="eastAsia"/>
        </w:rPr>
        <w:t>tween THC20F17BD and THC20F17BD</w:t>
      </w:r>
      <w:r>
        <w:t>-</w:t>
      </w:r>
      <w:r w:rsidRPr="00A22B2C">
        <w:rPr>
          <w:rFonts w:hint="eastAsia"/>
        </w:rPr>
        <w:t>V20</w:t>
      </w:r>
      <w:r w:rsidR="00A46BB0">
        <w:t>/</w:t>
      </w:r>
      <w:r w:rsidR="00A46BB0" w:rsidRPr="00A46BB0">
        <w:rPr>
          <w:rFonts w:hint="eastAsia"/>
        </w:rPr>
        <w:t xml:space="preserve"> </w:t>
      </w:r>
      <w:r w:rsidR="00A46BB0">
        <w:rPr>
          <w:rFonts w:hint="eastAsia"/>
        </w:rPr>
        <w:t>THC20F17BD</w:t>
      </w:r>
      <w:r w:rsidR="00A46BB0">
        <w:t>-</w:t>
      </w:r>
      <w:r w:rsidR="00A46BB0">
        <w:rPr>
          <w:rFonts w:hint="eastAsia"/>
        </w:rPr>
        <w:t>V</w:t>
      </w:r>
      <w:r w:rsidR="00A46BB0">
        <w:t>3</w:t>
      </w:r>
      <w:r w:rsidR="00A46BB0" w:rsidRPr="00A22B2C">
        <w:rPr>
          <w:rFonts w:hint="eastAsia"/>
        </w:rPr>
        <w:t>0</w:t>
      </w:r>
      <w:r w:rsidRPr="00A22B2C">
        <w:rPr>
          <w:rFonts w:hint="eastAsia"/>
        </w:rPr>
        <w:t xml:space="preserve"> is the latter supports flash fast erase.</w:t>
      </w:r>
    </w:p>
    <w:p w:rsidR="003174A3" w:rsidRPr="00A22B2C" w:rsidRDefault="003174A3" w:rsidP="00DB7F0C">
      <w:pPr>
        <w:ind w:left="910"/>
      </w:pPr>
    </w:p>
    <w:p w:rsidR="00CB7C12" w:rsidRDefault="00CB7C12" w:rsidP="00DB7F0C">
      <w:pPr>
        <w:ind w:left="910"/>
      </w:pPr>
    </w:p>
    <w:tbl>
      <w:tblPr>
        <w:tblW w:w="0" w:type="auto"/>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2240"/>
        <w:gridCol w:w="2248"/>
        <w:gridCol w:w="2248"/>
      </w:tblGrid>
      <w:tr w:rsidR="00C66EC5" w:rsidTr="00DB4F3B">
        <w:tc>
          <w:tcPr>
            <w:tcW w:w="2290" w:type="dxa"/>
            <w:shd w:val="clear" w:color="auto" w:fill="auto"/>
          </w:tcPr>
          <w:p w:rsidR="00C66EC5" w:rsidRPr="00DB4F3B" w:rsidRDefault="00C66EC5" w:rsidP="00DB4F3B">
            <w:pPr>
              <w:spacing w:after="60" w:line="300" w:lineRule="auto"/>
              <w:ind w:left="0"/>
              <w:rPr>
                <w:b/>
              </w:rPr>
            </w:pPr>
            <w:r w:rsidRPr="00DB4F3B">
              <w:rPr>
                <w:b/>
              </w:rPr>
              <w:t>Feature</w:t>
            </w:r>
          </w:p>
        </w:tc>
        <w:tc>
          <w:tcPr>
            <w:tcW w:w="2240" w:type="dxa"/>
            <w:shd w:val="clear" w:color="auto" w:fill="auto"/>
          </w:tcPr>
          <w:p w:rsidR="00C66EC5" w:rsidRPr="00DB4F3B" w:rsidRDefault="00C66EC5" w:rsidP="00DB4F3B">
            <w:pPr>
              <w:spacing w:after="60" w:line="300" w:lineRule="auto"/>
              <w:ind w:left="0"/>
              <w:rPr>
                <w:b/>
              </w:rPr>
            </w:pPr>
            <w:r w:rsidRPr="00DB4F3B">
              <w:rPr>
                <w:b/>
              </w:rPr>
              <w:t>V10</w:t>
            </w:r>
          </w:p>
        </w:tc>
        <w:tc>
          <w:tcPr>
            <w:tcW w:w="2248" w:type="dxa"/>
            <w:shd w:val="clear" w:color="auto" w:fill="auto"/>
          </w:tcPr>
          <w:p w:rsidR="00C66EC5" w:rsidRPr="00DB4F3B" w:rsidRDefault="00C66EC5" w:rsidP="00DB4F3B">
            <w:pPr>
              <w:spacing w:after="60" w:line="300" w:lineRule="auto"/>
              <w:ind w:left="0"/>
              <w:rPr>
                <w:b/>
              </w:rPr>
            </w:pPr>
            <w:r w:rsidRPr="00DB4F3B">
              <w:rPr>
                <w:b/>
              </w:rPr>
              <w:t>V20</w:t>
            </w:r>
          </w:p>
        </w:tc>
        <w:tc>
          <w:tcPr>
            <w:tcW w:w="2248" w:type="dxa"/>
            <w:shd w:val="clear" w:color="auto" w:fill="auto"/>
          </w:tcPr>
          <w:p w:rsidR="00C66EC5" w:rsidRPr="00DB4F3B" w:rsidRDefault="00C66EC5" w:rsidP="00DB4F3B">
            <w:pPr>
              <w:spacing w:after="60" w:line="300" w:lineRule="auto"/>
              <w:ind w:left="0"/>
              <w:rPr>
                <w:b/>
              </w:rPr>
            </w:pPr>
            <w:r w:rsidRPr="00DB4F3B">
              <w:rPr>
                <w:b/>
              </w:rPr>
              <w:t>V30</w:t>
            </w:r>
          </w:p>
        </w:tc>
      </w:tr>
      <w:tr w:rsidR="00C66EC5" w:rsidTr="00DB4F3B">
        <w:tc>
          <w:tcPr>
            <w:tcW w:w="2290" w:type="dxa"/>
            <w:shd w:val="clear" w:color="auto" w:fill="auto"/>
          </w:tcPr>
          <w:p w:rsidR="00C66EC5" w:rsidRPr="00DB4F3B" w:rsidRDefault="00C66EC5" w:rsidP="00DB4F3B">
            <w:pPr>
              <w:spacing w:after="60" w:line="300" w:lineRule="auto"/>
              <w:ind w:left="0"/>
              <w:rPr>
                <w:b/>
              </w:rPr>
            </w:pPr>
            <w:r w:rsidRPr="00DB4F3B">
              <w:rPr>
                <w:b/>
              </w:rPr>
              <w:t>Fast erase</w:t>
            </w:r>
          </w:p>
        </w:tc>
        <w:tc>
          <w:tcPr>
            <w:tcW w:w="2240" w:type="dxa"/>
            <w:shd w:val="clear" w:color="auto" w:fill="auto"/>
          </w:tcPr>
          <w:p w:rsidR="00C66EC5" w:rsidRDefault="00C66EC5" w:rsidP="00DB4F3B">
            <w:pPr>
              <w:spacing w:after="60" w:line="300" w:lineRule="auto"/>
              <w:ind w:left="0"/>
            </w:pPr>
            <w:r>
              <w:t>Not supported</w:t>
            </w:r>
          </w:p>
        </w:tc>
        <w:tc>
          <w:tcPr>
            <w:tcW w:w="2248" w:type="dxa"/>
            <w:shd w:val="clear" w:color="auto" w:fill="auto"/>
          </w:tcPr>
          <w:p w:rsidR="00C66EC5" w:rsidRDefault="00C66EC5" w:rsidP="00DB4F3B">
            <w:pPr>
              <w:spacing w:after="60" w:line="300" w:lineRule="auto"/>
              <w:ind w:left="0"/>
            </w:pPr>
            <w:r>
              <w:t>Supported</w:t>
            </w:r>
          </w:p>
        </w:tc>
        <w:tc>
          <w:tcPr>
            <w:tcW w:w="2248" w:type="dxa"/>
            <w:shd w:val="clear" w:color="auto" w:fill="auto"/>
          </w:tcPr>
          <w:p w:rsidR="00C66EC5" w:rsidRDefault="00C66EC5" w:rsidP="00DB4F3B">
            <w:pPr>
              <w:spacing w:after="60" w:line="300" w:lineRule="auto"/>
              <w:ind w:left="0"/>
            </w:pPr>
            <w:r>
              <w:t>Supported</w:t>
            </w:r>
          </w:p>
        </w:tc>
      </w:tr>
      <w:tr w:rsidR="00C66EC5" w:rsidTr="00DB4F3B">
        <w:tc>
          <w:tcPr>
            <w:tcW w:w="2290" w:type="dxa"/>
            <w:shd w:val="clear" w:color="auto" w:fill="auto"/>
          </w:tcPr>
          <w:p w:rsidR="00C66EC5" w:rsidRPr="00DB4F3B" w:rsidRDefault="00C66EC5" w:rsidP="00DB4F3B">
            <w:pPr>
              <w:spacing w:after="60" w:line="300" w:lineRule="auto"/>
              <w:ind w:left="0"/>
              <w:rPr>
                <w:b/>
              </w:rPr>
            </w:pPr>
            <w:r w:rsidRPr="00DB4F3B">
              <w:rPr>
                <w:b/>
              </w:rPr>
              <w:t>Consecutive write</w:t>
            </w:r>
          </w:p>
        </w:tc>
        <w:tc>
          <w:tcPr>
            <w:tcW w:w="2240" w:type="dxa"/>
            <w:shd w:val="clear" w:color="auto" w:fill="auto"/>
          </w:tcPr>
          <w:p w:rsidR="00C66EC5" w:rsidRDefault="00C66EC5" w:rsidP="00DB4F3B">
            <w:pPr>
              <w:spacing w:after="60" w:line="300" w:lineRule="auto"/>
              <w:ind w:left="0"/>
            </w:pPr>
            <w:r>
              <w:t>Not supported</w:t>
            </w:r>
          </w:p>
        </w:tc>
        <w:tc>
          <w:tcPr>
            <w:tcW w:w="2248" w:type="dxa"/>
            <w:shd w:val="clear" w:color="auto" w:fill="auto"/>
          </w:tcPr>
          <w:p w:rsidR="00C66EC5" w:rsidRDefault="00C66EC5" w:rsidP="00DB4F3B">
            <w:pPr>
              <w:spacing w:after="60" w:line="300" w:lineRule="auto"/>
              <w:ind w:left="0"/>
            </w:pPr>
            <w:r>
              <w:t>Not supported</w:t>
            </w:r>
          </w:p>
        </w:tc>
        <w:tc>
          <w:tcPr>
            <w:tcW w:w="2248" w:type="dxa"/>
            <w:shd w:val="clear" w:color="auto" w:fill="auto"/>
          </w:tcPr>
          <w:p w:rsidR="00C66EC5" w:rsidRDefault="00C66EC5" w:rsidP="00DB4F3B">
            <w:pPr>
              <w:spacing w:after="60" w:line="300" w:lineRule="auto"/>
              <w:ind w:left="0"/>
            </w:pPr>
            <w:r>
              <w:t>Supported</w:t>
            </w:r>
          </w:p>
        </w:tc>
      </w:tr>
      <w:tr w:rsidR="00530E5E" w:rsidTr="00DB4F3B">
        <w:tc>
          <w:tcPr>
            <w:tcW w:w="2290" w:type="dxa"/>
            <w:shd w:val="clear" w:color="auto" w:fill="auto"/>
          </w:tcPr>
          <w:p w:rsidR="00530E5E" w:rsidRPr="00DB4F3B" w:rsidRDefault="00F40308" w:rsidP="00DB4F3B">
            <w:pPr>
              <w:spacing w:after="60" w:line="300" w:lineRule="auto"/>
              <w:ind w:left="0"/>
              <w:rPr>
                <w:b/>
              </w:rPr>
            </w:pPr>
            <w:r w:rsidRPr="00DB4F3B">
              <w:rPr>
                <w:b/>
              </w:rPr>
              <w:t>Clock freq</w:t>
            </w:r>
          </w:p>
        </w:tc>
        <w:tc>
          <w:tcPr>
            <w:tcW w:w="2240" w:type="dxa"/>
            <w:shd w:val="clear" w:color="auto" w:fill="auto"/>
          </w:tcPr>
          <w:p w:rsidR="00530E5E" w:rsidRDefault="00F40308" w:rsidP="00DB4F3B">
            <w:pPr>
              <w:spacing w:after="60" w:line="300" w:lineRule="auto"/>
              <w:ind w:left="0"/>
            </w:pPr>
            <w:r>
              <w:t>30MHz</w:t>
            </w:r>
          </w:p>
        </w:tc>
        <w:tc>
          <w:tcPr>
            <w:tcW w:w="2248" w:type="dxa"/>
            <w:shd w:val="clear" w:color="auto" w:fill="auto"/>
          </w:tcPr>
          <w:p w:rsidR="00530E5E" w:rsidRDefault="00F40308" w:rsidP="00DB4F3B">
            <w:pPr>
              <w:spacing w:after="60" w:line="300" w:lineRule="auto"/>
              <w:ind w:left="0"/>
            </w:pPr>
            <w:r>
              <w:t>30MHz</w:t>
            </w:r>
          </w:p>
        </w:tc>
        <w:tc>
          <w:tcPr>
            <w:tcW w:w="2248" w:type="dxa"/>
            <w:shd w:val="clear" w:color="auto" w:fill="auto"/>
          </w:tcPr>
          <w:p w:rsidR="00530E5E" w:rsidRDefault="00F40308" w:rsidP="00DB4F3B">
            <w:pPr>
              <w:spacing w:after="60" w:line="300" w:lineRule="auto"/>
              <w:ind w:left="0"/>
            </w:pPr>
            <w:r>
              <w:t>35MHz</w:t>
            </w:r>
          </w:p>
        </w:tc>
      </w:tr>
      <w:tr w:rsidR="00530E5E" w:rsidTr="00DB4F3B">
        <w:tc>
          <w:tcPr>
            <w:tcW w:w="2290" w:type="dxa"/>
            <w:shd w:val="clear" w:color="auto" w:fill="auto"/>
          </w:tcPr>
          <w:p w:rsidR="00530E5E" w:rsidRPr="00DB4F3B" w:rsidRDefault="00530E5E" w:rsidP="00DB4F3B">
            <w:pPr>
              <w:spacing w:after="60" w:line="300" w:lineRule="auto"/>
              <w:ind w:left="0"/>
              <w:rPr>
                <w:b/>
              </w:rPr>
            </w:pPr>
            <w:r w:rsidRPr="00DB4F3B">
              <w:rPr>
                <w:b/>
              </w:rPr>
              <w:t>Divider 8</w:t>
            </w:r>
          </w:p>
        </w:tc>
        <w:tc>
          <w:tcPr>
            <w:tcW w:w="2240" w:type="dxa"/>
            <w:shd w:val="clear" w:color="auto" w:fill="auto"/>
          </w:tcPr>
          <w:p w:rsidR="00530E5E" w:rsidRDefault="00530E5E" w:rsidP="00DB4F3B">
            <w:pPr>
              <w:spacing w:after="60" w:line="300" w:lineRule="auto"/>
              <w:ind w:left="0"/>
            </w:pPr>
            <w:r>
              <w:t>Not supported</w:t>
            </w:r>
          </w:p>
        </w:tc>
        <w:tc>
          <w:tcPr>
            <w:tcW w:w="2248" w:type="dxa"/>
            <w:shd w:val="clear" w:color="auto" w:fill="auto"/>
          </w:tcPr>
          <w:p w:rsidR="00530E5E" w:rsidRDefault="00530E5E" w:rsidP="00DB4F3B">
            <w:pPr>
              <w:spacing w:after="60" w:line="300" w:lineRule="auto"/>
              <w:ind w:left="0"/>
            </w:pPr>
            <w:r>
              <w:t>Not supported</w:t>
            </w:r>
          </w:p>
        </w:tc>
        <w:tc>
          <w:tcPr>
            <w:tcW w:w="2248" w:type="dxa"/>
            <w:shd w:val="clear" w:color="auto" w:fill="auto"/>
          </w:tcPr>
          <w:p w:rsidR="00530E5E" w:rsidRDefault="00530E5E" w:rsidP="00DB4F3B">
            <w:pPr>
              <w:spacing w:after="60" w:line="300" w:lineRule="auto"/>
              <w:ind w:left="0"/>
            </w:pPr>
            <w:r>
              <w:t>Supported</w:t>
            </w:r>
          </w:p>
        </w:tc>
      </w:tr>
    </w:tbl>
    <w:p w:rsidR="00C66EC5" w:rsidRDefault="00C66EC5" w:rsidP="00DB7F0C">
      <w:pPr>
        <w:ind w:left="910"/>
      </w:pPr>
    </w:p>
    <w:p w:rsidR="003174A3" w:rsidRDefault="003174A3" w:rsidP="00DB7F0C">
      <w:pPr>
        <w:tabs>
          <w:tab w:val="left" w:pos="1710"/>
        </w:tabs>
        <w:ind w:left="1275"/>
        <w:jc w:val="both"/>
      </w:pPr>
      <w:r>
        <w:t xml:space="preserve">On </w:t>
      </w:r>
      <w:r w:rsidR="005C50D6">
        <w:rPr>
          <w:rFonts w:hint="eastAsia"/>
        </w:rPr>
        <w:t xml:space="preserve">THC20F17BD-V20/THC20F17BD-V30  </w:t>
      </w:r>
      <w:r>
        <w:t xml:space="preserve">Mask supports </w:t>
      </w:r>
      <w:r w:rsidR="00493CCF">
        <w:t xml:space="preserve">Fast </w:t>
      </w:r>
      <w:r>
        <w:t>Erase Mode</w:t>
      </w:r>
      <w:r w:rsidR="00BC116D">
        <w:t xml:space="preserve"> and on THC20F17BD OS support Normal erase mode.No separate variant definations are required for these three chip types and same OS can be loaded and executed on these. T</w:t>
      </w:r>
      <w:r>
        <w:t>he chips can be identified by 0</w:t>
      </w:r>
      <w:r w:rsidRPr="00277F80">
        <w:rPr>
          <w:vertAlign w:val="superscript"/>
        </w:rPr>
        <w:t>th</w:t>
      </w:r>
      <w:r>
        <w:t xml:space="preserve"> byte of EF</w:t>
      </w:r>
      <w:r w:rsidRPr="00277F80">
        <w:rPr>
          <w:vertAlign w:val="subscript"/>
        </w:rPr>
        <w:t>IC</w:t>
      </w:r>
      <w:r>
        <w:rPr>
          <w:vertAlign w:val="subscript"/>
        </w:rPr>
        <w:t xml:space="preserve"> </w:t>
      </w:r>
      <w:r>
        <w:t>ie. Unique Sequence Number as shown in below table.</w:t>
      </w:r>
    </w:p>
    <w:p w:rsidR="003509CD" w:rsidRDefault="003509CD" w:rsidP="00DB7F0C">
      <w:pPr>
        <w:ind w:left="910"/>
      </w:pPr>
    </w:p>
    <w:tbl>
      <w:tblPr>
        <w:tblW w:w="0" w:type="auto"/>
        <w:tblInd w:w="1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0"/>
        <w:gridCol w:w="3083"/>
        <w:gridCol w:w="3420"/>
      </w:tblGrid>
      <w:tr w:rsidR="003509CD" w:rsidTr="00DB7F0C">
        <w:tc>
          <w:tcPr>
            <w:tcW w:w="0" w:type="auto"/>
            <w:shd w:val="clear" w:color="auto" w:fill="auto"/>
          </w:tcPr>
          <w:p w:rsidR="003509CD" w:rsidRDefault="003509CD" w:rsidP="002B6A11">
            <w:pPr>
              <w:ind w:left="0"/>
            </w:pPr>
            <w:r>
              <w:t>No.</w:t>
            </w:r>
          </w:p>
        </w:tc>
        <w:tc>
          <w:tcPr>
            <w:tcW w:w="3083" w:type="dxa"/>
            <w:shd w:val="clear" w:color="auto" w:fill="auto"/>
          </w:tcPr>
          <w:p w:rsidR="003509CD" w:rsidRDefault="003509CD" w:rsidP="002B6A11">
            <w:pPr>
              <w:ind w:left="0"/>
            </w:pPr>
            <w:r>
              <w:t>Chip</w:t>
            </w:r>
          </w:p>
        </w:tc>
        <w:tc>
          <w:tcPr>
            <w:tcW w:w="3420" w:type="dxa"/>
            <w:shd w:val="clear" w:color="auto" w:fill="auto"/>
          </w:tcPr>
          <w:p w:rsidR="003509CD" w:rsidRDefault="003509CD" w:rsidP="002B6A11">
            <w:pPr>
              <w:ind w:left="0"/>
            </w:pPr>
            <w:r>
              <w:t>Unique Sequence Number</w:t>
            </w:r>
          </w:p>
        </w:tc>
      </w:tr>
      <w:tr w:rsidR="003509CD" w:rsidTr="00DB7F0C">
        <w:tc>
          <w:tcPr>
            <w:tcW w:w="0" w:type="auto"/>
            <w:shd w:val="clear" w:color="auto" w:fill="auto"/>
          </w:tcPr>
          <w:p w:rsidR="003509CD" w:rsidRDefault="003509CD" w:rsidP="002B6A11">
            <w:pPr>
              <w:ind w:left="0"/>
            </w:pPr>
            <w:r>
              <w:t>1</w:t>
            </w:r>
          </w:p>
        </w:tc>
        <w:tc>
          <w:tcPr>
            <w:tcW w:w="0" w:type="auto"/>
            <w:shd w:val="clear" w:color="auto" w:fill="auto"/>
          </w:tcPr>
          <w:p w:rsidR="003509CD" w:rsidRDefault="003509CD" w:rsidP="002B6A11">
            <w:pPr>
              <w:ind w:left="0"/>
            </w:pPr>
            <w:r>
              <w:t>THC20F17BD</w:t>
            </w:r>
          </w:p>
        </w:tc>
        <w:tc>
          <w:tcPr>
            <w:tcW w:w="3420" w:type="dxa"/>
            <w:shd w:val="clear" w:color="auto" w:fill="auto"/>
          </w:tcPr>
          <w:p w:rsidR="003509CD" w:rsidRDefault="003509CD" w:rsidP="002B6A11">
            <w:pPr>
              <w:ind w:left="0"/>
            </w:pPr>
            <w:r>
              <w:t>0x2F</w:t>
            </w:r>
          </w:p>
        </w:tc>
      </w:tr>
      <w:tr w:rsidR="003509CD" w:rsidTr="00DB7F0C">
        <w:tc>
          <w:tcPr>
            <w:tcW w:w="0" w:type="auto"/>
            <w:shd w:val="clear" w:color="auto" w:fill="auto"/>
          </w:tcPr>
          <w:p w:rsidR="003509CD" w:rsidRDefault="003509CD" w:rsidP="002B6A11">
            <w:pPr>
              <w:ind w:left="0"/>
            </w:pPr>
            <w:r>
              <w:t>2</w:t>
            </w:r>
          </w:p>
        </w:tc>
        <w:tc>
          <w:tcPr>
            <w:tcW w:w="0" w:type="auto"/>
            <w:shd w:val="clear" w:color="auto" w:fill="auto"/>
          </w:tcPr>
          <w:p w:rsidR="003509CD" w:rsidRDefault="003509CD" w:rsidP="002B6A11">
            <w:pPr>
              <w:ind w:left="0"/>
            </w:pPr>
            <w:r>
              <w:t>THC20F17BD-V20</w:t>
            </w:r>
          </w:p>
        </w:tc>
        <w:tc>
          <w:tcPr>
            <w:tcW w:w="3420" w:type="dxa"/>
            <w:shd w:val="clear" w:color="auto" w:fill="auto"/>
          </w:tcPr>
          <w:p w:rsidR="003509CD" w:rsidRDefault="003509CD" w:rsidP="002B6A11">
            <w:pPr>
              <w:ind w:left="0"/>
            </w:pPr>
            <w:r>
              <w:t>0x31</w:t>
            </w:r>
          </w:p>
        </w:tc>
      </w:tr>
      <w:tr w:rsidR="003509CD" w:rsidTr="00DB7F0C">
        <w:tc>
          <w:tcPr>
            <w:tcW w:w="0" w:type="auto"/>
            <w:shd w:val="clear" w:color="auto" w:fill="auto"/>
          </w:tcPr>
          <w:p w:rsidR="003509CD" w:rsidRDefault="003509CD" w:rsidP="002B6A11">
            <w:pPr>
              <w:ind w:left="0"/>
            </w:pPr>
            <w:r>
              <w:t>3</w:t>
            </w:r>
          </w:p>
        </w:tc>
        <w:tc>
          <w:tcPr>
            <w:tcW w:w="0" w:type="auto"/>
            <w:shd w:val="clear" w:color="auto" w:fill="auto"/>
          </w:tcPr>
          <w:p w:rsidR="003509CD" w:rsidRDefault="003509CD" w:rsidP="002B6A11">
            <w:pPr>
              <w:ind w:left="0"/>
            </w:pPr>
            <w:r>
              <w:t>THC20F17BD-V30</w:t>
            </w:r>
          </w:p>
        </w:tc>
        <w:tc>
          <w:tcPr>
            <w:tcW w:w="3420" w:type="dxa"/>
            <w:shd w:val="clear" w:color="auto" w:fill="auto"/>
          </w:tcPr>
          <w:p w:rsidR="003509CD" w:rsidRDefault="002564F9" w:rsidP="002B6A11">
            <w:pPr>
              <w:ind w:left="0"/>
            </w:pPr>
            <w:r>
              <w:t>0x3</w:t>
            </w:r>
            <w:r w:rsidR="006D779A">
              <w:t>4</w:t>
            </w:r>
          </w:p>
        </w:tc>
      </w:tr>
    </w:tbl>
    <w:p w:rsidR="003174A3" w:rsidRPr="00401A61" w:rsidRDefault="003174A3" w:rsidP="00ED6CB6">
      <w:pPr>
        <w:ind w:left="1323"/>
      </w:pPr>
    </w:p>
    <w:p w:rsidR="00FF1B7C" w:rsidRPr="00ED6CB6" w:rsidRDefault="00FF1B7C" w:rsidP="00ED6CB6">
      <w:pPr>
        <w:pStyle w:val="Heading3"/>
        <w:numPr>
          <w:ilvl w:val="3"/>
          <w:numId w:val="11"/>
        </w:numPr>
        <w:ind w:left="1800" w:hanging="1800"/>
        <w:rPr>
          <w:sz w:val="24"/>
        </w:rPr>
      </w:pPr>
      <w:bookmarkStart w:id="79" w:name="_Toc412747693"/>
      <w:bookmarkStart w:id="80" w:name="_Toc412747704"/>
      <w:bookmarkStart w:id="81" w:name="_Toc412747728"/>
      <w:bookmarkStart w:id="82" w:name="_Toc339466946"/>
      <w:bookmarkStart w:id="83" w:name="_Toc406425882"/>
      <w:bookmarkStart w:id="84" w:name="_Toc416445315"/>
      <w:bookmarkEnd w:id="79"/>
      <w:bookmarkEnd w:id="80"/>
      <w:bookmarkEnd w:id="81"/>
      <w:r w:rsidRPr="00ED6CB6">
        <w:rPr>
          <w:sz w:val="24"/>
        </w:rPr>
        <w:t>Hardware Characteristics</w:t>
      </w:r>
      <w:bookmarkEnd w:id="82"/>
      <w:bookmarkEnd w:id="83"/>
      <w:bookmarkEnd w:id="84"/>
    </w:p>
    <w:p w:rsidR="00FF1B7C" w:rsidRPr="00ED6CB6" w:rsidRDefault="00FF1B7C" w:rsidP="00DB7F0C">
      <w:pPr>
        <w:pStyle w:val="Einrckung1"/>
        <w:ind w:left="1323" w:firstLine="0"/>
        <w:rPr>
          <w:rFonts w:ascii="Arial" w:hAnsi="Arial" w:cs="Arial"/>
        </w:rPr>
      </w:pPr>
      <w:r w:rsidRPr="00ED6CB6">
        <w:rPr>
          <w:rFonts w:ascii="Arial" w:hAnsi="Arial" w:cs="Arial"/>
        </w:rPr>
        <w:t>The THC20F17BD/THC20F17BD-V20/ THC20F17BD-V30 chip is an 8-bit single-chip CMOS microcontroller for smart card with the following characteristics:</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8-bit TMCU_051 CPU core</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CRC co-processor, True Random Number Generator</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Timer0</w:t>
      </w:r>
      <w:r w:rsidRPr="00ED6CB6" w:rsidDel="000C03B9">
        <w:rPr>
          <w:rFonts w:ascii="Arial" w:hAnsi="Arial" w:cs="Arial"/>
        </w:rPr>
        <w:t>,Timer1</w:t>
      </w:r>
      <w:r w:rsidRPr="00ED6CB6">
        <w:rPr>
          <w:rFonts w:ascii="Arial" w:hAnsi="Arial" w:cs="Arial"/>
        </w:rPr>
        <w:t xml:space="preserve"> and ETU Timer</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Interrupt Controller</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UART Interface, supporting ISO 7816-3 T=0 and T=1</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lastRenderedPageBreak/>
        <w:t>Power down mode for reduced power consumption</w:t>
      </w:r>
    </w:p>
    <w:p w:rsidR="00FF1B7C" w:rsidRPr="00ED6CB6" w:rsidRDefault="00FF1B7C" w:rsidP="00DB7F0C">
      <w:pPr>
        <w:pStyle w:val="Einrckung1"/>
        <w:ind w:left="1275" w:firstLine="0"/>
        <w:rPr>
          <w:rFonts w:ascii="Arial" w:hAnsi="Arial" w:cs="Arial"/>
          <w:sz w:val="21"/>
          <w:szCs w:val="21"/>
          <w:lang w:eastAsia="en-US"/>
        </w:rPr>
      </w:pPr>
      <w:r w:rsidRPr="00ED6CB6">
        <w:rPr>
          <w:rFonts w:ascii="Arial" w:hAnsi="Arial" w:cs="Arial"/>
        </w:rPr>
        <w:t>Support Page Erase and Byte Program (512 bytes per Page). Page Erase is always needed before Byte update.</w:t>
      </w:r>
      <w:r w:rsidRPr="00ED6CB6">
        <w:rPr>
          <w:rFonts w:ascii="Arial" w:hAnsi="Arial" w:cs="Arial"/>
          <w:sz w:val="21"/>
          <w:szCs w:val="21"/>
          <w:lang w:eastAsia="en-US"/>
        </w:rPr>
        <w:t xml:space="preserve"> </w:t>
      </w:r>
    </w:p>
    <w:p w:rsidR="00482641" w:rsidRPr="00ED6CB6" w:rsidRDefault="00FF1B7C" w:rsidP="00DB7F0C">
      <w:pPr>
        <w:pStyle w:val="Einrckung1"/>
        <w:ind w:left="1275" w:firstLine="0"/>
        <w:rPr>
          <w:rFonts w:ascii="Arial" w:hAnsi="Arial" w:cs="Arial"/>
        </w:rPr>
      </w:pPr>
      <w:r w:rsidRPr="00ED6CB6">
        <w:rPr>
          <w:rFonts w:ascii="Arial" w:hAnsi="Arial" w:cs="Arial"/>
          <w:sz w:val="21"/>
          <w:szCs w:val="21"/>
          <w:lang w:eastAsia="en-US"/>
        </w:rPr>
        <w:t xml:space="preserve">  </w:t>
      </w:r>
    </w:p>
    <w:p w:rsidR="00FF1B7C" w:rsidRPr="00ED6CB6" w:rsidRDefault="00FF1B7C" w:rsidP="00DB7F0C">
      <w:pPr>
        <w:pStyle w:val="Einrckung1"/>
        <w:numPr>
          <w:ilvl w:val="0"/>
          <w:numId w:val="74"/>
        </w:numPr>
        <w:spacing w:before="0"/>
        <w:ind w:left="1607"/>
        <w:rPr>
          <w:rFonts w:ascii="Arial" w:hAnsi="Arial" w:cs="Arial"/>
        </w:rPr>
      </w:pPr>
      <w:r w:rsidRPr="00ED6CB6">
        <w:rPr>
          <w:rFonts w:ascii="Arial" w:hAnsi="Arial" w:cs="Arial"/>
        </w:rPr>
        <w:t>The memory dimensions are:</w:t>
      </w:r>
    </w:p>
    <w:p w:rsidR="00FF1B7C" w:rsidRPr="00765471" w:rsidRDefault="00FF1B7C" w:rsidP="00DB7F0C">
      <w:pPr>
        <w:pStyle w:val="Einrckung1"/>
        <w:ind w:left="1323" w:firstLine="0"/>
      </w:pPr>
      <w:r w:rsidRPr="00ED6CB6">
        <w:rPr>
          <w:rFonts w:ascii="Arial" w:hAnsi="Arial" w:cs="Arial"/>
        </w:rPr>
        <w:tab/>
        <w:t>- For 132K</w:t>
      </w:r>
    </w:p>
    <w:tbl>
      <w:tblPr>
        <w:tblW w:w="8092" w:type="dxa"/>
        <w:tblInd w:w="1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1" w:type="dxa"/>
          <w:right w:w="71" w:type="dxa"/>
        </w:tblCellMar>
        <w:tblLook w:val="00A0" w:firstRow="1" w:lastRow="0" w:firstColumn="1" w:lastColumn="0" w:noHBand="0" w:noVBand="0"/>
      </w:tblPr>
      <w:tblGrid>
        <w:gridCol w:w="1665"/>
        <w:gridCol w:w="2371"/>
        <w:gridCol w:w="2748"/>
        <w:gridCol w:w="1308"/>
      </w:tblGrid>
      <w:tr w:rsidR="00FF1B7C" w:rsidRPr="00765471" w:rsidTr="00DB7F0C">
        <w:tc>
          <w:tcPr>
            <w:tcW w:w="0" w:type="auto"/>
          </w:tcPr>
          <w:p w:rsidR="00FF1B7C" w:rsidRPr="00765471" w:rsidRDefault="00FF1B7C" w:rsidP="004E76AF">
            <w:pPr>
              <w:ind w:left="0"/>
              <w:rPr>
                <w:b/>
              </w:rPr>
            </w:pPr>
            <w:r w:rsidRPr="00765471">
              <w:rPr>
                <w:b/>
              </w:rPr>
              <w:t>ROM (Kbytes)</w:t>
            </w:r>
          </w:p>
        </w:tc>
        <w:tc>
          <w:tcPr>
            <w:tcW w:w="2371" w:type="dxa"/>
          </w:tcPr>
          <w:p w:rsidR="00FF1B7C" w:rsidRPr="00765471" w:rsidRDefault="00FF1B7C" w:rsidP="004E76AF">
            <w:pPr>
              <w:ind w:left="0"/>
              <w:rPr>
                <w:b/>
              </w:rPr>
            </w:pPr>
            <w:r w:rsidRPr="00765471">
              <w:rPr>
                <w:b/>
              </w:rPr>
              <w:t>RAM (KBytes) + SRAM(Bytes)</w:t>
            </w:r>
          </w:p>
        </w:tc>
        <w:tc>
          <w:tcPr>
            <w:tcW w:w="2748" w:type="dxa"/>
          </w:tcPr>
          <w:p w:rsidR="00FF1B7C" w:rsidRPr="00765471" w:rsidRDefault="00FF1B7C" w:rsidP="004E76AF">
            <w:pPr>
              <w:ind w:left="0" w:right="19"/>
              <w:rPr>
                <w:b/>
              </w:rPr>
            </w:pPr>
            <w:r w:rsidRPr="00765471">
              <w:rPr>
                <w:b/>
              </w:rPr>
              <w:t>Flash (KBytes)</w:t>
            </w:r>
          </w:p>
        </w:tc>
        <w:tc>
          <w:tcPr>
            <w:tcW w:w="0" w:type="auto"/>
          </w:tcPr>
          <w:p w:rsidR="00FF1B7C" w:rsidRPr="00765471" w:rsidRDefault="00FF1B7C" w:rsidP="004E76AF">
            <w:pPr>
              <w:ind w:left="0" w:right="19"/>
              <w:rPr>
                <w:b/>
              </w:rPr>
            </w:pPr>
            <w:r w:rsidRPr="00765471">
              <w:rPr>
                <w:b/>
              </w:rPr>
              <w:t>SN(Bytes)</w:t>
            </w:r>
          </w:p>
        </w:tc>
      </w:tr>
      <w:tr w:rsidR="00FF1B7C" w:rsidRPr="00765471" w:rsidTr="00DB7F0C">
        <w:tc>
          <w:tcPr>
            <w:tcW w:w="0" w:type="auto"/>
          </w:tcPr>
          <w:p w:rsidR="00FF1B7C" w:rsidRPr="00765471" w:rsidRDefault="00FF1B7C" w:rsidP="004E76AF">
            <w:pPr>
              <w:ind w:left="0"/>
            </w:pPr>
            <w:r w:rsidRPr="00765471">
              <w:t xml:space="preserve">0 </w:t>
            </w:r>
          </w:p>
        </w:tc>
        <w:tc>
          <w:tcPr>
            <w:tcW w:w="2371" w:type="dxa"/>
          </w:tcPr>
          <w:p w:rsidR="00FF1B7C" w:rsidRPr="00765471" w:rsidRDefault="00FF1B7C" w:rsidP="004E76AF">
            <w:pPr>
              <w:pStyle w:val="Tabelle"/>
              <w:spacing w:before="0" w:after="0"/>
            </w:pPr>
            <w:r w:rsidRPr="00765471">
              <w:t>2 + 256</w:t>
            </w:r>
          </w:p>
        </w:tc>
        <w:tc>
          <w:tcPr>
            <w:tcW w:w="2748" w:type="dxa"/>
          </w:tcPr>
          <w:p w:rsidR="00FF1B7C" w:rsidRPr="00765471" w:rsidRDefault="00FF1B7C" w:rsidP="004E76AF">
            <w:pPr>
              <w:ind w:left="0" w:right="198"/>
            </w:pPr>
            <w:r w:rsidRPr="00765471">
              <w:t>132</w:t>
            </w:r>
          </w:p>
        </w:tc>
        <w:tc>
          <w:tcPr>
            <w:tcW w:w="0" w:type="auto"/>
          </w:tcPr>
          <w:p w:rsidR="00FF1B7C" w:rsidRPr="00765471" w:rsidRDefault="00FF1B7C" w:rsidP="004E76AF">
            <w:pPr>
              <w:ind w:left="0" w:right="198"/>
            </w:pPr>
            <w:r w:rsidRPr="00765471">
              <w:t>17</w:t>
            </w:r>
          </w:p>
        </w:tc>
      </w:tr>
    </w:tbl>
    <w:p w:rsidR="00FF1B7C" w:rsidRPr="00ED6CB6" w:rsidRDefault="00FF1B7C" w:rsidP="00443161">
      <w:pPr>
        <w:pStyle w:val="Heading3"/>
        <w:numPr>
          <w:ilvl w:val="3"/>
          <w:numId w:val="11"/>
        </w:numPr>
        <w:ind w:left="1800" w:hanging="1800"/>
        <w:rPr>
          <w:sz w:val="24"/>
        </w:rPr>
      </w:pPr>
      <w:bookmarkStart w:id="85" w:name="_Toc416445316"/>
      <w:r w:rsidRPr="00ED6CB6">
        <w:rPr>
          <w:sz w:val="24"/>
        </w:rPr>
        <w:t>The electrical characteristics are as follows:</w:t>
      </w:r>
      <w:bookmarkEnd w:id="85"/>
    </w:p>
    <w:p w:rsidR="00FF1B7C" w:rsidRPr="00ED6CB6" w:rsidRDefault="00FF1B7C" w:rsidP="00DB7F0C">
      <w:pPr>
        <w:pStyle w:val="Einrckung1"/>
        <w:ind w:left="1323" w:firstLine="0"/>
        <w:rPr>
          <w:b/>
        </w:rPr>
      </w:pPr>
    </w:p>
    <w:tbl>
      <w:tblPr>
        <w:tblpPr w:leftFromText="180" w:rightFromText="180" w:vertAnchor="text" w:horzAnchor="page" w:tblpX="3034" w:tblpY="2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5"/>
        <w:gridCol w:w="1470"/>
        <w:gridCol w:w="684"/>
        <w:gridCol w:w="1043"/>
        <w:gridCol w:w="683"/>
      </w:tblGrid>
      <w:tr w:rsidR="00FF1B7C" w:rsidRPr="00765471" w:rsidTr="00DB7F0C">
        <w:tc>
          <w:tcPr>
            <w:tcW w:w="0" w:type="auto"/>
            <w:shd w:val="clear" w:color="auto" w:fill="auto"/>
          </w:tcPr>
          <w:p w:rsidR="00FF1B7C" w:rsidRPr="00765471" w:rsidRDefault="00FF1B7C" w:rsidP="004E76AF">
            <w:pPr>
              <w:ind w:left="0"/>
              <w:rPr>
                <w:b/>
                <w:bCs/>
              </w:rPr>
            </w:pPr>
            <w:r w:rsidRPr="00765471">
              <w:rPr>
                <w:b/>
                <w:bCs/>
              </w:rPr>
              <w:t>Parameter</w:t>
            </w:r>
          </w:p>
        </w:tc>
        <w:tc>
          <w:tcPr>
            <w:tcW w:w="0" w:type="auto"/>
            <w:shd w:val="clear" w:color="auto" w:fill="auto"/>
          </w:tcPr>
          <w:p w:rsidR="00FF1B7C" w:rsidRPr="00765471" w:rsidRDefault="00FF1B7C" w:rsidP="004E76AF">
            <w:pPr>
              <w:ind w:left="0"/>
              <w:rPr>
                <w:b/>
                <w:bCs/>
              </w:rPr>
            </w:pPr>
            <w:r w:rsidRPr="00765471">
              <w:rPr>
                <w:b/>
                <w:bCs/>
              </w:rPr>
              <w:t>Conditions</w:t>
            </w:r>
          </w:p>
        </w:tc>
        <w:tc>
          <w:tcPr>
            <w:tcW w:w="0" w:type="auto"/>
            <w:shd w:val="clear" w:color="auto" w:fill="auto"/>
          </w:tcPr>
          <w:p w:rsidR="00FF1B7C" w:rsidRPr="00765471" w:rsidRDefault="00FF1B7C" w:rsidP="004E76AF">
            <w:pPr>
              <w:ind w:left="0"/>
              <w:rPr>
                <w:b/>
                <w:bCs/>
              </w:rPr>
            </w:pPr>
            <w:r w:rsidRPr="00765471">
              <w:rPr>
                <w:b/>
                <w:bCs/>
              </w:rPr>
              <w:t>Min</w:t>
            </w:r>
          </w:p>
        </w:tc>
        <w:tc>
          <w:tcPr>
            <w:tcW w:w="0" w:type="auto"/>
            <w:shd w:val="clear" w:color="auto" w:fill="auto"/>
          </w:tcPr>
          <w:p w:rsidR="00FF1B7C" w:rsidRPr="00765471" w:rsidRDefault="00FF1B7C" w:rsidP="004E76AF">
            <w:pPr>
              <w:ind w:left="0"/>
              <w:rPr>
                <w:b/>
                <w:bCs/>
              </w:rPr>
            </w:pPr>
            <w:r w:rsidRPr="00765471">
              <w:rPr>
                <w:b/>
                <w:bCs/>
              </w:rPr>
              <w:t xml:space="preserve">Typical </w:t>
            </w:r>
          </w:p>
        </w:tc>
        <w:tc>
          <w:tcPr>
            <w:tcW w:w="0" w:type="auto"/>
            <w:shd w:val="clear" w:color="auto" w:fill="auto"/>
          </w:tcPr>
          <w:p w:rsidR="00FF1B7C" w:rsidRPr="00765471" w:rsidRDefault="00FF1B7C" w:rsidP="004E76AF">
            <w:pPr>
              <w:ind w:left="0"/>
              <w:rPr>
                <w:b/>
                <w:bCs/>
              </w:rPr>
            </w:pPr>
            <w:r w:rsidRPr="00765471">
              <w:rPr>
                <w:b/>
                <w:bCs/>
              </w:rPr>
              <w:t>Max</w:t>
            </w:r>
          </w:p>
        </w:tc>
      </w:tr>
      <w:tr w:rsidR="00FF1B7C" w:rsidRPr="00ED6CB6" w:rsidTr="00DB7F0C">
        <w:tc>
          <w:tcPr>
            <w:tcW w:w="0" w:type="auto"/>
            <w:shd w:val="clear" w:color="auto" w:fill="auto"/>
          </w:tcPr>
          <w:p w:rsidR="00FF1B7C" w:rsidRPr="00401A61" w:rsidRDefault="00FF1B7C" w:rsidP="004E76AF">
            <w:pPr>
              <w:ind w:left="0"/>
              <w:rPr>
                <w:rFonts w:cs="Arial"/>
              </w:rPr>
            </w:pPr>
            <w:r w:rsidRPr="00401A61">
              <w:rPr>
                <w:rFonts w:cs="Arial"/>
              </w:rPr>
              <w:t>Supply Voltage [V]</w:t>
            </w:r>
          </w:p>
        </w:tc>
        <w:tc>
          <w:tcPr>
            <w:tcW w:w="0" w:type="auto"/>
            <w:shd w:val="clear" w:color="auto" w:fill="auto"/>
          </w:tcPr>
          <w:p w:rsidR="00FF1B7C" w:rsidRPr="00856000" w:rsidRDefault="00FF1B7C" w:rsidP="004E76AF">
            <w:pPr>
              <w:ind w:left="0"/>
              <w:rPr>
                <w:rFonts w:cs="Arial"/>
              </w:rPr>
            </w:pPr>
          </w:p>
        </w:tc>
        <w:tc>
          <w:tcPr>
            <w:tcW w:w="0" w:type="auto"/>
            <w:shd w:val="clear" w:color="auto" w:fill="auto"/>
          </w:tcPr>
          <w:p w:rsidR="00FF1B7C" w:rsidRPr="00FB5ABB" w:rsidRDefault="00FF1B7C" w:rsidP="004E76AF">
            <w:pPr>
              <w:ind w:left="0"/>
              <w:rPr>
                <w:rFonts w:cs="Arial"/>
              </w:rPr>
            </w:pPr>
            <w:r w:rsidRPr="00FB5ABB">
              <w:rPr>
                <w:rFonts w:cs="Arial"/>
              </w:rPr>
              <w:t>1.62</w:t>
            </w:r>
          </w:p>
        </w:tc>
        <w:tc>
          <w:tcPr>
            <w:tcW w:w="0" w:type="auto"/>
            <w:shd w:val="clear" w:color="auto" w:fill="auto"/>
          </w:tcPr>
          <w:p w:rsidR="00FF1B7C" w:rsidRPr="00FB5ABB" w:rsidRDefault="00FF1B7C" w:rsidP="004E76AF">
            <w:pPr>
              <w:ind w:left="0"/>
              <w:rPr>
                <w:rFonts w:cs="Arial"/>
              </w:rPr>
            </w:pPr>
          </w:p>
        </w:tc>
        <w:tc>
          <w:tcPr>
            <w:tcW w:w="0" w:type="auto"/>
            <w:shd w:val="clear" w:color="auto" w:fill="auto"/>
          </w:tcPr>
          <w:p w:rsidR="00FF1B7C" w:rsidRPr="00BA7A37" w:rsidRDefault="00FF1B7C" w:rsidP="004E76AF">
            <w:pPr>
              <w:ind w:left="0"/>
              <w:rPr>
                <w:rFonts w:cs="Arial"/>
              </w:rPr>
            </w:pPr>
            <w:r w:rsidRPr="00BA7A37">
              <w:rPr>
                <w:rFonts w:cs="Arial"/>
              </w:rPr>
              <w:t>5.5</w:t>
            </w:r>
          </w:p>
        </w:tc>
      </w:tr>
      <w:tr w:rsidR="00FF1B7C" w:rsidRPr="00ED6CB6" w:rsidTr="00DB7F0C">
        <w:trPr>
          <w:trHeight w:val="135"/>
        </w:trPr>
        <w:tc>
          <w:tcPr>
            <w:tcW w:w="0" w:type="auto"/>
            <w:vMerge w:val="restart"/>
            <w:shd w:val="clear" w:color="auto" w:fill="auto"/>
          </w:tcPr>
          <w:p w:rsidR="00FF1B7C" w:rsidRPr="007A0514" w:rsidRDefault="00FF1B7C" w:rsidP="004E76AF">
            <w:pPr>
              <w:ind w:left="0"/>
              <w:rPr>
                <w:rFonts w:cs="Arial"/>
              </w:rPr>
            </w:pPr>
            <w:r w:rsidRPr="007A0514">
              <w:rPr>
                <w:rFonts w:cs="Arial"/>
              </w:rPr>
              <w:t>Supply Current[mA]</w:t>
            </w:r>
          </w:p>
        </w:tc>
        <w:tc>
          <w:tcPr>
            <w:tcW w:w="0" w:type="auto"/>
            <w:shd w:val="clear" w:color="auto" w:fill="auto"/>
          </w:tcPr>
          <w:p w:rsidR="00FF1B7C" w:rsidRPr="00FB013A" w:rsidRDefault="00FF1B7C" w:rsidP="004E76AF">
            <w:pPr>
              <w:ind w:left="0"/>
              <w:rPr>
                <w:rFonts w:cs="Arial"/>
              </w:rPr>
            </w:pPr>
            <w:r w:rsidRPr="00FB013A">
              <w:rPr>
                <w:rFonts w:cs="Arial"/>
              </w:rPr>
              <w:t>Vcc = 5.0 V</w:t>
            </w:r>
          </w:p>
        </w:tc>
        <w:tc>
          <w:tcPr>
            <w:tcW w:w="0" w:type="auto"/>
            <w:shd w:val="clear" w:color="auto" w:fill="auto"/>
          </w:tcPr>
          <w:p w:rsidR="00FF1B7C" w:rsidRPr="003224B2" w:rsidRDefault="00FF1B7C" w:rsidP="004E76AF">
            <w:pPr>
              <w:ind w:left="0"/>
              <w:rPr>
                <w:rFonts w:cs="Arial"/>
                <w:highlight w:val="yellow"/>
              </w:rPr>
            </w:pPr>
          </w:p>
        </w:tc>
        <w:tc>
          <w:tcPr>
            <w:tcW w:w="0" w:type="auto"/>
            <w:shd w:val="clear" w:color="auto" w:fill="auto"/>
          </w:tcPr>
          <w:p w:rsidR="00FF1B7C" w:rsidRPr="00667F68" w:rsidRDefault="00FF1B7C" w:rsidP="004E76AF">
            <w:pPr>
              <w:ind w:left="0"/>
              <w:rPr>
                <w:rFonts w:cs="Arial"/>
                <w:highlight w:val="yellow"/>
              </w:rPr>
            </w:pPr>
          </w:p>
        </w:tc>
        <w:tc>
          <w:tcPr>
            <w:tcW w:w="0" w:type="auto"/>
            <w:shd w:val="clear" w:color="auto" w:fill="auto"/>
          </w:tcPr>
          <w:p w:rsidR="00FF1B7C" w:rsidRPr="00B177A6" w:rsidRDefault="00FF1B7C" w:rsidP="004E76AF">
            <w:pPr>
              <w:ind w:left="0"/>
              <w:rPr>
                <w:rFonts w:cs="Arial"/>
              </w:rPr>
            </w:pPr>
            <w:r w:rsidRPr="00B177A6">
              <w:rPr>
                <w:rFonts w:cs="Arial"/>
              </w:rPr>
              <w:t>10</w:t>
            </w:r>
          </w:p>
        </w:tc>
      </w:tr>
      <w:tr w:rsidR="00FF1B7C" w:rsidRPr="00ED6CB6" w:rsidTr="00DB7F0C">
        <w:trPr>
          <w:trHeight w:val="135"/>
        </w:trPr>
        <w:tc>
          <w:tcPr>
            <w:tcW w:w="0" w:type="auto"/>
            <w:vMerge/>
            <w:shd w:val="clear" w:color="auto" w:fill="auto"/>
          </w:tcPr>
          <w:p w:rsidR="00FF1B7C" w:rsidRPr="00ED6CB6" w:rsidRDefault="00FF1B7C" w:rsidP="004E76AF">
            <w:pPr>
              <w:ind w:left="0"/>
              <w:rPr>
                <w:rFonts w:cs="Arial"/>
              </w:rPr>
            </w:pPr>
          </w:p>
        </w:tc>
        <w:tc>
          <w:tcPr>
            <w:tcW w:w="0" w:type="auto"/>
            <w:shd w:val="clear" w:color="auto" w:fill="auto"/>
          </w:tcPr>
          <w:p w:rsidR="00FF1B7C" w:rsidRPr="00B177A6" w:rsidRDefault="00FF1B7C" w:rsidP="004E76AF">
            <w:pPr>
              <w:ind w:left="0"/>
              <w:rPr>
                <w:rFonts w:cs="Arial"/>
              </w:rPr>
            </w:pPr>
            <w:r w:rsidRPr="00B177A6">
              <w:rPr>
                <w:rFonts w:cs="Arial"/>
              </w:rPr>
              <w:t>Vcc = 3.0 V</w:t>
            </w:r>
          </w:p>
        </w:tc>
        <w:tc>
          <w:tcPr>
            <w:tcW w:w="0" w:type="auto"/>
            <w:shd w:val="clear" w:color="auto" w:fill="auto"/>
          </w:tcPr>
          <w:p w:rsidR="00FF1B7C" w:rsidRPr="00DB7F0C" w:rsidRDefault="00FF1B7C" w:rsidP="004E76AF">
            <w:pPr>
              <w:ind w:left="0"/>
              <w:rPr>
                <w:rFonts w:cs="Arial"/>
                <w:highlight w:val="yellow"/>
              </w:rPr>
            </w:pPr>
          </w:p>
        </w:tc>
        <w:tc>
          <w:tcPr>
            <w:tcW w:w="0" w:type="auto"/>
            <w:shd w:val="clear" w:color="auto" w:fill="auto"/>
          </w:tcPr>
          <w:p w:rsidR="00FF1B7C" w:rsidRPr="0047289A" w:rsidRDefault="00FF1B7C" w:rsidP="004E76AF">
            <w:pPr>
              <w:ind w:left="0"/>
              <w:rPr>
                <w:rFonts w:cs="Arial"/>
                <w:highlight w:val="yellow"/>
              </w:rPr>
            </w:pPr>
          </w:p>
        </w:tc>
        <w:tc>
          <w:tcPr>
            <w:tcW w:w="0" w:type="auto"/>
            <w:shd w:val="clear" w:color="auto" w:fill="auto"/>
          </w:tcPr>
          <w:p w:rsidR="00FF1B7C" w:rsidRPr="0047289A" w:rsidRDefault="00FF1B7C" w:rsidP="004E76AF">
            <w:pPr>
              <w:ind w:left="0"/>
              <w:rPr>
                <w:rFonts w:cs="Arial"/>
              </w:rPr>
            </w:pPr>
            <w:r w:rsidRPr="0047289A">
              <w:rPr>
                <w:rFonts w:cs="Arial"/>
              </w:rPr>
              <w:t>6</w:t>
            </w:r>
          </w:p>
        </w:tc>
      </w:tr>
      <w:tr w:rsidR="00FF1B7C" w:rsidRPr="00ED6CB6" w:rsidTr="00DB7F0C">
        <w:trPr>
          <w:trHeight w:val="135"/>
        </w:trPr>
        <w:tc>
          <w:tcPr>
            <w:tcW w:w="0" w:type="auto"/>
            <w:vMerge/>
            <w:shd w:val="clear" w:color="auto" w:fill="auto"/>
          </w:tcPr>
          <w:p w:rsidR="00FF1B7C" w:rsidRPr="00ED6CB6" w:rsidRDefault="00FF1B7C" w:rsidP="004E76AF">
            <w:pPr>
              <w:ind w:left="0"/>
              <w:rPr>
                <w:rFonts w:cs="Arial"/>
              </w:rPr>
            </w:pPr>
          </w:p>
        </w:tc>
        <w:tc>
          <w:tcPr>
            <w:tcW w:w="0" w:type="auto"/>
            <w:shd w:val="clear" w:color="auto" w:fill="auto"/>
          </w:tcPr>
          <w:p w:rsidR="00FF1B7C" w:rsidRPr="00B716C1" w:rsidRDefault="00FF1B7C" w:rsidP="004E76AF">
            <w:pPr>
              <w:ind w:left="0"/>
              <w:rPr>
                <w:rFonts w:cs="Arial"/>
              </w:rPr>
            </w:pPr>
            <w:r w:rsidRPr="00B716C1">
              <w:rPr>
                <w:rFonts w:cs="Arial"/>
              </w:rPr>
              <w:t>Vcc = 1.8 V</w:t>
            </w:r>
          </w:p>
        </w:tc>
        <w:tc>
          <w:tcPr>
            <w:tcW w:w="0" w:type="auto"/>
            <w:shd w:val="clear" w:color="auto" w:fill="auto"/>
          </w:tcPr>
          <w:p w:rsidR="00FF1B7C" w:rsidRPr="00160450" w:rsidRDefault="00FF1B7C" w:rsidP="004E76AF">
            <w:pPr>
              <w:ind w:left="0"/>
              <w:rPr>
                <w:rFonts w:cs="Arial"/>
                <w:highlight w:val="yellow"/>
              </w:rPr>
            </w:pPr>
          </w:p>
        </w:tc>
        <w:tc>
          <w:tcPr>
            <w:tcW w:w="0" w:type="auto"/>
            <w:shd w:val="clear" w:color="auto" w:fill="auto"/>
          </w:tcPr>
          <w:p w:rsidR="00FF1B7C" w:rsidRPr="00160450" w:rsidRDefault="00FF1B7C" w:rsidP="004E76AF">
            <w:pPr>
              <w:ind w:left="0"/>
              <w:rPr>
                <w:rFonts w:cs="Arial"/>
                <w:highlight w:val="yellow"/>
              </w:rPr>
            </w:pPr>
          </w:p>
        </w:tc>
        <w:tc>
          <w:tcPr>
            <w:tcW w:w="0" w:type="auto"/>
            <w:shd w:val="clear" w:color="auto" w:fill="auto"/>
          </w:tcPr>
          <w:p w:rsidR="00FF1B7C" w:rsidRPr="00443161" w:rsidRDefault="00FF1B7C" w:rsidP="004E76AF">
            <w:pPr>
              <w:ind w:left="0"/>
              <w:rPr>
                <w:rFonts w:cs="Arial"/>
              </w:rPr>
            </w:pPr>
            <w:r w:rsidRPr="00443161">
              <w:rPr>
                <w:rFonts w:cs="Arial"/>
              </w:rPr>
              <w:t>4</w:t>
            </w:r>
          </w:p>
        </w:tc>
      </w:tr>
      <w:tr w:rsidR="00FF1B7C" w:rsidRPr="00ED6CB6" w:rsidTr="00DB7F0C">
        <w:trPr>
          <w:trHeight w:val="438"/>
        </w:trPr>
        <w:tc>
          <w:tcPr>
            <w:tcW w:w="0" w:type="auto"/>
            <w:vMerge w:val="restart"/>
            <w:shd w:val="clear" w:color="auto" w:fill="auto"/>
          </w:tcPr>
          <w:p w:rsidR="00FF1B7C" w:rsidRPr="00724D06" w:rsidRDefault="00FF1B7C" w:rsidP="004E76AF">
            <w:pPr>
              <w:ind w:left="0"/>
              <w:rPr>
                <w:rFonts w:cs="Arial"/>
              </w:rPr>
            </w:pPr>
            <w:r w:rsidRPr="00724D06">
              <w:rPr>
                <w:rFonts w:cs="Arial"/>
              </w:rPr>
              <w:t>Standby Current[mA] (Clock Stop)</w:t>
            </w:r>
          </w:p>
        </w:tc>
        <w:tc>
          <w:tcPr>
            <w:tcW w:w="0" w:type="auto"/>
            <w:shd w:val="clear" w:color="auto" w:fill="auto"/>
          </w:tcPr>
          <w:p w:rsidR="00FF1B7C" w:rsidRPr="00443161" w:rsidRDefault="00FF1B7C" w:rsidP="004E76AF">
            <w:pPr>
              <w:ind w:left="0"/>
              <w:rPr>
                <w:rFonts w:cs="Arial"/>
              </w:rPr>
            </w:pPr>
            <w:r w:rsidRPr="00443161">
              <w:rPr>
                <w:rFonts w:cs="Arial"/>
              </w:rPr>
              <w:t>Vcc = 5.0 V</w:t>
            </w:r>
          </w:p>
        </w:tc>
        <w:tc>
          <w:tcPr>
            <w:tcW w:w="0" w:type="auto"/>
            <w:shd w:val="clear" w:color="auto" w:fill="auto"/>
          </w:tcPr>
          <w:p w:rsidR="00FF1B7C" w:rsidRPr="00443161" w:rsidRDefault="00FF1B7C" w:rsidP="004E76AF">
            <w:pPr>
              <w:ind w:left="0"/>
              <w:rPr>
                <w:rFonts w:cs="Arial"/>
                <w:highlight w:val="yellow"/>
              </w:rPr>
            </w:pPr>
          </w:p>
        </w:tc>
        <w:tc>
          <w:tcPr>
            <w:tcW w:w="0" w:type="auto"/>
            <w:shd w:val="clear" w:color="auto" w:fill="auto"/>
          </w:tcPr>
          <w:p w:rsidR="00FF1B7C" w:rsidRPr="00443161" w:rsidRDefault="00FF1B7C" w:rsidP="004E76AF">
            <w:pPr>
              <w:ind w:left="0"/>
              <w:rPr>
                <w:rFonts w:cs="Arial"/>
                <w:highlight w:val="yellow"/>
              </w:rPr>
            </w:pPr>
          </w:p>
          <w:p w:rsidR="00FF1B7C" w:rsidRPr="00443161" w:rsidRDefault="00FF1B7C" w:rsidP="004E76AF">
            <w:pPr>
              <w:rPr>
                <w:rFonts w:cs="Arial"/>
                <w:highlight w:val="yellow"/>
              </w:rPr>
            </w:pPr>
          </w:p>
        </w:tc>
        <w:tc>
          <w:tcPr>
            <w:tcW w:w="0" w:type="auto"/>
            <w:shd w:val="clear" w:color="auto" w:fill="auto"/>
          </w:tcPr>
          <w:p w:rsidR="00FF1B7C" w:rsidRPr="00443161" w:rsidRDefault="00FF1B7C" w:rsidP="004E76AF">
            <w:pPr>
              <w:ind w:left="0"/>
              <w:rPr>
                <w:rFonts w:cs="Arial"/>
              </w:rPr>
            </w:pPr>
            <w:r w:rsidRPr="00443161">
              <w:rPr>
                <w:rFonts w:cs="Arial"/>
              </w:rPr>
              <w:t>200</w:t>
            </w:r>
          </w:p>
        </w:tc>
      </w:tr>
      <w:tr w:rsidR="00FF1B7C" w:rsidRPr="00ED6CB6" w:rsidTr="00DB7F0C">
        <w:trPr>
          <w:trHeight w:val="135"/>
        </w:trPr>
        <w:tc>
          <w:tcPr>
            <w:tcW w:w="0" w:type="auto"/>
            <w:vMerge/>
            <w:shd w:val="clear" w:color="auto" w:fill="auto"/>
          </w:tcPr>
          <w:p w:rsidR="00FF1B7C" w:rsidRPr="00ED6CB6" w:rsidRDefault="00FF1B7C" w:rsidP="004E76AF">
            <w:pPr>
              <w:ind w:left="0"/>
              <w:rPr>
                <w:rFonts w:cs="Arial"/>
              </w:rPr>
            </w:pPr>
          </w:p>
        </w:tc>
        <w:tc>
          <w:tcPr>
            <w:tcW w:w="0" w:type="auto"/>
            <w:shd w:val="clear" w:color="auto" w:fill="auto"/>
          </w:tcPr>
          <w:p w:rsidR="00FF1B7C" w:rsidRPr="00443161" w:rsidRDefault="00FF1B7C" w:rsidP="004E76AF">
            <w:pPr>
              <w:ind w:left="0"/>
              <w:rPr>
                <w:rFonts w:cs="Arial"/>
              </w:rPr>
            </w:pPr>
            <w:r w:rsidRPr="00443161">
              <w:rPr>
                <w:rFonts w:cs="Arial"/>
              </w:rPr>
              <w:t>Vcc = 3.0 V</w:t>
            </w:r>
          </w:p>
        </w:tc>
        <w:tc>
          <w:tcPr>
            <w:tcW w:w="0" w:type="auto"/>
            <w:shd w:val="clear" w:color="auto" w:fill="auto"/>
          </w:tcPr>
          <w:p w:rsidR="00FF1B7C" w:rsidRPr="00443161" w:rsidRDefault="00FF1B7C" w:rsidP="004E76AF">
            <w:pPr>
              <w:ind w:left="0"/>
              <w:rPr>
                <w:rFonts w:cs="Arial"/>
                <w:highlight w:val="yellow"/>
              </w:rPr>
            </w:pPr>
          </w:p>
        </w:tc>
        <w:tc>
          <w:tcPr>
            <w:tcW w:w="0" w:type="auto"/>
            <w:shd w:val="clear" w:color="auto" w:fill="auto"/>
          </w:tcPr>
          <w:p w:rsidR="00FF1B7C" w:rsidRPr="00724D06" w:rsidRDefault="00FF1B7C" w:rsidP="004E76AF">
            <w:pPr>
              <w:ind w:left="0"/>
              <w:rPr>
                <w:rFonts w:cs="Arial"/>
                <w:highlight w:val="yellow"/>
              </w:rPr>
            </w:pPr>
          </w:p>
        </w:tc>
        <w:tc>
          <w:tcPr>
            <w:tcW w:w="0" w:type="auto"/>
            <w:shd w:val="clear" w:color="auto" w:fill="auto"/>
          </w:tcPr>
          <w:p w:rsidR="00FF1B7C" w:rsidRPr="00724D06" w:rsidRDefault="00FF1B7C" w:rsidP="004E76AF">
            <w:pPr>
              <w:ind w:left="0"/>
              <w:rPr>
                <w:rFonts w:cs="Arial"/>
              </w:rPr>
            </w:pPr>
            <w:r w:rsidRPr="00724D06">
              <w:rPr>
                <w:rFonts w:cs="Arial"/>
              </w:rPr>
              <w:t>100</w:t>
            </w:r>
          </w:p>
        </w:tc>
      </w:tr>
      <w:tr w:rsidR="00FF1B7C" w:rsidRPr="00ED6CB6" w:rsidTr="00DB7F0C">
        <w:trPr>
          <w:trHeight w:val="135"/>
        </w:trPr>
        <w:tc>
          <w:tcPr>
            <w:tcW w:w="0" w:type="auto"/>
            <w:vMerge/>
            <w:shd w:val="clear" w:color="auto" w:fill="auto"/>
          </w:tcPr>
          <w:p w:rsidR="00FF1B7C" w:rsidRPr="00ED6CB6" w:rsidRDefault="00FF1B7C" w:rsidP="004E76AF">
            <w:pPr>
              <w:ind w:left="0"/>
              <w:rPr>
                <w:rFonts w:cs="Arial"/>
              </w:rPr>
            </w:pPr>
          </w:p>
        </w:tc>
        <w:tc>
          <w:tcPr>
            <w:tcW w:w="0" w:type="auto"/>
            <w:shd w:val="clear" w:color="auto" w:fill="auto"/>
          </w:tcPr>
          <w:p w:rsidR="00FF1B7C" w:rsidRPr="00724D06" w:rsidRDefault="00FF1B7C" w:rsidP="004E76AF">
            <w:pPr>
              <w:ind w:left="0"/>
              <w:rPr>
                <w:rFonts w:cs="Arial"/>
              </w:rPr>
            </w:pPr>
            <w:r w:rsidRPr="00724D06">
              <w:rPr>
                <w:rFonts w:cs="Arial"/>
              </w:rPr>
              <w:t>Vcc = 1.8 V</w:t>
            </w:r>
          </w:p>
        </w:tc>
        <w:tc>
          <w:tcPr>
            <w:tcW w:w="0" w:type="auto"/>
            <w:shd w:val="clear" w:color="auto" w:fill="auto"/>
          </w:tcPr>
          <w:p w:rsidR="00FF1B7C" w:rsidRPr="00724D06" w:rsidRDefault="00FF1B7C" w:rsidP="004E76AF">
            <w:pPr>
              <w:ind w:left="0"/>
              <w:rPr>
                <w:rFonts w:cs="Arial"/>
                <w:highlight w:val="yellow"/>
              </w:rPr>
            </w:pPr>
          </w:p>
        </w:tc>
        <w:tc>
          <w:tcPr>
            <w:tcW w:w="0" w:type="auto"/>
            <w:shd w:val="clear" w:color="auto" w:fill="auto"/>
          </w:tcPr>
          <w:p w:rsidR="00FF1B7C" w:rsidRPr="00724D06" w:rsidRDefault="00FF1B7C" w:rsidP="004E76AF">
            <w:pPr>
              <w:ind w:left="0"/>
              <w:rPr>
                <w:rFonts w:cs="Arial"/>
                <w:highlight w:val="yellow"/>
              </w:rPr>
            </w:pPr>
          </w:p>
        </w:tc>
        <w:tc>
          <w:tcPr>
            <w:tcW w:w="0" w:type="auto"/>
            <w:shd w:val="clear" w:color="auto" w:fill="auto"/>
          </w:tcPr>
          <w:p w:rsidR="00FF1B7C" w:rsidRPr="00724D06" w:rsidRDefault="00FF1B7C" w:rsidP="004E76AF">
            <w:pPr>
              <w:ind w:left="0"/>
              <w:rPr>
                <w:rFonts w:cs="Arial"/>
              </w:rPr>
            </w:pPr>
            <w:r w:rsidRPr="00724D06">
              <w:rPr>
                <w:rFonts w:cs="Arial"/>
              </w:rPr>
              <w:t>100</w:t>
            </w:r>
          </w:p>
        </w:tc>
      </w:tr>
      <w:tr w:rsidR="00FF1B7C" w:rsidRPr="00ED6CB6" w:rsidTr="00DB7F0C">
        <w:tc>
          <w:tcPr>
            <w:tcW w:w="0" w:type="auto"/>
            <w:shd w:val="clear" w:color="auto" w:fill="auto"/>
          </w:tcPr>
          <w:p w:rsidR="00FF1B7C" w:rsidRPr="006B4E59" w:rsidRDefault="00FF1B7C" w:rsidP="004E76AF">
            <w:pPr>
              <w:ind w:left="0"/>
              <w:rPr>
                <w:rFonts w:cs="Arial"/>
              </w:rPr>
            </w:pPr>
            <w:r w:rsidRPr="006B4E59">
              <w:rPr>
                <w:rFonts w:cs="Arial"/>
              </w:rPr>
              <w:t>Internal Clk Frequency [MHz]</w:t>
            </w:r>
          </w:p>
        </w:tc>
        <w:tc>
          <w:tcPr>
            <w:tcW w:w="0" w:type="auto"/>
            <w:shd w:val="clear" w:color="auto" w:fill="auto"/>
          </w:tcPr>
          <w:p w:rsidR="00FF1B7C" w:rsidRPr="006B4E59" w:rsidRDefault="00FF1B7C" w:rsidP="004E76AF">
            <w:pPr>
              <w:ind w:left="0"/>
              <w:rPr>
                <w:rFonts w:cs="Arial"/>
              </w:rPr>
            </w:pPr>
          </w:p>
        </w:tc>
        <w:tc>
          <w:tcPr>
            <w:tcW w:w="0" w:type="auto"/>
            <w:shd w:val="clear" w:color="auto" w:fill="auto"/>
          </w:tcPr>
          <w:p w:rsidR="00FF1B7C" w:rsidRPr="00E601C9" w:rsidRDefault="00FF1B7C" w:rsidP="004E76AF">
            <w:pPr>
              <w:ind w:left="0"/>
              <w:rPr>
                <w:rFonts w:cs="Arial"/>
              </w:rPr>
            </w:pPr>
            <w:r w:rsidRPr="00E601C9">
              <w:rPr>
                <w:rFonts w:cs="Arial"/>
              </w:rPr>
              <w:t>7.5</w:t>
            </w:r>
          </w:p>
        </w:tc>
        <w:tc>
          <w:tcPr>
            <w:tcW w:w="0" w:type="auto"/>
            <w:shd w:val="clear" w:color="auto" w:fill="auto"/>
          </w:tcPr>
          <w:p w:rsidR="00FF1B7C" w:rsidRPr="00E601C9" w:rsidRDefault="00FF1B7C" w:rsidP="004E76AF">
            <w:pPr>
              <w:ind w:left="0"/>
              <w:rPr>
                <w:rFonts w:cs="Arial"/>
              </w:rPr>
            </w:pPr>
          </w:p>
        </w:tc>
        <w:tc>
          <w:tcPr>
            <w:tcW w:w="0" w:type="auto"/>
            <w:shd w:val="clear" w:color="auto" w:fill="auto"/>
          </w:tcPr>
          <w:p w:rsidR="00FF1B7C" w:rsidRPr="00E601C9" w:rsidRDefault="00FF1B7C" w:rsidP="004E76AF">
            <w:pPr>
              <w:ind w:left="0"/>
              <w:rPr>
                <w:rFonts w:cs="Arial"/>
              </w:rPr>
            </w:pPr>
            <w:r w:rsidRPr="00E601C9">
              <w:rPr>
                <w:rFonts w:cs="Arial"/>
              </w:rPr>
              <w:t>30</w:t>
            </w:r>
          </w:p>
        </w:tc>
      </w:tr>
      <w:tr w:rsidR="00FF1B7C" w:rsidRPr="00ED6CB6" w:rsidTr="00DB7F0C">
        <w:tc>
          <w:tcPr>
            <w:tcW w:w="0" w:type="auto"/>
            <w:shd w:val="clear" w:color="auto" w:fill="auto"/>
          </w:tcPr>
          <w:p w:rsidR="00FF1B7C" w:rsidRPr="00E601C9" w:rsidRDefault="00FF1B7C" w:rsidP="004E76AF">
            <w:pPr>
              <w:ind w:left="0"/>
              <w:rPr>
                <w:rFonts w:cs="Arial"/>
              </w:rPr>
            </w:pPr>
            <w:r w:rsidRPr="00E601C9">
              <w:rPr>
                <w:rFonts w:cs="Arial"/>
              </w:rPr>
              <w:t>External Clk Frequency [MHz]</w:t>
            </w:r>
          </w:p>
        </w:tc>
        <w:tc>
          <w:tcPr>
            <w:tcW w:w="0" w:type="auto"/>
            <w:shd w:val="clear" w:color="auto" w:fill="auto"/>
          </w:tcPr>
          <w:p w:rsidR="00FF1B7C" w:rsidRPr="007B2377" w:rsidRDefault="00FF1B7C" w:rsidP="004E76AF">
            <w:pPr>
              <w:ind w:left="0"/>
              <w:rPr>
                <w:rFonts w:cs="Arial"/>
              </w:rPr>
            </w:pPr>
          </w:p>
        </w:tc>
        <w:tc>
          <w:tcPr>
            <w:tcW w:w="0" w:type="auto"/>
            <w:shd w:val="clear" w:color="auto" w:fill="auto"/>
          </w:tcPr>
          <w:p w:rsidR="00FF1B7C" w:rsidRPr="004202B4" w:rsidRDefault="00FF1B7C" w:rsidP="004E76AF">
            <w:pPr>
              <w:ind w:left="0"/>
              <w:rPr>
                <w:rFonts w:cs="Arial"/>
              </w:rPr>
            </w:pPr>
            <w:r w:rsidRPr="004202B4">
              <w:rPr>
                <w:rFonts w:cs="Arial"/>
              </w:rPr>
              <w:t>1</w:t>
            </w:r>
          </w:p>
        </w:tc>
        <w:tc>
          <w:tcPr>
            <w:tcW w:w="0" w:type="auto"/>
            <w:shd w:val="clear" w:color="auto" w:fill="auto"/>
          </w:tcPr>
          <w:p w:rsidR="00FF1B7C" w:rsidRPr="004202B4" w:rsidRDefault="00FF1B7C" w:rsidP="004E76AF">
            <w:pPr>
              <w:ind w:left="0"/>
              <w:rPr>
                <w:rFonts w:cs="Arial"/>
              </w:rPr>
            </w:pPr>
          </w:p>
        </w:tc>
        <w:tc>
          <w:tcPr>
            <w:tcW w:w="0" w:type="auto"/>
            <w:shd w:val="clear" w:color="auto" w:fill="auto"/>
          </w:tcPr>
          <w:p w:rsidR="00FF1B7C" w:rsidRPr="00326E9F" w:rsidRDefault="00FF1B7C" w:rsidP="004E76AF">
            <w:pPr>
              <w:ind w:left="0"/>
              <w:rPr>
                <w:rFonts w:cs="Arial"/>
              </w:rPr>
            </w:pPr>
            <w:r w:rsidRPr="00326E9F">
              <w:rPr>
                <w:rFonts w:cs="Arial"/>
              </w:rPr>
              <w:t>5</w:t>
            </w:r>
          </w:p>
        </w:tc>
      </w:tr>
      <w:tr w:rsidR="00FF1B7C" w:rsidRPr="00ED6CB6" w:rsidTr="00DB7F0C">
        <w:tc>
          <w:tcPr>
            <w:tcW w:w="0" w:type="auto"/>
            <w:shd w:val="clear" w:color="auto" w:fill="auto"/>
          </w:tcPr>
          <w:p w:rsidR="00FF1B7C" w:rsidRPr="00326E9F" w:rsidRDefault="00FF1B7C" w:rsidP="004E76AF">
            <w:pPr>
              <w:ind w:left="0"/>
              <w:rPr>
                <w:rFonts w:cs="Arial"/>
              </w:rPr>
            </w:pPr>
            <w:r w:rsidRPr="00326E9F">
              <w:rPr>
                <w:rFonts w:cs="Arial"/>
              </w:rPr>
              <w:t>Ambient Temperature [◦C]</w:t>
            </w:r>
          </w:p>
        </w:tc>
        <w:tc>
          <w:tcPr>
            <w:tcW w:w="0" w:type="auto"/>
            <w:shd w:val="clear" w:color="auto" w:fill="auto"/>
          </w:tcPr>
          <w:p w:rsidR="00FF1B7C" w:rsidRPr="006D5A61" w:rsidRDefault="00FF1B7C" w:rsidP="004E76AF">
            <w:pPr>
              <w:ind w:left="0"/>
              <w:rPr>
                <w:rFonts w:cs="Arial"/>
              </w:rPr>
            </w:pPr>
          </w:p>
        </w:tc>
        <w:tc>
          <w:tcPr>
            <w:tcW w:w="0" w:type="auto"/>
            <w:shd w:val="clear" w:color="auto" w:fill="auto"/>
          </w:tcPr>
          <w:p w:rsidR="00FF1B7C" w:rsidRPr="006D5A61" w:rsidRDefault="00FF1B7C" w:rsidP="004E76AF">
            <w:pPr>
              <w:ind w:left="0"/>
              <w:rPr>
                <w:rFonts w:cs="Arial"/>
              </w:rPr>
            </w:pPr>
            <w:r w:rsidRPr="006D5A61">
              <w:rPr>
                <w:rFonts w:cs="Arial"/>
              </w:rPr>
              <w:t>-40</w:t>
            </w:r>
          </w:p>
        </w:tc>
        <w:tc>
          <w:tcPr>
            <w:tcW w:w="0" w:type="auto"/>
            <w:shd w:val="clear" w:color="auto" w:fill="auto"/>
          </w:tcPr>
          <w:p w:rsidR="00FF1B7C" w:rsidRPr="00031E23" w:rsidRDefault="00FF1B7C" w:rsidP="004E76AF">
            <w:pPr>
              <w:ind w:left="0"/>
              <w:rPr>
                <w:rFonts w:cs="Arial"/>
              </w:rPr>
            </w:pPr>
          </w:p>
        </w:tc>
        <w:tc>
          <w:tcPr>
            <w:tcW w:w="0" w:type="auto"/>
            <w:shd w:val="clear" w:color="auto" w:fill="auto"/>
          </w:tcPr>
          <w:p w:rsidR="00FF1B7C" w:rsidRPr="00031E23" w:rsidRDefault="00FF1B7C" w:rsidP="004E76AF">
            <w:pPr>
              <w:ind w:left="0"/>
              <w:rPr>
                <w:rFonts w:cs="Arial"/>
              </w:rPr>
            </w:pPr>
            <w:r w:rsidRPr="00031E23">
              <w:rPr>
                <w:rFonts w:cs="Arial"/>
              </w:rPr>
              <w:t>85</w:t>
            </w:r>
          </w:p>
        </w:tc>
      </w:tr>
    </w:tbl>
    <w:p w:rsidR="00FF1B7C" w:rsidRPr="00ED6CB6" w:rsidRDefault="00FF1B7C" w:rsidP="00DB7F0C">
      <w:pPr>
        <w:pStyle w:val="Einrckung1"/>
        <w:ind w:left="1323" w:firstLine="0"/>
        <w:rPr>
          <w:rFonts w:ascii="Arial" w:hAnsi="Arial" w:cs="Arial"/>
          <w:szCs w:val="24"/>
        </w:rPr>
      </w:pPr>
    </w:p>
    <w:p w:rsidR="00FF1B7C" w:rsidRPr="00ED6CB6" w:rsidRDefault="00FF1B7C" w:rsidP="00DB7F0C">
      <w:pPr>
        <w:pStyle w:val="Einrckung1"/>
        <w:ind w:left="1323" w:firstLine="0"/>
        <w:rPr>
          <w:rFonts w:ascii="Arial" w:hAnsi="Arial" w:cs="Arial"/>
          <w:szCs w:val="24"/>
        </w:rPr>
      </w:pPr>
    </w:p>
    <w:p w:rsidR="00FF1B7C" w:rsidRPr="00ED6CB6" w:rsidRDefault="00FF1B7C" w:rsidP="00DB7F0C">
      <w:pPr>
        <w:pStyle w:val="Einrckung1"/>
        <w:ind w:left="1323" w:firstLine="0"/>
        <w:rPr>
          <w:rFonts w:ascii="Arial" w:hAnsi="Arial" w:cs="Arial"/>
          <w:szCs w:val="24"/>
        </w:rPr>
      </w:pPr>
    </w:p>
    <w:p w:rsidR="00FF1B7C" w:rsidRPr="00401A61" w:rsidRDefault="00FF1B7C" w:rsidP="00DB7F0C">
      <w:pPr>
        <w:ind w:left="2513" w:hanging="907"/>
        <w:rPr>
          <w:rFonts w:cs="Arial"/>
        </w:rPr>
      </w:pPr>
    </w:p>
    <w:p w:rsidR="00FF1B7C" w:rsidRPr="00856000" w:rsidRDefault="00FF1B7C" w:rsidP="00DB7F0C">
      <w:pPr>
        <w:ind w:left="2513" w:hanging="907"/>
        <w:rPr>
          <w:rFonts w:cs="Arial"/>
        </w:rPr>
      </w:pPr>
    </w:p>
    <w:p w:rsidR="00FF1B7C" w:rsidRPr="00D97E7F" w:rsidRDefault="00FF1B7C" w:rsidP="00DB7F0C">
      <w:pPr>
        <w:ind w:left="2513" w:hanging="907"/>
        <w:rPr>
          <w:rFonts w:cs="Arial"/>
        </w:rPr>
      </w:pPr>
    </w:p>
    <w:p w:rsidR="00FF1B7C" w:rsidRPr="00B70D8B" w:rsidRDefault="00FF1B7C" w:rsidP="00DB7F0C">
      <w:pPr>
        <w:ind w:left="2513" w:hanging="907"/>
        <w:rPr>
          <w:rFonts w:cs="Arial"/>
        </w:rPr>
      </w:pPr>
    </w:p>
    <w:p w:rsidR="00FF1B7C" w:rsidRPr="000D0855" w:rsidRDefault="00FF1B7C" w:rsidP="00DB7F0C">
      <w:pPr>
        <w:ind w:left="2513" w:hanging="907"/>
        <w:rPr>
          <w:rFonts w:cs="Arial"/>
        </w:rPr>
      </w:pPr>
    </w:p>
    <w:p w:rsidR="00FF1B7C" w:rsidRPr="0040194B" w:rsidRDefault="00FF1B7C" w:rsidP="00DB7F0C">
      <w:pPr>
        <w:ind w:left="2513" w:hanging="907"/>
        <w:rPr>
          <w:rFonts w:cs="Arial"/>
        </w:rPr>
      </w:pPr>
    </w:p>
    <w:p w:rsidR="00FF1B7C" w:rsidRPr="0040194B" w:rsidRDefault="00FF1B7C" w:rsidP="00DB7F0C">
      <w:pPr>
        <w:ind w:left="2513" w:hanging="907"/>
        <w:rPr>
          <w:rFonts w:cs="Arial"/>
        </w:rPr>
      </w:pPr>
    </w:p>
    <w:p w:rsidR="00FF1B7C" w:rsidRPr="00250B99" w:rsidRDefault="00FF1B7C" w:rsidP="00DB7F0C">
      <w:pPr>
        <w:ind w:left="2513" w:hanging="907"/>
        <w:rPr>
          <w:rFonts w:cs="Arial"/>
        </w:rPr>
      </w:pPr>
    </w:p>
    <w:p w:rsidR="00FF1B7C" w:rsidRPr="00250B99" w:rsidRDefault="00FF1B7C" w:rsidP="00DB7F0C">
      <w:pPr>
        <w:ind w:left="2513" w:hanging="907"/>
        <w:rPr>
          <w:rFonts w:cs="Arial"/>
        </w:rPr>
      </w:pPr>
    </w:p>
    <w:p w:rsidR="00FF1B7C" w:rsidRPr="00840B42" w:rsidRDefault="00FF1B7C" w:rsidP="00DB7F0C">
      <w:pPr>
        <w:ind w:left="2513" w:hanging="907"/>
        <w:rPr>
          <w:rFonts w:cs="Arial"/>
        </w:rPr>
      </w:pPr>
    </w:p>
    <w:p w:rsidR="006E009F" w:rsidRDefault="006E009F" w:rsidP="00DB7F0C">
      <w:pPr>
        <w:ind w:left="2513" w:hanging="907"/>
        <w:rPr>
          <w:rFonts w:cs="Arial"/>
        </w:rPr>
      </w:pPr>
    </w:p>
    <w:p w:rsidR="00EC6574" w:rsidRDefault="00EC6574" w:rsidP="00DB7F0C">
      <w:pPr>
        <w:ind w:left="2513" w:hanging="907"/>
        <w:rPr>
          <w:rFonts w:cs="Arial"/>
        </w:rPr>
      </w:pPr>
    </w:p>
    <w:p w:rsidR="00EC6574" w:rsidRDefault="00EC6574" w:rsidP="00DB7F0C">
      <w:pPr>
        <w:ind w:left="2513" w:hanging="907"/>
        <w:rPr>
          <w:rFonts w:cs="Arial"/>
        </w:rPr>
      </w:pPr>
    </w:p>
    <w:p w:rsidR="00FF1B7C" w:rsidRPr="00ED6CB6" w:rsidRDefault="00FF1B7C" w:rsidP="00ED6CB6">
      <w:pPr>
        <w:pStyle w:val="Heading3"/>
        <w:numPr>
          <w:ilvl w:val="3"/>
          <w:numId w:val="11"/>
        </w:numPr>
        <w:ind w:left="1800" w:hanging="1800"/>
        <w:rPr>
          <w:sz w:val="24"/>
        </w:rPr>
      </w:pPr>
      <w:bookmarkStart w:id="86" w:name="_Toc416445317"/>
      <w:r w:rsidRPr="00ED6CB6">
        <w:rPr>
          <w:sz w:val="24"/>
        </w:rPr>
        <w:t>NVM characteristics</w:t>
      </w:r>
      <w:bookmarkEnd w:id="86"/>
    </w:p>
    <w:p w:rsidR="00FF1B7C" w:rsidRPr="00ED6CB6" w:rsidRDefault="00FF1B7C" w:rsidP="00DB7F0C">
      <w:pPr>
        <w:pStyle w:val="Einrckung1"/>
        <w:ind w:left="1365"/>
        <w:jc w:val="both"/>
        <w:rPr>
          <w:rFonts w:ascii="Arial" w:hAnsi="Arial" w:cs="Arial"/>
        </w:rPr>
      </w:pPr>
      <w:r w:rsidRPr="00ED6CB6">
        <w:rPr>
          <w:rFonts w:ascii="Arial" w:hAnsi="Arial" w:cs="Arial"/>
        </w:rPr>
        <w:tab/>
        <w:t>The NVM is divided into two parts. The first part is of 132KB (for THC20F17BD/ THC20F17BD-V20</w:t>
      </w:r>
      <w:r w:rsidR="002D08A5">
        <w:rPr>
          <w:rFonts w:ascii="Arial" w:hAnsi="Arial" w:cs="Arial"/>
        </w:rPr>
        <w:t>/THC20F17BD-V30</w:t>
      </w:r>
      <w:r w:rsidRPr="00ED6CB6">
        <w:rPr>
          <w:rFonts w:ascii="Arial" w:hAnsi="Arial" w:cs="Arial"/>
        </w:rPr>
        <w:t xml:space="preserve">) of flash which is used </w:t>
      </w:r>
      <w:r w:rsidRPr="00ED6CB6">
        <w:rPr>
          <w:rFonts w:ascii="Arial" w:hAnsi="Arial" w:cs="Arial"/>
        </w:rPr>
        <w:lastRenderedPageBreak/>
        <w:t>for OS &amp; Application. The Second part of from 0x0000 to 0x0225(For 132K</w:t>
      </w:r>
      <w:r w:rsidR="00234B50">
        <w:rPr>
          <w:rFonts w:ascii="Arial" w:hAnsi="Arial" w:cs="Arial"/>
        </w:rPr>
        <w:t xml:space="preserve"> </w:t>
      </w:r>
      <w:r w:rsidRPr="00ED6CB6">
        <w:rPr>
          <w:rFonts w:ascii="Arial" w:hAnsi="Arial" w:cs="Arial"/>
        </w:rPr>
        <w:t>Chip) is OTP (One Time Programmable) area. This area contains Manufacturing information (Initialised by TMC, User should not modify), serial number &amp; User OTP area from 0x20 to 0xFF which can be configured by users. OTP is not accessible in execution mode, so it is not used to save any OS information.</w:t>
      </w:r>
    </w:p>
    <w:p w:rsidR="00FF1B7C" w:rsidRPr="00ED6CB6" w:rsidRDefault="00FF1B7C" w:rsidP="00DB7F0C">
      <w:pPr>
        <w:pStyle w:val="Einrckung1"/>
        <w:ind w:left="1607"/>
        <w:jc w:val="both"/>
        <w:rPr>
          <w:rFonts w:ascii="Arial" w:hAnsi="Arial" w:cs="Arial"/>
        </w:rPr>
      </w:pPr>
    </w:p>
    <w:p w:rsidR="00FF1B7C" w:rsidRPr="00ED6CB6" w:rsidRDefault="00FF1B7C" w:rsidP="00DB7F0C">
      <w:pPr>
        <w:pStyle w:val="Einrckung1"/>
        <w:ind w:left="1365" w:firstLine="0"/>
        <w:jc w:val="both"/>
        <w:rPr>
          <w:rFonts w:ascii="Arial" w:hAnsi="Arial" w:cs="Arial"/>
        </w:rPr>
      </w:pPr>
      <w:r w:rsidRPr="00ED6CB6">
        <w:rPr>
          <w:rFonts w:ascii="Arial" w:hAnsi="Arial" w:cs="Arial"/>
        </w:rPr>
        <w:t>For 132KB, physically Flash is divided into five sections. For 132KB - Common area of 32KB , Bank 0, Bank 1 &amp; Bank 2 each of  32KB &amp; Bank 3 of 4KB. These sections are physically partitioned into pages of 512 bytes. The smallest physical unit that can be erased separately is also one page size, i.e.512 bytes. Byte write is supported. The erase operations change the selected bytes of the page to FF Hex and the write operations modify only those bits in the byte that must be changed from 1 to 0. Again, as it can not be told often enough, if only one bit has to be changed from 0 to 1 the whole page of 512 bytes has to be erased first! For writing into a page fully or partially, it must be erased before proceeding.</w:t>
      </w:r>
    </w:p>
    <w:p w:rsidR="00FF1B7C" w:rsidRPr="00ED6CB6" w:rsidRDefault="00FF1B7C" w:rsidP="00DB7F0C">
      <w:pPr>
        <w:pStyle w:val="Einrckung1"/>
        <w:ind w:left="1606" w:firstLine="0"/>
        <w:jc w:val="both"/>
        <w:rPr>
          <w:rFonts w:ascii="Arial" w:hAnsi="Arial" w:cs="Arial"/>
        </w:rPr>
      </w:pPr>
    </w:p>
    <w:p w:rsidR="00FF1B7C" w:rsidRPr="00ED6CB6" w:rsidRDefault="00FF1B7C" w:rsidP="00DB7F0C">
      <w:pPr>
        <w:pStyle w:val="Einrckung1"/>
        <w:ind w:left="1365" w:firstLine="241"/>
        <w:jc w:val="both"/>
        <w:rPr>
          <w:rFonts w:ascii="Arial" w:hAnsi="Arial" w:cs="Arial"/>
        </w:rPr>
      </w:pPr>
      <w:bookmarkStart w:id="87" w:name="_Toc329001431"/>
      <w:bookmarkStart w:id="88" w:name="_Toc329764994"/>
      <w:bookmarkStart w:id="89" w:name="_Toc330281486"/>
      <w:bookmarkStart w:id="90" w:name="_Toc338953054"/>
      <w:bookmarkStart w:id="91" w:name="_Toc339012132"/>
      <w:bookmarkStart w:id="92" w:name="_Toc339017043"/>
      <w:bookmarkStart w:id="93" w:name="_Toc339017567"/>
      <w:bookmarkStart w:id="94" w:name="_Toc339382066"/>
      <w:bookmarkStart w:id="95" w:name="_Toc339383654"/>
      <w:bookmarkStart w:id="96" w:name="_Toc339466948"/>
      <w:bookmarkStart w:id="97" w:name="_Toc329001432"/>
      <w:bookmarkStart w:id="98" w:name="_Toc329764995"/>
      <w:bookmarkStart w:id="99" w:name="_Toc330281487"/>
      <w:bookmarkStart w:id="100" w:name="_Toc338953055"/>
      <w:bookmarkStart w:id="101" w:name="_Toc339012133"/>
      <w:bookmarkStart w:id="102" w:name="_Toc339017044"/>
      <w:bookmarkStart w:id="103" w:name="_Toc339017568"/>
      <w:bookmarkStart w:id="104" w:name="_Toc339382067"/>
      <w:bookmarkStart w:id="105" w:name="_Toc339383655"/>
      <w:bookmarkStart w:id="106" w:name="_Toc339466949"/>
      <w:bookmarkStart w:id="107" w:name="_Toc329001433"/>
      <w:bookmarkStart w:id="108" w:name="_Toc329764996"/>
      <w:bookmarkStart w:id="109" w:name="_Toc330281488"/>
      <w:bookmarkStart w:id="110" w:name="_Toc338953056"/>
      <w:bookmarkStart w:id="111" w:name="_Toc339012134"/>
      <w:bookmarkStart w:id="112" w:name="_Toc339017045"/>
      <w:bookmarkStart w:id="113" w:name="_Toc339017569"/>
      <w:bookmarkStart w:id="114" w:name="_Toc339382068"/>
      <w:bookmarkStart w:id="115" w:name="_Toc339383656"/>
      <w:bookmarkStart w:id="116" w:name="_Toc339466950"/>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ED6CB6">
        <w:rPr>
          <w:rFonts w:ascii="Arial" w:hAnsi="Arial" w:cs="Arial"/>
        </w:rPr>
        <w:t>CPU can address four types of logical spaces.</w:t>
      </w:r>
    </w:p>
    <w:p w:rsidR="00FF1B7C" w:rsidRPr="00ED6CB6" w:rsidRDefault="00FF1B7C" w:rsidP="00DB7F0C">
      <w:pPr>
        <w:pStyle w:val="Einrckung1"/>
        <w:numPr>
          <w:ilvl w:val="0"/>
          <w:numId w:val="64"/>
        </w:numPr>
        <w:spacing w:before="0"/>
        <w:ind w:left="1365" w:firstLine="241"/>
        <w:jc w:val="both"/>
        <w:rPr>
          <w:rFonts w:ascii="Arial" w:hAnsi="Arial" w:cs="Arial"/>
        </w:rPr>
      </w:pPr>
      <w:r w:rsidRPr="00ED6CB6">
        <w:rPr>
          <w:rFonts w:ascii="Arial" w:hAnsi="Arial" w:cs="Arial"/>
        </w:rPr>
        <w:t>1. CODE: Code space, 64 KB, consists of Flash only.</w:t>
      </w:r>
    </w:p>
    <w:p w:rsidR="00FF1B7C" w:rsidRPr="00ED6CB6" w:rsidRDefault="00FF1B7C" w:rsidP="00DB7F0C">
      <w:pPr>
        <w:pStyle w:val="Einrckung1"/>
        <w:numPr>
          <w:ilvl w:val="0"/>
          <w:numId w:val="64"/>
        </w:numPr>
        <w:spacing w:before="0"/>
        <w:ind w:left="1365" w:firstLine="241"/>
        <w:jc w:val="both"/>
        <w:rPr>
          <w:rFonts w:ascii="Arial" w:hAnsi="Arial" w:cs="Arial"/>
        </w:rPr>
      </w:pPr>
      <w:r w:rsidRPr="00ED6CB6">
        <w:rPr>
          <w:rFonts w:ascii="Arial" w:hAnsi="Arial" w:cs="Arial"/>
        </w:rPr>
        <w:t>2. XDATA: External data space, 64 KB, indirect addressing only, consists of RAM and Flash.</w:t>
      </w:r>
    </w:p>
    <w:p w:rsidR="00FF1B7C" w:rsidRPr="00ED6CB6" w:rsidRDefault="00FF1B7C" w:rsidP="00DB7F0C">
      <w:pPr>
        <w:pStyle w:val="Einrckung1"/>
        <w:numPr>
          <w:ilvl w:val="0"/>
          <w:numId w:val="64"/>
        </w:numPr>
        <w:spacing w:before="0"/>
        <w:ind w:left="1365" w:firstLine="241"/>
        <w:jc w:val="both"/>
        <w:rPr>
          <w:rFonts w:ascii="Arial" w:hAnsi="Arial" w:cs="Arial"/>
        </w:rPr>
      </w:pPr>
      <w:r w:rsidRPr="00ED6CB6">
        <w:rPr>
          <w:rFonts w:ascii="Arial" w:hAnsi="Arial" w:cs="Arial"/>
        </w:rPr>
        <w:t>3. IDATA: Indirect addressing internal data space, 256 bytes, indirect addressing only, consists of RAM only.</w:t>
      </w:r>
    </w:p>
    <w:p w:rsidR="00FF1B7C" w:rsidRPr="00ED6CB6" w:rsidRDefault="00FF1B7C" w:rsidP="00DB7F0C">
      <w:pPr>
        <w:pStyle w:val="Einrckung1"/>
        <w:numPr>
          <w:ilvl w:val="0"/>
          <w:numId w:val="64"/>
        </w:numPr>
        <w:spacing w:before="0"/>
        <w:ind w:left="1365" w:firstLine="241"/>
        <w:jc w:val="both"/>
        <w:rPr>
          <w:rFonts w:ascii="Arial" w:hAnsi="Arial" w:cs="Arial"/>
        </w:rPr>
      </w:pPr>
      <w:r w:rsidRPr="00ED6CB6">
        <w:rPr>
          <w:rFonts w:ascii="Arial" w:hAnsi="Arial" w:cs="Arial"/>
        </w:rPr>
        <w:t>4. DATA: Direct addressing internal data space, 256 bytes, consists of RAM and SFRs.</w:t>
      </w:r>
    </w:p>
    <w:p w:rsidR="00FF1B7C" w:rsidRPr="00ED6CB6" w:rsidRDefault="00FF1B7C" w:rsidP="00DB7F0C">
      <w:pPr>
        <w:pStyle w:val="Einrckung1"/>
        <w:ind w:left="1365" w:firstLine="241"/>
        <w:jc w:val="both"/>
        <w:rPr>
          <w:rFonts w:ascii="Arial" w:hAnsi="Arial" w:cs="Arial"/>
        </w:rPr>
      </w:pPr>
    </w:p>
    <w:p w:rsidR="00FF1B7C" w:rsidRPr="00ED6CB6" w:rsidRDefault="00FF1B7C" w:rsidP="00DB7F0C">
      <w:pPr>
        <w:pStyle w:val="Einrckung1"/>
        <w:tabs>
          <w:tab w:val="left" w:pos="1890"/>
        </w:tabs>
        <w:ind w:left="1365" w:firstLine="0"/>
        <w:jc w:val="both"/>
        <w:rPr>
          <w:rFonts w:ascii="Arial" w:hAnsi="Arial" w:cs="Arial"/>
        </w:rPr>
      </w:pPr>
      <w:r w:rsidRPr="00ED6CB6">
        <w:rPr>
          <w:rFonts w:ascii="Arial" w:hAnsi="Arial" w:cs="Arial"/>
        </w:rPr>
        <w:tab/>
        <w:t>The time for erasing a page is 4ms for 132KB.</w:t>
      </w:r>
    </w:p>
    <w:p w:rsidR="00FF1B7C" w:rsidRPr="00ED6CB6" w:rsidRDefault="00FF1B7C" w:rsidP="00DB7F0C">
      <w:pPr>
        <w:pStyle w:val="Einrckung1"/>
        <w:tabs>
          <w:tab w:val="left" w:pos="1890"/>
        </w:tabs>
        <w:ind w:left="1365" w:firstLine="0"/>
        <w:jc w:val="both"/>
        <w:rPr>
          <w:rFonts w:ascii="Arial" w:hAnsi="Arial" w:cs="Arial"/>
        </w:rPr>
      </w:pPr>
      <w:r w:rsidRPr="00ED6CB6">
        <w:rPr>
          <w:rFonts w:ascii="Arial" w:hAnsi="Arial" w:cs="Arial"/>
        </w:rPr>
        <w:tab/>
        <w:t xml:space="preserve">The time for writing a byte is 25 us for 132KB. </w:t>
      </w:r>
    </w:p>
    <w:p w:rsidR="00FF1B7C" w:rsidRPr="00ED6CB6" w:rsidRDefault="00FF1B7C" w:rsidP="00DB7F0C">
      <w:pPr>
        <w:pStyle w:val="Einrckung1"/>
        <w:ind w:left="1323" w:firstLine="0"/>
        <w:jc w:val="both"/>
        <w:rPr>
          <w:rFonts w:ascii="Arial" w:hAnsi="Arial" w:cs="Arial"/>
        </w:rPr>
      </w:pPr>
      <w:r w:rsidRPr="00ED6CB6">
        <w:rPr>
          <w:rFonts w:ascii="Arial" w:hAnsi="Arial" w:cs="Arial"/>
        </w:rPr>
        <w:t>(</w:t>
      </w:r>
      <w:r w:rsidRPr="00ED6CB6">
        <w:rPr>
          <w:rFonts w:ascii="Arial" w:hAnsi="Arial" w:cs="Arial"/>
          <w:b/>
        </w:rPr>
        <w:t>Note:</w:t>
      </w:r>
      <w:r w:rsidRPr="00ED6CB6">
        <w:rPr>
          <w:rFonts w:ascii="Arial" w:hAnsi="Arial" w:cs="Arial"/>
        </w:rPr>
        <w:t xml:space="preserve"> If the page is in already in erased state, then a ‘single byte’ write takes 25us. </w:t>
      </w:r>
    </w:p>
    <w:p w:rsidR="00FF1B7C" w:rsidRDefault="00FF1B7C" w:rsidP="00DB7F0C">
      <w:pPr>
        <w:pStyle w:val="Einrckung1"/>
        <w:ind w:left="1323" w:firstLine="0"/>
        <w:jc w:val="both"/>
        <w:rPr>
          <w:rFonts w:ascii="Arial" w:hAnsi="Arial" w:cs="Arial"/>
        </w:rPr>
      </w:pPr>
      <w:r w:rsidRPr="00ED6CB6">
        <w:rPr>
          <w:rFonts w:ascii="Arial" w:hAnsi="Arial" w:cs="Arial"/>
        </w:rPr>
        <w:t>If the page is not in erased state, then a ‘single byte’ write takes around 4ms + 12.8 ms = 16.8 ms time. Hence the best case ‘single byte’ write time is 25us and worst case single byte write time is 16.8 ms)</w:t>
      </w:r>
    </w:p>
    <w:p w:rsidR="00C00730" w:rsidRPr="00ED6CB6" w:rsidDel="00774745" w:rsidRDefault="001B3DBF" w:rsidP="006D2186">
      <w:pPr>
        <w:pStyle w:val="Einrckung1"/>
        <w:tabs>
          <w:tab w:val="left" w:pos="3982"/>
        </w:tabs>
        <w:ind w:left="1607" w:firstLine="0"/>
        <w:jc w:val="both"/>
        <w:rPr>
          <w:rFonts w:ascii="Arial" w:hAnsi="Arial" w:cs="Arial"/>
        </w:rPr>
      </w:pPr>
      <w:r>
        <w:rPr>
          <w:rFonts w:ascii="Arial" w:hAnsi="Arial" w:cs="Arial"/>
        </w:rPr>
        <w:tab/>
      </w:r>
    </w:p>
    <w:p w:rsidR="00FF1B7C" w:rsidRPr="00ED6CB6" w:rsidRDefault="00FF1B7C" w:rsidP="00ED6CB6">
      <w:pPr>
        <w:pStyle w:val="Heading3"/>
        <w:numPr>
          <w:ilvl w:val="3"/>
          <w:numId w:val="11"/>
        </w:numPr>
        <w:ind w:left="1800" w:hanging="1800"/>
        <w:rPr>
          <w:sz w:val="24"/>
        </w:rPr>
      </w:pPr>
      <w:bookmarkStart w:id="117" w:name="_Toc339466951"/>
      <w:bookmarkStart w:id="118" w:name="_Toc406425883"/>
      <w:bookmarkStart w:id="119" w:name="_Toc416445318"/>
      <w:r w:rsidRPr="00ED6CB6">
        <w:rPr>
          <w:sz w:val="24"/>
        </w:rPr>
        <w:lastRenderedPageBreak/>
        <w:t>Hardware Security Features</w:t>
      </w:r>
      <w:bookmarkEnd w:id="117"/>
      <w:bookmarkEnd w:id="118"/>
      <w:bookmarkEnd w:id="119"/>
    </w:p>
    <w:p w:rsidR="00FF1B7C" w:rsidRPr="00ED6CB6" w:rsidRDefault="00FF1B7C" w:rsidP="00DB7F0C">
      <w:pPr>
        <w:pStyle w:val="Einrckung1"/>
        <w:ind w:left="1323" w:firstLine="0"/>
        <w:rPr>
          <w:rFonts w:ascii="Arial" w:hAnsi="Arial" w:cs="Arial"/>
        </w:rPr>
      </w:pPr>
      <w:r w:rsidRPr="00ED6CB6">
        <w:rPr>
          <w:rFonts w:ascii="Arial" w:hAnsi="Arial" w:cs="Arial"/>
        </w:rPr>
        <w:t>The chip provides the following security features:</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Write-protection for a configurable FLASH area</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Scrambling data storage</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High/low voltage and high/low clock frequency detectors</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CLK filter</w:t>
      </w:r>
    </w:p>
    <w:p w:rsidR="00FF1B7C" w:rsidRPr="00ED6CB6" w:rsidRDefault="00FF1B7C" w:rsidP="00DB7F0C">
      <w:pPr>
        <w:pStyle w:val="Einrckung1"/>
        <w:numPr>
          <w:ilvl w:val="0"/>
          <w:numId w:val="66"/>
        </w:numPr>
        <w:spacing w:before="0"/>
        <w:ind w:left="1607" w:hanging="284"/>
        <w:rPr>
          <w:rFonts w:ascii="Arial" w:hAnsi="Arial" w:cs="Arial"/>
        </w:rPr>
      </w:pPr>
      <w:r w:rsidRPr="00ED6CB6">
        <w:rPr>
          <w:rFonts w:ascii="Arial" w:hAnsi="Arial" w:cs="Arial"/>
        </w:rPr>
        <w:t>Security Certification Targeted: Common Criteria EAL4+</w:t>
      </w:r>
    </w:p>
    <w:p w:rsidR="00FF1B7C" w:rsidRPr="00ED6CB6" w:rsidRDefault="00FF1B7C" w:rsidP="00DB7F0C">
      <w:pPr>
        <w:pStyle w:val="Einrckung1"/>
        <w:ind w:left="1323" w:firstLine="0"/>
        <w:rPr>
          <w:rFonts w:ascii="Arial" w:hAnsi="Arial" w:cs="Arial"/>
        </w:rPr>
      </w:pPr>
    </w:p>
    <w:p w:rsidR="00FF1B7C" w:rsidRPr="00ED6CB6" w:rsidRDefault="00FF1B7C" w:rsidP="00DB7F0C">
      <w:pPr>
        <w:pStyle w:val="Einrckung1"/>
        <w:ind w:left="1323" w:firstLine="0"/>
        <w:rPr>
          <w:rFonts w:ascii="Arial" w:hAnsi="Arial" w:cs="Arial"/>
        </w:rPr>
      </w:pPr>
      <w:r w:rsidRPr="00ED6CB6">
        <w:rPr>
          <w:rFonts w:ascii="Arial" w:hAnsi="Arial" w:cs="Arial"/>
        </w:rPr>
        <w:t>Under abnormal condition or if the access conditions are not fulfilled the card can be configured to reset itself.</w:t>
      </w:r>
    </w:p>
    <w:p w:rsidR="00FF1B7C" w:rsidRPr="00ED6CB6" w:rsidRDefault="00FF1B7C" w:rsidP="00DB7F0C">
      <w:pPr>
        <w:pStyle w:val="Einrckung1"/>
        <w:ind w:left="1323" w:firstLine="0"/>
        <w:rPr>
          <w:rFonts w:ascii="Arial" w:hAnsi="Arial" w:cs="Arial"/>
        </w:rPr>
      </w:pPr>
    </w:p>
    <w:p w:rsidR="00FF1B7C" w:rsidRPr="00ED6CB6" w:rsidRDefault="00FF1B7C" w:rsidP="00ED6CB6">
      <w:pPr>
        <w:pStyle w:val="Heading3"/>
        <w:numPr>
          <w:ilvl w:val="3"/>
          <w:numId w:val="11"/>
        </w:numPr>
        <w:ind w:left="1800" w:hanging="1800"/>
        <w:rPr>
          <w:sz w:val="24"/>
        </w:rPr>
      </w:pPr>
      <w:bookmarkStart w:id="120" w:name="_Toc339466952"/>
      <w:bookmarkStart w:id="121" w:name="_Toc406425884"/>
      <w:bookmarkStart w:id="122" w:name="_Toc416445319"/>
      <w:r w:rsidRPr="00ED6CB6">
        <w:rPr>
          <w:sz w:val="24"/>
        </w:rPr>
        <w:t>Flash Quality Aspects</w:t>
      </w:r>
      <w:bookmarkEnd w:id="120"/>
      <w:bookmarkEnd w:id="121"/>
      <w:bookmarkEnd w:id="122"/>
    </w:p>
    <w:p w:rsidR="00FF1B7C" w:rsidRPr="00401A61" w:rsidRDefault="00FF1B7C" w:rsidP="00DB7F0C">
      <w:pPr>
        <w:ind w:left="1323"/>
        <w:rPr>
          <w:rFonts w:cs="Arial"/>
        </w:rPr>
      </w:pPr>
      <w:r w:rsidRPr="00401A61">
        <w:rPr>
          <w:rFonts w:cs="Arial"/>
        </w:rPr>
        <w:t>Tongfang states:</w:t>
      </w:r>
    </w:p>
    <w:p w:rsidR="00FF1B7C" w:rsidRPr="00ED6CB6" w:rsidRDefault="00FF1B7C" w:rsidP="00DB7F0C">
      <w:pPr>
        <w:pStyle w:val="Einrckung1"/>
        <w:numPr>
          <w:ilvl w:val="0"/>
          <w:numId w:val="74"/>
        </w:numPr>
        <w:spacing w:before="0"/>
        <w:ind w:left="1607"/>
        <w:rPr>
          <w:rFonts w:ascii="Arial" w:hAnsi="Arial" w:cs="Arial"/>
        </w:rPr>
      </w:pPr>
      <w:r w:rsidRPr="00ED6CB6">
        <w:rPr>
          <w:rFonts w:ascii="Arial" w:hAnsi="Arial" w:cs="Arial"/>
        </w:rPr>
        <w:t>Min. 10 years minimum data retention(25 C)</w:t>
      </w:r>
    </w:p>
    <w:p w:rsidR="00FF1B7C" w:rsidRPr="00ED6CB6" w:rsidRDefault="00FF1B7C" w:rsidP="00DB7F0C">
      <w:pPr>
        <w:pStyle w:val="Einrckung1"/>
        <w:numPr>
          <w:ilvl w:val="0"/>
          <w:numId w:val="74"/>
        </w:numPr>
        <w:spacing w:before="0"/>
        <w:ind w:left="1607"/>
        <w:rPr>
          <w:rFonts w:ascii="Arial" w:hAnsi="Arial" w:cs="Arial"/>
        </w:rPr>
      </w:pPr>
      <w:r w:rsidRPr="00ED6CB6">
        <w:rPr>
          <w:rFonts w:ascii="Arial" w:hAnsi="Arial" w:cs="Arial"/>
          <w:color w:val="FF0000"/>
        </w:rPr>
        <w:t>M</w:t>
      </w:r>
      <w:r w:rsidRPr="00ED6CB6">
        <w:rPr>
          <w:rFonts w:ascii="Arial" w:hAnsi="Arial" w:cs="Arial"/>
          <w:b/>
          <w:color w:val="FF0000"/>
        </w:rPr>
        <w:t>i</w:t>
      </w:r>
      <w:r w:rsidRPr="00ED6CB6">
        <w:rPr>
          <w:rFonts w:ascii="Arial" w:hAnsi="Arial" w:cs="Arial"/>
          <w:color w:val="FF0000"/>
        </w:rPr>
        <w:t>n</w:t>
      </w:r>
      <w:r w:rsidRPr="00ED6CB6">
        <w:rPr>
          <w:rFonts w:ascii="Arial" w:hAnsi="Arial" w:cs="Arial"/>
          <w:b/>
          <w:color w:val="FF0000"/>
        </w:rPr>
        <w:t xml:space="preserve"> 100,000</w:t>
      </w:r>
      <w:r w:rsidRPr="00ED6CB6">
        <w:rPr>
          <w:rFonts w:ascii="Arial" w:hAnsi="Arial" w:cs="Arial"/>
        </w:rPr>
        <w:t xml:space="preserve"> erase/write cycles per page(25 C)</w:t>
      </w:r>
    </w:p>
    <w:p w:rsidR="00FF1B7C" w:rsidRPr="00ED6CB6" w:rsidRDefault="00FF1B7C" w:rsidP="00DB7F0C">
      <w:pPr>
        <w:pStyle w:val="Einrckung1"/>
        <w:ind w:left="1323" w:firstLine="0"/>
        <w:jc w:val="both"/>
        <w:rPr>
          <w:rFonts w:ascii="Arial" w:hAnsi="Arial" w:cs="Arial"/>
        </w:rPr>
      </w:pPr>
      <w:r w:rsidRPr="00ED6CB6">
        <w:rPr>
          <w:rFonts w:ascii="Arial" w:hAnsi="Arial" w:cs="Arial"/>
        </w:rPr>
        <w:t>This means that each page can reliably be written up to 100,000 times with no appreciable degradation in data integrity or device functionality. This number is comparatively low and thus does not allow implementing a proper Roll Back mechanism.</w:t>
      </w:r>
    </w:p>
    <w:p w:rsidR="00FF1B7C" w:rsidRDefault="00FF1B7C" w:rsidP="00DB7F0C">
      <w:pPr>
        <w:pStyle w:val="Einrckung1"/>
        <w:ind w:left="1323" w:firstLine="0"/>
        <w:jc w:val="both"/>
        <w:rPr>
          <w:rFonts w:ascii="Arial" w:hAnsi="Arial" w:cs="Arial"/>
        </w:rPr>
      </w:pPr>
      <w:r w:rsidRPr="00ED6CB6">
        <w:rPr>
          <w:rFonts w:ascii="Arial" w:hAnsi="Arial" w:cs="Arial"/>
        </w:rPr>
        <w:t>The hardware characteristics (The huge page size of 512 bytes, only byte write supported, page erase supported, page write not supported) cause several severe problems which have to be handled by the OS (see High Update Files and Secure Write mechanism).</w:t>
      </w:r>
    </w:p>
    <w:p w:rsidR="00C91223" w:rsidRDefault="00C91223" w:rsidP="00443161">
      <w:pPr>
        <w:pStyle w:val="Heading3"/>
        <w:numPr>
          <w:ilvl w:val="3"/>
          <w:numId w:val="11"/>
        </w:numPr>
        <w:ind w:left="1800" w:hanging="1800"/>
        <w:rPr>
          <w:sz w:val="24"/>
        </w:rPr>
      </w:pPr>
      <w:bookmarkStart w:id="123" w:name="_Toc412717835"/>
      <w:bookmarkStart w:id="124" w:name="_Toc416445320"/>
      <w:r w:rsidRPr="00C91223">
        <w:rPr>
          <w:sz w:val="24"/>
        </w:rPr>
        <w:t>Device Notifications from Tongfang</w:t>
      </w:r>
      <w:bookmarkEnd w:id="123"/>
      <w:bookmarkEnd w:id="124"/>
    </w:p>
    <w:p w:rsidR="006250E5" w:rsidRPr="006250E5" w:rsidRDefault="006250E5" w:rsidP="00DB7F0C">
      <w:pPr>
        <w:ind w:left="1323"/>
        <w:jc w:val="both"/>
      </w:pPr>
      <w:r w:rsidRPr="006250E5">
        <w:t xml:space="preserve">While implementation of application software, please check notifications received from Tongfang. </w:t>
      </w:r>
    </w:p>
    <w:p w:rsidR="006250E5" w:rsidRPr="006250E5" w:rsidRDefault="005621A4" w:rsidP="00DB7F0C">
      <w:pPr>
        <w:ind w:left="1323"/>
        <w:jc w:val="both"/>
      </w:pPr>
      <w:r>
        <w:t>I] As per REF [16</w:t>
      </w:r>
      <w:r w:rsidR="006250E5" w:rsidRPr="006250E5">
        <w:t>], Tongfang has issued following notifications related to flash operations.</w:t>
      </w:r>
    </w:p>
    <w:p w:rsidR="006250E5" w:rsidRDefault="006250E5" w:rsidP="00DB7F0C">
      <w:pPr>
        <w:ind w:left="1323"/>
        <w:jc w:val="both"/>
      </w:pPr>
      <w:r w:rsidRPr="006250E5">
        <w:t xml:space="preserve">The notifications list the following concepts to be used for flash operations. </w:t>
      </w:r>
    </w:p>
    <w:p w:rsidR="00172B21" w:rsidRPr="006250E5" w:rsidRDefault="00172B21" w:rsidP="00DB7F0C">
      <w:pPr>
        <w:ind w:left="1323"/>
        <w:jc w:val="both"/>
        <w:rPr>
          <w:lang w:val="en-US"/>
        </w:rPr>
      </w:pPr>
    </w:p>
    <w:p w:rsidR="006250E5" w:rsidRPr="006250E5" w:rsidRDefault="00947311" w:rsidP="00DB7F0C">
      <w:pPr>
        <w:tabs>
          <w:tab w:val="left" w:pos="1620"/>
        </w:tabs>
        <w:ind w:left="1365" w:hanging="382"/>
        <w:jc w:val="both"/>
      </w:pPr>
      <w:r>
        <w:rPr>
          <w:b/>
          <w:bCs/>
          <w:lang w:val="en-US"/>
        </w:rPr>
        <w:t xml:space="preserve">      </w:t>
      </w:r>
      <w:r w:rsidR="006250E5" w:rsidRPr="006250E5">
        <w:rPr>
          <w:b/>
          <w:bCs/>
          <w:lang w:val="en-US"/>
        </w:rPr>
        <w:t>Flash erase/write procedure for chip THC20F17BD, THC20F17BD</w:t>
      </w:r>
      <w:r w:rsidR="006250E5" w:rsidRPr="00801461">
        <w:rPr>
          <w:b/>
          <w:lang w:val="en-US"/>
        </w:rPr>
        <w:t>-V20</w:t>
      </w:r>
      <w:r w:rsidR="00B17B84">
        <w:rPr>
          <w:b/>
          <w:lang w:val="en-US"/>
        </w:rPr>
        <w:t xml:space="preserve"> and </w:t>
      </w:r>
      <w:r w:rsidR="00B2387E" w:rsidRPr="00B17B84">
        <w:rPr>
          <w:b/>
          <w:lang w:val="en-US"/>
        </w:rPr>
        <w:t>THC20F17BD-V30</w:t>
      </w:r>
      <w:r w:rsidR="006250E5" w:rsidRPr="006250E5">
        <w:t>.</w:t>
      </w:r>
      <w:r w:rsidR="006250E5" w:rsidRPr="006250E5">
        <w:rPr>
          <w:b/>
          <w:bCs/>
          <w:lang w:val="en-US"/>
        </w:rPr>
        <w:t xml:space="preserve">: </w:t>
      </w:r>
    </w:p>
    <w:p w:rsidR="006250E5" w:rsidRPr="006250E5" w:rsidRDefault="00947311" w:rsidP="00DB7F0C">
      <w:pPr>
        <w:tabs>
          <w:tab w:val="left" w:pos="1620"/>
        </w:tabs>
        <w:ind w:left="1365" w:hanging="382"/>
        <w:jc w:val="both"/>
      </w:pPr>
      <w:r>
        <w:lastRenderedPageBreak/>
        <w:t xml:space="preserve">     </w:t>
      </w:r>
      <w:r w:rsidR="006250E5" w:rsidRPr="006250E5">
        <w:t>For THC20F17BD/</w:t>
      </w:r>
      <w:r w:rsidR="006250E5" w:rsidRPr="006250E5">
        <w:rPr>
          <w:b/>
          <w:bCs/>
          <w:lang w:val="en-US"/>
        </w:rPr>
        <w:t xml:space="preserve"> </w:t>
      </w:r>
      <w:r w:rsidR="006250E5" w:rsidRPr="006250E5">
        <w:rPr>
          <w:bCs/>
          <w:lang w:val="en-US"/>
        </w:rPr>
        <w:t>THC20F17BD</w:t>
      </w:r>
      <w:r w:rsidR="006250E5" w:rsidRPr="006250E5">
        <w:t>-V20</w:t>
      </w:r>
      <w:r w:rsidR="00B2387E">
        <w:t>/THC20F17BD-V30</w:t>
      </w:r>
      <w:r w:rsidR="006250E5" w:rsidRPr="006250E5">
        <w:t xml:space="preserve">, size of each page is 512 bytes. It does not support sector read operation. Only page erase and byte write is supported. </w:t>
      </w:r>
    </w:p>
    <w:p w:rsidR="006250E5" w:rsidRPr="006250E5" w:rsidRDefault="006250E5" w:rsidP="00DB7F0C">
      <w:pPr>
        <w:tabs>
          <w:tab w:val="left" w:pos="1620"/>
        </w:tabs>
        <w:ind w:left="1365" w:hanging="382"/>
        <w:jc w:val="both"/>
      </w:pPr>
      <w:r w:rsidRPr="006250E5">
        <w:t xml:space="preserve"> </w:t>
      </w:r>
    </w:p>
    <w:p w:rsidR="006250E5" w:rsidRPr="006250E5" w:rsidRDefault="006250E5" w:rsidP="00DB7F0C">
      <w:pPr>
        <w:tabs>
          <w:tab w:val="left" w:pos="1620"/>
        </w:tabs>
        <w:ind w:left="1747" w:hanging="382"/>
        <w:jc w:val="both"/>
        <w:rPr>
          <w:b/>
          <w:bCs/>
          <w:lang w:val="en-US"/>
        </w:rPr>
      </w:pPr>
      <w:r w:rsidRPr="006250E5">
        <w:rPr>
          <w:b/>
          <w:bCs/>
          <w:lang w:val="en-US"/>
        </w:rPr>
        <w:t>Page Erase Flow</w:t>
      </w:r>
    </w:p>
    <w:p w:rsidR="006250E5" w:rsidRPr="006250E5" w:rsidRDefault="006250E5" w:rsidP="00DB7F0C">
      <w:pPr>
        <w:tabs>
          <w:tab w:val="left" w:pos="1620"/>
        </w:tabs>
        <w:ind w:left="1747" w:hanging="382"/>
        <w:jc w:val="both"/>
        <w:rPr>
          <w:lang w:val="en-US"/>
        </w:rPr>
      </w:pPr>
      <w:r w:rsidRPr="006250E5">
        <w:rPr>
          <w:lang w:val="en-US"/>
        </w:rPr>
        <w:t>1. Write 01h to SFR FL_CON.PMOD.</w:t>
      </w:r>
    </w:p>
    <w:p w:rsidR="006250E5" w:rsidRPr="006250E5" w:rsidRDefault="006250E5" w:rsidP="00DB7F0C">
      <w:pPr>
        <w:tabs>
          <w:tab w:val="left" w:pos="1620"/>
        </w:tabs>
        <w:ind w:left="1747" w:hanging="382"/>
        <w:jc w:val="both"/>
        <w:rPr>
          <w:lang w:val="en-US"/>
        </w:rPr>
      </w:pPr>
      <w:r w:rsidRPr="006250E5">
        <w:rPr>
          <w:lang w:val="en-US"/>
        </w:rPr>
        <w:t xml:space="preserve">    Write 00h to SFR FL_CON.EMOD.</w:t>
      </w:r>
    </w:p>
    <w:p w:rsidR="006250E5" w:rsidRPr="006250E5" w:rsidRDefault="006250E5" w:rsidP="00DB7F0C">
      <w:pPr>
        <w:tabs>
          <w:tab w:val="left" w:pos="1620"/>
        </w:tabs>
        <w:ind w:left="1747" w:hanging="382"/>
        <w:jc w:val="both"/>
        <w:rPr>
          <w:lang w:val="en-US"/>
        </w:rPr>
      </w:pPr>
      <w:r w:rsidRPr="006250E5">
        <w:rPr>
          <w:lang w:val="en-US"/>
        </w:rPr>
        <w:t xml:space="preserve">    Write 00h to SFR FL_CON.ETYP.</w:t>
      </w:r>
    </w:p>
    <w:p w:rsidR="006250E5" w:rsidRPr="006250E5" w:rsidRDefault="006250E5" w:rsidP="00DB7F0C">
      <w:pPr>
        <w:tabs>
          <w:tab w:val="left" w:pos="1620"/>
        </w:tabs>
        <w:ind w:left="1747" w:hanging="382"/>
        <w:jc w:val="both"/>
        <w:rPr>
          <w:lang w:val="en-US"/>
        </w:rPr>
      </w:pPr>
      <w:r w:rsidRPr="006250E5">
        <w:rPr>
          <w:lang w:val="en-US"/>
        </w:rPr>
        <w:t xml:space="preserve">    Write 01h to SFR FL_CON.EV_EN.</w:t>
      </w:r>
    </w:p>
    <w:p w:rsidR="006250E5" w:rsidRPr="006250E5" w:rsidRDefault="006250E5" w:rsidP="00DB7F0C">
      <w:pPr>
        <w:tabs>
          <w:tab w:val="left" w:pos="1620"/>
        </w:tabs>
        <w:ind w:left="1747" w:hanging="382"/>
        <w:jc w:val="both"/>
        <w:rPr>
          <w:lang w:val="en-US"/>
        </w:rPr>
      </w:pPr>
      <w:r w:rsidRPr="006250E5">
        <w:rPr>
          <w:lang w:val="en-US"/>
        </w:rPr>
        <w:t>2. Write 55h to SFR FL_SDP1 first and then write AAh to SFR FL_SDP2.</w:t>
      </w:r>
    </w:p>
    <w:p w:rsidR="006250E5" w:rsidRPr="006250E5" w:rsidRDefault="006250E5" w:rsidP="00DB7F0C">
      <w:pPr>
        <w:tabs>
          <w:tab w:val="left" w:pos="1620"/>
        </w:tabs>
        <w:ind w:left="1747" w:hanging="382"/>
        <w:jc w:val="both"/>
        <w:rPr>
          <w:lang w:val="en-US"/>
        </w:rPr>
      </w:pPr>
      <w:r w:rsidRPr="006250E5">
        <w:rPr>
          <w:lang w:val="en-US"/>
        </w:rPr>
        <w:t>3. Write an FFh to start address in target page.</w:t>
      </w:r>
    </w:p>
    <w:p w:rsidR="006250E5" w:rsidRPr="006250E5" w:rsidRDefault="006250E5" w:rsidP="00DB7F0C">
      <w:pPr>
        <w:tabs>
          <w:tab w:val="left" w:pos="1620"/>
        </w:tabs>
        <w:ind w:left="1747" w:hanging="382"/>
        <w:jc w:val="both"/>
        <w:rPr>
          <w:lang w:val="en-US"/>
        </w:rPr>
      </w:pPr>
      <w:r w:rsidRPr="006250E5">
        <w:rPr>
          <w:lang w:val="en-US"/>
        </w:rPr>
        <w:t xml:space="preserve">4. Detect SFR FL_STS.F_OVER. When FL_STS.F_OVER = 1, Flash       </w:t>
      </w:r>
    </w:p>
    <w:p w:rsidR="006250E5" w:rsidRPr="006250E5" w:rsidRDefault="006250E5" w:rsidP="00DB7F0C">
      <w:pPr>
        <w:tabs>
          <w:tab w:val="left" w:pos="1620"/>
        </w:tabs>
        <w:ind w:left="1747" w:hanging="382"/>
        <w:jc w:val="both"/>
        <w:rPr>
          <w:lang w:val="en-US"/>
        </w:rPr>
      </w:pPr>
      <w:r w:rsidRPr="006250E5">
        <w:rPr>
          <w:lang w:val="en-US"/>
        </w:rPr>
        <w:t xml:space="preserve">    operation finish.</w:t>
      </w:r>
    </w:p>
    <w:p w:rsidR="006250E5" w:rsidRPr="006250E5" w:rsidRDefault="006250E5" w:rsidP="00DB7F0C">
      <w:pPr>
        <w:tabs>
          <w:tab w:val="left" w:pos="1620"/>
        </w:tabs>
        <w:ind w:left="1747" w:hanging="382"/>
        <w:jc w:val="both"/>
        <w:rPr>
          <w:lang w:val="en-US"/>
        </w:rPr>
      </w:pPr>
      <w:r w:rsidRPr="006250E5">
        <w:rPr>
          <w:lang w:val="en-US"/>
        </w:rPr>
        <w:t>5. Detect SFR FLSTS.OP_ERR.</w:t>
      </w:r>
    </w:p>
    <w:p w:rsidR="006250E5" w:rsidRPr="006250E5" w:rsidRDefault="006250E5" w:rsidP="00DB7F0C">
      <w:pPr>
        <w:tabs>
          <w:tab w:val="left" w:pos="1620"/>
        </w:tabs>
        <w:ind w:left="1747" w:hanging="382"/>
        <w:jc w:val="both"/>
        <w:rPr>
          <w:lang w:val="en-US"/>
        </w:rPr>
      </w:pPr>
      <w:r w:rsidRPr="006250E5">
        <w:rPr>
          <w:lang w:val="en-US"/>
        </w:rPr>
        <w:t>6. Detect SFR FLSTS.EV_ERR.</w:t>
      </w:r>
    </w:p>
    <w:p w:rsidR="006250E5" w:rsidRPr="006250E5" w:rsidRDefault="006250E5" w:rsidP="00DB7F0C">
      <w:pPr>
        <w:tabs>
          <w:tab w:val="left" w:pos="1620"/>
        </w:tabs>
        <w:ind w:left="1747" w:hanging="382"/>
        <w:jc w:val="both"/>
        <w:rPr>
          <w:lang w:val="en-US"/>
        </w:rPr>
      </w:pPr>
      <w:r w:rsidRPr="006250E5">
        <w:rPr>
          <w:lang w:val="en-US"/>
        </w:rPr>
        <w:t>7. Clear SFR FL_STS.</w:t>
      </w:r>
    </w:p>
    <w:p w:rsidR="006250E5" w:rsidRPr="006250E5" w:rsidRDefault="006250E5" w:rsidP="00DB7F0C">
      <w:pPr>
        <w:ind w:left="274"/>
        <w:jc w:val="both"/>
        <w:rPr>
          <w:lang w:val="en-US"/>
        </w:rPr>
      </w:pPr>
    </w:p>
    <w:p w:rsidR="006250E5" w:rsidRPr="006250E5" w:rsidRDefault="006250E5" w:rsidP="00DB7F0C">
      <w:pPr>
        <w:ind w:left="1582"/>
        <w:jc w:val="both"/>
        <w:rPr>
          <w:b/>
          <w:lang w:val="en-US"/>
        </w:rPr>
      </w:pPr>
      <w:r w:rsidRPr="006250E5">
        <w:rPr>
          <w:b/>
          <w:lang w:val="en-US"/>
        </w:rPr>
        <w:t>Fast Page Erase Flow (Applicable only for THC20F17BD-V20</w:t>
      </w:r>
      <w:r w:rsidR="00B2387E">
        <w:rPr>
          <w:b/>
          <w:lang w:val="en-US"/>
        </w:rPr>
        <w:t xml:space="preserve"> and THC20F17BD-V30</w:t>
      </w:r>
      <w:r w:rsidRPr="006250E5">
        <w:rPr>
          <w:b/>
          <w:lang w:val="en-US"/>
        </w:rPr>
        <w:t>)*</w:t>
      </w:r>
    </w:p>
    <w:p w:rsidR="006250E5" w:rsidRPr="006250E5" w:rsidRDefault="006250E5" w:rsidP="00DB7F0C">
      <w:pPr>
        <w:ind w:left="1472"/>
        <w:jc w:val="both"/>
        <w:rPr>
          <w:lang w:val="en-US"/>
        </w:rPr>
      </w:pPr>
      <w:r w:rsidRPr="006250E5">
        <w:rPr>
          <w:lang w:val="en-US"/>
        </w:rPr>
        <w:t xml:space="preserve">1. Write 01h to SFR FL_CON.PMOD. </w:t>
      </w:r>
    </w:p>
    <w:p w:rsidR="006250E5" w:rsidRPr="006250E5" w:rsidRDefault="006250E5" w:rsidP="00DB7F0C">
      <w:pPr>
        <w:ind w:left="1472"/>
        <w:jc w:val="both"/>
        <w:rPr>
          <w:lang w:val="en-US"/>
        </w:rPr>
      </w:pPr>
      <w:r w:rsidRPr="006250E5">
        <w:rPr>
          <w:lang w:val="en-US"/>
        </w:rPr>
        <w:t xml:space="preserve">    Write 01h to SFR FL_CON.EMOD. </w:t>
      </w:r>
    </w:p>
    <w:p w:rsidR="006250E5" w:rsidRPr="006250E5" w:rsidRDefault="006250E5" w:rsidP="00DB7F0C">
      <w:pPr>
        <w:ind w:left="1472"/>
        <w:jc w:val="both"/>
        <w:rPr>
          <w:lang w:val="en-US"/>
        </w:rPr>
      </w:pPr>
      <w:r w:rsidRPr="006250E5">
        <w:rPr>
          <w:lang w:val="en-US"/>
        </w:rPr>
        <w:t xml:space="preserve">    Write 00h to SFR FL_CON.ETYP. </w:t>
      </w:r>
    </w:p>
    <w:p w:rsidR="006250E5" w:rsidRPr="006250E5" w:rsidRDefault="006250E5" w:rsidP="00DB7F0C">
      <w:pPr>
        <w:ind w:left="1472"/>
        <w:jc w:val="both"/>
        <w:rPr>
          <w:lang w:val="en-US"/>
        </w:rPr>
      </w:pPr>
      <w:r w:rsidRPr="006250E5">
        <w:rPr>
          <w:lang w:val="en-US"/>
        </w:rPr>
        <w:t xml:space="preserve">    Write 01h to SFR FL_CON.EV_EN.</w:t>
      </w:r>
    </w:p>
    <w:p w:rsidR="006250E5" w:rsidRPr="006250E5" w:rsidRDefault="006250E5" w:rsidP="00DB7F0C">
      <w:pPr>
        <w:ind w:left="1472"/>
        <w:jc w:val="both"/>
        <w:rPr>
          <w:lang w:val="en-US"/>
        </w:rPr>
      </w:pPr>
      <w:r w:rsidRPr="006250E5">
        <w:rPr>
          <w:lang w:val="en-US"/>
        </w:rPr>
        <w:t xml:space="preserve">    Write 01h to SFR FL_CON.EV_VREAD. </w:t>
      </w:r>
    </w:p>
    <w:p w:rsidR="006250E5" w:rsidRPr="006250E5" w:rsidRDefault="006250E5" w:rsidP="00DB7F0C">
      <w:pPr>
        <w:ind w:left="1472"/>
        <w:jc w:val="both"/>
        <w:rPr>
          <w:lang w:val="en-US"/>
        </w:rPr>
      </w:pPr>
      <w:r w:rsidRPr="006250E5">
        <w:rPr>
          <w:lang w:val="en-US"/>
        </w:rPr>
        <w:t xml:space="preserve">2. Write 55h to SFR FL_SDP1 first and then write AAh to SFR FL_SDP2. </w:t>
      </w:r>
    </w:p>
    <w:p w:rsidR="006250E5" w:rsidRPr="006250E5" w:rsidRDefault="006250E5" w:rsidP="00DB7F0C">
      <w:pPr>
        <w:ind w:left="1472"/>
        <w:jc w:val="both"/>
        <w:rPr>
          <w:lang w:val="en-US"/>
        </w:rPr>
      </w:pPr>
      <w:r w:rsidRPr="006250E5">
        <w:rPr>
          <w:lang w:val="en-US"/>
        </w:rPr>
        <w:t xml:space="preserve">3. Write an FFh to start address in target page. </w:t>
      </w:r>
    </w:p>
    <w:p w:rsidR="006250E5" w:rsidRPr="006250E5" w:rsidRDefault="006250E5" w:rsidP="00DB7F0C">
      <w:pPr>
        <w:ind w:left="1472"/>
        <w:jc w:val="both"/>
        <w:rPr>
          <w:lang w:val="en-US"/>
        </w:rPr>
      </w:pPr>
      <w:r w:rsidRPr="006250E5">
        <w:rPr>
          <w:lang w:val="en-US"/>
        </w:rPr>
        <w:t xml:space="preserve">4. Detect SFR FL_STS.F_OVER. When FL_STS.F_OVER = 1, Flash operation finish. </w:t>
      </w:r>
    </w:p>
    <w:p w:rsidR="006250E5" w:rsidRPr="006250E5" w:rsidRDefault="006250E5" w:rsidP="00DB7F0C">
      <w:pPr>
        <w:ind w:left="1472"/>
        <w:jc w:val="both"/>
        <w:rPr>
          <w:lang w:val="en-US"/>
        </w:rPr>
      </w:pPr>
      <w:r w:rsidRPr="006250E5">
        <w:rPr>
          <w:lang w:val="en-US"/>
        </w:rPr>
        <w:t xml:space="preserve">5.Detect SFR FLSTS.OP_ERR. </w:t>
      </w:r>
    </w:p>
    <w:p w:rsidR="006250E5" w:rsidRPr="006250E5" w:rsidRDefault="006250E5" w:rsidP="00DB7F0C">
      <w:pPr>
        <w:ind w:left="1472"/>
        <w:jc w:val="both"/>
        <w:rPr>
          <w:lang w:val="en-US"/>
        </w:rPr>
      </w:pPr>
      <w:r w:rsidRPr="006250E5">
        <w:rPr>
          <w:lang w:val="en-US"/>
        </w:rPr>
        <w:t xml:space="preserve">6. Detect SFR FLSTS.EV_ERR. </w:t>
      </w:r>
    </w:p>
    <w:p w:rsidR="006250E5" w:rsidRPr="006250E5" w:rsidRDefault="006250E5" w:rsidP="00DB7F0C">
      <w:pPr>
        <w:ind w:left="1472"/>
        <w:jc w:val="both"/>
        <w:rPr>
          <w:lang w:val="en-US"/>
        </w:rPr>
      </w:pPr>
      <w:r w:rsidRPr="006250E5">
        <w:rPr>
          <w:lang w:val="en-US"/>
        </w:rPr>
        <w:t xml:space="preserve">7. Clear SFR FL_STS. </w:t>
      </w:r>
    </w:p>
    <w:p w:rsidR="006250E5" w:rsidRPr="006250E5" w:rsidRDefault="006250E5" w:rsidP="00DB7F0C">
      <w:pPr>
        <w:ind w:left="1472"/>
        <w:jc w:val="both"/>
        <w:rPr>
          <w:lang w:val="en-US"/>
        </w:rPr>
      </w:pPr>
      <w:r w:rsidRPr="006250E5">
        <w:rPr>
          <w:lang w:val="en-US"/>
        </w:rPr>
        <w:lastRenderedPageBreak/>
        <w:t xml:space="preserve">8. If FLSTS.EV_ERR is set to 1 by hardware, it is suggested to repeat step1 to 7 to retry erasing. The maximum times for retry should be 5. When the 5th times retry, SFR FL_CON must be configured to 0x13. </w:t>
      </w:r>
    </w:p>
    <w:p w:rsidR="006250E5" w:rsidRPr="006250E5" w:rsidRDefault="006250E5" w:rsidP="00DB7F0C">
      <w:pPr>
        <w:ind w:left="1472"/>
        <w:jc w:val="both"/>
        <w:rPr>
          <w:lang w:val="en-US"/>
        </w:rPr>
      </w:pPr>
      <w:r w:rsidRPr="006250E5">
        <w:rPr>
          <w:lang w:val="en-US"/>
        </w:rPr>
        <w:t xml:space="preserve">*Current Mask supports Normal Erase mode </w:t>
      </w:r>
      <w:r w:rsidR="00B17B84">
        <w:rPr>
          <w:lang w:val="en-US"/>
        </w:rPr>
        <w:t xml:space="preserve">for THC20F17BD </w:t>
      </w:r>
      <w:r w:rsidRPr="006250E5">
        <w:rPr>
          <w:lang w:val="en-US"/>
        </w:rPr>
        <w:t>and Fast Erase Mode for THC20F17BD-V20</w:t>
      </w:r>
      <w:r w:rsidR="00B2387E">
        <w:rPr>
          <w:lang w:val="en-US"/>
        </w:rPr>
        <w:t xml:space="preserve"> and THC20F17BD-V30</w:t>
      </w:r>
      <w:r w:rsidRPr="006250E5">
        <w:rPr>
          <w:lang w:val="en-US"/>
        </w:rPr>
        <w:t>.</w:t>
      </w:r>
    </w:p>
    <w:p w:rsidR="006250E5" w:rsidRPr="006250E5" w:rsidRDefault="00B765E8" w:rsidP="00DB7F0C">
      <w:pPr>
        <w:tabs>
          <w:tab w:val="left" w:pos="2364"/>
        </w:tabs>
        <w:ind w:left="274"/>
        <w:jc w:val="both"/>
        <w:rPr>
          <w:lang w:val="en-US"/>
        </w:rPr>
      </w:pPr>
      <w:r>
        <w:rPr>
          <w:b/>
          <w:lang w:val="en-US"/>
        </w:rPr>
        <w:tab/>
      </w:r>
    </w:p>
    <w:p w:rsidR="006250E5" w:rsidRPr="006250E5" w:rsidRDefault="006250E5" w:rsidP="00DB7F0C">
      <w:pPr>
        <w:tabs>
          <w:tab w:val="left" w:pos="1890"/>
        </w:tabs>
        <w:ind w:left="1927" w:hanging="472"/>
        <w:jc w:val="both"/>
        <w:rPr>
          <w:b/>
          <w:bCs/>
          <w:lang w:val="en-US"/>
        </w:rPr>
      </w:pPr>
      <w:r w:rsidRPr="006250E5">
        <w:rPr>
          <w:b/>
          <w:bCs/>
          <w:lang w:val="en-US"/>
        </w:rPr>
        <w:t>Byte Write Flow</w:t>
      </w:r>
    </w:p>
    <w:p w:rsidR="006250E5" w:rsidRPr="006250E5" w:rsidRDefault="006250E5" w:rsidP="00DB7F0C">
      <w:pPr>
        <w:tabs>
          <w:tab w:val="left" w:pos="1890"/>
        </w:tabs>
        <w:ind w:left="1927" w:hanging="472"/>
        <w:jc w:val="both"/>
        <w:rPr>
          <w:lang w:val="en-US"/>
        </w:rPr>
      </w:pPr>
      <w:r w:rsidRPr="006250E5">
        <w:rPr>
          <w:lang w:val="en-US"/>
        </w:rPr>
        <w:t>1. Write 01h to SFR FL_CON.</w:t>
      </w:r>
    </w:p>
    <w:p w:rsidR="006250E5" w:rsidRPr="006250E5" w:rsidRDefault="006250E5" w:rsidP="00DB7F0C">
      <w:pPr>
        <w:tabs>
          <w:tab w:val="left" w:pos="1890"/>
        </w:tabs>
        <w:ind w:left="1927" w:hanging="472"/>
        <w:jc w:val="both"/>
        <w:rPr>
          <w:lang w:val="en-US"/>
        </w:rPr>
      </w:pPr>
      <w:r w:rsidRPr="006250E5">
        <w:rPr>
          <w:lang w:val="en-US"/>
        </w:rPr>
        <w:t>2. Write AAh to SFR FL_SDP1 first and then write 55h to SFR FL_SDP2</w:t>
      </w:r>
    </w:p>
    <w:p w:rsidR="006250E5" w:rsidRPr="006250E5" w:rsidRDefault="006250E5" w:rsidP="00DB7F0C">
      <w:pPr>
        <w:tabs>
          <w:tab w:val="left" w:pos="1890"/>
        </w:tabs>
        <w:ind w:left="1927" w:hanging="472"/>
        <w:jc w:val="both"/>
        <w:rPr>
          <w:lang w:val="en-US"/>
        </w:rPr>
      </w:pPr>
      <w:r w:rsidRPr="006250E5">
        <w:rPr>
          <w:lang w:val="en-US"/>
        </w:rPr>
        <w:t>3. Write data to target address.</w:t>
      </w:r>
    </w:p>
    <w:p w:rsidR="006250E5" w:rsidRPr="006250E5" w:rsidRDefault="006250E5" w:rsidP="00DB7F0C">
      <w:pPr>
        <w:tabs>
          <w:tab w:val="left" w:pos="1890"/>
        </w:tabs>
        <w:ind w:left="1927" w:hanging="472"/>
        <w:jc w:val="both"/>
        <w:rPr>
          <w:lang w:val="en-US"/>
        </w:rPr>
      </w:pPr>
      <w:r w:rsidRPr="006250E5">
        <w:rPr>
          <w:lang w:val="en-US"/>
        </w:rPr>
        <w:t xml:space="preserve">4. Detect SFR FL_STS.F_OVER. When FL_STS.F_OVER = 1, Flash </w:t>
      </w:r>
    </w:p>
    <w:p w:rsidR="006250E5" w:rsidRPr="006250E5" w:rsidRDefault="006250E5" w:rsidP="00DB7F0C">
      <w:pPr>
        <w:tabs>
          <w:tab w:val="left" w:pos="1890"/>
        </w:tabs>
        <w:ind w:left="1927" w:hanging="472"/>
        <w:jc w:val="both"/>
        <w:rPr>
          <w:lang w:val="en-US"/>
        </w:rPr>
      </w:pPr>
      <w:r w:rsidRPr="006250E5">
        <w:rPr>
          <w:lang w:val="en-US"/>
        </w:rPr>
        <w:t xml:space="preserve">    operation finish.</w:t>
      </w:r>
    </w:p>
    <w:p w:rsidR="006250E5" w:rsidRPr="006250E5" w:rsidRDefault="006250E5" w:rsidP="00DB7F0C">
      <w:pPr>
        <w:tabs>
          <w:tab w:val="left" w:pos="1890"/>
        </w:tabs>
        <w:ind w:left="1927" w:hanging="472"/>
        <w:jc w:val="both"/>
        <w:rPr>
          <w:lang w:val="en-US"/>
        </w:rPr>
      </w:pPr>
      <w:r w:rsidRPr="006250E5">
        <w:rPr>
          <w:lang w:val="en-US"/>
        </w:rPr>
        <w:t>5. Detect SFR FLSTS.OP_ERR.</w:t>
      </w:r>
    </w:p>
    <w:p w:rsidR="006250E5" w:rsidRDefault="006250E5" w:rsidP="00DB7F0C">
      <w:pPr>
        <w:tabs>
          <w:tab w:val="left" w:pos="1890"/>
        </w:tabs>
        <w:ind w:left="1927" w:hanging="472"/>
        <w:jc w:val="both"/>
        <w:rPr>
          <w:lang w:val="en-US"/>
        </w:rPr>
      </w:pPr>
      <w:r w:rsidRPr="006250E5">
        <w:rPr>
          <w:lang w:val="en-US"/>
        </w:rPr>
        <w:t>6. Clear SFR FL_STS.F_OVER.</w:t>
      </w:r>
    </w:p>
    <w:p w:rsidR="00AB1D45" w:rsidRDefault="00AB1D45" w:rsidP="00DB7F0C">
      <w:pPr>
        <w:tabs>
          <w:tab w:val="left" w:pos="1890"/>
        </w:tabs>
        <w:ind w:left="1927" w:hanging="472"/>
        <w:jc w:val="both"/>
        <w:rPr>
          <w:lang w:val="en-US"/>
        </w:rPr>
      </w:pPr>
    </w:p>
    <w:p w:rsidR="00AB1D45" w:rsidRPr="006250E5" w:rsidRDefault="00AB1D45" w:rsidP="00AB1D45">
      <w:pPr>
        <w:ind w:left="1582"/>
        <w:jc w:val="both"/>
        <w:rPr>
          <w:b/>
          <w:lang w:val="en-US"/>
        </w:rPr>
      </w:pPr>
      <w:r>
        <w:rPr>
          <w:b/>
          <w:lang w:val="en-US"/>
        </w:rPr>
        <w:t>Consecutive Byte Program Flow</w:t>
      </w:r>
      <w:r w:rsidRPr="006250E5">
        <w:rPr>
          <w:b/>
          <w:lang w:val="en-US"/>
        </w:rPr>
        <w:t xml:space="preserve"> (Applicable only for </w:t>
      </w:r>
      <w:r>
        <w:rPr>
          <w:b/>
          <w:lang w:val="en-US"/>
        </w:rPr>
        <w:t>THC20F17BD-V30</w:t>
      </w:r>
      <w:r w:rsidR="006C2CE7">
        <w:rPr>
          <w:b/>
          <w:lang w:val="en-US"/>
        </w:rPr>
        <w:t>)</w:t>
      </w:r>
    </w:p>
    <w:p w:rsidR="006C2CE7" w:rsidRPr="006C2CE7" w:rsidRDefault="006C2CE7" w:rsidP="006C2CE7">
      <w:pPr>
        <w:tabs>
          <w:tab w:val="left" w:pos="1890"/>
        </w:tabs>
        <w:ind w:left="1927" w:hanging="472"/>
        <w:jc w:val="both"/>
        <w:rPr>
          <w:lang w:val="en-US"/>
        </w:rPr>
      </w:pPr>
      <w:r w:rsidRPr="006C2CE7">
        <w:rPr>
          <w:lang w:val="en-US"/>
        </w:rPr>
        <w:t>1. Configure SFR FL_RPVAD and SFR FL_RPVAD1 to set the start address of source data.</w:t>
      </w:r>
    </w:p>
    <w:p w:rsidR="006C2CE7" w:rsidRPr="006C2CE7" w:rsidRDefault="006C2CE7" w:rsidP="006C2CE7">
      <w:pPr>
        <w:tabs>
          <w:tab w:val="left" w:pos="1890"/>
        </w:tabs>
        <w:ind w:left="1927" w:hanging="472"/>
        <w:jc w:val="both"/>
        <w:rPr>
          <w:lang w:val="en-US"/>
        </w:rPr>
      </w:pPr>
      <w:r w:rsidRPr="006C2CE7">
        <w:rPr>
          <w:lang w:val="en-US"/>
        </w:rPr>
        <w:t>2. Write data to RAM area specified by FL_RPVAD and FL_RPVAD1.</w:t>
      </w:r>
    </w:p>
    <w:p w:rsidR="006C2CE7" w:rsidRPr="006C2CE7" w:rsidRDefault="006C2CE7" w:rsidP="006C2CE7">
      <w:pPr>
        <w:tabs>
          <w:tab w:val="left" w:pos="1890"/>
        </w:tabs>
        <w:ind w:left="1927" w:hanging="472"/>
        <w:jc w:val="both"/>
        <w:rPr>
          <w:lang w:val="en-US"/>
        </w:rPr>
      </w:pPr>
      <w:r w:rsidRPr="006C2CE7">
        <w:rPr>
          <w:lang w:val="en-US"/>
        </w:rPr>
        <w:t>3. Configure SFR FL_RPVLEN and SFR FL_RPVLEN1 to set the length to program.</w:t>
      </w:r>
    </w:p>
    <w:p w:rsidR="006C2CE7" w:rsidRPr="006C2CE7" w:rsidRDefault="006C2CE7" w:rsidP="006C2CE7">
      <w:pPr>
        <w:tabs>
          <w:tab w:val="left" w:pos="1890"/>
        </w:tabs>
        <w:ind w:left="1927" w:hanging="472"/>
        <w:jc w:val="both"/>
        <w:rPr>
          <w:lang w:val="en-US"/>
        </w:rPr>
      </w:pPr>
      <w:r w:rsidRPr="006C2CE7">
        <w:rPr>
          <w:lang w:val="en-US"/>
        </w:rPr>
        <w:t>4. Write 1 to SFR FL_CON.PTYE to choose the Consecutive Byte Program Mode.</w:t>
      </w:r>
    </w:p>
    <w:p w:rsidR="006C2CE7" w:rsidRPr="006C2CE7" w:rsidRDefault="006C2CE7" w:rsidP="006C2CE7">
      <w:pPr>
        <w:tabs>
          <w:tab w:val="left" w:pos="1890"/>
        </w:tabs>
        <w:ind w:left="1927" w:hanging="472"/>
        <w:jc w:val="both"/>
        <w:rPr>
          <w:lang w:val="en-US"/>
        </w:rPr>
      </w:pPr>
      <w:r w:rsidRPr="006C2CE7">
        <w:rPr>
          <w:lang w:val="en-US"/>
        </w:rPr>
        <w:t>5. Enable interrupt (Optional).</w:t>
      </w:r>
    </w:p>
    <w:p w:rsidR="006C2CE7" w:rsidRPr="006C2CE7" w:rsidRDefault="006C2CE7" w:rsidP="006C2CE7">
      <w:pPr>
        <w:tabs>
          <w:tab w:val="left" w:pos="1890"/>
        </w:tabs>
        <w:ind w:left="1927" w:hanging="472"/>
        <w:jc w:val="both"/>
        <w:rPr>
          <w:lang w:val="en-US"/>
        </w:rPr>
      </w:pPr>
      <w:r w:rsidRPr="006C2CE7">
        <w:rPr>
          <w:lang w:val="en-US"/>
        </w:rPr>
        <w:t>6. Write 0xAA to SFR FL_SDP1 and write 0x55 to SFR FL_SDP2.</w:t>
      </w:r>
    </w:p>
    <w:p w:rsidR="006C2CE7" w:rsidRPr="006C2CE7" w:rsidRDefault="006C2CE7" w:rsidP="006C2CE7">
      <w:pPr>
        <w:tabs>
          <w:tab w:val="left" w:pos="1890"/>
        </w:tabs>
        <w:ind w:left="1927" w:hanging="472"/>
        <w:jc w:val="both"/>
        <w:rPr>
          <w:lang w:val="en-US"/>
        </w:rPr>
      </w:pPr>
      <w:r w:rsidRPr="006C2CE7">
        <w:rPr>
          <w:lang w:val="en-US"/>
        </w:rPr>
        <w:t>7. Write the first byte of expected data to target start address in FLASH memory to start the Consecutive Byte Program.</w:t>
      </w:r>
    </w:p>
    <w:p w:rsidR="006C2CE7" w:rsidRPr="006C2CE7" w:rsidRDefault="006C2CE7" w:rsidP="006C2CE7">
      <w:pPr>
        <w:tabs>
          <w:tab w:val="left" w:pos="1890"/>
        </w:tabs>
        <w:ind w:left="1927" w:hanging="472"/>
        <w:jc w:val="both"/>
        <w:rPr>
          <w:lang w:val="en-US"/>
        </w:rPr>
      </w:pPr>
      <w:r w:rsidRPr="006C2CE7">
        <w:rPr>
          <w:lang w:val="en-US"/>
        </w:rPr>
        <w:t>8. Detect SFR FL_STS.F_OVER or wait for the interrupt. When OVER = 1, flash operation finish.</w:t>
      </w:r>
    </w:p>
    <w:p w:rsidR="006C2CE7" w:rsidRPr="006C2CE7" w:rsidRDefault="006C2CE7" w:rsidP="006C2CE7">
      <w:pPr>
        <w:tabs>
          <w:tab w:val="left" w:pos="1890"/>
        </w:tabs>
        <w:ind w:left="1927" w:hanging="472"/>
        <w:jc w:val="both"/>
        <w:rPr>
          <w:lang w:val="en-US"/>
        </w:rPr>
      </w:pPr>
      <w:r w:rsidRPr="006C2CE7">
        <w:rPr>
          <w:lang w:val="en-US"/>
        </w:rPr>
        <w:t>9. Detect SFR FLSTS.OP_ERR.</w:t>
      </w:r>
    </w:p>
    <w:p w:rsidR="006C2CE7" w:rsidRPr="006C2CE7" w:rsidRDefault="006C2CE7" w:rsidP="006C2CE7">
      <w:pPr>
        <w:tabs>
          <w:tab w:val="left" w:pos="1890"/>
        </w:tabs>
        <w:ind w:left="1927" w:hanging="472"/>
        <w:jc w:val="both"/>
        <w:rPr>
          <w:lang w:val="en-US"/>
        </w:rPr>
      </w:pPr>
      <w:r w:rsidRPr="006C2CE7">
        <w:rPr>
          <w:lang w:val="en-US"/>
        </w:rPr>
        <w:t>10. Mask interrupt (Optional).</w:t>
      </w:r>
    </w:p>
    <w:p w:rsidR="00AB1D45" w:rsidRDefault="006C2CE7" w:rsidP="006C2CE7">
      <w:pPr>
        <w:tabs>
          <w:tab w:val="left" w:pos="1890"/>
        </w:tabs>
        <w:ind w:left="1927" w:hanging="472"/>
        <w:jc w:val="both"/>
        <w:rPr>
          <w:lang w:val="en-US"/>
        </w:rPr>
      </w:pPr>
      <w:r w:rsidRPr="006C2CE7">
        <w:rPr>
          <w:lang w:val="en-US"/>
        </w:rPr>
        <w:t>Note: The consecutive byte program must be used in a half-page.</w:t>
      </w:r>
    </w:p>
    <w:p w:rsidR="006C2CE7" w:rsidRDefault="006C2CE7" w:rsidP="00DB7F0C">
      <w:pPr>
        <w:tabs>
          <w:tab w:val="left" w:pos="1890"/>
        </w:tabs>
        <w:ind w:left="1927" w:hanging="472"/>
        <w:jc w:val="both"/>
        <w:rPr>
          <w:lang w:val="en-US"/>
        </w:rPr>
      </w:pPr>
      <w:r>
        <w:rPr>
          <w:lang w:val="en-US"/>
        </w:rPr>
        <w:lastRenderedPageBreak/>
        <w:t>For Example :</w:t>
      </w:r>
    </w:p>
    <w:p w:rsidR="006C2CE7" w:rsidRDefault="006C2CE7" w:rsidP="00DB7F0C">
      <w:pPr>
        <w:tabs>
          <w:tab w:val="left" w:pos="1890"/>
        </w:tabs>
        <w:ind w:left="1927" w:hanging="472"/>
        <w:jc w:val="both"/>
        <w:rPr>
          <w:lang w:val="en-US"/>
        </w:rPr>
      </w:pP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2646"/>
        <w:gridCol w:w="2666"/>
      </w:tblGrid>
      <w:tr w:rsidR="004A29A8" w:rsidRPr="00DA76AD" w:rsidTr="00DA76AD">
        <w:tc>
          <w:tcPr>
            <w:tcW w:w="2697"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Operation</w:t>
            </w: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Start Address</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Length to Write</w:t>
            </w:r>
          </w:p>
        </w:tc>
      </w:tr>
      <w:tr w:rsidR="006C2CE7" w:rsidRPr="00DA76AD" w:rsidTr="00DA76AD">
        <w:tc>
          <w:tcPr>
            <w:tcW w:w="2697" w:type="dxa"/>
            <w:vMerge w:val="restart"/>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Correct Operation</w:t>
            </w: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0x8000</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1~256 Bytes available</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0x8080</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1~128 Bytes available</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0x80FF</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 Byte available</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0x8100</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1~256 Bytes available</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0x8180</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1~128 Bytes available</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0x81FF</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1 Byte available</w:t>
            </w:r>
          </w:p>
        </w:tc>
      </w:tr>
      <w:tr w:rsidR="006C2CE7" w:rsidRPr="00DA76AD" w:rsidTr="00DA76AD">
        <w:tc>
          <w:tcPr>
            <w:tcW w:w="2697" w:type="dxa"/>
            <w:vMerge w:val="restart"/>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Wrong Operation</w:t>
            </w: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0x8000</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257 Bytes</w:t>
            </w:r>
          </w:p>
        </w:tc>
      </w:tr>
      <w:tr w:rsidR="006C2CE7" w:rsidRPr="00DA76AD" w:rsidTr="00DA76AD">
        <w:tc>
          <w:tcPr>
            <w:tcW w:w="2697" w:type="dxa"/>
            <w:vMerge/>
            <w:shd w:val="clear" w:color="auto" w:fill="auto"/>
          </w:tcPr>
          <w:p w:rsidR="006C2CE7" w:rsidRPr="00DA76AD" w:rsidRDefault="006C2CE7" w:rsidP="00DA76AD">
            <w:pPr>
              <w:tabs>
                <w:tab w:val="left" w:pos="1890"/>
              </w:tabs>
              <w:spacing w:after="60" w:line="300" w:lineRule="auto"/>
              <w:ind w:left="0"/>
              <w:jc w:val="both"/>
              <w:rPr>
                <w:lang w:val="en-US"/>
              </w:rPr>
            </w:pPr>
          </w:p>
        </w:tc>
        <w:tc>
          <w:tcPr>
            <w:tcW w:w="264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0x81FF</w:t>
            </w:r>
          </w:p>
        </w:tc>
        <w:tc>
          <w:tcPr>
            <w:tcW w:w="2666" w:type="dxa"/>
            <w:shd w:val="clear" w:color="auto" w:fill="auto"/>
          </w:tcPr>
          <w:p w:rsidR="006C2CE7" w:rsidRPr="00DA76AD" w:rsidRDefault="006C2CE7" w:rsidP="00DA76AD">
            <w:pPr>
              <w:tabs>
                <w:tab w:val="left" w:pos="1890"/>
              </w:tabs>
              <w:spacing w:after="60" w:line="300" w:lineRule="auto"/>
              <w:ind w:left="0"/>
              <w:jc w:val="both"/>
              <w:rPr>
                <w:lang w:val="en-US"/>
              </w:rPr>
            </w:pPr>
            <w:r w:rsidRPr="00DA76AD">
              <w:rPr>
                <w:lang w:val="en-US"/>
              </w:rPr>
              <w:t>2 Bytes</w:t>
            </w:r>
          </w:p>
        </w:tc>
      </w:tr>
    </w:tbl>
    <w:p w:rsidR="006C2CE7" w:rsidRDefault="006C2CE7" w:rsidP="00DB7F0C">
      <w:pPr>
        <w:tabs>
          <w:tab w:val="left" w:pos="1890"/>
        </w:tabs>
        <w:ind w:left="1927" w:hanging="472"/>
        <w:jc w:val="both"/>
        <w:rPr>
          <w:lang w:val="en-US"/>
        </w:rPr>
      </w:pPr>
      <w:r>
        <w:rPr>
          <w:lang w:val="en-US"/>
        </w:rPr>
        <w:t>Note: THC20F17BD &amp; THC20F17BD-V20 use normal byte write whereas THC20F17BD-V30 use Consecutive byte write.</w:t>
      </w:r>
    </w:p>
    <w:p w:rsidR="006C2CE7" w:rsidRPr="006250E5" w:rsidRDefault="006C2CE7" w:rsidP="00DB7F0C">
      <w:pPr>
        <w:tabs>
          <w:tab w:val="left" w:pos="1890"/>
        </w:tabs>
        <w:ind w:left="1927" w:hanging="472"/>
        <w:jc w:val="both"/>
        <w:rPr>
          <w:lang w:val="en-US"/>
        </w:rPr>
      </w:pPr>
    </w:p>
    <w:p w:rsidR="006250E5" w:rsidRPr="006250E5" w:rsidRDefault="006250E5" w:rsidP="00DB7F0C">
      <w:pPr>
        <w:tabs>
          <w:tab w:val="left" w:pos="1890"/>
        </w:tabs>
        <w:ind w:left="1927" w:hanging="472"/>
        <w:jc w:val="both"/>
        <w:rPr>
          <w:b/>
          <w:lang w:val="en-US"/>
        </w:rPr>
      </w:pPr>
      <w:r w:rsidRPr="006250E5">
        <w:rPr>
          <w:b/>
          <w:lang w:val="en-US"/>
        </w:rPr>
        <w:t>Loading OS to card</w:t>
      </w:r>
    </w:p>
    <w:p w:rsidR="006250E5" w:rsidRPr="006250E5" w:rsidRDefault="00A436F6" w:rsidP="00DB7F0C">
      <w:pPr>
        <w:ind w:left="983"/>
        <w:jc w:val="both"/>
        <w:rPr>
          <w:lang w:val="en-US"/>
        </w:rPr>
      </w:pPr>
      <w:r>
        <w:rPr>
          <w:lang w:val="en-US"/>
        </w:rPr>
        <w:t xml:space="preserve">      </w:t>
      </w:r>
      <w:r w:rsidR="006250E5" w:rsidRPr="006250E5">
        <w:rPr>
          <w:lang w:val="en-US"/>
        </w:rPr>
        <w:t>During loading OS to the card, following steps should be followed.</w:t>
      </w:r>
    </w:p>
    <w:tbl>
      <w:tblPr>
        <w:tblW w:w="7334" w:type="dxa"/>
        <w:tblInd w:w="2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1"/>
        <w:gridCol w:w="1731"/>
        <w:gridCol w:w="4992"/>
      </w:tblGrid>
      <w:tr w:rsidR="006250E5" w:rsidRPr="006250E5" w:rsidTr="00DB7F0C">
        <w:trPr>
          <w:trHeight w:val="404"/>
        </w:trPr>
        <w:tc>
          <w:tcPr>
            <w:tcW w:w="611" w:type="dxa"/>
            <w:shd w:val="clear" w:color="auto" w:fill="auto"/>
          </w:tcPr>
          <w:p w:rsidR="006250E5" w:rsidRPr="006250E5" w:rsidRDefault="006250E5" w:rsidP="004615D2">
            <w:pPr>
              <w:ind w:left="0"/>
              <w:jc w:val="center"/>
              <w:rPr>
                <w:rFonts w:ascii="Courier New" w:hAnsi="Courier New" w:cs="Courier New"/>
                <w:b/>
                <w:sz w:val="16"/>
                <w:szCs w:val="16"/>
                <w:lang w:val="en-US" w:eastAsia="en-US"/>
              </w:rPr>
            </w:pPr>
            <w:r w:rsidRPr="006250E5">
              <w:rPr>
                <w:rFonts w:ascii="Courier New" w:hAnsi="Courier New" w:cs="Courier New"/>
                <w:b/>
                <w:sz w:val="16"/>
                <w:szCs w:val="16"/>
                <w:lang w:val="en-US" w:eastAsia="en-US"/>
              </w:rPr>
              <w:t>Sr. No.</w:t>
            </w:r>
          </w:p>
        </w:tc>
        <w:tc>
          <w:tcPr>
            <w:tcW w:w="1731" w:type="dxa"/>
            <w:shd w:val="clear" w:color="auto" w:fill="auto"/>
          </w:tcPr>
          <w:p w:rsidR="006250E5" w:rsidRPr="006250E5" w:rsidRDefault="006250E5" w:rsidP="004615D2">
            <w:pPr>
              <w:ind w:left="0"/>
              <w:jc w:val="center"/>
              <w:rPr>
                <w:rFonts w:ascii="Courier New" w:hAnsi="Courier New" w:cs="Courier New"/>
                <w:b/>
                <w:sz w:val="16"/>
                <w:szCs w:val="16"/>
                <w:lang w:val="en-US" w:eastAsia="en-US"/>
              </w:rPr>
            </w:pPr>
            <w:r w:rsidRPr="006250E5">
              <w:rPr>
                <w:rFonts w:ascii="Courier New" w:hAnsi="Courier New" w:cs="Courier New"/>
                <w:b/>
                <w:sz w:val="16"/>
                <w:szCs w:val="16"/>
                <w:lang w:val="en-US" w:eastAsia="en-US"/>
              </w:rPr>
              <w:t>Status</w:t>
            </w:r>
          </w:p>
        </w:tc>
        <w:tc>
          <w:tcPr>
            <w:tcW w:w="4992" w:type="dxa"/>
            <w:shd w:val="clear" w:color="auto" w:fill="auto"/>
          </w:tcPr>
          <w:p w:rsidR="006250E5" w:rsidRPr="006250E5" w:rsidRDefault="006250E5" w:rsidP="004615D2">
            <w:pPr>
              <w:ind w:left="0"/>
              <w:jc w:val="center"/>
              <w:rPr>
                <w:rFonts w:ascii="Courier New" w:hAnsi="Courier New" w:cs="Courier New"/>
                <w:b/>
                <w:sz w:val="16"/>
                <w:szCs w:val="16"/>
                <w:lang w:val="en-US" w:eastAsia="en-US"/>
              </w:rPr>
            </w:pPr>
            <w:r w:rsidRPr="006250E5">
              <w:rPr>
                <w:rFonts w:ascii="Courier New" w:hAnsi="Courier New" w:cs="Courier New"/>
                <w:b/>
                <w:sz w:val="16"/>
                <w:szCs w:val="16"/>
                <w:lang w:val="en-US" w:eastAsia="en-US"/>
              </w:rPr>
              <w:t>Notes</w:t>
            </w:r>
          </w:p>
        </w:tc>
      </w:tr>
      <w:tr w:rsidR="006250E5" w:rsidRPr="006250E5" w:rsidTr="00DB7F0C">
        <w:trPr>
          <w:trHeight w:val="629"/>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rPr>
            </w:pPr>
            <w:r w:rsidRPr="006250E5">
              <w:rPr>
                <w:rFonts w:ascii="Courier New" w:hAnsi="Courier New" w:cs="Courier New"/>
                <w:sz w:val="16"/>
                <w:szCs w:val="16"/>
                <w:lang w:val="en-US" w:eastAsia="en-US"/>
              </w:rPr>
              <w:t>0</w:t>
            </w:r>
          </w:p>
        </w:tc>
        <w:tc>
          <w:tcPr>
            <w:tcW w:w="1731"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 xml:space="preserve">Power On </w:t>
            </w:r>
          </w:p>
        </w:tc>
        <w:tc>
          <w:tcPr>
            <w:tcW w:w="4992"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BL is activated now. Any card reader compatible with ISO7816 standard can test the card with BL commands.</w:t>
            </w:r>
          </w:p>
        </w:tc>
      </w:tr>
      <w:tr w:rsidR="006250E5" w:rsidRPr="006250E5" w:rsidTr="00DB7F0C">
        <w:trPr>
          <w:trHeight w:val="584"/>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t>1</w:t>
            </w:r>
          </w:p>
        </w:tc>
        <w:tc>
          <w:tcPr>
            <w:tcW w:w="1731"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 xml:space="preserve">Verify BL </w:t>
            </w:r>
          </w:p>
        </w:tc>
        <w:tc>
          <w:tcPr>
            <w:tcW w:w="4992"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 xml:space="preserve">The command “Check CRC” should be used to verify BL. </w:t>
            </w:r>
            <w:r w:rsidRPr="006250E5">
              <w:rPr>
                <w:rFonts w:ascii="Courier New" w:eastAsia="宋体+FPEF" w:cs="Courier New"/>
                <w:sz w:val="16"/>
                <w:szCs w:val="16"/>
                <w:lang w:val="en-US" w:eastAsia="en-US"/>
              </w:rPr>
              <w:t>（</w:t>
            </w:r>
            <w:r w:rsidRPr="006250E5">
              <w:rPr>
                <w:rFonts w:ascii="Courier New" w:hAnsi="Courier New" w:cs="Courier New"/>
                <w:sz w:val="16"/>
                <w:szCs w:val="16"/>
                <w:lang w:val="en-US" w:eastAsia="en-US"/>
              </w:rPr>
              <w:t>Check CRC</w:t>
            </w:r>
            <w:r w:rsidRPr="006250E5">
              <w:rPr>
                <w:rFonts w:ascii="Courier New" w:eastAsia="宋体+FPEF" w:cs="Courier New"/>
                <w:sz w:val="16"/>
                <w:szCs w:val="16"/>
                <w:lang w:val="en-US" w:eastAsia="en-US"/>
              </w:rPr>
              <w:t>）</w:t>
            </w:r>
          </w:p>
        </w:tc>
      </w:tr>
      <w:tr w:rsidR="006250E5" w:rsidRPr="006250E5" w:rsidTr="00DB7F0C">
        <w:trPr>
          <w:trHeight w:val="841"/>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t>2</w:t>
            </w:r>
          </w:p>
        </w:tc>
        <w:tc>
          <w:tcPr>
            <w:tcW w:w="1731" w:type="dxa"/>
            <w:shd w:val="clear" w:color="auto" w:fill="auto"/>
          </w:tcPr>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Erase FLASH</w:t>
            </w:r>
          </w:p>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(except for the 1st</w:t>
            </w:r>
          </w:p>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page)</w:t>
            </w:r>
          </w:p>
        </w:tc>
        <w:tc>
          <w:tcPr>
            <w:tcW w:w="4992"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Flash must be erased firstly, which will be programmed.</w:t>
            </w:r>
          </w:p>
        </w:tc>
      </w:tr>
      <w:tr w:rsidR="006250E5" w:rsidRPr="006250E5" w:rsidTr="00DB7F0C">
        <w:trPr>
          <w:trHeight w:val="998"/>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t>3</w:t>
            </w:r>
          </w:p>
        </w:tc>
        <w:tc>
          <w:tcPr>
            <w:tcW w:w="1731" w:type="dxa"/>
            <w:shd w:val="clear" w:color="auto" w:fill="auto"/>
          </w:tcPr>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Program FLASH</w:t>
            </w:r>
          </w:p>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(except for the 1st</w:t>
            </w:r>
          </w:p>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page)</w:t>
            </w:r>
          </w:p>
        </w:tc>
        <w:tc>
          <w:tcPr>
            <w:tcW w:w="4992" w:type="dxa"/>
            <w:shd w:val="clear" w:color="auto" w:fill="auto"/>
          </w:tcPr>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Area to be download should not include:</w:t>
            </w:r>
          </w:p>
          <w:p w:rsidR="006250E5" w:rsidRPr="006250E5" w:rsidRDefault="006250E5" w:rsidP="006250E5">
            <w:pPr>
              <w:numPr>
                <w:ilvl w:val="0"/>
                <w:numId w:val="110"/>
              </w:numPr>
              <w:autoSpaceDE w:val="0"/>
              <w:autoSpaceDN w:val="0"/>
              <w:adjustRightInd w:val="0"/>
              <w:spacing w:before="0"/>
              <w:rPr>
                <w:rFonts w:ascii="Courier New" w:hAnsi="Courier New" w:cs="Courier New"/>
                <w:sz w:val="16"/>
                <w:szCs w:val="16"/>
                <w:lang w:val="en-US" w:eastAsia="en-US"/>
              </w:rPr>
            </w:pPr>
            <w:r w:rsidRPr="006250E5">
              <w:rPr>
                <w:rFonts w:ascii="Courier New" w:hAnsi="Courier New" w:cs="Courier New"/>
                <w:sz w:val="16"/>
                <w:szCs w:val="16"/>
                <w:lang w:val="en-US" w:eastAsia="en-US"/>
              </w:rPr>
              <w:t>First page of FLASH</w:t>
            </w:r>
          </w:p>
          <w:p w:rsidR="006250E5" w:rsidRPr="006250E5" w:rsidRDefault="006250E5" w:rsidP="006250E5">
            <w:pPr>
              <w:numPr>
                <w:ilvl w:val="0"/>
                <w:numId w:val="110"/>
              </w:numPr>
              <w:autoSpaceDE w:val="0"/>
              <w:autoSpaceDN w:val="0"/>
              <w:adjustRightInd w:val="0"/>
              <w:spacing w:before="0"/>
              <w:rPr>
                <w:rFonts w:ascii="Courier New" w:hAnsi="Courier New" w:cs="Courier New"/>
                <w:sz w:val="16"/>
                <w:szCs w:val="16"/>
                <w:lang w:val="en-US" w:eastAsia="en-US"/>
              </w:rPr>
            </w:pPr>
            <w:r w:rsidRPr="006250E5">
              <w:rPr>
                <w:rFonts w:ascii="Courier New" w:hAnsi="Courier New" w:cs="Courier New"/>
                <w:sz w:val="16"/>
                <w:szCs w:val="16"/>
                <w:lang w:val="en-US" w:eastAsia="en-US"/>
              </w:rPr>
              <w:t>BL area</w:t>
            </w:r>
          </w:p>
          <w:p w:rsidR="006250E5" w:rsidRPr="006250E5" w:rsidRDefault="006250E5" w:rsidP="006250E5">
            <w:pPr>
              <w:numPr>
                <w:ilvl w:val="0"/>
                <w:numId w:val="110"/>
              </w:numPr>
              <w:spacing w:before="0" w:after="60" w:line="300" w:lineRule="auto"/>
              <w:jc w:val="both"/>
              <w:rPr>
                <w:rFonts w:ascii="Courier New" w:hAnsi="Courier New" w:cs="Courier New"/>
                <w:sz w:val="16"/>
                <w:szCs w:val="16"/>
                <w:lang w:val="en-US"/>
              </w:rPr>
            </w:pPr>
            <w:r w:rsidRPr="006250E5">
              <w:rPr>
                <w:rFonts w:ascii="Courier New" w:hAnsi="Courier New" w:cs="Courier New"/>
                <w:sz w:val="16"/>
                <w:szCs w:val="16"/>
                <w:lang w:val="en-US" w:eastAsia="en-US"/>
              </w:rPr>
              <w:t>Other areas that need to be reserved. (Write Flash)</w:t>
            </w:r>
          </w:p>
        </w:tc>
      </w:tr>
      <w:tr w:rsidR="006250E5" w:rsidRPr="006250E5" w:rsidTr="00DB7F0C">
        <w:trPr>
          <w:trHeight w:val="656"/>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t>4</w:t>
            </w:r>
          </w:p>
        </w:tc>
        <w:tc>
          <w:tcPr>
            <w:tcW w:w="1731"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Verify(except for the 1st page)</w:t>
            </w:r>
          </w:p>
        </w:tc>
        <w:tc>
          <w:tcPr>
            <w:tcW w:w="4992" w:type="dxa"/>
            <w:shd w:val="clear" w:color="auto" w:fill="auto"/>
          </w:tcPr>
          <w:p w:rsidR="006250E5" w:rsidRPr="006250E5" w:rsidRDefault="006250E5" w:rsidP="004615D2">
            <w:pPr>
              <w:autoSpaceDE w:val="0"/>
              <w:autoSpaceDN w:val="0"/>
              <w:adjustRightInd w:val="0"/>
              <w:ind w:left="0"/>
              <w:rPr>
                <w:rFonts w:ascii="Courier New" w:hAnsi="Courier New" w:cs="Courier New"/>
                <w:sz w:val="16"/>
                <w:szCs w:val="16"/>
                <w:lang w:val="en-US" w:eastAsia="en-US"/>
              </w:rPr>
            </w:pPr>
            <w:r w:rsidRPr="006250E5">
              <w:rPr>
                <w:rFonts w:ascii="Courier New" w:hAnsi="Courier New" w:cs="Courier New"/>
                <w:sz w:val="16"/>
                <w:szCs w:val="16"/>
                <w:lang w:val="en-US" w:eastAsia="en-US"/>
              </w:rPr>
              <w:t>The command “Check CRC” should be used to verify</w:t>
            </w:r>
          </w:p>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downloaded data (Check CRC</w:t>
            </w:r>
            <w:r w:rsidRPr="006250E5">
              <w:rPr>
                <w:rFonts w:ascii="Courier New" w:eastAsia="宋体+FPEF" w:cs="Courier New"/>
                <w:sz w:val="16"/>
                <w:szCs w:val="16"/>
                <w:lang w:val="en-US" w:eastAsia="en-US"/>
              </w:rPr>
              <w:t>）</w:t>
            </w:r>
          </w:p>
        </w:tc>
      </w:tr>
      <w:tr w:rsidR="006250E5" w:rsidRPr="006250E5" w:rsidTr="00DB7F0C">
        <w:trPr>
          <w:trHeight w:val="530"/>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lastRenderedPageBreak/>
              <w:t>5</w:t>
            </w:r>
          </w:p>
        </w:tc>
        <w:tc>
          <w:tcPr>
            <w:tcW w:w="1731"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 xml:space="preserve">Write 1st page </w:t>
            </w:r>
          </w:p>
        </w:tc>
        <w:tc>
          <w:tcPr>
            <w:tcW w:w="4992" w:type="dxa"/>
            <w:shd w:val="clear" w:color="auto" w:fill="auto"/>
          </w:tcPr>
          <w:p w:rsidR="006250E5" w:rsidRPr="006250E5" w:rsidRDefault="006250E5" w:rsidP="004615D2">
            <w:pPr>
              <w:ind w:left="0"/>
              <w:jc w:val="both"/>
              <w:rPr>
                <w:rFonts w:ascii="Courier New" w:hAnsi="Courier New" w:cs="Courier New"/>
                <w:sz w:val="16"/>
                <w:szCs w:val="16"/>
                <w:lang w:val="en-US" w:eastAsia="en-US"/>
              </w:rPr>
            </w:pPr>
            <w:r w:rsidRPr="006250E5">
              <w:rPr>
                <w:rFonts w:ascii="Courier New" w:hAnsi="Courier New" w:cs="Courier New"/>
                <w:sz w:val="16"/>
                <w:szCs w:val="16"/>
                <w:lang w:val="en-US" w:eastAsia="en-US"/>
              </w:rPr>
              <w:t>Update the vector table in the 1st page.</w:t>
            </w:r>
          </w:p>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(Erase &amp; Write Flash)</w:t>
            </w:r>
          </w:p>
        </w:tc>
      </w:tr>
      <w:tr w:rsidR="006250E5" w:rsidRPr="006250E5" w:rsidTr="00DB7F0C">
        <w:trPr>
          <w:trHeight w:val="365"/>
        </w:trPr>
        <w:tc>
          <w:tcPr>
            <w:tcW w:w="611" w:type="dxa"/>
            <w:shd w:val="clear" w:color="auto" w:fill="auto"/>
          </w:tcPr>
          <w:p w:rsidR="006250E5" w:rsidRPr="006250E5" w:rsidRDefault="006250E5" w:rsidP="004615D2">
            <w:pPr>
              <w:ind w:left="0"/>
              <w:jc w:val="center"/>
              <w:rPr>
                <w:rFonts w:ascii="Courier New" w:hAnsi="Courier New" w:cs="Courier New"/>
                <w:sz w:val="16"/>
                <w:szCs w:val="16"/>
                <w:lang w:val="en-US" w:eastAsia="en-US"/>
              </w:rPr>
            </w:pPr>
            <w:r w:rsidRPr="006250E5">
              <w:rPr>
                <w:rFonts w:ascii="Courier New" w:hAnsi="Courier New" w:cs="Courier New"/>
                <w:sz w:val="16"/>
                <w:szCs w:val="16"/>
                <w:lang w:val="en-US" w:eastAsia="en-US"/>
              </w:rPr>
              <w:t>6</w:t>
            </w:r>
          </w:p>
        </w:tc>
        <w:tc>
          <w:tcPr>
            <w:tcW w:w="1731"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 xml:space="preserve">Reset </w:t>
            </w:r>
          </w:p>
        </w:tc>
        <w:tc>
          <w:tcPr>
            <w:tcW w:w="4992" w:type="dxa"/>
            <w:shd w:val="clear" w:color="auto" w:fill="auto"/>
          </w:tcPr>
          <w:p w:rsidR="006250E5" w:rsidRPr="006250E5" w:rsidRDefault="006250E5" w:rsidP="004615D2">
            <w:pPr>
              <w:ind w:left="0"/>
              <w:jc w:val="both"/>
              <w:rPr>
                <w:rFonts w:ascii="Courier New" w:hAnsi="Courier New" w:cs="Courier New"/>
                <w:sz w:val="16"/>
                <w:szCs w:val="16"/>
                <w:lang w:val="en-US"/>
              </w:rPr>
            </w:pPr>
            <w:r w:rsidRPr="006250E5">
              <w:rPr>
                <w:rFonts w:ascii="Courier New" w:hAnsi="Courier New" w:cs="Courier New"/>
                <w:sz w:val="16"/>
                <w:szCs w:val="16"/>
                <w:lang w:val="en-US" w:eastAsia="en-US"/>
              </w:rPr>
              <w:t>After reset, user COS starts to run.</w:t>
            </w:r>
          </w:p>
        </w:tc>
      </w:tr>
    </w:tbl>
    <w:p w:rsidR="006250E5" w:rsidRDefault="006250E5" w:rsidP="00DB7F0C">
      <w:pPr>
        <w:ind w:left="274"/>
        <w:jc w:val="both"/>
        <w:rPr>
          <w:lang w:val="en-US"/>
        </w:rPr>
      </w:pPr>
    </w:p>
    <w:p w:rsidR="009908F6" w:rsidRPr="006250E5" w:rsidRDefault="009908F6" w:rsidP="00DB7F0C">
      <w:pPr>
        <w:ind w:left="274"/>
        <w:jc w:val="both"/>
        <w:rPr>
          <w:lang w:val="en-US"/>
        </w:rPr>
      </w:pPr>
    </w:p>
    <w:p w:rsidR="006250E5" w:rsidRDefault="006250E5" w:rsidP="00DB7F0C">
      <w:pPr>
        <w:tabs>
          <w:tab w:val="left" w:pos="1890"/>
        </w:tabs>
        <w:ind w:left="1005"/>
        <w:jc w:val="both"/>
        <w:rPr>
          <w:lang w:val="en-US"/>
        </w:rPr>
      </w:pPr>
      <w:r w:rsidRPr="006250E5">
        <w:rPr>
          <w:lang w:val="en-US"/>
        </w:rPr>
        <w:t>In step 5, the reset vector should be downloaded at the end, i.e. [C: 0x0000 – C: 0x0080] should be loaded to the card at the end after loading rest of the flash, otherwise there are chances of damaging card.</w:t>
      </w:r>
    </w:p>
    <w:p w:rsidR="006250E5" w:rsidRPr="006250E5" w:rsidRDefault="006250E5" w:rsidP="00DB7F0C">
      <w:pPr>
        <w:ind w:left="1323"/>
        <w:rPr>
          <w:lang w:val="en-US"/>
        </w:rPr>
      </w:pPr>
    </w:p>
    <w:p w:rsidR="00DA3C83" w:rsidRPr="00DA3C83" w:rsidRDefault="00DA3C83" w:rsidP="00DB7F0C">
      <w:pPr>
        <w:ind w:left="1323"/>
        <w:rPr>
          <w:lang w:val="en-US"/>
        </w:rPr>
      </w:pPr>
    </w:p>
    <w:p w:rsidR="00C91223" w:rsidRPr="00ED6CB6" w:rsidRDefault="00C91223" w:rsidP="00DB7F0C">
      <w:pPr>
        <w:pStyle w:val="Einrckung1"/>
        <w:ind w:left="1323" w:firstLine="0"/>
        <w:rPr>
          <w:rFonts w:ascii="Arial" w:hAnsi="Arial" w:cs="Arial"/>
        </w:rPr>
      </w:pPr>
    </w:p>
    <w:p w:rsidR="00FF1B7C" w:rsidRPr="00765471" w:rsidRDefault="00FF1B7C" w:rsidP="00DB7F0C">
      <w:pPr>
        <w:pStyle w:val="Einrckung1"/>
        <w:ind w:left="1323" w:firstLine="0"/>
      </w:pPr>
    </w:p>
    <w:p w:rsidR="00677B92" w:rsidRDefault="00134C97" w:rsidP="0047289A">
      <w:pPr>
        <w:pStyle w:val="Heading3"/>
        <w:spacing w:before="360"/>
        <w:ind w:left="0" w:firstLine="0"/>
      </w:pPr>
      <w:r>
        <w:br w:type="page"/>
      </w:r>
      <w:bookmarkStart w:id="125" w:name="_Toc416445321"/>
      <w:bookmarkStart w:id="126" w:name="_Toc369014228"/>
      <w:r w:rsidRPr="003E1EA2">
        <w:lastRenderedPageBreak/>
        <w:t xml:space="preserve">Product family </w:t>
      </w:r>
      <w:r w:rsidR="00173FC9" w:rsidRPr="00173FC9">
        <w:t>SCFxxxx</w:t>
      </w:r>
      <w:bookmarkEnd w:id="125"/>
    </w:p>
    <w:p w:rsidR="00677B92" w:rsidRPr="00ED6CB6" w:rsidRDefault="00677B92" w:rsidP="00ED6CB6">
      <w:pPr>
        <w:pStyle w:val="Heading3"/>
        <w:numPr>
          <w:ilvl w:val="3"/>
          <w:numId w:val="11"/>
        </w:numPr>
        <w:ind w:left="1800" w:hanging="1800"/>
        <w:rPr>
          <w:sz w:val="24"/>
        </w:rPr>
      </w:pPr>
      <w:bookmarkStart w:id="127" w:name="_Toc406425885"/>
      <w:bookmarkStart w:id="128" w:name="_Toc416445322"/>
      <w:r w:rsidRPr="00ED6CB6">
        <w:rPr>
          <w:sz w:val="24"/>
        </w:rPr>
        <w:t>Starchip Microcontroller SCF136H</w:t>
      </w:r>
      <w:bookmarkEnd w:id="127"/>
      <w:bookmarkEnd w:id="128"/>
    </w:p>
    <w:p w:rsidR="00677B92" w:rsidRPr="000D0855" w:rsidRDefault="00677B92" w:rsidP="00DB7F0C">
      <w:pPr>
        <w:ind w:left="1323"/>
        <w:jc w:val="both"/>
      </w:pPr>
      <w:r w:rsidRPr="000D0855">
        <w:t>Mizar is the porting of existing StarSIM Zeta product on Starchip chip SCF136H 136KB (analogous to Zeta 132 KB). It has both the Test OS and Basic StarSIM OS along with the existing applications.</w:t>
      </w:r>
    </w:p>
    <w:p w:rsidR="00677B92" w:rsidRPr="0040194B" w:rsidRDefault="00677B92" w:rsidP="00DB7F0C">
      <w:pPr>
        <w:ind w:left="1323"/>
        <w:jc w:val="both"/>
      </w:pPr>
      <w:r w:rsidRPr="0040194B">
        <w:t xml:space="preserve">- Tool chain : </w:t>
      </w:r>
    </w:p>
    <w:p w:rsidR="00677B92" w:rsidRPr="00250B99" w:rsidRDefault="00677B92" w:rsidP="00DB7F0C">
      <w:pPr>
        <w:ind w:left="1323"/>
        <w:jc w:val="both"/>
      </w:pPr>
      <w:r w:rsidRPr="0040194B">
        <w:t>For this you need to insta</w:t>
      </w:r>
      <w:r w:rsidRPr="00250B99">
        <w:t>ll “cortus-aps-ide-setup-20131213-release.exe”.</w:t>
      </w:r>
    </w:p>
    <w:p w:rsidR="00677B92" w:rsidRPr="00250B99" w:rsidRDefault="00677B92" w:rsidP="00DB7F0C">
      <w:pPr>
        <w:ind w:left="1323"/>
        <w:jc w:val="both"/>
      </w:pPr>
      <w:r w:rsidRPr="00250B99">
        <w:t>It will install following tool on your PC,</w:t>
      </w:r>
    </w:p>
    <w:p w:rsidR="00677B92" w:rsidRPr="00840B42" w:rsidRDefault="00677B92" w:rsidP="00DB7F0C">
      <w:pPr>
        <w:numPr>
          <w:ilvl w:val="0"/>
          <w:numId w:val="85"/>
        </w:numPr>
        <w:tabs>
          <w:tab w:val="clear" w:pos="2118"/>
          <w:tab w:val="num" w:pos="1683"/>
        </w:tabs>
        <w:spacing w:before="0" w:after="60" w:line="300" w:lineRule="auto"/>
        <w:ind w:left="1683"/>
        <w:jc w:val="both"/>
      </w:pPr>
      <w:r w:rsidRPr="00840B42">
        <w:t>Eclipse IDE</w:t>
      </w:r>
    </w:p>
    <w:p w:rsidR="00677B92" w:rsidRPr="00B713F5" w:rsidRDefault="00677B92" w:rsidP="00F53F1C">
      <w:pPr>
        <w:numPr>
          <w:ilvl w:val="0"/>
          <w:numId w:val="85"/>
        </w:numPr>
        <w:spacing w:before="0" w:after="60" w:line="300" w:lineRule="auto"/>
        <w:jc w:val="both"/>
      </w:pPr>
      <w:r w:rsidRPr="00B713F5">
        <w:t>GCC (gcc</w:t>
      </w:r>
      <w:r w:rsidR="00AD4756" w:rsidRPr="00AD4756">
        <w:t xml:space="preserve"> 4.7.3</w:t>
      </w:r>
      <w:r w:rsidRPr="00B713F5">
        <w:t>)</w:t>
      </w:r>
    </w:p>
    <w:p w:rsidR="00677B92" w:rsidRPr="004E37AA" w:rsidRDefault="00677B92" w:rsidP="00DB7F0C">
      <w:pPr>
        <w:numPr>
          <w:ilvl w:val="0"/>
          <w:numId w:val="85"/>
        </w:numPr>
        <w:tabs>
          <w:tab w:val="clear" w:pos="2118"/>
          <w:tab w:val="num" w:pos="1683"/>
        </w:tabs>
        <w:spacing w:before="0" w:after="60" w:line="300" w:lineRule="auto"/>
        <w:ind w:left="1683"/>
        <w:jc w:val="both"/>
      </w:pPr>
      <w:r w:rsidRPr="004E37AA">
        <w:t>GDB Server</w:t>
      </w:r>
    </w:p>
    <w:p w:rsidR="00677B92" w:rsidRPr="004E37AA" w:rsidRDefault="00677B92" w:rsidP="00DB7F0C">
      <w:pPr>
        <w:ind w:left="1323"/>
        <w:jc w:val="both"/>
      </w:pPr>
      <w:r w:rsidRPr="004E37AA">
        <w:t>- Starbox Drivers / Digilent ADEPT drivers for USB-JTAG probe:</w:t>
      </w:r>
    </w:p>
    <w:p w:rsidR="00677B92" w:rsidRPr="009C3E65" w:rsidRDefault="00677B92" w:rsidP="00DB7F0C">
      <w:pPr>
        <w:ind w:left="1323"/>
        <w:jc w:val="both"/>
      </w:pPr>
      <w:r w:rsidRPr="007B3765">
        <w:t>In the STARBOX, a Digilent USB-JTAG probe permits the communicat</w:t>
      </w:r>
      <w:r w:rsidRPr="009C3E65">
        <w:t>ion between GDBServer and</w:t>
      </w:r>
      <w:r w:rsidRPr="009C3E65">
        <w:tab/>
        <w:t>emulated chip.</w:t>
      </w:r>
    </w:p>
    <w:p w:rsidR="00134C97" w:rsidRPr="0090580E" w:rsidRDefault="00677B92" w:rsidP="00ED6CB6">
      <w:pPr>
        <w:ind w:left="1323"/>
        <w:jc w:val="both"/>
      </w:pPr>
      <w:r w:rsidRPr="009C3E65">
        <w:t>This probe needs Digilent Adept tool to be installed to work.</w:t>
      </w:r>
      <w:bookmarkEnd w:id="71"/>
      <w:bookmarkEnd w:id="126"/>
    </w:p>
    <w:p w:rsidR="00013D07" w:rsidRPr="00ED6CB6" w:rsidRDefault="00013D07" w:rsidP="00ED6CB6">
      <w:pPr>
        <w:pStyle w:val="Heading3"/>
        <w:numPr>
          <w:ilvl w:val="3"/>
          <w:numId w:val="11"/>
        </w:numPr>
        <w:ind w:left="1800" w:hanging="1800"/>
        <w:rPr>
          <w:sz w:val="24"/>
        </w:rPr>
      </w:pPr>
      <w:bookmarkStart w:id="129" w:name="_Toc412659751"/>
      <w:bookmarkStart w:id="130" w:name="_Toc412721700"/>
      <w:bookmarkStart w:id="131" w:name="_Toc412747782"/>
      <w:bookmarkStart w:id="132" w:name="_Toc412659861"/>
      <w:bookmarkStart w:id="133" w:name="_Toc412721810"/>
      <w:bookmarkStart w:id="134" w:name="_Toc412747892"/>
      <w:bookmarkStart w:id="135" w:name="_Toc412659862"/>
      <w:bookmarkStart w:id="136" w:name="_Toc412721811"/>
      <w:bookmarkStart w:id="137" w:name="_Toc412747893"/>
      <w:bookmarkStart w:id="138" w:name="_Toc412659864"/>
      <w:bookmarkStart w:id="139" w:name="_Toc412721813"/>
      <w:bookmarkStart w:id="140" w:name="_Toc412747895"/>
      <w:bookmarkStart w:id="141" w:name="_Toc412659960"/>
      <w:bookmarkStart w:id="142" w:name="_Toc412721909"/>
      <w:bookmarkStart w:id="143" w:name="_Toc412747991"/>
      <w:bookmarkStart w:id="144" w:name="_Toc412659965"/>
      <w:bookmarkStart w:id="145" w:name="_Toc412721914"/>
      <w:bookmarkStart w:id="146" w:name="_Toc412747996"/>
      <w:bookmarkStart w:id="147" w:name="_Toc412659966"/>
      <w:bookmarkStart w:id="148" w:name="_Toc412721915"/>
      <w:bookmarkStart w:id="149" w:name="_Toc412747997"/>
      <w:bookmarkStart w:id="150" w:name="_Toc386189505"/>
      <w:bookmarkStart w:id="151" w:name="_Toc41644532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ED6CB6">
        <w:rPr>
          <w:sz w:val="24"/>
        </w:rPr>
        <w:t>Features of the Starchip Flash Chips</w:t>
      </w:r>
      <w:bookmarkEnd w:id="150"/>
      <w:bookmarkEnd w:id="151"/>
      <w:r w:rsidRPr="00ED6CB6">
        <w:rPr>
          <w:sz w:val="24"/>
        </w:rPr>
        <w:t xml:space="preserve"> </w:t>
      </w:r>
    </w:p>
    <w:p w:rsidR="00013D07" w:rsidRPr="00ED6CB6" w:rsidRDefault="00013D07" w:rsidP="00ED6CB6">
      <w:pPr>
        <w:ind w:left="1323"/>
      </w:pPr>
    </w:p>
    <w:tbl>
      <w:tblPr>
        <w:tblW w:w="5220"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80"/>
        <w:gridCol w:w="2340"/>
      </w:tblGrid>
      <w:tr w:rsidR="00013D07" w:rsidRPr="00705C4A" w:rsidTr="00ED6CB6">
        <w:tc>
          <w:tcPr>
            <w:tcW w:w="2880" w:type="dxa"/>
            <w:shd w:val="clear" w:color="auto" w:fill="C0C0C0"/>
          </w:tcPr>
          <w:p w:rsidR="00013D07" w:rsidRPr="00705C4A" w:rsidRDefault="00013D07" w:rsidP="004E76AF">
            <w:pPr>
              <w:ind w:left="0"/>
              <w:rPr>
                <w:b/>
              </w:rPr>
            </w:pPr>
            <w:r w:rsidRPr="00705C4A">
              <w:rPr>
                <w:b/>
              </w:rPr>
              <w:t>Feature</w:t>
            </w:r>
          </w:p>
        </w:tc>
        <w:tc>
          <w:tcPr>
            <w:tcW w:w="2340" w:type="dxa"/>
            <w:shd w:val="clear" w:color="auto" w:fill="C0C0C0"/>
          </w:tcPr>
          <w:p w:rsidR="00013D07" w:rsidRPr="00705C4A" w:rsidRDefault="00013D07" w:rsidP="004E76AF">
            <w:pPr>
              <w:ind w:left="0"/>
              <w:jc w:val="center"/>
              <w:rPr>
                <w:b/>
              </w:rPr>
            </w:pPr>
            <w:r>
              <w:rPr>
                <w:b/>
              </w:rPr>
              <w:t>Mizar 913</w:t>
            </w:r>
          </w:p>
        </w:tc>
      </w:tr>
      <w:tr w:rsidR="00013D07" w:rsidRPr="00705C4A" w:rsidTr="00ED6CB6">
        <w:tc>
          <w:tcPr>
            <w:tcW w:w="2880" w:type="dxa"/>
          </w:tcPr>
          <w:p w:rsidR="00013D07" w:rsidRPr="00705C4A" w:rsidRDefault="00013D07" w:rsidP="004E76AF">
            <w:pPr>
              <w:ind w:left="0"/>
            </w:pPr>
            <w:r>
              <w:t>Chip</w:t>
            </w:r>
          </w:p>
        </w:tc>
        <w:tc>
          <w:tcPr>
            <w:tcW w:w="2340" w:type="dxa"/>
          </w:tcPr>
          <w:p w:rsidR="00013D07" w:rsidDel="00702F51" w:rsidRDefault="00013D07" w:rsidP="004E76AF">
            <w:pPr>
              <w:pStyle w:val="Tabelle"/>
              <w:tabs>
                <w:tab w:val="left" w:pos="1489"/>
                <w:tab w:val="left" w:pos="2056"/>
              </w:tabs>
              <w:spacing w:before="0" w:after="60" w:line="300" w:lineRule="auto"/>
            </w:pPr>
            <w:r>
              <w:t>SCF136H</w:t>
            </w:r>
          </w:p>
        </w:tc>
      </w:tr>
      <w:tr w:rsidR="00013D07" w:rsidRPr="00705C4A" w:rsidTr="00ED6CB6">
        <w:tc>
          <w:tcPr>
            <w:tcW w:w="2880" w:type="dxa"/>
          </w:tcPr>
          <w:p w:rsidR="00013D07" w:rsidRPr="00705C4A" w:rsidRDefault="00013D07" w:rsidP="004E76AF">
            <w:pPr>
              <w:ind w:left="0"/>
            </w:pPr>
            <w:r w:rsidRPr="00705C4A">
              <w:t>FLASH size</w:t>
            </w:r>
          </w:p>
        </w:tc>
        <w:tc>
          <w:tcPr>
            <w:tcW w:w="2340" w:type="dxa"/>
          </w:tcPr>
          <w:p w:rsidR="00013D07" w:rsidRPr="006F3754" w:rsidRDefault="00013D07" w:rsidP="004E76AF">
            <w:pPr>
              <w:pStyle w:val="Tabelle"/>
              <w:tabs>
                <w:tab w:val="left" w:pos="1489"/>
                <w:tab w:val="left" w:pos="2056"/>
              </w:tabs>
              <w:spacing w:before="0" w:after="60" w:line="300" w:lineRule="auto"/>
            </w:pPr>
            <w:r>
              <w:t>136 KB including OTP area</w:t>
            </w:r>
          </w:p>
        </w:tc>
      </w:tr>
      <w:tr w:rsidR="00013D07" w:rsidRPr="00705C4A" w:rsidTr="00ED6CB6">
        <w:trPr>
          <w:cantSplit/>
          <w:trHeight w:val="593"/>
        </w:trPr>
        <w:tc>
          <w:tcPr>
            <w:tcW w:w="2880" w:type="dxa"/>
          </w:tcPr>
          <w:p w:rsidR="00013D07" w:rsidRPr="00705C4A" w:rsidRDefault="00013D07" w:rsidP="004E76AF">
            <w:pPr>
              <w:pStyle w:val="Tabelle"/>
              <w:spacing w:before="0" w:after="0" w:line="20" w:lineRule="atLeast"/>
            </w:pPr>
            <w:r w:rsidRPr="00705C4A">
              <w:t xml:space="preserve">Flash organisation </w:t>
            </w:r>
          </w:p>
          <w:p w:rsidR="00013D07" w:rsidRPr="00705C4A" w:rsidRDefault="00013D07" w:rsidP="004E76AF">
            <w:pPr>
              <w:pStyle w:val="Tabelle"/>
              <w:spacing w:before="0" w:after="120"/>
            </w:pPr>
            <w:r>
              <w:t>(</w:t>
            </w:r>
            <w:r w:rsidRPr="006F3754">
              <w:t>Physical address range</w:t>
            </w:r>
            <w:r>
              <w:t>)</w:t>
            </w:r>
          </w:p>
        </w:tc>
        <w:tc>
          <w:tcPr>
            <w:tcW w:w="2340" w:type="dxa"/>
          </w:tcPr>
          <w:p w:rsidR="00013D07" w:rsidRPr="006F3754" w:rsidRDefault="00013D07" w:rsidP="004E76AF">
            <w:pPr>
              <w:pStyle w:val="Tabelle"/>
              <w:spacing w:before="0" w:after="60" w:line="300" w:lineRule="auto"/>
            </w:pPr>
            <w:r w:rsidRPr="006F3754">
              <w:t>0x</w:t>
            </w:r>
            <w:r>
              <w:t>200</w:t>
            </w:r>
            <w:r w:rsidRPr="006F3754">
              <w:t>0 – 0x</w:t>
            </w:r>
            <w:r>
              <w:t>23DFF</w:t>
            </w:r>
          </w:p>
        </w:tc>
      </w:tr>
      <w:tr w:rsidR="00013D07" w:rsidRPr="00705C4A" w:rsidTr="00ED6CB6">
        <w:tc>
          <w:tcPr>
            <w:tcW w:w="2880" w:type="dxa"/>
          </w:tcPr>
          <w:p w:rsidR="00013D07" w:rsidRPr="00705C4A" w:rsidRDefault="00013D07" w:rsidP="004E76AF">
            <w:pPr>
              <w:ind w:left="0"/>
            </w:pPr>
            <w:r>
              <w:t>OTP area</w:t>
            </w:r>
          </w:p>
        </w:tc>
        <w:tc>
          <w:tcPr>
            <w:tcW w:w="2340" w:type="dxa"/>
          </w:tcPr>
          <w:p w:rsidR="00013D07" w:rsidRPr="006F3754" w:rsidRDefault="00013D07" w:rsidP="004E76AF">
            <w:pPr>
              <w:ind w:left="0"/>
            </w:pPr>
            <w:r>
              <w:t>0x7FA00 – 0x7FBFF</w:t>
            </w:r>
          </w:p>
        </w:tc>
      </w:tr>
      <w:tr w:rsidR="00013D07" w:rsidRPr="00705C4A" w:rsidTr="00ED6CB6">
        <w:tc>
          <w:tcPr>
            <w:tcW w:w="2880" w:type="dxa"/>
          </w:tcPr>
          <w:p w:rsidR="00013D07" w:rsidRPr="00705C4A" w:rsidRDefault="00013D07" w:rsidP="004E76AF">
            <w:pPr>
              <w:ind w:left="0"/>
            </w:pPr>
            <w:r>
              <w:t>Hardware Crc</w:t>
            </w:r>
          </w:p>
        </w:tc>
        <w:tc>
          <w:tcPr>
            <w:tcW w:w="2340" w:type="dxa"/>
          </w:tcPr>
          <w:p w:rsidR="00013D07" w:rsidRPr="00705C4A" w:rsidRDefault="00013D07" w:rsidP="004E76AF">
            <w:pPr>
              <w:ind w:left="0"/>
            </w:pPr>
            <w:r>
              <w:t>Yes</w:t>
            </w:r>
          </w:p>
        </w:tc>
      </w:tr>
      <w:tr w:rsidR="00013D07" w:rsidRPr="00705C4A" w:rsidTr="00ED6CB6">
        <w:tc>
          <w:tcPr>
            <w:tcW w:w="2880" w:type="dxa"/>
          </w:tcPr>
          <w:p w:rsidR="00013D07" w:rsidRPr="00705C4A" w:rsidRDefault="00013D07" w:rsidP="004E76AF">
            <w:pPr>
              <w:pStyle w:val="Tabelle"/>
              <w:spacing w:before="0" w:after="60" w:line="300" w:lineRule="auto"/>
            </w:pPr>
            <w:r w:rsidRPr="00705C4A">
              <w:t>Random number generator</w:t>
            </w:r>
          </w:p>
        </w:tc>
        <w:tc>
          <w:tcPr>
            <w:tcW w:w="2340" w:type="dxa"/>
          </w:tcPr>
          <w:p w:rsidR="00013D07" w:rsidRPr="00705C4A" w:rsidRDefault="00013D07" w:rsidP="004E76AF">
            <w:pPr>
              <w:ind w:left="0"/>
            </w:pPr>
            <w:r w:rsidRPr="00705C4A">
              <w:t>Yes</w:t>
            </w:r>
          </w:p>
        </w:tc>
      </w:tr>
      <w:tr w:rsidR="00013D07" w:rsidRPr="00705C4A" w:rsidTr="00ED6CB6">
        <w:trPr>
          <w:trHeight w:val="265"/>
        </w:trPr>
        <w:tc>
          <w:tcPr>
            <w:tcW w:w="2880" w:type="dxa"/>
          </w:tcPr>
          <w:p w:rsidR="00013D07" w:rsidRPr="00705C4A" w:rsidRDefault="00013D07" w:rsidP="004E76AF">
            <w:pPr>
              <w:pStyle w:val="Tabelle"/>
              <w:spacing w:before="0" w:after="60" w:line="300" w:lineRule="auto"/>
            </w:pPr>
            <w:r w:rsidRPr="00705C4A">
              <w:t>Page Size</w:t>
            </w:r>
          </w:p>
        </w:tc>
        <w:tc>
          <w:tcPr>
            <w:tcW w:w="2340" w:type="dxa"/>
          </w:tcPr>
          <w:p w:rsidR="00013D07" w:rsidRPr="00061049" w:rsidRDefault="00013D07" w:rsidP="004E76AF">
            <w:pPr>
              <w:ind w:left="0"/>
            </w:pPr>
            <w:r w:rsidRPr="00705C4A">
              <w:rPr>
                <w:b/>
              </w:rPr>
              <w:t xml:space="preserve"> </w:t>
            </w:r>
            <w:r w:rsidRPr="00061049">
              <w:t xml:space="preserve">512 Bytes </w:t>
            </w:r>
          </w:p>
        </w:tc>
      </w:tr>
    </w:tbl>
    <w:p w:rsidR="00013D07" w:rsidRDefault="00013D07" w:rsidP="00DB7F0C">
      <w:pPr>
        <w:ind w:left="1323"/>
      </w:pPr>
    </w:p>
    <w:p w:rsidR="00615E0B" w:rsidRDefault="00615E0B" w:rsidP="00DB7F0C">
      <w:pPr>
        <w:ind w:left="1323"/>
      </w:pPr>
    </w:p>
    <w:p w:rsidR="00306979" w:rsidRPr="00401A61" w:rsidRDefault="00306979" w:rsidP="00ED6CB6">
      <w:pPr>
        <w:ind w:left="1323"/>
      </w:pPr>
    </w:p>
    <w:p w:rsidR="00013D07" w:rsidRDefault="00013D07" w:rsidP="00ED6CB6">
      <w:pPr>
        <w:pStyle w:val="Heading3"/>
        <w:numPr>
          <w:ilvl w:val="3"/>
          <w:numId w:val="11"/>
        </w:numPr>
        <w:ind w:left="1800" w:hanging="1800"/>
        <w:rPr>
          <w:sz w:val="24"/>
        </w:rPr>
      </w:pPr>
      <w:bookmarkStart w:id="152" w:name="_Toc406425886"/>
      <w:bookmarkStart w:id="153" w:name="_Toc416445324"/>
      <w:r w:rsidRPr="00ED6CB6">
        <w:rPr>
          <w:sz w:val="24"/>
        </w:rPr>
        <w:lastRenderedPageBreak/>
        <w:t>Hardware Characteristics</w:t>
      </w:r>
      <w:bookmarkEnd w:id="152"/>
      <w:bookmarkEnd w:id="153"/>
    </w:p>
    <w:p w:rsidR="00013D07" w:rsidRPr="00ED6CB6" w:rsidRDefault="00013D07" w:rsidP="00DB7F0C">
      <w:pPr>
        <w:pStyle w:val="Einrckung1"/>
        <w:ind w:left="1323" w:firstLine="0"/>
        <w:jc w:val="both"/>
        <w:rPr>
          <w:rFonts w:ascii="Arial" w:hAnsi="Arial" w:cs="Arial"/>
          <w:szCs w:val="24"/>
        </w:rPr>
      </w:pPr>
      <w:r w:rsidRPr="00ED6CB6">
        <w:rPr>
          <w:rFonts w:ascii="Arial" w:hAnsi="Arial" w:cs="Arial"/>
          <w:szCs w:val="24"/>
        </w:rPr>
        <w:t>The SCF136H chip is full flash 32-bit Harvard RISC architecture microcontroller based on SST super flash technology for smart card with the following characteristics:</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32-bit CORTUS APS3cd core with Harvard RISC Architecture</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CRC-16 Engine , True Random Number Generator</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16 bits Timer/Counter.</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ISO7816 dedicated timer for ETU and Cycle counter.</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Smart card ISO 7816 Controller.</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Compliant with ISO 7816-3 T=0 and T=1</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Class A, B, C supported with Class Indicator</w:t>
      </w:r>
    </w:p>
    <w:p w:rsidR="00013D07" w:rsidRPr="00ED6CB6" w:rsidRDefault="00013D07" w:rsidP="00DB7F0C">
      <w:pPr>
        <w:pStyle w:val="Einrckung1"/>
        <w:numPr>
          <w:ilvl w:val="0"/>
          <w:numId w:val="66"/>
        </w:numPr>
        <w:spacing w:before="0"/>
        <w:ind w:left="1607" w:hanging="284"/>
        <w:jc w:val="both"/>
        <w:rPr>
          <w:rFonts w:ascii="Arial" w:hAnsi="Arial" w:cs="Arial"/>
          <w:szCs w:val="24"/>
        </w:rPr>
      </w:pPr>
      <w:r w:rsidRPr="00ED6CB6">
        <w:rPr>
          <w:rFonts w:ascii="Arial" w:hAnsi="Arial" w:cs="Arial"/>
          <w:szCs w:val="24"/>
        </w:rPr>
        <w:t>Advanced Low power modes.</w:t>
      </w:r>
    </w:p>
    <w:p w:rsidR="00013D07" w:rsidRPr="00ED6CB6" w:rsidRDefault="00013D07" w:rsidP="00DB7F0C">
      <w:pPr>
        <w:pStyle w:val="Einrckung1"/>
        <w:ind w:left="1275" w:firstLine="0"/>
        <w:jc w:val="both"/>
        <w:rPr>
          <w:rFonts w:ascii="Arial" w:hAnsi="Arial" w:cs="Arial"/>
          <w:szCs w:val="24"/>
          <w:lang w:eastAsia="en-US"/>
        </w:rPr>
      </w:pPr>
      <w:r w:rsidRPr="00ED6CB6">
        <w:rPr>
          <w:rFonts w:ascii="Arial" w:hAnsi="Arial" w:cs="Arial"/>
          <w:szCs w:val="24"/>
        </w:rPr>
        <w:t>Support Page Erase and Byte Program (512 bytes per Page). Page Erase is always needed before Byte update.</w:t>
      </w:r>
      <w:r w:rsidRPr="00ED6CB6">
        <w:rPr>
          <w:rFonts w:ascii="Arial" w:hAnsi="Arial" w:cs="Arial"/>
          <w:szCs w:val="24"/>
          <w:lang w:eastAsia="en-US"/>
        </w:rPr>
        <w:t xml:space="preserve">    </w:t>
      </w:r>
    </w:p>
    <w:p w:rsidR="00013D07" w:rsidRPr="00ED6CB6" w:rsidRDefault="00013D07" w:rsidP="00DB7F0C">
      <w:pPr>
        <w:pStyle w:val="Einrckung1"/>
        <w:ind w:left="1323" w:firstLine="0"/>
        <w:jc w:val="both"/>
        <w:rPr>
          <w:rFonts w:ascii="Arial" w:hAnsi="Arial" w:cs="Arial"/>
          <w:szCs w:val="24"/>
        </w:rPr>
      </w:pPr>
    </w:p>
    <w:p w:rsidR="00013D07" w:rsidRPr="00ED6CB6" w:rsidRDefault="00013D07" w:rsidP="00DB7F0C">
      <w:pPr>
        <w:pStyle w:val="Einrckung1"/>
        <w:numPr>
          <w:ilvl w:val="0"/>
          <w:numId w:val="74"/>
        </w:numPr>
        <w:spacing w:before="0"/>
        <w:ind w:left="1607"/>
        <w:rPr>
          <w:rFonts w:ascii="Arial" w:hAnsi="Arial" w:cs="Arial"/>
          <w:szCs w:val="24"/>
        </w:rPr>
      </w:pPr>
      <w:r w:rsidRPr="00ED6CB6">
        <w:rPr>
          <w:rFonts w:ascii="Arial" w:hAnsi="Arial" w:cs="Arial"/>
          <w:szCs w:val="24"/>
        </w:rPr>
        <w:t>The memory dimensions are:</w:t>
      </w:r>
    </w:p>
    <w:p w:rsidR="00013D07" w:rsidRPr="00ED6CB6" w:rsidRDefault="00013D07" w:rsidP="00DB7F0C">
      <w:pPr>
        <w:pStyle w:val="Einrckung1"/>
        <w:ind w:left="1323" w:firstLine="0"/>
        <w:rPr>
          <w:rFonts w:ascii="Arial" w:hAnsi="Arial" w:cs="Arial"/>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1" w:type="dxa"/>
          <w:right w:w="71" w:type="dxa"/>
        </w:tblCellMar>
        <w:tblLook w:val="00A0" w:firstRow="1" w:lastRow="0" w:firstColumn="1" w:lastColumn="0" w:noHBand="0" w:noVBand="0"/>
      </w:tblPr>
      <w:tblGrid>
        <w:gridCol w:w="1729"/>
        <w:gridCol w:w="1743"/>
        <w:gridCol w:w="1842"/>
      </w:tblGrid>
      <w:tr w:rsidR="00013D07" w:rsidRPr="00ED6CB6" w:rsidTr="00DB7F0C">
        <w:trPr>
          <w:jc w:val="center"/>
        </w:trPr>
        <w:tc>
          <w:tcPr>
            <w:tcW w:w="0" w:type="auto"/>
          </w:tcPr>
          <w:p w:rsidR="00013D07" w:rsidRPr="00401A61" w:rsidRDefault="00013D07" w:rsidP="004E76AF">
            <w:pPr>
              <w:ind w:left="0"/>
              <w:rPr>
                <w:rFonts w:cs="Arial"/>
                <w:b/>
              </w:rPr>
            </w:pPr>
            <w:r w:rsidRPr="00401A61">
              <w:rPr>
                <w:rFonts w:cs="Arial"/>
                <w:b/>
              </w:rPr>
              <w:t>ROM (Kbytes)</w:t>
            </w:r>
          </w:p>
        </w:tc>
        <w:tc>
          <w:tcPr>
            <w:tcW w:w="0" w:type="auto"/>
          </w:tcPr>
          <w:p w:rsidR="00013D07" w:rsidRPr="00ED6CB6" w:rsidRDefault="00013D07" w:rsidP="004E76AF">
            <w:pPr>
              <w:ind w:left="0"/>
              <w:rPr>
                <w:rFonts w:cs="Arial"/>
                <w:b/>
              </w:rPr>
            </w:pPr>
            <w:r w:rsidRPr="00ED6CB6">
              <w:rPr>
                <w:rFonts w:cs="Arial"/>
                <w:b/>
              </w:rPr>
              <w:t xml:space="preserve">RAM (KBytes) </w:t>
            </w:r>
          </w:p>
        </w:tc>
        <w:tc>
          <w:tcPr>
            <w:tcW w:w="0" w:type="auto"/>
          </w:tcPr>
          <w:p w:rsidR="00013D07" w:rsidRPr="00ED6CB6" w:rsidRDefault="00013D07" w:rsidP="004E76AF">
            <w:pPr>
              <w:ind w:left="0" w:right="19"/>
              <w:rPr>
                <w:rFonts w:cs="Arial"/>
                <w:b/>
              </w:rPr>
            </w:pPr>
            <w:r w:rsidRPr="00ED6CB6">
              <w:rPr>
                <w:rFonts w:cs="Arial"/>
                <w:b/>
              </w:rPr>
              <w:t>Flash (KBytes)</w:t>
            </w:r>
          </w:p>
        </w:tc>
      </w:tr>
      <w:tr w:rsidR="00013D07" w:rsidRPr="00ED6CB6" w:rsidTr="00F53F1C">
        <w:trPr>
          <w:trHeight w:val="508"/>
          <w:jc w:val="center"/>
        </w:trPr>
        <w:tc>
          <w:tcPr>
            <w:tcW w:w="0" w:type="auto"/>
            <w:vAlign w:val="center"/>
          </w:tcPr>
          <w:p w:rsidR="00013D07" w:rsidRPr="00ED6CB6" w:rsidRDefault="00013D07" w:rsidP="00F53F1C">
            <w:pPr>
              <w:pStyle w:val="Tabelle"/>
              <w:spacing w:before="0" w:after="0"/>
              <w:jc w:val="center"/>
              <w:rPr>
                <w:rFonts w:cs="Arial"/>
              </w:rPr>
            </w:pPr>
            <w:r w:rsidRPr="00ED6CB6">
              <w:rPr>
                <w:rFonts w:cs="Arial"/>
              </w:rPr>
              <w:t>0</w:t>
            </w:r>
          </w:p>
        </w:tc>
        <w:tc>
          <w:tcPr>
            <w:tcW w:w="0" w:type="auto"/>
            <w:vAlign w:val="center"/>
          </w:tcPr>
          <w:p w:rsidR="00013D07" w:rsidRPr="00ED6CB6" w:rsidRDefault="00013D07" w:rsidP="00F53F1C">
            <w:pPr>
              <w:pStyle w:val="Tabelle"/>
              <w:spacing w:before="0" w:after="0"/>
              <w:jc w:val="center"/>
              <w:rPr>
                <w:rFonts w:cs="Arial"/>
              </w:rPr>
            </w:pPr>
            <w:r w:rsidRPr="00ED6CB6">
              <w:rPr>
                <w:rFonts w:cs="Arial"/>
              </w:rPr>
              <w:t>3.5</w:t>
            </w:r>
          </w:p>
        </w:tc>
        <w:tc>
          <w:tcPr>
            <w:tcW w:w="0" w:type="auto"/>
            <w:vAlign w:val="center"/>
          </w:tcPr>
          <w:p w:rsidR="00013D07" w:rsidRPr="00ED6CB6" w:rsidRDefault="00013D07" w:rsidP="00F53F1C">
            <w:pPr>
              <w:pStyle w:val="Tabelle"/>
              <w:spacing w:before="0" w:after="0"/>
              <w:jc w:val="center"/>
              <w:rPr>
                <w:rFonts w:cs="Arial"/>
              </w:rPr>
            </w:pPr>
            <w:r w:rsidRPr="00ED6CB6">
              <w:rPr>
                <w:rFonts w:cs="Arial"/>
              </w:rPr>
              <w:t>136</w:t>
            </w:r>
          </w:p>
        </w:tc>
      </w:tr>
    </w:tbl>
    <w:p w:rsidR="00013D07" w:rsidRDefault="00013D07"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2D7EF2" w:rsidRDefault="002D7EF2" w:rsidP="00DB7F0C">
      <w:pPr>
        <w:pStyle w:val="Einrckung1"/>
        <w:ind w:left="1323" w:firstLine="0"/>
        <w:rPr>
          <w:rFonts w:ascii="Arial" w:hAnsi="Arial" w:cs="Arial"/>
          <w:szCs w:val="24"/>
        </w:rPr>
      </w:pPr>
    </w:p>
    <w:p w:rsidR="00013D07" w:rsidRPr="00724D06" w:rsidRDefault="00013D07" w:rsidP="00724D06">
      <w:pPr>
        <w:pStyle w:val="Heading3"/>
        <w:numPr>
          <w:ilvl w:val="3"/>
          <w:numId w:val="11"/>
        </w:numPr>
        <w:ind w:left="1800" w:hanging="1800"/>
        <w:rPr>
          <w:sz w:val="24"/>
        </w:rPr>
      </w:pPr>
      <w:bookmarkStart w:id="154" w:name="_Toc416445325"/>
      <w:r w:rsidRPr="00ED6CB6">
        <w:rPr>
          <w:sz w:val="24"/>
        </w:rPr>
        <w:lastRenderedPageBreak/>
        <w:t>The electrical characteristics are as follows:</w:t>
      </w:r>
      <w:bookmarkEnd w:id="154"/>
    </w:p>
    <w:p w:rsidR="00013D07" w:rsidRPr="00ED6CB6" w:rsidRDefault="00013D07" w:rsidP="00DB7F0C">
      <w:pPr>
        <w:pStyle w:val="Einrckung1"/>
        <w:ind w:left="1323" w:firstLine="0"/>
        <w:rPr>
          <w:rFonts w:ascii="Arial" w:hAnsi="Arial" w:cs="Arial"/>
          <w:szCs w:val="24"/>
        </w:rPr>
      </w:pPr>
    </w:p>
    <w:tbl>
      <w:tblPr>
        <w:tblpPr w:leftFromText="180" w:rightFromText="180" w:vertAnchor="text" w:horzAnchor="page" w:tblpX="3034" w:tblpY="2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2984"/>
        <w:gridCol w:w="684"/>
        <w:gridCol w:w="1043"/>
        <w:gridCol w:w="683"/>
      </w:tblGrid>
      <w:tr w:rsidR="00013D07" w:rsidRPr="00ED6CB6" w:rsidTr="00DB7F0C">
        <w:tc>
          <w:tcPr>
            <w:tcW w:w="3078" w:type="dxa"/>
            <w:shd w:val="clear" w:color="auto" w:fill="auto"/>
          </w:tcPr>
          <w:p w:rsidR="00013D07" w:rsidRPr="00401A61" w:rsidRDefault="00013D07" w:rsidP="004E76AF">
            <w:pPr>
              <w:ind w:left="0"/>
              <w:rPr>
                <w:rFonts w:cs="Arial"/>
                <w:b/>
                <w:bCs/>
              </w:rPr>
            </w:pPr>
            <w:r w:rsidRPr="00401A61">
              <w:rPr>
                <w:rFonts w:cs="Arial"/>
                <w:b/>
                <w:bCs/>
              </w:rPr>
              <w:t>Parameter</w:t>
            </w:r>
          </w:p>
        </w:tc>
        <w:tc>
          <w:tcPr>
            <w:tcW w:w="2984" w:type="dxa"/>
            <w:shd w:val="clear" w:color="auto" w:fill="auto"/>
          </w:tcPr>
          <w:p w:rsidR="00013D07" w:rsidRPr="00856000" w:rsidRDefault="00013D07" w:rsidP="004E76AF">
            <w:pPr>
              <w:ind w:left="0"/>
              <w:rPr>
                <w:rFonts w:cs="Arial"/>
                <w:b/>
                <w:bCs/>
              </w:rPr>
            </w:pPr>
            <w:r w:rsidRPr="00856000">
              <w:rPr>
                <w:rFonts w:cs="Arial"/>
                <w:b/>
                <w:bCs/>
              </w:rPr>
              <w:t>Conditions</w:t>
            </w:r>
          </w:p>
        </w:tc>
        <w:tc>
          <w:tcPr>
            <w:tcW w:w="0" w:type="auto"/>
            <w:shd w:val="clear" w:color="auto" w:fill="auto"/>
          </w:tcPr>
          <w:p w:rsidR="00013D07" w:rsidRPr="00D97E7F" w:rsidRDefault="00013D07" w:rsidP="004E76AF">
            <w:pPr>
              <w:ind w:left="0"/>
              <w:rPr>
                <w:rFonts w:cs="Arial"/>
                <w:b/>
                <w:bCs/>
              </w:rPr>
            </w:pPr>
            <w:r w:rsidRPr="00D97E7F">
              <w:rPr>
                <w:rFonts w:cs="Arial"/>
                <w:b/>
                <w:bCs/>
              </w:rPr>
              <w:t>Min</w:t>
            </w:r>
          </w:p>
        </w:tc>
        <w:tc>
          <w:tcPr>
            <w:tcW w:w="0" w:type="auto"/>
            <w:shd w:val="clear" w:color="auto" w:fill="auto"/>
          </w:tcPr>
          <w:p w:rsidR="00013D07" w:rsidRPr="00B177A6" w:rsidRDefault="00013D07" w:rsidP="004E76AF">
            <w:pPr>
              <w:ind w:left="0"/>
              <w:rPr>
                <w:rFonts w:cs="Arial"/>
                <w:b/>
                <w:bCs/>
              </w:rPr>
            </w:pPr>
            <w:r w:rsidRPr="00B177A6">
              <w:rPr>
                <w:rFonts w:cs="Arial"/>
                <w:b/>
                <w:bCs/>
              </w:rPr>
              <w:t xml:space="preserve">Typical </w:t>
            </w:r>
          </w:p>
        </w:tc>
        <w:tc>
          <w:tcPr>
            <w:tcW w:w="0" w:type="auto"/>
            <w:shd w:val="clear" w:color="auto" w:fill="auto"/>
          </w:tcPr>
          <w:p w:rsidR="00013D07" w:rsidRPr="00B177A6" w:rsidRDefault="00013D07" w:rsidP="004E76AF">
            <w:pPr>
              <w:ind w:left="0"/>
              <w:rPr>
                <w:rFonts w:cs="Arial"/>
                <w:b/>
                <w:bCs/>
              </w:rPr>
            </w:pPr>
            <w:r w:rsidRPr="00B177A6">
              <w:rPr>
                <w:rFonts w:cs="Arial"/>
                <w:b/>
                <w:bCs/>
              </w:rPr>
              <w:t>Max</w:t>
            </w:r>
          </w:p>
        </w:tc>
      </w:tr>
      <w:tr w:rsidR="00013D07" w:rsidRPr="00ED6CB6" w:rsidTr="00DB7F0C">
        <w:trPr>
          <w:trHeight w:val="473"/>
        </w:trPr>
        <w:tc>
          <w:tcPr>
            <w:tcW w:w="3078" w:type="dxa"/>
            <w:shd w:val="clear" w:color="auto" w:fill="auto"/>
          </w:tcPr>
          <w:p w:rsidR="00013D07" w:rsidRPr="00ED6CB6" w:rsidRDefault="00013D07" w:rsidP="004E76AF">
            <w:pPr>
              <w:ind w:left="0"/>
              <w:rPr>
                <w:rFonts w:cs="Arial"/>
              </w:rPr>
            </w:pPr>
            <w:r w:rsidRPr="00ED6CB6">
              <w:rPr>
                <w:rFonts w:cs="Arial"/>
              </w:rPr>
              <w:t>Supply Voltage [V]</w:t>
            </w:r>
          </w:p>
        </w:tc>
        <w:tc>
          <w:tcPr>
            <w:tcW w:w="2984" w:type="dxa"/>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1.62</w:t>
            </w:r>
          </w:p>
        </w:tc>
        <w:tc>
          <w:tcPr>
            <w:tcW w:w="0" w:type="auto"/>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5.5</w:t>
            </w:r>
          </w:p>
        </w:tc>
      </w:tr>
      <w:tr w:rsidR="00013D07" w:rsidRPr="00ED6CB6" w:rsidTr="00DB7F0C">
        <w:trPr>
          <w:trHeight w:val="135"/>
        </w:trPr>
        <w:tc>
          <w:tcPr>
            <w:tcW w:w="3078" w:type="dxa"/>
            <w:vMerge w:val="restart"/>
            <w:shd w:val="clear" w:color="auto" w:fill="auto"/>
          </w:tcPr>
          <w:p w:rsidR="00013D07" w:rsidRPr="00ED6CB6" w:rsidRDefault="00013D07" w:rsidP="004E76AF">
            <w:pPr>
              <w:ind w:left="0"/>
              <w:rPr>
                <w:rFonts w:cs="Arial"/>
              </w:rPr>
            </w:pPr>
            <w:r w:rsidRPr="00ED6CB6">
              <w:rPr>
                <w:rFonts w:cs="Arial"/>
              </w:rPr>
              <w:t>Output Current[mA]</w:t>
            </w:r>
          </w:p>
        </w:tc>
        <w:tc>
          <w:tcPr>
            <w:tcW w:w="2984" w:type="dxa"/>
            <w:shd w:val="clear" w:color="auto" w:fill="auto"/>
          </w:tcPr>
          <w:p w:rsidR="00013D07" w:rsidRPr="00ED6CB6" w:rsidRDefault="00013D07" w:rsidP="004E76AF">
            <w:pPr>
              <w:ind w:left="0"/>
              <w:rPr>
                <w:rFonts w:cs="Arial"/>
              </w:rPr>
            </w:pPr>
            <w:r w:rsidRPr="00ED6CB6">
              <w:rPr>
                <w:rFonts w:cs="Arial"/>
              </w:rPr>
              <w:t>Run : 20MHz</w:t>
            </w: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rPr>
            </w:pPr>
            <w:r w:rsidRPr="00ED6CB6">
              <w:rPr>
                <w:rFonts w:cs="Arial"/>
              </w:rPr>
              <w:t>3.9</w:t>
            </w:r>
          </w:p>
        </w:tc>
        <w:tc>
          <w:tcPr>
            <w:tcW w:w="0" w:type="auto"/>
            <w:shd w:val="clear" w:color="auto" w:fill="auto"/>
          </w:tcPr>
          <w:p w:rsidR="00013D07" w:rsidRPr="00ED6CB6" w:rsidRDefault="00013D07" w:rsidP="004E76AF">
            <w:pPr>
              <w:ind w:left="0"/>
              <w:rPr>
                <w:rFonts w:cs="Arial"/>
              </w:rPr>
            </w:pPr>
            <w:r w:rsidRPr="00ED6CB6">
              <w:rPr>
                <w:rFonts w:cs="Arial"/>
              </w:rPr>
              <w:t>4.2</w:t>
            </w:r>
          </w:p>
        </w:tc>
      </w:tr>
      <w:tr w:rsidR="00013D07" w:rsidRPr="00ED6CB6" w:rsidTr="00DB7F0C">
        <w:trPr>
          <w:trHeight w:val="135"/>
        </w:trPr>
        <w:tc>
          <w:tcPr>
            <w:tcW w:w="3078" w:type="dxa"/>
            <w:vMerge/>
            <w:shd w:val="clear" w:color="auto" w:fill="auto"/>
          </w:tcPr>
          <w:p w:rsidR="00013D07" w:rsidRPr="00ED6CB6" w:rsidRDefault="00013D07" w:rsidP="004E76AF">
            <w:pPr>
              <w:ind w:left="0"/>
              <w:rPr>
                <w:rFonts w:cs="Arial"/>
              </w:rPr>
            </w:pPr>
          </w:p>
        </w:tc>
        <w:tc>
          <w:tcPr>
            <w:tcW w:w="2984" w:type="dxa"/>
            <w:shd w:val="clear" w:color="auto" w:fill="auto"/>
          </w:tcPr>
          <w:p w:rsidR="00013D07" w:rsidRPr="00ED6CB6" w:rsidRDefault="00013D07" w:rsidP="004E76AF">
            <w:pPr>
              <w:ind w:left="0"/>
              <w:rPr>
                <w:rFonts w:cs="Arial"/>
              </w:rPr>
            </w:pPr>
            <w:r w:rsidRPr="00ED6CB6">
              <w:rPr>
                <w:rFonts w:cs="Arial"/>
              </w:rPr>
              <w:t>Run : Clock divided</w:t>
            </w: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rPr>
            </w:pPr>
            <w:r w:rsidRPr="00ED6CB6">
              <w:rPr>
                <w:rFonts w:cs="Arial"/>
              </w:rPr>
              <w:t>3.8</w:t>
            </w:r>
          </w:p>
        </w:tc>
      </w:tr>
      <w:tr w:rsidR="00013D07" w:rsidRPr="00ED6CB6" w:rsidTr="00DB7F0C">
        <w:trPr>
          <w:trHeight w:val="135"/>
        </w:trPr>
        <w:tc>
          <w:tcPr>
            <w:tcW w:w="3078" w:type="dxa"/>
            <w:vMerge/>
            <w:shd w:val="clear" w:color="auto" w:fill="auto"/>
          </w:tcPr>
          <w:p w:rsidR="00013D07" w:rsidRPr="00ED6CB6" w:rsidRDefault="00013D07" w:rsidP="004E76AF">
            <w:pPr>
              <w:ind w:left="0"/>
              <w:rPr>
                <w:rFonts w:cs="Arial"/>
              </w:rPr>
            </w:pPr>
          </w:p>
        </w:tc>
        <w:tc>
          <w:tcPr>
            <w:tcW w:w="2984" w:type="dxa"/>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rPr>
            </w:pPr>
          </w:p>
        </w:tc>
      </w:tr>
      <w:tr w:rsidR="00013D07" w:rsidRPr="00ED6CB6" w:rsidTr="00DB7F0C">
        <w:trPr>
          <w:trHeight w:val="438"/>
        </w:trPr>
        <w:tc>
          <w:tcPr>
            <w:tcW w:w="3078" w:type="dxa"/>
            <w:vMerge w:val="restart"/>
            <w:shd w:val="clear" w:color="auto" w:fill="auto"/>
          </w:tcPr>
          <w:p w:rsidR="00013D07" w:rsidRPr="00ED6CB6" w:rsidRDefault="00013D07" w:rsidP="004E76AF">
            <w:pPr>
              <w:ind w:left="0"/>
              <w:rPr>
                <w:rFonts w:cs="Arial"/>
              </w:rPr>
            </w:pPr>
            <w:r w:rsidRPr="00ED6CB6">
              <w:rPr>
                <w:rFonts w:cs="Arial"/>
              </w:rPr>
              <w:t>Standby Current[uA] (Clock Stop)</w:t>
            </w:r>
          </w:p>
        </w:tc>
        <w:tc>
          <w:tcPr>
            <w:tcW w:w="2984" w:type="dxa"/>
            <w:shd w:val="clear" w:color="auto" w:fill="auto"/>
          </w:tcPr>
          <w:p w:rsidR="00013D07" w:rsidRPr="00ED6CB6" w:rsidRDefault="00013D07" w:rsidP="004E76AF">
            <w:pPr>
              <w:ind w:left="0"/>
              <w:rPr>
                <w:rFonts w:cs="Arial"/>
              </w:rPr>
            </w:pPr>
            <w:r w:rsidRPr="00ED6CB6">
              <w:rPr>
                <w:rFonts w:cs="Arial"/>
              </w:rPr>
              <w:t>Vcc = 5.0 V</w:t>
            </w: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highlight w:val="yellow"/>
              </w:rPr>
            </w:pPr>
          </w:p>
          <w:p w:rsidR="00013D07" w:rsidRPr="00ED6CB6" w:rsidRDefault="00013D07" w:rsidP="004E76AF">
            <w:pPr>
              <w:rPr>
                <w:rFonts w:cs="Arial"/>
                <w:highlight w:val="yellow"/>
              </w:rPr>
            </w:pPr>
          </w:p>
        </w:tc>
        <w:tc>
          <w:tcPr>
            <w:tcW w:w="0" w:type="auto"/>
            <w:shd w:val="clear" w:color="auto" w:fill="auto"/>
          </w:tcPr>
          <w:p w:rsidR="00013D07" w:rsidRPr="00ED6CB6" w:rsidRDefault="00013D07" w:rsidP="004E76AF">
            <w:pPr>
              <w:ind w:left="0"/>
              <w:rPr>
                <w:rFonts w:cs="Arial"/>
              </w:rPr>
            </w:pPr>
            <w:r w:rsidRPr="00ED6CB6">
              <w:rPr>
                <w:rFonts w:cs="Arial"/>
              </w:rPr>
              <w:t>80</w:t>
            </w:r>
          </w:p>
        </w:tc>
      </w:tr>
      <w:tr w:rsidR="00013D07" w:rsidRPr="00ED6CB6" w:rsidTr="00DB7F0C">
        <w:trPr>
          <w:trHeight w:val="135"/>
        </w:trPr>
        <w:tc>
          <w:tcPr>
            <w:tcW w:w="3078" w:type="dxa"/>
            <w:vMerge/>
            <w:shd w:val="clear" w:color="auto" w:fill="auto"/>
          </w:tcPr>
          <w:p w:rsidR="00013D07" w:rsidRPr="00ED6CB6" w:rsidRDefault="00013D07" w:rsidP="004E76AF">
            <w:pPr>
              <w:ind w:left="0"/>
              <w:rPr>
                <w:rFonts w:cs="Arial"/>
              </w:rPr>
            </w:pPr>
          </w:p>
        </w:tc>
        <w:tc>
          <w:tcPr>
            <w:tcW w:w="2984" w:type="dxa"/>
            <w:shd w:val="clear" w:color="auto" w:fill="auto"/>
          </w:tcPr>
          <w:p w:rsidR="00013D07" w:rsidRPr="00ED6CB6" w:rsidRDefault="00013D07" w:rsidP="004E76AF">
            <w:pPr>
              <w:ind w:left="0"/>
              <w:rPr>
                <w:rFonts w:cs="Arial"/>
              </w:rPr>
            </w:pPr>
            <w:r w:rsidRPr="00ED6CB6">
              <w:rPr>
                <w:rFonts w:cs="Arial"/>
              </w:rPr>
              <w:t>Vcc = 3.0 V</w:t>
            </w: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rPr>
            </w:pPr>
            <w:r w:rsidRPr="00ED6CB6">
              <w:rPr>
                <w:rFonts w:cs="Arial"/>
              </w:rPr>
              <w:t>80</w:t>
            </w:r>
          </w:p>
        </w:tc>
      </w:tr>
      <w:tr w:rsidR="00013D07" w:rsidRPr="00ED6CB6" w:rsidTr="00DB7F0C">
        <w:trPr>
          <w:trHeight w:val="135"/>
        </w:trPr>
        <w:tc>
          <w:tcPr>
            <w:tcW w:w="3078" w:type="dxa"/>
            <w:vMerge/>
            <w:shd w:val="clear" w:color="auto" w:fill="auto"/>
          </w:tcPr>
          <w:p w:rsidR="00013D07" w:rsidRPr="00ED6CB6" w:rsidRDefault="00013D07" w:rsidP="004E76AF">
            <w:pPr>
              <w:ind w:left="0"/>
              <w:rPr>
                <w:rFonts w:cs="Arial"/>
              </w:rPr>
            </w:pPr>
          </w:p>
        </w:tc>
        <w:tc>
          <w:tcPr>
            <w:tcW w:w="2984" w:type="dxa"/>
            <w:shd w:val="clear" w:color="auto" w:fill="auto"/>
          </w:tcPr>
          <w:p w:rsidR="00013D07" w:rsidRPr="00ED6CB6" w:rsidRDefault="00013D07" w:rsidP="004E76AF">
            <w:pPr>
              <w:ind w:left="0"/>
              <w:rPr>
                <w:rFonts w:cs="Arial"/>
              </w:rPr>
            </w:pPr>
            <w:r w:rsidRPr="00ED6CB6">
              <w:rPr>
                <w:rFonts w:cs="Arial"/>
              </w:rPr>
              <w:t>Vcc = 1.8 V</w:t>
            </w: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highlight w:val="yellow"/>
              </w:rPr>
            </w:pPr>
          </w:p>
        </w:tc>
        <w:tc>
          <w:tcPr>
            <w:tcW w:w="0" w:type="auto"/>
            <w:shd w:val="clear" w:color="auto" w:fill="auto"/>
          </w:tcPr>
          <w:p w:rsidR="00013D07" w:rsidRPr="00ED6CB6" w:rsidRDefault="00013D07" w:rsidP="004E76AF">
            <w:pPr>
              <w:ind w:left="0"/>
              <w:rPr>
                <w:rFonts w:cs="Arial"/>
              </w:rPr>
            </w:pPr>
            <w:r w:rsidRPr="00ED6CB6">
              <w:rPr>
                <w:rFonts w:cs="Arial"/>
              </w:rPr>
              <w:t>80</w:t>
            </w:r>
          </w:p>
        </w:tc>
      </w:tr>
      <w:tr w:rsidR="00013D07" w:rsidRPr="00ED6CB6" w:rsidTr="00DB7F0C">
        <w:tc>
          <w:tcPr>
            <w:tcW w:w="3078" w:type="dxa"/>
            <w:shd w:val="clear" w:color="auto" w:fill="auto"/>
          </w:tcPr>
          <w:p w:rsidR="00013D07" w:rsidRPr="00ED6CB6" w:rsidRDefault="00013D07" w:rsidP="004E76AF">
            <w:pPr>
              <w:ind w:left="0"/>
              <w:rPr>
                <w:rFonts w:cs="Arial"/>
              </w:rPr>
            </w:pPr>
            <w:r w:rsidRPr="00ED6CB6">
              <w:rPr>
                <w:rFonts w:cs="Arial"/>
              </w:rPr>
              <w:t>Internal Clk Frequency [MHz]</w:t>
            </w:r>
          </w:p>
        </w:tc>
        <w:tc>
          <w:tcPr>
            <w:tcW w:w="2984" w:type="dxa"/>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2.5</w:t>
            </w:r>
          </w:p>
        </w:tc>
        <w:tc>
          <w:tcPr>
            <w:tcW w:w="0" w:type="auto"/>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20</w:t>
            </w:r>
          </w:p>
        </w:tc>
      </w:tr>
      <w:tr w:rsidR="00013D07" w:rsidRPr="00ED6CB6" w:rsidTr="00DB7F0C">
        <w:tc>
          <w:tcPr>
            <w:tcW w:w="3078" w:type="dxa"/>
            <w:shd w:val="clear" w:color="auto" w:fill="auto"/>
          </w:tcPr>
          <w:p w:rsidR="00013D07" w:rsidRPr="00ED6CB6" w:rsidRDefault="00013D07" w:rsidP="004E76AF">
            <w:pPr>
              <w:ind w:left="0"/>
              <w:rPr>
                <w:rFonts w:cs="Arial"/>
              </w:rPr>
            </w:pPr>
            <w:r w:rsidRPr="00ED6CB6">
              <w:rPr>
                <w:rFonts w:cs="Arial"/>
              </w:rPr>
              <w:t>External Clk Frequency [MHz]</w:t>
            </w:r>
          </w:p>
        </w:tc>
        <w:tc>
          <w:tcPr>
            <w:tcW w:w="2984" w:type="dxa"/>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1</w:t>
            </w:r>
          </w:p>
        </w:tc>
        <w:tc>
          <w:tcPr>
            <w:tcW w:w="0" w:type="auto"/>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5</w:t>
            </w:r>
          </w:p>
        </w:tc>
      </w:tr>
      <w:tr w:rsidR="00013D07" w:rsidRPr="00ED6CB6" w:rsidTr="00DB7F0C">
        <w:tc>
          <w:tcPr>
            <w:tcW w:w="3078" w:type="dxa"/>
            <w:shd w:val="clear" w:color="auto" w:fill="auto"/>
          </w:tcPr>
          <w:p w:rsidR="00013D07" w:rsidRPr="00ED6CB6" w:rsidRDefault="00013D07" w:rsidP="004E76AF">
            <w:pPr>
              <w:ind w:left="0"/>
              <w:rPr>
                <w:rFonts w:cs="Arial"/>
              </w:rPr>
            </w:pPr>
            <w:r w:rsidRPr="00ED6CB6">
              <w:rPr>
                <w:rFonts w:cs="Arial"/>
              </w:rPr>
              <w:t>Ambient Temperature [◦C]</w:t>
            </w:r>
          </w:p>
        </w:tc>
        <w:tc>
          <w:tcPr>
            <w:tcW w:w="2984" w:type="dxa"/>
            <w:shd w:val="clear" w:color="auto" w:fill="auto"/>
          </w:tcPr>
          <w:p w:rsidR="00013D07" w:rsidRPr="00ED6CB6" w:rsidRDefault="00013D07" w:rsidP="004E76AF">
            <w:pPr>
              <w:ind w:left="0"/>
              <w:rPr>
                <w:rFonts w:cs="Arial"/>
              </w:rPr>
            </w:pPr>
          </w:p>
        </w:tc>
        <w:tc>
          <w:tcPr>
            <w:tcW w:w="0" w:type="auto"/>
            <w:shd w:val="clear" w:color="auto" w:fill="auto"/>
          </w:tcPr>
          <w:p w:rsidR="00013D07" w:rsidRPr="00ED6CB6" w:rsidRDefault="00013D07" w:rsidP="004E76AF">
            <w:pPr>
              <w:ind w:left="0"/>
              <w:rPr>
                <w:rFonts w:cs="Arial"/>
              </w:rPr>
            </w:pPr>
            <w:r w:rsidRPr="00ED6CB6">
              <w:rPr>
                <w:rFonts w:cs="Arial"/>
              </w:rPr>
              <w:t>-25</w:t>
            </w:r>
          </w:p>
        </w:tc>
        <w:tc>
          <w:tcPr>
            <w:tcW w:w="0" w:type="auto"/>
            <w:shd w:val="clear" w:color="auto" w:fill="auto"/>
          </w:tcPr>
          <w:p w:rsidR="00013D07" w:rsidRPr="00ED6CB6" w:rsidRDefault="00013D07" w:rsidP="004E76AF">
            <w:pPr>
              <w:ind w:left="0"/>
              <w:rPr>
                <w:rFonts w:cs="Arial"/>
              </w:rPr>
            </w:pPr>
            <w:r w:rsidRPr="00ED6CB6">
              <w:rPr>
                <w:rFonts w:cs="Arial"/>
              </w:rPr>
              <w:t>25</w:t>
            </w:r>
          </w:p>
        </w:tc>
        <w:tc>
          <w:tcPr>
            <w:tcW w:w="0" w:type="auto"/>
            <w:shd w:val="clear" w:color="auto" w:fill="auto"/>
          </w:tcPr>
          <w:p w:rsidR="00013D07" w:rsidRPr="00ED6CB6" w:rsidRDefault="00013D07" w:rsidP="004E76AF">
            <w:pPr>
              <w:ind w:left="0"/>
              <w:rPr>
                <w:rFonts w:cs="Arial"/>
              </w:rPr>
            </w:pPr>
            <w:r w:rsidRPr="00ED6CB6">
              <w:rPr>
                <w:rFonts w:cs="Arial"/>
              </w:rPr>
              <w:t>85</w:t>
            </w:r>
          </w:p>
        </w:tc>
      </w:tr>
    </w:tbl>
    <w:p w:rsidR="00013D07" w:rsidRPr="00ED6CB6" w:rsidRDefault="00013D07" w:rsidP="00DB7F0C">
      <w:pPr>
        <w:pStyle w:val="Einrckung1"/>
        <w:ind w:left="1323" w:firstLine="0"/>
        <w:rPr>
          <w:rFonts w:ascii="Arial" w:hAnsi="Arial" w:cs="Arial"/>
          <w:szCs w:val="24"/>
        </w:rPr>
      </w:pPr>
    </w:p>
    <w:p w:rsidR="00013D07" w:rsidRPr="00ED6CB6" w:rsidRDefault="00013D07" w:rsidP="00DB7F0C">
      <w:pPr>
        <w:pStyle w:val="Einrckung1"/>
        <w:ind w:left="1323" w:firstLine="0"/>
        <w:rPr>
          <w:rFonts w:ascii="Arial" w:hAnsi="Arial" w:cs="Arial"/>
          <w:szCs w:val="24"/>
        </w:rPr>
      </w:pPr>
    </w:p>
    <w:p w:rsidR="00013D07" w:rsidRPr="00ED6CB6" w:rsidRDefault="00013D07" w:rsidP="00DB7F0C">
      <w:pPr>
        <w:pStyle w:val="Einrckung1"/>
        <w:ind w:left="1323" w:firstLine="0"/>
        <w:rPr>
          <w:rFonts w:ascii="Arial" w:hAnsi="Arial" w:cs="Arial"/>
          <w:szCs w:val="24"/>
        </w:rPr>
      </w:pPr>
    </w:p>
    <w:p w:rsidR="00013D07" w:rsidRPr="00401A61" w:rsidRDefault="00013D07" w:rsidP="00DB7F0C">
      <w:pPr>
        <w:ind w:left="2513" w:hanging="907"/>
        <w:rPr>
          <w:rFonts w:cs="Arial"/>
        </w:rPr>
      </w:pPr>
    </w:p>
    <w:p w:rsidR="00013D07" w:rsidRPr="00856000" w:rsidRDefault="00013D07" w:rsidP="00DB7F0C">
      <w:pPr>
        <w:ind w:left="2513" w:hanging="907"/>
        <w:rPr>
          <w:rFonts w:cs="Arial"/>
        </w:rPr>
      </w:pPr>
    </w:p>
    <w:p w:rsidR="00013D07" w:rsidRPr="00D97E7F" w:rsidRDefault="00013D07" w:rsidP="00DB7F0C">
      <w:pPr>
        <w:ind w:left="2513" w:hanging="907"/>
        <w:rPr>
          <w:rFonts w:cs="Arial"/>
        </w:rPr>
      </w:pPr>
    </w:p>
    <w:p w:rsidR="00013D07" w:rsidRPr="000D0855" w:rsidRDefault="00013D07" w:rsidP="00DB7F0C">
      <w:pPr>
        <w:ind w:left="2513" w:hanging="907"/>
        <w:rPr>
          <w:rFonts w:cs="Arial"/>
        </w:rPr>
      </w:pPr>
    </w:p>
    <w:p w:rsidR="00013D07" w:rsidRPr="0040194B" w:rsidRDefault="00013D07" w:rsidP="00DB7F0C">
      <w:pPr>
        <w:ind w:left="2513" w:hanging="907"/>
        <w:rPr>
          <w:rFonts w:cs="Arial"/>
        </w:rPr>
      </w:pPr>
    </w:p>
    <w:p w:rsidR="00013D07" w:rsidRPr="0040194B" w:rsidRDefault="00013D07" w:rsidP="00DB7F0C">
      <w:pPr>
        <w:ind w:left="2513" w:hanging="907"/>
        <w:rPr>
          <w:rFonts w:cs="Arial"/>
        </w:rPr>
      </w:pPr>
    </w:p>
    <w:p w:rsidR="00013D07" w:rsidRPr="00250B99" w:rsidRDefault="00013D07" w:rsidP="00DB7F0C">
      <w:pPr>
        <w:ind w:left="2513" w:hanging="907"/>
        <w:rPr>
          <w:rFonts w:cs="Arial"/>
        </w:rPr>
      </w:pPr>
    </w:p>
    <w:p w:rsidR="00013D07" w:rsidRPr="00250B99" w:rsidRDefault="00013D07" w:rsidP="00DB7F0C">
      <w:pPr>
        <w:ind w:left="2513" w:hanging="907"/>
        <w:rPr>
          <w:rFonts w:cs="Arial"/>
        </w:rPr>
      </w:pPr>
    </w:p>
    <w:p w:rsidR="00013D07" w:rsidRPr="00B713F5" w:rsidRDefault="00013D07" w:rsidP="00DB7F0C">
      <w:pPr>
        <w:ind w:left="2513" w:hanging="907"/>
        <w:rPr>
          <w:rFonts w:cs="Arial"/>
        </w:rPr>
      </w:pPr>
    </w:p>
    <w:p w:rsidR="00013D07" w:rsidRPr="004E37AA" w:rsidRDefault="00013D07" w:rsidP="00DB7F0C">
      <w:pPr>
        <w:ind w:left="2513" w:hanging="907"/>
        <w:rPr>
          <w:rFonts w:cs="Arial"/>
        </w:rPr>
      </w:pPr>
    </w:p>
    <w:p w:rsidR="00013D07" w:rsidRPr="004E37AA" w:rsidRDefault="00013D07" w:rsidP="00DB7F0C">
      <w:pPr>
        <w:ind w:left="2513" w:hanging="907"/>
        <w:rPr>
          <w:rFonts w:cs="Arial"/>
        </w:rPr>
      </w:pPr>
    </w:p>
    <w:p w:rsidR="00013D07" w:rsidRDefault="00013D07" w:rsidP="00724D06">
      <w:pPr>
        <w:pStyle w:val="Heading3"/>
        <w:numPr>
          <w:ilvl w:val="3"/>
          <w:numId w:val="11"/>
        </w:numPr>
        <w:ind w:left="1800" w:hanging="1800"/>
        <w:rPr>
          <w:sz w:val="24"/>
        </w:rPr>
      </w:pPr>
      <w:bookmarkStart w:id="155" w:name="_Toc416445326"/>
      <w:r w:rsidRPr="00ED6CB6">
        <w:rPr>
          <w:sz w:val="24"/>
        </w:rPr>
        <w:t>NVM characteristics</w:t>
      </w:r>
      <w:bookmarkEnd w:id="155"/>
    </w:p>
    <w:p w:rsidR="00013D07" w:rsidRPr="00ED6CB6" w:rsidRDefault="00013D07" w:rsidP="00DB7F0C">
      <w:pPr>
        <w:pStyle w:val="Einrckung1"/>
        <w:ind w:left="1323" w:firstLine="0"/>
        <w:rPr>
          <w:rFonts w:ascii="Arial" w:hAnsi="Arial" w:cs="Arial"/>
          <w:b/>
          <w:bCs/>
          <w:szCs w:val="24"/>
        </w:rPr>
      </w:pPr>
      <w:r w:rsidRPr="00ED6CB6">
        <w:rPr>
          <w:rFonts w:ascii="Arial" w:hAnsi="Arial" w:cs="Arial"/>
          <w:b/>
          <w:bCs/>
          <w:szCs w:val="24"/>
        </w:rPr>
        <w:t>The Flash region starts at address 0x00002000. Its size is 136KB (OTP included).</w:t>
      </w:r>
    </w:p>
    <w:p w:rsidR="00013D07" w:rsidRPr="00ED6CB6" w:rsidRDefault="00013D07" w:rsidP="00ED6CB6">
      <w:pPr>
        <w:pStyle w:val="Einrckung1"/>
        <w:ind w:left="1323" w:firstLine="0"/>
        <w:jc w:val="both"/>
        <w:rPr>
          <w:rFonts w:ascii="Arial" w:hAnsi="Arial" w:cs="Arial"/>
          <w:szCs w:val="24"/>
          <w:lang w:eastAsia="en-US"/>
        </w:rPr>
      </w:pPr>
      <w:r w:rsidRPr="00ED6CB6">
        <w:rPr>
          <w:rFonts w:ascii="Arial" w:hAnsi="Arial" w:cs="Arial"/>
          <w:szCs w:val="24"/>
        </w:rPr>
        <w:t>The NVM is divided into two parts. The first part is of 136KB of flash which is used for OS &amp; Application. The Second part of from 0x0007FA00 to 0x0007FBFF  is OTP (One Time Programmable) area.</w:t>
      </w:r>
      <w:r w:rsidRPr="00ED6CB6">
        <w:rPr>
          <w:rFonts w:ascii="Arial" w:hAnsi="Arial" w:cs="Arial"/>
          <w:szCs w:val="24"/>
          <w:lang w:eastAsia="en-US"/>
        </w:rPr>
        <w:t>,</w:t>
      </w:r>
      <w:r w:rsidRPr="00ED6CB6">
        <w:rPr>
          <w:rFonts w:ascii="Arial" w:hAnsi="Arial" w:cs="Arial"/>
          <w:szCs w:val="24"/>
        </w:rPr>
        <w:t xml:space="preserve"> </w:t>
      </w:r>
      <w:r w:rsidRPr="00ED6CB6">
        <w:rPr>
          <w:rFonts w:ascii="Arial" w:hAnsi="Arial" w:cs="Arial"/>
          <w:szCs w:val="24"/>
          <w:lang w:eastAsia="en-US"/>
        </w:rPr>
        <w:t>This region (OTP) is divided  into 3 sections. The first 32 bytes (0x0007FA00 to 0x0007FA1F)are reserved by StarChip to store factory information and handle Security mechanisms. The next 16 bytes (0x0007FA20 to 0x0007FA2F) are reserved for product configuration settings. The last 464 bytes (0x0007FA30 to 0x0007FBFF) are available for the software usage.</w:t>
      </w:r>
      <w:r w:rsidRPr="00ED6CB6">
        <w:rPr>
          <w:rFonts w:ascii="Arial" w:hAnsi="Arial" w:cs="Arial"/>
          <w:szCs w:val="24"/>
        </w:rPr>
        <w:t xml:space="preserve"> </w:t>
      </w:r>
      <w:r w:rsidRPr="00ED6CB6">
        <w:rPr>
          <w:rFonts w:ascii="Arial" w:hAnsi="Arial" w:cs="Arial"/>
          <w:szCs w:val="24"/>
          <w:lang w:eastAsia="en-US"/>
        </w:rPr>
        <w:t>Each byte of this area can only be written one time. Furthermore, it is not possible to erase the OTP sector.It is not possible to execute code from OTP region.</w:t>
      </w:r>
    </w:p>
    <w:p w:rsidR="00013D07" w:rsidRPr="00ED6CB6" w:rsidRDefault="00013D07" w:rsidP="00DB7F0C">
      <w:pPr>
        <w:pStyle w:val="Einrckung1"/>
        <w:ind w:left="1323" w:firstLine="0"/>
        <w:jc w:val="both"/>
        <w:rPr>
          <w:rFonts w:ascii="Arial" w:hAnsi="Arial" w:cs="Arial"/>
          <w:szCs w:val="24"/>
        </w:rPr>
      </w:pPr>
      <w:r w:rsidRPr="00ED6CB6">
        <w:rPr>
          <w:rFonts w:ascii="Arial" w:hAnsi="Arial" w:cs="Arial"/>
          <w:szCs w:val="24"/>
        </w:rPr>
        <w:t>13</w:t>
      </w:r>
      <w:r w:rsidR="007A2429">
        <w:rPr>
          <w:rFonts w:ascii="Arial" w:hAnsi="Arial" w:cs="Arial"/>
          <w:szCs w:val="24"/>
        </w:rPr>
        <w:t>6</w:t>
      </w:r>
      <w:r w:rsidRPr="00ED6CB6">
        <w:rPr>
          <w:rFonts w:ascii="Arial" w:hAnsi="Arial" w:cs="Arial"/>
          <w:szCs w:val="24"/>
        </w:rPr>
        <w:t xml:space="preserve">K Bytes of Flash Memory physically partitioned into pages of 512 bytes. The smallest physical unit that can be erased is one page size, i.e.512 bytes and can be programmed by byte, half-word or word. write is supported. The erase operations change the selected bytes of the page to FF Hex and the write operations modify only those bits in the byte that must be changed from 1 </w:t>
      </w:r>
      <w:r w:rsidRPr="00ED6CB6">
        <w:rPr>
          <w:rFonts w:ascii="Arial" w:hAnsi="Arial" w:cs="Arial"/>
          <w:szCs w:val="24"/>
        </w:rPr>
        <w:lastRenderedPageBreak/>
        <w:t>to 0. Again, as it can not be told often enough, if only one bit has to be changed from 0 to 1 the whole page of 512 bytes has to be erased first! For writing into a page fully or partially, it must be erased before proceeding.</w:t>
      </w:r>
    </w:p>
    <w:p w:rsidR="00013D07" w:rsidRPr="00ED6CB6" w:rsidRDefault="00013D07" w:rsidP="00DB7F0C">
      <w:pPr>
        <w:pStyle w:val="Einrckung1"/>
        <w:ind w:left="1606" w:firstLine="0"/>
        <w:rPr>
          <w:rFonts w:ascii="Arial" w:hAnsi="Arial" w:cs="Arial"/>
          <w:szCs w:val="24"/>
        </w:rPr>
      </w:pPr>
    </w:p>
    <w:p w:rsidR="00013D07" w:rsidRPr="00ED6CB6" w:rsidRDefault="00013D07" w:rsidP="00DB7F0C">
      <w:pPr>
        <w:pStyle w:val="Einrckung1"/>
        <w:ind w:left="1607"/>
        <w:rPr>
          <w:rFonts w:ascii="Arial" w:hAnsi="Arial" w:cs="Arial"/>
          <w:szCs w:val="24"/>
        </w:rPr>
      </w:pPr>
      <w:r w:rsidRPr="00ED6CB6">
        <w:rPr>
          <w:rFonts w:ascii="Arial" w:hAnsi="Arial" w:cs="Arial"/>
          <w:szCs w:val="24"/>
        </w:rPr>
        <w:tab/>
        <w:t>The time for erasing a page is 4ms.</w:t>
      </w:r>
    </w:p>
    <w:p w:rsidR="00013D07" w:rsidRPr="00ED6CB6" w:rsidRDefault="00013D07" w:rsidP="00DB7F0C">
      <w:pPr>
        <w:pStyle w:val="Einrckung1"/>
        <w:ind w:left="1607"/>
        <w:rPr>
          <w:rFonts w:ascii="Arial" w:hAnsi="Arial" w:cs="Arial"/>
          <w:szCs w:val="24"/>
        </w:rPr>
      </w:pPr>
      <w:r w:rsidRPr="00ED6CB6">
        <w:rPr>
          <w:rFonts w:ascii="Arial" w:hAnsi="Arial" w:cs="Arial"/>
          <w:szCs w:val="24"/>
        </w:rPr>
        <w:tab/>
        <w:t xml:space="preserve">The time for writing a byte is </w:t>
      </w:r>
      <w:r w:rsidR="007A2429">
        <w:rPr>
          <w:rFonts w:ascii="Arial" w:hAnsi="Arial" w:cs="Arial"/>
          <w:szCs w:val="24"/>
        </w:rPr>
        <w:t>32</w:t>
      </w:r>
      <w:r w:rsidRPr="00ED6CB6">
        <w:rPr>
          <w:rFonts w:ascii="Arial" w:hAnsi="Arial" w:cs="Arial"/>
          <w:szCs w:val="24"/>
        </w:rPr>
        <w:t xml:space="preserve">us. </w:t>
      </w:r>
    </w:p>
    <w:p w:rsidR="00013D07" w:rsidRPr="00ED6CB6" w:rsidDel="00774745" w:rsidRDefault="00013D07" w:rsidP="00DB7F0C">
      <w:pPr>
        <w:pStyle w:val="Einrckung1"/>
        <w:ind w:left="1607" w:firstLine="0"/>
        <w:rPr>
          <w:rFonts w:ascii="Arial" w:hAnsi="Arial" w:cs="Arial"/>
          <w:szCs w:val="24"/>
        </w:rPr>
      </w:pPr>
      <w:r w:rsidRPr="00ED6CB6">
        <w:rPr>
          <w:rFonts w:ascii="Arial" w:hAnsi="Arial" w:cs="Arial"/>
          <w:szCs w:val="24"/>
        </w:rPr>
        <w:t>(</w:t>
      </w:r>
      <w:r w:rsidRPr="00ED6CB6">
        <w:rPr>
          <w:rFonts w:ascii="Arial" w:hAnsi="Arial" w:cs="Arial"/>
          <w:b/>
          <w:szCs w:val="24"/>
        </w:rPr>
        <w:t>Note:</w:t>
      </w:r>
      <w:r w:rsidRPr="00ED6CB6">
        <w:rPr>
          <w:rFonts w:ascii="Arial" w:hAnsi="Arial" w:cs="Arial"/>
          <w:szCs w:val="24"/>
        </w:rPr>
        <w:t xml:space="preserve"> If the page is in already in erased state, then a ‘single byte’ write takes </w:t>
      </w:r>
      <w:r w:rsidR="007D4D15">
        <w:rPr>
          <w:rFonts w:ascii="Arial" w:hAnsi="Arial" w:cs="Arial"/>
          <w:szCs w:val="24"/>
        </w:rPr>
        <w:t>32</w:t>
      </w:r>
      <w:r w:rsidRPr="00ED6CB6">
        <w:rPr>
          <w:rFonts w:ascii="Arial" w:hAnsi="Arial" w:cs="Arial"/>
          <w:szCs w:val="24"/>
        </w:rPr>
        <w:t>us.)</w:t>
      </w:r>
    </w:p>
    <w:p w:rsidR="00013D07" w:rsidRPr="00ED6CB6" w:rsidRDefault="00013D07" w:rsidP="00ED6CB6">
      <w:pPr>
        <w:pStyle w:val="Heading3"/>
        <w:numPr>
          <w:ilvl w:val="3"/>
          <w:numId w:val="11"/>
        </w:numPr>
        <w:ind w:left="1800" w:hanging="1800"/>
        <w:rPr>
          <w:sz w:val="24"/>
        </w:rPr>
      </w:pPr>
      <w:bookmarkStart w:id="156" w:name="_Toc406425887"/>
      <w:bookmarkStart w:id="157" w:name="_Toc416445327"/>
      <w:r w:rsidRPr="00ED6CB6">
        <w:rPr>
          <w:sz w:val="24"/>
        </w:rPr>
        <w:t>Hardware Security Features</w:t>
      </w:r>
      <w:bookmarkEnd w:id="156"/>
      <w:bookmarkEnd w:id="157"/>
    </w:p>
    <w:p w:rsidR="00013D07" w:rsidRPr="00ED6CB6" w:rsidRDefault="00013D07" w:rsidP="00DB7F0C">
      <w:pPr>
        <w:pStyle w:val="Einrckung1"/>
        <w:ind w:left="1323" w:firstLine="0"/>
        <w:rPr>
          <w:rFonts w:ascii="Arial" w:hAnsi="Arial" w:cs="Arial"/>
          <w:szCs w:val="24"/>
        </w:rPr>
      </w:pPr>
      <w:r w:rsidRPr="00ED6CB6">
        <w:rPr>
          <w:rFonts w:ascii="Arial" w:hAnsi="Arial" w:cs="Arial"/>
          <w:szCs w:val="24"/>
        </w:rPr>
        <w:t>The chip provides the following security features:</w:t>
      </w:r>
    </w:p>
    <w:p w:rsidR="00013D07" w:rsidRPr="00ED6CB6" w:rsidRDefault="00013D07" w:rsidP="00DB7F0C">
      <w:pPr>
        <w:pStyle w:val="Einrckung1"/>
        <w:numPr>
          <w:ilvl w:val="0"/>
          <w:numId w:val="66"/>
        </w:numPr>
        <w:spacing w:before="0"/>
        <w:ind w:left="1607" w:hanging="284"/>
        <w:rPr>
          <w:rFonts w:ascii="Arial" w:hAnsi="Arial" w:cs="Arial"/>
          <w:szCs w:val="24"/>
        </w:rPr>
      </w:pPr>
      <w:r w:rsidRPr="00ED6CB6">
        <w:rPr>
          <w:rFonts w:ascii="Arial" w:hAnsi="Arial" w:cs="Arial"/>
          <w:szCs w:val="24"/>
        </w:rPr>
        <w:t>Memory Protected Area defined by Software (“Freeze” area) .</w:t>
      </w:r>
    </w:p>
    <w:p w:rsidR="00013D07" w:rsidRPr="00ED6CB6" w:rsidRDefault="00013D07" w:rsidP="00DB7F0C">
      <w:pPr>
        <w:pStyle w:val="Einrckung1"/>
        <w:numPr>
          <w:ilvl w:val="0"/>
          <w:numId w:val="66"/>
        </w:numPr>
        <w:spacing w:before="0"/>
        <w:ind w:left="1607" w:hanging="284"/>
        <w:rPr>
          <w:rFonts w:ascii="Arial" w:hAnsi="Arial" w:cs="Arial"/>
          <w:szCs w:val="24"/>
        </w:rPr>
      </w:pPr>
      <w:r w:rsidRPr="00ED6CB6">
        <w:rPr>
          <w:rFonts w:ascii="Arial" w:hAnsi="Arial" w:cs="Arial"/>
          <w:szCs w:val="24"/>
        </w:rPr>
        <w:t>Address Bus Scrambling, Data Encryption</w:t>
      </w:r>
    </w:p>
    <w:p w:rsidR="00013D07" w:rsidRPr="00ED6CB6" w:rsidRDefault="00013D07" w:rsidP="00DB7F0C">
      <w:pPr>
        <w:pStyle w:val="Einrckung1"/>
        <w:numPr>
          <w:ilvl w:val="0"/>
          <w:numId w:val="66"/>
        </w:numPr>
        <w:spacing w:before="0"/>
        <w:ind w:left="1607" w:hanging="284"/>
        <w:rPr>
          <w:rFonts w:ascii="Arial" w:hAnsi="Arial" w:cs="Arial"/>
          <w:szCs w:val="24"/>
        </w:rPr>
      </w:pPr>
      <w:r w:rsidRPr="00ED6CB6">
        <w:rPr>
          <w:rFonts w:ascii="Arial" w:hAnsi="Arial" w:cs="Arial"/>
          <w:szCs w:val="24"/>
        </w:rPr>
        <w:t xml:space="preserve">Frequency and Power Supply monitors. </w:t>
      </w:r>
    </w:p>
    <w:p w:rsidR="00013D07" w:rsidRPr="00ED6CB6" w:rsidRDefault="00013D07" w:rsidP="00DB7F0C">
      <w:pPr>
        <w:pStyle w:val="Einrckung1"/>
        <w:numPr>
          <w:ilvl w:val="0"/>
          <w:numId w:val="66"/>
        </w:numPr>
        <w:spacing w:before="0"/>
        <w:ind w:left="1607" w:hanging="284"/>
        <w:rPr>
          <w:rFonts w:ascii="Arial" w:hAnsi="Arial" w:cs="Arial"/>
          <w:szCs w:val="24"/>
        </w:rPr>
      </w:pPr>
      <w:r w:rsidRPr="00ED6CB6">
        <w:rPr>
          <w:rFonts w:ascii="Arial" w:hAnsi="Arial" w:cs="Arial"/>
          <w:szCs w:val="24"/>
        </w:rPr>
        <w:t xml:space="preserve">Dedicated Secure Personalization mode </w:t>
      </w:r>
    </w:p>
    <w:p w:rsidR="00013D07" w:rsidRPr="00ED6CB6" w:rsidRDefault="00013D07" w:rsidP="00DB7F0C">
      <w:pPr>
        <w:pStyle w:val="Einrckung1"/>
        <w:numPr>
          <w:ilvl w:val="0"/>
          <w:numId w:val="66"/>
        </w:numPr>
        <w:spacing w:before="0"/>
        <w:ind w:left="1607" w:hanging="284"/>
        <w:rPr>
          <w:rFonts w:ascii="Arial" w:hAnsi="Arial" w:cs="Arial"/>
          <w:szCs w:val="24"/>
        </w:rPr>
      </w:pPr>
      <w:r w:rsidRPr="00ED6CB6">
        <w:rPr>
          <w:rFonts w:ascii="Arial" w:hAnsi="Arial" w:cs="Arial"/>
          <w:szCs w:val="24"/>
        </w:rPr>
        <w:t>Software Authentication capability</w:t>
      </w:r>
    </w:p>
    <w:p w:rsidR="00013D07" w:rsidRPr="00ED6CB6" w:rsidRDefault="00013D07" w:rsidP="00DB7F0C">
      <w:pPr>
        <w:pStyle w:val="Einrckung1"/>
        <w:ind w:left="1323" w:firstLine="0"/>
        <w:rPr>
          <w:rFonts w:ascii="Arial" w:hAnsi="Arial" w:cs="Arial"/>
          <w:szCs w:val="24"/>
        </w:rPr>
      </w:pPr>
      <w:r w:rsidRPr="00ED6CB6">
        <w:rPr>
          <w:rFonts w:ascii="Arial" w:hAnsi="Arial" w:cs="Arial"/>
          <w:szCs w:val="24"/>
        </w:rPr>
        <w:t>•    Unique Serial Number per chip</w:t>
      </w:r>
    </w:p>
    <w:p w:rsidR="00013D07" w:rsidRPr="00ED6CB6" w:rsidRDefault="00013D07" w:rsidP="00DB7F0C">
      <w:pPr>
        <w:pStyle w:val="Einrckung1"/>
        <w:ind w:left="1323" w:firstLine="0"/>
        <w:rPr>
          <w:rFonts w:ascii="Arial" w:hAnsi="Arial" w:cs="Arial"/>
          <w:szCs w:val="24"/>
        </w:rPr>
      </w:pPr>
      <w:r w:rsidRPr="00ED6CB6">
        <w:rPr>
          <w:rFonts w:ascii="Arial" w:hAnsi="Arial" w:cs="Arial"/>
          <w:szCs w:val="24"/>
        </w:rPr>
        <w:t>Under abnormal condition or if the access conditions are not fulfilled the card can be configured to reset itself.</w:t>
      </w:r>
    </w:p>
    <w:p w:rsidR="00013D07" w:rsidRPr="00ED6CB6" w:rsidRDefault="00013D07" w:rsidP="00ED6CB6">
      <w:pPr>
        <w:pStyle w:val="Heading3"/>
        <w:numPr>
          <w:ilvl w:val="3"/>
          <w:numId w:val="11"/>
        </w:numPr>
        <w:ind w:left="1800" w:hanging="1800"/>
        <w:rPr>
          <w:sz w:val="24"/>
        </w:rPr>
      </w:pPr>
      <w:bookmarkStart w:id="158" w:name="_Toc406425888"/>
      <w:bookmarkStart w:id="159" w:name="_Toc416445328"/>
      <w:r w:rsidRPr="00ED6CB6">
        <w:rPr>
          <w:sz w:val="24"/>
        </w:rPr>
        <w:t>Flash Quality Aspects</w:t>
      </w:r>
      <w:bookmarkEnd w:id="158"/>
      <w:bookmarkEnd w:id="159"/>
    </w:p>
    <w:p w:rsidR="00013D07" w:rsidRPr="00856000" w:rsidRDefault="00013D07" w:rsidP="00DB7F0C">
      <w:pPr>
        <w:ind w:left="1323"/>
        <w:rPr>
          <w:rFonts w:cs="Arial"/>
        </w:rPr>
      </w:pPr>
      <w:r w:rsidRPr="00856000">
        <w:rPr>
          <w:rFonts w:cs="Arial"/>
        </w:rPr>
        <w:t>Starchip states:</w:t>
      </w:r>
    </w:p>
    <w:p w:rsidR="00013D07" w:rsidRPr="00ED6CB6" w:rsidRDefault="00013D07" w:rsidP="00DB7F0C">
      <w:pPr>
        <w:pStyle w:val="Einrckung1"/>
        <w:numPr>
          <w:ilvl w:val="0"/>
          <w:numId w:val="74"/>
        </w:numPr>
        <w:spacing w:before="0"/>
        <w:ind w:left="1607"/>
        <w:rPr>
          <w:rFonts w:ascii="Arial" w:hAnsi="Arial" w:cs="Arial"/>
          <w:szCs w:val="24"/>
        </w:rPr>
      </w:pPr>
      <w:r w:rsidRPr="00ED6CB6">
        <w:rPr>
          <w:rFonts w:ascii="Arial" w:hAnsi="Arial" w:cs="Arial"/>
          <w:szCs w:val="24"/>
        </w:rPr>
        <w:t>Min. 10 years minimum data retention(25 C)</w:t>
      </w:r>
    </w:p>
    <w:p w:rsidR="00013D07" w:rsidRPr="00ED6CB6" w:rsidRDefault="00013D07" w:rsidP="00DB7F0C">
      <w:pPr>
        <w:pStyle w:val="Einrckung1"/>
        <w:numPr>
          <w:ilvl w:val="0"/>
          <w:numId w:val="74"/>
        </w:numPr>
        <w:spacing w:before="0"/>
        <w:ind w:left="1607"/>
        <w:rPr>
          <w:rFonts w:ascii="Arial" w:hAnsi="Arial" w:cs="Arial"/>
          <w:szCs w:val="24"/>
        </w:rPr>
      </w:pPr>
      <w:r w:rsidRPr="00ED6CB6">
        <w:rPr>
          <w:rFonts w:ascii="Arial" w:hAnsi="Arial" w:cs="Arial"/>
          <w:szCs w:val="24"/>
        </w:rPr>
        <w:t>Sector endurance of M</w:t>
      </w:r>
      <w:r w:rsidRPr="00ED6CB6">
        <w:rPr>
          <w:rFonts w:ascii="Arial" w:hAnsi="Arial" w:cs="Arial"/>
          <w:b/>
          <w:szCs w:val="24"/>
        </w:rPr>
        <w:t>i</w:t>
      </w:r>
      <w:r w:rsidRPr="00ED6CB6">
        <w:rPr>
          <w:rFonts w:ascii="Arial" w:hAnsi="Arial" w:cs="Arial"/>
          <w:szCs w:val="24"/>
        </w:rPr>
        <w:t>n</w:t>
      </w:r>
      <w:r w:rsidRPr="00ED6CB6">
        <w:rPr>
          <w:rFonts w:ascii="Arial" w:hAnsi="Arial" w:cs="Arial"/>
          <w:b/>
          <w:szCs w:val="24"/>
        </w:rPr>
        <w:t xml:space="preserve"> 100,000</w:t>
      </w:r>
      <w:r w:rsidRPr="00ED6CB6">
        <w:rPr>
          <w:rFonts w:ascii="Arial" w:hAnsi="Arial" w:cs="Arial"/>
          <w:szCs w:val="24"/>
        </w:rPr>
        <w:t xml:space="preserve"> erase/write cycles per page(25 C)</w:t>
      </w:r>
    </w:p>
    <w:p w:rsidR="00013D07" w:rsidRPr="00ED6CB6" w:rsidRDefault="00013D07" w:rsidP="00DB7F0C">
      <w:pPr>
        <w:pStyle w:val="Einrckung1"/>
        <w:ind w:left="1323" w:firstLine="0"/>
        <w:rPr>
          <w:rFonts w:ascii="Arial" w:hAnsi="Arial" w:cs="Arial"/>
          <w:szCs w:val="24"/>
        </w:rPr>
      </w:pPr>
    </w:p>
    <w:p w:rsidR="00013D07" w:rsidRPr="00ED6CB6" w:rsidRDefault="00013D07" w:rsidP="00DB7F0C">
      <w:pPr>
        <w:pStyle w:val="Einrckung1"/>
        <w:ind w:left="1323" w:firstLine="0"/>
        <w:rPr>
          <w:rFonts w:ascii="Arial" w:hAnsi="Arial" w:cs="Arial"/>
          <w:szCs w:val="24"/>
        </w:rPr>
      </w:pPr>
      <w:r w:rsidRPr="00ED6CB6">
        <w:rPr>
          <w:rFonts w:ascii="Arial" w:hAnsi="Arial" w:cs="Arial"/>
          <w:szCs w:val="24"/>
        </w:rPr>
        <w:t>This means that each page can reliably be written up to 100,000 times with no appreciable degradation in data integrity or device functionality. This number is comparatively low and thus does not allow implementing a proper Roll Back mechanism.</w:t>
      </w:r>
    </w:p>
    <w:p w:rsidR="00013D07" w:rsidRDefault="00013D07" w:rsidP="00DB7F0C">
      <w:pPr>
        <w:pStyle w:val="Einrckung1"/>
        <w:ind w:left="1323" w:firstLine="0"/>
        <w:rPr>
          <w:rFonts w:ascii="Arial" w:hAnsi="Arial" w:cs="Arial"/>
          <w:szCs w:val="24"/>
        </w:rPr>
      </w:pPr>
      <w:r w:rsidRPr="00ED6CB6">
        <w:rPr>
          <w:rFonts w:ascii="Arial" w:hAnsi="Arial" w:cs="Arial"/>
          <w:szCs w:val="24"/>
        </w:rPr>
        <w:t>The hardware characteristics (The huge page size of 512 bytes, only byte , half-word or word write supported, page erase supported, page write not supported) cause several severe problems which have to be handled by the OS (see High Update Files and Secure Write mechanism).</w:t>
      </w:r>
    </w:p>
    <w:p w:rsidR="0079380F" w:rsidRDefault="0079380F" w:rsidP="00724D06">
      <w:pPr>
        <w:pStyle w:val="Heading3"/>
        <w:numPr>
          <w:ilvl w:val="3"/>
          <w:numId w:val="11"/>
        </w:numPr>
        <w:ind w:left="1800" w:hanging="1800"/>
        <w:rPr>
          <w:sz w:val="24"/>
        </w:rPr>
      </w:pPr>
      <w:bookmarkStart w:id="160" w:name="_Toc386189507"/>
      <w:bookmarkStart w:id="161" w:name="_Toc416445329"/>
      <w:r w:rsidRPr="0079380F">
        <w:rPr>
          <w:sz w:val="24"/>
        </w:rPr>
        <w:t>Device</w:t>
      </w:r>
      <w:r w:rsidRPr="00724D06">
        <w:rPr>
          <w:sz w:val="24"/>
        </w:rPr>
        <w:t xml:space="preserve"> </w:t>
      </w:r>
      <w:r w:rsidRPr="0079380F">
        <w:rPr>
          <w:sz w:val="24"/>
        </w:rPr>
        <w:t>Notifications from Starchip</w:t>
      </w:r>
      <w:bookmarkEnd w:id="160"/>
      <w:bookmarkEnd w:id="161"/>
    </w:p>
    <w:p w:rsidR="00385461" w:rsidRDefault="00385461" w:rsidP="00DB7F0C">
      <w:pPr>
        <w:ind w:left="1323"/>
        <w:jc w:val="both"/>
        <w:rPr>
          <w:b/>
          <w:bCs/>
          <w:lang w:val="en-US"/>
        </w:rPr>
      </w:pPr>
      <w:r>
        <w:rPr>
          <w:b/>
          <w:bCs/>
          <w:lang w:val="en-US"/>
        </w:rPr>
        <w:t>Page Erase Flow</w:t>
      </w:r>
    </w:p>
    <w:p w:rsidR="00385461" w:rsidRDefault="00385461" w:rsidP="00DB7F0C">
      <w:pPr>
        <w:ind w:left="1323"/>
        <w:jc w:val="both"/>
        <w:rPr>
          <w:lang w:val="en-US"/>
        </w:rPr>
      </w:pPr>
      <w:r>
        <w:rPr>
          <w:lang w:val="en-US"/>
        </w:rPr>
        <w:lastRenderedPageBreak/>
        <w:t>Below is a detailed step by step description of this sequence:</w:t>
      </w:r>
    </w:p>
    <w:p w:rsidR="00385461" w:rsidRDefault="00385461" w:rsidP="00DB7F0C">
      <w:pPr>
        <w:ind w:left="1323"/>
        <w:jc w:val="both"/>
        <w:rPr>
          <w:lang w:val="en-US"/>
        </w:rPr>
      </w:pPr>
      <w:r>
        <w:rPr>
          <w:lang w:val="en-US"/>
        </w:rPr>
        <w:t>1. The software wants to erase the sector ‘S’.</w:t>
      </w:r>
    </w:p>
    <w:p w:rsidR="00385461" w:rsidRDefault="00385461" w:rsidP="00DB7F0C">
      <w:pPr>
        <w:ind w:left="1323"/>
        <w:jc w:val="both"/>
        <w:rPr>
          <w:lang w:val="en-US"/>
        </w:rPr>
      </w:pPr>
      <w:r>
        <w:rPr>
          <w:lang w:val="en-US"/>
        </w:rPr>
        <w:t>2. The software sets (1) the bit FLACTRL.OPMODE.</w:t>
      </w:r>
    </w:p>
    <w:p w:rsidR="00385461" w:rsidRDefault="00385461" w:rsidP="00DB7F0C">
      <w:pPr>
        <w:ind w:left="1323"/>
        <w:jc w:val="both"/>
        <w:rPr>
          <w:lang w:val="en-US"/>
        </w:rPr>
      </w:pPr>
      <w:r>
        <w:rPr>
          <w:lang w:val="en-US"/>
        </w:rPr>
        <w:t>3. The software executes a store instruction with a dummy byte, half word or word, at address contained in sector ‘S’.</w:t>
      </w:r>
    </w:p>
    <w:p w:rsidR="00385461" w:rsidRDefault="00385461" w:rsidP="00DB7F0C">
      <w:pPr>
        <w:numPr>
          <w:ilvl w:val="0"/>
          <w:numId w:val="149"/>
        </w:numPr>
        <w:spacing w:before="0" w:after="60" w:line="300" w:lineRule="auto"/>
        <w:ind w:left="2043"/>
        <w:jc w:val="both"/>
        <w:rPr>
          <w:lang w:val="en-US"/>
        </w:rPr>
      </w:pPr>
      <w:r>
        <w:rPr>
          <w:lang w:val="en-US"/>
        </w:rPr>
        <w:t>The Flash Controller will then ask the Power Manager to freeze CPU execution</w:t>
      </w:r>
    </w:p>
    <w:p w:rsidR="00385461" w:rsidRDefault="00385461" w:rsidP="00DB7F0C">
      <w:pPr>
        <w:numPr>
          <w:ilvl w:val="0"/>
          <w:numId w:val="149"/>
        </w:numPr>
        <w:spacing w:before="0" w:after="60" w:line="300" w:lineRule="auto"/>
        <w:ind w:left="2043"/>
        <w:jc w:val="both"/>
        <w:rPr>
          <w:lang w:val="en-US"/>
        </w:rPr>
      </w:pPr>
      <w:r>
        <w:rPr>
          <w:lang w:val="en-US"/>
        </w:rPr>
        <w:t>The Flash Controller erases the targeted sector</w:t>
      </w:r>
    </w:p>
    <w:p w:rsidR="00385461" w:rsidRDefault="00385461" w:rsidP="00DB7F0C">
      <w:pPr>
        <w:numPr>
          <w:ilvl w:val="0"/>
          <w:numId w:val="149"/>
        </w:numPr>
        <w:spacing w:before="0" w:after="60" w:line="300" w:lineRule="auto"/>
        <w:ind w:left="2043"/>
        <w:jc w:val="both"/>
        <w:rPr>
          <w:lang w:val="en-US"/>
        </w:rPr>
      </w:pPr>
      <w:r>
        <w:rPr>
          <w:lang w:val="en-US"/>
        </w:rPr>
        <w:t>The Flash Controller clears internal parameters</w:t>
      </w:r>
    </w:p>
    <w:p w:rsidR="00385461" w:rsidRDefault="00385461" w:rsidP="00DB7F0C">
      <w:pPr>
        <w:numPr>
          <w:ilvl w:val="0"/>
          <w:numId w:val="149"/>
        </w:numPr>
        <w:spacing w:before="0" w:after="60" w:line="300" w:lineRule="auto"/>
        <w:ind w:left="2043"/>
        <w:jc w:val="both"/>
        <w:rPr>
          <w:lang w:val="en-US"/>
        </w:rPr>
      </w:pPr>
      <w:r>
        <w:rPr>
          <w:lang w:val="en-US"/>
        </w:rPr>
        <w:t>The Flash Controller asks the Power Manager to wake the CPU up to resume application execution</w:t>
      </w:r>
    </w:p>
    <w:p w:rsidR="00385461" w:rsidRDefault="00385461" w:rsidP="00DB7F0C">
      <w:pPr>
        <w:ind w:left="1323"/>
        <w:jc w:val="both"/>
        <w:rPr>
          <w:lang w:val="en-US"/>
        </w:rPr>
      </w:pPr>
      <w:r>
        <w:rPr>
          <w:lang w:val="en-US"/>
        </w:rPr>
        <w:t>Once the operation is over, FLACTRL register is cleared to its default value.</w:t>
      </w:r>
    </w:p>
    <w:p w:rsidR="00385461" w:rsidRDefault="00385461" w:rsidP="00DB7F0C">
      <w:pPr>
        <w:ind w:left="274"/>
        <w:jc w:val="both"/>
        <w:rPr>
          <w:lang w:val="en-US"/>
        </w:rPr>
      </w:pPr>
    </w:p>
    <w:p w:rsidR="00385461" w:rsidRDefault="00385461" w:rsidP="00DB7F0C">
      <w:pPr>
        <w:ind w:left="1323"/>
        <w:jc w:val="both"/>
        <w:rPr>
          <w:b/>
          <w:bCs/>
          <w:lang w:val="en-US"/>
        </w:rPr>
      </w:pPr>
      <w:r>
        <w:rPr>
          <w:b/>
          <w:bCs/>
          <w:lang w:val="en-US"/>
        </w:rPr>
        <w:t>Byte Write Flow</w:t>
      </w:r>
    </w:p>
    <w:p w:rsidR="00385461" w:rsidRDefault="00385461" w:rsidP="00DB7F0C">
      <w:pPr>
        <w:ind w:left="1323"/>
        <w:jc w:val="both"/>
        <w:rPr>
          <w:lang w:val="en-US"/>
        </w:rPr>
      </w:pPr>
      <w:r>
        <w:rPr>
          <w:lang w:val="en-US"/>
        </w:rPr>
        <w:t>The sequence below shows how to program in Flash Memory (see special case about Programming Freeze region in section 8.2.2 of Starchip datasheet document</w:t>
      </w:r>
      <w:r w:rsidR="00F24596">
        <w:t xml:space="preserve"> REF [9</w:t>
      </w:r>
      <w:r>
        <w:t>]</w:t>
      </w:r>
      <w:r>
        <w:rPr>
          <w:lang w:val="en-US"/>
        </w:rPr>
        <w:t>):</w:t>
      </w:r>
    </w:p>
    <w:p w:rsidR="00385461" w:rsidRDefault="00385461" w:rsidP="00DB7F0C">
      <w:pPr>
        <w:ind w:left="1323"/>
        <w:jc w:val="both"/>
        <w:rPr>
          <w:lang w:val="en-US"/>
        </w:rPr>
      </w:pPr>
      <w:r>
        <w:rPr>
          <w:lang w:val="en-US"/>
        </w:rPr>
        <w:t>1. The software wants to write one byte, one half word or one word in flash memory starting at address &lt;@&gt;.</w:t>
      </w:r>
    </w:p>
    <w:p w:rsidR="00385461" w:rsidRDefault="00385461" w:rsidP="00DB7F0C">
      <w:pPr>
        <w:ind w:left="1323"/>
        <w:jc w:val="both"/>
        <w:rPr>
          <w:lang w:val="en-US"/>
        </w:rPr>
      </w:pPr>
      <w:r>
        <w:rPr>
          <w:lang w:val="en-US"/>
        </w:rPr>
        <w:t>2. Before executing a CPU ‘store’ instruction, the software must check that the flash area (8, 16 or 32bits) to write to is virgin.</w:t>
      </w:r>
    </w:p>
    <w:p w:rsidR="00385461" w:rsidRDefault="00385461" w:rsidP="00DB7F0C">
      <w:pPr>
        <w:numPr>
          <w:ilvl w:val="0"/>
          <w:numId w:val="150"/>
        </w:numPr>
        <w:spacing w:before="0" w:after="60" w:line="300" w:lineRule="auto"/>
        <w:ind w:left="2043"/>
        <w:jc w:val="both"/>
        <w:rPr>
          <w:lang w:val="en-US"/>
        </w:rPr>
      </w:pPr>
      <w:r>
        <w:rPr>
          <w:lang w:val="en-US"/>
        </w:rPr>
        <w:t>If the flash area is virgin, the software executes a unique CPU ‘store’ instruction to write the byte, half word or word at address &lt;@&gt;.</w:t>
      </w:r>
    </w:p>
    <w:p w:rsidR="00D173F8" w:rsidRPr="00EF21B2" w:rsidRDefault="00385461" w:rsidP="00DB7F0C">
      <w:pPr>
        <w:numPr>
          <w:ilvl w:val="0"/>
          <w:numId w:val="150"/>
        </w:numPr>
        <w:spacing w:before="0" w:after="60" w:line="300" w:lineRule="auto"/>
        <w:ind w:left="1323"/>
        <w:jc w:val="both"/>
        <w:rPr>
          <w:lang w:val="en-US"/>
        </w:rPr>
      </w:pPr>
      <w:r w:rsidRPr="00EF21B2">
        <w:rPr>
          <w:lang w:val="en-US"/>
        </w:rPr>
        <w:t>If the flash area is not virgin, the software shall copy the whole content of the Flash sector concerned in a RAM buffer and perform an erasing sequence of the sector. Then the software shall perform a programming sequence of the sector with the RAM buffer content, combined with the data to write, by executing as many CPU ‘store’ instructions as necessary.</w:t>
      </w:r>
    </w:p>
    <w:p w:rsidR="00385461" w:rsidRDefault="00385461" w:rsidP="00DB7F0C">
      <w:pPr>
        <w:ind w:left="1323"/>
        <w:jc w:val="both"/>
        <w:rPr>
          <w:lang w:val="en-US"/>
        </w:rPr>
      </w:pPr>
      <w:r>
        <w:rPr>
          <w:lang w:val="en-US"/>
        </w:rPr>
        <w:t>3. Once the software has stored a byte, half word or word, the flash programming operation starts automatically.</w:t>
      </w:r>
    </w:p>
    <w:p w:rsidR="00385461" w:rsidRDefault="00385461" w:rsidP="00DB7F0C">
      <w:pPr>
        <w:numPr>
          <w:ilvl w:val="0"/>
          <w:numId w:val="151"/>
        </w:numPr>
        <w:spacing w:before="0" w:after="60" w:line="300" w:lineRule="auto"/>
        <w:ind w:left="1343"/>
        <w:jc w:val="both"/>
        <w:rPr>
          <w:lang w:val="en-US"/>
        </w:rPr>
      </w:pPr>
      <w:r>
        <w:rPr>
          <w:lang w:val="en-US"/>
        </w:rPr>
        <w:t>The Operation Sequencer indicates to Power Manager that it must invoke a specific power down mode. This freezes CPU and stops code execution.</w:t>
      </w:r>
    </w:p>
    <w:p w:rsidR="00385461" w:rsidRDefault="00385461" w:rsidP="00DB7F0C">
      <w:pPr>
        <w:numPr>
          <w:ilvl w:val="0"/>
          <w:numId w:val="151"/>
        </w:numPr>
        <w:spacing w:before="0" w:after="60" w:line="300" w:lineRule="auto"/>
        <w:ind w:left="1343"/>
        <w:jc w:val="both"/>
        <w:rPr>
          <w:lang w:val="en-US"/>
        </w:rPr>
      </w:pPr>
      <w:r>
        <w:rPr>
          <w:lang w:val="en-US"/>
        </w:rPr>
        <w:t>Hardware reads the target address (es) (between 1 and 4 addresses) in Flash Memory to check if its (their) content(s) is(are) virgin (FF bytes).</w:t>
      </w:r>
    </w:p>
    <w:p w:rsidR="00385461" w:rsidRDefault="00385461" w:rsidP="00DB7F0C">
      <w:pPr>
        <w:numPr>
          <w:ilvl w:val="0"/>
          <w:numId w:val="151"/>
        </w:numPr>
        <w:spacing w:before="0" w:after="60" w:line="300" w:lineRule="auto"/>
        <w:ind w:left="1343"/>
        <w:jc w:val="both"/>
        <w:rPr>
          <w:lang w:val="en-US"/>
        </w:rPr>
      </w:pPr>
      <w:r>
        <w:rPr>
          <w:lang w:val="en-US"/>
        </w:rPr>
        <w:t>If one of the new bytes to store overwrites a non FF byte (located in OTP sector or not), the Flash Controller raises a critical error and aborts current operation.</w:t>
      </w:r>
    </w:p>
    <w:p w:rsidR="00385461" w:rsidRDefault="00385461" w:rsidP="00DB7F0C">
      <w:pPr>
        <w:numPr>
          <w:ilvl w:val="0"/>
          <w:numId w:val="151"/>
        </w:numPr>
        <w:spacing w:before="0" w:after="60" w:line="300" w:lineRule="auto"/>
        <w:ind w:left="1343"/>
        <w:jc w:val="both"/>
        <w:rPr>
          <w:lang w:val="en-US"/>
        </w:rPr>
      </w:pPr>
      <w:r>
        <w:rPr>
          <w:lang w:val="en-US"/>
        </w:rPr>
        <w:lastRenderedPageBreak/>
        <w:t>Else the bytes which must be programmed are copied to Flash. Note that if the software attempts to write a 0xFF byte on an already virgin address, this byte will not be copied to Flash.</w:t>
      </w:r>
    </w:p>
    <w:p w:rsidR="00385461" w:rsidRDefault="00385461" w:rsidP="00DB7F0C">
      <w:pPr>
        <w:numPr>
          <w:ilvl w:val="0"/>
          <w:numId w:val="151"/>
        </w:numPr>
        <w:spacing w:before="0" w:after="60" w:line="300" w:lineRule="auto"/>
        <w:ind w:left="1343"/>
        <w:jc w:val="both"/>
        <w:rPr>
          <w:lang w:val="en-US"/>
        </w:rPr>
      </w:pPr>
      <w:r>
        <w:rPr>
          <w:lang w:val="en-US"/>
        </w:rPr>
        <w:t>Once the byte(s) has(have) been written in Flash target, the sequence is over. Thus, the Flash Controller clears sector indicators.</w:t>
      </w:r>
    </w:p>
    <w:p w:rsidR="003F7E3C" w:rsidRDefault="00385461" w:rsidP="00167E1A">
      <w:pPr>
        <w:spacing w:before="0" w:after="60" w:line="300" w:lineRule="auto"/>
        <w:ind w:left="1323"/>
        <w:jc w:val="both"/>
      </w:pPr>
      <w:r w:rsidRPr="00167E1A">
        <w:rPr>
          <w:lang w:val="en-US"/>
        </w:rPr>
        <w:t>The Operation Sequencer indicates Power Manager that the sequence is over. Then, it can wake up the CPU and the product. The execution may resume with the instruction right after ‘store’ instruction.</w:t>
      </w:r>
    </w:p>
    <w:p w:rsidR="003F7E3C" w:rsidRDefault="003F7E3C" w:rsidP="00DB7F0C">
      <w:pPr>
        <w:ind w:left="983"/>
      </w:pPr>
    </w:p>
    <w:p w:rsidR="002A5A59" w:rsidRDefault="002A5A59" w:rsidP="00DB7F0C">
      <w:pPr>
        <w:pStyle w:val="Heading2"/>
        <w:ind w:left="1323"/>
      </w:pPr>
      <w:bookmarkStart w:id="162" w:name="_Toc289868875"/>
      <w:bookmarkStart w:id="163" w:name="_Toc369014231"/>
      <w:bookmarkStart w:id="164" w:name="_Toc416445330"/>
      <w:r w:rsidRPr="003A2369">
        <w:t>ATR</w:t>
      </w:r>
      <w:bookmarkEnd w:id="162"/>
      <w:bookmarkEnd w:id="163"/>
      <w:bookmarkEnd w:id="164"/>
    </w:p>
    <w:p w:rsidR="00B12CE4" w:rsidRPr="00ED6CB6" w:rsidRDefault="00B12CE4" w:rsidP="00DB7F0C">
      <w:pPr>
        <w:ind w:left="1323"/>
        <w:jc w:val="both"/>
        <w:rPr>
          <w:rFonts w:cs="Arial"/>
        </w:rPr>
      </w:pPr>
      <w:r w:rsidRPr="00856000">
        <w:rPr>
          <w:rFonts w:cs="Arial"/>
        </w:rPr>
        <w:t>Electronic signals and transmission protocols shall be in accordance with ISO/IEC 7816</w:t>
      </w:r>
      <w:r w:rsidRPr="00856000">
        <w:rPr>
          <w:rFonts w:cs="Arial"/>
        </w:rPr>
        <w:noBreakHyphen/>
        <w:t>3 </w:t>
      </w:r>
      <w:r w:rsidRPr="00ED6CB6">
        <w:rPr>
          <w:rFonts w:cs="Arial"/>
        </w:rPr>
        <w:t xml:space="preserve">unless specified otherwise. </w:t>
      </w:r>
    </w:p>
    <w:p w:rsidR="00B12CE4" w:rsidRPr="00ED6CB6" w:rsidRDefault="00B12CE4" w:rsidP="00DB7F0C">
      <w:pPr>
        <w:ind w:left="1323"/>
        <w:jc w:val="both"/>
        <w:rPr>
          <w:rFonts w:cs="Arial"/>
        </w:rPr>
      </w:pPr>
      <w:r w:rsidRPr="00ED6CB6">
        <w:rPr>
          <w:rFonts w:cs="Arial"/>
        </w:rPr>
        <w:t>The choice of the transmission protocol(s), to be used to communicate between the SIM and the ME, shall at least include that specified and denoted by T=0 in ISO/IEC 7816</w:t>
      </w:r>
      <w:r w:rsidRPr="00ED6CB6">
        <w:rPr>
          <w:rFonts w:cs="Arial"/>
        </w:rPr>
        <w:noBreakHyphen/>
        <w:t>3.</w:t>
      </w:r>
    </w:p>
    <w:p w:rsidR="00B12CE4" w:rsidRPr="00ED6CB6" w:rsidRDefault="00B12CE4" w:rsidP="00ED6CB6">
      <w:pPr>
        <w:pStyle w:val="Heading3"/>
        <w:spacing w:before="360"/>
        <w:ind w:left="0" w:firstLine="0"/>
      </w:pPr>
      <w:bookmarkStart w:id="165" w:name="_Ref406905671"/>
      <w:bookmarkStart w:id="166" w:name="_Toc406996073"/>
      <w:bookmarkStart w:id="167" w:name="_Toc407179604"/>
      <w:bookmarkStart w:id="168" w:name="_Toc409406590"/>
      <w:bookmarkStart w:id="169" w:name="_Toc84298310"/>
      <w:bookmarkStart w:id="170" w:name="_Toc406425933"/>
      <w:bookmarkStart w:id="171" w:name="_Toc416445331"/>
      <w:r w:rsidRPr="00ED6CB6">
        <w:t>Specific ATR values</w:t>
      </w:r>
      <w:bookmarkEnd w:id="165"/>
      <w:bookmarkEnd w:id="166"/>
      <w:bookmarkEnd w:id="167"/>
      <w:bookmarkEnd w:id="168"/>
      <w:bookmarkEnd w:id="169"/>
      <w:bookmarkEnd w:id="170"/>
      <w:bookmarkEnd w:id="171"/>
      <w:r w:rsidRPr="00ED6CB6">
        <w:t xml:space="preserve"> </w:t>
      </w:r>
    </w:p>
    <w:p w:rsidR="00B12CE4" w:rsidRPr="00ED6CB6" w:rsidRDefault="00B12CE4" w:rsidP="00DB7F0C">
      <w:pPr>
        <w:ind w:left="1322"/>
        <w:jc w:val="both"/>
        <w:rPr>
          <w:rFonts w:cs="Arial"/>
        </w:rPr>
      </w:pPr>
      <w:r w:rsidRPr="00ED6CB6">
        <w:rPr>
          <w:rFonts w:cs="Arial"/>
        </w:rPr>
        <w:t xml:space="preserve">The card has to react with an Answer To Reset (ATR) after reset or power on sequence. </w:t>
      </w:r>
    </w:p>
    <w:p w:rsidR="00B12CE4" w:rsidRPr="00ED6CB6" w:rsidRDefault="00B12CE4" w:rsidP="00DB7F0C">
      <w:pPr>
        <w:ind w:left="1322"/>
        <w:jc w:val="both"/>
        <w:rPr>
          <w:rFonts w:cs="Arial"/>
        </w:rPr>
      </w:pPr>
      <w:r w:rsidRPr="00ED6CB6">
        <w:rPr>
          <w:rFonts w:cs="Arial"/>
        </w:rPr>
        <w:t>According to ISO/IEC 7816-3 there are</w:t>
      </w:r>
    </w:p>
    <w:p w:rsidR="00B12CE4" w:rsidRPr="00ED6CB6" w:rsidRDefault="00B12CE4" w:rsidP="004F371C">
      <w:pPr>
        <w:pStyle w:val="Einrckung1"/>
        <w:numPr>
          <w:ilvl w:val="0"/>
          <w:numId w:val="287"/>
        </w:numPr>
        <w:spacing w:before="0"/>
        <w:ind w:left="1606"/>
        <w:jc w:val="both"/>
        <w:rPr>
          <w:rFonts w:ascii="Arial" w:hAnsi="Arial" w:cs="Arial"/>
          <w:szCs w:val="24"/>
        </w:rPr>
      </w:pPr>
      <w:r w:rsidRPr="00ED6CB6">
        <w:rPr>
          <w:rFonts w:ascii="Arial" w:hAnsi="Arial" w:cs="Arial"/>
          <w:szCs w:val="24"/>
        </w:rPr>
        <w:t>1 initial character (mandatory)</w:t>
      </w:r>
    </w:p>
    <w:p w:rsidR="00B12CE4" w:rsidRPr="00ED6CB6" w:rsidRDefault="00B12CE4" w:rsidP="004F371C">
      <w:pPr>
        <w:pStyle w:val="Einrckung1"/>
        <w:numPr>
          <w:ilvl w:val="0"/>
          <w:numId w:val="287"/>
        </w:numPr>
        <w:spacing w:before="0"/>
        <w:ind w:left="1606"/>
        <w:jc w:val="both"/>
        <w:rPr>
          <w:rFonts w:ascii="Arial" w:hAnsi="Arial" w:cs="Arial"/>
          <w:szCs w:val="24"/>
        </w:rPr>
      </w:pPr>
      <w:r w:rsidRPr="00ED6CB6">
        <w:rPr>
          <w:rFonts w:ascii="Arial" w:hAnsi="Arial" w:cs="Arial"/>
          <w:szCs w:val="24"/>
        </w:rPr>
        <w:t>1 format character (mandatory)</w:t>
      </w:r>
    </w:p>
    <w:p w:rsidR="00B12CE4" w:rsidRPr="00ED6CB6" w:rsidRDefault="00B12CE4" w:rsidP="004F371C">
      <w:pPr>
        <w:pStyle w:val="Einrckung1"/>
        <w:numPr>
          <w:ilvl w:val="0"/>
          <w:numId w:val="287"/>
        </w:numPr>
        <w:spacing w:before="0"/>
        <w:ind w:left="1606"/>
        <w:jc w:val="both"/>
        <w:rPr>
          <w:rFonts w:ascii="Arial" w:hAnsi="Arial" w:cs="Arial"/>
          <w:szCs w:val="24"/>
        </w:rPr>
      </w:pPr>
      <w:r w:rsidRPr="00ED6CB6">
        <w:rPr>
          <w:rFonts w:ascii="Arial" w:hAnsi="Arial" w:cs="Arial"/>
          <w:szCs w:val="24"/>
        </w:rPr>
        <w:t>x inter</w:t>
      </w:r>
      <w:r w:rsidRPr="00ED6CB6">
        <w:rPr>
          <w:rFonts w:ascii="Arial" w:hAnsi="Arial" w:cs="Arial"/>
          <w:szCs w:val="24"/>
        </w:rPr>
        <w:softHyphen/>
        <w:t>face characters (optiona</w:t>
      </w:r>
      <w:r w:rsidR="00303450">
        <w:rPr>
          <w:rFonts w:ascii="Arial" w:hAnsi="Arial" w:cs="Arial"/>
          <w:szCs w:val="24"/>
        </w:rPr>
        <w:t>l</w:t>
      </w:r>
      <w:r w:rsidRPr="00ED6CB6">
        <w:rPr>
          <w:rFonts w:ascii="Arial" w:hAnsi="Arial" w:cs="Arial"/>
          <w:szCs w:val="24"/>
        </w:rPr>
        <w:t>)</w:t>
      </w:r>
    </w:p>
    <w:p w:rsidR="00B12CE4" w:rsidRPr="00ED6CB6" w:rsidRDefault="00B12CE4" w:rsidP="004F371C">
      <w:pPr>
        <w:pStyle w:val="Einrckung1"/>
        <w:numPr>
          <w:ilvl w:val="0"/>
          <w:numId w:val="287"/>
        </w:numPr>
        <w:spacing w:before="0"/>
        <w:ind w:left="1606"/>
        <w:jc w:val="both"/>
        <w:rPr>
          <w:rFonts w:ascii="Arial" w:hAnsi="Arial" w:cs="Arial"/>
          <w:szCs w:val="24"/>
        </w:rPr>
      </w:pPr>
      <w:r w:rsidRPr="00ED6CB6">
        <w:rPr>
          <w:rFonts w:ascii="Arial" w:hAnsi="Arial" w:cs="Arial"/>
          <w:szCs w:val="24"/>
        </w:rPr>
        <w:t>y historical characters (optional)</w:t>
      </w:r>
    </w:p>
    <w:p w:rsidR="00B12CE4" w:rsidRDefault="00B12CE4" w:rsidP="00DB7F0C">
      <w:pPr>
        <w:ind w:left="1322"/>
        <w:jc w:val="both"/>
        <w:rPr>
          <w:rFonts w:cs="Arial"/>
        </w:rPr>
      </w:pPr>
      <w:r w:rsidRPr="00856000">
        <w:rPr>
          <w:rFonts w:cs="Arial"/>
        </w:rPr>
        <w:t>The meanings of the initial, the for</w:t>
      </w:r>
      <w:r w:rsidRPr="00856000">
        <w:rPr>
          <w:rFonts w:cs="Arial"/>
        </w:rPr>
        <w:softHyphen/>
        <w:t>mat and the interface characters are specified by ISO</w:t>
      </w:r>
      <w:r w:rsidRPr="00D97E7F">
        <w:rPr>
          <w:rFonts w:cs="Arial"/>
        </w:rPr>
        <w:t>/IEC 7816-3</w:t>
      </w:r>
      <w:r w:rsidRPr="00ED6CB6">
        <w:rPr>
          <w:rFonts w:cs="Arial"/>
        </w:rPr>
        <w:t xml:space="preserve">. The content of the historical characters is free to the card manufacturer. </w:t>
      </w:r>
    </w:p>
    <w:p w:rsidR="003B67C1" w:rsidRPr="00ED6CB6" w:rsidRDefault="003B67C1" w:rsidP="003B67C1">
      <w:pPr>
        <w:ind w:left="1322"/>
        <w:jc w:val="both"/>
        <w:rPr>
          <w:rFonts w:cs="Arial"/>
          <w:color w:val="0000FF"/>
        </w:rPr>
      </w:pPr>
    </w:p>
    <w:p w:rsidR="00B12CE4" w:rsidRDefault="00B12CE4" w:rsidP="00DB7F0C">
      <w:pPr>
        <w:ind w:left="1322"/>
        <w:jc w:val="both"/>
        <w:rPr>
          <w:rFonts w:cs="Arial"/>
          <w:b/>
        </w:rPr>
      </w:pPr>
      <w:r w:rsidRPr="00856000">
        <w:rPr>
          <w:rFonts w:cs="Arial"/>
          <w:b/>
        </w:rPr>
        <w:t>The ATR of Zeta 132 is:</w:t>
      </w:r>
    </w:p>
    <w:p w:rsidR="004A29A8" w:rsidRPr="00856000" w:rsidRDefault="004A29A8" w:rsidP="00DB7F0C">
      <w:pPr>
        <w:ind w:left="1322"/>
        <w:jc w:val="both"/>
        <w:rPr>
          <w:rFonts w:cs="Arial"/>
          <w:b/>
        </w:rPr>
      </w:pPr>
      <w:r>
        <w:rPr>
          <w:rFonts w:cs="Arial"/>
          <w:b/>
        </w:rPr>
        <w:t>a. Zeta V913</w:t>
      </w:r>
    </w:p>
    <w:p w:rsidR="00B12CE4" w:rsidRDefault="00B12CE4" w:rsidP="00DB7F0C">
      <w:pPr>
        <w:ind w:left="1322"/>
        <w:jc w:val="both"/>
        <w:rPr>
          <w:rFonts w:cs="Arial"/>
          <w:color w:val="000000"/>
          <w:lang w:eastAsia="en-US"/>
        </w:rPr>
      </w:pPr>
      <w:r w:rsidRPr="00ED6CB6">
        <w:rPr>
          <w:rFonts w:cs="Arial"/>
        </w:rPr>
        <w:t xml:space="preserve">3B BE 94 00 40 14 47 47 33 46 30 </w:t>
      </w:r>
      <w:r w:rsidRPr="00ED6CB6">
        <w:rPr>
          <w:rFonts w:cs="Arial"/>
          <w:b/>
          <w:color w:val="FF0000"/>
        </w:rPr>
        <w:t>34</w:t>
      </w:r>
      <w:r w:rsidRPr="00ED6CB6">
        <w:rPr>
          <w:rFonts w:cs="Arial"/>
        </w:rPr>
        <w:t xml:space="preserve"> 41 5A 45 54 39 </w:t>
      </w:r>
      <w:r w:rsidRPr="00ED6CB6">
        <w:rPr>
          <w:rFonts w:cs="Arial"/>
          <w:color w:val="0000FF"/>
        </w:rPr>
        <w:t>31</w:t>
      </w:r>
      <w:r w:rsidRPr="00ED6CB6">
        <w:rPr>
          <w:rFonts w:cs="Arial"/>
        </w:rPr>
        <w:t xml:space="preserve"> </w:t>
      </w:r>
      <w:r w:rsidRPr="00801461">
        <w:rPr>
          <w:rFonts w:cs="Arial"/>
          <w:color w:val="0000FF"/>
        </w:rPr>
        <w:t>33</w:t>
      </w:r>
      <w:r w:rsidRPr="00ED6CB6">
        <w:rPr>
          <w:rFonts w:cs="Arial"/>
        </w:rPr>
        <w:t xml:space="preserve"> 00</w:t>
      </w:r>
      <w:r w:rsidRPr="00ED6CB6">
        <w:rPr>
          <w:rFonts w:cs="Arial"/>
          <w:color w:val="000000"/>
          <w:lang w:eastAsia="en-US"/>
        </w:rPr>
        <w:t xml:space="preserve"> </w:t>
      </w:r>
    </w:p>
    <w:p w:rsidR="004A29A8" w:rsidRPr="00ED4A30" w:rsidRDefault="004A29A8" w:rsidP="00DB7F0C">
      <w:pPr>
        <w:ind w:left="1322"/>
        <w:jc w:val="both"/>
        <w:rPr>
          <w:rFonts w:cs="Arial"/>
          <w:b/>
          <w:color w:val="000000"/>
          <w:lang w:eastAsia="en-US"/>
        </w:rPr>
      </w:pPr>
      <w:r w:rsidRPr="00ED4A30">
        <w:rPr>
          <w:rFonts w:cs="Arial"/>
          <w:b/>
          <w:color w:val="000000"/>
          <w:lang w:eastAsia="en-US"/>
        </w:rPr>
        <w:t>b. StarSIM Zeta V914</w:t>
      </w:r>
    </w:p>
    <w:p w:rsidR="007A1964" w:rsidRDefault="007A1964" w:rsidP="00DB7F0C">
      <w:pPr>
        <w:ind w:left="1322"/>
        <w:jc w:val="both"/>
        <w:rPr>
          <w:rFonts w:cs="Arial"/>
        </w:rPr>
      </w:pPr>
      <w:r w:rsidRPr="00177B49">
        <w:rPr>
          <w:rFonts w:cs="Arial"/>
        </w:rPr>
        <w:t xml:space="preserve">3B BE 94 00 40 14 47 47 33 46 30 </w:t>
      </w:r>
      <w:r w:rsidRPr="00177B49">
        <w:rPr>
          <w:rFonts w:cs="Arial"/>
          <w:b/>
          <w:color w:val="FF0000"/>
        </w:rPr>
        <w:t>34</w:t>
      </w:r>
      <w:r w:rsidRPr="00177B49">
        <w:rPr>
          <w:rFonts w:cs="Arial"/>
        </w:rPr>
        <w:t xml:space="preserve"> 41 5A 45 54 39 </w:t>
      </w:r>
      <w:r w:rsidRPr="00177B49">
        <w:rPr>
          <w:rFonts w:cs="Arial"/>
          <w:color w:val="0000FF"/>
        </w:rPr>
        <w:t>31</w:t>
      </w:r>
      <w:r w:rsidRPr="00177B49">
        <w:rPr>
          <w:rFonts w:cs="Arial"/>
        </w:rPr>
        <w:t xml:space="preserve"> </w:t>
      </w:r>
      <w:r w:rsidRPr="00801461">
        <w:rPr>
          <w:rFonts w:cs="Arial"/>
          <w:color w:val="0000FF"/>
        </w:rPr>
        <w:t>34</w:t>
      </w:r>
      <w:r>
        <w:rPr>
          <w:rFonts w:cs="Arial"/>
        </w:rPr>
        <w:t xml:space="preserve"> </w:t>
      </w:r>
      <w:r w:rsidRPr="00177B49">
        <w:rPr>
          <w:rFonts w:cs="Arial"/>
        </w:rPr>
        <w:t>00</w:t>
      </w:r>
    </w:p>
    <w:p w:rsidR="003B67C1" w:rsidRDefault="003B67C1" w:rsidP="00DB7F0C">
      <w:pPr>
        <w:ind w:left="1322"/>
        <w:jc w:val="both"/>
        <w:rPr>
          <w:rFonts w:cs="Arial"/>
        </w:rPr>
      </w:pPr>
    </w:p>
    <w:p w:rsidR="00B12CE4" w:rsidRDefault="00B12CE4" w:rsidP="00ED6CB6">
      <w:pPr>
        <w:ind w:left="983" w:firstLine="369"/>
        <w:rPr>
          <w:rFonts w:cs="Arial"/>
          <w:b/>
        </w:rPr>
      </w:pPr>
      <w:r w:rsidRPr="00856000">
        <w:rPr>
          <w:rFonts w:cs="Arial"/>
          <w:b/>
        </w:rPr>
        <w:lastRenderedPageBreak/>
        <w:t>The ATR of Mizar 136 is:</w:t>
      </w:r>
    </w:p>
    <w:p w:rsidR="004A29A8" w:rsidRPr="00856000" w:rsidRDefault="004A29A8" w:rsidP="00ED6CB6">
      <w:pPr>
        <w:ind w:left="983" w:firstLine="369"/>
        <w:rPr>
          <w:rFonts w:cs="Arial"/>
          <w:b/>
        </w:rPr>
      </w:pPr>
      <w:r>
        <w:rPr>
          <w:rFonts w:cs="Arial"/>
          <w:b/>
        </w:rPr>
        <w:t>a. Mizar V913</w:t>
      </w:r>
    </w:p>
    <w:p w:rsidR="00B12CE4" w:rsidRDefault="00B12CE4" w:rsidP="00ED6CB6">
      <w:pPr>
        <w:ind w:left="983" w:firstLine="369"/>
        <w:rPr>
          <w:rFonts w:cs="Arial"/>
        </w:rPr>
      </w:pPr>
      <w:r w:rsidRPr="00ED6CB6">
        <w:rPr>
          <w:rFonts w:cs="Arial"/>
        </w:rPr>
        <w:t xml:space="preserve">3B BE 94 00 40 14 47 47 33 43 </w:t>
      </w:r>
      <w:r w:rsidRPr="00ED6CB6">
        <w:rPr>
          <w:rFonts w:cs="Arial"/>
          <w:color w:val="FF0000"/>
        </w:rPr>
        <w:t>32 31 41</w:t>
      </w:r>
      <w:r w:rsidRPr="00ED6CB6">
        <w:rPr>
          <w:rFonts w:cs="Arial"/>
        </w:rPr>
        <w:t xml:space="preserve"> 4D 49 5A 39 </w:t>
      </w:r>
      <w:r w:rsidRPr="00ED6CB6">
        <w:rPr>
          <w:rFonts w:cs="Arial"/>
          <w:color w:val="0000FF"/>
        </w:rPr>
        <w:t>31</w:t>
      </w:r>
      <w:r w:rsidRPr="00ED6CB6">
        <w:rPr>
          <w:rFonts w:cs="Arial"/>
        </w:rPr>
        <w:t xml:space="preserve"> </w:t>
      </w:r>
      <w:r w:rsidRPr="00801461">
        <w:rPr>
          <w:rFonts w:cs="Arial"/>
          <w:color w:val="0000FF"/>
        </w:rPr>
        <w:t>33</w:t>
      </w:r>
      <w:r w:rsidRPr="00ED6CB6">
        <w:rPr>
          <w:rFonts w:cs="Arial"/>
        </w:rPr>
        <w:t xml:space="preserve"> 00</w:t>
      </w:r>
    </w:p>
    <w:p w:rsidR="004A29A8" w:rsidRPr="00ED4A30" w:rsidRDefault="004A29A8" w:rsidP="00ED6CB6">
      <w:pPr>
        <w:ind w:left="983" w:firstLine="369"/>
        <w:rPr>
          <w:rFonts w:cs="Arial"/>
          <w:b/>
        </w:rPr>
      </w:pPr>
      <w:r w:rsidRPr="00ED4A30">
        <w:rPr>
          <w:rFonts w:cs="Arial"/>
          <w:b/>
        </w:rPr>
        <w:t>b. StarSIM Mizar V914</w:t>
      </w:r>
    </w:p>
    <w:p w:rsidR="007A1964" w:rsidRPr="00ED6CB6" w:rsidRDefault="007A1964" w:rsidP="00ED6CB6">
      <w:pPr>
        <w:ind w:left="983" w:firstLine="369"/>
        <w:rPr>
          <w:rFonts w:cs="Arial"/>
        </w:rPr>
      </w:pPr>
      <w:r w:rsidRPr="00177B49">
        <w:rPr>
          <w:rFonts w:cs="Arial"/>
        </w:rPr>
        <w:t xml:space="preserve">3B BE 94 00 40 14 47 47 33 43 </w:t>
      </w:r>
      <w:r w:rsidRPr="00177B49">
        <w:rPr>
          <w:rFonts w:cs="Arial"/>
          <w:color w:val="FF0000"/>
        </w:rPr>
        <w:t>32 31 41</w:t>
      </w:r>
      <w:r w:rsidRPr="00177B49">
        <w:rPr>
          <w:rFonts w:cs="Arial"/>
        </w:rPr>
        <w:t xml:space="preserve"> 4D 49 5A 39 </w:t>
      </w:r>
      <w:r w:rsidRPr="00177B49">
        <w:rPr>
          <w:rFonts w:cs="Arial"/>
          <w:color w:val="0000FF"/>
        </w:rPr>
        <w:t>31</w:t>
      </w:r>
      <w:r>
        <w:rPr>
          <w:rFonts w:cs="Arial"/>
        </w:rPr>
        <w:t xml:space="preserve"> </w:t>
      </w:r>
      <w:r w:rsidRPr="00801461">
        <w:rPr>
          <w:rFonts w:cs="Arial"/>
          <w:color w:val="0000FF"/>
        </w:rPr>
        <w:t>34</w:t>
      </w:r>
      <w:r w:rsidRPr="00177B49">
        <w:rPr>
          <w:rFonts w:cs="Arial"/>
        </w:rPr>
        <w:t xml:space="preserve"> 00</w:t>
      </w:r>
    </w:p>
    <w:p w:rsidR="00FE39DD" w:rsidRPr="00856000" w:rsidRDefault="00FE39DD" w:rsidP="00ED6CB6">
      <w:pPr>
        <w:pStyle w:val="Heading3"/>
        <w:spacing w:before="360"/>
        <w:ind w:left="0" w:firstLine="0"/>
      </w:pPr>
      <w:bookmarkStart w:id="172" w:name="_Toc416445332"/>
      <w:r w:rsidRPr="00856000">
        <w:t>Boot Loader ATR</w:t>
      </w:r>
      <w:bookmarkEnd w:id="172"/>
    </w:p>
    <w:p w:rsidR="003B67C1" w:rsidRDefault="003B67C1" w:rsidP="003B67C1">
      <w:pPr>
        <w:ind w:left="1322"/>
        <w:rPr>
          <w:rFonts w:cs="Arial"/>
        </w:rPr>
      </w:pPr>
    </w:p>
    <w:p w:rsidR="00B12CE4" w:rsidRPr="00801461" w:rsidRDefault="00B12CE4" w:rsidP="00DB7F0C">
      <w:pPr>
        <w:ind w:left="1322"/>
        <w:rPr>
          <w:rFonts w:cs="Arial"/>
          <w:b/>
        </w:rPr>
      </w:pPr>
      <w:r w:rsidRPr="00801461">
        <w:rPr>
          <w:rFonts w:cs="Arial"/>
          <w:b/>
        </w:rPr>
        <w:t>The ATR of the boot loader of Zeta 132 is</w:t>
      </w:r>
    </w:p>
    <w:p w:rsidR="00B12CE4" w:rsidRPr="00D97E7F" w:rsidRDefault="00B12CE4" w:rsidP="00DB7F0C">
      <w:pPr>
        <w:ind w:left="1322"/>
        <w:rPr>
          <w:rFonts w:cs="Arial"/>
        </w:rPr>
      </w:pPr>
      <w:r w:rsidRPr="00D97E7F">
        <w:rPr>
          <w:rFonts w:cs="Arial"/>
        </w:rPr>
        <w:t>1. For THC20F17BD</w:t>
      </w:r>
    </w:p>
    <w:p w:rsidR="00B12CE4" w:rsidRPr="00ED6CB6" w:rsidRDefault="00B12CE4" w:rsidP="00DB7F0C">
      <w:pPr>
        <w:ind w:left="1322"/>
        <w:rPr>
          <w:rFonts w:cs="Arial"/>
        </w:rPr>
      </w:pPr>
      <w:r w:rsidRPr="00ED6CB6">
        <w:rPr>
          <w:rFonts w:cs="Arial"/>
        </w:rPr>
        <w:t xml:space="preserve">3B 1F 96 </w:t>
      </w:r>
      <w:r w:rsidRPr="00ED6CB6">
        <w:rPr>
          <w:rFonts w:cs="Arial"/>
          <w:b/>
          <w:color w:val="FF0000"/>
        </w:rPr>
        <w:t>2F</w:t>
      </w:r>
      <w:r w:rsidRPr="00ED6CB6">
        <w:rPr>
          <w:rFonts w:cs="Arial"/>
        </w:rPr>
        <w:t xml:space="preserve"> 05 03 20 06 17 02 04 10 </w:t>
      </w:r>
      <w:r w:rsidRPr="00ED6CB6">
        <w:rPr>
          <w:rFonts w:cs="Arial"/>
          <w:color w:val="0000FF"/>
        </w:rPr>
        <w:t>10</w:t>
      </w:r>
      <w:r w:rsidRPr="00ED6CB6">
        <w:rPr>
          <w:rFonts w:cs="Arial"/>
        </w:rPr>
        <w:t xml:space="preserve"> 00 07 08 90 00</w:t>
      </w:r>
    </w:p>
    <w:p w:rsidR="00B12CE4" w:rsidRPr="00856000" w:rsidRDefault="00B12CE4" w:rsidP="00DB7F0C">
      <w:pPr>
        <w:ind w:left="1322"/>
        <w:rPr>
          <w:rFonts w:cs="Arial"/>
        </w:rPr>
      </w:pPr>
      <w:r w:rsidRPr="00856000">
        <w:rPr>
          <w:rFonts w:cs="Arial"/>
        </w:rPr>
        <w:t>2. For THC20F17BD-V20</w:t>
      </w:r>
    </w:p>
    <w:p w:rsidR="00B12CE4" w:rsidRDefault="00B12CE4" w:rsidP="00DB7F0C">
      <w:pPr>
        <w:ind w:left="1322"/>
        <w:rPr>
          <w:rFonts w:cs="Arial"/>
        </w:rPr>
      </w:pPr>
      <w:r w:rsidRPr="00ED6CB6">
        <w:rPr>
          <w:rFonts w:cs="Arial"/>
        </w:rPr>
        <w:t xml:space="preserve">3B 1F 96 </w:t>
      </w:r>
      <w:r w:rsidRPr="00ED6CB6">
        <w:rPr>
          <w:rFonts w:cs="Arial"/>
          <w:b/>
          <w:color w:val="FF0000"/>
        </w:rPr>
        <w:t>31</w:t>
      </w:r>
      <w:r w:rsidRPr="00ED6CB6">
        <w:rPr>
          <w:rFonts w:cs="Arial"/>
        </w:rPr>
        <w:t xml:space="preserve"> 05 03 20 06 17 02 04 </w:t>
      </w:r>
      <w:r w:rsidRPr="00ED6CB6">
        <w:rPr>
          <w:rFonts w:cs="Arial"/>
          <w:color w:val="0000FF"/>
        </w:rPr>
        <w:t>20 20</w:t>
      </w:r>
      <w:r w:rsidRPr="00ED6CB6">
        <w:rPr>
          <w:rFonts w:cs="Arial"/>
        </w:rPr>
        <w:t xml:space="preserve"> 00 07 08 90 00</w:t>
      </w:r>
    </w:p>
    <w:p w:rsidR="00677B92" w:rsidRPr="00177B49" w:rsidRDefault="00677B92" w:rsidP="00DB7F0C">
      <w:pPr>
        <w:ind w:left="1322"/>
        <w:rPr>
          <w:rFonts w:cs="Arial"/>
        </w:rPr>
      </w:pPr>
      <w:r>
        <w:rPr>
          <w:rFonts w:cs="Arial"/>
        </w:rPr>
        <w:t>3. For THC20F17BD-V3</w:t>
      </w:r>
      <w:r w:rsidRPr="00177B49">
        <w:rPr>
          <w:rFonts w:cs="Arial"/>
        </w:rPr>
        <w:t>0</w:t>
      </w:r>
    </w:p>
    <w:p w:rsidR="00677B92" w:rsidRPr="00ED6CB6" w:rsidRDefault="007842AD" w:rsidP="00DB7F0C">
      <w:pPr>
        <w:ind w:left="1322"/>
        <w:rPr>
          <w:rFonts w:cs="Arial"/>
        </w:rPr>
      </w:pPr>
      <w:r w:rsidRPr="007842AD">
        <w:rPr>
          <w:rFonts w:cs="Arial"/>
        </w:rPr>
        <w:t xml:space="preserve">3B 1F 96 </w:t>
      </w:r>
      <w:r w:rsidRPr="00ED6CB6">
        <w:rPr>
          <w:rFonts w:cs="Arial"/>
          <w:b/>
          <w:color w:val="FF0000"/>
        </w:rPr>
        <w:t>34</w:t>
      </w:r>
      <w:r>
        <w:rPr>
          <w:rFonts w:cs="Arial"/>
        </w:rPr>
        <w:t xml:space="preserve"> 05 03 20 06 17 02 04 </w:t>
      </w:r>
      <w:r w:rsidRPr="00ED6CB6">
        <w:rPr>
          <w:rFonts w:cs="Arial"/>
          <w:color w:val="0000FF"/>
        </w:rPr>
        <w:t xml:space="preserve">30 </w:t>
      </w:r>
      <w:r w:rsidRPr="003040CB">
        <w:rPr>
          <w:rFonts w:cs="Arial"/>
          <w:color w:val="0000FF"/>
        </w:rPr>
        <w:t>10</w:t>
      </w:r>
      <w:r>
        <w:rPr>
          <w:rFonts w:cs="Arial"/>
        </w:rPr>
        <w:t xml:space="preserve"> 00</w:t>
      </w:r>
      <w:r w:rsidRPr="007842AD">
        <w:rPr>
          <w:rFonts w:cs="Arial"/>
        </w:rPr>
        <w:t xml:space="preserve"> 07 08 90 00</w:t>
      </w:r>
    </w:p>
    <w:p w:rsidR="00B12CE4" w:rsidRPr="00ED6CB6" w:rsidRDefault="00B12CE4" w:rsidP="00DB7F0C">
      <w:pPr>
        <w:ind w:left="1323"/>
        <w:rPr>
          <w:rFonts w:cs="Arial"/>
        </w:rPr>
      </w:pPr>
    </w:p>
    <w:p w:rsidR="00B12CE4" w:rsidRPr="00801461" w:rsidRDefault="00B12CE4" w:rsidP="00DB7F0C">
      <w:pPr>
        <w:ind w:left="1323"/>
        <w:jc w:val="both"/>
        <w:rPr>
          <w:rFonts w:cs="Arial"/>
          <w:b/>
        </w:rPr>
      </w:pPr>
      <w:r w:rsidRPr="00801461">
        <w:rPr>
          <w:rFonts w:cs="Arial"/>
          <w:b/>
        </w:rPr>
        <w:t>The ATR of the boot loader of Mizar 136 is</w:t>
      </w:r>
    </w:p>
    <w:p w:rsidR="00B12CE4" w:rsidRDefault="00B12CE4" w:rsidP="00DB7F0C">
      <w:pPr>
        <w:ind w:left="1323"/>
        <w:jc w:val="both"/>
        <w:rPr>
          <w:rFonts w:cs="Arial"/>
        </w:rPr>
      </w:pPr>
      <w:r w:rsidRPr="00ED6CB6">
        <w:rPr>
          <w:rFonts w:cs="Arial"/>
        </w:rPr>
        <w:t xml:space="preserve">3B BA 97 00 40 14 47 </w:t>
      </w:r>
      <w:r w:rsidRPr="00ED6CB6">
        <w:rPr>
          <w:rFonts w:cs="Arial"/>
          <w:color w:val="FF0000"/>
        </w:rPr>
        <w:t>42</w:t>
      </w:r>
      <w:r w:rsidRPr="00ED6CB6">
        <w:rPr>
          <w:rFonts w:cs="Arial"/>
        </w:rPr>
        <w:t xml:space="preserve"> 53 43 46 31 33 36 </w:t>
      </w:r>
      <w:r w:rsidR="00466544" w:rsidRPr="00466544">
        <w:rPr>
          <w:rFonts w:cs="Arial"/>
          <w:color w:val="FF0000"/>
        </w:rPr>
        <w:t>14</w:t>
      </w:r>
      <w:r w:rsidRPr="00ED6CB6">
        <w:rPr>
          <w:rFonts w:cs="Arial"/>
        </w:rPr>
        <w:t xml:space="preserve"> 00 </w:t>
      </w:r>
    </w:p>
    <w:p w:rsidR="003B67C1" w:rsidRDefault="003B67C1" w:rsidP="00DB7F0C">
      <w:pPr>
        <w:ind w:left="1323"/>
        <w:jc w:val="both"/>
        <w:rPr>
          <w:rFonts w:cs="Arial"/>
        </w:rPr>
      </w:pPr>
    </w:p>
    <w:p w:rsidR="003B67C1" w:rsidRDefault="003B67C1" w:rsidP="00DB7F0C">
      <w:pPr>
        <w:ind w:left="1323"/>
        <w:jc w:val="both"/>
        <w:rPr>
          <w:rFonts w:cs="Arial"/>
        </w:rPr>
      </w:pPr>
    </w:p>
    <w:p w:rsidR="003B67C1" w:rsidRPr="00ED6CB6" w:rsidRDefault="00B53EF9" w:rsidP="00406C81">
      <w:pPr>
        <w:spacing w:before="0"/>
        <w:ind w:left="1323"/>
        <w:jc w:val="both"/>
        <w:rPr>
          <w:rFonts w:cs="Arial"/>
        </w:rPr>
      </w:pPr>
      <w:r>
        <w:rPr>
          <w:rFonts w:cs="Arial"/>
        </w:rPr>
        <w:br w:type="page"/>
      </w:r>
    </w:p>
    <w:p w:rsidR="00B12CE4" w:rsidRPr="00856000" w:rsidRDefault="00B12CE4" w:rsidP="00406C81">
      <w:pPr>
        <w:pStyle w:val="Heading3"/>
        <w:spacing w:before="0"/>
        <w:ind w:left="0" w:firstLine="0"/>
      </w:pPr>
      <w:bookmarkStart w:id="173" w:name="_Ref441453714"/>
      <w:bookmarkStart w:id="174" w:name="_Ref70323782"/>
      <w:bookmarkStart w:id="175" w:name="_Ref70324452"/>
      <w:bookmarkStart w:id="176" w:name="_Ref70329671"/>
      <w:bookmarkStart w:id="177" w:name="_Toc84298311"/>
      <w:bookmarkStart w:id="178" w:name="_Toc406425934"/>
      <w:bookmarkStart w:id="179" w:name="_Toc416445333"/>
      <w:r w:rsidRPr="00856000">
        <w:lastRenderedPageBreak/>
        <w:t>Explanation of OS ATR values</w:t>
      </w:r>
      <w:bookmarkEnd w:id="173"/>
      <w:bookmarkEnd w:id="174"/>
      <w:bookmarkEnd w:id="175"/>
      <w:bookmarkEnd w:id="176"/>
      <w:bookmarkEnd w:id="177"/>
      <w:bookmarkEnd w:id="178"/>
      <w:bookmarkEnd w:id="179"/>
    </w:p>
    <w:p w:rsidR="00B12CE4" w:rsidRDefault="000A5FB4" w:rsidP="00DB7F0C">
      <w:pPr>
        <w:ind w:left="1323"/>
        <w:rPr>
          <w:rFonts w:cs="Arial"/>
          <w:b/>
        </w:rPr>
      </w:pPr>
      <w:r>
        <w:rPr>
          <w:rFonts w:cs="Arial"/>
          <w:b/>
        </w:rPr>
        <w:t>Atlas/</w:t>
      </w:r>
      <w:r w:rsidR="00B12CE4" w:rsidRPr="00D97E7F">
        <w:rPr>
          <w:rFonts w:cs="Arial"/>
          <w:b/>
        </w:rPr>
        <w:t>Zeta/Mizar</w:t>
      </w:r>
    </w:p>
    <w:p w:rsidR="00466544" w:rsidRPr="00D97E7F" w:rsidRDefault="00466544" w:rsidP="00DB7F0C">
      <w:pPr>
        <w:ind w:left="1323"/>
        <w:rPr>
          <w:rFonts w:cs="Arial"/>
          <w:b/>
        </w:rPr>
      </w:pPr>
    </w:p>
    <w:tbl>
      <w:tblPr>
        <w:tblW w:w="9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38"/>
        <w:gridCol w:w="772"/>
        <w:gridCol w:w="1170"/>
        <w:gridCol w:w="1345"/>
        <w:gridCol w:w="5675"/>
      </w:tblGrid>
      <w:tr w:rsidR="001930C1" w:rsidRPr="00017D5C" w:rsidTr="005B005F">
        <w:tc>
          <w:tcPr>
            <w:tcW w:w="738" w:type="dxa"/>
          </w:tcPr>
          <w:p w:rsidR="001930C1" w:rsidRPr="00017D5C" w:rsidRDefault="001930C1" w:rsidP="005B005F">
            <w:pPr>
              <w:pStyle w:val="Plain"/>
              <w:rPr>
                <w:rFonts w:cs="Arial"/>
                <w:b/>
                <w:szCs w:val="20"/>
                <w:lang w:val="en-US"/>
              </w:rPr>
            </w:pPr>
          </w:p>
        </w:tc>
        <w:tc>
          <w:tcPr>
            <w:tcW w:w="772" w:type="dxa"/>
            <w:tcBorders>
              <w:bottom w:val="single" w:sz="4" w:space="0" w:color="auto"/>
            </w:tcBorders>
          </w:tcPr>
          <w:p w:rsidR="001930C1" w:rsidRPr="00017D5C" w:rsidRDefault="001930C1" w:rsidP="005B005F">
            <w:pPr>
              <w:pStyle w:val="Plain"/>
              <w:rPr>
                <w:rFonts w:cs="Arial"/>
                <w:b/>
                <w:szCs w:val="20"/>
                <w:lang w:val="en-US"/>
              </w:rPr>
            </w:pPr>
            <w:r w:rsidRPr="00017D5C">
              <w:rPr>
                <w:rFonts w:cs="Arial"/>
                <w:b/>
                <w:szCs w:val="20"/>
                <w:lang w:val="en-US"/>
              </w:rPr>
              <w:t>Byte No.</w:t>
            </w:r>
          </w:p>
        </w:tc>
        <w:tc>
          <w:tcPr>
            <w:tcW w:w="1170" w:type="dxa"/>
            <w:tcBorders>
              <w:bottom w:val="single" w:sz="4" w:space="0" w:color="auto"/>
            </w:tcBorders>
          </w:tcPr>
          <w:p w:rsidR="001930C1" w:rsidRPr="00017D5C" w:rsidRDefault="001930C1" w:rsidP="005B005F">
            <w:pPr>
              <w:pStyle w:val="Plain"/>
              <w:rPr>
                <w:rFonts w:cs="Arial"/>
                <w:b/>
                <w:szCs w:val="20"/>
                <w:lang w:val="en-US"/>
              </w:rPr>
            </w:pPr>
            <w:r w:rsidRPr="00017D5C">
              <w:rPr>
                <w:rFonts w:cs="Arial"/>
                <w:b/>
                <w:szCs w:val="20"/>
                <w:lang w:val="en-US"/>
              </w:rPr>
              <w:t>Name</w:t>
            </w:r>
          </w:p>
        </w:tc>
        <w:tc>
          <w:tcPr>
            <w:tcW w:w="1345" w:type="dxa"/>
            <w:tcBorders>
              <w:bottom w:val="single" w:sz="4" w:space="0" w:color="auto"/>
            </w:tcBorders>
          </w:tcPr>
          <w:p w:rsidR="001930C1" w:rsidRPr="00017D5C" w:rsidRDefault="001930C1" w:rsidP="005B005F">
            <w:pPr>
              <w:pStyle w:val="Plain"/>
              <w:rPr>
                <w:rFonts w:cs="Arial"/>
                <w:b/>
                <w:szCs w:val="20"/>
                <w:lang w:val="en-US"/>
              </w:rPr>
            </w:pPr>
            <w:r w:rsidRPr="00017D5C">
              <w:rPr>
                <w:rFonts w:cs="Arial"/>
                <w:b/>
                <w:szCs w:val="20"/>
                <w:lang w:val="en-US"/>
              </w:rPr>
              <w:t>Content (Hex)</w:t>
            </w:r>
          </w:p>
        </w:tc>
        <w:tc>
          <w:tcPr>
            <w:tcW w:w="5675" w:type="dxa"/>
            <w:tcBorders>
              <w:bottom w:val="single" w:sz="4" w:space="0" w:color="auto"/>
            </w:tcBorders>
          </w:tcPr>
          <w:p w:rsidR="001930C1" w:rsidRPr="00017D5C" w:rsidRDefault="001930C1" w:rsidP="005B005F">
            <w:pPr>
              <w:pStyle w:val="Plain"/>
              <w:rPr>
                <w:rFonts w:cs="Arial"/>
                <w:b/>
                <w:szCs w:val="20"/>
                <w:lang w:val="en-US"/>
              </w:rPr>
            </w:pPr>
            <w:r w:rsidRPr="00017D5C">
              <w:rPr>
                <w:rFonts w:cs="Arial"/>
                <w:b/>
                <w:szCs w:val="20"/>
                <w:lang w:val="en-US"/>
              </w:rPr>
              <w:t>Meaning</w:t>
            </w:r>
          </w:p>
        </w:tc>
      </w:tr>
      <w:tr w:rsidR="001930C1" w:rsidRPr="00017D5C" w:rsidTr="001930C1">
        <w:tc>
          <w:tcPr>
            <w:tcW w:w="738" w:type="dxa"/>
            <w:vMerge w:val="restart"/>
            <w:textDirection w:val="btLr"/>
            <w:vAlign w:val="center"/>
          </w:tcPr>
          <w:p w:rsidR="001930C1" w:rsidRPr="00B21517" w:rsidRDefault="001930C1" w:rsidP="005B005F">
            <w:pPr>
              <w:pStyle w:val="Plain"/>
              <w:ind w:left="113" w:right="113"/>
              <w:jc w:val="center"/>
              <w:rPr>
                <w:rFonts w:cs="Arial"/>
                <w:b/>
                <w:szCs w:val="20"/>
                <w:lang w:val="en-US"/>
              </w:rPr>
            </w:pPr>
            <w:r w:rsidRPr="00B21517">
              <w:rPr>
                <w:rFonts w:cs="Arial"/>
                <w:b/>
                <w:szCs w:val="20"/>
                <w:lang w:val="en-US"/>
              </w:rPr>
              <w:t>Constant Part</w:t>
            </w:r>
          </w:p>
        </w:tc>
        <w:tc>
          <w:tcPr>
            <w:tcW w:w="8962" w:type="dxa"/>
            <w:gridSpan w:val="4"/>
            <w:shd w:val="clear" w:color="auto" w:fill="BFBFBF"/>
          </w:tcPr>
          <w:p w:rsidR="001930C1" w:rsidRPr="00017D5C" w:rsidRDefault="001930C1" w:rsidP="005B005F">
            <w:pPr>
              <w:pStyle w:val="Plain"/>
              <w:rPr>
                <w:rFonts w:cs="Arial"/>
                <w:b/>
                <w:szCs w:val="20"/>
                <w:lang w:val="en-US"/>
              </w:rPr>
            </w:pPr>
            <w:r w:rsidRPr="00017D5C">
              <w:rPr>
                <w:rFonts w:cs="Arial"/>
                <w:b/>
                <w:szCs w:val="20"/>
                <w:lang w:val="en-US"/>
              </w:rPr>
              <w:t>Initial Character</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1</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TS</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3B</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direct convention</w:t>
            </w:r>
          </w:p>
        </w:tc>
      </w:tr>
      <w:tr w:rsidR="001930C1" w:rsidRPr="00017D5C" w:rsidTr="001930C1">
        <w:tc>
          <w:tcPr>
            <w:tcW w:w="738" w:type="dxa"/>
            <w:vMerge/>
          </w:tcPr>
          <w:p w:rsidR="001930C1" w:rsidRPr="00017D5C" w:rsidRDefault="001930C1" w:rsidP="005B005F">
            <w:pPr>
              <w:pStyle w:val="Plain"/>
              <w:rPr>
                <w:rFonts w:cs="Arial"/>
                <w:b/>
                <w:szCs w:val="20"/>
                <w:lang w:val="en-US"/>
              </w:rPr>
            </w:pPr>
          </w:p>
        </w:tc>
        <w:tc>
          <w:tcPr>
            <w:tcW w:w="8962" w:type="dxa"/>
            <w:gridSpan w:val="4"/>
            <w:shd w:val="clear" w:color="auto" w:fill="BFBFBF"/>
          </w:tcPr>
          <w:p w:rsidR="001930C1" w:rsidRPr="00017D5C" w:rsidRDefault="001930C1" w:rsidP="005B005F">
            <w:pPr>
              <w:pStyle w:val="Plain"/>
              <w:rPr>
                <w:rFonts w:cs="Arial"/>
                <w:b/>
                <w:szCs w:val="20"/>
                <w:lang w:val="en-US"/>
              </w:rPr>
            </w:pPr>
            <w:r w:rsidRPr="00017D5C">
              <w:rPr>
                <w:rFonts w:cs="Arial"/>
                <w:b/>
                <w:szCs w:val="20"/>
                <w:lang w:val="en-US"/>
              </w:rPr>
              <w:t>Format Character</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2</w:t>
            </w:r>
          </w:p>
        </w:tc>
        <w:tc>
          <w:tcPr>
            <w:tcW w:w="1170"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T0</w:t>
            </w:r>
          </w:p>
        </w:tc>
        <w:tc>
          <w:tcPr>
            <w:tcW w:w="1345"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BE</w:t>
            </w:r>
          </w:p>
        </w:tc>
        <w:tc>
          <w:tcPr>
            <w:tcW w:w="5675"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high nibble: TA1, TB1 and TD1 are transmitted</w:t>
            </w:r>
          </w:p>
          <w:p w:rsidR="001930C1" w:rsidRPr="00017D5C" w:rsidRDefault="001930C1" w:rsidP="005B005F">
            <w:pPr>
              <w:pStyle w:val="Plain"/>
              <w:rPr>
                <w:rFonts w:cs="Arial"/>
                <w:szCs w:val="20"/>
                <w:lang w:val="en-US"/>
              </w:rPr>
            </w:pPr>
            <w:r w:rsidRPr="00017D5C">
              <w:rPr>
                <w:rFonts w:cs="Arial"/>
                <w:szCs w:val="20"/>
                <w:lang w:val="en-US"/>
              </w:rPr>
              <w:t>low nibble: number of historical characters = 14</w:t>
            </w:r>
          </w:p>
        </w:tc>
      </w:tr>
      <w:tr w:rsidR="001930C1" w:rsidRPr="00017D5C" w:rsidTr="001930C1">
        <w:tc>
          <w:tcPr>
            <w:tcW w:w="738" w:type="dxa"/>
            <w:vMerge/>
          </w:tcPr>
          <w:p w:rsidR="001930C1" w:rsidRPr="00017D5C" w:rsidRDefault="001930C1" w:rsidP="005B005F">
            <w:pPr>
              <w:pStyle w:val="Plain"/>
              <w:rPr>
                <w:rFonts w:cs="Arial"/>
                <w:b/>
                <w:szCs w:val="20"/>
                <w:lang w:val="en-US"/>
              </w:rPr>
            </w:pPr>
          </w:p>
        </w:tc>
        <w:tc>
          <w:tcPr>
            <w:tcW w:w="8962" w:type="dxa"/>
            <w:gridSpan w:val="4"/>
            <w:shd w:val="clear" w:color="auto" w:fill="BFBFBF"/>
          </w:tcPr>
          <w:p w:rsidR="001930C1" w:rsidRPr="00017D5C" w:rsidRDefault="001930C1" w:rsidP="005B005F">
            <w:pPr>
              <w:pStyle w:val="Plain"/>
              <w:rPr>
                <w:rFonts w:cs="Arial"/>
                <w:b/>
                <w:szCs w:val="20"/>
                <w:lang w:val="en-US"/>
              </w:rPr>
            </w:pPr>
            <w:r w:rsidRPr="00017D5C">
              <w:rPr>
                <w:rFonts w:cs="Arial"/>
                <w:b/>
                <w:szCs w:val="20"/>
                <w:lang w:val="en-US"/>
              </w:rPr>
              <w:t>Interface Characters</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3</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TA1</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94</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 xml:space="preserve">F = 512, D = 8 </w:t>
            </w:r>
            <w:r w:rsidRPr="00017D5C">
              <w:rPr>
                <w:rFonts w:cs="Arial"/>
                <w:szCs w:val="20"/>
                <w:lang w:val="en-US"/>
              </w:rPr>
              <w:sym w:font="Wingdings" w:char="F0F0"/>
            </w:r>
            <w:r w:rsidRPr="00017D5C">
              <w:rPr>
                <w:rFonts w:cs="Arial"/>
                <w:szCs w:val="20"/>
                <w:lang w:val="en-US"/>
              </w:rPr>
              <w:t xml:space="preserve"> divider = 64 (TA1 configurable in NVM)</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4</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TB1</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00</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maximum allowed I</w:t>
            </w:r>
            <w:r w:rsidRPr="00017D5C">
              <w:rPr>
                <w:rFonts w:cs="Arial"/>
                <w:szCs w:val="20"/>
                <w:vertAlign w:val="subscript"/>
                <w:lang w:val="en-US"/>
              </w:rPr>
              <w:t>PP</w:t>
            </w:r>
            <w:r w:rsidRPr="00017D5C">
              <w:rPr>
                <w:rFonts w:cs="Arial"/>
                <w:szCs w:val="20"/>
                <w:lang w:val="en-US"/>
              </w:rPr>
              <w:t xml:space="preserve"> = 25 mA</w:t>
            </w:r>
          </w:p>
          <w:p w:rsidR="001930C1" w:rsidRPr="00017D5C" w:rsidRDefault="001930C1" w:rsidP="005B005F">
            <w:pPr>
              <w:pStyle w:val="Plain"/>
              <w:rPr>
                <w:rFonts w:cs="Arial"/>
                <w:szCs w:val="20"/>
                <w:lang w:val="en-US"/>
              </w:rPr>
            </w:pPr>
            <w:r w:rsidRPr="00017D5C">
              <w:rPr>
                <w:rFonts w:cs="Arial"/>
                <w:szCs w:val="20"/>
                <w:lang w:val="en-US"/>
              </w:rPr>
              <w:t>V</w:t>
            </w:r>
            <w:r w:rsidRPr="00017D5C">
              <w:rPr>
                <w:rFonts w:cs="Arial"/>
                <w:szCs w:val="20"/>
                <w:vertAlign w:val="subscript"/>
                <w:lang w:val="en-US"/>
              </w:rPr>
              <w:t>PP</w:t>
            </w:r>
            <w:r w:rsidRPr="00017D5C">
              <w:rPr>
                <w:rFonts w:cs="Arial"/>
                <w:szCs w:val="20"/>
                <w:lang w:val="en-US"/>
              </w:rPr>
              <w:t xml:space="preserve"> is generated internally</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5</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TD1</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40</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TC2 is transmitted for T=0</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6</w:t>
            </w:r>
          </w:p>
        </w:tc>
        <w:tc>
          <w:tcPr>
            <w:tcW w:w="1170"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TC2</w:t>
            </w:r>
          </w:p>
        </w:tc>
        <w:tc>
          <w:tcPr>
            <w:tcW w:w="1345"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14</w:t>
            </w:r>
          </w:p>
        </w:tc>
        <w:tc>
          <w:tcPr>
            <w:tcW w:w="5675" w:type="dxa"/>
            <w:tcBorders>
              <w:bottom w:val="single" w:sz="4" w:space="0" w:color="auto"/>
            </w:tcBorders>
          </w:tcPr>
          <w:p w:rsidR="001930C1" w:rsidRPr="00017D5C" w:rsidRDefault="001930C1" w:rsidP="005B005F">
            <w:pPr>
              <w:pStyle w:val="Plain"/>
              <w:rPr>
                <w:rFonts w:cs="Arial"/>
                <w:szCs w:val="20"/>
                <w:lang w:val="en-US"/>
              </w:rPr>
            </w:pPr>
            <w:r w:rsidRPr="00017D5C">
              <w:rPr>
                <w:rFonts w:cs="Arial"/>
                <w:szCs w:val="20"/>
                <w:lang w:val="en-US"/>
              </w:rPr>
              <w:t xml:space="preserve">WI = 20 </w:t>
            </w:r>
            <w:r w:rsidRPr="00017D5C">
              <w:rPr>
                <w:rFonts w:cs="Arial"/>
                <w:szCs w:val="20"/>
                <w:lang w:val="en-US"/>
              </w:rPr>
              <w:sym w:font="Wingdings" w:char="F0F0"/>
            </w:r>
            <w:r w:rsidRPr="00017D5C">
              <w:rPr>
                <w:rFonts w:cs="Arial"/>
                <w:szCs w:val="20"/>
                <w:lang w:val="en-US"/>
              </w:rPr>
              <w:t xml:space="preserve"> work waiting time WWT = 960* WI * F/f </w:t>
            </w:r>
          </w:p>
          <w:p w:rsidR="001930C1" w:rsidRPr="00017D5C" w:rsidRDefault="001930C1" w:rsidP="005B005F">
            <w:pPr>
              <w:pStyle w:val="Plain"/>
              <w:rPr>
                <w:rFonts w:cs="Arial"/>
                <w:szCs w:val="20"/>
                <w:lang w:val="en-US"/>
              </w:rPr>
            </w:pPr>
            <w:r w:rsidRPr="00017D5C">
              <w:rPr>
                <w:rFonts w:cs="Arial"/>
                <w:szCs w:val="20"/>
                <w:lang w:val="en-US"/>
              </w:rPr>
              <w:t>e.g. WWT 2.00 s for F = 372 (default) and 2.75 s for F = 512, both at 3.5712 MHz</w:t>
            </w:r>
          </w:p>
        </w:tc>
      </w:tr>
      <w:tr w:rsidR="001930C1" w:rsidRPr="00017D5C" w:rsidTr="001930C1">
        <w:tc>
          <w:tcPr>
            <w:tcW w:w="738" w:type="dxa"/>
            <w:vMerge/>
          </w:tcPr>
          <w:p w:rsidR="001930C1" w:rsidRPr="00017D5C" w:rsidRDefault="001930C1" w:rsidP="005B005F">
            <w:pPr>
              <w:pStyle w:val="Plain"/>
              <w:rPr>
                <w:rFonts w:cs="Arial"/>
                <w:b/>
                <w:szCs w:val="20"/>
                <w:lang w:val="en-US"/>
              </w:rPr>
            </w:pPr>
          </w:p>
        </w:tc>
        <w:tc>
          <w:tcPr>
            <w:tcW w:w="8962" w:type="dxa"/>
            <w:gridSpan w:val="4"/>
            <w:shd w:val="clear" w:color="auto" w:fill="BFBFBF"/>
          </w:tcPr>
          <w:p w:rsidR="001930C1" w:rsidRPr="00017D5C" w:rsidRDefault="001930C1" w:rsidP="005B005F">
            <w:pPr>
              <w:pStyle w:val="Plain"/>
              <w:rPr>
                <w:rFonts w:cs="Arial"/>
                <w:b/>
                <w:szCs w:val="20"/>
                <w:lang w:val="en-US"/>
              </w:rPr>
            </w:pPr>
            <w:r w:rsidRPr="00017D5C">
              <w:rPr>
                <w:rFonts w:cs="Arial"/>
                <w:b/>
                <w:szCs w:val="20"/>
                <w:lang w:val="en-US"/>
              </w:rPr>
              <w:t>Historical Characters</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7</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T1</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47</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'G' = Giesecke &amp; Devrient</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8</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T2</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47</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'G' = GSM</w:t>
            </w:r>
          </w:p>
        </w:tc>
      </w:tr>
      <w:tr w:rsidR="001930C1" w:rsidRPr="00017D5C" w:rsidTr="005B005F">
        <w:tc>
          <w:tcPr>
            <w:tcW w:w="738" w:type="dxa"/>
            <w:vMerge w:val="restart"/>
            <w:textDirection w:val="btLr"/>
            <w:vAlign w:val="center"/>
          </w:tcPr>
          <w:p w:rsidR="001930C1" w:rsidRPr="00B21517" w:rsidRDefault="001930C1" w:rsidP="005B005F">
            <w:pPr>
              <w:pStyle w:val="Plain"/>
              <w:ind w:left="113" w:right="113"/>
              <w:jc w:val="center"/>
              <w:rPr>
                <w:rFonts w:cs="Arial"/>
                <w:b/>
                <w:szCs w:val="20"/>
                <w:lang w:val="en-US"/>
              </w:rPr>
            </w:pPr>
            <w:r w:rsidRPr="00B21517">
              <w:rPr>
                <w:rFonts w:cs="Arial"/>
                <w:b/>
                <w:szCs w:val="20"/>
                <w:lang w:val="en-US"/>
              </w:rPr>
              <w:t>Mask Specific Part</w:t>
            </w:r>
          </w:p>
        </w:tc>
        <w:tc>
          <w:tcPr>
            <w:tcW w:w="772" w:type="dxa"/>
          </w:tcPr>
          <w:p w:rsidR="001930C1" w:rsidRPr="00017D5C" w:rsidRDefault="001930C1" w:rsidP="005B005F">
            <w:pPr>
              <w:pStyle w:val="Plain"/>
              <w:rPr>
                <w:rFonts w:cs="Arial"/>
                <w:szCs w:val="20"/>
                <w:lang w:val="en-US"/>
              </w:rPr>
            </w:pPr>
            <w:r w:rsidRPr="00017D5C">
              <w:rPr>
                <w:rFonts w:cs="Arial"/>
                <w:szCs w:val="20"/>
                <w:lang w:val="en-US"/>
              </w:rPr>
              <w:t>9</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T3</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33</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'3' = Phase 2+</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10</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T4</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53</w:t>
            </w:r>
          </w:p>
          <w:p w:rsidR="001930C1" w:rsidRPr="00017D5C" w:rsidRDefault="001930C1" w:rsidP="005B005F">
            <w:pPr>
              <w:pStyle w:val="Plain"/>
              <w:rPr>
                <w:rFonts w:cs="Arial"/>
                <w:szCs w:val="20"/>
                <w:lang w:val="en-US"/>
              </w:rPr>
            </w:pPr>
            <w:r w:rsidRPr="00017D5C">
              <w:rPr>
                <w:rFonts w:cs="Arial"/>
                <w:szCs w:val="20"/>
                <w:lang w:val="en-US"/>
              </w:rPr>
              <w:t>46</w:t>
            </w:r>
          </w:p>
          <w:p w:rsidR="001930C1" w:rsidRPr="00017D5C" w:rsidRDefault="001930C1" w:rsidP="005B005F">
            <w:pPr>
              <w:pStyle w:val="Plain"/>
              <w:rPr>
                <w:rFonts w:cs="Arial"/>
                <w:szCs w:val="20"/>
                <w:lang w:val="en-US"/>
              </w:rPr>
            </w:pPr>
            <w:r w:rsidRPr="00017D5C">
              <w:rPr>
                <w:rFonts w:cs="Arial"/>
                <w:szCs w:val="20"/>
                <w:lang w:val="en-US"/>
              </w:rPr>
              <w:t>43</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'S' = 'Samsung'</w:t>
            </w:r>
          </w:p>
          <w:p w:rsidR="001930C1" w:rsidRPr="00017D5C" w:rsidRDefault="001930C1" w:rsidP="005B005F">
            <w:pPr>
              <w:pStyle w:val="Plain"/>
              <w:rPr>
                <w:rFonts w:cs="Arial"/>
                <w:szCs w:val="20"/>
                <w:lang w:val="en-US"/>
              </w:rPr>
            </w:pPr>
            <w:r w:rsidRPr="00017D5C">
              <w:rPr>
                <w:rFonts w:cs="Arial"/>
                <w:szCs w:val="20"/>
                <w:lang w:val="en-US"/>
              </w:rPr>
              <w:t>'F' = 'Tongfang'</w:t>
            </w:r>
          </w:p>
          <w:p w:rsidR="001930C1" w:rsidRPr="00017D5C" w:rsidRDefault="001930C1" w:rsidP="005B005F">
            <w:pPr>
              <w:pStyle w:val="Plain"/>
              <w:rPr>
                <w:rFonts w:cs="Arial"/>
                <w:szCs w:val="20"/>
                <w:lang w:val="en-US"/>
              </w:rPr>
            </w:pPr>
            <w:r w:rsidRPr="00017D5C">
              <w:rPr>
                <w:rFonts w:cs="Arial"/>
                <w:szCs w:val="20"/>
                <w:lang w:val="en-US"/>
              </w:rPr>
              <w:t>'C' = 'Starchip'</w:t>
            </w: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11...</w:t>
            </w:r>
            <w:r w:rsidRPr="00017D5C">
              <w:rPr>
                <w:rFonts w:cs="Arial"/>
                <w:szCs w:val="20"/>
                <w:lang w:val="en-US"/>
              </w:rPr>
              <w:br/>
              <w:t>13</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T5...T7</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33 45 48</w:t>
            </w:r>
          </w:p>
          <w:p w:rsidR="001930C1" w:rsidRPr="00017D5C" w:rsidRDefault="001930C1" w:rsidP="005B005F">
            <w:pPr>
              <w:pStyle w:val="Plain"/>
              <w:rPr>
                <w:rFonts w:cs="Arial"/>
                <w:szCs w:val="20"/>
                <w:lang w:val="en-US"/>
              </w:rPr>
            </w:pPr>
            <w:r w:rsidRPr="00017D5C">
              <w:rPr>
                <w:rFonts w:cs="Arial"/>
                <w:szCs w:val="20"/>
                <w:lang w:val="en-US"/>
              </w:rPr>
              <w:t xml:space="preserve">or </w:t>
            </w:r>
          </w:p>
          <w:p w:rsidR="001930C1" w:rsidRPr="00017D5C" w:rsidRDefault="001930C1" w:rsidP="005B005F">
            <w:pPr>
              <w:pStyle w:val="Plain"/>
              <w:rPr>
                <w:rFonts w:cs="Arial"/>
                <w:szCs w:val="20"/>
                <w:lang w:val="en-US"/>
              </w:rPr>
            </w:pPr>
            <w:r w:rsidRPr="00017D5C">
              <w:rPr>
                <w:rFonts w:cs="Arial"/>
                <w:szCs w:val="20"/>
                <w:lang w:val="en-US"/>
              </w:rPr>
              <w:t>33 30 30</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33 47 48</w:t>
            </w:r>
          </w:p>
          <w:p w:rsidR="001930C1" w:rsidRPr="00017D5C" w:rsidRDefault="001930C1" w:rsidP="005B005F">
            <w:pPr>
              <w:pStyle w:val="Plain"/>
              <w:rPr>
                <w:rFonts w:cs="Arial"/>
                <w:szCs w:val="20"/>
                <w:lang w:val="en-US"/>
              </w:rPr>
            </w:pPr>
            <w:r w:rsidRPr="00017D5C">
              <w:rPr>
                <w:rFonts w:cs="Arial"/>
                <w:szCs w:val="20"/>
                <w:lang w:val="en-US"/>
              </w:rPr>
              <w:t xml:space="preserve">or </w:t>
            </w:r>
          </w:p>
          <w:p w:rsidR="001930C1" w:rsidRPr="00017D5C" w:rsidRDefault="001930C1" w:rsidP="005B005F">
            <w:pPr>
              <w:pStyle w:val="Plain"/>
              <w:rPr>
                <w:rFonts w:cs="Arial"/>
                <w:szCs w:val="20"/>
                <w:lang w:val="en-US"/>
              </w:rPr>
            </w:pPr>
            <w:r w:rsidRPr="00017D5C">
              <w:rPr>
                <w:rFonts w:cs="Arial"/>
                <w:szCs w:val="20"/>
                <w:lang w:val="en-US"/>
              </w:rPr>
              <w:t>33 49 48</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30 34 41</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32 31 41</w:t>
            </w:r>
          </w:p>
          <w:p w:rsidR="001930C1" w:rsidRPr="00017D5C" w:rsidRDefault="001930C1" w:rsidP="005B005F">
            <w:pPr>
              <w:pStyle w:val="Plain"/>
              <w:rPr>
                <w:rFonts w:cs="Arial"/>
                <w:szCs w:val="20"/>
                <w:lang w:val="en-US"/>
              </w:rPr>
            </w:pPr>
          </w:p>
        </w:tc>
        <w:tc>
          <w:tcPr>
            <w:tcW w:w="5675" w:type="dxa"/>
          </w:tcPr>
          <w:p w:rsidR="001930C1" w:rsidRPr="00017D5C" w:rsidRDefault="001930C1" w:rsidP="005B005F">
            <w:pPr>
              <w:pStyle w:val="Plain"/>
              <w:rPr>
                <w:rFonts w:cs="Arial"/>
                <w:szCs w:val="20"/>
                <w:lang w:val="en-US"/>
              </w:rPr>
            </w:pPr>
            <w:r w:rsidRPr="00017D5C">
              <w:rPr>
                <w:rFonts w:cs="Arial"/>
                <w:szCs w:val="20"/>
                <w:lang w:val="en-US"/>
              </w:rPr>
              <w:t>'3EH' = chiptype S3FC9AC</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'3DH' = chiptype S3FC9BC</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'3GH' = chiptype S3FC9AD</w:t>
            </w:r>
          </w:p>
          <w:p w:rsidR="001930C1" w:rsidRPr="00017D5C" w:rsidRDefault="001930C1" w:rsidP="005B005F">
            <w:pPr>
              <w:pStyle w:val="Plain"/>
              <w:rPr>
                <w:rFonts w:cs="Arial"/>
                <w:szCs w:val="20"/>
                <w:lang w:val="en-US"/>
              </w:rPr>
            </w:pPr>
            <w:r w:rsidRPr="00017D5C">
              <w:rPr>
                <w:rFonts w:cs="Arial"/>
                <w:szCs w:val="20"/>
                <w:lang w:val="en-US"/>
              </w:rPr>
              <w:t xml:space="preserve">or </w:t>
            </w:r>
          </w:p>
          <w:p w:rsidR="001930C1" w:rsidRPr="00017D5C" w:rsidRDefault="001930C1" w:rsidP="005B005F">
            <w:pPr>
              <w:pStyle w:val="Plain"/>
              <w:rPr>
                <w:rFonts w:cs="Arial"/>
                <w:szCs w:val="20"/>
                <w:lang w:val="en-US"/>
              </w:rPr>
            </w:pPr>
            <w:r w:rsidRPr="00017D5C">
              <w:rPr>
                <w:rFonts w:cs="Arial"/>
                <w:szCs w:val="20"/>
                <w:lang w:val="en-US"/>
              </w:rPr>
              <w:t>‘3IH’= chiptype  S3FC9AE</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795203" w:rsidRDefault="001930C1" w:rsidP="005B005F">
            <w:pPr>
              <w:pStyle w:val="Plain"/>
              <w:rPr>
                <w:rFonts w:cs="Arial"/>
                <w:szCs w:val="20"/>
                <w:lang w:val="en-US"/>
              </w:rPr>
            </w:pPr>
            <w:r w:rsidRPr="00795203">
              <w:rPr>
                <w:rFonts w:cs="Arial"/>
                <w:szCs w:val="20"/>
                <w:lang w:val="en-US"/>
              </w:rPr>
              <w:t>'04A' = chiptype THC20F17BD/V20/ V30</w:t>
            </w:r>
          </w:p>
          <w:p w:rsidR="001930C1" w:rsidRDefault="001930C1" w:rsidP="005B005F">
            <w:pPr>
              <w:pStyle w:val="Plain"/>
              <w:rPr>
                <w:rFonts w:cs="Arial"/>
                <w:szCs w:val="20"/>
                <w:lang w:val="en-US"/>
              </w:rPr>
            </w:pPr>
            <w:r>
              <w:rPr>
                <w:rFonts w:cs="Arial"/>
                <w:szCs w:val="20"/>
                <w:lang w:val="en-US"/>
              </w:rPr>
              <w:t>or</w:t>
            </w:r>
          </w:p>
          <w:p w:rsidR="001930C1" w:rsidRPr="00795203" w:rsidRDefault="001930C1" w:rsidP="005B005F">
            <w:pPr>
              <w:pStyle w:val="Plain"/>
              <w:rPr>
                <w:rFonts w:cs="Arial"/>
                <w:szCs w:val="20"/>
                <w:lang w:val="en-US"/>
              </w:rPr>
            </w:pPr>
            <w:r w:rsidRPr="00795203">
              <w:rPr>
                <w:rFonts w:cs="Arial"/>
                <w:szCs w:val="20"/>
                <w:lang w:val="en-US"/>
              </w:rPr>
              <w:t>'21A' = chiptype SCF136H</w:t>
            </w:r>
          </w:p>
          <w:p w:rsidR="001930C1" w:rsidRPr="00017D5C" w:rsidRDefault="001930C1" w:rsidP="005B005F">
            <w:pPr>
              <w:pStyle w:val="Plain"/>
              <w:rPr>
                <w:rFonts w:cs="Arial"/>
                <w:szCs w:val="20"/>
                <w:lang w:val="en-US"/>
              </w:rPr>
            </w:pPr>
          </w:p>
        </w:tc>
      </w:tr>
      <w:tr w:rsidR="001930C1" w:rsidRPr="00017D5C" w:rsidTr="005B005F">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14... 16</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T8...T10</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41 54 4C</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5A 45 54</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4D 49 5A</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'ATL' = Atlas</w:t>
            </w:r>
          </w:p>
          <w:p w:rsidR="001930C1" w:rsidRPr="00017D5C" w:rsidRDefault="001930C1" w:rsidP="005B005F">
            <w:pPr>
              <w:pStyle w:val="Plain"/>
              <w:rPr>
                <w:rFonts w:cs="Arial"/>
                <w:szCs w:val="20"/>
                <w:lang w:val="en-US"/>
              </w:rPr>
            </w:pPr>
            <w:r w:rsidRPr="00017D5C">
              <w:rPr>
                <w:rFonts w:cs="Arial"/>
                <w:szCs w:val="20"/>
                <w:lang w:val="en-US"/>
              </w:rPr>
              <w:t>or</w:t>
            </w:r>
          </w:p>
          <w:p w:rsidR="001930C1" w:rsidRPr="00017D5C" w:rsidRDefault="001930C1" w:rsidP="005B005F">
            <w:pPr>
              <w:pStyle w:val="Plain"/>
              <w:rPr>
                <w:rFonts w:cs="Arial"/>
                <w:szCs w:val="20"/>
                <w:lang w:val="en-US"/>
              </w:rPr>
            </w:pPr>
            <w:r w:rsidRPr="00017D5C">
              <w:rPr>
                <w:rFonts w:cs="Arial"/>
                <w:szCs w:val="20"/>
                <w:lang w:val="en-US"/>
              </w:rPr>
              <w:t>'ZET' = Zeta</w:t>
            </w: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r w:rsidRPr="00017D5C">
              <w:rPr>
                <w:rFonts w:cs="Arial"/>
                <w:szCs w:val="20"/>
                <w:lang w:val="en-US"/>
              </w:rPr>
              <w:t>'MIZ' = Mizar</w:t>
            </w:r>
          </w:p>
        </w:tc>
      </w:tr>
      <w:tr w:rsidR="001930C1" w:rsidRPr="00017D5C" w:rsidTr="00BF78EF">
        <w:trPr>
          <w:trHeight w:val="2097"/>
        </w:trPr>
        <w:tc>
          <w:tcPr>
            <w:tcW w:w="738" w:type="dxa"/>
            <w:vMerge/>
          </w:tcPr>
          <w:p w:rsidR="001930C1" w:rsidRPr="00017D5C" w:rsidRDefault="001930C1" w:rsidP="005B005F">
            <w:pPr>
              <w:pStyle w:val="Plain"/>
              <w:rPr>
                <w:rFonts w:cs="Arial"/>
                <w:b/>
                <w:szCs w:val="20"/>
                <w:lang w:val="en-US"/>
              </w:rPr>
            </w:pPr>
          </w:p>
        </w:tc>
        <w:tc>
          <w:tcPr>
            <w:tcW w:w="772" w:type="dxa"/>
          </w:tcPr>
          <w:p w:rsidR="001930C1" w:rsidRPr="00017D5C" w:rsidRDefault="001930C1" w:rsidP="005B005F">
            <w:pPr>
              <w:pStyle w:val="Plain"/>
              <w:rPr>
                <w:rFonts w:cs="Arial"/>
                <w:szCs w:val="20"/>
                <w:lang w:val="en-US"/>
              </w:rPr>
            </w:pPr>
            <w:r w:rsidRPr="00017D5C">
              <w:rPr>
                <w:rFonts w:cs="Arial"/>
                <w:szCs w:val="20"/>
                <w:lang w:val="en-US"/>
              </w:rPr>
              <w:t>17...</w:t>
            </w:r>
            <w:r w:rsidRPr="00017D5C">
              <w:rPr>
                <w:rFonts w:cs="Arial"/>
                <w:szCs w:val="20"/>
                <w:lang w:val="en-US"/>
              </w:rPr>
              <w:br/>
              <w:t>19</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T11...T13</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39 31 30</w:t>
            </w: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r w:rsidRPr="00017D5C">
              <w:rPr>
                <w:rFonts w:cs="Arial"/>
                <w:szCs w:val="20"/>
                <w:lang w:val="en-US"/>
              </w:rPr>
              <w:t>39 31 33</w:t>
            </w: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r w:rsidRPr="00017D5C">
              <w:rPr>
                <w:rFonts w:cs="Arial"/>
                <w:szCs w:val="20"/>
                <w:lang w:val="en-US"/>
              </w:rPr>
              <w:t>39 31 34</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'910' = version 910(For Atlas)</w:t>
            </w: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r w:rsidRPr="00017D5C">
              <w:rPr>
                <w:rFonts w:cs="Arial"/>
                <w:szCs w:val="20"/>
                <w:lang w:val="en-US"/>
              </w:rPr>
              <w:t>'913' = version 913(For Zeta/Mizar)</w:t>
            </w: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p>
          <w:p w:rsidR="001930C1" w:rsidRPr="00017D5C" w:rsidRDefault="001930C1" w:rsidP="005B005F">
            <w:pPr>
              <w:pStyle w:val="Plain"/>
              <w:rPr>
                <w:rFonts w:cs="Arial"/>
                <w:szCs w:val="20"/>
                <w:lang w:val="en-US"/>
              </w:rPr>
            </w:pPr>
            <w:r w:rsidRPr="00017D5C">
              <w:rPr>
                <w:rFonts w:cs="Arial"/>
                <w:szCs w:val="20"/>
                <w:lang w:val="en-US"/>
              </w:rPr>
              <w:t>'914' = version 913(For StarSIM V914 Zeta/Mizar)</w:t>
            </w:r>
          </w:p>
        </w:tc>
      </w:tr>
      <w:tr w:rsidR="001930C1" w:rsidRPr="00017D5C" w:rsidTr="00BF78EF">
        <w:trPr>
          <w:cantSplit/>
          <w:trHeight w:val="1269"/>
        </w:trPr>
        <w:tc>
          <w:tcPr>
            <w:tcW w:w="738" w:type="dxa"/>
            <w:textDirection w:val="btLr"/>
          </w:tcPr>
          <w:p w:rsidR="001930C1" w:rsidRPr="00B21517" w:rsidRDefault="001930C1" w:rsidP="005B005F">
            <w:pPr>
              <w:pStyle w:val="Plain"/>
              <w:ind w:left="113" w:right="113"/>
              <w:rPr>
                <w:rFonts w:cs="Arial"/>
                <w:b/>
                <w:szCs w:val="20"/>
                <w:lang w:val="en-US"/>
              </w:rPr>
            </w:pPr>
            <w:r w:rsidRPr="00B21517">
              <w:rPr>
                <w:rFonts w:cs="Arial"/>
                <w:b/>
                <w:sz w:val="24"/>
                <w:lang w:val="en-US"/>
              </w:rPr>
              <w:t>Variable Part</w:t>
            </w:r>
          </w:p>
        </w:tc>
        <w:tc>
          <w:tcPr>
            <w:tcW w:w="772" w:type="dxa"/>
          </w:tcPr>
          <w:p w:rsidR="001930C1" w:rsidRPr="00017D5C" w:rsidRDefault="001930C1" w:rsidP="005B005F">
            <w:pPr>
              <w:pStyle w:val="Plain"/>
              <w:rPr>
                <w:rFonts w:cs="Arial"/>
                <w:szCs w:val="20"/>
                <w:lang w:val="en-US"/>
              </w:rPr>
            </w:pPr>
            <w:r w:rsidRPr="00017D5C">
              <w:rPr>
                <w:rFonts w:cs="Arial"/>
                <w:szCs w:val="20"/>
                <w:lang w:val="en-US"/>
              </w:rPr>
              <w:t>20</w:t>
            </w:r>
          </w:p>
        </w:tc>
        <w:tc>
          <w:tcPr>
            <w:tcW w:w="1170" w:type="dxa"/>
          </w:tcPr>
          <w:p w:rsidR="001930C1" w:rsidRPr="00017D5C" w:rsidRDefault="001930C1" w:rsidP="005B005F">
            <w:pPr>
              <w:pStyle w:val="Plain"/>
              <w:rPr>
                <w:rFonts w:cs="Arial"/>
                <w:szCs w:val="20"/>
                <w:lang w:val="en-US"/>
              </w:rPr>
            </w:pPr>
            <w:r w:rsidRPr="00017D5C">
              <w:rPr>
                <w:rFonts w:cs="Arial"/>
                <w:szCs w:val="20"/>
                <w:lang w:val="en-US"/>
              </w:rPr>
              <w:t>T14</w:t>
            </w:r>
          </w:p>
        </w:tc>
        <w:tc>
          <w:tcPr>
            <w:tcW w:w="1345" w:type="dxa"/>
          </w:tcPr>
          <w:p w:rsidR="001930C1" w:rsidRPr="00017D5C" w:rsidRDefault="001930C1" w:rsidP="005B005F">
            <w:pPr>
              <w:pStyle w:val="Plain"/>
              <w:rPr>
                <w:rFonts w:cs="Arial"/>
                <w:szCs w:val="20"/>
                <w:lang w:val="en-US"/>
              </w:rPr>
            </w:pPr>
            <w:r w:rsidRPr="00017D5C">
              <w:rPr>
                <w:rFonts w:cs="Arial"/>
                <w:szCs w:val="20"/>
                <w:lang w:val="en-US"/>
              </w:rPr>
              <w:t>YY</w:t>
            </w:r>
          </w:p>
        </w:tc>
        <w:tc>
          <w:tcPr>
            <w:tcW w:w="5675" w:type="dxa"/>
          </w:tcPr>
          <w:p w:rsidR="001930C1" w:rsidRPr="00017D5C" w:rsidRDefault="001930C1" w:rsidP="005B005F">
            <w:pPr>
              <w:pStyle w:val="Plain"/>
              <w:rPr>
                <w:rFonts w:cs="Arial"/>
                <w:szCs w:val="20"/>
                <w:lang w:val="en-US"/>
              </w:rPr>
            </w:pPr>
            <w:r w:rsidRPr="00017D5C">
              <w:rPr>
                <w:rFonts w:cs="Arial"/>
                <w:szCs w:val="20"/>
                <w:lang w:val="en-US"/>
              </w:rPr>
              <w:t>defined in NVM variable uce2LastATR which is also first byte of EF</w:t>
            </w:r>
            <w:r w:rsidRPr="00017D5C">
              <w:rPr>
                <w:rFonts w:cs="Arial"/>
                <w:szCs w:val="20"/>
                <w:vertAlign w:val="subscript"/>
                <w:lang w:val="en-US"/>
              </w:rPr>
              <w:t>Conf</w:t>
            </w:r>
          </w:p>
          <w:p w:rsidR="001930C1" w:rsidRPr="00017D5C" w:rsidRDefault="001930C1" w:rsidP="005B005F">
            <w:pPr>
              <w:pStyle w:val="Plain"/>
              <w:rPr>
                <w:rFonts w:cs="Arial"/>
                <w:szCs w:val="20"/>
                <w:lang w:val="en-US"/>
              </w:rPr>
            </w:pPr>
            <w:r w:rsidRPr="00017D5C">
              <w:rPr>
                <w:rFonts w:cs="Arial"/>
                <w:szCs w:val="20"/>
                <w:lang w:val="en-US"/>
              </w:rPr>
              <w:t>can be set in initialisation</w:t>
            </w:r>
          </w:p>
          <w:p w:rsidR="001930C1" w:rsidRPr="00017D5C" w:rsidRDefault="001930C1" w:rsidP="005B005F">
            <w:pPr>
              <w:pStyle w:val="Plain"/>
              <w:rPr>
                <w:rFonts w:cs="Arial"/>
                <w:szCs w:val="20"/>
                <w:lang w:val="en-US"/>
              </w:rPr>
            </w:pPr>
            <w:r w:rsidRPr="00017D5C">
              <w:rPr>
                <w:rFonts w:cs="Arial"/>
                <w:szCs w:val="20"/>
                <w:lang w:val="en-US"/>
              </w:rPr>
              <w:t>can be set via EF</w:t>
            </w:r>
            <w:r w:rsidRPr="00017D5C">
              <w:rPr>
                <w:rFonts w:cs="Arial"/>
                <w:szCs w:val="20"/>
                <w:vertAlign w:val="subscript"/>
                <w:lang w:val="en-US"/>
              </w:rPr>
              <w:t>Conf</w:t>
            </w:r>
          </w:p>
        </w:tc>
      </w:tr>
    </w:tbl>
    <w:p w:rsidR="00B12CE4" w:rsidRPr="00ED6CB6" w:rsidRDefault="00B12CE4" w:rsidP="00D64ACC">
      <w:pPr>
        <w:pStyle w:val="Einrckung1"/>
        <w:ind w:left="1323" w:firstLine="0"/>
        <w:rPr>
          <w:rFonts w:ascii="Arial" w:hAnsi="Arial" w:cs="Arial"/>
          <w:szCs w:val="24"/>
        </w:rPr>
      </w:pPr>
      <w:r w:rsidRPr="00ED6CB6">
        <w:rPr>
          <w:rFonts w:ascii="Arial" w:hAnsi="Arial" w:cs="Arial"/>
          <w:b/>
          <w:szCs w:val="24"/>
        </w:rPr>
        <w:t xml:space="preserve"> </w:t>
      </w:r>
    </w:p>
    <w:p w:rsidR="00B12CE4" w:rsidRPr="00ED6CB6" w:rsidRDefault="00B12CE4" w:rsidP="004F371C">
      <w:pPr>
        <w:pStyle w:val="Einrckung1"/>
        <w:numPr>
          <w:ilvl w:val="0"/>
          <w:numId w:val="287"/>
        </w:numPr>
        <w:spacing w:before="0"/>
        <w:ind w:left="1607"/>
        <w:jc w:val="both"/>
        <w:rPr>
          <w:rFonts w:ascii="Arial" w:hAnsi="Arial" w:cs="Arial"/>
          <w:szCs w:val="24"/>
        </w:rPr>
      </w:pPr>
      <w:r w:rsidRPr="00ED6CB6">
        <w:rPr>
          <w:rFonts w:ascii="Arial" w:hAnsi="Arial" w:cs="Arial"/>
          <w:szCs w:val="24"/>
        </w:rPr>
        <w:t>Note 1: The work waiting time is calculated by the following formula: 960 x D x WI etu. D =1; WI = 14 Hex = 20 Dec =&gt; Work waiting time = 960 x 1 x 20 etu = 19200 etu (etu means the bit duration which is 104 µs at 3,57 MHz and clock divider 372). The resulting work waiting time is: 2 s.</w:t>
      </w:r>
    </w:p>
    <w:p w:rsidR="00B12CE4" w:rsidRPr="00ED6CB6" w:rsidRDefault="00B12CE4" w:rsidP="004F371C">
      <w:pPr>
        <w:pStyle w:val="Einrckung1"/>
        <w:numPr>
          <w:ilvl w:val="0"/>
          <w:numId w:val="287"/>
        </w:numPr>
        <w:spacing w:before="0"/>
        <w:ind w:left="1607"/>
        <w:jc w:val="both"/>
        <w:rPr>
          <w:rFonts w:ascii="Arial" w:hAnsi="Arial" w:cs="Arial"/>
          <w:szCs w:val="24"/>
        </w:rPr>
      </w:pPr>
      <w:r w:rsidRPr="00ED6CB6">
        <w:rPr>
          <w:rFonts w:ascii="Arial" w:hAnsi="Arial" w:cs="Arial"/>
          <w:szCs w:val="24"/>
        </w:rPr>
        <w:t>Nevertheless the mask software itself does not rely on this work waiting time and takes worst case conditions (i.e. work waiting time: 1s) into account.</w:t>
      </w:r>
    </w:p>
    <w:p w:rsidR="00B12CE4" w:rsidRPr="00856000" w:rsidRDefault="00B12CE4" w:rsidP="00ED6CB6">
      <w:pPr>
        <w:pStyle w:val="Heading3"/>
        <w:spacing w:before="360"/>
        <w:ind w:left="0" w:firstLine="0"/>
      </w:pPr>
      <w:bookmarkStart w:id="180" w:name="_Toc84298312"/>
      <w:bookmarkStart w:id="181" w:name="_Toc406425935"/>
      <w:bookmarkStart w:id="182" w:name="_Toc416445334"/>
      <w:r w:rsidRPr="00856000">
        <w:t>Error ATR values</w:t>
      </w:r>
      <w:bookmarkEnd w:id="180"/>
      <w:bookmarkEnd w:id="181"/>
      <w:bookmarkEnd w:id="182"/>
    </w:p>
    <w:p w:rsidR="00B12CE4" w:rsidRPr="00ED6CB6" w:rsidRDefault="00B12CE4" w:rsidP="00DB7F0C">
      <w:pPr>
        <w:ind w:left="1323"/>
        <w:rPr>
          <w:rFonts w:cs="Arial"/>
        </w:rPr>
      </w:pPr>
      <w:r w:rsidRPr="00D97E7F">
        <w:rPr>
          <w:rFonts w:cs="Arial"/>
        </w:rPr>
        <w:t xml:space="preserve">During start-up the mask software executes some basic tests. The card sends one of the following ATRs, if it detects an error (the last ATR byte YY is explained in </w:t>
      </w:r>
      <w:r w:rsidRPr="00ED6CB6">
        <w:rPr>
          <w:rFonts w:cs="Arial"/>
        </w:rPr>
        <w:fldChar w:fldCharType="begin"/>
      </w:r>
      <w:r w:rsidRPr="00ED6CB6">
        <w:rPr>
          <w:rFonts w:cs="Arial"/>
        </w:rPr>
        <w:instrText xml:space="preserve"> REF _Ref70329671 \r \h  \* MERGEFORMAT </w:instrText>
      </w:r>
      <w:r w:rsidRPr="00ED6CB6">
        <w:rPr>
          <w:rFonts w:cs="Arial"/>
        </w:rPr>
      </w:r>
      <w:r w:rsidRPr="00ED6CB6">
        <w:rPr>
          <w:rFonts w:cs="Arial"/>
        </w:rPr>
        <w:fldChar w:fldCharType="separate"/>
      </w:r>
      <w:r w:rsidR="00A90749">
        <w:rPr>
          <w:rFonts w:cs="Arial"/>
        </w:rPr>
        <w:t>3.3.3</w:t>
      </w:r>
      <w:r w:rsidRPr="00ED6CB6">
        <w:rPr>
          <w:rFonts w:cs="Arial"/>
        </w:rPr>
        <w:fldChar w:fldCharType="end"/>
      </w:r>
      <w:r w:rsidRPr="00ED6CB6">
        <w:rPr>
          <w:rFonts w:cs="Arial"/>
        </w:rPr>
        <w:t>):</w:t>
      </w:r>
    </w:p>
    <w:p w:rsidR="00B12CE4" w:rsidRPr="00ED6CB6" w:rsidRDefault="00B12CE4" w:rsidP="00DB7F0C">
      <w:pPr>
        <w:ind w:left="1323"/>
        <w:rPr>
          <w:rFonts w:cs="Arial"/>
        </w:rPr>
      </w:pPr>
    </w:p>
    <w:tbl>
      <w:tblPr>
        <w:tblpPr w:leftFromText="180" w:rightFromText="180" w:vertAnchor="text" w:tblpX="729"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3344"/>
        <w:gridCol w:w="5258"/>
      </w:tblGrid>
      <w:tr w:rsidR="00B12CE4" w:rsidRPr="00ED6CB6" w:rsidTr="00B53EF9">
        <w:tc>
          <w:tcPr>
            <w:tcW w:w="3344" w:type="dxa"/>
          </w:tcPr>
          <w:p w:rsidR="00B12CE4" w:rsidRPr="00ED6CB6" w:rsidRDefault="00B12CE4" w:rsidP="00B53EF9">
            <w:pPr>
              <w:spacing w:before="60"/>
              <w:ind w:left="0"/>
              <w:rPr>
                <w:rFonts w:cs="Arial"/>
              </w:rPr>
            </w:pPr>
            <w:r w:rsidRPr="00ED6CB6">
              <w:rPr>
                <w:rFonts w:cs="Arial"/>
              </w:rPr>
              <w:t>3B FF 01 00 00 YY Hex</w:t>
            </w:r>
          </w:p>
        </w:tc>
        <w:tc>
          <w:tcPr>
            <w:tcW w:w="5258" w:type="dxa"/>
          </w:tcPr>
          <w:p w:rsidR="00B12CE4" w:rsidRPr="00ED6CB6" w:rsidRDefault="00B12CE4" w:rsidP="00B53EF9">
            <w:pPr>
              <w:spacing w:before="60"/>
              <w:ind w:left="0"/>
              <w:rPr>
                <w:rFonts w:cs="Arial"/>
              </w:rPr>
            </w:pPr>
            <w:r w:rsidRPr="00ED6CB6">
              <w:rPr>
                <w:rFonts w:cs="Arial"/>
              </w:rPr>
              <w:t>Consistence error in system area found.</w:t>
            </w:r>
          </w:p>
        </w:tc>
      </w:tr>
      <w:tr w:rsidR="00B12CE4" w:rsidRPr="00ED6CB6" w:rsidTr="00B53EF9">
        <w:tc>
          <w:tcPr>
            <w:tcW w:w="3344" w:type="dxa"/>
            <w:tcBorders>
              <w:bottom w:val="nil"/>
            </w:tcBorders>
          </w:tcPr>
          <w:p w:rsidR="00B12CE4" w:rsidRPr="00ED6CB6" w:rsidRDefault="00B12CE4" w:rsidP="00B53EF9">
            <w:pPr>
              <w:spacing w:before="60"/>
              <w:ind w:left="0"/>
              <w:rPr>
                <w:rFonts w:cs="Arial"/>
              </w:rPr>
            </w:pPr>
            <w:r w:rsidRPr="00ED6CB6">
              <w:rPr>
                <w:rFonts w:cs="Arial"/>
              </w:rPr>
              <w:t>3B FF 04 00 0x xx xx YY Hex</w:t>
            </w:r>
          </w:p>
        </w:tc>
        <w:tc>
          <w:tcPr>
            <w:tcW w:w="5258" w:type="dxa"/>
            <w:tcBorders>
              <w:bottom w:val="nil"/>
            </w:tcBorders>
          </w:tcPr>
          <w:p w:rsidR="00B12CE4" w:rsidRPr="00ED6CB6" w:rsidRDefault="00B12CE4" w:rsidP="00B53EF9">
            <w:pPr>
              <w:spacing w:before="60"/>
              <w:ind w:left="0"/>
              <w:rPr>
                <w:rFonts w:cs="Arial"/>
              </w:rPr>
            </w:pPr>
            <w:r w:rsidRPr="00ED6CB6">
              <w:rPr>
                <w:rFonts w:cs="Arial"/>
              </w:rPr>
              <w:t>NVM error at address 00 0x xx xx Hex found.</w:t>
            </w:r>
          </w:p>
        </w:tc>
      </w:tr>
      <w:tr w:rsidR="00B12CE4" w:rsidRPr="00ED6CB6" w:rsidTr="00B53EF9">
        <w:tc>
          <w:tcPr>
            <w:tcW w:w="3344" w:type="dxa"/>
            <w:tcBorders>
              <w:top w:val="single" w:sz="4" w:space="0" w:color="000000"/>
              <w:left w:val="single" w:sz="4" w:space="0" w:color="000000"/>
              <w:bottom w:val="single" w:sz="4" w:space="0" w:color="000000"/>
            </w:tcBorders>
          </w:tcPr>
          <w:p w:rsidR="00B12CE4" w:rsidRPr="00ED6CB6" w:rsidRDefault="00B12CE4" w:rsidP="00B53EF9">
            <w:pPr>
              <w:spacing w:before="60"/>
              <w:ind w:left="0"/>
              <w:rPr>
                <w:rFonts w:cs="Arial"/>
              </w:rPr>
            </w:pPr>
            <w:r w:rsidRPr="00ED6CB6">
              <w:rPr>
                <w:rFonts w:cs="Arial"/>
              </w:rPr>
              <w:t>3B FF 05 00 0x xx xx YY Hex</w:t>
            </w:r>
          </w:p>
        </w:tc>
        <w:tc>
          <w:tcPr>
            <w:tcW w:w="5258" w:type="dxa"/>
            <w:tcBorders>
              <w:top w:val="single" w:sz="4" w:space="0" w:color="000000"/>
              <w:bottom w:val="single" w:sz="4" w:space="0" w:color="000000"/>
              <w:right w:val="single" w:sz="4" w:space="0" w:color="000000"/>
            </w:tcBorders>
          </w:tcPr>
          <w:p w:rsidR="00B12CE4" w:rsidRPr="00ED6CB6" w:rsidRDefault="00B12CE4" w:rsidP="00B53EF9">
            <w:pPr>
              <w:ind w:left="0"/>
              <w:rPr>
                <w:rFonts w:cs="Arial"/>
              </w:rPr>
            </w:pPr>
            <w:r w:rsidRPr="00ED6CB6">
              <w:rPr>
                <w:rFonts w:cs="Arial"/>
              </w:rPr>
              <w:t>Inconsistent file header with identifier HI LO found:</w:t>
            </w:r>
          </w:p>
          <w:p w:rsidR="00B12CE4" w:rsidRPr="00ED6CB6" w:rsidRDefault="00B12CE4" w:rsidP="00B53EF9">
            <w:pPr>
              <w:pStyle w:val="Einrckung1"/>
              <w:numPr>
                <w:ilvl w:val="0"/>
                <w:numId w:val="287"/>
              </w:numPr>
              <w:spacing w:before="0"/>
              <w:ind w:left="284"/>
              <w:rPr>
                <w:rFonts w:ascii="Arial" w:hAnsi="Arial" w:cs="Arial"/>
                <w:szCs w:val="24"/>
              </w:rPr>
            </w:pPr>
            <w:r w:rsidRPr="00ED6CB6">
              <w:rPr>
                <w:rFonts w:ascii="Arial" w:hAnsi="Arial" w:cs="Arial"/>
                <w:szCs w:val="24"/>
              </w:rPr>
              <w:t>This ATR is only possible if the SIM is not able to select the MF or EF</w:t>
            </w:r>
            <w:r w:rsidRPr="00ED6CB6">
              <w:rPr>
                <w:rFonts w:ascii="Arial" w:hAnsi="Arial" w:cs="Arial"/>
                <w:szCs w:val="24"/>
                <w:vertAlign w:val="subscript"/>
              </w:rPr>
              <w:t>CHV</w:t>
            </w:r>
            <w:r w:rsidRPr="00ED6CB6">
              <w:rPr>
                <w:rFonts w:ascii="Arial" w:hAnsi="Arial" w:cs="Arial"/>
                <w:szCs w:val="24"/>
              </w:rPr>
              <w:t xml:space="preserve"> during the standard start-up routine for cards in initialised mode. </w:t>
            </w:r>
          </w:p>
          <w:p w:rsidR="00B12CE4" w:rsidRPr="00ED6CB6" w:rsidRDefault="00B12CE4" w:rsidP="00B53EF9">
            <w:pPr>
              <w:pStyle w:val="Einrckung1"/>
              <w:numPr>
                <w:ilvl w:val="0"/>
                <w:numId w:val="287"/>
              </w:numPr>
              <w:spacing w:before="0"/>
              <w:ind w:left="284"/>
              <w:rPr>
                <w:rFonts w:ascii="Arial" w:hAnsi="Arial" w:cs="Arial"/>
                <w:szCs w:val="24"/>
              </w:rPr>
            </w:pPr>
            <w:r w:rsidRPr="00ED6CB6">
              <w:rPr>
                <w:rFonts w:ascii="Arial" w:hAnsi="Arial" w:cs="Arial"/>
                <w:szCs w:val="24"/>
              </w:rPr>
              <w:t>If EF</w:t>
            </w:r>
            <w:r w:rsidRPr="00ED6CB6">
              <w:rPr>
                <w:rFonts w:ascii="Arial" w:hAnsi="Arial" w:cs="Arial"/>
                <w:szCs w:val="24"/>
                <w:vertAlign w:val="subscript"/>
              </w:rPr>
              <w:t>SST</w:t>
            </w:r>
            <w:r w:rsidRPr="00ED6CB6">
              <w:rPr>
                <w:rFonts w:ascii="Arial" w:hAnsi="Arial" w:cs="Arial"/>
                <w:szCs w:val="24"/>
              </w:rPr>
              <w:t xml:space="preserve"> or even the whole DF</w:t>
            </w:r>
            <w:r w:rsidRPr="00ED6CB6">
              <w:rPr>
                <w:rFonts w:ascii="Arial" w:hAnsi="Arial" w:cs="Arial"/>
                <w:szCs w:val="24"/>
                <w:vertAlign w:val="subscript"/>
              </w:rPr>
              <w:t>GSM900</w:t>
            </w:r>
            <w:r w:rsidRPr="00ED6CB6">
              <w:rPr>
                <w:rFonts w:ascii="Arial" w:hAnsi="Arial" w:cs="Arial"/>
                <w:szCs w:val="24"/>
              </w:rPr>
              <w:t xml:space="preserve"> / DF</w:t>
            </w:r>
            <w:r w:rsidRPr="00ED6CB6">
              <w:rPr>
                <w:rFonts w:ascii="Arial" w:hAnsi="Arial" w:cs="Arial"/>
                <w:szCs w:val="24"/>
                <w:vertAlign w:val="subscript"/>
              </w:rPr>
              <w:t>DCS1800</w:t>
            </w:r>
            <w:r w:rsidRPr="00ED6CB6">
              <w:rPr>
                <w:rFonts w:ascii="Arial" w:hAnsi="Arial" w:cs="Arial"/>
                <w:szCs w:val="24"/>
              </w:rPr>
              <w:t xml:space="preserve"> do not exist on the SIM, this error ATR will not be sent out as it was done by previous SIMs.</w:t>
            </w:r>
          </w:p>
        </w:tc>
      </w:tr>
    </w:tbl>
    <w:p w:rsidR="00840B42" w:rsidRDefault="00840B42" w:rsidP="00DB7F0C">
      <w:pPr>
        <w:ind w:left="1323"/>
      </w:pPr>
      <w:bookmarkStart w:id="183" w:name="_Toc412660078"/>
      <w:bookmarkStart w:id="184" w:name="_Toc412722028"/>
      <w:bookmarkStart w:id="185" w:name="_Toc412660080"/>
      <w:bookmarkStart w:id="186" w:name="_Toc412722030"/>
      <w:bookmarkStart w:id="187" w:name="_Toc412660081"/>
      <w:bookmarkStart w:id="188" w:name="_Toc412722031"/>
      <w:bookmarkStart w:id="189" w:name="_Toc412660115"/>
      <w:bookmarkStart w:id="190" w:name="_Toc412722065"/>
      <w:bookmarkStart w:id="191" w:name="_Toc412660199"/>
      <w:bookmarkStart w:id="192" w:name="_Toc412722149"/>
      <w:bookmarkStart w:id="193" w:name="_Toc412660200"/>
      <w:bookmarkStart w:id="194" w:name="_Toc412722150"/>
      <w:bookmarkStart w:id="195" w:name="_Toc412660229"/>
      <w:bookmarkStart w:id="196" w:name="_Toc412722179"/>
      <w:bookmarkStart w:id="197" w:name="_Toc412660282"/>
      <w:bookmarkStart w:id="198" w:name="_Toc412722232"/>
      <w:bookmarkStart w:id="199" w:name="_Toc412660303"/>
      <w:bookmarkStart w:id="200" w:name="_Toc412722253"/>
      <w:bookmarkStart w:id="201" w:name="_Toc412660338"/>
      <w:bookmarkStart w:id="202" w:name="_Toc412722288"/>
      <w:bookmarkStart w:id="203" w:name="_Toc412660403"/>
      <w:bookmarkStart w:id="204" w:name="_Toc412722353"/>
      <w:bookmarkStart w:id="205" w:name="_Toc412660430"/>
      <w:bookmarkStart w:id="206" w:name="_Toc412722380"/>
      <w:bookmarkStart w:id="207" w:name="_Toc412660437"/>
      <w:bookmarkStart w:id="208" w:name="_Toc412722387"/>
      <w:bookmarkStart w:id="209" w:name="_Toc412660463"/>
      <w:bookmarkStart w:id="210" w:name="_Toc412722413"/>
      <w:bookmarkStart w:id="211" w:name="_Toc412660484"/>
      <w:bookmarkStart w:id="212" w:name="_Toc412722434"/>
      <w:bookmarkStart w:id="213" w:name="_Toc412660519"/>
      <w:bookmarkStart w:id="214" w:name="_Toc412722469"/>
      <w:bookmarkStart w:id="215" w:name="_Toc412660576"/>
      <w:bookmarkStart w:id="216" w:name="_Toc412722526"/>
      <w:bookmarkStart w:id="217" w:name="_Toc412660577"/>
      <w:bookmarkStart w:id="218" w:name="_Toc412722527"/>
      <w:bookmarkStart w:id="219" w:name="_Toc412660578"/>
      <w:bookmarkStart w:id="220" w:name="_Toc412722528"/>
      <w:bookmarkStart w:id="221" w:name="_Toc412660596"/>
      <w:bookmarkStart w:id="222" w:name="_Toc412722546"/>
      <w:bookmarkStart w:id="223" w:name="_Toc412660641"/>
      <w:bookmarkStart w:id="224" w:name="_Toc412722591"/>
      <w:bookmarkStart w:id="225" w:name="_Toc412660663"/>
      <w:bookmarkStart w:id="226" w:name="_Toc412722613"/>
      <w:bookmarkStart w:id="227" w:name="_Toc412660702"/>
      <w:bookmarkStart w:id="228" w:name="_Toc412722652"/>
      <w:bookmarkStart w:id="229" w:name="_Toc412660717"/>
      <w:bookmarkStart w:id="230" w:name="_Toc412722667"/>
      <w:bookmarkStart w:id="231" w:name="_Toc412660742"/>
      <w:bookmarkStart w:id="232" w:name="_Toc412722692"/>
      <w:bookmarkStart w:id="233" w:name="_Toc412660789"/>
      <w:bookmarkStart w:id="234" w:name="_Toc412722739"/>
      <w:bookmarkStart w:id="235" w:name="_Toc412660810"/>
      <w:bookmarkStart w:id="236" w:name="_Toc412722760"/>
      <w:bookmarkStart w:id="237" w:name="_Toc412660834"/>
      <w:bookmarkStart w:id="238" w:name="_Toc412722784"/>
      <w:bookmarkStart w:id="239" w:name="_Toc412660849"/>
      <w:bookmarkStart w:id="240" w:name="_Toc412722799"/>
      <w:bookmarkStart w:id="241" w:name="_Toc412660874"/>
      <w:bookmarkStart w:id="242" w:name="_Toc412722824"/>
      <w:bookmarkStart w:id="243" w:name="_Toc412660915"/>
      <w:bookmarkStart w:id="244" w:name="_Toc412722865"/>
      <w:bookmarkStart w:id="245" w:name="_Toc412660916"/>
      <w:bookmarkStart w:id="246" w:name="_Toc412722866"/>
      <w:bookmarkStart w:id="247" w:name="_Toc412660951"/>
      <w:bookmarkStart w:id="248" w:name="_Toc412722901"/>
      <w:bookmarkStart w:id="249" w:name="_Toc412661015"/>
      <w:bookmarkStart w:id="250" w:name="_Toc412722965"/>
      <w:bookmarkStart w:id="251" w:name="_Toc412661301"/>
      <w:bookmarkStart w:id="252" w:name="_Toc412723251"/>
      <w:bookmarkStart w:id="253" w:name="_Toc346888013"/>
      <w:bookmarkStart w:id="254" w:name="_Toc346888014"/>
      <w:bookmarkStart w:id="255" w:name="_Toc346888015"/>
      <w:bookmarkStart w:id="256" w:name="_Toc346888016"/>
      <w:bookmarkStart w:id="257" w:name="_Toc346888017"/>
      <w:bookmarkStart w:id="258" w:name="_Toc346888018"/>
      <w:bookmarkStart w:id="259" w:name="_Toc346888019"/>
      <w:bookmarkStart w:id="260" w:name="_Toc346888020"/>
      <w:bookmarkStart w:id="261" w:name="_Toc346888021"/>
      <w:bookmarkStart w:id="262" w:name="_Toc346888022"/>
      <w:bookmarkStart w:id="263" w:name="_Toc346888023"/>
      <w:bookmarkStart w:id="264" w:name="_Toc346888024"/>
      <w:bookmarkStart w:id="265" w:name="_Toc346888025"/>
      <w:bookmarkStart w:id="266" w:name="_Toc346888026"/>
      <w:bookmarkStart w:id="267" w:name="_Toc346888027"/>
      <w:bookmarkStart w:id="268" w:name="_Toc346888028"/>
      <w:bookmarkStart w:id="269" w:name="_Toc346888029"/>
      <w:bookmarkStart w:id="270" w:name="_Toc346888030"/>
      <w:bookmarkStart w:id="271" w:name="_Toc346888031"/>
      <w:bookmarkStart w:id="272" w:name="_Toc346888032"/>
      <w:bookmarkStart w:id="273" w:name="_Toc346888033"/>
      <w:bookmarkStart w:id="274" w:name="_Toc346888034"/>
      <w:bookmarkStart w:id="275" w:name="_Toc346888035"/>
      <w:bookmarkStart w:id="276" w:name="_Toc346888036"/>
      <w:bookmarkStart w:id="277" w:name="_Toc346888037"/>
      <w:bookmarkStart w:id="278" w:name="_Toc346888038"/>
      <w:bookmarkStart w:id="279" w:name="_Toc346888039"/>
      <w:bookmarkStart w:id="280" w:name="_Toc346888040"/>
      <w:bookmarkStart w:id="281" w:name="_Toc412661583"/>
      <w:bookmarkStart w:id="282" w:name="_Toc412723533"/>
      <w:bookmarkStart w:id="283" w:name="_Toc412661584"/>
      <w:bookmarkStart w:id="284" w:name="_Toc412723534"/>
      <w:bookmarkStart w:id="285" w:name="_Toc412661586"/>
      <w:bookmarkStart w:id="286" w:name="_Toc412723536"/>
      <w:bookmarkStart w:id="287" w:name="_Toc412661659"/>
      <w:bookmarkStart w:id="288" w:name="_Toc412723609"/>
      <w:bookmarkStart w:id="289" w:name="_Toc412661660"/>
      <w:bookmarkStart w:id="290" w:name="_Toc412723610"/>
      <w:bookmarkStart w:id="291" w:name="_Toc412661756"/>
      <w:bookmarkStart w:id="292" w:name="_Toc412723706"/>
      <w:bookmarkStart w:id="293" w:name="_Toc412661757"/>
      <w:bookmarkStart w:id="294" w:name="_Toc412723707"/>
      <w:bookmarkStart w:id="295" w:name="_Toc412661874"/>
      <w:bookmarkStart w:id="296" w:name="_Toc412723824"/>
      <w:bookmarkStart w:id="297" w:name="_Toc412661875"/>
      <w:bookmarkStart w:id="298" w:name="_Toc412723825"/>
      <w:bookmarkStart w:id="299" w:name="_Toc412661877"/>
      <w:bookmarkStart w:id="300" w:name="_Toc412723827"/>
      <w:bookmarkStart w:id="301" w:name="_Toc412661878"/>
      <w:bookmarkStart w:id="302" w:name="_Toc412723828"/>
      <w:bookmarkStart w:id="303" w:name="_Toc412661879"/>
      <w:bookmarkStart w:id="304" w:name="_Toc412723829"/>
      <w:bookmarkStart w:id="305" w:name="_Toc412661880"/>
      <w:bookmarkStart w:id="306" w:name="_Toc412723830"/>
      <w:bookmarkStart w:id="307" w:name="_Toc412661972"/>
      <w:bookmarkStart w:id="308" w:name="_Toc412723922"/>
      <w:bookmarkStart w:id="309" w:name="_Toc412661973"/>
      <w:bookmarkStart w:id="310" w:name="_Toc412723923"/>
      <w:bookmarkStart w:id="311" w:name="_Toc412662113"/>
      <w:bookmarkStart w:id="312" w:name="_Toc412724063"/>
      <w:bookmarkStart w:id="313" w:name="_Toc369014250"/>
      <w:bookmarkStart w:id="314" w:name="_Toc412736717"/>
      <w:bookmarkStart w:id="315" w:name="_Toc266082483"/>
      <w:bookmarkStart w:id="316" w:name="_Toc264990684"/>
      <w:bookmarkStart w:id="317" w:name="_Toc289866441"/>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840B42" w:rsidRDefault="00840B42" w:rsidP="00DB7F0C">
      <w:pPr>
        <w:ind w:left="1323"/>
      </w:pPr>
    </w:p>
    <w:p w:rsidR="00840B42" w:rsidRDefault="00840B42" w:rsidP="00DB7F0C">
      <w:pPr>
        <w:ind w:left="1323"/>
      </w:pPr>
    </w:p>
    <w:p w:rsidR="00840B42" w:rsidRDefault="00840B42" w:rsidP="00DB7F0C">
      <w:pPr>
        <w:ind w:left="1323"/>
      </w:pPr>
    </w:p>
    <w:p w:rsidR="00840B42" w:rsidRPr="00840B42" w:rsidRDefault="00840B42" w:rsidP="00DB7F0C">
      <w:pPr>
        <w:ind w:left="1323"/>
      </w:pPr>
    </w:p>
    <w:p w:rsidR="00F33E75" w:rsidRDefault="00F33E75" w:rsidP="00801461">
      <w:pPr>
        <w:pStyle w:val="ListParagraph"/>
      </w:pPr>
    </w:p>
    <w:p w:rsidR="00F33E75" w:rsidRDefault="00F33E75" w:rsidP="00801461">
      <w:pPr>
        <w:pStyle w:val="ListParagraph"/>
      </w:pPr>
    </w:p>
    <w:p w:rsidR="00F33E75" w:rsidRDefault="00F33E75" w:rsidP="00801461">
      <w:pPr>
        <w:pStyle w:val="ListParagraph"/>
      </w:pPr>
    </w:p>
    <w:p w:rsidR="0040194B" w:rsidRPr="00856000" w:rsidRDefault="00E86489" w:rsidP="00025EB9">
      <w:pPr>
        <w:pStyle w:val="Heading2"/>
        <w:spacing w:before="0"/>
        <w:ind w:left="1323"/>
      </w:pPr>
      <w:r>
        <w:br w:type="page"/>
      </w:r>
      <w:bookmarkStart w:id="318" w:name="_Toc416445335"/>
      <w:r w:rsidR="0040194B" w:rsidRPr="00856000">
        <w:lastRenderedPageBreak/>
        <w:t>Boot loader specifications</w:t>
      </w:r>
      <w:bookmarkEnd w:id="313"/>
      <w:bookmarkEnd w:id="314"/>
      <w:bookmarkEnd w:id="318"/>
      <w:r w:rsidR="0040194B" w:rsidRPr="00856000">
        <w:t xml:space="preserve"> </w:t>
      </w:r>
    </w:p>
    <w:p w:rsidR="0040194B" w:rsidRDefault="0040194B" w:rsidP="00D3604A">
      <w:pPr>
        <w:pStyle w:val="Heading3"/>
        <w:spacing w:before="360"/>
        <w:ind w:left="0" w:firstLine="0"/>
      </w:pPr>
      <w:bookmarkStart w:id="319" w:name="_Toc412736719"/>
      <w:bookmarkStart w:id="320" w:name="_Toc416445336"/>
      <w:r>
        <w:t>Product family THC20F17BD-XX</w:t>
      </w:r>
      <w:bookmarkEnd w:id="319"/>
      <w:bookmarkEnd w:id="320"/>
    </w:p>
    <w:p w:rsidR="0040194B" w:rsidRDefault="0040194B" w:rsidP="00DB7F0C">
      <w:pPr>
        <w:ind w:left="1322"/>
      </w:pPr>
      <w:r w:rsidRPr="00C60798">
        <w:t>[Boot loader</w:t>
      </w:r>
      <w:r>
        <w:t xml:space="preserve"> specifications]</w:t>
      </w:r>
    </w:p>
    <w:p w:rsidR="001603D6" w:rsidRPr="0038027A" w:rsidRDefault="001603D6" w:rsidP="00DB7F0C">
      <w:pPr>
        <w:ind w:left="1322"/>
        <w:rPr>
          <w:rFonts w:ascii="Courier New" w:hAnsi="Courier New" w:cs="Courier New"/>
        </w:rPr>
      </w:pPr>
      <w:r w:rsidRPr="0038027A">
        <w:rPr>
          <w:rFonts w:ascii="Courier New" w:hAnsi="Courier New" w:cs="Courier New"/>
        </w:rPr>
        <w:t>UM2F04-THC20F17BD-BLUM-EN-US.pdf</w:t>
      </w:r>
    </w:p>
    <w:p w:rsidR="001603D6" w:rsidRPr="0055058B" w:rsidRDefault="001603D6" w:rsidP="00DB7F0C">
      <w:pPr>
        <w:ind w:left="1322"/>
        <w:rPr>
          <w:rFonts w:ascii="Courier New" w:hAnsi="Courier New" w:cs="Courier New"/>
          <w:lang w:val="de-DE"/>
        </w:rPr>
      </w:pPr>
      <w:r w:rsidRPr="0055058B">
        <w:rPr>
          <w:rFonts w:ascii="Courier New" w:hAnsi="Courier New" w:cs="Courier New"/>
          <w:lang w:val="de-DE"/>
        </w:rPr>
        <w:t>UM3104-THC20F17BD-V20-BLUM-EN-US.pdf</w:t>
      </w:r>
    </w:p>
    <w:p w:rsidR="0040194B" w:rsidRPr="00840B42" w:rsidRDefault="0040194B" w:rsidP="00DB7F0C">
      <w:pPr>
        <w:spacing w:before="0"/>
        <w:ind w:left="1321"/>
        <w:rPr>
          <w:rFonts w:ascii="Courier New" w:hAnsi="Courier New" w:cs="Courier New"/>
          <w:lang w:val="de-DE"/>
        </w:rPr>
      </w:pPr>
      <w:r w:rsidRPr="00840B42">
        <w:rPr>
          <w:rFonts w:ascii="Courier New" w:hAnsi="Courier New" w:cs="Courier New"/>
          <w:lang w:val="de-DE"/>
        </w:rPr>
        <w:t>UM3404-THC20F17BD-V30-BLUM-EN-US.pdf</w:t>
      </w:r>
    </w:p>
    <w:p w:rsidR="0040194B" w:rsidRDefault="0040194B" w:rsidP="00D3604A">
      <w:pPr>
        <w:pStyle w:val="Heading3"/>
        <w:spacing w:before="360"/>
        <w:ind w:left="0" w:firstLine="0"/>
      </w:pPr>
      <w:bookmarkStart w:id="321" w:name="_Toc412736720"/>
      <w:bookmarkStart w:id="322" w:name="_Toc416445337"/>
      <w:r>
        <w:t>Product family SCFxxxx</w:t>
      </w:r>
      <w:bookmarkEnd w:id="321"/>
      <w:bookmarkEnd w:id="322"/>
    </w:p>
    <w:p w:rsidR="0040194B" w:rsidRPr="00FC1415" w:rsidRDefault="0040194B" w:rsidP="00DB7F0C">
      <w:pPr>
        <w:ind w:left="1750" w:hanging="428"/>
      </w:pPr>
      <w:r w:rsidRPr="00C60798">
        <w:t>[Boot loader</w:t>
      </w:r>
      <w:r>
        <w:t xml:space="preserve"> specifications]</w:t>
      </w:r>
    </w:p>
    <w:p w:rsidR="0040194B" w:rsidRDefault="0040194B" w:rsidP="00DB7F0C">
      <w:pPr>
        <w:ind w:left="1750" w:hanging="428"/>
      </w:pPr>
      <w:r w:rsidRPr="00E575A7">
        <w:t>\StarSIM_Doc\V914\StarSIM_V914\20000-Dev\21000-ArchDesign\Bootloader</w:t>
      </w:r>
      <w:r>
        <w:t>\</w:t>
      </w:r>
      <w:r w:rsidRPr="00E26757">
        <w:t>Software Design Document Mizar Bootloader.doc</w:t>
      </w:r>
    </w:p>
    <w:p w:rsidR="00840B42" w:rsidRPr="00E26757" w:rsidRDefault="00840B42" w:rsidP="00DB7F0C">
      <w:pPr>
        <w:ind w:left="983" w:hanging="428"/>
      </w:pPr>
    </w:p>
    <w:p w:rsidR="006926D4" w:rsidRPr="00856000" w:rsidRDefault="006926D4" w:rsidP="00ED6CB6">
      <w:pPr>
        <w:pStyle w:val="Heading2"/>
        <w:ind w:left="1323"/>
      </w:pPr>
      <w:bookmarkStart w:id="323" w:name="_Toc412662238"/>
      <w:bookmarkStart w:id="324" w:name="_Toc412724188"/>
      <w:bookmarkStart w:id="325" w:name="_Toc412662279"/>
      <w:bookmarkStart w:id="326" w:name="_Toc412724229"/>
      <w:bookmarkStart w:id="327" w:name="_Toc412662280"/>
      <w:bookmarkStart w:id="328" w:name="_Toc412724230"/>
      <w:bookmarkStart w:id="329" w:name="_Toc412662281"/>
      <w:bookmarkStart w:id="330" w:name="_Toc412724231"/>
      <w:bookmarkStart w:id="331" w:name="_Toc412662282"/>
      <w:bookmarkStart w:id="332" w:name="_Toc412724232"/>
      <w:bookmarkStart w:id="333" w:name="_Toc412662370"/>
      <w:bookmarkStart w:id="334" w:name="_Toc412724320"/>
      <w:bookmarkStart w:id="335" w:name="_Toc412662410"/>
      <w:bookmarkStart w:id="336" w:name="_Toc412724360"/>
      <w:bookmarkStart w:id="337" w:name="_Toc412662411"/>
      <w:bookmarkStart w:id="338" w:name="_Toc412724361"/>
      <w:bookmarkStart w:id="339" w:name="_Toc412662412"/>
      <w:bookmarkStart w:id="340" w:name="_Toc412724362"/>
      <w:bookmarkStart w:id="341" w:name="_Toc412662413"/>
      <w:bookmarkStart w:id="342" w:name="_Toc412724363"/>
      <w:bookmarkStart w:id="343" w:name="_Toc412662414"/>
      <w:bookmarkStart w:id="344" w:name="_Toc412724364"/>
      <w:bookmarkStart w:id="345" w:name="_Toc412662499"/>
      <w:bookmarkStart w:id="346" w:name="_Toc412724449"/>
      <w:bookmarkStart w:id="347" w:name="_Toc412662500"/>
      <w:bookmarkStart w:id="348" w:name="_Toc412724450"/>
      <w:bookmarkStart w:id="349" w:name="_Toc412662501"/>
      <w:bookmarkStart w:id="350" w:name="_Toc412724451"/>
      <w:bookmarkStart w:id="351" w:name="_Toc412662502"/>
      <w:bookmarkStart w:id="352" w:name="_Toc412724452"/>
      <w:bookmarkStart w:id="353" w:name="_Toc412662503"/>
      <w:bookmarkStart w:id="354" w:name="_Toc412724453"/>
      <w:bookmarkStart w:id="355" w:name="_Toc412662504"/>
      <w:bookmarkStart w:id="356" w:name="_Toc412724454"/>
      <w:bookmarkStart w:id="357" w:name="_Toc412662565"/>
      <w:bookmarkStart w:id="358" w:name="_Toc412724515"/>
      <w:bookmarkStart w:id="359" w:name="_Toc412662675"/>
      <w:bookmarkStart w:id="360" w:name="_Toc412724625"/>
      <w:bookmarkStart w:id="361" w:name="_Toc412662677"/>
      <w:bookmarkStart w:id="362" w:name="_Toc412724627"/>
      <w:bookmarkStart w:id="363" w:name="_Toc412662735"/>
      <w:bookmarkStart w:id="364" w:name="_Toc412724685"/>
      <w:bookmarkStart w:id="365" w:name="_Toc412662736"/>
      <w:bookmarkStart w:id="366" w:name="_Toc412724686"/>
      <w:bookmarkStart w:id="367" w:name="_Toc412662738"/>
      <w:bookmarkStart w:id="368" w:name="_Toc412724688"/>
      <w:bookmarkStart w:id="369" w:name="_Toc412662777"/>
      <w:bookmarkStart w:id="370" w:name="_Toc412724727"/>
      <w:bookmarkStart w:id="371" w:name="_Toc412662778"/>
      <w:bookmarkStart w:id="372" w:name="_Toc412724728"/>
      <w:bookmarkStart w:id="373" w:name="_Toc412662779"/>
      <w:bookmarkStart w:id="374" w:name="_Toc412724729"/>
      <w:bookmarkStart w:id="375" w:name="_Toc412662780"/>
      <w:bookmarkStart w:id="376" w:name="_Toc412724730"/>
      <w:bookmarkStart w:id="377" w:name="_Toc412662781"/>
      <w:bookmarkStart w:id="378" w:name="_Toc412724731"/>
      <w:bookmarkStart w:id="379" w:name="_Toc412662877"/>
      <w:bookmarkStart w:id="380" w:name="_Toc412724827"/>
      <w:bookmarkStart w:id="381" w:name="_Toc412662878"/>
      <w:bookmarkStart w:id="382" w:name="_Toc412724828"/>
      <w:bookmarkStart w:id="383" w:name="_Toc412662938"/>
      <w:bookmarkStart w:id="384" w:name="_Toc412724888"/>
      <w:bookmarkStart w:id="385" w:name="_Toc412662983"/>
      <w:bookmarkStart w:id="386" w:name="_Toc412724933"/>
      <w:bookmarkStart w:id="387" w:name="_Toc412662984"/>
      <w:bookmarkStart w:id="388" w:name="_Toc412724934"/>
      <w:bookmarkStart w:id="389" w:name="_Toc412663056"/>
      <w:bookmarkStart w:id="390" w:name="_Toc412725006"/>
      <w:bookmarkStart w:id="391" w:name="_Toc412663057"/>
      <w:bookmarkStart w:id="392" w:name="_Toc412725007"/>
      <w:bookmarkStart w:id="393" w:name="_Toc412663058"/>
      <w:bookmarkStart w:id="394" w:name="_Toc412725008"/>
      <w:bookmarkStart w:id="395" w:name="_Toc369014270"/>
      <w:bookmarkStart w:id="396" w:name="_Toc416445338"/>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856000">
        <w:t>Protocol Type Selection</w:t>
      </w:r>
      <w:bookmarkEnd w:id="395"/>
      <w:bookmarkEnd w:id="396"/>
    </w:p>
    <w:p w:rsidR="00F04059" w:rsidRPr="00B75053" w:rsidRDefault="00F04059" w:rsidP="00B75053">
      <w:pPr>
        <w:ind w:left="720" w:firstLine="1080"/>
        <w:jc w:val="both"/>
      </w:pPr>
      <w:r w:rsidRPr="00B75053">
        <w:t xml:space="preserve">Due to differences in the description of PTS in ISO/IEC 7816-3 and GSM 11.11 concerning the behaviour in case of errors, the mask software behaves as follows: </w:t>
      </w:r>
    </w:p>
    <w:p w:rsidR="00F04059" w:rsidRPr="00ED6CB6" w:rsidRDefault="00F04059" w:rsidP="00DB7F0C">
      <w:pPr>
        <w:pStyle w:val="Einrckung1"/>
        <w:numPr>
          <w:ilvl w:val="0"/>
          <w:numId w:val="87"/>
        </w:numPr>
        <w:spacing w:before="0"/>
        <w:ind w:left="1549"/>
        <w:jc w:val="both"/>
        <w:rPr>
          <w:rFonts w:ascii="Arial" w:hAnsi="Arial" w:cs="Arial"/>
          <w:szCs w:val="24"/>
        </w:rPr>
      </w:pPr>
      <w:r w:rsidRPr="00ED6CB6">
        <w:rPr>
          <w:rFonts w:ascii="Arial" w:hAnsi="Arial" w:cs="Arial"/>
          <w:szCs w:val="24"/>
        </w:rPr>
        <w:t xml:space="preserve">The card accepts as a maximum four bytes of PTS request (PTSS, PTS0, PTS1, and PCK). </w:t>
      </w:r>
    </w:p>
    <w:p w:rsidR="00F04059" w:rsidRPr="00ED6CB6" w:rsidRDefault="00F04059" w:rsidP="00DB7F0C">
      <w:pPr>
        <w:pStyle w:val="Einrckung1"/>
        <w:numPr>
          <w:ilvl w:val="0"/>
          <w:numId w:val="87"/>
        </w:numPr>
        <w:spacing w:before="0"/>
        <w:ind w:left="1549"/>
        <w:jc w:val="both"/>
        <w:rPr>
          <w:rFonts w:ascii="Arial" w:hAnsi="Arial" w:cs="Arial"/>
          <w:szCs w:val="24"/>
        </w:rPr>
      </w:pPr>
      <w:r w:rsidRPr="00ED6CB6">
        <w:rPr>
          <w:rFonts w:ascii="Arial" w:hAnsi="Arial" w:cs="Arial"/>
          <w:szCs w:val="24"/>
        </w:rPr>
        <w:t>If the terminal's PTS request is free of syntax errors, the following happens:</w:t>
      </w:r>
    </w:p>
    <w:p w:rsidR="00F04059" w:rsidRPr="00ED6CB6" w:rsidRDefault="00F04059" w:rsidP="00DB7F0C">
      <w:pPr>
        <w:pStyle w:val="Einrckung1"/>
        <w:ind w:left="1323" w:firstLine="0"/>
        <w:jc w:val="both"/>
        <w:rPr>
          <w:rFonts w:ascii="Arial" w:hAnsi="Arial" w:cs="Arial"/>
          <w:szCs w:val="24"/>
        </w:rPr>
      </w:pPr>
    </w:p>
    <w:tbl>
      <w:tblPr>
        <w:tblW w:w="8376" w:type="dxa"/>
        <w:tblInd w:w="18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3402"/>
        <w:gridCol w:w="2069"/>
        <w:gridCol w:w="2905"/>
      </w:tblGrid>
      <w:tr w:rsidR="00F04059" w:rsidRPr="00ED6CB6" w:rsidTr="00DB7F0C">
        <w:tc>
          <w:tcPr>
            <w:tcW w:w="3402" w:type="dxa"/>
          </w:tcPr>
          <w:p w:rsidR="00F04059" w:rsidRPr="00856000" w:rsidRDefault="00F04059" w:rsidP="00A922C6">
            <w:pPr>
              <w:ind w:left="0"/>
              <w:rPr>
                <w:rFonts w:cs="Arial"/>
              </w:rPr>
            </w:pPr>
            <w:r w:rsidRPr="00856000">
              <w:rPr>
                <w:rFonts w:cs="Arial"/>
              </w:rPr>
              <w:t>PTS request (Hex)</w:t>
            </w:r>
          </w:p>
        </w:tc>
        <w:tc>
          <w:tcPr>
            <w:tcW w:w="2069" w:type="dxa"/>
          </w:tcPr>
          <w:p w:rsidR="00F04059" w:rsidRPr="00ED6CB6" w:rsidRDefault="00F04059" w:rsidP="00A922C6">
            <w:pPr>
              <w:ind w:left="0"/>
              <w:rPr>
                <w:rFonts w:cs="Arial"/>
              </w:rPr>
            </w:pPr>
            <w:r w:rsidRPr="00ED6CB6">
              <w:rPr>
                <w:rFonts w:cs="Arial"/>
              </w:rPr>
              <w:t>PTS response (Hex)</w:t>
            </w:r>
          </w:p>
        </w:tc>
        <w:tc>
          <w:tcPr>
            <w:tcW w:w="2905" w:type="dxa"/>
          </w:tcPr>
          <w:p w:rsidR="00F04059" w:rsidRPr="00ED6CB6" w:rsidRDefault="00F04059" w:rsidP="00A922C6">
            <w:pPr>
              <w:ind w:left="0"/>
              <w:rPr>
                <w:rFonts w:cs="Arial"/>
              </w:rPr>
            </w:pPr>
            <w:r w:rsidRPr="00ED6CB6">
              <w:rPr>
                <w:rFonts w:cs="Arial"/>
              </w:rPr>
              <w:t>Card switches to speed enhancement?</w:t>
            </w:r>
          </w:p>
        </w:tc>
      </w:tr>
      <w:tr w:rsidR="00F04059" w:rsidRPr="00ED6CB6" w:rsidTr="00DB7F0C">
        <w:tc>
          <w:tcPr>
            <w:tcW w:w="3402" w:type="dxa"/>
          </w:tcPr>
          <w:p w:rsidR="00F04059" w:rsidRPr="00801461" w:rsidRDefault="00F04059" w:rsidP="00A922C6">
            <w:pPr>
              <w:ind w:left="0"/>
              <w:rPr>
                <w:rFonts w:cs="Arial"/>
              </w:rPr>
            </w:pPr>
            <w:r w:rsidRPr="00801461">
              <w:rPr>
                <w:rFonts w:cs="Arial"/>
              </w:rPr>
              <w:t>FF 10 96 79</w:t>
            </w:r>
          </w:p>
        </w:tc>
        <w:tc>
          <w:tcPr>
            <w:tcW w:w="2069" w:type="dxa"/>
          </w:tcPr>
          <w:p w:rsidR="00F04059" w:rsidRPr="00801461" w:rsidRDefault="00F04059" w:rsidP="00A922C6">
            <w:pPr>
              <w:ind w:left="0"/>
              <w:rPr>
                <w:rFonts w:cs="Arial"/>
              </w:rPr>
            </w:pPr>
            <w:r w:rsidRPr="00801461">
              <w:rPr>
                <w:rFonts w:cs="Arial"/>
              </w:rPr>
              <w:t>FF 10 96 79</w:t>
            </w:r>
          </w:p>
        </w:tc>
        <w:tc>
          <w:tcPr>
            <w:tcW w:w="2905" w:type="dxa"/>
          </w:tcPr>
          <w:p w:rsidR="00F04059" w:rsidRPr="00ED6CB6" w:rsidRDefault="00F04059" w:rsidP="00A922C6">
            <w:pPr>
              <w:ind w:left="0"/>
              <w:rPr>
                <w:rFonts w:cs="Arial"/>
              </w:rPr>
            </w:pPr>
            <w:r w:rsidRPr="00ED6CB6">
              <w:rPr>
                <w:rFonts w:cs="Arial"/>
              </w:rPr>
              <w:t xml:space="preserve">YES (clock divider=16) </w:t>
            </w:r>
          </w:p>
          <w:p w:rsidR="00F04059" w:rsidRPr="00ED6CB6" w:rsidRDefault="00F04059" w:rsidP="00A922C6">
            <w:pPr>
              <w:ind w:left="0"/>
              <w:rPr>
                <w:rFonts w:cs="Arial"/>
                <w:color w:val="FF0000"/>
              </w:rPr>
            </w:pPr>
            <w:r w:rsidRPr="00ED6CB6">
              <w:rPr>
                <w:rFonts w:cs="Arial"/>
              </w:rPr>
              <w:t>(except for Atlas 130K)</w:t>
            </w:r>
          </w:p>
        </w:tc>
      </w:tr>
      <w:tr w:rsidR="00F04059" w:rsidRPr="00ED6CB6" w:rsidTr="00DB7F0C">
        <w:tc>
          <w:tcPr>
            <w:tcW w:w="3402" w:type="dxa"/>
          </w:tcPr>
          <w:p w:rsidR="00F04059" w:rsidRPr="00ED6CB6" w:rsidRDefault="00F04059" w:rsidP="00A922C6">
            <w:pPr>
              <w:ind w:left="0"/>
              <w:rPr>
                <w:rFonts w:cs="Arial"/>
              </w:rPr>
            </w:pPr>
            <w:r w:rsidRPr="00ED6CB6">
              <w:rPr>
                <w:rFonts w:cs="Arial"/>
              </w:rPr>
              <w:t>FF 10 95 7A</w:t>
            </w:r>
          </w:p>
        </w:tc>
        <w:tc>
          <w:tcPr>
            <w:tcW w:w="2069" w:type="dxa"/>
          </w:tcPr>
          <w:p w:rsidR="00F04059" w:rsidRPr="00ED6CB6" w:rsidRDefault="00F04059" w:rsidP="00A922C6">
            <w:pPr>
              <w:ind w:left="0"/>
              <w:rPr>
                <w:rFonts w:cs="Arial"/>
              </w:rPr>
            </w:pPr>
            <w:r w:rsidRPr="00ED6CB6">
              <w:rPr>
                <w:rFonts w:cs="Arial"/>
              </w:rPr>
              <w:t>FF 10 95 7A</w:t>
            </w:r>
          </w:p>
        </w:tc>
        <w:tc>
          <w:tcPr>
            <w:tcW w:w="2905" w:type="dxa"/>
          </w:tcPr>
          <w:p w:rsidR="00F04059" w:rsidRPr="00ED6CB6" w:rsidRDefault="00F04059" w:rsidP="00A922C6">
            <w:pPr>
              <w:ind w:left="0"/>
              <w:rPr>
                <w:rFonts w:cs="Arial"/>
              </w:rPr>
            </w:pPr>
            <w:r w:rsidRPr="00ED6CB6">
              <w:rPr>
                <w:rFonts w:cs="Arial"/>
              </w:rPr>
              <w:t>YES (clock divider=32)</w:t>
            </w:r>
          </w:p>
        </w:tc>
      </w:tr>
      <w:tr w:rsidR="00F04059" w:rsidRPr="00ED6CB6" w:rsidTr="00DB7F0C">
        <w:tc>
          <w:tcPr>
            <w:tcW w:w="3402" w:type="dxa"/>
          </w:tcPr>
          <w:p w:rsidR="00F04059" w:rsidRPr="00ED6CB6" w:rsidRDefault="00F04059" w:rsidP="00A922C6">
            <w:pPr>
              <w:ind w:left="0"/>
              <w:rPr>
                <w:rFonts w:cs="Arial"/>
              </w:rPr>
            </w:pPr>
            <w:r w:rsidRPr="00ED6CB6">
              <w:rPr>
                <w:rFonts w:cs="Arial"/>
              </w:rPr>
              <w:t xml:space="preserve">FF 10 94 7B </w:t>
            </w:r>
          </w:p>
        </w:tc>
        <w:tc>
          <w:tcPr>
            <w:tcW w:w="2069" w:type="dxa"/>
          </w:tcPr>
          <w:p w:rsidR="00F04059" w:rsidRPr="00ED6CB6" w:rsidRDefault="00F04059" w:rsidP="00A922C6">
            <w:pPr>
              <w:ind w:left="0"/>
              <w:rPr>
                <w:rFonts w:cs="Arial"/>
              </w:rPr>
            </w:pPr>
            <w:r w:rsidRPr="00ED6CB6">
              <w:rPr>
                <w:rFonts w:cs="Arial"/>
              </w:rPr>
              <w:t xml:space="preserve">FF 10 94 7B </w:t>
            </w:r>
          </w:p>
        </w:tc>
        <w:tc>
          <w:tcPr>
            <w:tcW w:w="2905" w:type="dxa"/>
          </w:tcPr>
          <w:p w:rsidR="00F04059" w:rsidRPr="00ED6CB6" w:rsidRDefault="00F04059" w:rsidP="00A922C6">
            <w:pPr>
              <w:ind w:left="0"/>
              <w:rPr>
                <w:rFonts w:cs="Arial"/>
              </w:rPr>
            </w:pPr>
            <w:r w:rsidRPr="00ED6CB6">
              <w:rPr>
                <w:rFonts w:cs="Arial"/>
              </w:rPr>
              <w:t xml:space="preserve">YES (clock divider=64) </w:t>
            </w:r>
          </w:p>
        </w:tc>
      </w:tr>
      <w:tr w:rsidR="00F04059" w:rsidRPr="00ED6CB6" w:rsidTr="00DB7F0C">
        <w:tc>
          <w:tcPr>
            <w:tcW w:w="3402" w:type="dxa"/>
          </w:tcPr>
          <w:p w:rsidR="00F04059" w:rsidRPr="00ED6CB6" w:rsidRDefault="00F04059" w:rsidP="00A922C6">
            <w:pPr>
              <w:ind w:left="0"/>
              <w:rPr>
                <w:rFonts w:cs="Arial"/>
              </w:rPr>
            </w:pPr>
            <w:r w:rsidRPr="00ED6CB6">
              <w:rPr>
                <w:rFonts w:cs="Arial"/>
              </w:rPr>
              <w:t xml:space="preserve">FF 00 FF </w:t>
            </w:r>
          </w:p>
        </w:tc>
        <w:tc>
          <w:tcPr>
            <w:tcW w:w="2069" w:type="dxa"/>
          </w:tcPr>
          <w:p w:rsidR="00F04059" w:rsidRPr="00ED6CB6" w:rsidRDefault="00F04059" w:rsidP="00A922C6">
            <w:pPr>
              <w:ind w:left="0"/>
              <w:rPr>
                <w:rFonts w:cs="Arial"/>
              </w:rPr>
            </w:pPr>
            <w:r w:rsidRPr="00ED6CB6">
              <w:rPr>
                <w:rFonts w:cs="Arial"/>
              </w:rPr>
              <w:t xml:space="preserve">FF 00 FF </w:t>
            </w:r>
          </w:p>
        </w:tc>
        <w:tc>
          <w:tcPr>
            <w:tcW w:w="2905" w:type="dxa"/>
          </w:tcPr>
          <w:p w:rsidR="00F04059" w:rsidRPr="00ED6CB6" w:rsidRDefault="00F04059" w:rsidP="00A922C6">
            <w:pPr>
              <w:ind w:left="0"/>
              <w:rPr>
                <w:rFonts w:cs="Arial"/>
              </w:rPr>
            </w:pPr>
            <w:r w:rsidRPr="00ED6CB6">
              <w:rPr>
                <w:rFonts w:cs="Arial"/>
              </w:rPr>
              <w:t>NO (clock divider=372)</w:t>
            </w:r>
          </w:p>
        </w:tc>
      </w:tr>
      <w:tr w:rsidR="00F04059" w:rsidRPr="00ED6CB6" w:rsidTr="00DB7F0C">
        <w:tc>
          <w:tcPr>
            <w:tcW w:w="3402" w:type="dxa"/>
          </w:tcPr>
          <w:p w:rsidR="00F04059" w:rsidRPr="00ED6CB6" w:rsidRDefault="00F04059" w:rsidP="00A922C6">
            <w:pPr>
              <w:ind w:left="0"/>
              <w:rPr>
                <w:rFonts w:cs="Arial"/>
              </w:rPr>
            </w:pPr>
            <w:r w:rsidRPr="00ED6CB6">
              <w:rPr>
                <w:rFonts w:cs="Arial"/>
              </w:rPr>
              <w:t>In all other cases of PTS request without syntax error</w:t>
            </w:r>
          </w:p>
        </w:tc>
        <w:tc>
          <w:tcPr>
            <w:tcW w:w="2069" w:type="dxa"/>
          </w:tcPr>
          <w:p w:rsidR="00F04059" w:rsidRPr="00ED6CB6" w:rsidRDefault="00F04059" w:rsidP="00A922C6">
            <w:pPr>
              <w:ind w:left="0"/>
              <w:rPr>
                <w:rFonts w:cs="Arial"/>
              </w:rPr>
            </w:pPr>
            <w:r w:rsidRPr="00ED6CB6">
              <w:rPr>
                <w:rFonts w:cs="Arial"/>
              </w:rPr>
              <w:t xml:space="preserve">FF 00 FF </w:t>
            </w:r>
          </w:p>
          <w:p w:rsidR="00F04059" w:rsidRPr="00ED6CB6" w:rsidRDefault="00F04059" w:rsidP="00A922C6">
            <w:pPr>
              <w:ind w:left="0"/>
              <w:rPr>
                <w:rFonts w:cs="Arial"/>
              </w:rPr>
            </w:pPr>
          </w:p>
        </w:tc>
        <w:tc>
          <w:tcPr>
            <w:tcW w:w="2905" w:type="dxa"/>
          </w:tcPr>
          <w:p w:rsidR="00F04059" w:rsidRPr="00ED6CB6" w:rsidRDefault="00F04059" w:rsidP="00A922C6">
            <w:pPr>
              <w:ind w:left="0"/>
              <w:rPr>
                <w:rFonts w:cs="Arial"/>
              </w:rPr>
            </w:pPr>
            <w:r w:rsidRPr="00ED6CB6">
              <w:rPr>
                <w:rFonts w:cs="Arial"/>
              </w:rPr>
              <w:t>NO (clock divider=372)</w:t>
            </w:r>
          </w:p>
        </w:tc>
      </w:tr>
    </w:tbl>
    <w:p w:rsidR="00F04059" w:rsidRPr="00D412B3" w:rsidRDefault="00F04059" w:rsidP="00DB7F0C">
      <w:pPr>
        <w:numPr>
          <w:ilvl w:val="0"/>
          <w:numId w:val="88"/>
        </w:numPr>
        <w:tabs>
          <w:tab w:val="clear" w:pos="360"/>
          <w:tab w:val="num" w:pos="-415"/>
        </w:tabs>
        <w:spacing w:before="120" w:after="60" w:line="300" w:lineRule="auto"/>
        <w:ind w:left="1340" w:hanging="357"/>
        <w:rPr>
          <w:rFonts w:cs="Arial"/>
        </w:rPr>
      </w:pPr>
      <w:r w:rsidRPr="00D412B3">
        <w:rPr>
          <w:rFonts w:cs="Arial"/>
        </w:rPr>
        <w:t>In case of syntax error, the card does not respond. SIM reset is required!</w:t>
      </w:r>
    </w:p>
    <w:p w:rsidR="003C76B7" w:rsidRDefault="003C76B7" w:rsidP="00E15100">
      <w:pPr>
        <w:pStyle w:val="Heading2"/>
        <w:ind w:left="1323"/>
      </w:pPr>
      <w:bookmarkStart w:id="397" w:name="_Toc412663117"/>
      <w:bookmarkStart w:id="398" w:name="_Toc412725067"/>
      <w:bookmarkStart w:id="399" w:name="_Toc412748118"/>
      <w:bookmarkStart w:id="400" w:name="_Toc369014271"/>
      <w:bookmarkStart w:id="401" w:name="_Toc416445339"/>
      <w:bookmarkEnd w:id="397"/>
      <w:bookmarkEnd w:id="398"/>
      <w:bookmarkEnd w:id="399"/>
      <w:r>
        <w:lastRenderedPageBreak/>
        <w:t>Footprint</w:t>
      </w:r>
      <w:bookmarkEnd w:id="315"/>
      <w:bookmarkEnd w:id="316"/>
      <w:bookmarkEnd w:id="317"/>
      <w:bookmarkEnd w:id="400"/>
      <w:bookmarkEnd w:id="401"/>
    </w:p>
    <w:p w:rsidR="000F738B" w:rsidRDefault="00E709F8" w:rsidP="004D6DFD">
      <w:pPr>
        <w:ind w:left="720" w:firstLine="1080"/>
        <w:jc w:val="both"/>
      </w:pPr>
      <w:r>
        <w:t xml:space="preserve">For footprint details of </w:t>
      </w:r>
      <w:r w:rsidR="00403465">
        <w:t>StarSIM</w:t>
      </w:r>
      <w:r>
        <w:t xml:space="preserve"> p</w:t>
      </w:r>
      <w:r w:rsidR="000F738B">
        <w:t xml:space="preserve">lease refer to </w:t>
      </w:r>
      <w:r w:rsidR="00EE066A">
        <w:t>foot print details</w:t>
      </w:r>
      <w:r w:rsidR="000F738B">
        <w:t xml:space="preserve"> available </w:t>
      </w:r>
      <w:r w:rsidR="006926D4">
        <w:t xml:space="preserve">at following </w:t>
      </w:r>
      <w:r w:rsidR="00A360BE">
        <w:t>location:</w:t>
      </w:r>
    </w:p>
    <w:p w:rsidR="000F738B" w:rsidRPr="00ED6CB6" w:rsidRDefault="00CD3AFA" w:rsidP="004D6DFD">
      <w:pPr>
        <w:ind w:left="720" w:firstLine="1080"/>
        <w:jc w:val="both"/>
      </w:pPr>
      <w:r w:rsidRPr="00ED6CB6">
        <w:t>StarSIM_Doc\StarSIMGeneral\Development\ProductionDoc</w:t>
      </w:r>
      <w:r w:rsidR="009E285F" w:rsidRPr="00ED6CB6">
        <w:t>\</w:t>
      </w:r>
      <w:r w:rsidR="00694C2F" w:rsidRPr="00694C2F">
        <w:t>StarSIM OS Footprint details.xls</w:t>
      </w:r>
    </w:p>
    <w:p w:rsidR="00FB5ABB" w:rsidRDefault="00FB5ABB" w:rsidP="005F5A24">
      <w:pPr>
        <w:pStyle w:val="Heading1"/>
        <w:spacing w:after="240"/>
        <w:ind w:left="0" w:firstLine="0"/>
      </w:pPr>
      <w:bookmarkStart w:id="402" w:name="_Toc416445340"/>
      <w:bookmarkStart w:id="403" w:name="_Toc407970363"/>
      <w:bookmarkStart w:id="404" w:name="_Toc412736781"/>
      <w:bookmarkStart w:id="405" w:name="_Toc199321145"/>
      <w:bookmarkStart w:id="406" w:name="_Toc283380849"/>
      <w:bookmarkStart w:id="407" w:name="_Toc289791738"/>
      <w:bookmarkStart w:id="408" w:name="_Toc369014272"/>
      <w:r>
        <w:lastRenderedPageBreak/>
        <w:t>OTC</w:t>
      </w:r>
      <w:bookmarkEnd w:id="402"/>
      <w:r>
        <w:t xml:space="preserve"> </w:t>
      </w:r>
    </w:p>
    <w:p w:rsidR="00FB5ABB" w:rsidRDefault="00FB5ABB" w:rsidP="00E86338">
      <w:pPr>
        <w:pStyle w:val="Heading2"/>
        <w:ind w:left="0" w:firstLine="0"/>
      </w:pPr>
      <w:bookmarkStart w:id="409" w:name="_Toc407970358"/>
      <w:bookmarkStart w:id="410" w:name="_Toc412736780"/>
      <w:bookmarkStart w:id="411" w:name="_Toc416445341"/>
      <w:r>
        <w:t>Introduction</w:t>
      </w:r>
      <w:bookmarkEnd w:id="409"/>
      <w:bookmarkEnd w:id="410"/>
      <w:bookmarkEnd w:id="411"/>
    </w:p>
    <w:p w:rsidR="00FB5ABB" w:rsidRDefault="00FB5ABB" w:rsidP="00892136">
      <w:pPr>
        <w:ind w:left="720" w:firstLine="1080"/>
        <w:jc w:val="both"/>
      </w:pPr>
      <w:r>
        <w:t>The OTC feature is designed and developed in order to dispose code from card after code becomes dead or un-useful.</w:t>
      </w:r>
    </w:p>
    <w:p w:rsidR="00FB5ABB" w:rsidRDefault="00FB5ABB" w:rsidP="00892136">
      <w:pPr>
        <w:ind w:left="720" w:firstLine="1080"/>
        <w:jc w:val="both"/>
      </w:pPr>
      <w:r>
        <w:t>The code which is expected to be dead or removed is collected together during linking time and is put at a flash location where it can be reclaimed by the ADN file.</w:t>
      </w:r>
    </w:p>
    <w:p w:rsidR="00FB5ABB" w:rsidRPr="00892136" w:rsidRDefault="00934964" w:rsidP="00892136">
      <w:pPr>
        <w:ind w:left="720" w:firstLine="1080"/>
        <w:jc w:val="both"/>
      </w:pPr>
      <w:r>
        <w:t>There are two such types of code.</w:t>
      </w:r>
      <w:r w:rsidR="00F81798">
        <w:t xml:space="preserve"> </w:t>
      </w:r>
      <w:r w:rsidR="00FB5ABB" w:rsidRPr="00892136">
        <w:t>Create-Delete</w:t>
      </w:r>
      <w:r w:rsidR="00F81798">
        <w:t xml:space="preserve"> and </w:t>
      </w:r>
      <w:r w:rsidR="00FB5ABB" w:rsidRPr="00892136">
        <w:t>MD</w:t>
      </w:r>
    </w:p>
    <w:p w:rsidR="00FB5ABB" w:rsidRPr="003255EA" w:rsidRDefault="00FB5ABB" w:rsidP="00892136">
      <w:pPr>
        <w:ind w:left="720" w:firstLine="1080"/>
        <w:jc w:val="both"/>
      </w:pPr>
      <w:r w:rsidRPr="003255EA">
        <w:t>In order to achieve the expected linking following changes are done in code and linking. (Also there are some post calculations are done on generated map file to obtain space gain)</w:t>
      </w:r>
    </w:p>
    <w:p w:rsidR="00FB5ABB" w:rsidRDefault="00FB5ABB" w:rsidP="00D17C7C">
      <w:pPr>
        <w:pStyle w:val="Heading2"/>
        <w:ind w:left="0" w:firstLine="0"/>
      </w:pPr>
      <w:bookmarkStart w:id="412" w:name="_Toc416445342"/>
      <w:r>
        <w:t>SCFXXXX (Mizar) family</w:t>
      </w:r>
      <w:bookmarkEnd w:id="412"/>
    </w:p>
    <w:p w:rsidR="00FB5ABB" w:rsidRDefault="00FB5ABB" w:rsidP="00362DCD">
      <w:pPr>
        <w:pStyle w:val="Heading3"/>
        <w:spacing w:before="360"/>
        <w:ind w:left="0" w:firstLine="0"/>
      </w:pPr>
      <w:bookmarkStart w:id="413" w:name="_Toc416445343"/>
      <w:r w:rsidRPr="00705C4A">
        <w:t>Basic Ide</w:t>
      </w:r>
      <w:r>
        <w:t>a</w:t>
      </w:r>
      <w:bookmarkEnd w:id="413"/>
    </w:p>
    <w:p w:rsidR="00FB5ABB" w:rsidRDefault="00FB5ABB" w:rsidP="001230FB">
      <w:pPr>
        <w:ind w:left="720" w:firstLine="1080"/>
        <w:jc w:val="both"/>
      </w:pPr>
      <w:r>
        <w:t xml:space="preserve">Some functionalities of the OS which are needed only at the time of production on the card. In Mizar project there are two such functionalities identified. One is MasterDevice which will be referred as MD and the other one is the creating deleting the files which will be referred as CreDel. </w:t>
      </w:r>
    </w:p>
    <w:p w:rsidR="00FB5ABB" w:rsidRDefault="00FB5ABB" w:rsidP="001230FB">
      <w:pPr>
        <w:ind w:left="720" w:firstLine="1080"/>
        <w:jc w:val="both"/>
      </w:pPr>
      <w:r>
        <w:t>Out of these two functionalities the CreDel is required for creating / deleting the files on the cards in the file system area. These files are required to be created and modified as per the customer’s requirements. Once these files are created then generally the CreDel feature is not needed to be on the card anymore. Hence it can be removed and its space can be used by any other functionality or any other file which will be updated later on. For example ADN file is one of such files which can be created but not updated immediately.</w:t>
      </w:r>
    </w:p>
    <w:p w:rsidR="00FB5ABB" w:rsidRDefault="00FB5ABB" w:rsidP="001230FB">
      <w:pPr>
        <w:ind w:left="720" w:firstLine="1080"/>
        <w:jc w:val="both"/>
      </w:pPr>
      <w:r>
        <w:t>The 90% of the files which are created at the time of personalization are identical for every card on a product line. Only 10% of the files are card specific. That means 90% of the personalization process is same for every card. So if we execute the complete personalization process on a single card and read its contents back, then those contents can be used to flash multiple cards. This will save 90% time of the personalization on every single card. The MD functionality is the one which can be used for reading the content of a personalized card. The MD functionality is also a one time utility which is never needed to be on the card after the production process of the card is finished.</w:t>
      </w:r>
    </w:p>
    <w:p w:rsidR="00FB5ABB" w:rsidRPr="008D30B5" w:rsidRDefault="00FB5ABB" w:rsidP="00D412B3">
      <w:pPr>
        <w:ind w:left="720" w:firstLine="1080"/>
        <w:jc w:val="both"/>
      </w:pPr>
      <w:r>
        <w:t xml:space="preserve">Now both the functionalities which we explained above are mutually exclusive. That means MD feature is never needed to be on the card when the CreDel feature is being used and vice versa. This gives us another opportunity of </w:t>
      </w:r>
      <w:r>
        <w:lastRenderedPageBreak/>
        <w:t>flash memory saving. We can download the MD feature on the card at the same location where the CreDel feature was residing.</w:t>
      </w:r>
    </w:p>
    <w:p w:rsidR="00FB5ABB" w:rsidRDefault="00FB5ABB" w:rsidP="00362DCD">
      <w:pPr>
        <w:pStyle w:val="Heading3"/>
        <w:spacing w:before="360"/>
        <w:ind w:left="0" w:firstLine="0"/>
      </w:pPr>
      <w:bookmarkStart w:id="414" w:name="_Toc416445344"/>
      <w:r>
        <w:t>CreD</w:t>
      </w:r>
      <w:r w:rsidR="00752FCA">
        <w:t>el</w:t>
      </w:r>
      <w:bookmarkEnd w:id="414"/>
      <w:r w:rsidR="00752FCA">
        <w:t xml:space="preserve"> </w:t>
      </w:r>
    </w:p>
    <w:p w:rsidR="00FB5ABB" w:rsidRDefault="00FB5ABB" w:rsidP="00D412B3">
      <w:pPr>
        <w:ind w:left="720" w:firstLine="1080"/>
        <w:jc w:val="both"/>
      </w:pPr>
      <w:r>
        <w:t xml:space="preserve">Some functionalities of the OS which are needed only at the time of production on the card. In Mizar project there are two such functionalities identified. One is MasterDevice which will be referred as MD and the other one is the creating deleting the files which will be referred as CreDel. </w:t>
      </w:r>
    </w:p>
    <w:p w:rsidR="00FB5ABB" w:rsidRDefault="00FB5ABB" w:rsidP="00D412B3">
      <w:pPr>
        <w:ind w:left="720" w:firstLine="1080"/>
        <w:jc w:val="both"/>
      </w:pPr>
      <w:r>
        <w:t>Out of these two functionalities the CreDel is required for creating / deleting the files on the cards in the file system area. These files are required to be created and modified as per the customer’s requirements. Once these files are created then generally the CreDel feature is not needed to be on the card anymore. Hence it can be removed and its space can be used by any other functionality or any other file which will be updated later on. For example ADN file is one of such files which can be created but not updated immediately.</w:t>
      </w:r>
    </w:p>
    <w:p w:rsidR="00FB5ABB" w:rsidRPr="00362DCD" w:rsidRDefault="00FB5ABB" w:rsidP="00362DCD">
      <w:pPr>
        <w:pStyle w:val="Heading3"/>
        <w:numPr>
          <w:ilvl w:val="3"/>
          <w:numId w:val="11"/>
        </w:numPr>
        <w:ind w:left="1800" w:hanging="1800"/>
        <w:rPr>
          <w:sz w:val="24"/>
        </w:rPr>
      </w:pPr>
      <w:bookmarkStart w:id="415" w:name="_Toc416445345"/>
      <w:r w:rsidRPr="00752FCA">
        <w:rPr>
          <w:sz w:val="24"/>
        </w:rPr>
        <w:t>CreDel feature – possible combinations</w:t>
      </w:r>
      <w:bookmarkEnd w:id="415"/>
    </w:p>
    <w:p w:rsidR="00FB5ABB" w:rsidRDefault="00FB5ABB" w:rsidP="00D412B3">
      <w:pPr>
        <w:ind w:left="720" w:firstLine="1080"/>
        <w:jc w:val="both"/>
      </w:pPr>
      <w:r>
        <w:t xml:space="preserve">The CreDel feature as explained earlier can be a one time code. However in some cases this feature is required to be on the card for the end customer as well. Due to this constraint the CreDel can or can not be a reclaimable feature. Hence in the code there is a switch implemented which decides if the CreDel feature has to be persistent on the card as an integral part of OS or it can be a reclaimable feature whose flash area can be reused for some other purpose (like MD or EFadn). This flag is a precompiler macro switch named </w:t>
      </w:r>
      <w:r w:rsidRPr="00536C3A">
        <w:t>CREDEL_RECLAIMABLE and it is placed in the every individual initialization file of every target</w:t>
      </w:r>
      <w:r>
        <w:t>.</w:t>
      </w:r>
    </w:p>
    <w:p w:rsidR="00FB5ABB" w:rsidRPr="008D4F17" w:rsidRDefault="00FB5ABB" w:rsidP="00AA449A">
      <w:pPr>
        <w:pStyle w:val="Heading5"/>
        <w:rPr>
          <w:b/>
        </w:rPr>
      </w:pPr>
      <w:r>
        <w:br w:type="page"/>
      </w:r>
      <w:r w:rsidR="008D4F17" w:rsidRPr="008D4F17">
        <w:rPr>
          <w:b/>
        </w:rPr>
        <w:lastRenderedPageBreak/>
        <w:t xml:space="preserve">CREDEL Persistent </w:t>
      </w:r>
      <w:r w:rsidRPr="008D4F17">
        <w:rPr>
          <w:b/>
        </w:rPr>
        <w:t xml:space="preserve"> </w:t>
      </w:r>
    </w:p>
    <w:p w:rsidR="00FB5ABB" w:rsidRPr="00381BE5" w:rsidRDefault="00FB5ABB" w:rsidP="00D412B3">
      <w:pPr>
        <w:ind w:left="720" w:firstLine="1080"/>
        <w:jc w:val="both"/>
      </w:pPr>
      <w:r>
        <w:t xml:space="preserve">This type of ini can be generated by setting the precompiler switch </w:t>
      </w:r>
      <w:r w:rsidRPr="00536C3A">
        <w:t>CREDEL_RECLAIMABLE</w:t>
      </w:r>
      <w:r>
        <w:t xml:space="preserve"> to FALSE</w:t>
      </w:r>
      <w:r w:rsidRPr="00705C4A">
        <w:t>.</w:t>
      </w:r>
      <w:r>
        <w:t xml:space="preserve"> Due to this the CreDel functionality will become an integral part of the OS. It wont be reclaimed by the EFadn file neither it can be overwritten by the MD code</w:t>
      </w:r>
    </w:p>
    <w:p w:rsidR="00FB5ABB" w:rsidRPr="00381BE5" w:rsidRDefault="00FB5ABB" w:rsidP="00FB5ABB">
      <w:pPr>
        <w:pStyle w:val="Heading5"/>
        <w:rPr>
          <w:b/>
        </w:rPr>
      </w:pPr>
      <w:r w:rsidRPr="00381BE5">
        <w:rPr>
          <w:b/>
        </w:rPr>
        <w:t>CREDEL</w:t>
      </w:r>
      <w:r w:rsidR="008D4F17">
        <w:rPr>
          <w:b/>
        </w:rPr>
        <w:t xml:space="preserve"> Volatile </w:t>
      </w:r>
      <w:r w:rsidRPr="00381BE5">
        <w:rPr>
          <w:b/>
        </w:rPr>
        <w:t xml:space="preserve"> </w:t>
      </w:r>
    </w:p>
    <w:p w:rsidR="00FB5ABB" w:rsidRDefault="00FB5ABB" w:rsidP="00AA449A">
      <w:pPr>
        <w:ind w:left="720" w:firstLine="1080"/>
        <w:jc w:val="both"/>
      </w:pPr>
      <w:r>
        <w:t xml:space="preserve">This type of ini can be generated by setting the precompiler switch </w:t>
      </w:r>
      <w:r w:rsidRPr="00536C3A">
        <w:t>CREDEL_RECLAIMABLE</w:t>
      </w:r>
      <w:r>
        <w:t xml:space="preserve"> to TRUE</w:t>
      </w:r>
      <w:r w:rsidRPr="00705C4A">
        <w:t>.</w:t>
      </w:r>
      <w:r>
        <w:t xml:space="preserve"> Due to this the CreDel functionality will be located just below the bootloader area. Hence CreDel wont be an integral part of OS, even if the OS can utilize the CreDel feature. Due to this the EFadn file can reclaim the flash area occupied by the CreDel functionality. Also the MD code can be downloaded at the same location where CreDel was present.</w:t>
      </w:r>
    </w:p>
    <w:p w:rsidR="00FB5ABB" w:rsidRDefault="00FB5ABB" w:rsidP="00FB5ABB">
      <w:pPr>
        <w:pStyle w:val="Heading5"/>
        <w:rPr>
          <w:b/>
        </w:rPr>
      </w:pPr>
      <w:r w:rsidRPr="00381BE5">
        <w:rPr>
          <w:b/>
        </w:rPr>
        <w:t xml:space="preserve">CREDEL Volatile </w:t>
      </w:r>
      <w:r>
        <w:rPr>
          <w:b/>
        </w:rPr>
        <w:t>–</w:t>
      </w:r>
      <w:r w:rsidRPr="00381BE5">
        <w:rPr>
          <w:b/>
        </w:rPr>
        <w:t xml:space="preserve"> Miscellaneou</w:t>
      </w:r>
      <w:r w:rsidR="008D4F17">
        <w:rPr>
          <w:b/>
        </w:rPr>
        <w:t xml:space="preserve">s </w:t>
      </w:r>
    </w:p>
    <w:p w:rsidR="00FB5ABB" w:rsidRPr="00705C4A" w:rsidRDefault="00FB5ABB" w:rsidP="00FB5ABB">
      <w:pPr>
        <w:rPr>
          <w:b/>
        </w:rPr>
      </w:pPr>
      <w:r w:rsidRPr="00705C4A">
        <w:rPr>
          <w:b/>
        </w:rPr>
        <w:t>Free Memory</w:t>
      </w:r>
    </w:p>
    <w:p w:rsidR="00FB5ABB" w:rsidRDefault="00FB5ABB" w:rsidP="00AA449A">
      <w:pPr>
        <w:ind w:left="720" w:firstLine="1080"/>
        <w:jc w:val="both"/>
      </w:pPr>
      <w:r w:rsidRPr="00705C4A">
        <w:t>The CREDEL area will not be included in calculation of free memory, i.e. the free memory indicated by SELECT etc. will always be the value of free memory in the file system area only</w:t>
      </w:r>
      <w:r>
        <w:t>.</w:t>
      </w:r>
    </w:p>
    <w:p w:rsidR="00FB5ABB" w:rsidRPr="00705C4A" w:rsidRDefault="00FB5ABB" w:rsidP="00FB5ABB">
      <w:pPr>
        <w:jc w:val="both"/>
        <w:rPr>
          <w:b/>
        </w:rPr>
      </w:pPr>
      <w:r w:rsidRPr="00705C4A">
        <w:rPr>
          <w:b/>
        </w:rPr>
        <w:t>RFM</w:t>
      </w:r>
    </w:p>
    <w:p w:rsidR="00FB5ABB" w:rsidRDefault="00FB5ABB" w:rsidP="00AA449A">
      <w:pPr>
        <w:ind w:left="720" w:firstLine="1080"/>
        <w:jc w:val="both"/>
      </w:pPr>
      <w:r w:rsidRPr="00705C4A">
        <w:t>After removing CREDEL, the commands CREATE FILE, CREATE SPECIAL and DELETE FILE will also be blocked for usage via RFM</w:t>
      </w:r>
      <w:r>
        <w:t>.</w:t>
      </w:r>
    </w:p>
    <w:p w:rsidR="00FB5ABB" w:rsidRPr="00705C4A" w:rsidRDefault="00FB5ABB" w:rsidP="00FB5ABB">
      <w:pPr>
        <w:jc w:val="both"/>
        <w:rPr>
          <w:b/>
        </w:rPr>
      </w:pPr>
      <w:r w:rsidRPr="00705C4A">
        <w:rPr>
          <w:b/>
        </w:rPr>
        <w:t>DELETE FILE</w:t>
      </w:r>
    </w:p>
    <w:p w:rsidR="00FB5ABB" w:rsidRDefault="00FB5ABB" w:rsidP="00AA449A">
      <w:pPr>
        <w:ind w:left="720" w:firstLine="1080"/>
        <w:jc w:val="both"/>
      </w:pPr>
      <w:r w:rsidRPr="00705C4A">
        <w:t>In initialisations with volatile CREDEL the command DELETE FILE will not be supported, i.e. the card answers with SW = 6D 00. But if EF</w:t>
      </w:r>
      <w:r w:rsidRPr="00D9289E">
        <w:t>ADN</w:t>
      </w:r>
      <w:r w:rsidRPr="00705C4A">
        <w:t xml:space="preserve"> was not created as first EF (i.e. it is NOT created in the CREDEL area but in the normal file system area), the command DELETE FILE is enabled again. The CREDEL feature is lost on such an initialisation, i.e. EF</w:t>
      </w:r>
      <w:r w:rsidRPr="00D9289E">
        <w:t>ADN</w:t>
      </w:r>
      <w:r w:rsidRPr="00705C4A">
        <w:t xml:space="preserve"> can not be created in CREDEL afterwards again</w:t>
      </w:r>
      <w:r>
        <w:t>.</w:t>
      </w:r>
    </w:p>
    <w:p w:rsidR="00FB5ABB" w:rsidRPr="00705C4A" w:rsidRDefault="00FB5ABB" w:rsidP="00FB5ABB">
      <w:pPr>
        <w:jc w:val="both"/>
        <w:rPr>
          <w:b/>
        </w:rPr>
      </w:pPr>
      <w:r w:rsidRPr="00705C4A">
        <w:rPr>
          <w:b/>
        </w:rPr>
        <w:t>READ RECORD</w:t>
      </w:r>
    </w:p>
    <w:p w:rsidR="00FB5ABB" w:rsidRDefault="00FB5ABB" w:rsidP="00AA449A">
      <w:pPr>
        <w:ind w:left="720" w:firstLine="1080"/>
        <w:jc w:val="both"/>
      </w:pPr>
      <w:r w:rsidRPr="00705C4A">
        <w:t>After EF</w:t>
      </w:r>
      <w:r w:rsidRPr="00D9289E">
        <w:t>ADN</w:t>
      </w:r>
      <w:r w:rsidRPr="00705C4A">
        <w:t xml:space="preserve"> has been created, the READ RECORD command will be blocked (SW 9404) if used for reading this file. After an update to EF</w:t>
      </w:r>
      <w:r w:rsidRPr="00D9289E">
        <w:t>ADN</w:t>
      </w:r>
      <w:r w:rsidRPr="00705C4A">
        <w:t xml:space="preserve"> has occurred or EF</w:t>
      </w:r>
      <w:r w:rsidRPr="00D9289E">
        <w:t>Conf</w:t>
      </w:r>
      <w:r w:rsidRPr="00705C4A">
        <w:t xml:space="preserve"> has been updated, READ RECORD will work again as usual</w:t>
      </w:r>
      <w:r>
        <w:t>.</w:t>
      </w:r>
    </w:p>
    <w:p w:rsidR="00FB5ABB" w:rsidRPr="00705C4A" w:rsidRDefault="00FB5ABB" w:rsidP="00FB5ABB">
      <w:pPr>
        <w:jc w:val="both"/>
        <w:rPr>
          <w:b/>
        </w:rPr>
      </w:pPr>
      <w:r w:rsidRPr="00705C4A">
        <w:rPr>
          <w:b/>
        </w:rPr>
        <w:t>Access Conditions</w:t>
      </w:r>
    </w:p>
    <w:p w:rsidR="00FB5ABB" w:rsidRDefault="00FB5ABB" w:rsidP="00AA449A">
      <w:pPr>
        <w:ind w:left="720" w:firstLine="1080"/>
        <w:jc w:val="both"/>
      </w:pPr>
      <w:r w:rsidRPr="00705C4A">
        <w:t>Removing CREDEL and initialising the body of EF</w:t>
      </w:r>
      <w:r w:rsidRPr="00D9289E">
        <w:t>ADN</w:t>
      </w:r>
      <w:r w:rsidRPr="00705C4A">
        <w:t xml:space="preserve"> does not care about access conditions for EF</w:t>
      </w:r>
      <w:r w:rsidRPr="00D9289E">
        <w:t>ADN,</w:t>
      </w:r>
      <w:r w:rsidRPr="00705C4A">
        <w:t xml:space="preserve"> i.e. the body will always be initialised</w:t>
      </w:r>
      <w:r>
        <w:t>.</w:t>
      </w:r>
    </w:p>
    <w:p w:rsidR="00FB5ABB" w:rsidRPr="00705C4A" w:rsidRDefault="00FB5ABB" w:rsidP="00FB5ABB">
      <w:pPr>
        <w:jc w:val="both"/>
        <w:rPr>
          <w:b/>
        </w:rPr>
      </w:pPr>
      <w:r w:rsidRPr="00705C4A">
        <w:t>EF</w:t>
      </w:r>
      <w:r w:rsidRPr="00705C4A">
        <w:rPr>
          <w:vertAlign w:val="subscript"/>
        </w:rPr>
        <w:t>ADN</w:t>
      </w:r>
      <w:r w:rsidRPr="00705C4A">
        <w:t xml:space="preserve"> </w:t>
      </w:r>
      <w:r w:rsidRPr="00705C4A">
        <w:rPr>
          <w:b/>
        </w:rPr>
        <w:t>File Type</w:t>
      </w:r>
    </w:p>
    <w:p w:rsidR="00FB5ABB" w:rsidRDefault="00FB5ABB" w:rsidP="00AA449A">
      <w:pPr>
        <w:ind w:left="720" w:firstLine="1080"/>
        <w:jc w:val="both"/>
      </w:pPr>
      <w:r w:rsidRPr="00705C4A">
        <w:t>In personalisation EF</w:t>
      </w:r>
      <w:r w:rsidRPr="00D9289E">
        <w:t>ADN</w:t>
      </w:r>
      <w:r w:rsidRPr="00705C4A">
        <w:t xml:space="preserve"> always has to be created as linear fixed file, the OS does check current DF (=DF</w:t>
      </w:r>
      <w:r w:rsidRPr="00D9289E">
        <w:t>Telecom</w:t>
      </w:r>
      <w:r w:rsidRPr="00705C4A">
        <w:t>) and the file ID only, it does not care about the file type in CREATE FILE</w:t>
      </w:r>
      <w:r>
        <w:t>.</w:t>
      </w:r>
    </w:p>
    <w:p w:rsidR="00FB5ABB" w:rsidRPr="00381BE5" w:rsidRDefault="00FB5ABB" w:rsidP="00005475">
      <w:pPr>
        <w:ind w:left="720" w:firstLine="1080"/>
        <w:jc w:val="both"/>
      </w:pPr>
      <w:r w:rsidRPr="00705C4A">
        <w:lastRenderedPageBreak/>
        <w:t>Creating EF</w:t>
      </w:r>
      <w:r w:rsidRPr="00D9289E">
        <w:t>ADN</w:t>
      </w:r>
      <w:r w:rsidRPr="00705C4A">
        <w:t xml:space="preserve"> with another file type might cause erroneous behaviour. </w:t>
      </w:r>
      <w:r>
        <w:t xml:space="preserve">Also, the “UpdateLate” property of </w:t>
      </w:r>
      <w:r w:rsidRPr="00705C4A">
        <w:t>EF</w:t>
      </w:r>
      <w:r w:rsidRPr="00D9289E">
        <w:t>ADN</w:t>
      </w:r>
      <w:r>
        <w:t xml:space="preserve"> in personalisation must be set to true. When false, it can lead to unexpected behaviour.</w:t>
      </w:r>
    </w:p>
    <w:p w:rsidR="00FB5ABB" w:rsidRDefault="00066380" w:rsidP="00780A63">
      <w:pPr>
        <w:pStyle w:val="Heading3"/>
        <w:spacing w:before="360"/>
        <w:ind w:left="0" w:firstLine="0"/>
      </w:pPr>
      <w:bookmarkStart w:id="416" w:name="_Toc416445346"/>
      <w:r>
        <w:t>MD</w:t>
      </w:r>
      <w:bookmarkEnd w:id="416"/>
      <w:r>
        <w:t xml:space="preserve"> </w:t>
      </w:r>
    </w:p>
    <w:p w:rsidR="00FB5ABB" w:rsidRDefault="00FB5ABB" w:rsidP="00005475">
      <w:pPr>
        <w:ind w:left="720" w:firstLine="1080"/>
        <w:jc w:val="both"/>
      </w:pPr>
      <w:r>
        <w:t>The 90% of the files which are created at the time of personalization are identical for every card on a product line. Only 10% of the files are card specific. That means 90% of the personalization process is same for every card. So if we execute the complete personalization process on a single card and read its contents back, then those contents can be used to flash multiple cards. This will save 90% time of the personalization on every single card. The MD functionality is the one which can be used for reading the content of a personalized card. The MD functionality is also a one time utility which is never needed to be on the card after the production process of the card is finished.</w:t>
      </w:r>
    </w:p>
    <w:p w:rsidR="00FB5ABB" w:rsidRPr="00760799" w:rsidRDefault="00FB5ABB" w:rsidP="00005475">
      <w:pPr>
        <w:ind w:left="720" w:firstLine="1080"/>
        <w:jc w:val="both"/>
      </w:pPr>
      <w:r>
        <w:t>Now both the functionalities which we explained above are mutually exclusive. That means MD feature is never needed to be on the card when the CreDel feature is being used and vice versa. This gives us another opportunity of flash memory saving. We can download the MD feature on the card at the same location where the CreDel feature was residing</w:t>
      </w:r>
    </w:p>
    <w:p w:rsidR="00FB5ABB" w:rsidRDefault="00FB5ABB" w:rsidP="00005475">
      <w:pPr>
        <w:ind w:left="720" w:firstLine="1080"/>
        <w:jc w:val="both"/>
      </w:pPr>
      <w:r>
        <w:t>The MD feature as explained earlier is for reading the contents of the Master card which is personalized. The cards are flashed using a proprietary file format of G&amp;D which is known as BLC format. There are three types of Inis in the form of BLC file. These are</w:t>
      </w:r>
    </w:p>
    <w:p w:rsidR="00FB5ABB" w:rsidRDefault="00FB5ABB" w:rsidP="00005475">
      <w:pPr>
        <w:ind w:left="720" w:firstLine="1080"/>
        <w:jc w:val="both"/>
      </w:pPr>
      <w:r>
        <w:t>MasterIni – the compiled BLC file which is used to flash the MasterCard</w:t>
      </w:r>
    </w:p>
    <w:p w:rsidR="00FB5ABB" w:rsidRDefault="00FB5ABB" w:rsidP="00005475">
      <w:pPr>
        <w:ind w:left="720" w:firstLine="1080"/>
        <w:jc w:val="both"/>
      </w:pPr>
      <w:r>
        <w:t xml:space="preserve">MaxiIni – the BLC file which is generated as an output of reading the contents of the Master card. </w:t>
      </w:r>
    </w:p>
    <w:p w:rsidR="00FB5ABB" w:rsidRDefault="00FB5ABB" w:rsidP="00005475">
      <w:pPr>
        <w:ind w:left="720" w:firstLine="1080"/>
        <w:jc w:val="both"/>
      </w:pPr>
      <w:r>
        <w:t>MiniIni – The compiled BLC file which does not support the MD functionality</w:t>
      </w:r>
    </w:p>
    <w:p w:rsidR="00FB5ABB" w:rsidRDefault="00FB5ABB" w:rsidP="000435B9">
      <w:pPr>
        <w:ind w:left="720" w:firstLine="1080"/>
        <w:jc w:val="both"/>
      </w:pPr>
      <w:r>
        <w:t xml:space="preserve">As it was explained earlier if the CreDel is reclaimable (volatile) the MD functionality utilizes the flash area where the CreDel was placed. This is done by downloading the MD patch at the same location where the CreDel was present. This is done by enabling the download feature of the OS. The OS downloads the MD patch by using the functions of the bootloader. </w:t>
      </w:r>
    </w:p>
    <w:p w:rsidR="00FB5ABB" w:rsidRDefault="00FB5ABB" w:rsidP="000435B9">
      <w:pPr>
        <w:ind w:left="720" w:firstLine="1080"/>
        <w:jc w:val="both"/>
      </w:pPr>
      <w:r>
        <w:t>The size of the MD patch is and has to be smaller than the CreDel code. The MD code size is of 0x400 (1024) bytes.</w:t>
      </w:r>
    </w:p>
    <w:p w:rsidR="00FB5ABB" w:rsidRDefault="00FB5ABB" w:rsidP="000435B9">
      <w:pPr>
        <w:ind w:left="720" w:firstLine="1080"/>
        <w:jc w:val="both"/>
      </w:pPr>
      <w:r>
        <w:t xml:space="preserve">If it is required to disable the MD feature completely, then one can do it by setting the </w:t>
      </w:r>
      <w:r w:rsidRPr="0093439E">
        <w:t>ALLOW_DOWNLOAD flag to FALSE.</w:t>
      </w:r>
      <w:r>
        <w:t xml:space="preserve"> Due to this actually the download feature of the OS will be disabled. Hence the MD patch can never be downloaded to the OS. Effectively the MD feature will not be available for usage as well as for reclaim.</w:t>
      </w:r>
    </w:p>
    <w:p w:rsidR="00FB5ABB" w:rsidRDefault="00FB5ABB" w:rsidP="000435B9">
      <w:pPr>
        <w:ind w:left="720" w:firstLine="1080"/>
        <w:jc w:val="both"/>
      </w:pPr>
      <w:r>
        <w:t xml:space="preserve">Apart from this, there is one more precompiler switch named </w:t>
      </w:r>
      <w:r w:rsidRPr="00515603">
        <w:t xml:space="preserve">MD_RECLAIMABLE which controls compilation of the functions under MD </w:t>
      </w:r>
      <w:r w:rsidR="00066380">
        <w:t xml:space="preserve">        </w:t>
      </w:r>
      <w:r w:rsidRPr="00515603">
        <w:lastRenderedPageBreak/>
        <w:t>code.</w:t>
      </w:r>
      <w:r>
        <w:t xml:space="preserve"> However this switch is automatically handled by the build system for specific inis.</w:t>
      </w:r>
    </w:p>
    <w:p w:rsidR="00FB5ABB" w:rsidRPr="001173E5" w:rsidRDefault="00066380" w:rsidP="000435B9">
      <w:pPr>
        <w:pStyle w:val="Heading3"/>
        <w:spacing w:before="360"/>
        <w:ind w:left="0" w:firstLine="0"/>
      </w:pPr>
      <w:bookmarkStart w:id="417" w:name="_Toc386189568"/>
      <w:r>
        <w:t xml:space="preserve"> </w:t>
      </w:r>
      <w:bookmarkStart w:id="418" w:name="_Toc416445347"/>
      <w:r w:rsidR="00FB5ABB" w:rsidRPr="001173E5">
        <w:t>Possible combinations with MD and CreDel</w:t>
      </w:r>
      <w:bookmarkEnd w:id="417"/>
      <w:bookmarkEnd w:id="418"/>
    </w:p>
    <w:p w:rsidR="00FB5ABB" w:rsidRDefault="00FB5ABB" w:rsidP="000435B9">
      <w:pPr>
        <w:ind w:left="720" w:firstLine="1080"/>
        <w:jc w:val="both"/>
      </w:pPr>
      <w:r>
        <w:t xml:space="preserve">Due to two reclaimable features as MD and CreDel, there are multiple combinations of init are possible. The third parameter which adds to these combinations is the type of init </w:t>
      </w:r>
      <w:r w:rsidR="000A5FB4">
        <w:t xml:space="preserve">viz </w:t>
      </w:r>
      <w:r>
        <w:t>DelIni or NonDelIni.</w:t>
      </w:r>
    </w:p>
    <w:p w:rsidR="00FB5ABB" w:rsidRDefault="00FB5ABB" w:rsidP="000435B9">
      <w:pPr>
        <w:ind w:left="720" w:firstLine="1080"/>
        <w:jc w:val="both"/>
      </w:pPr>
      <w:r>
        <w:t>Following are the possible combinations of the init.</w:t>
      </w:r>
    </w:p>
    <w:p w:rsidR="00FB5ABB" w:rsidRDefault="00FB5ABB" w:rsidP="000435B9">
      <w:pPr>
        <w:ind w:left="720" w:firstLine="1080"/>
        <w:jc w:val="both"/>
      </w:pPr>
      <w:r>
        <w:t>Please note the sizes of the reclaimable functionalities as</w:t>
      </w:r>
    </w:p>
    <w:p w:rsidR="00FB5ABB" w:rsidRDefault="00FB5ABB" w:rsidP="000435B9">
      <w:pPr>
        <w:ind w:left="720" w:firstLine="1080"/>
        <w:jc w:val="both"/>
      </w:pPr>
      <w:r>
        <w:t>Bootlaoder = 0xA00,</w:t>
      </w:r>
    </w:p>
    <w:p w:rsidR="00FB5ABB" w:rsidRDefault="00FB5ABB" w:rsidP="000435B9">
      <w:pPr>
        <w:ind w:left="720" w:firstLine="1080"/>
        <w:jc w:val="both"/>
      </w:pPr>
      <w:r>
        <w:t>MD = 0x400 (It should be considered as 0 if the CreDel is reclaimable)</w:t>
      </w:r>
    </w:p>
    <w:p w:rsidR="00FB5ABB" w:rsidRDefault="00FB5ABB" w:rsidP="000435B9">
      <w:pPr>
        <w:ind w:left="720" w:firstLine="1080"/>
        <w:jc w:val="both"/>
      </w:pPr>
      <w:r>
        <w:t>CreDel = 0xC00</w:t>
      </w:r>
    </w:p>
    <w:p w:rsidR="00FB5ABB" w:rsidRDefault="00FB5ABB" w:rsidP="00FB5ABB">
      <w:pPr>
        <w:ind w:left="709" w:firstLine="709"/>
        <w:jc w:val="both"/>
      </w:pPr>
    </w:p>
    <w:p w:rsidR="00FB5ABB" w:rsidRDefault="00FB5ABB" w:rsidP="00FB5ABB">
      <w:pPr>
        <w:ind w:left="709" w:firstLine="709"/>
        <w:jc w:val="both"/>
      </w:pPr>
    </w:p>
    <w:tbl>
      <w:tblPr>
        <w:tblpPr w:leftFromText="180" w:rightFromText="180" w:vertAnchor="text" w:horzAnchor="page" w:tblpX="2221" w:tblpY="-33"/>
        <w:tblOverlap w:val="never"/>
        <w:tblW w:w="8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0"/>
        <w:gridCol w:w="759"/>
        <w:gridCol w:w="911"/>
        <w:gridCol w:w="918"/>
        <w:gridCol w:w="900"/>
        <w:gridCol w:w="1980"/>
        <w:gridCol w:w="900"/>
        <w:gridCol w:w="630"/>
        <w:gridCol w:w="627"/>
      </w:tblGrid>
      <w:tr w:rsidR="00FB5ABB" w:rsidRPr="00472ACE" w:rsidTr="009E019C">
        <w:trPr>
          <w:cantSplit/>
          <w:trHeight w:val="2825"/>
        </w:trPr>
        <w:tc>
          <w:tcPr>
            <w:tcW w:w="760"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ALLOW_DOWNLOAD</w:t>
            </w:r>
          </w:p>
        </w:tc>
        <w:tc>
          <w:tcPr>
            <w:tcW w:w="759"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CREDEL_RECLAIMABLE</w:t>
            </w:r>
          </w:p>
        </w:tc>
        <w:tc>
          <w:tcPr>
            <w:tcW w:w="911" w:type="dxa"/>
            <w:tcBorders>
              <w:bottom w:val="single" w:sz="4" w:space="0" w:color="auto"/>
            </w:tcBorders>
            <w:shd w:val="clear" w:color="auto" w:fill="auto"/>
            <w:textDirection w:val="btLr"/>
            <w:vAlign w:val="center"/>
          </w:tcPr>
          <w:p w:rsidR="00FB5ABB" w:rsidRPr="00B1069D" w:rsidRDefault="00FB5ABB" w:rsidP="009E019C">
            <w:pPr>
              <w:ind w:left="-140" w:right="113" w:firstLine="41"/>
              <w:jc w:val="center"/>
              <w:rPr>
                <w:sz w:val="20"/>
                <w:lang w:val="it-IT"/>
              </w:rPr>
            </w:pPr>
            <w:r w:rsidRPr="00B1069D">
              <w:rPr>
                <w:sz w:val="20"/>
                <w:lang w:val="it-IT"/>
              </w:rPr>
              <w:t>INI_VERSION</w:t>
            </w:r>
          </w:p>
          <w:p w:rsidR="00FB5ABB" w:rsidRPr="00B1069D" w:rsidRDefault="00FB5ABB" w:rsidP="009E019C">
            <w:pPr>
              <w:ind w:left="-140" w:right="113" w:firstLine="41"/>
              <w:jc w:val="center"/>
              <w:rPr>
                <w:sz w:val="20"/>
                <w:lang w:val="it-IT"/>
              </w:rPr>
            </w:pPr>
            <w:r w:rsidRPr="00B1069D">
              <w:rPr>
                <w:sz w:val="20"/>
                <w:lang w:val="it-IT"/>
              </w:rPr>
              <w:t>(DelIni or NoneDelIni)</w:t>
            </w:r>
          </w:p>
        </w:tc>
        <w:tc>
          <w:tcPr>
            <w:tcW w:w="918"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File System End</w:t>
            </w:r>
          </w:p>
        </w:tc>
        <w:tc>
          <w:tcPr>
            <w:tcW w:w="900"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Reclaim area size</w:t>
            </w:r>
          </w:p>
        </w:tc>
        <w:tc>
          <w:tcPr>
            <w:tcW w:w="1980"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Reclaimable functionalities</w:t>
            </w:r>
          </w:p>
        </w:tc>
        <w:tc>
          <w:tcPr>
            <w:tcW w:w="900"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Download and use MD possible</w:t>
            </w:r>
          </w:p>
        </w:tc>
        <w:tc>
          <w:tcPr>
            <w:tcW w:w="630"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CreDel volatile</w:t>
            </w:r>
          </w:p>
        </w:tc>
        <w:tc>
          <w:tcPr>
            <w:tcW w:w="627" w:type="dxa"/>
            <w:tcBorders>
              <w:bottom w:val="single" w:sz="4" w:space="0" w:color="auto"/>
            </w:tcBorders>
            <w:shd w:val="clear" w:color="auto" w:fill="auto"/>
            <w:textDirection w:val="btLr"/>
            <w:vAlign w:val="center"/>
          </w:tcPr>
          <w:p w:rsidR="00FB5ABB" w:rsidRPr="00472ACE" w:rsidRDefault="00FB5ABB" w:rsidP="009E019C">
            <w:pPr>
              <w:ind w:left="-140" w:right="113" w:firstLine="41"/>
              <w:jc w:val="center"/>
              <w:rPr>
                <w:sz w:val="20"/>
              </w:rPr>
            </w:pPr>
            <w:r w:rsidRPr="00472ACE">
              <w:rPr>
                <w:sz w:val="20"/>
              </w:rPr>
              <w:t>DelIni</w:t>
            </w:r>
          </w:p>
          <w:p w:rsidR="00FB5ABB" w:rsidRPr="00472ACE" w:rsidRDefault="00FB5ABB" w:rsidP="009E019C">
            <w:pPr>
              <w:ind w:right="113"/>
              <w:jc w:val="center"/>
              <w:rPr>
                <w:sz w:val="20"/>
              </w:rPr>
            </w:pPr>
          </w:p>
        </w:tc>
      </w:tr>
      <w:tr w:rsidR="00FB5ABB" w:rsidRPr="00472ACE" w:rsidTr="009E019C">
        <w:tc>
          <w:tcPr>
            <w:tcW w:w="760" w:type="dxa"/>
            <w:shd w:val="clear" w:color="auto" w:fill="CCCCCC"/>
            <w:vAlign w:val="center"/>
          </w:tcPr>
          <w:p w:rsidR="00FB5ABB" w:rsidRPr="00472ACE" w:rsidRDefault="00FB5ABB" w:rsidP="002320C3">
            <w:pPr>
              <w:ind w:left="-140" w:firstLine="41"/>
              <w:jc w:val="center"/>
              <w:rPr>
                <w:sz w:val="20"/>
              </w:rPr>
            </w:pPr>
            <w:r w:rsidRPr="00472ACE">
              <w:rPr>
                <w:sz w:val="20"/>
              </w:rPr>
              <w:t>TRUE</w:t>
            </w:r>
          </w:p>
        </w:tc>
        <w:tc>
          <w:tcPr>
            <w:tcW w:w="759" w:type="dxa"/>
            <w:shd w:val="clear" w:color="auto" w:fill="CCCCCC"/>
            <w:vAlign w:val="center"/>
          </w:tcPr>
          <w:p w:rsidR="00FB5ABB" w:rsidRPr="00472ACE" w:rsidRDefault="00FB5ABB" w:rsidP="002320C3">
            <w:pPr>
              <w:ind w:left="-140" w:firstLine="41"/>
              <w:jc w:val="center"/>
              <w:rPr>
                <w:sz w:val="20"/>
              </w:rPr>
            </w:pPr>
            <w:r w:rsidRPr="00472ACE">
              <w:rPr>
                <w:sz w:val="20"/>
              </w:rPr>
              <w:t>TRUE</w:t>
            </w:r>
          </w:p>
        </w:tc>
        <w:tc>
          <w:tcPr>
            <w:tcW w:w="911" w:type="dxa"/>
            <w:shd w:val="clear" w:color="auto" w:fill="CCCCCC"/>
            <w:vAlign w:val="center"/>
          </w:tcPr>
          <w:p w:rsidR="00FB5ABB" w:rsidRPr="00472ACE" w:rsidRDefault="00FB5ABB" w:rsidP="002320C3">
            <w:pPr>
              <w:ind w:left="-140" w:firstLine="41"/>
              <w:jc w:val="center"/>
              <w:rPr>
                <w:sz w:val="20"/>
              </w:rPr>
            </w:pPr>
            <w:r w:rsidRPr="00472ACE">
              <w:rPr>
                <w:sz w:val="20"/>
              </w:rPr>
              <w:t>0</w:t>
            </w:r>
          </w:p>
        </w:tc>
        <w:tc>
          <w:tcPr>
            <w:tcW w:w="918" w:type="dxa"/>
            <w:shd w:val="clear" w:color="auto" w:fill="CCCCCC"/>
            <w:vAlign w:val="center"/>
          </w:tcPr>
          <w:p w:rsidR="00FB5ABB" w:rsidRPr="00472ACE" w:rsidRDefault="00FB5ABB" w:rsidP="002320C3">
            <w:pPr>
              <w:ind w:left="-140" w:firstLine="41"/>
              <w:jc w:val="center"/>
              <w:rPr>
                <w:sz w:val="20"/>
              </w:rPr>
            </w:pPr>
            <w:r w:rsidRPr="00472ACE">
              <w:rPr>
                <w:sz w:val="20"/>
              </w:rPr>
              <w:t>0x22800</w:t>
            </w:r>
          </w:p>
        </w:tc>
        <w:tc>
          <w:tcPr>
            <w:tcW w:w="900" w:type="dxa"/>
            <w:shd w:val="clear" w:color="auto" w:fill="CCCCCC"/>
            <w:vAlign w:val="center"/>
          </w:tcPr>
          <w:p w:rsidR="00FB5ABB" w:rsidRPr="00472ACE" w:rsidRDefault="00FB5ABB" w:rsidP="002320C3">
            <w:pPr>
              <w:ind w:left="-140" w:firstLine="41"/>
              <w:jc w:val="center"/>
              <w:rPr>
                <w:sz w:val="20"/>
              </w:rPr>
            </w:pPr>
            <w:r w:rsidRPr="00472ACE">
              <w:rPr>
                <w:sz w:val="20"/>
              </w:rPr>
              <w:t>0xC00</w:t>
            </w:r>
          </w:p>
        </w:tc>
        <w:tc>
          <w:tcPr>
            <w:tcW w:w="1980" w:type="dxa"/>
            <w:shd w:val="clear" w:color="auto" w:fill="CCCCCC"/>
            <w:vAlign w:val="center"/>
          </w:tcPr>
          <w:p w:rsidR="00FB5ABB" w:rsidRPr="00472ACE" w:rsidRDefault="00FB5ABB" w:rsidP="002320C3">
            <w:pPr>
              <w:ind w:left="-140" w:firstLine="41"/>
              <w:jc w:val="center"/>
              <w:rPr>
                <w:sz w:val="20"/>
              </w:rPr>
            </w:pPr>
            <w:r w:rsidRPr="00472ACE">
              <w:rPr>
                <w:sz w:val="20"/>
              </w:rPr>
              <w:t>MD, CreDel</w:t>
            </w:r>
          </w:p>
        </w:tc>
        <w:tc>
          <w:tcPr>
            <w:tcW w:w="900" w:type="dxa"/>
            <w:shd w:val="clear" w:color="auto" w:fill="CCCCCC"/>
            <w:vAlign w:val="center"/>
          </w:tcPr>
          <w:p w:rsidR="00FB5ABB" w:rsidRPr="00472ACE" w:rsidRDefault="00FB5ABB" w:rsidP="002320C3">
            <w:pPr>
              <w:ind w:left="-140" w:firstLine="41"/>
              <w:jc w:val="center"/>
              <w:rPr>
                <w:sz w:val="20"/>
              </w:rPr>
            </w:pPr>
            <w:r w:rsidRPr="00472ACE">
              <w:rPr>
                <w:sz w:val="20"/>
              </w:rPr>
              <w:t>Yes</w:t>
            </w:r>
          </w:p>
        </w:tc>
        <w:tc>
          <w:tcPr>
            <w:tcW w:w="630" w:type="dxa"/>
            <w:shd w:val="clear" w:color="auto" w:fill="CCCCCC"/>
            <w:vAlign w:val="center"/>
          </w:tcPr>
          <w:p w:rsidR="00FB5ABB" w:rsidRPr="00472ACE" w:rsidRDefault="00FB5ABB" w:rsidP="002320C3">
            <w:pPr>
              <w:ind w:left="-140" w:firstLine="41"/>
              <w:jc w:val="center"/>
              <w:rPr>
                <w:sz w:val="20"/>
              </w:rPr>
            </w:pPr>
            <w:r w:rsidRPr="00472ACE">
              <w:rPr>
                <w:sz w:val="20"/>
              </w:rPr>
              <w:t>Yes</w:t>
            </w:r>
          </w:p>
        </w:tc>
        <w:tc>
          <w:tcPr>
            <w:tcW w:w="627" w:type="dxa"/>
            <w:shd w:val="clear" w:color="auto" w:fill="CCCCCC"/>
            <w:vAlign w:val="center"/>
          </w:tcPr>
          <w:p w:rsidR="00FB5ABB" w:rsidRPr="00472ACE" w:rsidRDefault="00FB5ABB" w:rsidP="002320C3">
            <w:pPr>
              <w:ind w:left="-140" w:firstLine="41"/>
              <w:jc w:val="center"/>
              <w:rPr>
                <w:sz w:val="20"/>
              </w:rPr>
            </w:pPr>
            <w:r w:rsidRPr="00472ACE">
              <w:rPr>
                <w:sz w:val="20"/>
              </w:rPr>
              <w:t>Yes</w:t>
            </w:r>
          </w:p>
        </w:tc>
      </w:tr>
      <w:tr w:rsidR="00FB5ABB" w:rsidRPr="00472ACE" w:rsidTr="009E019C">
        <w:tc>
          <w:tcPr>
            <w:tcW w:w="760" w:type="dxa"/>
            <w:shd w:val="clear" w:color="auto" w:fill="CCCCCC"/>
            <w:vAlign w:val="center"/>
          </w:tcPr>
          <w:p w:rsidR="00FB5ABB" w:rsidRPr="00472ACE" w:rsidRDefault="00FB5ABB" w:rsidP="002320C3">
            <w:pPr>
              <w:ind w:left="-140" w:firstLine="41"/>
              <w:jc w:val="center"/>
              <w:rPr>
                <w:sz w:val="20"/>
              </w:rPr>
            </w:pPr>
            <w:r w:rsidRPr="00472ACE">
              <w:rPr>
                <w:sz w:val="20"/>
              </w:rPr>
              <w:t>TRUE</w:t>
            </w:r>
          </w:p>
        </w:tc>
        <w:tc>
          <w:tcPr>
            <w:tcW w:w="759" w:type="dxa"/>
            <w:shd w:val="clear" w:color="auto" w:fill="CCCCCC"/>
            <w:vAlign w:val="center"/>
          </w:tcPr>
          <w:p w:rsidR="00FB5ABB" w:rsidRPr="00472ACE" w:rsidRDefault="00FB5ABB" w:rsidP="002320C3">
            <w:pPr>
              <w:ind w:left="-140" w:firstLine="41"/>
              <w:jc w:val="center"/>
              <w:rPr>
                <w:sz w:val="20"/>
              </w:rPr>
            </w:pPr>
            <w:r w:rsidRPr="00472ACE">
              <w:rPr>
                <w:sz w:val="20"/>
              </w:rPr>
              <w:t>TRUE</w:t>
            </w:r>
          </w:p>
        </w:tc>
        <w:tc>
          <w:tcPr>
            <w:tcW w:w="911" w:type="dxa"/>
            <w:shd w:val="clear" w:color="auto" w:fill="CCCCCC"/>
            <w:vAlign w:val="center"/>
          </w:tcPr>
          <w:p w:rsidR="00FB5ABB" w:rsidRPr="00472ACE" w:rsidRDefault="00FB5ABB" w:rsidP="002320C3">
            <w:pPr>
              <w:ind w:left="-140" w:firstLine="41"/>
              <w:jc w:val="center"/>
              <w:rPr>
                <w:sz w:val="20"/>
              </w:rPr>
            </w:pPr>
            <w:r w:rsidRPr="00472ACE">
              <w:rPr>
                <w:sz w:val="20"/>
              </w:rPr>
              <w:t>1 or 2</w:t>
            </w:r>
          </w:p>
        </w:tc>
        <w:tc>
          <w:tcPr>
            <w:tcW w:w="918" w:type="dxa"/>
            <w:shd w:val="clear" w:color="auto" w:fill="CCCCCC"/>
            <w:vAlign w:val="center"/>
          </w:tcPr>
          <w:p w:rsidR="00FB5ABB" w:rsidRPr="00472ACE" w:rsidRDefault="00FB5ABB" w:rsidP="002320C3">
            <w:pPr>
              <w:ind w:left="-140" w:firstLine="41"/>
              <w:jc w:val="center"/>
              <w:rPr>
                <w:sz w:val="20"/>
              </w:rPr>
            </w:pPr>
            <w:r w:rsidRPr="00472ACE">
              <w:rPr>
                <w:sz w:val="20"/>
              </w:rPr>
              <w:t>0x22800</w:t>
            </w:r>
          </w:p>
        </w:tc>
        <w:tc>
          <w:tcPr>
            <w:tcW w:w="900" w:type="dxa"/>
            <w:shd w:val="clear" w:color="auto" w:fill="CCCCCC"/>
            <w:vAlign w:val="center"/>
          </w:tcPr>
          <w:p w:rsidR="00FB5ABB" w:rsidRPr="00472ACE" w:rsidRDefault="00FB5ABB" w:rsidP="002320C3">
            <w:pPr>
              <w:ind w:left="-140" w:firstLine="41"/>
              <w:jc w:val="center"/>
              <w:rPr>
                <w:sz w:val="20"/>
              </w:rPr>
            </w:pPr>
            <w:r w:rsidRPr="00472ACE">
              <w:rPr>
                <w:sz w:val="20"/>
              </w:rPr>
              <w:t>0x1600</w:t>
            </w:r>
          </w:p>
        </w:tc>
        <w:tc>
          <w:tcPr>
            <w:tcW w:w="1980" w:type="dxa"/>
            <w:shd w:val="clear" w:color="auto" w:fill="CCCCCC"/>
            <w:vAlign w:val="center"/>
          </w:tcPr>
          <w:p w:rsidR="00FB5ABB" w:rsidRPr="00472ACE" w:rsidRDefault="00FB5ABB" w:rsidP="002320C3">
            <w:pPr>
              <w:ind w:left="-140" w:firstLine="41"/>
              <w:jc w:val="center"/>
              <w:rPr>
                <w:sz w:val="20"/>
              </w:rPr>
            </w:pPr>
            <w:r w:rsidRPr="00472ACE">
              <w:rPr>
                <w:sz w:val="20"/>
              </w:rPr>
              <w:t>MD, CreDel, Bootloader</w:t>
            </w:r>
          </w:p>
        </w:tc>
        <w:tc>
          <w:tcPr>
            <w:tcW w:w="900" w:type="dxa"/>
            <w:shd w:val="clear" w:color="auto" w:fill="CCCCCC"/>
            <w:vAlign w:val="center"/>
          </w:tcPr>
          <w:p w:rsidR="00FB5ABB" w:rsidRPr="00472ACE" w:rsidRDefault="00FB5ABB" w:rsidP="002320C3">
            <w:pPr>
              <w:ind w:left="-140" w:firstLine="41"/>
              <w:jc w:val="center"/>
              <w:rPr>
                <w:sz w:val="20"/>
              </w:rPr>
            </w:pPr>
            <w:r w:rsidRPr="00472ACE">
              <w:rPr>
                <w:sz w:val="20"/>
              </w:rPr>
              <w:t>Yes</w:t>
            </w:r>
          </w:p>
        </w:tc>
        <w:tc>
          <w:tcPr>
            <w:tcW w:w="630" w:type="dxa"/>
            <w:shd w:val="clear" w:color="auto" w:fill="CCCCCC"/>
            <w:vAlign w:val="center"/>
          </w:tcPr>
          <w:p w:rsidR="00FB5ABB" w:rsidRPr="00472ACE" w:rsidRDefault="00FB5ABB" w:rsidP="002320C3">
            <w:pPr>
              <w:ind w:left="-140" w:firstLine="41"/>
              <w:jc w:val="center"/>
              <w:rPr>
                <w:sz w:val="20"/>
              </w:rPr>
            </w:pPr>
            <w:r w:rsidRPr="00472ACE">
              <w:rPr>
                <w:sz w:val="20"/>
              </w:rPr>
              <w:t>Yes</w:t>
            </w:r>
          </w:p>
        </w:tc>
        <w:tc>
          <w:tcPr>
            <w:tcW w:w="627" w:type="dxa"/>
            <w:shd w:val="clear" w:color="auto" w:fill="CCCCCC"/>
            <w:vAlign w:val="center"/>
          </w:tcPr>
          <w:p w:rsidR="00FB5ABB" w:rsidRPr="00472ACE" w:rsidRDefault="00FB5ABB" w:rsidP="002320C3">
            <w:pPr>
              <w:ind w:left="-140" w:firstLine="41"/>
              <w:jc w:val="center"/>
              <w:rPr>
                <w:sz w:val="20"/>
              </w:rPr>
            </w:pPr>
            <w:r w:rsidRPr="00472ACE">
              <w:rPr>
                <w:sz w:val="20"/>
              </w:rPr>
              <w:t>No</w:t>
            </w:r>
          </w:p>
        </w:tc>
      </w:tr>
      <w:tr w:rsidR="00FB5ABB" w:rsidRPr="00472ACE" w:rsidTr="009E019C">
        <w:tc>
          <w:tcPr>
            <w:tcW w:w="760" w:type="dxa"/>
            <w:shd w:val="clear" w:color="auto" w:fill="auto"/>
            <w:vAlign w:val="center"/>
          </w:tcPr>
          <w:p w:rsidR="00FB5ABB" w:rsidRPr="00472ACE" w:rsidRDefault="00FB5ABB" w:rsidP="002320C3">
            <w:pPr>
              <w:ind w:left="-140" w:firstLine="41"/>
              <w:jc w:val="center"/>
              <w:rPr>
                <w:sz w:val="20"/>
              </w:rPr>
            </w:pPr>
            <w:r w:rsidRPr="00472ACE">
              <w:rPr>
                <w:sz w:val="20"/>
              </w:rPr>
              <w:t>TRUE</w:t>
            </w:r>
          </w:p>
        </w:tc>
        <w:tc>
          <w:tcPr>
            <w:tcW w:w="759" w:type="dxa"/>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911" w:type="dxa"/>
            <w:shd w:val="clear" w:color="auto" w:fill="auto"/>
            <w:vAlign w:val="center"/>
          </w:tcPr>
          <w:p w:rsidR="00FB5ABB" w:rsidRPr="00472ACE" w:rsidRDefault="00FB5ABB" w:rsidP="002320C3">
            <w:pPr>
              <w:ind w:left="-140" w:firstLine="41"/>
              <w:jc w:val="center"/>
              <w:rPr>
                <w:sz w:val="20"/>
              </w:rPr>
            </w:pPr>
            <w:r w:rsidRPr="00472ACE">
              <w:rPr>
                <w:sz w:val="20"/>
              </w:rPr>
              <w:t>0</w:t>
            </w:r>
          </w:p>
        </w:tc>
        <w:tc>
          <w:tcPr>
            <w:tcW w:w="918" w:type="dxa"/>
            <w:shd w:val="clear" w:color="auto" w:fill="auto"/>
            <w:vAlign w:val="center"/>
          </w:tcPr>
          <w:p w:rsidR="00FB5ABB" w:rsidRPr="00472ACE" w:rsidRDefault="00FB5ABB" w:rsidP="002320C3">
            <w:pPr>
              <w:ind w:left="-140" w:firstLine="41"/>
              <w:jc w:val="center"/>
              <w:rPr>
                <w:sz w:val="20"/>
              </w:rPr>
            </w:pPr>
            <w:r w:rsidRPr="00472ACE">
              <w:rPr>
                <w:sz w:val="20"/>
              </w:rPr>
              <w:t>0x23000</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0x400</w:t>
            </w:r>
          </w:p>
        </w:tc>
        <w:tc>
          <w:tcPr>
            <w:tcW w:w="1980" w:type="dxa"/>
            <w:shd w:val="clear" w:color="auto" w:fill="auto"/>
            <w:vAlign w:val="center"/>
          </w:tcPr>
          <w:p w:rsidR="00FB5ABB" w:rsidRPr="00472ACE" w:rsidRDefault="00FB5ABB" w:rsidP="002320C3">
            <w:pPr>
              <w:ind w:left="-140" w:firstLine="41"/>
              <w:jc w:val="center"/>
              <w:rPr>
                <w:sz w:val="20"/>
              </w:rPr>
            </w:pPr>
            <w:r w:rsidRPr="00472ACE">
              <w:rPr>
                <w:sz w:val="20"/>
              </w:rPr>
              <w:t>MD</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Yes</w:t>
            </w:r>
          </w:p>
        </w:tc>
        <w:tc>
          <w:tcPr>
            <w:tcW w:w="630" w:type="dxa"/>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27" w:type="dxa"/>
            <w:shd w:val="clear" w:color="auto" w:fill="auto"/>
            <w:vAlign w:val="center"/>
          </w:tcPr>
          <w:p w:rsidR="00FB5ABB" w:rsidRPr="00472ACE" w:rsidRDefault="00FB5ABB" w:rsidP="002320C3">
            <w:pPr>
              <w:ind w:left="-140" w:firstLine="41"/>
              <w:jc w:val="center"/>
              <w:rPr>
                <w:sz w:val="20"/>
              </w:rPr>
            </w:pPr>
            <w:r w:rsidRPr="00472ACE">
              <w:rPr>
                <w:sz w:val="20"/>
              </w:rPr>
              <w:t>Yes</w:t>
            </w:r>
          </w:p>
        </w:tc>
      </w:tr>
      <w:tr w:rsidR="00FB5ABB" w:rsidRPr="00472ACE" w:rsidTr="009E019C">
        <w:tc>
          <w:tcPr>
            <w:tcW w:w="76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TRUE</w:t>
            </w:r>
          </w:p>
        </w:tc>
        <w:tc>
          <w:tcPr>
            <w:tcW w:w="759"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911"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1 or 2</w:t>
            </w:r>
          </w:p>
        </w:tc>
        <w:tc>
          <w:tcPr>
            <w:tcW w:w="918"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0x23000</w:t>
            </w:r>
          </w:p>
        </w:tc>
        <w:tc>
          <w:tcPr>
            <w:tcW w:w="90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0xE00</w:t>
            </w:r>
          </w:p>
        </w:tc>
        <w:tc>
          <w:tcPr>
            <w:tcW w:w="198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MD, Bootloader</w:t>
            </w:r>
          </w:p>
        </w:tc>
        <w:tc>
          <w:tcPr>
            <w:tcW w:w="90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Yes</w:t>
            </w:r>
          </w:p>
        </w:tc>
        <w:tc>
          <w:tcPr>
            <w:tcW w:w="63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27"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No</w:t>
            </w:r>
          </w:p>
        </w:tc>
      </w:tr>
      <w:tr w:rsidR="00FB5ABB" w:rsidRPr="00472ACE" w:rsidTr="009E019C">
        <w:tc>
          <w:tcPr>
            <w:tcW w:w="760" w:type="dxa"/>
            <w:shd w:val="clear" w:color="auto" w:fill="D9D9D9"/>
            <w:vAlign w:val="center"/>
          </w:tcPr>
          <w:p w:rsidR="00FB5ABB" w:rsidRPr="00472ACE" w:rsidRDefault="00FB5ABB" w:rsidP="002320C3">
            <w:pPr>
              <w:ind w:left="-140" w:firstLine="41"/>
              <w:jc w:val="center"/>
              <w:rPr>
                <w:sz w:val="20"/>
              </w:rPr>
            </w:pPr>
            <w:r w:rsidRPr="00472ACE">
              <w:rPr>
                <w:sz w:val="20"/>
              </w:rPr>
              <w:t>FALSE</w:t>
            </w:r>
          </w:p>
        </w:tc>
        <w:tc>
          <w:tcPr>
            <w:tcW w:w="759" w:type="dxa"/>
            <w:shd w:val="clear" w:color="auto" w:fill="D9D9D9"/>
            <w:vAlign w:val="center"/>
          </w:tcPr>
          <w:p w:rsidR="00FB5ABB" w:rsidRPr="00472ACE" w:rsidRDefault="00FB5ABB" w:rsidP="002320C3">
            <w:pPr>
              <w:ind w:left="-140" w:firstLine="41"/>
              <w:jc w:val="center"/>
              <w:rPr>
                <w:sz w:val="20"/>
              </w:rPr>
            </w:pPr>
            <w:r w:rsidRPr="00472ACE">
              <w:rPr>
                <w:sz w:val="20"/>
              </w:rPr>
              <w:t>TRUE</w:t>
            </w:r>
          </w:p>
        </w:tc>
        <w:tc>
          <w:tcPr>
            <w:tcW w:w="911" w:type="dxa"/>
            <w:shd w:val="clear" w:color="auto" w:fill="D9D9D9"/>
            <w:vAlign w:val="center"/>
          </w:tcPr>
          <w:p w:rsidR="00FB5ABB" w:rsidRPr="00472ACE" w:rsidRDefault="00FB5ABB" w:rsidP="002320C3">
            <w:pPr>
              <w:ind w:left="-140" w:firstLine="41"/>
              <w:jc w:val="center"/>
              <w:rPr>
                <w:sz w:val="20"/>
              </w:rPr>
            </w:pPr>
            <w:r w:rsidRPr="00472ACE">
              <w:rPr>
                <w:sz w:val="20"/>
              </w:rPr>
              <w:t>0</w:t>
            </w:r>
          </w:p>
        </w:tc>
        <w:tc>
          <w:tcPr>
            <w:tcW w:w="918" w:type="dxa"/>
            <w:shd w:val="clear" w:color="auto" w:fill="D9D9D9"/>
            <w:vAlign w:val="center"/>
          </w:tcPr>
          <w:p w:rsidR="00FB5ABB" w:rsidRPr="00472ACE" w:rsidRDefault="00FB5ABB" w:rsidP="002320C3">
            <w:pPr>
              <w:ind w:left="-140" w:firstLine="41"/>
              <w:jc w:val="center"/>
              <w:rPr>
                <w:sz w:val="20"/>
              </w:rPr>
            </w:pPr>
            <w:r w:rsidRPr="00472ACE">
              <w:rPr>
                <w:sz w:val="20"/>
              </w:rPr>
              <w:t>0x22800</w:t>
            </w:r>
          </w:p>
        </w:tc>
        <w:tc>
          <w:tcPr>
            <w:tcW w:w="900" w:type="dxa"/>
            <w:shd w:val="clear" w:color="auto" w:fill="D9D9D9"/>
            <w:vAlign w:val="center"/>
          </w:tcPr>
          <w:p w:rsidR="00FB5ABB" w:rsidRPr="00472ACE" w:rsidRDefault="00FB5ABB" w:rsidP="002320C3">
            <w:pPr>
              <w:ind w:left="-140" w:firstLine="41"/>
              <w:jc w:val="center"/>
              <w:rPr>
                <w:sz w:val="20"/>
              </w:rPr>
            </w:pPr>
            <w:r w:rsidRPr="00472ACE">
              <w:rPr>
                <w:sz w:val="20"/>
              </w:rPr>
              <w:t>0xC00</w:t>
            </w:r>
          </w:p>
        </w:tc>
        <w:tc>
          <w:tcPr>
            <w:tcW w:w="1980" w:type="dxa"/>
            <w:shd w:val="clear" w:color="auto" w:fill="D9D9D9"/>
            <w:vAlign w:val="center"/>
          </w:tcPr>
          <w:p w:rsidR="00FB5ABB" w:rsidRPr="00472ACE" w:rsidRDefault="00FB5ABB" w:rsidP="002320C3">
            <w:pPr>
              <w:ind w:left="-140" w:firstLine="41"/>
              <w:jc w:val="center"/>
              <w:rPr>
                <w:sz w:val="20"/>
              </w:rPr>
            </w:pPr>
            <w:r w:rsidRPr="00472ACE">
              <w:rPr>
                <w:sz w:val="20"/>
              </w:rPr>
              <w:t>CreDel</w:t>
            </w:r>
          </w:p>
        </w:tc>
        <w:tc>
          <w:tcPr>
            <w:tcW w:w="900" w:type="dxa"/>
            <w:shd w:val="clear" w:color="auto" w:fill="D9D9D9"/>
            <w:vAlign w:val="center"/>
          </w:tcPr>
          <w:p w:rsidR="00FB5ABB" w:rsidRPr="00472ACE" w:rsidRDefault="00FB5ABB" w:rsidP="002320C3">
            <w:pPr>
              <w:ind w:left="-140" w:firstLine="41"/>
              <w:jc w:val="center"/>
              <w:rPr>
                <w:sz w:val="20"/>
              </w:rPr>
            </w:pPr>
            <w:r w:rsidRPr="00472ACE">
              <w:rPr>
                <w:sz w:val="20"/>
              </w:rPr>
              <w:t>No</w:t>
            </w:r>
          </w:p>
        </w:tc>
        <w:tc>
          <w:tcPr>
            <w:tcW w:w="630" w:type="dxa"/>
            <w:shd w:val="clear" w:color="auto" w:fill="D9D9D9"/>
            <w:vAlign w:val="center"/>
          </w:tcPr>
          <w:p w:rsidR="00FB5ABB" w:rsidRPr="00472ACE" w:rsidRDefault="00FB5ABB" w:rsidP="002320C3">
            <w:pPr>
              <w:ind w:left="-140" w:firstLine="41"/>
              <w:jc w:val="center"/>
              <w:rPr>
                <w:sz w:val="20"/>
              </w:rPr>
            </w:pPr>
            <w:r w:rsidRPr="00472ACE">
              <w:rPr>
                <w:sz w:val="20"/>
              </w:rPr>
              <w:t>Yes</w:t>
            </w:r>
          </w:p>
        </w:tc>
        <w:tc>
          <w:tcPr>
            <w:tcW w:w="627" w:type="dxa"/>
            <w:shd w:val="clear" w:color="auto" w:fill="D9D9D9"/>
            <w:vAlign w:val="center"/>
          </w:tcPr>
          <w:p w:rsidR="00FB5ABB" w:rsidRPr="00472ACE" w:rsidRDefault="00FB5ABB" w:rsidP="002320C3">
            <w:pPr>
              <w:ind w:left="-140" w:firstLine="41"/>
              <w:jc w:val="center"/>
              <w:rPr>
                <w:sz w:val="20"/>
              </w:rPr>
            </w:pPr>
            <w:r w:rsidRPr="00472ACE">
              <w:rPr>
                <w:sz w:val="20"/>
              </w:rPr>
              <w:t>Yes</w:t>
            </w:r>
          </w:p>
        </w:tc>
      </w:tr>
      <w:tr w:rsidR="00FB5ABB" w:rsidRPr="00472ACE" w:rsidTr="009E019C">
        <w:tc>
          <w:tcPr>
            <w:tcW w:w="760" w:type="dxa"/>
            <w:shd w:val="clear" w:color="auto" w:fill="D9D9D9"/>
            <w:vAlign w:val="center"/>
          </w:tcPr>
          <w:p w:rsidR="00FB5ABB" w:rsidRPr="00472ACE" w:rsidRDefault="00FB5ABB" w:rsidP="002320C3">
            <w:pPr>
              <w:ind w:left="-140" w:firstLine="41"/>
              <w:jc w:val="center"/>
              <w:rPr>
                <w:sz w:val="20"/>
              </w:rPr>
            </w:pPr>
            <w:r w:rsidRPr="00472ACE">
              <w:rPr>
                <w:sz w:val="20"/>
              </w:rPr>
              <w:t>FALSE</w:t>
            </w:r>
          </w:p>
        </w:tc>
        <w:tc>
          <w:tcPr>
            <w:tcW w:w="759" w:type="dxa"/>
            <w:shd w:val="clear" w:color="auto" w:fill="D9D9D9"/>
            <w:vAlign w:val="center"/>
          </w:tcPr>
          <w:p w:rsidR="00FB5ABB" w:rsidRPr="00472ACE" w:rsidRDefault="00FB5ABB" w:rsidP="002320C3">
            <w:pPr>
              <w:ind w:left="-140" w:firstLine="41"/>
              <w:jc w:val="center"/>
              <w:rPr>
                <w:sz w:val="20"/>
              </w:rPr>
            </w:pPr>
            <w:r w:rsidRPr="00472ACE">
              <w:rPr>
                <w:sz w:val="20"/>
              </w:rPr>
              <w:t>TRUE</w:t>
            </w:r>
          </w:p>
        </w:tc>
        <w:tc>
          <w:tcPr>
            <w:tcW w:w="911" w:type="dxa"/>
            <w:shd w:val="clear" w:color="auto" w:fill="D9D9D9"/>
            <w:vAlign w:val="center"/>
          </w:tcPr>
          <w:p w:rsidR="00FB5ABB" w:rsidRPr="00472ACE" w:rsidRDefault="00FB5ABB" w:rsidP="002320C3">
            <w:pPr>
              <w:ind w:left="-140" w:firstLine="41"/>
              <w:jc w:val="center"/>
              <w:rPr>
                <w:sz w:val="20"/>
              </w:rPr>
            </w:pPr>
            <w:r w:rsidRPr="00472ACE">
              <w:rPr>
                <w:sz w:val="20"/>
              </w:rPr>
              <w:t>1 or 2</w:t>
            </w:r>
          </w:p>
        </w:tc>
        <w:tc>
          <w:tcPr>
            <w:tcW w:w="918" w:type="dxa"/>
            <w:shd w:val="clear" w:color="auto" w:fill="D9D9D9"/>
            <w:vAlign w:val="center"/>
          </w:tcPr>
          <w:p w:rsidR="00FB5ABB" w:rsidRPr="00472ACE" w:rsidRDefault="00FB5ABB" w:rsidP="002320C3">
            <w:pPr>
              <w:ind w:left="-140" w:firstLine="41"/>
              <w:jc w:val="center"/>
              <w:rPr>
                <w:sz w:val="20"/>
              </w:rPr>
            </w:pPr>
            <w:r w:rsidRPr="00472ACE">
              <w:rPr>
                <w:sz w:val="20"/>
              </w:rPr>
              <w:t>0x22800</w:t>
            </w:r>
          </w:p>
        </w:tc>
        <w:tc>
          <w:tcPr>
            <w:tcW w:w="900" w:type="dxa"/>
            <w:shd w:val="clear" w:color="auto" w:fill="D9D9D9"/>
            <w:vAlign w:val="center"/>
          </w:tcPr>
          <w:p w:rsidR="00FB5ABB" w:rsidRPr="00472ACE" w:rsidRDefault="00FB5ABB" w:rsidP="002320C3">
            <w:pPr>
              <w:ind w:left="-140" w:firstLine="41"/>
              <w:jc w:val="center"/>
              <w:rPr>
                <w:sz w:val="20"/>
              </w:rPr>
            </w:pPr>
            <w:r w:rsidRPr="00472ACE">
              <w:rPr>
                <w:sz w:val="20"/>
              </w:rPr>
              <w:t>0x1600</w:t>
            </w:r>
          </w:p>
        </w:tc>
        <w:tc>
          <w:tcPr>
            <w:tcW w:w="1980" w:type="dxa"/>
            <w:shd w:val="clear" w:color="auto" w:fill="D9D9D9"/>
            <w:vAlign w:val="center"/>
          </w:tcPr>
          <w:p w:rsidR="00FB5ABB" w:rsidRPr="00472ACE" w:rsidRDefault="00FB5ABB" w:rsidP="002320C3">
            <w:pPr>
              <w:ind w:left="-140" w:firstLine="41"/>
              <w:jc w:val="center"/>
              <w:rPr>
                <w:sz w:val="20"/>
              </w:rPr>
            </w:pPr>
            <w:r w:rsidRPr="00472ACE">
              <w:rPr>
                <w:sz w:val="20"/>
              </w:rPr>
              <w:t>CreDel, Bootloader</w:t>
            </w:r>
          </w:p>
        </w:tc>
        <w:tc>
          <w:tcPr>
            <w:tcW w:w="900" w:type="dxa"/>
            <w:shd w:val="clear" w:color="auto" w:fill="D9D9D9"/>
            <w:vAlign w:val="center"/>
          </w:tcPr>
          <w:p w:rsidR="00FB5ABB" w:rsidRPr="00472ACE" w:rsidRDefault="00FB5ABB" w:rsidP="002320C3">
            <w:pPr>
              <w:ind w:left="-140" w:firstLine="41"/>
              <w:jc w:val="center"/>
              <w:rPr>
                <w:sz w:val="20"/>
              </w:rPr>
            </w:pPr>
            <w:r w:rsidRPr="00472ACE">
              <w:rPr>
                <w:sz w:val="20"/>
              </w:rPr>
              <w:t>No</w:t>
            </w:r>
          </w:p>
        </w:tc>
        <w:tc>
          <w:tcPr>
            <w:tcW w:w="630" w:type="dxa"/>
            <w:shd w:val="clear" w:color="auto" w:fill="D9D9D9"/>
            <w:vAlign w:val="center"/>
          </w:tcPr>
          <w:p w:rsidR="00FB5ABB" w:rsidRPr="00472ACE" w:rsidRDefault="00FB5ABB" w:rsidP="002320C3">
            <w:pPr>
              <w:ind w:left="-140" w:firstLine="41"/>
              <w:jc w:val="center"/>
              <w:rPr>
                <w:sz w:val="20"/>
              </w:rPr>
            </w:pPr>
            <w:r w:rsidRPr="00472ACE">
              <w:rPr>
                <w:sz w:val="20"/>
              </w:rPr>
              <w:t>Yes</w:t>
            </w:r>
          </w:p>
        </w:tc>
        <w:tc>
          <w:tcPr>
            <w:tcW w:w="627" w:type="dxa"/>
            <w:shd w:val="clear" w:color="auto" w:fill="D9D9D9"/>
            <w:vAlign w:val="center"/>
          </w:tcPr>
          <w:p w:rsidR="00FB5ABB" w:rsidRPr="00472ACE" w:rsidRDefault="00FB5ABB" w:rsidP="002320C3">
            <w:pPr>
              <w:ind w:left="-140" w:firstLine="41"/>
              <w:jc w:val="center"/>
              <w:rPr>
                <w:sz w:val="20"/>
              </w:rPr>
            </w:pPr>
            <w:r w:rsidRPr="00472ACE">
              <w:rPr>
                <w:sz w:val="20"/>
              </w:rPr>
              <w:t>No</w:t>
            </w:r>
          </w:p>
        </w:tc>
      </w:tr>
      <w:tr w:rsidR="00FB5ABB" w:rsidRPr="00472ACE" w:rsidTr="009E019C">
        <w:tc>
          <w:tcPr>
            <w:tcW w:w="760" w:type="dxa"/>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759" w:type="dxa"/>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911" w:type="dxa"/>
            <w:shd w:val="clear" w:color="auto" w:fill="auto"/>
            <w:vAlign w:val="center"/>
          </w:tcPr>
          <w:p w:rsidR="00FB5ABB" w:rsidRPr="00472ACE" w:rsidRDefault="00FB5ABB" w:rsidP="002320C3">
            <w:pPr>
              <w:ind w:left="-140" w:firstLine="41"/>
              <w:jc w:val="center"/>
              <w:rPr>
                <w:sz w:val="20"/>
              </w:rPr>
            </w:pPr>
            <w:r w:rsidRPr="00472ACE">
              <w:rPr>
                <w:sz w:val="20"/>
              </w:rPr>
              <w:t>0</w:t>
            </w:r>
          </w:p>
        </w:tc>
        <w:tc>
          <w:tcPr>
            <w:tcW w:w="918" w:type="dxa"/>
            <w:shd w:val="clear" w:color="auto" w:fill="auto"/>
            <w:vAlign w:val="center"/>
          </w:tcPr>
          <w:p w:rsidR="00FB5ABB" w:rsidRPr="00472ACE" w:rsidRDefault="00FB5ABB" w:rsidP="002320C3">
            <w:pPr>
              <w:ind w:left="-140" w:firstLine="41"/>
              <w:jc w:val="center"/>
              <w:rPr>
                <w:sz w:val="20"/>
              </w:rPr>
            </w:pPr>
            <w:r w:rsidRPr="00472ACE">
              <w:rPr>
                <w:sz w:val="20"/>
              </w:rPr>
              <w:t>0x23400</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0x00</w:t>
            </w:r>
          </w:p>
        </w:tc>
        <w:tc>
          <w:tcPr>
            <w:tcW w:w="1980" w:type="dxa"/>
            <w:shd w:val="clear" w:color="auto" w:fill="auto"/>
            <w:vAlign w:val="center"/>
          </w:tcPr>
          <w:p w:rsidR="00FB5ABB" w:rsidRPr="00472ACE" w:rsidRDefault="00FB5ABB" w:rsidP="002320C3">
            <w:pPr>
              <w:ind w:left="-140" w:firstLine="41"/>
              <w:jc w:val="center"/>
              <w:rPr>
                <w:sz w:val="20"/>
              </w:rPr>
            </w:pPr>
            <w:r w:rsidRPr="00472ACE">
              <w:rPr>
                <w:sz w:val="20"/>
              </w:rPr>
              <w:t>None</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30" w:type="dxa"/>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27" w:type="dxa"/>
            <w:shd w:val="clear" w:color="auto" w:fill="auto"/>
            <w:vAlign w:val="center"/>
          </w:tcPr>
          <w:p w:rsidR="00FB5ABB" w:rsidRPr="00472ACE" w:rsidRDefault="00FB5ABB" w:rsidP="002320C3">
            <w:pPr>
              <w:ind w:left="-140" w:firstLine="41"/>
              <w:jc w:val="center"/>
              <w:rPr>
                <w:sz w:val="20"/>
              </w:rPr>
            </w:pPr>
            <w:r w:rsidRPr="00472ACE">
              <w:rPr>
                <w:sz w:val="20"/>
              </w:rPr>
              <w:t>Yes</w:t>
            </w:r>
          </w:p>
        </w:tc>
      </w:tr>
      <w:tr w:rsidR="00FB5ABB" w:rsidRPr="00472ACE" w:rsidTr="009E019C">
        <w:tc>
          <w:tcPr>
            <w:tcW w:w="760" w:type="dxa"/>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759" w:type="dxa"/>
            <w:shd w:val="clear" w:color="auto" w:fill="auto"/>
            <w:vAlign w:val="center"/>
          </w:tcPr>
          <w:p w:rsidR="00FB5ABB" w:rsidRPr="00472ACE" w:rsidRDefault="00FB5ABB" w:rsidP="002320C3">
            <w:pPr>
              <w:ind w:left="-140" w:firstLine="41"/>
              <w:jc w:val="center"/>
              <w:rPr>
                <w:sz w:val="20"/>
              </w:rPr>
            </w:pPr>
            <w:r w:rsidRPr="00472ACE">
              <w:rPr>
                <w:sz w:val="20"/>
              </w:rPr>
              <w:t>FALSE</w:t>
            </w:r>
          </w:p>
        </w:tc>
        <w:tc>
          <w:tcPr>
            <w:tcW w:w="911" w:type="dxa"/>
            <w:shd w:val="clear" w:color="auto" w:fill="auto"/>
            <w:vAlign w:val="center"/>
          </w:tcPr>
          <w:p w:rsidR="00FB5ABB" w:rsidRPr="00472ACE" w:rsidRDefault="00FB5ABB" w:rsidP="002320C3">
            <w:pPr>
              <w:ind w:left="-140" w:firstLine="41"/>
              <w:jc w:val="center"/>
              <w:rPr>
                <w:sz w:val="20"/>
              </w:rPr>
            </w:pPr>
            <w:r w:rsidRPr="00472ACE">
              <w:rPr>
                <w:sz w:val="20"/>
              </w:rPr>
              <w:t>1 or 2</w:t>
            </w:r>
          </w:p>
        </w:tc>
        <w:tc>
          <w:tcPr>
            <w:tcW w:w="918" w:type="dxa"/>
            <w:shd w:val="clear" w:color="auto" w:fill="auto"/>
            <w:vAlign w:val="center"/>
          </w:tcPr>
          <w:p w:rsidR="00FB5ABB" w:rsidRPr="00472ACE" w:rsidRDefault="00FB5ABB" w:rsidP="002320C3">
            <w:pPr>
              <w:ind w:left="-140" w:firstLine="41"/>
              <w:jc w:val="center"/>
              <w:rPr>
                <w:sz w:val="20"/>
              </w:rPr>
            </w:pPr>
            <w:r w:rsidRPr="00472ACE">
              <w:rPr>
                <w:sz w:val="20"/>
              </w:rPr>
              <w:t>0x23400</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0xA00</w:t>
            </w:r>
          </w:p>
        </w:tc>
        <w:tc>
          <w:tcPr>
            <w:tcW w:w="1980" w:type="dxa"/>
            <w:shd w:val="clear" w:color="auto" w:fill="auto"/>
            <w:vAlign w:val="center"/>
          </w:tcPr>
          <w:p w:rsidR="00FB5ABB" w:rsidRPr="00472ACE" w:rsidRDefault="00FB5ABB" w:rsidP="002320C3">
            <w:pPr>
              <w:ind w:left="-140" w:firstLine="41"/>
              <w:jc w:val="center"/>
              <w:rPr>
                <w:sz w:val="20"/>
              </w:rPr>
            </w:pPr>
            <w:r w:rsidRPr="00472ACE">
              <w:rPr>
                <w:sz w:val="20"/>
              </w:rPr>
              <w:t>Bootloader</w:t>
            </w:r>
          </w:p>
        </w:tc>
        <w:tc>
          <w:tcPr>
            <w:tcW w:w="900" w:type="dxa"/>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30" w:type="dxa"/>
            <w:shd w:val="clear" w:color="auto" w:fill="auto"/>
            <w:vAlign w:val="center"/>
          </w:tcPr>
          <w:p w:rsidR="00FB5ABB" w:rsidRPr="00472ACE" w:rsidRDefault="00FB5ABB" w:rsidP="002320C3">
            <w:pPr>
              <w:ind w:left="-140" w:firstLine="41"/>
              <w:jc w:val="center"/>
              <w:rPr>
                <w:sz w:val="20"/>
              </w:rPr>
            </w:pPr>
            <w:r w:rsidRPr="00472ACE">
              <w:rPr>
                <w:sz w:val="20"/>
              </w:rPr>
              <w:t>No</w:t>
            </w:r>
          </w:p>
        </w:tc>
        <w:tc>
          <w:tcPr>
            <w:tcW w:w="627" w:type="dxa"/>
            <w:shd w:val="clear" w:color="auto" w:fill="auto"/>
            <w:vAlign w:val="center"/>
          </w:tcPr>
          <w:p w:rsidR="00FB5ABB" w:rsidRPr="00472ACE" w:rsidRDefault="00FB5ABB" w:rsidP="002320C3">
            <w:pPr>
              <w:ind w:left="-140" w:firstLine="41"/>
              <w:jc w:val="center"/>
              <w:rPr>
                <w:sz w:val="20"/>
              </w:rPr>
            </w:pPr>
            <w:r w:rsidRPr="00472ACE">
              <w:rPr>
                <w:sz w:val="20"/>
              </w:rPr>
              <w:t>No</w:t>
            </w:r>
          </w:p>
        </w:tc>
      </w:tr>
    </w:tbl>
    <w:p w:rsidR="00FB5ABB" w:rsidRPr="00381BE5" w:rsidRDefault="00FB5ABB" w:rsidP="00FB5ABB">
      <w:pPr>
        <w:ind w:left="709" w:firstLine="709"/>
        <w:jc w:val="both"/>
      </w:pPr>
      <w:r>
        <w:br w:type="page"/>
      </w:r>
    </w:p>
    <w:p w:rsidR="00FB5ABB" w:rsidRPr="008E6AB3" w:rsidRDefault="00FB5ABB" w:rsidP="00D17BB6">
      <w:pPr>
        <w:pStyle w:val="Heading3"/>
        <w:numPr>
          <w:ilvl w:val="3"/>
          <w:numId w:val="11"/>
        </w:numPr>
        <w:ind w:left="1800" w:hanging="1800"/>
        <w:rPr>
          <w:sz w:val="24"/>
        </w:rPr>
      </w:pPr>
      <w:bookmarkStart w:id="419" w:name="_Toc386189569"/>
      <w:bookmarkStart w:id="420" w:name="_Toc416445348"/>
      <w:r w:rsidRPr="008E6AB3">
        <w:rPr>
          <w:sz w:val="24"/>
        </w:rPr>
        <w:lastRenderedPageBreak/>
        <w:t>Error message related to file system size and reclaim area</w:t>
      </w:r>
      <w:bookmarkEnd w:id="419"/>
      <w:bookmarkEnd w:id="420"/>
      <w:r w:rsidR="00CE7650" w:rsidRPr="008E6AB3">
        <w:rPr>
          <w:sz w:val="24"/>
        </w:rPr>
        <w:t xml:space="preserve"> </w:t>
      </w:r>
    </w:p>
    <w:p w:rsidR="00FB5ABB" w:rsidRDefault="00FB5ABB" w:rsidP="00421BE7">
      <w:pPr>
        <w:ind w:left="720" w:firstLine="1080"/>
        <w:jc w:val="both"/>
      </w:pPr>
      <w:r>
        <w:t xml:space="preserve">Apart from the above mentioned pre-compiler macros and switches, there is another macro which defines the size of the file system. This macro is </w:t>
      </w:r>
      <w:r w:rsidRPr="008B7979">
        <w:t>FILESYSTEM_SIZE</w:t>
      </w:r>
      <w:r>
        <w:t xml:space="preserve">. Before compilation one has to enter appropriate size of the file system depending upon the customer requirement and the actual available space. If in case the value of </w:t>
      </w:r>
      <w:r w:rsidRPr="008B7979">
        <w:t>FILESYSTEM_SIZE</w:t>
      </w:r>
      <w:r>
        <w:t xml:space="preserve"> is smaller than actual available limit, then there is no problem. The build system will automatically attach the file system to the reclaim area so that the reclaim process will be possible. However if the value of the </w:t>
      </w:r>
      <w:r w:rsidRPr="008B7979">
        <w:t>FILESYSTEM_SIZE</w:t>
      </w:r>
      <w:r>
        <w:t xml:space="preserve"> is more than the actual available size, then an error message will be shown by the build system.</w:t>
      </w:r>
    </w:p>
    <w:p w:rsidR="00FB5ABB" w:rsidRPr="00934389" w:rsidRDefault="00FB5ABB" w:rsidP="00D17BB6">
      <w:pPr>
        <w:pStyle w:val="Heading3"/>
        <w:numPr>
          <w:ilvl w:val="3"/>
          <w:numId w:val="11"/>
        </w:numPr>
        <w:ind w:left="1800" w:hanging="1800"/>
        <w:rPr>
          <w:sz w:val="24"/>
        </w:rPr>
      </w:pPr>
      <w:bookmarkStart w:id="421" w:name="_Toc416445349"/>
      <w:r w:rsidRPr="00934389">
        <w:rPr>
          <w:sz w:val="24"/>
        </w:rPr>
        <w:t>EFADN &lt;= Reclaimable size</w:t>
      </w:r>
      <w:bookmarkEnd w:id="421"/>
    </w:p>
    <w:p w:rsidR="00FB5ABB" w:rsidRDefault="00FB5ABB" w:rsidP="00421BE7">
      <w:pPr>
        <w:ind w:left="720" w:firstLine="1080"/>
        <w:jc w:val="both"/>
      </w:pPr>
      <w:r w:rsidRPr="00705C4A">
        <w:t>If the size of the EF</w:t>
      </w:r>
      <w:r w:rsidRPr="00D84C74">
        <w:t>ADN</w:t>
      </w:r>
      <w:r w:rsidRPr="00705C4A">
        <w:t xml:space="preserve"> body does not exceed the size of the </w:t>
      </w:r>
      <w:r>
        <w:t>reclaimable area</w:t>
      </w:r>
      <w:r w:rsidRPr="00705C4A">
        <w:t xml:space="preserve">, the CREATE FILE or CREATE SPECIAL command will align the file body to the end of the </w:t>
      </w:r>
      <w:r>
        <w:t xml:space="preserve">reclaimable </w:t>
      </w:r>
      <w:r w:rsidRPr="00705C4A">
        <w:t xml:space="preserve">area but the body will not be initialised, i.e. it will still contain </w:t>
      </w:r>
      <w:r>
        <w:t xml:space="preserve">the corresponding </w:t>
      </w:r>
      <w:r w:rsidRPr="00705C4A">
        <w:t xml:space="preserve">code, and the </w:t>
      </w:r>
      <w:r>
        <w:t xml:space="preserve">corresponding </w:t>
      </w:r>
      <w:r w:rsidRPr="00705C4A">
        <w:t>commands are still available</w:t>
      </w:r>
      <w:r>
        <w:t>.</w:t>
      </w:r>
    </w:p>
    <w:p w:rsidR="00FB5ABB" w:rsidRDefault="00FB5ABB" w:rsidP="00421BE7">
      <w:pPr>
        <w:ind w:left="720" w:firstLine="1080"/>
        <w:jc w:val="both"/>
      </w:pPr>
      <w:r w:rsidRPr="00705C4A">
        <w:t>In this case EF</w:t>
      </w:r>
      <w:r w:rsidRPr="00D84C74">
        <w:t>ADN</w:t>
      </w:r>
      <w:r w:rsidRPr="00705C4A">
        <w:t xml:space="preserve"> can </w:t>
      </w:r>
      <w:r w:rsidRPr="00D84C74">
        <w:t>always</w:t>
      </w:r>
      <w:r w:rsidRPr="00705C4A">
        <w:t xml:space="preserve"> be stored in the </w:t>
      </w:r>
      <w:r>
        <w:t>reclaimable</w:t>
      </w:r>
      <w:r w:rsidRPr="00705C4A">
        <w:t xml:space="preserve"> area </w:t>
      </w:r>
      <w:r w:rsidRPr="00D84C74">
        <w:t>regardless</w:t>
      </w:r>
      <w:r w:rsidRPr="00705C4A">
        <w:t xml:space="preserve"> of the order of creation, and thus there's no need to adapt the production process</w:t>
      </w:r>
      <w:r>
        <w:t xml:space="preserve">. </w:t>
      </w:r>
      <w:r w:rsidRPr="00705C4A">
        <w:t>This also means for EF</w:t>
      </w:r>
      <w:r w:rsidRPr="00D84C74">
        <w:t>ADN</w:t>
      </w:r>
      <w:r w:rsidRPr="00705C4A">
        <w:t xml:space="preserve"> the free file system size will only be diminished by the EF header size because the file body is completely taken from the CREDEL area</w:t>
      </w:r>
      <w:r>
        <w:t>.</w:t>
      </w:r>
    </w:p>
    <w:p w:rsidR="00FB5ABB" w:rsidRPr="00934389" w:rsidRDefault="00FB5ABB" w:rsidP="00D17BB6">
      <w:pPr>
        <w:pStyle w:val="Heading3"/>
        <w:numPr>
          <w:ilvl w:val="3"/>
          <w:numId w:val="11"/>
        </w:numPr>
        <w:ind w:left="1800" w:hanging="1800"/>
        <w:rPr>
          <w:sz w:val="24"/>
        </w:rPr>
      </w:pPr>
      <w:bookmarkStart w:id="422" w:name="_Toc416445350"/>
      <w:r w:rsidRPr="00934389">
        <w:rPr>
          <w:sz w:val="24"/>
        </w:rPr>
        <w:t>EFADN &gt; Reclaimable size</w:t>
      </w:r>
      <w:bookmarkEnd w:id="422"/>
    </w:p>
    <w:p w:rsidR="00FB5ABB" w:rsidRDefault="00FB5ABB" w:rsidP="00421BE7">
      <w:pPr>
        <w:ind w:left="720" w:firstLine="1080"/>
        <w:jc w:val="both"/>
      </w:pPr>
      <w:r w:rsidRPr="00705C4A">
        <w:t>If EF</w:t>
      </w:r>
      <w:r w:rsidRPr="000D3C79">
        <w:t>ADN</w:t>
      </w:r>
      <w:r w:rsidRPr="00705C4A">
        <w:t xml:space="preserve"> is larger than the</w:t>
      </w:r>
      <w:r>
        <w:t xml:space="preserve"> reclaimable area then</w:t>
      </w:r>
      <w:r w:rsidRPr="00705C4A">
        <w:t xml:space="preserve"> it is not longer possible to store the complete file body in this area. But the </w:t>
      </w:r>
      <w:r>
        <w:t xml:space="preserve">reclaimable </w:t>
      </w:r>
      <w:r w:rsidRPr="00705C4A">
        <w:t>area still can be utilised</w:t>
      </w:r>
      <w:r>
        <w:t xml:space="preserve"> for reclaim</w:t>
      </w:r>
      <w:r w:rsidRPr="00705C4A">
        <w:t>, provided EF</w:t>
      </w:r>
      <w:r w:rsidRPr="000D3C79">
        <w:t>ADN</w:t>
      </w:r>
      <w:r w:rsidRPr="00705C4A">
        <w:t xml:space="preserve"> is the first file having a body: The file body of EF</w:t>
      </w:r>
      <w:r w:rsidRPr="000D3C79">
        <w:t>ADN</w:t>
      </w:r>
      <w:r w:rsidRPr="00705C4A">
        <w:t xml:space="preserve"> will again be aligned to the end of the </w:t>
      </w:r>
      <w:r>
        <w:t xml:space="preserve">reclaim </w:t>
      </w:r>
      <w:r w:rsidRPr="00705C4A">
        <w:t xml:space="preserve">area by the commands CREATE FILE and CREATE SPECIAL and it will span the complete </w:t>
      </w:r>
      <w:r>
        <w:t xml:space="preserve">reclaimable </w:t>
      </w:r>
      <w:r w:rsidRPr="00705C4A">
        <w:t>area plus the end of the file system area. Therefore there cannot be another file body created before EF</w:t>
      </w:r>
      <w:r w:rsidRPr="000D3C79">
        <w:t>ADN</w:t>
      </w:r>
      <w:r w:rsidRPr="00705C4A">
        <w:t>, i.e. profiles have to be adapted in that way that EF</w:t>
      </w:r>
      <w:r w:rsidRPr="000D3C79">
        <w:t>ADN</w:t>
      </w:r>
      <w:r w:rsidRPr="00705C4A">
        <w:t xml:space="preserve"> creates the first file body (only DFs without own body can be created before)</w:t>
      </w:r>
      <w:r>
        <w:t>.</w:t>
      </w:r>
    </w:p>
    <w:p w:rsidR="00FB5ABB" w:rsidRPr="00705C4A" w:rsidRDefault="00FB5ABB" w:rsidP="00421BE7">
      <w:pPr>
        <w:ind w:left="720" w:firstLine="1080"/>
        <w:jc w:val="both"/>
      </w:pPr>
      <w:r>
        <w:t xml:space="preserve">In this case also, </w:t>
      </w:r>
      <w:r w:rsidRPr="00705C4A">
        <w:t>the body of EF is not initialised during creation, and therefore the commands CREATE FILE and CREATE SPECIAL are still available for personalisation.</w:t>
      </w:r>
    </w:p>
    <w:p w:rsidR="00FB5ABB" w:rsidRDefault="00FB5ABB" w:rsidP="00421BE7">
      <w:pPr>
        <w:ind w:left="720" w:firstLine="1080"/>
        <w:jc w:val="both"/>
      </w:pPr>
      <w:r w:rsidRPr="00705C4A">
        <w:t>Note: If EF</w:t>
      </w:r>
      <w:r w:rsidRPr="0028775C">
        <w:t>ADN</w:t>
      </w:r>
      <w:r w:rsidRPr="00705C4A">
        <w:t xml:space="preserve"> is larger then </w:t>
      </w:r>
      <w:r>
        <w:t xml:space="preserve">reclaimable size </w:t>
      </w:r>
      <w:r w:rsidRPr="00705C4A">
        <w:t>but another file body has been created before, the body of EF</w:t>
      </w:r>
      <w:r w:rsidRPr="0028775C">
        <w:t>ADN</w:t>
      </w:r>
      <w:r w:rsidRPr="00705C4A">
        <w:t xml:space="preserve"> will be allocated in the regular file system area. CREDEL will not be deleted from memory as described </w:t>
      </w:r>
      <w:r>
        <w:t>earlier.</w:t>
      </w:r>
    </w:p>
    <w:p w:rsidR="00FB5ABB" w:rsidRDefault="00FB5ABB" w:rsidP="001C4BEE">
      <w:pPr>
        <w:pStyle w:val="Heading3"/>
        <w:spacing w:before="360"/>
        <w:ind w:left="0" w:firstLine="0"/>
      </w:pPr>
      <w:r>
        <w:br w:type="page"/>
      </w:r>
      <w:bookmarkStart w:id="423" w:name="_Toc416445351"/>
      <w:r w:rsidRPr="00B33320">
        <w:lastRenderedPageBreak/>
        <w:t>When the reclaimable functionalities gets blocked</w:t>
      </w:r>
      <w:bookmarkEnd w:id="423"/>
      <w:r w:rsidR="000022FB">
        <w:t xml:space="preserve"> </w:t>
      </w:r>
    </w:p>
    <w:p w:rsidR="00FB5ABB" w:rsidRDefault="00FB5ABB" w:rsidP="006A049E">
      <w:pPr>
        <w:ind w:left="720" w:firstLine="1080"/>
        <w:jc w:val="both"/>
      </w:pPr>
      <w:r>
        <w:t>For below given table, consider that the MD and CreDel both are reclaimable.</w:t>
      </w:r>
    </w:p>
    <w:p w:rsidR="00FB5ABB" w:rsidRDefault="00FB5ABB" w:rsidP="00FB5ABB">
      <w:pPr>
        <w:ind w:left="709" w:firstLine="709"/>
        <w:jc w:val="both"/>
      </w:pPr>
    </w:p>
    <w:tbl>
      <w:tblPr>
        <w:tblpPr w:leftFromText="180" w:rightFromText="180" w:vertAnchor="text" w:horzAnchor="page" w:tblpX="2221" w:tblpY="-33"/>
        <w:tblOverlap w:val="neve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48"/>
        <w:gridCol w:w="1170"/>
        <w:gridCol w:w="1260"/>
        <w:gridCol w:w="1170"/>
        <w:gridCol w:w="1132"/>
      </w:tblGrid>
      <w:tr w:rsidR="00FB5ABB" w:rsidRPr="00472ACE" w:rsidTr="002320C3">
        <w:trPr>
          <w:cantSplit/>
          <w:trHeight w:val="1134"/>
        </w:trPr>
        <w:tc>
          <w:tcPr>
            <w:tcW w:w="3348"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Action</w:t>
            </w:r>
          </w:p>
        </w:tc>
        <w:tc>
          <w:tcPr>
            <w:tcW w:w="117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Init</w:t>
            </w:r>
          </w:p>
        </w:tc>
        <w:tc>
          <w:tcPr>
            <w:tcW w:w="126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MD download feature</w:t>
            </w:r>
          </w:p>
        </w:tc>
        <w:tc>
          <w:tcPr>
            <w:tcW w:w="117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CreDel</w:t>
            </w:r>
          </w:p>
        </w:tc>
        <w:tc>
          <w:tcPr>
            <w:tcW w:w="1132"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 xml:space="preserve">DelIni </w:t>
            </w:r>
          </w:p>
          <w:p w:rsidR="00FB5ABB" w:rsidRPr="00472ACE" w:rsidRDefault="00FB5ABB" w:rsidP="002320C3">
            <w:pPr>
              <w:ind w:left="-140" w:firstLine="41"/>
              <w:jc w:val="center"/>
              <w:rPr>
                <w:sz w:val="20"/>
              </w:rPr>
            </w:pPr>
            <w:r w:rsidRPr="00472ACE">
              <w:rPr>
                <w:sz w:val="20"/>
              </w:rPr>
              <w:t>command</w:t>
            </w:r>
          </w:p>
        </w:tc>
      </w:tr>
      <w:tr w:rsidR="00FB5ABB" w:rsidRPr="00472ACE" w:rsidTr="002320C3">
        <w:tc>
          <w:tcPr>
            <w:tcW w:w="3348" w:type="dxa"/>
            <w:vMerge w:val="restart"/>
            <w:shd w:val="clear" w:color="auto" w:fill="CCCCCC"/>
            <w:vAlign w:val="center"/>
          </w:tcPr>
          <w:p w:rsidR="00FB5ABB" w:rsidRPr="00472ACE" w:rsidRDefault="00FB5ABB" w:rsidP="002320C3">
            <w:pPr>
              <w:ind w:left="-140" w:firstLine="41"/>
              <w:jc w:val="center"/>
              <w:rPr>
                <w:sz w:val="20"/>
              </w:rPr>
            </w:pPr>
            <w:r w:rsidRPr="00472ACE">
              <w:rPr>
                <w:sz w:val="20"/>
              </w:rPr>
              <w:t>EFadn created in reclaim area but not updated or deleted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DelIni</w:t>
            </w:r>
          </w:p>
        </w:tc>
        <w:tc>
          <w:tcPr>
            <w:tcW w:w="126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32"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r>
      <w:tr w:rsidR="00FB5ABB" w:rsidRPr="00472ACE" w:rsidTr="002320C3">
        <w:tc>
          <w:tcPr>
            <w:tcW w:w="3348" w:type="dxa"/>
            <w:vMerge/>
            <w:shd w:val="clear" w:color="auto" w:fill="CCCCCC"/>
            <w:vAlign w:val="center"/>
          </w:tcPr>
          <w:p w:rsidR="00FB5ABB" w:rsidRPr="00472ACE" w:rsidRDefault="00FB5ABB" w:rsidP="002320C3">
            <w:pPr>
              <w:ind w:left="-140" w:firstLine="41"/>
              <w:jc w:val="center"/>
              <w:rPr>
                <w:sz w:val="20"/>
              </w:rPr>
            </w:pP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NonDelIni</w:t>
            </w:r>
          </w:p>
        </w:tc>
        <w:tc>
          <w:tcPr>
            <w:tcW w:w="126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32" w:type="dxa"/>
            <w:shd w:val="clear" w:color="auto" w:fill="CCCCCC"/>
            <w:vAlign w:val="center"/>
          </w:tcPr>
          <w:p w:rsidR="00FB5ABB" w:rsidRPr="00472ACE" w:rsidRDefault="00FB5ABB" w:rsidP="002320C3">
            <w:pPr>
              <w:ind w:left="-140" w:firstLine="41"/>
              <w:jc w:val="center"/>
              <w:rPr>
                <w:sz w:val="20"/>
              </w:rPr>
            </w:pPr>
            <w:r w:rsidRPr="00472ACE">
              <w:rPr>
                <w:sz w:val="20"/>
              </w:rPr>
              <w:t>Blocked</w:t>
            </w:r>
          </w:p>
        </w:tc>
      </w:tr>
      <w:tr w:rsidR="00FB5ABB" w:rsidRPr="00472ACE" w:rsidTr="002320C3">
        <w:tc>
          <w:tcPr>
            <w:tcW w:w="3348" w:type="dxa"/>
            <w:vMerge w:val="restart"/>
            <w:shd w:val="clear" w:color="auto" w:fill="auto"/>
            <w:vAlign w:val="center"/>
          </w:tcPr>
          <w:p w:rsidR="00FB5ABB" w:rsidRPr="00472ACE" w:rsidRDefault="00FB5ABB" w:rsidP="002320C3">
            <w:pPr>
              <w:ind w:left="-140" w:firstLine="41"/>
              <w:jc w:val="center"/>
              <w:rPr>
                <w:sz w:val="20"/>
              </w:rPr>
            </w:pPr>
            <w:r w:rsidRPr="00472ACE">
              <w:rPr>
                <w:sz w:val="20"/>
              </w:rPr>
              <w:t>EFadn created in reclaim area and then updated or deleted</w:t>
            </w: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DelIni</w:t>
            </w:r>
          </w:p>
        </w:tc>
        <w:tc>
          <w:tcPr>
            <w:tcW w:w="1260" w:type="dxa"/>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32" w:type="dxa"/>
            <w:shd w:val="clear" w:color="auto" w:fill="auto"/>
            <w:vAlign w:val="center"/>
          </w:tcPr>
          <w:p w:rsidR="00FB5ABB" w:rsidRPr="00472ACE" w:rsidRDefault="00FB5ABB" w:rsidP="002320C3">
            <w:pPr>
              <w:ind w:left="-140" w:firstLine="41"/>
              <w:jc w:val="center"/>
              <w:rPr>
                <w:sz w:val="20"/>
              </w:rPr>
            </w:pPr>
            <w:r w:rsidRPr="00472ACE">
              <w:rPr>
                <w:sz w:val="20"/>
              </w:rPr>
              <w:t>Unblocked</w:t>
            </w:r>
          </w:p>
        </w:tc>
      </w:tr>
      <w:tr w:rsidR="00FB5ABB" w:rsidRPr="00472ACE" w:rsidTr="002320C3">
        <w:tc>
          <w:tcPr>
            <w:tcW w:w="3348" w:type="dxa"/>
            <w:vMerge/>
            <w:tcBorders>
              <w:bottom w:val="single" w:sz="4" w:space="0" w:color="auto"/>
            </w:tcBorders>
            <w:shd w:val="clear" w:color="auto" w:fill="auto"/>
            <w:vAlign w:val="center"/>
          </w:tcPr>
          <w:p w:rsidR="00FB5ABB" w:rsidRPr="00472ACE" w:rsidRDefault="00FB5ABB" w:rsidP="002320C3">
            <w:pPr>
              <w:ind w:left="-140" w:firstLine="41"/>
              <w:jc w:val="center"/>
              <w:rPr>
                <w:sz w:val="20"/>
              </w:rPr>
            </w:pPr>
          </w:p>
        </w:tc>
        <w:tc>
          <w:tcPr>
            <w:tcW w:w="117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NonDelIni</w:t>
            </w:r>
          </w:p>
        </w:tc>
        <w:tc>
          <w:tcPr>
            <w:tcW w:w="126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70"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32" w:type="dxa"/>
            <w:tcBorders>
              <w:bottom w:val="single" w:sz="4" w:space="0" w:color="auto"/>
            </w:tcBorders>
            <w:shd w:val="clear" w:color="auto" w:fill="auto"/>
            <w:vAlign w:val="center"/>
          </w:tcPr>
          <w:p w:rsidR="00FB5ABB" w:rsidRPr="00472ACE" w:rsidRDefault="00FB5ABB" w:rsidP="002320C3">
            <w:pPr>
              <w:ind w:left="-140" w:firstLine="41"/>
              <w:jc w:val="center"/>
              <w:rPr>
                <w:sz w:val="20"/>
              </w:rPr>
            </w:pPr>
            <w:r w:rsidRPr="00472ACE">
              <w:rPr>
                <w:sz w:val="20"/>
              </w:rPr>
              <w:t>Blocked</w:t>
            </w:r>
          </w:p>
        </w:tc>
      </w:tr>
      <w:tr w:rsidR="00FB5ABB" w:rsidRPr="00472ACE" w:rsidTr="002320C3">
        <w:tc>
          <w:tcPr>
            <w:tcW w:w="3348" w:type="dxa"/>
            <w:vMerge w:val="restart"/>
            <w:shd w:val="clear" w:color="auto" w:fill="CCCCCC"/>
            <w:vAlign w:val="center"/>
          </w:tcPr>
          <w:p w:rsidR="00FB5ABB" w:rsidRPr="00472ACE" w:rsidRDefault="00FB5ABB" w:rsidP="002320C3">
            <w:pPr>
              <w:ind w:left="-140" w:firstLine="41"/>
              <w:jc w:val="center"/>
              <w:rPr>
                <w:sz w:val="20"/>
              </w:rPr>
            </w:pPr>
            <w:r w:rsidRPr="00472ACE">
              <w:rPr>
                <w:sz w:val="20"/>
              </w:rPr>
              <w:t>EFadn created outside  the reclaim area and then updated or deleted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DelIni</w:t>
            </w:r>
          </w:p>
        </w:tc>
        <w:tc>
          <w:tcPr>
            <w:tcW w:w="126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32"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r>
      <w:tr w:rsidR="00FB5ABB" w:rsidRPr="00472ACE" w:rsidTr="002320C3">
        <w:tc>
          <w:tcPr>
            <w:tcW w:w="3348" w:type="dxa"/>
            <w:vMerge/>
            <w:shd w:val="clear" w:color="auto" w:fill="CCCCCC"/>
            <w:vAlign w:val="center"/>
          </w:tcPr>
          <w:p w:rsidR="00FB5ABB" w:rsidRPr="00472ACE" w:rsidRDefault="00FB5ABB" w:rsidP="002320C3">
            <w:pPr>
              <w:ind w:left="-140" w:firstLine="41"/>
              <w:jc w:val="center"/>
              <w:rPr>
                <w:sz w:val="20"/>
              </w:rPr>
            </w:pP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NonDelIni</w:t>
            </w:r>
          </w:p>
        </w:tc>
        <w:tc>
          <w:tcPr>
            <w:tcW w:w="126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CCCCCC"/>
            <w:vAlign w:val="center"/>
          </w:tcPr>
          <w:p w:rsidR="00FB5ABB" w:rsidRPr="00472ACE" w:rsidRDefault="00FB5ABB" w:rsidP="002320C3">
            <w:pPr>
              <w:ind w:left="-140" w:firstLine="41"/>
              <w:jc w:val="center"/>
              <w:rPr>
                <w:sz w:val="20"/>
              </w:rPr>
            </w:pPr>
            <w:r w:rsidRPr="00472ACE">
              <w:rPr>
                <w:sz w:val="20"/>
              </w:rPr>
              <w:t>Unblocked</w:t>
            </w:r>
          </w:p>
        </w:tc>
        <w:tc>
          <w:tcPr>
            <w:tcW w:w="1132" w:type="dxa"/>
            <w:shd w:val="clear" w:color="auto" w:fill="CCCCCC"/>
            <w:vAlign w:val="center"/>
          </w:tcPr>
          <w:p w:rsidR="00FB5ABB" w:rsidRPr="00472ACE" w:rsidRDefault="00FB5ABB" w:rsidP="002320C3">
            <w:pPr>
              <w:ind w:left="-140" w:firstLine="41"/>
              <w:jc w:val="center"/>
              <w:rPr>
                <w:sz w:val="20"/>
              </w:rPr>
            </w:pPr>
            <w:r w:rsidRPr="00472ACE">
              <w:rPr>
                <w:sz w:val="20"/>
              </w:rPr>
              <w:t>Blocked</w:t>
            </w:r>
          </w:p>
        </w:tc>
      </w:tr>
      <w:tr w:rsidR="00FB5ABB" w:rsidRPr="00472ACE" w:rsidTr="002320C3">
        <w:tc>
          <w:tcPr>
            <w:tcW w:w="3348" w:type="dxa"/>
            <w:vMerge w:val="restart"/>
            <w:shd w:val="clear" w:color="auto" w:fill="auto"/>
            <w:vAlign w:val="center"/>
          </w:tcPr>
          <w:p w:rsidR="00FB5ABB" w:rsidRPr="00472ACE" w:rsidRDefault="00FB5ABB" w:rsidP="002320C3">
            <w:pPr>
              <w:ind w:left="-140" w:firstLine="41"/>
              <w:jc w:val="center"/>
              <w:rPr>
                <w:sz w:val="20"/>
              </w:rPr>
            </w:pPr>
            <w:r w:rsidRPr="00472ACE">
              <w:rPr>
                <w:sz w:val="20"/>
              </w:rPr>
              <w:t>EFconf updated with final value (0x30)</w:t>
            </w: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DelIni</w:t>
            </w:r>
          </w:p>
        </w:tc>
        <w:tc>
          <w:tcPr>
            <w:tcW w:w="1260" w:type="dxa"/>
            <w:shd w:val="clear" w:color="auto" w:fill="auto"/>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32" w:type="dxa"/>
            <w:shd w:val="clear" w:color="auto" w:fill="auto"/>
            <w:vAlign w:val="center"/>
          </w:tcPr>
          <w:p w:rsidR="00FB5ABB" w:rsidRPr="00472ACE" w:rsidRDefault="00FB5ABB" w:rsidP="002320C3">
            <w:pPr>
              <w:ind w:left="-140" w:firstLine="41"/>
              <w:jc w:val="center"/>
              <w:rPr>
                <w:sz w:val="20"/>
              </w:rPr>
            </w:pPr>
            <w:r w:rsidRPr="00472ACE">
              <w:rPr>
                <w:sz w:val="20"/>
              </w:rPr>
              <w:t>Unblocked</w:t>
            </w:r>
          </w:p>
        </w:tc>
      </w:tr>
      <w:tr w:rsidR="00FB5ABB" w:rsidRPr="00472ACE" w:rsidTr="002320C3">
        <w:tc>
          <w:tcPr>
            <w:tcW w:w="3348" w:type="dxa"/>
            <w:vMerge/>
            <w:shd w:val="clear" w:color="auto" w:fill="auto"/>
            <w:vAlign w:val="center"/>
          </w:tcPr>
          <w:p w:rsidR="00FB5ABB" w:rsidRPr="00472ACE" w:rsidRDefault="00FB5ABB" w:rsidP="002320C3">
            <w:pPr>
              <w:ind w:left="-140" w:firstLine="41"/>
              <w:jc w:val="center"/>
              <w:rPr>
                <w:sz w:val="20"/>
              </w:rPr>
            </w:pP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NonDelIni</w:t>
            </w:r>
          </w:p>
        </w:tc>
        <w:tc>
          <w:tcPr>
            <w:tcW w:w="1260" w:type="dxa"/>
            <w:shd w:val="clear" w:color="auto" w:fill="auto"/>
            <w:vAlign w:val="center"/>
          </w:tcPr>
          <w:p w:rsidR="00FB5ABB" w:rsidRPr="00472ACE" w:rsidRDefault="00FB5ABB" w:rsidP="002320C3">
            <w:pPr>
              <w:ind w:left="-140" w:firstLine="41"/>
              <w:jc w:val="center"/>
              <w:rPr>
                <w:sz w:val="20"/>
              </w:rPr>
            </w:pPr>
            <w:r w:rsidRPr="00472ACE">
              <w:rPr>
                <w:sz w:val="20"/>
              </w:rPr>
              <w:t>Unblocked</w:t>
            </w:r>
          </w:p>
        </w:tc>
        <w:tc>
          <w:tcPr>
            <w:tcW w:w="1170" w:type="dxa"/>
            <w:shd w:val="clear" w:color="auto" w:fill="auto"/>
            <w:vAlign w:val="center"/>
          </w:tcPr>
          <w:p w:rsidR="00FB5ABB" w:rsidRPr="00472ACE" w:rsidRDefault="00FB5ABB" w:rsidP="002320C3">
            <w:pPr>
              <w:ind w:left="-140" w:firstLine="41"/>
              <w:jc w:val="center"/>
              <w:rPr>
                <w:sz w:val="20"/>
              </w:rPr>
            </w:pPr>
            <w:r w:rsidRPr="00472ACE">
              <w:rPr>
                <w:sz w:val="20"/>
              </w:rPr>
              <w:t>Blocked</w:t>
            </w:r>
          </w:p>
        </w:tc>
        <w:tc>
          <w:tcPr>
            <w:tcW w:w="1132" w:type="dxa"/>
            <w:shd w:val="clear" w:color="auto" w:fill="auto"/>
            <w:vAlign w:val="center"/>
          </w:tcPr>
          <w:p w:rsidR="00FB5ABB" w:rsidRPr="00472ACE" w:rsidRDefault="00FB5ABB" w:rsidP="002320C3">
            <w:pPr>
              <w:ind w:left="-140" w:firstLine="41"/>
              <w:jc w:val="center"/>
              <w:rPr>
                <w:sz w:val="20"/>
              </w:rPr>
            </w:pPr>
            <w:r w:rsidRPr="00472ACE">
              <w:rPr>
                <w:sz w:val="20"/>
              </w:rPr>
              <w:t>Blocked</w:t>
            </w:r>
          </w:p>
        </w:tc>
      </w:tr>
    </w:tbl>
    <w:p w:rsidR="00FB5ABB" w:rsidRDefault="00FB5ABB" w:rsidP="00FB5ABB">
      <w:pPr>
        <w:ind w:left="709" w:firstLine="709"/>
        <w:jc w:val="both"/>
      </w:pPr>
    </w:p>
    <w:p w:rsidR="00FB5ABB" w:rsidRDefault="00FB5ABB" w:rsidP="00FB5ABB">
      <w:pPr>
        <w:ind w:left="709" w:firstLine="709"/>
        <w:jc w:val="both"/>
      </w:pPr>
    </w:p>
    <w:p w:rsidR="00FB5ABB" w:rsidRDefault="00FB5ABB" w:rsidP="00D20529">
      <w:pPr>
        <w:tabs>
          <w:tab w:val="left" w:pos="1620"/>
          <w:tab w:val="left" w:pos="1710"/>
        </w:tabs>
        <w:spacing w:before="0"/>
        <w:ind w:left="709" w:firstLine="709"/>
        <w:jc w:val="both"/>
      </w:pPr>
      <w:r>
        <w:br w:type="page"/>
      </w:r>
    </w:p>
    <w:p w:rsidR="00FB5ABB" w:rsidRPr="008C7E6E" w:rsidRDefault="00FB5ABB" w:rsidP="00F3402F">
      <w:pPr>
        <w:pStyle w:val="Heading2"/>
        <w:ind w:left="0" w:firstLine="0"/>
      </w:pPr>
      <w:bookmarkStart w:id="424" w:name="_Toc416445352"/>
      <w:r>
        <w:lastRenderedPageBreak/>
        <w:t>THC20F17BD-XX (Zeta) family</w:t>
      </w:r>
      <w:bookmarkEnd w:id="424"/>
    </w:p>
    <w:p w:rsidR="00FB5ABB" w:rsidRDefault="006457D9" w:rsidP="001B785A">
      <w:pPr>
        <w:pStyle w:val="Heading3"/>
        <w:spacing w:before="360"/>
        <w:ind w:left="0" w:firstLine="0"/>
      </w:pPr>
      <w:bookmarkStart w:id="425" w:name="_Toc416445353"/>
      <w:r>
        <w:t>Basic Idea</w:t>
      </w:r>
      <w:bookmarkEnd w:id="425"/>
      <w:r>
        <w:t xml:space="preserve"> </w:t>
      </w:r>
    </w:p>
    <w:p w:rsidR="0020241A" w:rsidRDefault="0020241A" w:rsidP="000D209A">
      <w:pPr>
        <w:ind w:left="720" w:firstLine="1080"/>
        <w:jc w:val="both"/>
      </w:pPr>
      <w:r>
        <w:t>The OTC feature is designed and developed in order to dispose code from card after code becomes dead or un-useful.</w:t>
      </w:r>
    </w:p>
    <w:p w:rsidR="001E5956" w:rsidRDefault="0020241A" w:rsidP="001E5956">
      <w:pPr>
        <w:ind w:left="720" w:firstLine="1080"/>
        <w:jc w:val="both"/>
      </w:pPr>
      <w:r>
        <w:t>The code which is expected to be dead or removed is collected together during linking time and is put at a flash location where it can be reclaimed by the ADN file.</w:t>
      </w:r>
    </w:p>
    <w:p w:rsidR="0020241A" w:rsidRPr="000D209A" w:rsidRDefault="0020241A" w:rsidP="001E5956">
      <w:pPr>
        <w:ind w:left="720" w:firstLine="1080"/>
        <w:jc w:val="both"/>
      </w:pPr>
      <w:r>
        <w:t>There are two such types of code.</w:t>
      </w:r>
      <w:r w:rsidR="00107205">
        <w:t xml:space="preserve"> </w:t>
      </w:r>
      <w:r w:rsidRPr="000D209A">
        <w:t>Create-Delete</w:t>
      </w:r>
      <w:r w:rsidR="00107205">
        <w:t xml:space="preserve"> and </w:t>
      </w:r>
      <w:r w:rsidRPr="000D209A">
        <w:t>MD</w:t>
      </w:r>
      <w:r w:rsidR="000E6BD1">
        <w:t>.</w:t>
      </w:r>
    </w:p>
    <w:p w:rsidR="0020241A" w:rsidRPr="003255EA" w:rsidRDefault="0020241A" w:rsidP="000D209A">
      <w:pPr>
        <w:ind w:left="720" w:firstLine="1080"/>
        <w:jc w:val="both"/>
      </w:pPr>
      <w:r w:rsidRPr="003255EA">
        <w:t>In order to achieve the expected linking following changes are done in code and linking. (Also there are some post calculations are done on generated map file to obtain space gain)</w:t>
      </w:r>
      <w:r>
        <w:t>.</w:t>
      </w:r>
    </w:p>
    <w:p w:rsidR="00FB5ABB" w:rsidRDefault="00FB5ABB" w:rsidP="006457D9">
      <w:pPr>
        <w:ind w:left="1418" w:firstLine="709"/>
        <w:jc w:val="both"/>
      </w:pPr>
      <w:r w:rsidRPr="00705C4A">
        <w:t>.</w:t>
      </w:r>
    </w:p>
    <w:p w:rsidR="00FB5ABB" w:rsidRDefault="00FB5ABB" w:rsidP="00FB5ABB">
      <w:pPr>
        <w:ind w:left="709" w:firstLine="709"/>
        <w:jc w:val="both"/>
      </w:pPr>
      <w:r>
        <w:br w:type="page"/>
      </w:r>
    </w:p>
    <w:p w:rsidR="00FB5ABB" w:rsidRDefault="00FB5ABB" w:rsidP="00D20529">
      <w:pPr>
        <w:pStyle w:val="Heading3"/>
        <w:spacing w:before="0"/>
        <w:ind w:left="0" w:firstLine="0"/>
      </w:pPr>
      <w:bookmarkStart w:id="426" w:name="_Toc416445354"/>
      <w:r w:rsidRPr="001F7B60">
        <w:lastRenderedPageBreak/>
        <w:t>Memory Layout</w:t>
      </w:r>
      <w:bookmarkEnd w:id="426"/>
      <w:r w:rsidR="00825C67">
        <w:t xml:space="preserve"> </w:t>
      </w:r>
    </w:p>
    <w:p w:rsidR="00FB5ABB" w:rsidRDefault="00FB5ABB" w:rsidP="00EF3E80">
      <w:pPr>
        <w:ind w:left="720" w:firstLine="1080"/>
        <w:jc w:val="both"/>
      </w:pPr>
      <w:r w:rsidRPr="00705C4A">
        <w:t xml:space="preserve">The following figure depicts the overall memory layout of </w:t>
      </w:r>
      <w:r>
        <w:t>Zeta:</w:t>
      </w:r>
    </w:p>
    <w:p w:rsidR="00FB5ABB" w:rsidRDefault="00FB5ABB" w:rsidP="00FB5ABB">
      <w:pPr>
        <w:ind w:left="709" w:firstLine="709"/>
        <w:jc w:val="both"/>
      </w:pPr>
    </w:p>
    <w:p w:rsidR="00FB5ABB" w:rsidRPr="00705C4A" w:rsidRDefault="007C1BA7" w:rsidP="00FB5ABB">
      <w:r>
        <w:rPr>
          <w:noProof/>
          <w:lang w:val="en-US" w:eastAsia="zh-TW"/>
        </w:rPr>
        <mc:AlternateContent>
          <mc:Choice Requires="wpc">
            <w:drawing>
              <wp:inline distT="0" distB="0" distL="0" distR="0">
                <wp:extent cx="2084070" cy="4396105"/>
                <wp:effectExtent l="0" t="0" r="1905" b="4445"/>
                <wp:docPr id="179"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7" name="Rectangle 119"/>
                        <wps:cNvSpPr>
                          <a:spLocks noChangeArrowheads="1"/>
                        </wps:cNvSpPr>
                        <wps:spPr bwMode="auto">
                          <a:xfrm>
                            <a:off x="557530" y="22860"/>
                            <a:ext cx="121475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20"/>
                        <wps:cNvSpPr>
                          <a:spLocks noChangeArrowheads="1"/>
                        </wps:cNvSpPr>
                        <wps:spPr bwMode="auto">
                          <a:xfrm>
                            <a:off x="557530" y="22860"/>
                            <a:ext cx="1214755" cy="339090"/>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21"/>
                        <wps:cNvSpPr>
                          <a:spLocks noChangeArrowheads="1"/>
                        </wps:cNvSpPr>
                        <wps:spPr bwMode="auto">
                          <a:xfrm>
                            <a:off x="557530" y="195580"/>
                            <a:ext cx="121475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22"/>
                        <wps:cNvSpPr>
                          <a:spLocks noChangeArrowheads="1"/>
                        </wps:cNvSpPr>
                        <wps:spPr bwMode="auto">
                          <a:xfrm>
                            <a:off x="557530" y="217170"/>
                            <a:ext cx="1214755" cy="1016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23"/>
                        <wps:cNvSpPr>
                          <a:spLocks noChangeArrowheads="1"/>
                        </wps:cNvSpPr>
                        <wps:spPr bwMode="auto">
                          <a:xfrm>
                            <a:off x="557530" y="368300"/>
                            <a:ext cx="1214755" cy="86550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124"/>
                        <wps:cNvSpPr>
                          <a:spLocks noChangeArrowheads="1"/>
                        </wps:cNvSpPr>
                        <wps:spPr bwMode="auto">
                          <a:xfrm>
                            <a:off x="842010" y="506730"/>
                            <a:ext cx="6438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OS Code</w:t>
                              </w:r>
                            </w:p>
                          </w:txbxContent>
                        </wps:txbx>
                        <wps:bodyPr rot="0" vert="horz" wrap="none" lIns="0" tIns="0" rIns="0" bIns="0" anchor="t" anchorCtr="0" upright="1">
                          <a:spAutoFit/>
                        </wps:bodyPr>
                      </wps:wsp>
                      <wps:wsp>
                        <wps:cNvPr id="143" name="Rectangle 125"/>
                        <wps:cNvSpPr>
                          <a:spLocks noChangeArrowheads="1"/>
                        </wps:cNvSpPr>
                        <wps:spPr bwMode="auto">
                          <a:xfrm>
                            <a:off x="557530" y="1233805"/>
                            <a:ext cx="1214755" cy="259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26"/>
                        <wps:cNvSpPr>
                          <a:spLocks noChangeArrowheads="1"/>
                        </wps:cNvSpPr>
                        <wps:spPr bwMode="auto">
                          <a:xfrm>
                            <a:off x="557530" y="1233805"/>
                            <a:ext cx="1214755" cy="25971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127"/>
                        <wps:cNvSpPr>
                          <a:spLocks noChangeArrowheads="1"/>
                        </wps:cNvSpPr>
                        <wps:spPr bwMode="auto">
                          <a:xfrm>
                            <a:off x="848995" y="1173480"/>
                            <a:ext cx="74549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Tables etc</w:t>
                              </w:r>
                            </w:p>
                          </w:txbxContent>
                        </wps:txbx>
                        <wps:bodyPr rot="0" vert="horz" wrap="none" lIns="0" tIns="0" rIns="0" bIns="0" anchor="t" anchorCtr="0" upright="1">
                          <a:noAutofit/>
                        </wps:bodyPr>
                      </wps:wsp>
                      <wps:wsp>
                        <wps:cNvPr id="146" name="Rectangle 128"/>
                        <wps:cNvSpPr>
                          <a:spLocks noChangeArrowheads="1"/>
                        </wps:cNvSpPr>
                        <wps:spPr bwMode="auto">
                          <a:xfrm>
                            <a:off x="1445260" y="1282065"/>
                            <a:ext cx="4254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w:t>
                              </w:r>
                            </w:p>
                          </w:txbxContent>
                        </wps:txbx>
                        <wps:bodyPr rot="0" vert="horz" wrap="none" lIns="0" tIns="0" rIns="0" bIns="0" anchor="t" anchorCtr="0" upright="1">
                          <a:spAutoFit/>
                        </wps:bodyPr>
                      </wps:wsp>
                      <wps:wsp>
                        <wps:cNvPr id="147" name="Rectangle 129"/>
                        <wps:cNvSpPr>
                          <a:spLocks noChangeArrowheads="1"/>
                        </wps:cNvSpPr>
                        <wps:spPr bwMode="auto">
                          <a:xfrm>
                            <a:off x="557530" y="3051175"/>
                            <a:ext cx="12147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30"/>
                        <wps:cNvSpPr>
                          <a:spLocks noChangeArrowheads="1"/>
                        </wps:cNvSpPr>
                        <wps:spPr bwMode="auto">
                          <a:xfrm>
                            <a:off x="557530" y="3051175"/>
                            <a:ext cx="1214755" cy="25844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31"/>
                        <wps:cNvSpPr>
                          <a:spLocks noChangeArrowheads="1"/>
                        </wps:cNvSpPr>
                        <wps:spPr bwMode="auto">
                          <a:xfrm>
                            <a:off x="733425" y="2992120"/>
                            <a:ext cx="8750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Pr="00F456D1" w:rsidRDefault="00323E12" w:rsidP="00FB5ABB">
                              <w:pPr>
                                <w:ind w:left="0"/>
                                <w:rPr>
                                  <w:sz w:val="20"/>
                                </w:rPr>
                              </w:pPr>
                              <w:r w:rsidRPr="00F456D1">
                                <w:rPr>
                                  <w:rFonts w:cs="Arial"/>
                                  <w:b/>
                                  <w:bCs/>
                                  <w:color w:val="000000"/>
                                  <w:sz w:val="20"/>
                                </w:rPr>
                                <w:t>CREDEL Code</w:t>
                              </w:r>
                            </w:p>
                          </w:txbxContent>
                        </wps:txbx>
                        <wps:bodyPr rot="0" vert="horz" wrap="none" lIns="0" tIns="0" rIns="0" bIns="0" anchor="t" anchorCtr="0" upright="1">
                          <a:spAutoFit/>
                        </wps:bodyPr>
                      </wps:wsp>
                      <wps:wsp>
                        <wps:cNvPr id="150" name="Rectangle 132"/>
                        <wps:cNvSpPr>
                          <a:spLocks noChangeArrowheads="1"/>
                        </wps:cNvSpPr>
                        <wps:spPr bwMode="auto">
                          <a:xfrm>
                            <a:off x="557530" y="3309620"/>
                            <a:ext cx="1214755" cy="173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33"/>
                        <wps:cNvSpPr>
                          <a:spLocks noChangeArrowheads="1"/>
                        </wps:cNvSpPr>
                        <wps:spPr bwMode="auto">
                          <a:xfrm>
                            <a:off x="557530" y="3309620"/>
                            <a:ext cx="1214755" cy="17335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134"/>
                        <wps:cNvSpPr>
                          <a:spLocks noChangeArrowheads="1"/>
                        </wps:cNvSpPr>
                        <wps:spPr bwMode="auto">
                          <a:xfrm>
                            <a:off x="661035" y="3329940"/>
                            <a:ext cx="119824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txbxContent>
                        </wps:txbx>
                        <wps:bodyPr rot="0" vert="horz" wrap="none" lIns="0" tIns="0" rIns="0" bIns="0" anchor="t" anchorCtr="0" upright="1">
                          <a:spAutoFit/>
                        </wps:bodyPr>
                      </wps:wsp>
                      <wps:wsp>
                        <wps:cNvPr id="153" name="Rectangle 135"/>
                        <wps:cNvSpPr>
                          <a:spLocks noChangeArrowheads="1"/>
                        </wps:cNvSpPr>
                        <wps:spPr bwMode="auto">
                          <a:xfrm>
                            <a:off x="557530" y="3482975"/>
                            <a:ext cx="1214755" cy="173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36"/>
                        <wps:cNvSpPr>
                          <a:spLocks noChangeArrowheads="1"/>
                        </wps:cNvSpPr>
                        <wps:spPr bwMode="auto">
                          <a:xfrm>
                            <a:off x="557530" y="3482975"/>
                            <a:ext cx="1214755" cy="245110"/>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137"/>
                        <wps:cNvSpPr>
                          <a:spLocks noChangeArrowheads="1"/>
                        </wps:cNvSpPr>
                        <wps:spPr bwMode="auto">
                          <a:xfrm>
                            <a:off x="791210" y="3491230"/>
                            <a:ext cx="85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_</w:t>
                              </w:r>
                            </w:p>
                          </w:txbxContent>
                        </wps:txbx>
                        <wps:bodyPr rot="0" vert="horz" wrap="none" lIns="0" tIns="0" rIns="0" bIns="0" anchor="t" anchorCtr="0" upright="1">
                          <a:spAutoFit/>
                        </wps:bodyPr>
                      </wps:wsp>
                      <wps:wsp>
                        <wps:cNvPr id="156" name="Rectangle 138"/>
                        <wps:cNvSpPr>
                          <a:spLocks noChangeArrowheads="1"/>
                        </wps:cNvSpPr>
                        <wps:spPr bwMode="auto">
                          <a:xfrm>
                            <a:off x="1123950" y="3491230"/>
                            <a:ext cx="8191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p>
                          </w:txbxContent>
                        </wps:txbx>
                        <wps:bodyPr rot="0" vert="horz" wrap="none" lIns="0" tIns="0" rIns="0" bIns="0" anchor="t" anchorCtr="0" upright="1">
                          <a:spAutoFit/>
                        </wps:bodyPr>
                      </wps:wsp>
                      <wps:wsp>
                        <wps:cNvPr id="157" name="Rectangle 139"/>
                        <wps:cNvSpPr>
                          <a:spLocks noChangeArrowheads="1"/>
                        </wps:cNvSpPr>
                        <wps:spPr bwMode="auto">
                          <a:xfrm>
                            <a:off x="1341755" y="3491230"/>
                            <a:ext cx="85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_</w:t>
                              </w:r>
                            </w:p>
                          </w:txbxContent>
                        </wps:txbx>
                        <wps:bodyPr rot="0" vert="horz" wrap="none" lIns="0" tIns="0" rIns="0" bIns="0" anchor="t" anchorCtr="0" upright="1">
                          <a:spAutoFit/>
                        </wps:bodyPr>
                      </wps:wsp>
                      <wps:wsp>
                        <wps:cNvPr id="158" name="Rectangle 140"/>
                        <wps:cNvSpPr>
                          <a:spLocks noChangeArrowheads="1"/>
                        </wps:cNvSpPr>
                        <wps:spPr bwMode="auto">
                          <a:xfrm>
                            <a:off x="557530" y="3656330"/>
                            <a:ext cx="121475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41"/>
                        <wps:cNvSpPr>
                          <a:spLocks noChangeArrowheads="1"/>
                        </wps:cNvSpPr>
                        <wps:spPr bwMode="auto">
                          <a:xfrm>
                            <a:off x="557530" y="3656330"/>
                            <a:ext cx="1214755" cy="469900"/>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142"/>
                        <wps:cNvSpPr>
                          <a:spLocks noChangeArrowheads="1"/>
                        </wps:cNvSpPr>
                        <wps:spPr bwMode="auto">
                          <a:xfrm>
                            <a:off x="661035" y="3571875"/>
                            <a:ext cx="1042035" cy="62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Pr="00717BE1" w:rsidRDefault="00323E12" w:rsidP="00FB5ABB">
                              <w:pPr>
                                <w:ind w:left="0"/>
                                <w:jc w:val="center"/>
                                <w:rPr>
                                  <w:b/>
                                </w:rPr>
                              </w:pPr>
                              <w:r w:rsidRPr="00717BE1">
                                <w:rPr>
                                  <w:b/>
                                </w:rPr>
                                <w:t>Internal Mgmt.</w:t>
                              </w:r>
                            </w:p>
                            <w:p w:rsidR="00323E12" w:rsidRPr="00717BE1" w:rsidRDefault="00323E12" w:rsidP="00FB5ABB">
                              <w:pPr>
                                <w:ind w:left="0"/>
                                <w:jc w:val="center"/>
                                <w:rPr>
                                  <w:b/>
                                </w:rPr>
                              </w:pPr>
                              <w:r w:rsidRPr="00717BE1">
                                <w:rPr>
                                  <w:b/>
                                </w:rPr>
                                <w:t>Area</w:t>
                              </w:r>
                            </w:p>
                          </w:txbxContent>
                        </wps:txbx>
                        <wps:bodyPr rot="0" vert="horz" wrap="none" lIns="0" tIns="0" rIns="0" bIns="0" anchor="t" anchorCtr="0" upright="1">
                          <a:noAutofit/>
                        </wps:bodyPr>
                      </wps:wsp>
                      <wps:wsp>
                        <wps:cNvPr id="161" name="Rectangle 143"/>
                        <wps:cNvSpPr>
                          <a:spLocks noChangeArrowheads="1"/>
                        </wps:cNvSpPr>
                        <wps:spPr bwMode="auto">
                          <a:xfrm>
                            <a:off x="557530" y="1493520"/>
                            <a:ext cx="1214755" cy="155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44"/>
                        <wps:cNvSpPr>
                          <a:spLocks noChangeArrowheads="1"/>
                        </wps:cNvSpPr>
                        <wps:spPr bwMode="auto">
                          <a:xfrm>
                            <a:off x="557530" y="1493520"/>
                            <a:ext cx="1214755" cy="155765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45"/>
                        <wps:cNvCnPr/>
                        <wps:spPr bwMode="auto">
                          <a:xfrm>
                            <a:off x="298450" y="22860"/>
                            <a:ext cx="0" cy="1210945"/>
                          </a:xfrm>
                          <a:prstGeom prst="line">
                            <a:avLst/>
                          </a:prstGeom>
                          <a:noFill/>
                          <a:ln w="3810"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Freeform 146"/>
                        <wps:cNvSpPr>
                          <a:spLocks/>
                        </wps:cNvSpPr>
                        <wps:spPr bwMode="auto">
                          <a:xfrm>
                            <a:off x="255905" y="22860"/>
                            <a:ext cx="83820" cy="83820"/>
                          </a:xfrm>
                          <a:custGeom>
                            <a:avLst/>
                            <a:gdLst>
                              <a:gd name="T0" fmla="*/ 132 w 132"/>
                              <a:gd name="T1" fmla="*/ 132 h 132"/>
                              <a:gd name="T2" fmla="*/ 67 w 132"/>
                              <a:gd name="T3" fmla="*/ 0 h 132"/>
                              <a:gd name="T4" fmla="*/ 0 w 132"/>
                              <a:gd name="T5" fmla="*/ 132 h 132"/>
                            </a:gdLst>
                            <a:ahLst/>
                            <a:cxnLst>
                              <a:cxn ang="0">
                                <a:pos x="T0" y="T1"/>
                              </a:cxn>
                              <a:cxn ang="0">
                                <a:pos x="T2" y="T3"/>
                              </a:cxn>
                              <a:cxn ang="0">
                                <a:pos x="T4" y="T5"/>
                              </a:cxn>
                            </a:cxnLst>
                            <a:rect l="0" t="0" r="r" b="b"/>
                            <a:pathLst>
                              <a:path w="132" h="132">
                                <a:moveTo>
                                  <a:pt x="132" y="132"/>
                                </a:moveTo>
                                <a:lnTo>
                                  <a:pt x="67" y="0"/>
                                </a:lnTo>
                                <a:lnTo>
                                  <a:pt x="0" y="132"/>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47"/>
                        <wps:cNvSpPr>
                          <a:spLocks/>
                        </wps:cNvSpPr>
                        <wps:spPr bwMode="auto">
                          <a:xfrm>
                            <a:off x="255905" y="1149350"/>
                            <a:ext cx="83820" cy="84455"/>
                          </a:xfrm>
                          <a:custGeom>
                            <a:avLst/>
                            <a:gdLst>
                              <a:gd name="T0" fmla="*/ 0 w 132"/>
                              <a:gd name="T1" fmla="*/ 0 h 133"/>
                              <a:gd name="T2" fmla="*/ 67 w 132"/>
                              <a:gd name="T3" fmla="*/ 133 h 133"/>
                              <a:gd name="T4" fmla="*/ 132 w 132"/>
                              <a:gd name="T5" fmla="*/ 0 h 133"/>
                            </a:gdLst>
                            <a:ahLst/>
                            <a:cxnLst>
                              <a:cxn ang="0">
                                <a:pos x="T0" y="T1"/>
                              </a:cxn>
                              <a:cxn ang="0">
                                <a:pos x="T2" y="T3"/>
                              </a:cxn>
                              <a:cxn ang="0">
                                <a:pos x="T4" y="T5"/>
                              </a:cxn>
                            </a:cxnLst>
                            <a:rect l="0" t="0" r="r" b="b"/>
                            <a:pathLst>
                              <a:path w="132" h="133">
                                <a:moveTo>
                                  <a:pt x="0" y="0"/>
                                </a:moveTo>
                                <a:lnTo>
                                  <a:pt x="67" y="133"/>
                                </a:lnTo>
                                <a:lnTo>
                                  <a:pt x="132" y="0"/>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Line 148"/>
                        <wps:cNvCnPr/>
                        <wps:spPr bwMode="auto">
                          <a:xfrm>
                            <a:off x="298450" y="1233805"/>
                            <a:ext cx="0" cy="2422525"/>
                          </a:xfrm>
                          <a:prstGeom prst="line">
                            <a:avLst/>
                          </a:prstGeom>
                          <a:noFill/>
                          <a:ln w="3810" cap="rnd">
                            <a:solidFill>
                              <a:srgbClr val="000000"/>
                            </a:solidFill>
                            <a:round/>
                            <a:headEnd/>
                            <a:tailEnd/>
                          </a:ln>
                          <a:extLst>
                            <a:ext uri="{909E8E84-426E-40DD-AFC4-6F175D3DCCD1}">
                              <a14:hiddenFill xmlns:a14="http://schemas.microsoft.com/office/drawing/2010/main">
                                <a:noFill/>
                              </a14:hiddenFill>
                            </a:ext>
                          </a:extLst>
                        </wps:spPr>
                        <wps:bodyPr/>
                      </wps:wsp>
                      <wps:wsp>
                        <wps:cNvPr id="167" name="Freeform 149"/>
                        <wps:cNvSpPr>
                          <a:spLocks/>
                        </wps:cNvSpPr>
                        <wps:spPr bwMode="auto">
                          <a:xfrm>
                            <a:off x="255905" y="1233805"/>
                            <a:ext cx="83820" cy="84455"/>
                          </a:xfrm>
                          <a:custGeom>
                            <a:avLst/>
                            <a:gdLst>
                              <a:gd name="T0" fmla="*/ 132 w 132"/>
                              <a:gd name="T1" fmla="*/ 133 h 133"/>
                              <a:gd name="T2" fmla="*/ 67 w 132"/>
                              <a:gd name="T3" fmla="*/ 0 h 133"/>
                              <a:gd name="T4" fmla="*/ 0 w 132"/>
                              <a:gd name="T5" fmla="*/ 133 h 133"/>
                            </a:gdLst>
                            <a:ahLst/>
                            <a:cxnLst>
                              <a:cxn ang="0">
                                <a:pos x="T0" y="T1"/>
                              </a:cxn>
                              <a:cxn ang="0">
                                <a:pos x="T2" y="T3"/>
                              </a:cxn>
                              <a:cxn ang="0">
                                <a:pos x="T4" y="T5"/>
                              </a:cxn>
                            </a:cxnLst>
                            <a:rect l="0" t="0" r="r" b="b"/>
                            <a:pathLst>
                              <a:path w="132" h="133">
                                <a:moveTo>
                                  <a:pt x="132" y="133"/>
                                </a:moveTo>
                                <a:lnTo>
                                  <a:pt x="67" y="0"/>
                                </a:lnTo>
                                <a:lnTo>
                                  <a:pt x="0" y="133"/>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50"/>
                        <wps:cNvSpPr>
                          <a:spLocks/>
                        </wps:cNvSpPr>
                        <wps:spPr bwMode="auto">
                          <a:xfrm>
                            <a:off x="255905" y="3571875"/>
                            <a:ext cx="83820" cy="84455"/>
                          </a:xfrm>
                          <a:custGeom>
                            <a:avLst/>
                            <a:gdLst>
                              <a:gd name="T0" fmla="*/ 0 w 132"/>
                              <a:gd name="T1" fmla="*/ 0 h 133"/>
                              <a:gd name="T2" fmla="*/ 67 w 132"/>
                              <a:gd name="T3" fmla="*/ 133 h 133"/>
                              <a:gd name="T4" fmla="*/ 132 w 132"/>
                              <a:gd name="T5" fmla="*/ 0 h 133"/>
                            </a:gdLst>
                            <a:ahLst/>
                            <a:cxnLst>
                              <a:cxn ang="0">
                                <a:pos x="T0" y="T1"/>
                              </a:cxn>
                              <a:cxn ang="0">
                                <a:pos x="T2" y="T3"/>
                              </a:cxn>
                              <a:cxn ang="0">
                                <a:pos x="T4" y="T5"/>
                              </a:cxn>
                            </a:cxnLst>
                            <a:rect l="0" t="0" r="r" b="b"/>
                            <a:pathLst>
                              <a:path w="132" h="133">
                                <a:moveTo>
                                  <a:pt x="0" y="0"/>
                                </a:moveTo>
                                <a:lnTo>
                                  <a:pt x="67" y="133"/>
                                </a:lnTo>
                                <a:lnTo>
                                  <a:pt x="132" y="0"/>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51"/>
                        <wps:cNvSpPr>
                          <a:spLocks noEditPoints="1"/>
                        </wps:cNvSpPr>
                        <wps:spPr bwMode="auto">
                          <a:xfrm>
                            <a:off x="205740" y="17145"/>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3"/>
                                  <a:pt x="64" y="8"/>
                                </a:cubicBezTo>
                                <a:cubicBezTo>
                                  <a:pt x="64" y="12"/>
                                  <a:pt x="60" y="16"/>
                                  <a:pt x="56" y="16"/>
                                </a:cubicBezTo>
                                <a:lnTo>
                                  <a:pt x="8" y="16"/>
                                </a:lnTo>
                                <a:cubicBezTo>
                                  <a:pt x="3" y="16"/>
                                  <a:pt x="0" y="12"/>
                                  <a:pt x="0" y="8"/>
                                </a:cubicBezTo>
                                <a:cubicBezTo>
                                  <a:pt x="0" y="3"/>
                                  <a:pt x="3" y="0"/>
                                  <a:pt x="8" y="0"/>
                                </a:cubicBezTo>
                                <a:close/>
                                <a:moveTo>
                                  <a:pt x="104" y="0"/>
                                </a:moveTo>
                                <a:lnTo>
                                  <a:pt x="152" y="0"/>
                                </a:lnTo>
                                <a:cubicBezTo>
                                  <a:pt x="156" y="0"/>
                                  <a:pt x="160" y="3"/>
                                  <a:pt x="160" y="8"/>
                                </a:cubicBezTo>
                                <a:cubicBezTo>
                                  <a:pt x="160" y="12"/>
                                  <a:pt x="156" y="16"/>
                                  <a:pt x="152" y="16"/>
                                </a:cubicBezTo>
                                <a:lnTo>
                                  <a:pt x="104" y="16"/>
                                </a:lnTo>
                                <a:cubicBezTo>
                                  <a:pt x="99" y="16"/>
                                  <a:pt x="96" y="12"/>
                                  <a:pt x="96" y="8"/>
                                </a:cubicBezTo>
                                <a:cubicBezTo>
                                  <a:pt x="96" y="3"/>
                                  <a:pt x="99" y="0"/>
                                  <a:pt x="104" y="0"/>
                                </a:cubicBezTo>
                                <a:close/>
                                <a:moveTo>
                                  <a:pt x="200" y="0"/>
                                </a:moveTo>
                                <a:lnTo>
                                  <a:pt x="248" y="0"/>
                                </a:lnTo>
                                <a:cubicBezTo>
                                  <a:pt x="252" y="0"/>
                                  <a:pt x="256" y="3"/>
                                  <a:pt x="256" y="8"/>
                                </a:cubicBezTo>
                                <a:cubicBezTo>
                                  <a:pt x="256" y="12"/>
                                  <a:pt x="252" y="16"/>
                                  <a:pt x="248" y="16"/>
                                </a:cubicBezTo>
                                <a:lnTo>
                                  <a:pt x="200" y="16"/>
                                </a:lnTo>
                                <a:cubicBezTo>
                                  <a:pt x="195" y="16"/>
                                  <a:pt x="192" y="12"/>
                                  <a:pt x="192" y="8"/>
                                </a:cubicBezTo>
                                <a:cubicBezTo>
                                  <a:pt x="192" y="3"/>
                                  <a:pt x="195" y="0"/>
                                  <a:pt x="200" y="0"/>
                                </a:cubicBezTo>
                                <a:close/>
                                <a:moveTo>
                                  <a:pt x="296" y="0"/>
                                </a:moveTo>
                                <a:lnTo>
                                  <a:pt x="344" y="0"/>
                                </a:lnTo>
                                <a:cubicBezTo>
                                  <a:pt x="348" y="0"/>
                                  <a:pt x="352" y="3"/>
                                  <a:pt x="352" y="8"/>
                                </a:cubicBezTo>
                                <a:cubicBezTo>
                                  <a:pt x="352" y="12"/>
                                  <a:pt x="348" y="16"/>
                                  <a:pt x="344" y="16"/>
                                </a:cubicBezTo>
                                <a:lnTo>
                                  <a:pt x="296" y="16"/>
                                </a:lnTo>
                                <a:cubicBezTo>
                                  <a:pt x="291" y="16"/>
                                  <a:pt x="288" y="12"/>
                                  <a:pt x="288" y="8"/>
                                </a:cubicBezTo>
                                <a:cubicBezTo>
                                  <a:pt x="288" y="3"/>
                                  <a:pt x="291" y="0"/>
                                  <a:pt x="296" y="0"/>
                                </a:cubicBezTo>
                                <a:close/>
                                <a:moveTo>
                                  <a:pt x="392" y="0"/>
                                </a:moveTo>
                                <a:lnTo>
                                  <a:pt x="440" y="0"/>
                                </a:lnTo>
                                <a:cubicBezTo>
                                  <a:pt x="444" y="0"/>
                                  <a:pt x="448" y="3"/>
                                  <a:pt x="448" y="8"/>
                                </a:cubicBezTo>
                                <a:cubicBezTo>
                                  <a:pt x="448" y="12"/>
                                  <a:pt x="444" y="16"/>
                                  <a:pt x="440" y="16"/>
                                </a:cubicBezTo>
                                <a:lnTo>
                                  <a:pt x="392" y="16"/>
                                </a:lnTo>
                                <a:cubicBezTo>
                                  <a:pt x="387" y="16"/>
                                  <a:pt x="384" y="12"/>
                                  <a:pt x="384" y="8"/>
                                </a:cubicBezTo>
                                <a:cubicBezTo>
                                  <a:pt x="384" y="3"/>
                                  <a:pt x="387" y="0"/>
                                  <a:pt x="392" y="0"/>
                                </a:cubicBezTo>
                                <a:close/>
                                <a:moveTo>
                                  <a:pt x="488" y="0"/>
                                </a:moveTo>
                                <a:lnTo>
                                  <a:pt x="491" y="0"/>
                                </a:lnTo>
                                <a:cubicBezTo>
                                  <a:pt x="496" y="0"/>
                                  <a:pt x="499" y="3"/>
                                  <a:pt x="499" y="8"/>
                                </a:cubicBezTo>
                                <a:cubicBezTo>
                                  <a:pt x="499" y="12"/>
                                  <a:pt x="496" y="16"/>
                                  <a:pt x="491" y="16"/>
                                </a:cubicBezTo>
                                <a:lnTo>
                                  <a:pt x="488" y="16"/>
                                </a:lnTo>
                                <a:cubicBezTo>
                                  <a:pt x="483" y="16"/>
                                  <a:pt x="480" y="12"/>
                                  <a:pt x="480" y="8"/>
                                </a:cubicBezTo>
                                <a:cubicBezTo>
                                  <a:pt x="480" y="3"/>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70" name="Freeform 152"/>
                        <wps:cNvSpPr>
                          <a:spLocks noEditPoints="1"/>
                        </wps:cNvSpPr>
                        <wps:spPr bwMode="auto">
                          <a:xfrm>
                            <a:off x="205740" y="1228090"/>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3"/>
                                  <a:pt x="64" y="8"/>
                                </a:cubicBezTo>
                                <a:cubicBezTo>
                                  <a:pt x="64" y="12"/>
                                  <a:pt x="60" y="16"/>
                                  <a:pt x="56" y="16"/>
                                </a:cubicBezTo>
                                <a:lnTo>
                                  <a:pt x="8" y="16"/>
                                </a:lnTo>
                                <a:cubicBezTo>
                                  <a:pt x="3" y="16"/>
                                  <a:pt x="0" y="12"/>
                                  <a:pt x="0" y="8"/>
                                </a:cubicBezTo>
                                <a:cubicBezTo>
                                  <a:pt x="0" y="3"/>
                                  <a:pt x="3" y="0"/>
                                  <a:pt x="8" y="0"/>
                                </a:cubicBezTo>
                                <a:close/>
                                <a:moveTo>
                                  <a:pt x="104" y="0"/>
                                </a:moveTo>
                                <a:lnTo>
                                  <a:pt x="152" y="0"/>
                                </a:lnTo>
                                <a:cubicBezTo>
                                  <a:pt x="156" y="0"/>
                                  <a:pt x="160" y="3"/>
                                  <a:pt x="160" y="8"/>
                                </a:cubicBezTo>
                                <a:cubicBezTo>
                                  <a:pt x="160" y="12"/>
                                  <a:pt x="156" y="16"/>
                                  <a:pt x="152" y="16"/>
                                </a:cubicBezTo>
                                <a:lnTo>
                                  <a:pt x="104" y="16"/>
                                </a:lnTo>
                                <a:cubicBezTo>
                                  <a:pt x="99" y="16"/>
                                  <a:pt x="96" y="12"/>
                                  <a:pt x="96" y="8"/>
                                </a:cubicBezTo>
                                <a:cubicBezTo>
                                  <a:pt x="96" y="3"/>
                                  <a:pt x="99" y="0"/>
                                  <a:pt x="104" y="0"/>
                                </a:cubicBezTo>
                                <a:close/>
                                <a:moveTo>
                                  <a:pt x="200" y="0"/>
                                </a:moveTo>
                                <a:lnTo>
                                  <a:pt x="248" y="0"/>
                                </a:lnTo>
                                <a:cubicBezTo>
                                  <a:pt x="252" y="0"/>
                                  <a:pt x="256" y="3"/>
                                  <a:pt x="256" y="8"/>
                                </a:cubicBezTo>
                                <a:cubicBezTo>
                                  <a:pt x="256" y="12"/>
                                  <a:pt x="252" y="16"/>
                                  <a:pt x="248" y="16"/>
                                </a:cubicBezTo>
                                <a:lnTo>
                                  <a:pt x="200" y="16"/>
                                </a:lnTo>
                                <a:cubicBezTo>
                                  <a:pt x="195" y="16"/>
                                  <a:pt x="192" y="12"/>
                                  <a:pt x="192" y="8"/>
                                </a:cubicBezTo>
                                <a:cubicBezTo>
                                  <a:pt x="192" y="3"/>
                                  <a:pt x="195" y="0"/>
                                  <a:pt x="200" y="0"/>
                                </a:cubicBezTo>
                                <a:close/>
                                <a:moveTo>
                                  <a:pt x="296" y="0"/>
                                </a:moveTo>
                                <a:lnTo>
                                  <a:pt x="344" y="0"/>
                                </a:lnTo>
                                <a:cubicBezTo>
                                  <a:pt x="348" y="0"/>
                                  <a:pt x="352" y="3"/>
                                  <a:pt x="352" y="8"/>
                                </a:cubicBezTo>
                                <a:cubicBezTo>
                                  <a:pt x="352" y="12"/>
                                  <a:pt x="348" y="16"/>
                                  <a:pt x="344" y="16"/>
                                </a:cubicBezTo>
                                <a:lnTo>
                                  <a:pt x="296" y="16"/>
                                </a:lnTo>
                                <a:cubicBezTo>
                                  <a:pt x="291" y="16"/>
                                  <a:pt x="288" y="12"/>
                                  <a:pt x="288" y="8"/>
                                </a:cubicBezTo>
                                <a:cubicBezTo>
                                  <a:pt x="288" y="3"/>
                                  <a:pt x="291" y="0"/>
                                  <a:pt x="296" y="0"/>
                                </a:cubicBezTo>
                                <a:close/>
                                <a:moveTo>
                                  <a:pt x="392" y="0"/>
                                </a:moveTo>
                                <a:lnTo>
                                  <a:pt x="440" y="0"/>
                                </a:lnTo>
                                <a:cubicBezTo>
                                  <a:pt x="444" y="0"/>
                                  <a:pt x="448" y="3"/>
                                  <a:pt x="448" y="8"/>
                                </a:cubicBezTo>
                                <a:cubicBezTo>
                                  <a:pt x="448" y="12"/>
                                  <a:pt x="444" y="16"/>
                                  <a:pt x="440" y="16"/>
                                </a:cubicBezTo>
                                <a:lnTo>
                                  <a:pt x="392" y="16"/>
                                </a:lnTo>
                                <a:cubicBezTo>
                                  <a:pt x="387" y="16"/>
                                  <a:pt x="384" y="12"/>
                                  <a:pt x="384" y="8"/>
                                </a:cubicBezTo>
                                <a:cubicBezTo>
                                  <a:pt x="384" y="3"/>
                                  <a:pt x="387" y="0"/>
                                  <a:pt x="392" y="0"/>
                                </a:cubicBezTo>
                                <a:close/>
                                <a:moveTo>
                                  <a:pt x="488" y="0"/>
                                </a:moveTo>
                                <a:lnTo>
                                  <a:pt x="491" y="0"/>
                                </a:lnTo>
                                <a:cubicBezTo>
                                  <a:pt x="496" y="0"/>
                                  <a:pt x="499" y="3"/>
                                  <a:pt x="499" y="8"/>
                                </a:cubicBezTo>
                                <a:cubicBezTo>
                                  <a:pt x="499" y="12"/>
                                  <a:pt x="496" y="16"/>
                                  <a:pt x="491" y="16"/>
                                </a:cubicBezTo>
                                <a:lnTo>
                                  <a:pt x="488" y="16"/>
                                </a:lnTo>
                                <a:cubicBezTo>
                                  <a:pt x="483" y="16"/>
                                  <a:pt x="480" y="12"/>
                                  <a:pt x="480" y="8"/>
                                </a:cubicBezTo>
                                <a:cubicBezTo>
                                  <a:pt x="480" y="3"/>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71" name="Freeform 153"/>
                        <wps:cNvSpPr>
                          <a:spLocks noEditPoints="1"/>
                        </wps:cNvSpPr>
                        <wps:spPr bwMode="auto">
                          <a:xfrm>
                            <a:off x="205740" y="3650615"/>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4"/>
                                  <a:pt x="64" y="8"/>
                                </a:cubicBezTo>
                                <a:cubicBezTo>
                                  <a:pt x="64" y="13"/>
                                  <a:pt x="60" y="16"/>
                                  <a:pt x="56" y="16"/>
                                </a:cubicBezTo>
                                <a:lnTo>
                                  <a:pt x="8" y="16"/>
                                </a:lnTo>
                                <a:cubicBezTo>
                                  <a:pt x="3" y="16"/>
                                  <a:pt x="0" y="13"/>
                                  <a:pt x="0" y="8"/>
                                </a:cubicBezTo>
                                <a:cubicBezTo>
                                  <a:pt x="0" y="4"/>
                                  <a:pt x="3" y="0"/>
                                  <a:pt x="8" y="0"/>
                                </a:cubicBezTo>
                                <a:close/>
                                <a:moveTo>
                                  <a:pt x="104" y="0"/>
                                </a:moveTo>
                                <a:lnTo>
                                  <a:pt x="152" y="0"/>
                                </a:lnTo>
                                <a:cubicBezTo>
                                  <a:pt x="156" y="0"/>
                                  <a:pt x="160" y="4"/>
                                  <a:pt x="160" y="8"/>
                                </a:cubicBezTo>
                                <a:cubicBezTo>
                                  <a:pt x="160" y="13"/>
                                  <a:pt x="156" y="16"/>
                                  <a:pt x="152" y="16"/>
                                </a:cubicBezTo>
                                <a:lnTo>
                                  <a:pt x="104" y="16"/>
                                </a:lnTo>
                                <a:cubicBezTo>
                                  <a:pt x="99" y="16"/>
                                  <a:pt x="96" y="13"/>
                                  <a:pt x="96" y="8"/>
                                </a:cubicBezTo>
                                <a:cubicBezTo>
                                  <a:pt x="96" y="4"/>
                                  <a:pt x="99" y="0"/>
                                  <a:pt x="104" y="0"/>
                                </a:cubicBezTo>
                                <a:close/>
                                <a:moveTo>
                                  <a:pt x="200" y="0"/>
                                </a:moveTo>
                                <a:lnTo>
                                  <a:pt x="248" y="0"/>
                                </a:lnTo>
                                <a:cubicBezTo>
                                  <a:pt x="252" y="0"/>
                                  <a:pt x="256" y="4"/>
                                  <a:pt x="256" y="8"/>
                                </a:cubicBezTo>
                                <a:cubicBezTo>
                                  <a:pt x="256" y="13"/>
                                  <a:pt x="252" y="16"/>
                                  <a:pt x="248" y="16"/>
                                </a:cubicBezTo>
                                <a:lnTo>
                                  <a:pt x="200" y="16"/>
                                </a:lnTo>
                                <a:cubicBezTo>
                                  <a:pt x="195" y="16"/>
                                  <a:pt x="192" y="13"/>
                                  <a:pt x="192" y="8"/>
                                </a:cubicBezTo>
                                <a:cubicBezTo>
                                  <a:pt x="192" y="4"/>
                                  <a:pt x="195" y="0"/>
                                  <a:pt x="200" y="0"/>
                                </a:cubicBezTo>
                                <a:close/>
                                <a:moveTo>
                                  <a:pt x="296" y="0"/>
                                </a:moveTo>
                                <a:lnTo>
                                  <a:pt x="344" y="0"/>
                                </a:lnTo>
                                <a:cubicBezTo>
                                  <a:pt x="348" y="0"/>
                                  <a:pt x="352" y="4"/>
                                  <a:pt x="352" y="8"/>
                                </a:cubicBezTo>
                                <a:cubicBezTo>
                                  <a:pt x="352" y="13"/>
                                  <a:pt x="348" y="16"/>
                                  <a:pt x="344" y="16"/>
                                </a:cubicBezTo>
                                <a:lnTo>
                                  <a:pt x="296" y="16"/>
                                </a:lnTo>
                                <a:cubicBezTo>
                                  <a:pt x="291" y="16"/>
                                  <a:pt x="288" y="13"/>
                                  <a:pt x="288" y="8"/>
                                </a:cubicBezTo>
                                <a:cubicBezTo>
                                  <a:pt x="288" y="4"/>
                                  <a:pt x="291" y="0"/>
                                  <a:pt x="296" y="0"/>
                                </a:cubicBezTo>
                                <a:close/>
                                <a:moveTo>
                                  <a:pt x="392" y="0"/>
                                </a:moveTo>
                                <a:lnTo>
                                  <a:pt x="440" y="0"/>
                                </a:lnTo>
                                <a:cubicBezTo>
                                  <a:pt x="444" y="0"/>
                                  <a:pt x="448" y="4"/>
                                  <a:pt x="448" y="8"/>
                                </a:cubicBezTo>
                                <a:cubicBezTo>
                                  <a:pt x="448" y="13"/>
                                  <a:pt x="444" y="16"/>
                                  <a:pt x="440" y="16"/>
                                </a:cubicBezTo>
                                <a:lnTo>
                                  <a:pt x="392" y="16"/>
                                </a:lnTo>
                                <a:cubicBezTo>
                                  <a:pt x="387" y="16"/>
                                  <a:pt x="384" y="13"/>
                                  <a:pt x="384" y="8"/>
                                </a:cubicBezTo>
                                <a:cubicBezTo>
                                  <a:pt x="384" y="4"/>
                                  <a:pt x="387" y="0"/>
                                  <a:pt x="392" y="0"/>
                                </a:cubicBezTo>
                                <a:close/>
                                <a:moveTo>
                                  <a:pt x="488" y="0"/>
                                </a:moveTo>
                                <a:lnTo>
                                  <a:pt x="491" y="0"/>
                                </a:lnTo>
                                <a:cubicBezTo>
                                  <a:pt x="496" y="0"/>
                                  <a:pt x="499" y="4"/>
                                  <a:pt x="499" y="8"/>
                                </a:cubicBezTo>
                                <a:cubicBezTo>
                                  <a:pt x="499" y="13"/>
                                  <a:pt x="496" y="16"/>
                                  <a:pt x="491" y="16"/>
                                </a:cubicBezTo>
                                <a:lnTo>
                                  <a:pt x="488" y="16"/>
                                </a:lnTo>
                                <a:cubicBezTo>
                                  <a:pt x="483" y="16"/>
                                  <a:pt x="480" y="13"/>
                                  <a:pt x="480" y="8"/>
                                </a:cubicBezTo>
                                <a:cubicBezTo>
                                  <a:pt x="480" y="4"/>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72" name="Rectangle 154"/>
                        <wps:cNvSpPr>
                          <a:spLocks noChangeArrowheads="1"/>
                        </wps:cNvSpPr>
                        <wps:spPr bwMode="auto">
                          <a:xfrm>
                            <a:off x="22860" y="572135"/>
                            <a:ext cx="12890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color w:val="000000"/>
                                  <w:sz w:val="14"/>
                                  <w:szCs w:val="14"/>
                                </w:rPr>
                                <w:t>OS</w:t>
                              </w:r>
                            </w:p>
                          </w:txbxContent>
                        </wps:txbx>
                        <wps:bodyPr rot="0" vert="horz" wrap="none" lIns="0" tIns="0" rIns="0" bIns="0" anchor="t" anchorCtr="0" upright="1">
                          <a:spAutoFit/>
                        </wps:bodyPr>
                      </wps:wsp>
                      <wps:wsp>
                        <wps:cNvPr id="173" name="Rectangle 155"/>
                        <wps:cNvSpPr>
                          <a:spLocks noChangeArrowheads="1"/>
                        </wps:cNvSpPr>
                        <wps:spPr bwMode="auto">
                          <a:xfrm>
                            <a:off x="57150" y="2220595"/>
                            <a:ext cx="9398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color w:val="000000"/>
                                  <w:sz w:val="14"/>
                                  <w:szCs w:val="14"/>
                                </w:rPr>
                                <w:t>Ini</w:t>
                              </w:r>
                            </w:p>
                          </w:txbxContent>
                        </wps:txbx>
                        <wps:bodyPr rot="0" vert="horz" wrap="none" lIns="0" tIns="0" rIns="0" bIns="0" anchor="t" anchorCtr="0" upright="1">
                          <a:spAutoFit/>
                        </wps:bodyPr>
                      </wps:wsp>
                      <wps:wsp>
                        <wps:cNvPr id="174" name="Rectangle 156"/>
                        <wps:cNvSpPr>
                          <a:spLocks noChangeArrowheads="1"/>
                        </wps:cNvSpPr>
                        <wps:spPr bwMode="auto">
                          <a:xfrm>
                            <a:off x="986790" y="796290"/>
                            <a:ext cx="3136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Libs</w:t>
                              </w:r>
                            </w:p>
                          </w:txbxContent>
                        </wps:txbx>
                        <wps:bodyPr rot="0" vert="horz" wrap="none" lIns="0" tIns="0" rIns="0" bIns="0" anchor="t" anchorCtr="0" upright="1">
                          <a:spAutoFit/>
                        </wps:bodyPr>
                      </wps:wsp>
                      <wps:wsp>
                        <wps:cNvPr id="175" name="Rectangle 157"/>
                        <wps:cNvSpPr>
                          <a:spLocks noChangeArrowheads="1"/>
                        </wps:cNvSpPr>
                        <wps:spPr bwMode="auto">
                          <a:xfrm>
                            <a:off x="842010" y="24130"/>
                            <a:ext cx="711835"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Interrupts</w:t>
                              </w:r>
                            </w:p>
                          </w:txbxContent>
                        </wps:txbx>
                        <wps:bodyPr rot="0" vert="horz" wrap="none" lIns="0" tIns="0" rIns="0" bIns="0" anchor="t" anchorCtr="0" upright="1">
                          <a:noAutofit/>
                        </wps:bodyPr>
                      </wps:wsp>
                      <wps:wsp>
                        <wps:cNvPr id="176" name="Rectangle 158"/>
                        <wps:cNvSpPr>
                          <a:spLocks noChangeArrowheads="1"/>
                        </wps:cNvSpPr>
                        <wps:spPr bwMode="auto">
                          <a:xfrm>
                            <a:off x="630555" y="1835785"/>
                            <a:ext cx="1040130" cy="82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jc w:val="center"/>
                              </w:pPr>
                              <w:r>
                                <w:rPr>
                                  <w:rFonts w:cs="Arial"/>
                                  <w:b/>
                                  <w:bCs/>
                                  <w:color w:val="000000"/>
                                </w:rPr>
                                <w:t>File System area</w:t>
                              </w:r>
                            </w:p>
                          </w:txbxContent>
                        </wps:txbx>
                        <wps:bodyPr rot="0" vert="horz" wrap="square" lIns="0" tIns="0" rIns="0" bIns="0" anchor="t" anchorCtr="0" upright="1">
                          <a:noAutofit/>
                        </wps:bodyPr>
                      </wps:wsp>
                      <wps:wsp>
                        <wps:cNvPr id="177" name="Rectangle 159"/>
                        <wps:cNvSpPr>
                          <a:spLocks noChangeArrowheads="1"/>
                        </wps:cNvSpPr>
                        <wps:spPr bwMode="auto">
                          <a:xfrm>
                            <a:off x="829310" y="3237230"/>
                            <a:ext cx="11811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Pr="00153C0D" w:rsidRDefault="00323E12" w:rsidP="00FB5ABB">
                              <w:pPr>
                                <w:ind w:left="0"/>
                                <w:rPr>
                                  <w:sz w:val="20"/>
                                </w:rPr>
                              </w:pPr>
                              <w:r>
                                <w:rPr>
                                  <w:rFonts w:cs="Arial"/>
                                  <w:b/>
                                  <w:bCs/>
                                  <w:color w:val="000000"/>
                                  <w:sz w:val="20"/>
                                </w:rPr>
                                <w:t>EF CONF</w:t>
                              </w:r>
                            </w:p>
                          </w:txbxContent>
                        </wps:txbx>
                        <wps:bodyPr rot="0" vert="horz" wrap="square" lIns="0" tIns="0" rIns="0" bIns="0" anchor="t" anchorCtr="0" upright="1">
                          <a:spAutoFit/>
                        </wps:bodyPr>
                      </wps:wsp>
                      <wps:wsp>
                        <wps:cNvPr id="178" name="Rectangle 160"/>
                        <wps:cNvSpPr>
                          <a:spLocks noChangeArrowheads="1"/>
                        </wps:cNvSpPr>
                        <wps:spPr bwMode="auto">
                          <a:xfrm>
                            <a:off x="865505" y="3394075"/>
                            <a:ext cx="11811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Pr="00153C0D" w:rsidRDefault="00323E12" w:rsidP="00FB5ABB">
                              <w:pPr>
                                <w:ind w:left="0"/>
                                <w:rPr>
                                  <w:sz w:val="20"/>
                                </w:rPr>
                              </w:pPr>
                              <w:r w:rsidRPr="00153C0D">
                                <w:rPr>
                                  <w:rFonts w:cs="Arial"/>
                                  <w:b/>
                                  <w:bCs/>
                                  <w:color w:val="000000"/>
                                  <w:sz w:val="20"/>
                                </w:rPr>
                                <w:t>EF</w:t>
                              </w:r>
                              <w:r>
                                <w:rPr>
                                  <w:rFonts w:cs="Arial"/>
                                  <w:b/>
                                  <w:bCs/>
                                  <w:color w:val="000000"/>
                                  <w:sz w:val="20"/>
                                </w:rPr>
                                <w:t xml:space="preserve"> CHV</w:t>
                              </w:r>
                            </w:p>
                          </w:txbxContent>
                        </wps:txbx>
                        <wps:bodyPr rot="0" vert="horz" wrap="square" lIns="0" tIns="0" rIns="0" bIns="0" anchor="t" anchorCtr="0" upright="1">
                          <a:spAutoFit/>
                        </wps:bodyPr>
                      </wps:wsp>
                    </wpc:wpc>
                  </a:graphicData>
                </a:graphic>
              </wp:inline>
            </w:drawing>
          </mc:Choice>
          <mc:Fallback>
            <w:pict>
              <v:group id="Canvas 117" o:spid="_x0000_s1026" editas="canvas" style="width:164.1pt;height:346.15pt;mso-position-horizontal-relative:char;mso-position-vertical-relative:line" coordsize="20840,43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">
                <v:shape id="_x0000_s1027" type="#_x0000_t75" style="position:absolute;width:20840;height:43961;visibility:visible;mso-wrap-style:square">
                  <v:fill o:detectmouseclick="t"/>
                  <v:path o:connecttype="none"/>
                </v:shape>
                <v:rect id="Rectangle 119" o:spid="_x0000_s1028" style="position:absolute;left:5575;top:228;width:12147;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y+cMA&#10;AADcAAAADwAAAGRycy9kb3ducmV2LnhtbERPTWvCQBC9C/0PyxR6091WTTV1E0pBENRDY6HXITsm&#10;odnZNLtq+u+7guBtHu9zVvlgW3Gm3jeONTxPFAji0pmGKw1fh/V4AcIHZIOtY9LwRx7y7GG0wtS4&#10;C3/SuQiViCHsU9RQh9ClUvqyJot+4jriyB1dbzFE2FfS9HiJ4baVL0ol0mLDsaHGjj5qKn+Kk9WA&#10;ycz87o/T3WF7SnBZDWo9/1ZaPz0O728gAg3hLr65NybOn77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3y+cMAAADcAAAADwAAAAAAAAAAAAAAAACYAgAAZHJzL2Rv&#10;d25yZXYueG1sUEsFBgAAAAAEAAQA9QAAAIgDAAAAAA==&#10;" stroked="f"/>
                <v:rect id="Rectangle 120" o:spid="_x0000_s1029" style="position:absolute;left:5575;top:228;width:12147;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aMMUA&#10;AADcAAAADwAAAGRycy9kb3ducmV2LnhtbESPQWvCQBCF70L/wzKFXkQ3ViwS3UgRCoUeRFuK3sbs&#10;JBuanQ3ZrcZ/3zkUvM3w3rz3zXoz+FZdqI9NYAOzaQaKuAy24drA1+fbZAkqJmSLbWAycKMIm+Jh&#10;tMbchivv6XJItZIQjjkacCl1udaxdOQxTkNHLFoVeo9J1r7WtserhPtWP2fZi/bYsDQ47GjrqPw5&#10;/HoDYT58VN+YaMfj89Hb/Sm6bmHM0+PwugKVaEh38//1uxX8udDKMzK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towxQAAANwAAAAPAAAAAAAAAAAAAAAAAJgCAABkcnMv&#10;ZG93bnJldi54bWxQSwUGAAAAAAQABAD1AAAAigMAAAAA&#10;" filled="f" strokeweight=".3pt">
                  <v:stroke joinstyle="round" endcap="round"/>
                </v:rect>
                <v:rect id="Rectangle 121" o:spid="_x0000_s1030" style="position:absolute;left:5575;top:1955;width:12147;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DEMMA&#10;AADcAAAADwAAAGRycy9kb3ducmV2LnhtbERPTWvCQBC9C/0PyxR6091WDTW6CaUQKKiHaqHXITsm&#10;wexsml1j+u/dQsHbPN7nbPLRtmKg3jeONTzPFAji0pmGKw1fx2L6CsIHZIOtY9LwSx7y7GGywdS4&#10;K3/ScAiViCHsU9RQh9ClUvqyJot+5jriyJ1cbzFE2FfS9HiN4baVL0ol0mLDsaHGjt5rKs+Hi9WA&#10;ycL87E/z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7DEMMAAADcAAAADwAAAAAAAAAAAAAAAACYAgAAZHJzL2Rv&#10;d25yZXYueG1sUEsFBgAAAAAEAAQA9QAAAIgDAAAAAA==&#10;" stroked="f"/>
                <v:rect id="Rectangle 122" o:spid="_x0000_s1031" style="position:absolute;left:5575;top:2171;width:12147;height:10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Z8MUA&#10;AADcAAAADwAAAGRycy9kb3ducmV2LnhtbESPQWvCQBCF74L/YZlCb7rbVoNNXaUUhEL1YBR6HbJj&#10;EpqdjdlV03/vHAq9zfDevPfNcj34Vl2pj01gC09TA4q4DK7hysLxsJksQMWE7LANTBZ+KcJ6NR4t&#10;MXfhxnu6FqlSEsIxRwt1Sl2udSxr8hinoSMW7RR6j0nWvtKux5uE+1Y/G5Npjw1LQ40dfdRU/hQX&#10;bwGzmTvvTi/bw9clw9dqMJv5t7H28WF4fwOVaEj/5r/rTyf4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hnwxQAAANwAAAAPAAAAAAAAAAAAAAAAAJgCAABkcnMv&#10;ZG93bnJldi54bWxQSwUGAAAAAAQABAD1AAAAigMAAAAA&#10;" stroked="f"/>
                <v:rect id="Rectangle 123" o:spid="_x0000_s1032" style="position:absolute;left:5575;top:3683;width:12147;height:8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A0MMA&#10;AADcAAAADwAAAGRycy9kb3ducmV2LnhtbERPTWvCQBC9C/0PyxR6EbOxWimpqxRBEDwUtYi9TbOT&#10;bGh2NmTXJP333YLgbR7vc5brwdaio9ZXjhVMkxQEce50xaWCz9N28grCB2SNtWNS8Ese1quH0RIz&#10;7Xo+UHcMpYgh7DNUYEJoMil9bsiiT1xDHLnCtRZDhG0pdYt9DLe1fE7ThbRYcWww2NDGUP5zvFoF&#10;bjbsizMG+uDx98Xqw5c3zYtST4/D+xuIQEO4i2/unY7z51P4f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4A0MMAAADcAAAADwAAAAAAAAAAAAAAAACYAgAAZHJzL2Rv&#10;d25yZXYueG1sUEsFBgAAAAAEAAQA9QAAAIgDAAAAAA==&#10;" filled="f" strokeweight=".3pt">
                  <v:stroke joinstyle="round" endcap="round"/>
                </v:rect>
                <v:rect id="Rectangle 124" o:spid="_x0000_s1033" style="position:absolute;left:8420;top:5067;width:6439;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323E12" w:rsidRDefault="00323E12" w:rsidP="00FB5ABB">
                        <w:pPr>
                          <w:ind w:left="0"/>
                        </w:pPr>
                        <w:r>
                          <w:rPr>
                            <w:rFonts w:cs="Arial"/>
                            <w:b/>
                            <w:bCs/>
                            <w:color w:val="000000"/>
                          </w:rPr>
                          <w:t>OS Code</w:t>
                        </w:r>
                      </w:p>
                    </w:txbxContent>
                  </v:textbox>
                </v:rect>
                <v:rect id="Rectangle 125" o:spid="_x0000_s1034" style="position:absolute;left:5575;top:12338;width:12147;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Hh8MA&#10;AADcAAAADwAAAGRycy9kb3ducmV2LnhtbERPS2vCQBC+F/wPywje6m6NDTW6hiIEhLYHH9DrkB2T&#10;0Oxsmt1o+u+7hYK3+fies8lH24or9b5xrOFprkAQl840XGk4n4rHFxA+IBtsHZOGH/KQbycPG8yM&#10;u/GBrsdQiRjCPkMNdQhdJqUva7Lo564jjtzF9RZDhH0lTY+3GG5buVAqlRYbjg01drSrqfw6DlYD&#10;pkvz/XFJ3k9vQ4qralTF86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Hh8MAAADcAAAADwAAAAAAAAAAAAAAAACYAgAAZHJzL2Rv&#10;d25yZXYueG1sUEsFBgAAAAAEAAQA9QAAAIgDAAAAAA==&#10;" stroked="f"/>
                <v:rect id="Rectangle 126" o:spid="_x0000_s1035" style="position:absolute;left:5575;top:12338;width:12147;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jSMEA&#10;AADcAAAADwAAAGRycy9kb3ducmV2LnhtbERPS4vCMBC+C/sfwgheRFMfK9I1yiIIgodFXURvs83Y&#10;FJtJaaLWf78RBG/z8T1ntmhsKW5U+8KxgkE/AUGcOV1wruB3v+pNQfiArLF0TAoe5GEx/2jNMNXu&#10;zlu67UIuYgj7FBWYEKpUSp8Zsuj7riKO3NnVFkOEdS51jfcYbks5TJKJtFhwbDBY0dJQdtldrQI3&#10;ajbnAwb64e7f0ertyZvqU6lOu/n+AhGoCW/xy73Wcf54DM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Jo0jBAAAA3AAAAA8AAAAAAAAAAAAAAAAAmAIAAGRycy9kb3du&#10;cmV2LnhtbFBLBQYAAAAABAAEAPUAAACGAwAAAAA=&#10;" filled="f" strokeweight=".3pt">
                  <v:stroke joinstyle="round" endcap="round"/>
                </v:rect>
                <v:rect id="Rectangle 127" o:spid="_x0000_s1036" style="position:absolute;left:8489;top:11734;width:7455;height:4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lsIA&#10;AADcAAAADwAAAGRycy9kb3ducmV2LnhtbERP22oCMRB9L/gPYYS+1ewWlboaRQuiFHzw8gHDZtys&#10;biZrEnX7902h0Lc5nOvMFp1txIN8qB0ryAcZCOLS6ZorBafj+u0DRIjIGhvHpOCbAizmvZcZFto9&#10;eU+PQ6xECuFQoAITY1tIGUpDFsPAtcSJOztvMSboK6k9PlO4beR7lo2lxZpTg8GWPg2V18PdKqDV&#10;Zj+5LIPZSZ+HfPc1ngw3N6Ve+91yCiJSF//Ff+6tTvOHI/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iqWwgAAANwAAAAPAAAAAAAAAAAAAAAAAJgCAABkcnMvZG93&#10;bnJldi54bWxQSwUGAAAAAAQABAD1AAAAhwMAAAAA&#10;" filled="f" stroked="f">
                  <v:textbox inset="0,0,0,0">
                    <w:txbxContent>
                      <w:p w:rsidR="00323E12" w:rsidRDefault="00323E12" w:rsidP="00FB5ABB">
                        <w:pPr>
                          <w:ind w:left="0"/>
                        </w:pPr>
                        <w:r>
                          <w:rPr>
                            <w:rFonts w:cs="Arial"/>
                            <w:b/>
                            <w:bCs/>
                            <w:color w:val="000000"/>
                          </w:rPr>
                          <w:t>Tables etc</w:t>
                        </w:r>
                      </w:p>
                    </w:txbxContent>
                  </v:textbox>
                </v:rect>
                <v:rect id="Rectangle 128" o:spid="_x0000_s1037" style="position:absolute;left:14452;top:12820;width:426;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323E12" w:rsidRDefault="00323E12" w:rsidP="00FB5ABB">
                        <w:pPr>
                          <w:ind w:left="0"/>
                        </w:pPr>
                        <w:r>
                          <w:rPr>
                            <w:rFonts w:cs="Arial"/>
                            <w:b/>
                            <w:bCs/>
                            <w:color w:val="000000"/>
                          </w:rPr>
                          <w:t>.</w:t>
                        </w:r>
                      </w:p>
                    </w:txbxContent>
                  </v:textbox>
                </v:rect>
                <v:rect id="Rectangle 129" o:spid="_x0000_s1038" style="position:absolute;left:5575;top:30511;width:12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BhMIA&#10;AADcAAAADwAAAGRycy9kb3ducmV2LnhtbERPTYvCMBC9L+x/CLPgTZNdtavVKIsgCOphVfA6NGNb&#10;bCbdJmr990YQ9jaP9znTeWsrcaXGl441fPYUCOLMmZJzDYf9sjsC4QOywcoxabiTh/ns/W2KqXE3&#10;/qXrLuQihrBPUUMRQp1K6bOCLPqeq4kjd3KNxRBhk0vT4C2G20p+KZVIiyXHhgJrWhSUnXcXqwGT&#10;gfnbnvqb/fqS4Dhv1XJ4VFp3PtqfCYhAbfgXv9wrE+cPvuH5TLx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4GEwgAAANwAAAAPAAAAAAAAAAAAAAAAAJgCAABkcnMvZG93&#10;bnJldi54bWxQSwUGAAAAAAQABAD1AAAAhwMAAAAA&#10;" stroked="f"/>
                <v:rect id="Rectangle 130" o:spid="_x0000_s1039" style="position:absolute;left:5575;top:30511;width:12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pTcUA&#10;AADcAAAADwAAAGRycy9kb3ducmV2LnhtbESPQWsCQQyF74X+hyEFL0Vnq63I1lFKQRA8iFpEb+lO&#10;3Fm6k1l2Rl3/vTkUvCW8l/e+TOedr9WF2lgFNvA2yEARF8FWXBr42S36E1AxIVusA5OBG0WYz56f&#10;ppjbcOUNXbapVBLCMUcDLqUm1zoWjjzGQWiIRTuF1mOStS21bfEq4b7Wwywba48VS4PDhr4dFX/b&#10;szcQRt3qtMdEa379PXi7OUbXfBjTe+m+PkEl6tLD/H+9tIL/LrTyjEy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KlNxQAAANwAAAAPAAAAAAAAAAAAAAAAAJgCAABkcnMv&#10;ZG93bnJldi54bWxQSwUGAAAAAAQABAD1AAAAigMAAAAA&#10;" filled="f" strokeweight=".3pt">
                  <v:stroke joinstyle="round" endcap="round"/>
                </v:rect>
                <v:rect id="Rectangle 131" o:spid="_x0000_s1040" style="position:absolute;left:7334;top:29921;width:875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323E12" w:rsidRPr="00F456D1" w:rsidRDefault="00323E12" w:rsidP="00FB5ABB">
                        <w:pPr>
                          <w:ind w:left="0"/>
                          <w:rPr>
                            <w:sz w:val="20"/>
                          </w:rPr>
                        </w:pPr>
                        <w:r w:rsidRPr="00F456D1">
                          <w:rPr>
                            <w:rFonts w:cs="Arial"/>
                            <w:b/>
                            <w:bCs/>
                            <w:color w:val="000000"/>
                            <w:sz w:val="20"/>
                          </w:rPr>
                          <w:t>CREDEL Code</w:t>
                        </w:r>
                      </w:p>
                    </w:txbxContent>
                  </v:textbox>
                </v:rect>
                <v:rect id="Rectangle 132" o:spid="_x0000_s1041" style="position:absolute;left:5575;top:33096;width:12147;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PLcUA&#10;AADcAAAADwAAAGRycy9kb3ducmV2LnhtbESPT2vCQBDF74LfYZlCb7rbPwabukopCIXqwSj0OmTH&#10;JDQ7G7Orpt++cxC8zfDevPebxWrwrbpQH5vAFp6mBhRxGVzDlYXDfj2Zg4oJ2WEbmCz8UYTVcjxa&#10;YO7ClXd0KVKlJIRjjhbqlLpc61jW5DFOQ0cs2jH0HpOsfaVdj1cJ961+NibTHhuWhho7+qyp/C3O&#10;3gJmr+60Pb5s9t/nDN+qwaxnP8bax4fh4x1UoiHdzbfrLyf4M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48txQAAANwAAAAPAAAAAAAAAAAAAAAAAJgCAABkcnMv&#10;ZG93bnJldi54bWxQSwUGAAAAAAQABAD1AAAAigMAAAAA&#10;" stroked="f"/>
                <v:rect id="Rectangle 133" o:spid="_x0000_s1042" style="position:absolute;left:5575;top:33096;width:12147;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WDcEA&#10;AADcAAAADwAAAGRycy9kb3ducmV2LnhtbERPS4vCMBC+L/gfwix4EZuquEjXKCIIggfxwaK32WZs&#10;yjaT0kSt/94Iwt7m43vOdN7aStyo8aVjBYMkBUGcO11yoeB4WPUnIHxA1lg5JgUP8jCfdT6mmGl3&#10;5x3d9qEQMYR9hgpMCHUmpc8NWfSJq4kjd3GNxRBhU0jd4D2G20oO0/RLWiw5NhisaWko/9tfrQI3&#10;ajeXHwy05d7vyerd2Zt6rFT3s118gwjUhn/x273Wcf54AK9n4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nlg3BAAAA3AAAAA8AAAAAAAAAAAAAAAAAmAIAAGRycy9kb3du&#10;cmV2LnhtbFBLBQYAAAAABAAEAPUAAACGAwAAAAA=&#10;" filled="f" strokeweight=".3pt">
                  <v:stroke joinstyle="round" endcap="round"/>
                </v:rect>
                <v:rect id="Rectangle 134" o:spid="_x0000_s1043" style="position:absolute;left:6610;top:33299;width:11982;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323E12" w:rsidRDefault="00323E12" w:rsidP="00FB5ABB"/>
                    </w:txbxContent>
                  </v:textbox>
                </v:rect>
                <v:rect id="Rectangle 135" o:spid="_x0000_s1044" style="position:absolute;left:5575;top:34829;width:1214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RWsMA&#10;AADcAAAADwAAAGRycy9kb3ducmV2LnhtbERPS2vCQBC+F/wPywje6m5NDTW6hiIEhLYHH9DrkB2T&#10;0Oxsmt1o+u+7hYK3+fies8lH24or9b5xrOFprkAQl840XGk4n4rHFxA+IBtsHZOGH/KQbycPG8yM&#10;u/GBrsdQiRjCPkMNdQhdJqUva7Lo564jjtzF9RZDhH0lTY+3GG5buVAqlRYbjg01drSrqfw6DlYD&#10;ps/m++OSvJ/ehhRX1aiK5a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kRWsMAAADcAAAADwAAAAAAAAAAAAAAAACYAgAAZHJzL2Rv&#10;d25yZXYueG1sUEsFBgAAAAAEAAQA9QAAAIgDAAAAAA==&#10;" stroked="f"/>
                <v:rect id="Rectangle 136" o:spid="_x0000_s1045" style="position:absolute;left:5575;top:34829;width:12147;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1lcMA&#10;AADcAAAADwAAAGRycy9kb3ducmV2LnhtbERPTWvCQBC9C/6HZQQvUje1WkqaTSiCIPQgaintbZqd&#10;ZEOzsyG7avrvu4LgbR7vc7JisK04U+8bxwoe5wkI4tLphmsFH8fNwwsIH5A1to5JwR95KPLxKMNU&#10;uwvv6XwItYgh7FNUYELoUil9aciin7uOOHKV6y2GCPta6h4vMdy2cpEkz9Jiw7HBYEdrQ+Xv4WQV&#10;uKfhvfrEQDue/XxZvf/2plspNZ0Mb68gAg3hLr65tzrOXy3h+ky8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A1lcMAAADcAAAADwAAAAAAAAAAAAAAAACYAgAAZHJzL2Rv&#10;d25yZXYueG1sUEsFBgAAAAAEAAQA9QAAAIgDAAAAAA==&#10;" filled="f" strokeweight=".3pt">
                  <v:stroke joinstyle="round" endcap="round"/>
                </v:rect>
                <v:rect id="Rectangle 137" o:spid="_x0000_s1046" style="position:absolute;left:7912;top:34912;width:851;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323E12" w:rsidRDefault="00323E12" w:rsidP="00FB5ABB">
                        <w:pPr>
                          <w:ind w:left="0"/>
                        </w:pPr>
                        <w:r>
                          <w:rPr>
                            <w:rFonts w:cs="Arial"/>
                            <w:b/>
                            <w:bCs/>
                            <w:color w:val="000000"/>
                          </w:rPr>
                          <w:t>_</w:t>
                        </w:r>
                      </w:p>
                    </w:txbxContent>
                  </v:textbox>
                </v:rect>
                <v:rect id="Rectangle 138" o:spid="_x0000_s1047" style="position:absolute;left:11239;top:34912;width:819;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323E12" w:rsidRDefault="00323E12" w:rsidP="00FB5ABB">
                        <w:pPr>
                          <w:ind w:left="0"/>
                        </w:pPr>
                      </w:p>
                    </w:txbxContent>
                  </v:textbox>
                </v:rect>
                <v:rect id="Rectangle 139" o:spid="_x0000_s1048" style="position:absolute;left:13417;top:34912;width:851;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323E12" w:rsidRDefault="00323E12" w:rsidP="00FB5ABB">
                        <w:pPr>
                          <w:ind w:left="0"/>
                        </w:pPr>
                        <w:r>
                          <w:rPr>
                            <w:rFonts w:cs="Arial"/>
                            <w:b/>
                            <w:bCs/>
                            <w:color w:val="000000"/>
                          </w:rPr>
                          <w:t>_</w:t>
                        </w:r>
                      </w:p>
                    </w:txbxContent>
                  </v:textbox>
                </v:rect>
                <v:rect id="Rectangle 140" o:spid="_x0000_s1049" style="position:absolute;left:5575;top:36563;width:12147;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2DK8UA&#10;AADcAAAADwAAAGRycy9kb3ducmV2LnhtbESPT2vCQBDF74LfYZlCb7rbPwabukopCIXqwSj0OmTH&#10;JDQ7G7Orpt++cxC8zfDevPebxWrwrbpQH5vAFp6mBhRxGVzDlYXDfj2Zg4oJ2WEbmCz8UYTVcjxa&#10;YO7ClXd0KVKlJIRjjhbqlLpc61jW5DFOQ0cs2jH0HpOsfaVdj1cJ961+NibTHhuWhho7+qyp/C3O&#10;3gJmr+60Pb5s9t/nDN+qwaxnP8bax4fh4x1UoiHdzbfrLyf4M6GV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YMrxQAAANwAAAAPAAAAAAAAAAAAAAAAAJgCAABkcnMv&#10;ZG93bnJldi54bWxQSwUGAAAAAAQABAD1AAAAigMAAAAA&#10;" stroked="f"/>
                <v:rect id="Rectangle 141" o:spid="_x0000_s1050" style="position:absolute;left:5575;top:36563;width:12147;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GaC8EA&#10;AADcAAAADwAAAGRycy9kb3ducmV2LnhtbERPTYvCMBC9C/sfwgheRFMVF+0aZREEwcOiLqK32WZs&#10;is2kNFHrv98Igrd5vM+ZLRpbihvVvnCsYNBPQBBnThecK/jdr3oTED4gaywdk4IHeVjMP1ozTLW7&#10;85Zuu5CLGMI+RQUmhCqV0meGLPq+q4gjd3a1xRBhnUtd4z2G21IOk+RTWiw4NhisaGkou+yuVoEb&#10;NZvzAQP9cPfvaPX25E01VqrTbr6/QARqwlv8cq91nD+ewvOZeIG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RmgvBAAAA3AAAAA8AAAAAAAAAAAAAAAAAmAIAAGRycy9kb3du&#10;cmV2LnhtbFBLBQYAAAAABAAEAPUAAACGAwAAAAA=&#10;" filled="f" strokeweight=".3pt">
                  <v:stroke joinstyle="round" endcap="round"/>
                </v:rect>
                <v:rect id="Rectangle 142" o:spid="_x0000_s1051" style="position:absolute;left:6610;top:35718;width:10420;height:6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DVbsUA&#10;AADcAAAADwAAAGRycy9kb3ducmV2LnhtbESPzWrDMBCE74W+g9hCbo3sUkzjRAlpoSQUcsjPAyzW&#10;xnJqrVxJTdy37x4Kve0yszPfLlaj79WVYuoCGyinBSjiJtiOWwOn4/vjC6iUkS32gcnADyVYLe/v&#10;FljbcOM9XQ+5VRLCqUYDLueh1jo1jjymaRiIRTuH6DHLGlttI94k3Pf6qSgq7bFjaXA40Juj5vPw&#10;7Q3Q62Y/u6yT2+lYpnL3Uc2eN1/GTB7G9RxUpjH/m/+ut1bwK8GX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NVuxQAAANwAAAAPAAAAAAAAAAAAAAAAAJgCAABkcnMv&#10;ZG93bnJldi54bWxQSwUGAAAAAAQABAD1AAAAigMAAAAA&#10;" filled="f" stroked="f">
                  <v:textbox inset="0,0,0,0">
                    <w:txbxContent>
                      <w:p w:rsidR="00323E12" w:rsidRPr="00717BE1" w:rsidRDefault="00323E12" w:rsidP="00FB5ABB">
                        <w:pPr>
                          <w:ind w:left="0"/>
                          <w:jc w:val="center"/>
                          <w:rPr>
                            <w:b/>
                          </w:rPr>
                        </w:pPr>
                        <w:r w:rsidRPr="00717BE1">
                          <w:rPr>
                            <w:b/>
                          </w:rPr>
                          <w:t>Internal Mgmt.</w:t>
                        </w:r>
                      </w:p>
                      <w:p w:rsidR="00323E12" w:rsidRPr="00717BE1" w:rsidRDefault="00323E12" w:rsidP="00FB5ABB">
                        <w:pPr>
                          <w:ind w:left="0"/>
                          <w:jc w:val="center"/>
                          <w:rPr>
                            <w:b/>
                          </w:rPr>
                        </w:pPr>
                        <w:r w:rsidRPr="00717BE1">
                          <w:rPr>
                            <w:b/>
                          </w:rPr>
                          <w:t>Area</w:t>
                        </w:r>
                      </w:p>
                    </w:txbxContent>
                  </v:textbox>
                </v:rect>
                <v:rect id="Rectangle 143" o:spid="_x0000_s1052" style="position:absolute;left:5575;top:14935;width:12147;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gC8MA&#10;AADcAAAADwAAAGRycy9kb3ducmV2LnhtbERPS2vCQBC+F/wPywje6q61DTZ1FSkEhNpDVeh1yI5J&#10;aHY2ZjcP/71bKPQ2H99z1tvR1qKn1leONSzmCgRx7kzFhYbzKXtcgfAB2WDtmDTcyMN2M3lYY2rc&#10;wF/UH0MhYgj7FDWUITSplD4vyaKfu4Y4chfXWgwRtoU0LQ4x3NbySalEWqw4NpTY0HtJ+c+xsxow&#10;eTbXz8vycProEnwtRpW9fCutZ9Nx9wYi0Bj+xX/uvYnzkwX8PhMv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vgC8MAAADcAAAADwAAAAAAAAAAAAAAAACYAgAAZHJzL2Rv&#10;d25yZXYueG1sUEsFBgAAAAAEAAQA9QAAAIgDAAAAAA==&#10;" stroked="f"/>
                <v:rect id="Rectangle 144" o:spid="_x0000_s1053" style="position:absolute;left:5575;top:14935;width:12147;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x8IA&#10;AADcAAAADwAAAGRycy9kb3ducmV2LnhtbERPTWvCQBC9F/wPywi9FLOppSIxq4hQEHoQbRG9jdkx&#10;G8zOhuyaxH/fLRR6m8f7nHw12Fp01PrKsYLXJAVBXDhdcang++tjMgfhA7LG2jEpeJCH1XL0lGOm&#10;Xc976g6hFDGEfYYKTAhNJqUvDFn0iWuII3d1rcUQYVtK3WIfw20tp2k6kxYrjg0GG9oYKm6Hu1Xg&#10;3obP6xED7fjlcrJ6f/ameVfqeTysFyACDeFf/Ofe6jh/NoXfZ+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2cLHwgAAANwAAAAPAAAAAAAAAAAAAAAAAJgCAABkcnMvZG93&#10;bnJldi54bWxQSwUGAAAAAAQABAD1AAAAhwMAAAAA&#10;" filled="f" strokeweight=".3pt">
                  <v:stroke joinstyle="round" endcap="round"/>
                </v:rect>
                <v:line id="Line 145" o:spid="_x0000_s1054" style="position:absolute;visibility:visible;mso-wrap-style:square" from="2984,228" to="2984,1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zel8IAAADcAAAADwAAAGRycy9kb3ducmV2LnhtbERPTYvCMBC9C/sfwix401QFka5RZBdl&#10;6U2rh72NzdgWm0ltsrX6640geJvH+5z5sjOVaKlxpWUFo2EEgjizuuRcwT5dD2YgnEfWWFkmBTdy&#10;sFx89OYYa3vlLbU7n4sQwi5GBYX3dSylywoy6Ia2Jg7cyTYGfYBNLnWD1xBuKjmOoqk0WHJoKLCm&#10;74Ky8+7fKKA6PfpkNG6T5C893PnnMptsLkr1P7vVFwhPnX+LX+5fHeZPJ/B8Jlw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zel8IAAADcAAAADwAAAAAAAAAAAAAA&#10;AAChAgAAZHJzL2Rvd25yZXYueG1sUEsFBgAAAAAEAAQA+QAAAJADAAAAAA==&#10;" strokeweight=".3pt">
                  <v:stroke endcap="round"/>
                </v:line>
                <v:shape id="Freeform 146" o:spid="_x0000_s1055" style="position:absolute;left:2559;top:228;width:838;height:838;visibility:visible;mso-wrap-style:square;v-text-anchor:top" coordsize="13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BB8IA&#10;AADcAAAADwAAAGRycy9kb3ducmV2LnhtbERPS4vCMBC+C/sfwgh701RRkWoUV1lY8KQWlr2NzfSB&#10;zaQ0qe3+eyMI3ubje85625tK3KlxpWUFk3EEgji1uuRcQXL5Hi1BOI+ssbJMCv7JwXbzMVhjrG3H&#10;J7qffS5CCLsYFRTe17GULi3IoBvbmjhwmW0M+gCbXOoGuxBuKjmNooU0WHJoKLCmfUHp7dwaBV3S&#10;Hr6uhyT97WY7k2Xt3/F0nSv1Oex3KxCeev8Wv9w/OsxfzOD5TLh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4EHwgAAANwAAAAPAAAAAAAAAAAAAAAAAJgCAABkcnMvZG93&#10;bnJldi54bWxQSwUGAAAAAAQABAD1AAAAhwMAAAAA&#10;" path="m132,132l67,,,132e" filled="f" strokeweight=".3pt">
                  <v:stroke endcap="round"/>
                  <v:path arrowok="t" o:connecttype="custom" o:connectlocs="83820,83820;42545,0;0,83820" o:connectangles="0,0,0"/>
                </v:shape>
                <v:shape id="Freeform 147" o:spid="_x0000_s1056" style="position:absolute;left:2559;top:11493;width:838;height:845;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6YsIA&#10;AADcAAAADwAAAGRycy9kb3ducmV2LnhtbERP32vCMBB+H/g/hBvsbSYb2I3OKCIKZaBQJ/h6NGdT&#10;1lxKk7Xdf78Iwt7u4/t5y/XkWjFQHxrPGl7mCgRx5U3DtYbz1/75HUSIyAZbz6ThlwKsV7OHJebG&#10;j1zScIq1SCEcctRgY+xyKUNlyWGY+444cVffO4wJ9rU0PY4p3LXyValMOmw4NVjsaGup+j79OA1q&#10;Yw9vl7IYO7fdqfPnlS5cHbV+epw2HyAiTfFffHcXJs3PFnB7Jl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LpiwgAAANwAAAAPAAAAAAAAAAAAAAAAAJgCAABkcnMvZG93&#10;bnJldi54bWxQSwUGAAAAAAQABAD1AAAAhwMAAAAA&#10;" path="m,l67,133,132,e" filled="f" strokeweight=".3pt">
                  <v:stroke endcap="round"/>
                  <v:path arrowok="t" o:connecttype="custom" o:connectlocs="0,0;42545,84455;83820,0" o:connectangles="0,0,0"/>
                </v:shape>
                <v:line id="Line 148" o:spid="_x0000_s1057" style="position:absolute;visibility:visible;mso-wrap-style:square" from="2984,12338" to="2984,36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t9D8MAAADcAAAADwAAAGRycy9kb3ducmV2LnhtbERPTWvCQBC9F/oflin0VjdGCBJdpVQU&#10;ya1GD97G7JgEs7NJdo1pf323UOhtHu9zluvRNGKg3tWWFUwnEQjiwuqaSwXHfPs2B+E8ssbGMin4&#10;Igfr1fPTElNtH/xJw8GXIoSwS1FB5X2bSumKigy6iW2JA3e1vUEfYF9K3eMjhJtGxlGUSIM1h4YK&#10;W/qoqLgd7kYBtfnFZ9N4yLJzfvrmTTef7TqlXl/G9wUIT6P/F/+59zrMTxL4fSZc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bfQ/DAAAA3AAAAA8AAAAAAAAAAAAA&#10;AAAAoQIAAGRycy9kb3ducmV2LnhtbFBLBQYAAAAABAAEAPkAAACRAwAAAAA=&#10;" strokeweight=".3pt">
                  <v:stroke endcap="round"/>
                </v:line>
                <v:shape id="Freeform 149" o:spid="_x0000_s1058" style="position:absolute;left:2559;top:12338;width:838;height:844;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BjsIA&#10;AADcAAAADwAAAGRycy9kb3ducmV2LnhtbERP32vCMBB+H+x/CDfwbU22Bx3VKCIKIjhoFfp6NGdT&#10;1lxKk9nuv1+Ewd7u4/t5q83kOnGnIbSeNbxlCgRx7U3LjYbr5fD6ASJEZIOdZ9LwQwE26+enFebG&#10;j1zQvYyNSCEcctRgY+xzKUNtyWHIfE+cuJsfHMYEh0aaAccU7jr5rtRcOmw5NVjsaWep/iq/nQa1&#10;tedFVRzH3u326nq6UcX1p9azl2m7BBFpiv/iP/fRpPnzBTyeS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oGOwgAAANwAAAAPAAAAAAAAAAAAAAAAAJgCAABkcnMvZG93&#10;bnJldi54bWxQSwUGAAAAAAQABAD1AAAAhwMAAAAA&#10;" path="m132,133l67,,,133e" filled="f" strokeweight=".3pt">
                  <v:stroke endcap="round"/>
                  <v:path arrowok="t" o:connecttype="custom" o:connectlocs="83820,84455;42545,0;0,84455" o:connectangles="0,0,0"/>
                </v:shape>
                <v:shape id="Freeform 150" o:spid="_x0000_s1059" style="position:absolute;left:2559;top:35718;width:838;height:845;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V/MMA&#10;AADcAAAADwAAAGRycy9kb3ducmV2LnhtbESPQWsCMRCF70L/Q5hCb5rYg8rWKCItSKGCVvA6bMbN&#10;4maybFJ3/ffOoeBthvfmvW+W6yE06kZdqiNbmE4MKOIyuporC6ffr/ECVMrIDpvIZOFOCdarl9ES&#10;Cxd7PtDtmCslIZwKtOBzbgutU+kpYJrElli0S+wCZlm7SrsOewkPjX43ZqYD1iwNHlvaeiqvx79g&#10;wWz8z/x82PVt2H6a0/eFzlzurX17HTYfoDIN+Wn+v945wZ8JrTwjE+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UV/MMAAADcAAAADwAAAAAAAAAAAAAAAACYAgAAZHJzL2Rv&#10;d25yZXYueG1sUEsFBgAAAAAEAAQA9QAAAIgDAAAAAA==&#10;" path="m,l67,133,132,e" filled="f" strokeweight=".3pt">
                  <v:stroke endcap="round"/>
                  <v:path arrowok="t" o:connecttype="custom" o:connectlocs="0,0;42545,84455;83820,0" o:connectangles="0,0,0"/>
                </v:shape>
                <v:shape id="Freeform 151" o:spid="_x0000_s1060" style="position:absolute;left:2057;top:171;width:3575;height:114;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z/48IA&#10;AADcAAAADwAAAGRycy9kb3ducmV2LnhtbERP24rCMBB9X/Afwgi+ramLilajaEEQhF28fMDYjG1t&#10;MylNtta/3wjCvs3hXGe57kwlWmpcYVnBaBiBIE6tLjhTcDnvPmcgnEfWWFkmBU9ysF71PpYYa/vg&#10;I7Unn4kQwi5GBbn3dSylS3My6Ia2Jg7czTYGfYBNJnWDjxBuKvkVRVNpsODQkGNNSU5pefo1Cq7P&#10;0U9y58M22Z4nyXfRlm6clkoN+t1mAcJT5//Fb/deh/nTObyeC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P/jwgAAANwAAAAPAAAAAAAAAAAAAAAAAJgCAABkcnMvZG93&#10;bnJldi54bWxQSwUGAAAAAAQABAD1AAAAhwMAAAAA&#10;" path="m8,l56,v4,,8,3,8,8c64,12,60,16,56,16l8,16c3,16,,12,,8,,3,3,,8,xm104,r48,c156,,160,3,160,8v,4,-4,8,-8,8l104,16v-5,,-8,-4,-8,-8c96,3,99,,104,xm200,r48,c252,,256,3,256,8v,4,-4,8,-8,8l200,16v-5,,-8,-4,-8,-8c192,3,195,,200,xm296,r48,c348,,352,3,352,8v,4,-4,8,-8,8l296,16v-5,,-8,-4,-8,-8c288,3,291,,296,xm392,r48,c444,,448,3,448,8v,4,-4,8,-8,8l392,16v-5,,-8,-4,-8,-8c384,3,387,,392,xm488,r3,c496,,499,3,499,8v,4,-3,8,-8,8l488,16v-5,,-8,-4,-8,-8c480,3,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shape id="Freeform 152" o:spid="_x0000_s1061" style="position:absolute;left:2057;top:12280;width:3575;height:115;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o8UA&#10;AADcAAAADwAAAGRycy9kb3ducmV2LnhtbESP3WrCQBCF7wu+wzJC7+rGYmtJXUUDQqFg8ecBptlp&#10;EpOdDdltjG/vXAjezXDOnPPNYjW4RvXUhcqzgekkAUWce1txYeB03L58gAoR2WLjmQxcKcBqOXpa&#10;YGr9hffUH2KhJIRDigbKGNtU65CX5DBMfEss2p/vHEZZu0LbDi8S7hr9miTv2mHF0lBiS1lJeX34&#10;dwZ+r9Of7Mzfm2xzfMt2VV+HWV4b8zwe1p+gIg3xYb5ff1nBnwu+PCMT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CjxQAAANwAAAAPAAAAAAAAAAAAAAAAAJgCAABkcnMv&#10;ZG93bnJldi54bWxQSwUGAAAAAAQABAD1AAAAigMAAAAA&#10;" path="m8,l56,v4,,8,3,8,8c64,12,60,16,56,16l8,16c3,16,,12,,8,,3,3,,8,xm104,r48,c156,,160,3,160,8v,4,-4,8,-8,8l104,16v-5,,-8,-4,-8,-8c96,3,99,,104,xm200,r48,c252,,256,3,256,8v,4,-4,8,-8,8l200,16v-5,,-8,-4,-8,-8c192,3,195,,200,xm296,r48,c348,,352,3,352,8v,4,-4,8,-8,8l296,16v-5,,-8,-4,-8,-8c288,3,291,,296,xm392,r48,c444,,448,3,448,8v,4,-4,8,-8,8l392,16v-5,,-8,-4,-8,-8c384,3,387,,392,xm488,r3,c496,,499,3,499,8v,4,-3,8,-8,8l488,16v-5,,-8,-4,-8,-8c480,3,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shape id="Freeform 153" o:spid="_x0000_s1062" style="position:absolute;left:2057;top:36506;width:3575;height:114;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lOMIA&#10;AADcAAAADwAAAGRycy9kb3ducmV2LnhtbERP22rCQBB9F/oPyxT6ppuUqiW6Sg0IglAx9gPG7DRJ&#10;k50N2TXGv3cLgm9zONdZrgfTiJ46V1lWEE8iEMS51RUXCn5O2/EnCOeRNTaWScGNHKxXL6MlJtpe&#10;+Uh95gsRQtglqKD0vk2kdHlJBt3EtsSB+7WdQR9gV0jd4TWEm0a+R9FMGqw4NJTYUlpSXmcXo+B8&#10;iw/pH+836eY0Tb+rvnYfea3U2+vwtQDhafBP8cO902H+PIb/Z8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2U4wgAAANwAAAAPAAAAAAAAAAAAAAAAAJgCAABkcnMvZG93&#10;bnJldi54bWxQSwUGAAAAAAQABAD1AAAAhwMAAAAA&#10;" path="m8,l56,v4,,8,4,8,8c64,13,60,16,56,16l8,16c3,16,,13,,8,,4,3,,8,xm104,r48,c156,,160,4,160,8v,5,-4,8,-8,8l104,16v-5,,-8,-3,-8,-8c96,4,99,,104,xm200,r48,c252,,256,4,256,8v,5,-4,8,-8,8l200,16v-5,,-8,-3,-8,-8c192,4,195,,200,xm296,r48,c348,,352,4,352,8v,5,-4,8,-8,8l296,16v-5,,-8,-3,-8,-8c288,4,291,,296,xm392,r48,c444,,448,4,448,8v,5,-4,8,-8,8l392,16v-5,,-8,-3,-8,-8c384,4,387,,392,xm488,r3,c496,,499,4,499,8v,5,-3,8,-8,8l488,16v-5,,-8,-3,-8,-8c480,4,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rect id="Rectangle 154" o:spid="_x0000_s1063" style="position:absolute;left:228;top:5721;width:1289;height:21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rsidR="00323E12" w:rsidRDefault="00323E12" w:rsidP="00FB5ABB">
                        <w:pPr>
                          <w:ind w:left="0"/>
                        </w:pPr>
                        <w:r>
                          <w:rPr>
                            <w:rFonts w:cs="Arial"/>
                            <w:color w:val="000000"/>
                            <w:sz w:val="14"/>
                            <w:szCs w:val="14"/>
                          </w:rPr>
                          <w:t>OS</w:t>
                        </w:r>
                      </w:p>
                    </w:txbxContent>
                  </v:textbox>
                </v:rect>
                <v:rect id="Rectangle 155" o:spid="_x0000_s1064" style="position:absolute;left:571;top:22205;width:940;height:2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5L8A&#10;AADcAAAADwAAAGRycy9kb3ducmV2LnhtbERP24rCMBB9F/yHMIJvmqqw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z1LkvwAAANwAAAAPAAAAAAAAAAAAAAAAAJgCAABkcnMvZG93bnJl&#10;di54bWxQSwUGAAAAAAQABAD1AAAAhAMAAAAA&#10;" filled="f" stroked="f">
                  <v:textbox style="mso-fit-shape-to-text:t" inset="0,0,0,0">
                    <w:txbxContent>
                      <w:p w:rsidR="00323E12" w:rsidRDefault="00323E12" w:rsidP="00FB5ABB">
                        <w:pPr>
                          <w:ind w:left="0"/>
                        </w:pPr>
                        <w:r>
                          <w:rPr>
                            <w:rFonts w:cs="Arial"/>
                            <w:color w:val="000000"/>
                            <w:sz w:val="14"/>
                            <w:szCs w:val="14"/>
                          </w:rPr>
                          <w:t>Ini</w:t>
                        </w:r>
                      </w:p>
                    </w:txbxContent>
                  </v:textbox>
                </v:rect>
                <v:rect id="Rectangle 156" o:spid="_x0000_s1065" style="position:absolute;left:9867;top:7962;width:3137;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rsidR="00323E12" w:rsidRDefault="00323E12" w:rsidP="00FB5ABB">
                        <w:pPr>
                          <w:ind w:left="0"/>
                        </w:pPr>
                        <w:r>
                          <w:rPr>
                            <w:rFonts w:cs="Arial"/>
                            <w:b/>
                            <w:bCs/>
                            <w:color w:val="000000"/>
                          </w:rPr>
                          <w:t>Libs</w:t>
                        </w:r>
                      </w:p>
                    </w:txbxContent>
                  </v:textbox>
                </v:rect>
                <v:rect id="Rectangle 157" o:spid="_x0000_s1066" style="position:absolute;left:8420;top:241;width:7118;height:4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gK8IA&#10;AADcAAAADwAAAGRycy9kb3ducmV2LnhtbERP22oCMRB9L/Qfwgh9q9kt1upqFCsUpeCDlw8YNuNm&#10;dTPZJqmuf2+EQt/mcK4znXe2ERfyoXasIO9nIIhLp2uuFBz2X68jECEia2wck4IbBZjPnp+mWGh3&#10;5S1ddrESKYRDgQpMjG0hZSgNWQx91xIn7ui8xZigr6T2eE3htpFvWTaUFmtODQZbWhoqz7tfq4A+&#10;V9vxaRHMRvo85Jvv4Xiw+lHqpdctJiAidfFf/Ode6zT/4x0ez6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uArwgAAANwAAAAPAAAAAAAAAAAAAAAAAJgCAABkcnMvZG93&#10;bnJldi54bWxQSwUGAAAAAAQABAD1AAAAhwMAAAAA&#10;" filled="f" stroked="f">
                  <v:textbox inset="0,0,0,0">
                    <w:txbxContent>
                      <w:p w:rsidR="00323E12" w:rsidRDefault="00323E12" w:rsidP="00FB5ABB">
                        <w:pPr>
                          <w:ind w:left="0"/>
                        </w:pPr>
                        <w:r>
                          <w:rPr>
                            <w:rFonts w:cs="Arial"/>
                            <w:b/>
                            <w:bCs/>
                            <w:color w:val="000000"/>
                          </w:rPr>
                          <w:t>Interrupts</w:t>
                        </w:r>
                      </w:p>
                    </w:txbxContent>
                  </v:textbox>
                </v:rect>
                <v:rect id="Rectangle 158" o:spid="_x0000_s1067" style="position:absolute;left:6305;top:18357;width:10401;height:8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323E12" w:rsidRDefault="00323E12" w:rsidP="00FB5ABB">
                        <w:pPr>
                          <w:ind w:left="0"/>
                          <w:jc w:val="center"/>
                        </w:pPr>
                        <w:r>
                          <w:rPr>
                            <w:rFonts w:cs="Arial"/>
                            <w:b/>
                            <w:bCs/>
                            <w:color w:val="000000"/>
                          </w:rPr>
                          <w:t>File System area</w:t>
                        </w:r>
                      </w:p>
                    </w:txbxContent>
                  </v:textbox>
                </v:rect>
                <v:rect id="Rectangle 159" o:spid="_x0000_s1068" style="position:absolute;left:8293;top:32372;width:1181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ZkMMA&#10;AADcAAAADwAAAGRycy9kb3ducmV2LnhtbERPS4vCMBC+C/sfwix4WTRdDz6qUZYFwYMg1j2st6EZ&#10;m7rNpDTRVn+9ERa8zcf3nMWqs5W4UuNLxwo+hwkI4tzpkgsFP4f1YArCB2SNlWNScCMPq+Vbb4Gp&#10;di3v6ZqFQsQQ9ikqMCHUqZQ+N2TRD11NHLmTayyGCJtC6gbbGG4rOUqSsbRYcmwwWNO3ofwvu1gF&#10;691vSXyX+4/ZtHXnfHTMzLZWqv/efc1BBOrCS/zv3ug4fzKB5zPxA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QZkMMAAADcAAAADwAAAAAAAAAAAAAAAACYAgAAZHJzL2Rv&#10;d25yZXYueG1sUEsFBgAAAAAEAAQA9QAAAIgDAAAAAA==&#10;" filled="f" stroked="f">
                  <v:textbox style="mso-fit-shape-to-text:t" inset="0,0,0,0">
                    <w:txbxContent>
                      <w:p w:rsidR="00323E12" w:rsidRPr="00153C0D" w:rsidRDefault="00323E12" w:rsidP="00FB5ABB">
                        <w:pPr>
                          <w:ind w:left="0"/>
                          <w:rPr>
                            <w:sz w:val="20"/>
                          </w:rPr>
                        </w:pPr>
                        <w:r>
                          <w:rPr>
                            <w:rFonts w:cs="Arial"/>
                            <w:b/>
                            <w:bCs/>
                            <w:color w:val="000000"/>
                            <w:sz w:val="20"/>
                          </w:rPr>
                          <w:t>EF CONF</w:t>
                        </w:r>
                      </w:p>
                    </w:txbxContent>
                  </v:textbox>
                </v:rect>
                <v:rect id="Rectangle 160" o:spid="_x0000_s1069" style="position:absolute;left:8655;top:33940;width:1181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N4sYA&#10;AADcAAAADwAAAGRycy9kb3ducmV2LnhtbESPQWvCQBCF74L/YZmCF6mberA2dRUpCB4EMXqwtyE7&#10;zabNzobsatL++s6h0NsM781736w2g2/UnbpYBzbwNMtAEZfB1lwZuJx3j0tQMSFbbAKTgW+KsFmP&#10;RyvMbej5RPciVUpCOOZowKXU5lrH0pHHOAstsWgfofOYZO0qbTvsJdw3ep5lC+2xZmlw2NKbo/Kr&#10;uHkDu+O1Jv7Rp+nLsg+f5fy9cIfWmMnDsH0FlWhI/+a/670V/GehlWdkA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uN4sYAAADcAAAADwAAAAAAAAAAAAAAAACYAgAAZHJz&#10;L2Rvd25yZXYueG1sUEsFBgAAAAAEAAQA9QAAAIsDAAAAAA==&#10;" filled="f" stroked="f">
                  <v:textbox style="mso-fit-shape-to-text:t" inset="0,0,0,0">
                    <w:txbxContent>
                      <w:p w:rsidR="00323E12" w:rsidRPr="00153C0D" w:rsidRDefault="00323E12" w:rsidP="00FB5ABB">
                        <w:pPr>
                          <w:ind w:left="0"/>
                          <w:rPr>
                            <w:sz w:val="20"/>
                          </w:rPr>
                        </w:pPr>
                        <w:r w:rsidRPr="00153C0D">
                          <w:rPr>
                            <w:rFonts w:cs="Arial"/>
                            <w:b/>
                            <w:bCs/>
                            <w:color w:val="000000"/>
                            <w:sz w:val="20"/>
                          </w:rPr>
                          <w:t>EF</w:t>
                        </w:r>
                        <w:r>
                          <w:rPr>
                            <w:rFonts w:cs="Arial"/>
                            <w:b/>
                            <w:bCs/>
                            <w:color w:val="000000"/>
                            <w:sz w:val="20"/>
                          </w:rPr>
                          <w:t xml:space="preserve"> CHV</w:t>
                        </w:r>
                      </w:p>
                    </w:txbxContent>
                  </v:textbox>
                </v:rect>
                <w10:anchorlock/>
              </v:group>
            </w:pict>
          </mc:Fallback>
        </mc:AlternateContent>
      </w:r>
    </w:p>
    <w:p w:rsidR="00FB5ABB" w:rsidRDefault="00FB5ABB" w:rsidP="0065268C">
      <w:pPr>
        <w:ind w:left="720" w:firstLine="1080"/>
        <w:jc w:val="both"/>
      </w:pPr>
      <w:r w:rsidRPr="00705C4A">
        <w:t>The CREDEL code is linked immediately behind the file system area of the initialisation, and therefore it lies within 64 KB area that can managed by the file system. Additionally, this layout allows using the CREDEL area very flexibly as will be explained below.</w:t>
      </w:r>
      <w:r>
        <w:t xml:space="preserve"> </w:t>
      </w:r>
      <w:r w:rsidRPr="00705C4A">
        <w:t>The initialisation will contain a flag that defines if CREDEL shall be persistent or volatile</w:t>
      </w:r>
    </w:p>
    <w:p w:rsidR="00FB5ABB" w:rsidRDefault="00DA41A5" w:rsidP="00BD2685">
      <w:pPr>
        <w:pStyle w:val="Heading3"/>
        <w:spacing w:before="360"/>
        <w:ind w:left="0" w:firstLine="0"/>
      </w:pPr>
      <w:bookmarkStart w:id="427" w:name="_Toc416445355"/>
      <w:r>
        <w:t>CreDel</w:t>
      </w:r>
      <w:bookmarkEnd w:id="427"/>
      <w:r>
        <w:t xml:space="preserve"> </w:t>
      </w:r>
    </w:p>
    <w:p w:rsidR="00FB5ABB" w:rsidRPr="0065268C" w:rsidRDefault="00AF4147" w:rsidP="0065268C">
      <w:pPr>
        <w:pStyle w:val="Heading3"/>
        <w:numPr>
          <w:ilvl w:val="3"/>
          <w:numId w:val="11"/>
        </w:numPr>
        <w:ind w:left="1800" w:hanging="1800"/>
        <w:rPr>
          <w:sz w:val="24"/>
        </w:rPr>
      </w:pPr>
      <w:bookmarkStart w:id="428" w:name="_CREDEL_Persistent_-"/>
      <w:bookmarkEnd w:id="428"/>
      <w:r w:rsidRPr="0065268C">
        <w:rPr>
          <w:sz w:val="24"/>
        </w:rPr>
        <w:t xml:space="preserve">     </w:t>
      </w:r>
      <w:bookmarkStart w:id="429" w:name="_Toc416445356"/>
      <w:r w:rsidR="00FB5ABB" w:rsidRPr="0065268C">
        <w:rPr>
          <w:sz w:val="24"/>
        </w:rPr>
        <w:t>CREDEL Persistent - Creating and Deleting File</w:t>
      </w:r>
      <w:bookmarkEnd w:id="429"/>
    </w:p>
    <w:p w:rsidR="00FB5ABB" w:rsidRDefault="00FB5ABB" w:rsidP="0065268C">
      <w:pPr>
        <w:ind w:left="720" w:firstLine="1080"/>
        <w:jc w:val="both"/>
      </w:pPr>
      <w:r w:rsidRPr="00705C4A">
        <w:t>If the initialisation is configured to provide CREDEL persistently, it behaves conventionally, i.e. all files are created in the file system area - file headers at the beginning and file bodies at the end of the area. The CREDEL code is kept in memory and therefore CREATE FILE, CREATE SPECIAL and DELETE FILE can be used after personalisation, directly via APDU as well as via RFM.</w:t>
      </w:r>
    </w:p>
    <w:p w:rsidR="00FB5ABB" w:rsidRDefault="007C1BA7" w:rsidP="00CB40F8">
      <w:pPr>
        <w:ind w:left="709" w:firstLine="709"/>
        <w:jc w:val="both"/>
      </w:pPr>
      <w:r>
        <w:rPr>
          <w:noProof/>
          <w:lang w:val="en-US" w:eastAsia="zh-TW"/>
        </w:rPr>
        <w:lastRenderedPageBreak/>
        <w:drawing>
          <wp:inline distT="0" distB="0" distL="0" distR="0">
            <wp:extent cx="2844800" cy="3332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4800" cy="3332480"/>
                    </a:xfrm>
                    <a:prstGeom prst="rect">
                      <a:avLst/>
                    </a:prstGeom>
                    <a:noFill/>
                    <a:ln>
                      <a:noFill/>
                    </a:ln>
                  </pic:spPr>
                </pic:pic>
              </a:graphicData>
            </a:graphic>
          </wp:inline>
        </w:drawing>
      </w:r>
    </w:p>
    <w:p w:rsidR="00FB5ABB" w:rsidRDefault="00FB5ABB" w:rsidP="00FB5ABB">
      <w:pPr>
        <w:ind w:left="709" w:firstLine="709"/>
        <w:jc w:val="both"/>
      </w:pPr>
    </w:p>
    <w:p w:rsidR="00FB5ABB" w:rsidRPr="00705C4A" w:rsidRDefault="00FB5ABB" w:rsidP="00FB5ABB">
      <w:r w:rsidRPr="00705C4A">
        <w:t>The figure shows the memory layout after creation of three files:</w:t>
      </w:r>
    </w:p>
    <w:p w:rsidR="00FB5ABB" w:rsidRPr="00705C4A" w:rsidRDefault="00FB5ABB" w:rsidP="00FB5ABB">
      <w:pPr>
        <w:numPr>
          <w:ilvl w:val="0"/>
          <w:numId w:val="107"/>
        </w:numPr>
        <w:spacing w:before="0" w:after="60" w:line="300" w:lineRule="auto"/>
      </w:pPr>
      <w:r w:rsidRPr="00705C4A">
        <w:t>DF</w:t>
      </w:r>
      <w:r w:rsidRPr="00705C4A">
        <w:rPr>
          <w:vertAlign w:val="subscript"/>
        </w:rPr>
        <w:t>Telecom</w:t>
      </w:r>
      <w:r w:rsidRPr="00705C4A">
        <w:t xml:space="preserve"> (without own body)</w:t>
      </w:r>
    </w:p>
    <w:p w:rsidR="00FB5ABB" w:rsidRPr="00705C4A" w:rsidRDefault="00FB5ABB" w:rsidP="00FB5ABB">
      <w:pPr>
        <w:numPr>
          <w:ilvl w:val="0"/>
          <w:numId w:val="107"/>
        </w:numPr>
        <w:spacing w:before="0" w:after="60" w:line="300" w:lineRule="auto"/>
      </w:pPr>
      <w:r w:rsidRPr="00705C4A">
        <w:t>an arbitrary EF</w:t>
      </w:r>
    </w:p>
    <w:p w:rsidR="00FB5ABB" w:rsidRPr="00705C4A" w:rsidRDefault="00FB5ABB" w:rsidP="00FB5ABB">
      <w:pPr>
        <w:numPr>
          <w:ilvl w:val="0"/>
          <w:numId w:val="107"/>
        </w:numPr>
        <w:spacing w:before="0" w:after="60" w:line="300" w:lineRule="auto"/>
      </w:pPr>
      <w:r w:rsidRPr="00705C4A">
        <w:t>EF</w:t>
      </w:r>
      <w:r w:rsidRPr="00705C4A">
        <w:rPr>
          <w:vertAlign w:val="subscript"/>
        </w:rPr>
        <w:t>ADN</w:t>
      </w:r>
    </w:p>
    <w:p w:rsidR="00FB5ABB" w:rsidRPr="0065268C" w:rsidRDefault="00FB5ABB" w:rsidP="0065268C">
      <w:pPr>
        <w:pStyle w:val="Heading3"/>
        <w:numPr>
          <w:ilvl w:val="3"/>
          <w:numId w:val="11"/>
        </w:numPr>
        <w:ind w:left="1800" w:hanging="1800"/>
        <w:rPr>
          <w:sz w:val="24"/>
        </w:rPr>
      </w:pPr>
      <w:bookmarkStart w:id="430" w:name="_Toc416445357"/>
      <w:r w:rsidRPr="0065268C">
        <w:rPr>
          <w:sz w:val="24"/>
        </w:rPr>
        <w:t>CREDEL Volatile - Creating Files</w:t>
      </w:r>
      <w:bookmarkEnd w:id="430"/>
    </w:p>
    <w:p w:rsidR="00FB5ABB" w:rsidRDefault="00FB5ABB" w:rsidP="0065268C">
      <w:pPr>
        <w:ind w:left="720" w:firstLine="1080"/>
        <w:jc w:val="both"/>
      </w:pPr>
      <w:r w:rsidRPr="00705C4A">
        <w:t>In an initialisation configured for volatile CREDEL EF</w:t>
      </w:r>
      <w:r w:rsidRPr="003B1653">
        <w:t>ADN</w:t>
      </w:r>
      <w:r w:rsidRPr="00705C4A">
        <w:t xml:space="preserve"> will be managed in a specific way and this will be two ways to reuse the CREDEL memory area</w:t>
      </w:r>
      <w:r>
        <w:t>:</w:t>
      </w:r>
    </w:p>
    <w:p w:rsidR="00FB5ABB" w:rsidRDefault="00FB5ABB" w:rsidP="00AF4147">
      <w:pPr>
        <w:ind w:left="1049" w:firstLine="709"/>
        <w:jc w:val="both"/>
        <w:rPr>
          <w:b/>
        </w:rPr>
      </w:pPr>
      <w:r w:rsidRPr="00705C4A">
        <w:rPr>
          <w:b/>
        </w:rPr>
        <w:t>Case 1: EF</w:t>
      </w:r>
      <w:r w:rsidRPr="00705C4A">
        <w:rPr>
          <w:b/>
          <w:vertAlign w:val="subscript"/>
        </w:rPr>
        <w:t>ADN</w:t>
      </w:r>
      <w:r w:rsidRPr="00705C4A">
        <w:rPr>
          <w:b/>
        </w:rPr>
        <w:t xml:space="preserve"> &lt;= CREDE</w:t>
      </w:r>
      <w:r>
        <w:rPr>
          <w:b/>
        </w:rPr>
        <w:t>L</w:t>
      </w:r>
    </w:p>
    <w:p w:rsidR="00FB5ABB" w:rsidRDefault="00FB5ABB" w:rsidP="0065268C">
      <w:pPr>
        <w:ind w:left="720" w:firstLine="1080"/>
        <w:jc w:val="both"/>
      </w:pPr>
      <w:r w:rsidRPr="00705C4A">
        <w:t>If the size of the EF</w:t>
      </w:r>
      <w:r w:rsidRPr="0065268C">
        <w:t>ADN</w:t>
      </w:r>
      <w:r w:rsidRPr="00705C4A">
        <w:t xml:space="preserve"> body does not exceed the size of the CREDEL memory area, the CREATE FILE or CREATE SPECIAL command will align the file body to the end of the CREDEL area but the body will not be initialised, i.e. it will still contain CREDEL code, and the commands CREATE FILE, CREATE SPECIAL and DELETE FILE are still available</w:t>
      </w:r>
      <w:r>
        <w:t>.</w:t>
      </w:r>
    </w:p>
    <w:p w:rsidR="00FB5ABB" w:rsidRPr="00705C4A" w:rsidRDefault="00FB5ABB" w:rsidP="0065268C">
      <w:pPr>
        <w:ind w:left="720" w:firstLine="1080"/>
        <w:jc w:val="both"/>
      </w:pPr>
      <w:r w:rsidRPr="00705C4A">
        <w:t>The following figure depicts the memory layout after creating three files:</w:t>
      </w:r>
    </w:p>
    <w:p w:rsidR="00FB5ABB" w:rsidRPr="00705C4A" w:rsidRDefault="00FB5ABB" w:rsidP="00FB5ABB">
      <w:pPr>
        <w:numPr>
          <w:ilvl w:val="0"/>
          <w:numId w:val="107"/>
        </w:numPr>
        <w:spacing w:before="0" w:after="60" w:line="300" w:lineRule="auto"/>
      </w:pPr>
      <w:r w:rsidRPr="00705C4A">
        <w:t>DF</w:t>
      </w:r>
      <w:r w:rsidRPr="00705C4A">
        <w:rPr>
          <w:vertAlign w:val="subscript"/>
        </w:rPr>
        <w:t>Telecom</w:t>
      </w:r>
      <w:r w:rsidRPr="00705C4A">
        <w:t xml:space="preserve"> (without own body)</w:t>
      </w:r>
    </w:p>
    <w:p w:rsidR="00FB5ABB" w:rsidRDefault="00FB5ABB" w:rsidP="00FB5ABB">
      <w:pPr>
        <w:numPr>
          <w:ilvl w:val="0"/>
          <w:numId w:val="107"/>
        </w:numPr>
        <w:spacing w:before="0" w:after="60" w:line="300" w:lineRule="auto"/>
      </w:pPr>
      <w:r w:rsidRPr="00705C4A">
        <w:t>an arbitrary EF</w:t>
      </w:r>
    </w:p>
    <w:p w:rsidR="00FB5ABB" w:rsidRPr="00430341" w:rsidRDefault="00FB5ABB" w:rsidP="00FB5ABB">
      <w:pPr>
        <w:numPr>
          <w:ilvl w:val="0"/>
          <w:numId w:val="107"/>
        </w:numPr>
        <w:spacing w:before="0" w:after="60" w:line="300" w:lineRule="auto"/>
      </w:pPr>
      <w:r w:rsidRPr="00705C4A">
        <w:t>EF</w:t>
      </w:r>
      <w:r w:rsidRPr="003B1653">
        <w:rPr>
          <w:vertAlign w:val="subscript"/>
        </w:rPr>
        <w:t>ADN</w:t>
      </w:r>
    </w:p>
    <w:p w:rsidR="00FB5ABB" w:rsidRDefault="007C1BA7" w:rsidP="00FB5ABB">
      <w:pPr>
        <w:spacing w:before="0" w:after="60" w:line="300" w:lineRule="auto"/>
        <w:ind w:left="0"/>
      </w:pPr>
      <w:r>
        <w:rPr>
          <w:noProof/>
          <w:lang w:val="en-US" w:eastAsia="zh-TW"/>
        </w:rPr>
        <w:lastRenderedPageBreak/>
        <w:drawing>
          <wp:inline distT="0" distB="0" distL="0" distR="0">
            <wp:extent cx="2763520" cy="323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3520" cy="3230880"/>
                    </a:xfrm>
                    <a:prstGeom prst="rect">
                      <a:avLst/>
                    </a:prstGeom>
                    <a:noFill/>
                    <a:ln>
                      <a:noFill/>
                    </a:ln>
                  </pic:spPr>
                </pic:pic>
              </a:graphicData>
            </a:graphic>
          </wp:inline>
        </w:drawing>
      </w:r>
    </w:p>
    <w:p w:rsidR="00FB5ABB" w:rsidRPr="00705C4A" w:rsidRDefault="00FB5ABB" w:rsidP="0065268C">
      <w:pPr>
        <w:ind w:left="720" w:firstLine="1080"/>
        <w:jc w:val="both"/>
      </w:pPr>
      <w:r w:rsidRPr="00705C4A">
        <w:t>In this case EF</w:t>
      </w:r>
      <w:r w:rsidRPr="00A05074">
        <w:t>ADN</w:t>
      </w:r>
      <w:r w:rsidRPr="00705C4A">
        <w:t xml:space="preserve"> can </w:t>
      </w:r>
      <w:r w:rsidRPr="00A05074">
        <w:t>always</w:t>
      </w:r>
      <w:r w:rsidRPr="00705C4A">
        <w:t xml:space="preserve"> be stored in the CREDEL area </w:t>
      </w:r>
      <w:r w:rsidRPr="00A05074">
        <w:t>regardless</w:t>
      </w:r>
      <w:r w:rsidRPr="00705C4A">
        <w:t xml:space="preserve"> of the order of creation, and thus there's no need to adapt the production process. (Note: The production process has to be adapted, however, if the file shall be written during personalisation, see </w:t>
      </w:r>
      <w:r w:rsidRPr="00705C4A">
        <w:fldChar w:fldCharType="begin"/>
      </w:r>
      <w:r w:rsidRPr="00705C4A">
        <w:instrText xml:space="preserve"> REF _Ref127004571 \r \h </w:instrText>
      </w:r>
      <w:r>
        <w:instrText xml:space="preserve"> \* MERGEFORMAT </w:instrText>
      </w:r>
      <w:r w:rsidRPr="00705C4A">
        <w:fldChar w:fldCharType="separate"/>
      </w:r>
      <w:r w:rsidR="00A90749">
        <w:t>4.3.3.3</w:t>
      </w:r>
      <w:r w:rsidRPr="00705C4A">
        <w:fldChar w:fldCharType="end"/>
      </w:r>
      <w:r w:rsidRPr="00705C4A">
        <w:t>.). This also means for EF</w:t>
      </w:r>
      <w:r w:rsidRPr="00A05074">
        <w:t>ADN</w:t>
      </w:r>
      <w:r w:rsidRPr="00705C4A">
        <w:t xml:space="preserve"> the free file system size will only be diminished by the EF header size because the file body is completely taken from the CREDEL area.</w:t>
      </w:r>
    </w:p>
    <w:p w:rsidR="00FB5ABB" w:rsidRPr="00705C4A" w:rsidRDefault="00FB5ABB" w:rsidP="0065268C">
      <w:pPr>
        <w:ind w:left="720" w:firstLine="1080"/>
        <w:jc w:val="both"/>
      </w:pPr>
      <w:r w:rsidRPr="00A05074">
        <w:t>Note:</w:t>
      </w:r>
      <w:r w:rsidRPr="00705C4A">
        <w:t xml:space="preserve"> Until end of development the size of the CREDEL area could vary. All tests must be flexible enough to adapt to changes in CREDEL size quickly. </w:t>
      </w:r>
    </w:p>
    <w:p w:rsidR="00FB5ABB" w:rsidRDefault="00FB5ABB" w:rsidP="0065268C">
      <w:pPr>
        <w:ind w:left="720" w:firstLine="1080"/>
        <w:jc w:val="both"/>
      </w:pPr>
      <w:r w:rsidRPr="00705C4A">
        <w:t>The valid size of CREDEL will always be published here in this document.</w:t>
      </w:r>
    </w:p>
    <w:p w:rsidR="00FB5ABB" w:rsidRPr="00705C4A" w:rsidRDefault="00FB5ABB" w:rsidP="00FB5ABB"/>
    <w:p w:rsidR="00FB5ABB" w:rsidRPr="004F1C95" w:rsidRDefault="00FB5ABB" w:rsidP="00FB5ABB">
      <w:pPr>
        <w:pBdr>
          <w:top w:val="single" w:sz="4" w:space="1" w:color="auto"/>
          <w:left w:val="single" w:sz="4" w:space="4" w:color="auto"/>
          <w:bottom w:val="single" w:sz="4" w:space="1" w:color="auto"/>
          <w:right w:val="single" w:sz="4" w:space="4" w:color="auto"/>
        </w:pBdr>
        <w:ind w:left="2977" w:right="1927"/>
        <w:jc w:val="center"/>
        <w:rPr>
          <w:b/>
        </w:rPr>
      </w:pPr>
      <w:r w:rsidRPr="004F1C95">
        <w:rPr>
          <w:b/>
        </w:rPr>
        <w:t xml:space="preserve">SIZE OF CREDEL: </w:t>
      </w:r>
      <w:r w:rsidR="00356704" w:rsidRPr="004F1C95">
        <w:rPr>
          <w:b/>
        </w:rPr>
        <w:t>0x</w:t>
      </w:r>
      <w:r w:rsidR="00356704">
        <w:rPr>
          <w:b/>
        </w:rPr>
        <w:t>12</w:t>
      </w:r>
      <w:r w:rsidR="00356704" w:rsidRPr="004F1C95">
        <w:rPr>
          <w:b/>
        </w:rPr>
        <w:t xml:space="preserve">00 </w:t>
      </w:r>
      <w:r w:rsidRPr="004F1C95">
        <w:rPr>
          <w:b/>
        </w:rPr>
        <w:t>Bytes</w:t>
      </w:r>
    </w:p>
    <w:p w:rsidR="00FB5ABB" w:rsidRPr="00705C4A" w:rsidRDefault="00FB5ABB" w:rsidP="00FB5ABB"/>
    <w:p w:rsidR="00FB5ABB" w:rsidRDefault="00FB5ABB" w:rsidP="00FB5ABB">
      <w:pPr>
        <w:ind w:left="709" w:firstLine="709"/>
        <w:jc w:val="both"/>
        <w:rPr>
          <w:b/>
        </w:rPr>
      </w:pPr>
      <w:r w:rsidRPr="00705C4A">
        <w:rPr>
          <w:b/>
        </w:rPr>
        <w:t>Case 2: EF</w:t>
      </w:r>
      <w:r w:rsidRPr="00705C4A">
        <w:rPr>
          <w:b/>
          <w:vertAlign w:val="subscript"/>
        </w:rPr>
        <w:t>ADN</w:t>
      </w:r>
      <w:r w:rsidRPr="00705C4A">
        <w:rPr>
          <w:b/>
        </w:rPr>
        <w:t xml:space="preserve"> &gt; CREDE</w:t>
      </w:r>
      <w:r>
        <w:rPr>
          <w:b/>
        </w:rPr>
        <w:t>L</w:t>
      </w:r>
    </w:p>
    <w:p w:rsidR="00FB5ABB" w:rsidRDefault="00FB5ABB" w:rsidP="0065268C">
      <w:pPr>
        <w:ind w:left="720" w:firstLine="1080"/>
        <w:jc w:val="both"/>
      </w:pPr>
      <w:r w:rsidRPr="00705C4A">
        <w:t>If EF</w:t>
      </w:r>
      <w:r w:rsidRPr="00A05074">
        <w:t>ADN</w:t>
      </w:r>
      <w:r w:rsidRPr="00705C4A">
        <w:t xml:space="preserve"> is larger than the memory area occupied by CREDEL, it is not longer possible to store the complete file body in this area. But the CREDEL area still can be utilised, provided EF</w:t>
      </w:r>
      <w:r w:rsidRPr="00A05074">
        <w:t>ADN</w:t>
      </w:r>
      <w:r w:rsidRPr="00705C4A">
        <w:t xml:space="preserve"> is the first file having a body: The file body of EF</w:t>
      </w:r>
      <w:r w:rsidRPr="00A05074">
        <w:t>ADN</w:t>
      </w:r>
      <w:r w:rsidRPr="00705C4A">
        <w:t xml:space="preserve"> will again be aligned to the end of the CREDEL area by the commands CREATE FILE and CREATE SPECIAL and it will span the complete CREDEL area plus the end of the file system area. Therefore there cannot be another file body created before EF</w:t>
      </w:r>
      <w:r w:rsidRPr="00A05074">
        <w:t>ADN</w:t>
      </w:r>
      <w:r w:rsidRPr="00705C4A">
        <w:t>, i.e. profiles have to be adapted in that way that EF</w:t>
      </w:r>
      <w:r w:rsidRPr="00A05074">
        <w:t>ADN</w:t>
      </w:r>
      <w:r w:rsidRPr="00705C4A">
        <w:t xml:space="preserve"> creates the first file body (only DFs without own body can be created before)</w:t>
      </w:r>
      <w:r>
        <w:t>.</w:t>
      </w:r>
    </w:p>
    <w:p w:rsidR="00FB5ABB" w:rsidRDefault="007C1BA7" w:rsidP="00FB5ABB">
      <w:pPr>
        <w:ind w:left="709" w:firstLine="709"/>
        <w:jc w:val="both"/>
      </w:pPr>
      <w:r>
        <w:rPr>
          <w:noProof/>
          <w:lang w:val="en-US" w:eastAsia="zh-TW"/>
        </w:rPr>
        <w:lastRenderedPageBreak/>
        <w:drawing>
          <wp:inline distT="0" distB="0" distL="0" distR="0">
            <wp:extent cx="2600960" cy="3037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0960" cy="3037840"/>
                    </a:xfrm>
                    <a:prstGeom prst="rect">
                      <a:avLst/>
                    </a:prstGeom>
                    <a:noFill/>
                    <a:ln>
                      <a:noFill/>
                    </a:ln>
                  </pic:spPr>
                </pic:pic>
              </a:graphicData>
            </a:graphic>
          </wp:inline>
        </w:drawing>
      </w:r>
    </w:p>
    <w:p w:rsidR="00FB5ABB" w:rsidRPr="00705C4A" w:rsidRDefault="00FB5ABB" w:rsidP="00FB5ABB">
      <w:r w:rsidRPr="00705C4A">
        <w:t>The figure shows the memory layout after creation of</w:t>
      </w:r>
    </w:p>
    <w:p w:rsidR="00FB5ABB" w:rsidRPr="00705C4A" w:rsidRDefault="00FB5ABB" w:rsidP="00FB5ABB">
      <w:pPr>
        <w:numPr>
          <w:ilvl w:val="0"/>
          <w:numId w:val="107"/>
        </w:numPr>
        <w:spacing w:before="0" w:after="60" w:line="300" w:lineRule="auto"/>
      </w:pPr>
      <w:r w:rsidRPr="00705C4A">
        <w:t>DF</w:t>
      </w:r>
      <w:r w:rsidRPr="00705C4A">
        <w:rPr>
          <w:vertAlign w:val="subscript"/>
        </w:rPr>
        <w:t>Telecom</w:t>
      </w:r>
      <w:r w:rsidRPr="00705C4A">
        <w:t xml:space="preserve"> (without own body)</w:t>
      </w:r>
    </w:p>
    <w:p w:rsidR="00FB5ABB" w:rsidRPr="00705C4A" w:rsidRDefault="00FB5ABB" w:rsidP="00FB5ABB">
      <w:pPr>
        <w:numPr>
          <w:ilvl w:val="0"/>
          <w:numId w:val="107"/>
        </w:numPr>
        <w:spacing w:before="0" w:after="60" w:line="300" w:lineRule="auto"/>
      </w:pPr>
      <w:r w:rsidRPr="00705C4A">
        <w:t>EF</w:t>
      </w:r>
      <w:r w:rsidRPr="00705C4A">
        <w:rPr>
          <w:vertAlign w:val="subscript"/>
        </w:rPr>
        <w:t>ADN</w:t>
      </w:r>
      <w:r w:rsidRPr="00705C4A">
        <w:t xml:space="preserve"> (first file with body)</w:t>
      </w:r>
    </w:p>
    <w:p w:rsidR="00FB5ABB" w:rsidRPr="00705C4A" w:rsidRDefault="00FB5ABB" w:rsidP="00FB5ABB">
      <w:pPr>
        <w:numPr>
          <w:ilvl w:val="0"/>
          <w:numId w:val="107"/>
        </w:numPr>
        <w:spacing w:before="0" w:after="60" w:line="300" w:lineRule="auto"/>
      </w:pPr>
      <w:r w:rsidRPr="00705C4A">
        <w:t>an arbitrary EF</w:t>
      </w:r>
    </w:p>
    <w:p w:rsidR="00FB5ABB" w:rsidRDefault="00FB5ABB" w:rsidP="0065268C">
      <w:pPr>
        <w:ind w:left="720" w:firstLine="1080"/>
        <w:jc w:val="both"/>
      </w:pPr>
      <w:r w:rsidRPr="00705C4A">
        <w:t>As in case 1, the body of EF is not initialised during creation, and therefore the commands CREATE FILE and CREATE SPECIAL are still available for personalisation</w:t>
      </w:r>
      <w:r>
        <w:t>.</w:t>
      </w:r>
    </w:p>
    <w:p w:rsidR="00FB5ABB" w:rsidRPr="003B1653" w:rsidRDefault="00FB5ABB" w:rsidP="0065268C">
      <w:pPr>
        <w:ind w:left="720" w:firstLine="1080"/>
        <w:jc w:val="both"/>
      </w:pPr>
      <w:r w:rsidRPr="00705C4A">
        <w:t>Note: If EF</w:t>
      </w:r>
      <w:r w:rsidRPr="0065268C">
        <w:t>ADN</w:t>
      </w:r>
      <w:r w:rsidRPr="00705C4A">
        <w:t xml:space="preserve"> is larger then CREDEL but another file body has been created before, the body of EF</w:t>
      </w:r>
      <w:r w:rsidRPr="0065268C">
        <w:t>ADN</w:t>
      </w:r>
      <w:r w:rsidRPr="00705C4A">
        <w:t xml:space="preserve"> will be allocated in the regular file system area (same as with CREDEL persistent, see</w:t>
      </w:r>
      <w:r w:rsidR="00616835">
        <w:t xml:space="preserve"> </w:t>
      </w:r>
      <w:hyperlink w:anchor="_CREDEL_Persistent_-" w:history="1">
        <w:r w:rsidR="00616835" w:rsidRPr="00616835">
          <w:rPr>
            <w:rStyle w:val="Hyperlink"/>
          </w:rPr>
          <w:t>4.3.3.1</w:t>
        </w:r>
      </w:hyperlink>
      <w:r w:rsidRPr="00705C4A">
        <w:t xml:space="preserve">). CREDEL will not be deleted from memory as described in </w:t>
      </w:r>
      <w:r w:rsidRPr="00705C4A">
        <w:fldChar w:fldCharType="begin"/>
      </w:r>
      <w:r w:rsidRPr="00705C4A">
        <w:instrText xml:space="preserve"> REF _Ref127007407 \r \h </w:instrText>
      </w:r>
      <w:r>
        <w:instrText xml:space="preserve"> \* MERGEFORMAT </w:instrText>
      </w:r>
      <w:r w:rsidRPr="00705C4A">
        <w:fldChar w:fldCharType="separate"/>
      </w:r>
      <w:r w:rsidR="00A90749">
        <w:t>4.3.3.3</w:t>
      </w:r>
      <w:r w:rsidRPr="00705C4A">
        <w:fldChar w:fldCharType="end"/>
      </w:r>
      <w:r w:rsidRPr="00705C4A">
        <w:t xml:space="preserve"> in this case</w:t>
      </w:r>
      <w:r>
        <w:t>!</w:t>
      </w:r>
    </w:p>
    <w:p w:rsidR="00FB5ABB" w:rsidRPr="0065268C" w:rsidRDefault="00FB5ABB" w:rsidP="0065268C">
      <w:pPr>
        <w:pStyle w:val="Heading3"/>
        <w:numPr>
          <w:ilvl w:val="3"/>
          <w:numId w:val="11"/>
        </w:numPr>
        <w:ind w:left="1800" w:hanging="1800"/>
        <w:rPr>
          <w:sz w:val="24"/>
        </w:rPr>
      </w:pPr>
      <w:bookmarkStart w:id="431" w:name="_Ref127004571"/>
      <w:bookmarkStart w:id="432" w:name="_Ref127007407"/>
      <w:bookmarkStart w:id="433" w:name="_Toc416445358"/>
      <w:r w:rsidRPr="0065268C">
        <w:rPr>
          <w:sz w:val="24"/>
        </w:rPr>
        <w:t>CREDEL</w:t>
      </w:r>
      <w:bookmarkEnd w:id="431"/>
      <w:bookmarkEnd w:id="432"/>
      <w:r w:rsidRPr="0065268C">
        <w:rPr>
          <w:sz w:val="24"/>
        </w:rPr>
        <w:t xml:space="preserve"> Volatile - Removing the Code</w:t>
      </w:r>
      <w:bookmarkEnd w:id="433"/>
    </w:p>
    <w:p w:rsidR="00FB5ABB" w:rsidRPr="00705C4A" w:rsidRDefault="00FB5ABB" w:rsidP="0065268C">
      <w:pPr>
        <w:ind w:left="720" w:firstLine="1080"/>
        <w:jc w:val="both"/>
      </w:pPr>
      <w:r w:rsidRPr="00705C4A">
        <w:t xml:space="preserve">When personalisation is completed, the CREDEL code will be removed from memory, i.e. </w:t>
      </w:r>
    </w:p>
    <w:p w:rsidR="00FB5ABB" w:rsidRPr="00705C4A" w:rsidRDefault="00FB5ABB" w:rsidP="00FB5ABB">
      <w:pPr>
        <w:numPr>
          <w:ilvl w:val="0"/>
          <w:numId w:val="108"/>
        </w:numPr>
        <w:tabs>
          <w:tab w:val="clear" w:pos="2478"/>
          <w:tab w:val="num" w:pos="1710"/>
        </w:tabs>
        <w:spacing w:before="0" w:after="60" w:line="300" w:lineRule="auto"/>
        <w:ind w:left="1530" w:hanging="318"/>
        <w:jc w:val="both"/>
      </w:pPr>
      <w:r w:rsidRPr="00705C4A">
        <w:t>the body of EF</w:t>
      </w:r>
      <w:r w:rsidRPr="00705C4A">
        <w:rPr>
          <w:vertAlign w:val="subscript"/>
        </w:rPr>
        <w:t>ADN</w:t>
      </w:r>
      <w:r w:rsidRPr="00705C4A">
        <w:t xml:space="preserve"> will be initialised as empty linear fixed file</w:t>
      </w:r>
    </w:p>
    <w:p w:rsidR="00FB5ABB" w:rsidRPr="00705C4A" w:rsidRDefault="00FB5ABB" w:rsidP="00FB5ABB">
      <w:pPr>
        <w:numPr>
          <w:ilvl w:val="0"/>
          <w:numId w:val="108"/>
        </w:numPr>
        <w:tabs>
          <w:tab w:val="clear" w:pos="2478"/>
          <w:tab w:val="num" w:pos="1710"/>
        </w:tabs>
        <w:spacing w:before="0" w:after="60" w:line="300" w:lineRule="auto"/>
        <w:ind w:left="1530" w:hanging="318"/>
        <w:jc w:val="both"/>
      </w:pPr>
      <w:r w:rsidRPr="00705C4A">
        <w:t>the commands CREATE, CREATE SPECIAL and DELETE will be blocked, the APDUs will return SW = 6D 00</w:t>
      </w:r>
    </w:p>
    <w:p w:rsidR="00FB5ABB" w:rsidRPr="00705C4A" w:rsidRDefault="00FB5ABB" w:rsidP="0065268C">
      <w:pPr>
        <w:ind w:left="720" w:firstLine="1080"/>
        <w:jc w:val="both"/>
      </w:pPr>
      <w:r w:rsidRPr="00705C4A">
        <w:t xml:space="preserve">The body will be initialized with the fixed value </w:t>
      </w:r>
      <w:r w:rsidRPr="00330DA5">
        <w:t>0xFF</w:t>
      </w:r>
      <w:r w:rsidRPr="00705C4A">
        <w:t>.</w:t>
      </w:r>
    </w:p>
    <w:p w:rsidR="00FB5ABB" w:rsidRPr="00705C4A" w:rsidRDefault="00FB5ABB" w:rsidP="0065268C">
      <w:pPr>
        <w:ind w:left="720" w:firstLine="1080"/>
        <w:jc w:val="both"/>
      </w:pPr>
      <w:r w:rsidRPr="00705C4A">
        <w:t>There will be two triggers that cause removal of CREDEL:</w:t>
      </w:r>
    </w:p>
    <w:p w:rsidR="00FB5ABB" w:rsidRPr="00705C4A" w:rsidRDefault="00FB5ABB" w:rsidP="00FB5ABB">
      <w:pPr>
        <w:numPr>
          <w:ilvl w:val="0"/>
          <w:numId w:val="109"/>
        </w:numPr>
        <w:tabs>
          <w:tab w:val="clear" w:pos="2478"/>
        </w:tabs>
        <w:spacing w:before="0" w:after="60" w:line="300" w:lineRule="auto"/>
        <w:ind w:left="1710" w:hanging="450"/>
        <w:jc w:val="both"/>
      </w:pPr>
      <w:r w:rsidRPr="00705C4A">
        <w:t>In the established production process byte 1 of EF</w:t>
      </w:r>
      <w:r w:rsidRPr="00705C4A">
        <w:rPr>
          <w:vertAlign w:val="subscript"/>
        </w:rPr>
        <w:t>Conf</w:t>
      </w:r>
      <w:r w:rsidRPr="00705C4A">
        <w:t xml:space="preserve"> is used to indicate the progress of production, and this byte is sent as last byte of the ATR. The byte is set to 3FH at the beginning of personalisation and to 30H at the end. Thus, </w:t>
      </w:r>
      <w:r w:rsidRPr="0065268C">
        <w:t xml:space="preserve">updating byte 1 in </w:t>
      </w:r>
      <w:r w:rsidRPr="00705C4A">
        <w:t>EF</w:t>
      </w:r>
      <w:r w:rsidRPr="0065268C">
        <w:t>Conf</w:t>
      </w:r>
      <w:r w:rsidRPr="00705C4A">
        <w:t xml:space="preserve"> </w:t>
      </w:r>
      <w:r w:rsidRPr="0065268C">
        <w:t>to 30H</w:t>
      </w:r>
      <w:r w:rsidRPr="00705C4A">
        <w:t xml:space="preserve"> indicates reliably that file creation is completed and can be used as trigger for removing CREDEL.</w:t>
      </w:r>
    </w:p>
    <w:p w:rsidR="00FB5ABB" w:rsidRPr="00705C4A" w:rsidRDefault="00FB5ABB" w:rsidP="00FB5ABB">
      <w:pPr>
        <w:numPr>
          <w:ilvl w:val="0"/>
          <w:numId w:val="109"/>
        </w:numPr>
        <w:tabs>
          <w:tab w:val="clear" w:pos="2478"/>
        </w:tabs>
        <w:spacing w:before="0" w:after="60" w:line="300" w:lineRule="auto"/>
        <w:ind w:left="1710" w:hanging="450"/>
        <w:jc w:val="both"/>
      </w:pPr>
      <w:r w:rsidRPr="00705C4A">
        <w:lastRenderedPageBreak/>
        <w:t>It might be required to write customer data to EF</w:t>
      </w:r>
      <w:r w:rsidRPr="00705C4A">
        <w:rPr>
          <w:vertAlign w:val="subscript"/>
        </w:rPr>
        <w:t>ADN</w:t>
      </w:r>
      <w:r w:rsidRPr="00705C4A">
        <w:t xml:space="preserve"> during personalisation (i.e. before updating EF</w:t>
      </w:r>
      <w:r w:rsidRPr="00705C4A">
        <w:rPr>
          <w:vertAlign w:val="subscript"/>
        </w:rPr>
        <w:t>Conf</w:t>
      </w:r>
      <w:r w:rsidRPr="00705C4A">
        <w:t>), and this will destroy the CREDEL code. Updating EF</w:t>
      </w:r>
      <w:r w:rsidRPr="00705C4A">
        <w:rPr>
          <w:vertAlign w:val="subscript"/>
        </w:rPr>
        <w:t>ADN</w:t>
      </w:r>
      <w:r w:rsidRPr="00705C4A">
        <w:t xml:space="preserve"> is possible only at the end of personalisation, i.e. after creation of all files but before updating EF</w:t>
      </w:r>
      <w:r w:rsidRPr="00705C4A">
        <w:rPr>
          <w:vertAlign w:val="subscript"/>
        </w:rPr>
        <w:t>Conf</w:t>
      </w:r>
      <w:r w:rsidRPr="00705C4A">
        <w:t>. Therefore, UPDATE RECORD on EF</w:t>
      </w:r>
      <w:r w:rsidRPr="00705C4A">
        <w:rPr>
          <w:vertAlign w:val="subscript"/>
        </w:rPr>
        <w:t>ADN</w:t>
      </w:r>
      <w:r w:rsidRPr="00705C4A">
        <w:t xml:space="preserve"> will also trigger removing CREDEL, and the production process has to be adapted accordingly. Of course, an update to EF</w:t>
      </w:r>
      <w:r w:rsidRPr="00705C4A">
        <w:rPr>
          <w:vertAlign w:val="subscript"/>
        </w:rPr>
        <w:t>ADN</w:t>
      </w:r>
      <w:r w:rsidRPr="00705C4A">
        <w:t xml:space="preserve"> afterwards will disable the trigger by an update to EF Conf. </w:t>
      </w:r>
    </w:p>
    <w:p w:rsidR="00FB5ABB" w:rsidRPr="0065268C" w:rsidRDefault="00FB5ABB" w:rsidP="0065268C">
      <w:pPr>
        <w:pStyle w:val="Heading3"/>
        <w:numPr>
          <w:ilvl w:val="3"/>
          <w:numId w:val="11"/>
        </w:numPr>
        <w:ind w:left="1800" w:hanging="1800"/>
        <w:rPr>
          <w:sz w:val="24"/>
        </w:rPr>
      </w:pPr>
      <w:bookmarkStart w:id="434" w:name="_Toc416445359"/>
      <w:r w:rsidRPr="0065268C">
        <w:rPr>
          <w:sz w:val="24"/>
        </w:rPr>
        <w:t>CREDEL Volatile – Miscellaneous –</w:t>
      </w:r>
      <w:bookmarkEnd w:id="434"/>
      <w:r w:rsidRPr="0065268C">
        <w:rPr>
          <w:sz w:val="24"/>
        </w:rPr>
        <w:t xml:space="preserve"> </w:t>
      </w:r>
    </w:p>
    <w:p w:rsidR="00FB5ABB" w:rsidRPr="00705C4A" w:rsidRDefault="00FB5ABB" w:rsidP="00FB5ABB">
      <w:pPr>
        <w:rPr>
          <w:b/>
        </w:rPr>
      </w:pPr>
      <w:r w:rsidRPr="00705C4A">
        <w:rPr>
          <w:b/>
        </w:rPr>
        <w:t>Free Memory</w:t>
      </w:r>
    </w:p>
    <w:p w:rsidR="00FB5ABB" w:rsidRPr="00705C4A" w:rsidRDefault="00FB5ABB" w:rsidP="00FB5ABB">
      <w:pPr>
        <w:ind w:left="709" w:firstLine="709"/>
        <w:jc w:val="both"/>
      </w:pPr>
      <w:r w:rsidRPr="00705C4A">
        <w:t>The CREDEL area will not be included in calculation of free memory, i.e. the free memory indicated by SELECT etc. will always be the value of free memory in the file system area only.</w:t>
      </w:r>
    </w:p>
    <w:p w:rsidR="00FB5ABB" w:rsidRPr="00705C4A" w:rsidRDefault="00FB5ABB" w:rsidP="00FB5ABB">
      <w:pPr>
        <w:jc w:val="both"/>
        <w:rPr>
          <w:b/>
        </w:rPr>
      </w:pPr>
      <w:r w:rsidRPr="00705C4A">
        <w:rPr>
          <w:b/>
        </w:rPr>
        <w:t>RFM</w:t>
      </w:r>
    </w:p>
    <w:p w:rsidR="00FB5ABB" w:rsidRDefault="00FB5ABB" w:rsidP="00FB5ABB">
      <w:pPr>
        <w:ind w:left="709" w:firstLine="709"/>
        <w:jc w:val="both"/>
      </w:pPr>
      <w:r w:rsidRPr="00705C4A">
        <w:t>After removing CREDEL, the commands CREATE FILE, CREATE SPECIAL and DELETE FILE will also be blocked for usage via RFM</w:t>
      </w:r>
      <w:r>
        <w:t>.</w:t>
      </w:r>
    </w:p>
    <w:p w:rsidR="00FB5ABB" w:rsidRPr="00705C4A" w:rsidRDefault="00FB5ABB" w:rsidP="00FB5ABB">
      <w:pPr>
        <w:jc w:val="both"/>
        <w:rPr>
          <w:b/>
        </w:rPr>
      </w:pPr>
      <w:r w:rsidRPr="00705C4A">
        <w:rPr>
          <w:b/>
        </w:rPr>
        <w:t>DELETE FILE</w:t>
      </w:r>
    </w:p>
    <w:p w:rsidR="00FB5ABB" w:rsidRPr="00705C4A" w:rsidRDefault="00FB5ABB" w:rsidP="00FB5ABB">
      <w:pPr>
        <w:ind w:left="709" w:firstLine="709"/>
        <w:jc w:val="both"/>
      </w:pPr>
      <w:r w:rsidRPr="00705C4A">
        <w:t>In initialisations with volatile CREDEL the command DELETE FILE will not be supported, i.e. the card answers with SW = 6D 00. But if EF</w:t>
      </w:r>
      <w:r w:rsidRPr="00330DA5">
        <w:t>ADN</w:t>
      </w:r>
      <w:r w:rsidRPr="00705C4A">
        <w:t xml:space="preserve"> was not created as first EF (i.e. it is NOT created in the CREDEL area but in the normal file system area), the command DELETE FILE is enabled again. The CREDEL feature is lost on such an initialisation, i.e. EF</w:t>
      </w:r>
      <w:r w:rsidRPr="00330DA5">
        <w:t>ADN</w:t>
      </w:r>
      <w:r w:rsidRPr="00705C4A">
        <w:t xml:space="preserve"> can not be created in CREDEL afterwards again.</w:t>
      </w:r>
    </w:p>
    <w:p w:rsidR="00FB5ABB" w:rsidRPr="00705C4A" w:rsidRDefault="00FB5ABB" w:rsidP="00FB5ABB">
      <w:pPr>
        <w:jc w:val="both"/>
        <w:rPr>
          <w:b/>
        </w:rPr>
      </w:pPr>
      <w:r w:rsidRPr="00705C4A">
        <w:rPr>
          <w:b/>
        </w:rPr>
        <w:t>READ RECORD</w:t>
      </w:r>
    </w:p>
    <w:p w:rsidR="00FB5ABB" w:rsidRPr="00705C4A" w:rsidRDefault="00FB5ABB" w:rsidP="00FB5ABB">
      <w:pPr>
        <w:ind w:left="709" w:firstLine="709"/>
        <w:jc w:val="both"/>
      </w:pPr>
      <w:r w:rsidRPr="00705C4A">
        <w:t>After EF</w:t>
      </w:r>
      <w:r w:rsidRPr="00330DA5">
        <w:t>ADN</w:t>
      </w:r>
      <w:r w:rsidRPr="00705C4A">
        <w:t xml:space="preserve"> has been created, the READ RECORD command will be blocked (SW 9404) if used for reading this file. After an update to EF</w:t>
      </w:r>
      <w:r w:rsidRPr="00330DA5">
        <w:t>ADN</w:t>
      </w:r>
      <w:r w:rsidRPr="00705C4A">
        <w:t xml:space="preserve"> has occurred or EF</w:t>
      </w:r>
      <w:r w:rsidRPr="00330DA5">
        <w:t>Conf</w:t>
      </w:r>
      <w:r w:rsidRPr="00705C4A">
        <w:t xml:space="preserve"> has been updated, READ RECORD will work again as usual.</w:t>
      </w:r>
    </w:p>
    <w:p w:rsidR="00FB5ABB" w:rsidRPr="00705C4A" w:rsidRDefault="00FB5ABB" w:rsidP="00FB5ABB">
      <w:pPr>
        <w:jc w:val="both"/>
        <w:rPr>
          <w:b/>
        </w:rPr>
      </w:pPr>
      <w:r w:rsidRPr="00705C4A">
        <w:rPr>
          <w:b/>
        </w:rPr>
        <w:t>Access Conditions</w:t>
      </w:r>
    </w:p>
    <w:p w:rsidR="00FB5ABB" w:rsidRPr="00705C4A" w:rsidRDefault="00FB5ABB" w:rsidP="00FB5ABB">
      <w:pPr>
        <w:ind w:left="709" w:firstLine="709"/>
        <w:jc w:val="both"/>
      </w:pPr>
      <w:r w:rsidRPr="00705C4A">
        <w:t>Removing CREDEL and initialising the body of EF</w:t>
      </w:r>
      <w:r w:rsidRPr="00330DA5">
        <w:t>ADN</w:t>
      </w:r>
      <w:r w:rsidRPr="00705C4A">
        <w:t xml:space="preserve"> does not care about access conditions for EF</w:t>
      </w:r>
      <w:r w:rsidRPr="00330DA5">
        <w:t>ADN</w:t>
      </w:r>
      <w:r w:rsidRPr="00705C4A">
        <w:t>, i.e. the body will always be initialised.</w:t>
      </w:r>
    </w:p>
    <w:p w:rsidR="00FB5ABB" w:rsidRPr="00705C4A" w:rsidRDefault="00FB5ABB" w:rsidP="00FB5ABB">
      <w:pPr>
        <w:jc w:val="both"/>
        <w:rPr>
          <w:b/>
        </w:rPr>
      </w:pPr>
      <w:r w:rsidRPr="00705C4A">
        <w:t>EF</w:t>
      </w:r>
      <w:r w:rsidRPr="00705C4A">
        <w:rPr>
          <w:vertAlign w:val="subscript"/>
        </w:rPr>
        <w:t>ADN</w:t>
      </w:r>
      <w:r w:rsidRPr="00705C4A">
        <w:t xml:space="preserve"> </w:t>
      </w:r>
      <w:r w:rsidRPr="00705C4A">
        <w:rPr>
          <w:b/>
        </w:rPr>
        <w:t>File Type</w:t>
      </w:r>
    </w:p>
    <w:p w:rsidR="00FB5ABB" w:rsidRPr="00705C4A" w:rsidRDefault="00FB5ABB" w:rsidP="00FB5ABB">
      <w:pPr>
        <w:ind w:left="709" w:firstLine="709"/>
        <w:jc w:val="both"/>
      </w:pPr>
      <w:r w:rsidRPr="00705C4A">
        <w:t>In personalisation EF</w:t>
      </w:r>
      <w:r w:rsidRPr="00330DA5">
        <w:t>ADN</w:t>
      </w:r>
      <w:r w:rsidRPr="00705C4A">
        <w:t xml:space="preserve"> always has to be created as linear fixed file, the OS does check current DF (=DF</w:t>
      </w:r>
      <w:r w:rsidRPr="00330DA5">
        <w:t>Telecom</w:t>
      </w:r>
      <w:r w:rsidRPr="00705C4A">
        <w:t>) and the file ID only, it does not care about the file type in CREATE FILE.</w:t>
      </w:r>
    </w:p>
    <w:p w:rsidR="00FB5ABB" w:rsidRDefault="00FB5ABB" w:rsidP="00FB5ABB">
      <w:pPr>
        <w:ind w:left="709" w:firstLine="709"/>
        <w:jc w:val="both"/>
      </w:pPr>
      <w:r w:rsidRPr="00705C4A">
        <w:t>Creating EF</w:t>
      </w:r>
      <w:r w:rsidRPr="00330DA5">
        <w:t>ADN</w:t>
      </w:r>
      <w:r w:rsidRPr="00705C4A">
        <w:t xml:space="preserve"> with another file type might cause erroneous behaviour. </w:t>
      </w:r>
      <w:r>
        <w:t xml:space="preserve">Also, the “UpdateLate” property of </w:t>
      </w:r>
      <w:r w:rsidRPr="00705C4A">
        <w:t>EF</w:t>
      </w:r>
      <w:r w:rsidRPr="00330DA5">
        <w:t>ADN</w:t>
      </w:r>
      <w:r>
        <w:t xml:space="preserve"> in personalisation must be set to true. When false, it can lead to unexpected behaviour.</w:t>
      </w:r>
    </w:p>
    <w:p w:rsidR="00FB5ABB" w:rsidRDefault="00FB5ABB" w:rsidP="00557045">
      <w:pPr>
        <w:pStyle w:val="Heading3"/>
        <w:spacing w:before="360"/>
        <w:ind w:left="0" w:firstLine="0"/>
      </w:pPr>
      <w:bookmarkStart w:id="435" w:name="_Toc416445360"/>
      <w:r>
        <w:lastRenderedPageBreak/>
        <w:t>MD –</w:t>
      </w:r>
      <w:bookmarkEnd w:id="435"/>
      <w:r>
        <w:t xml:space="preserve"> </w:t>
      </w:r>
    </w:p>
    <w:p w:rsidR="00FB5ABB" w:rsidRPr="009C3844" w:rsidRDefault="00FB5ABB" w:rsidP="009C3844">
      <w:pPr>
        <w:pStyle w:val="Heading3"/>
        <w:numPr>
          <w:ilvl w:val="3"/>
          <w:numId w:val="11"/>
        </w:numPr>
        <w:ind w:left="1800" w:hanging="1800"/>
        <w:rPr>
          <w:sz w:val="24"/>
        </w:rPr>
      </w:pPr>
      <w:bookmarkStart w:id="436" w:name="_Toc416445361"/>
      <w:r w:rsidRPr="009C3844">
        <w:rPr>
          <w:sz w:val="24"/>
        </w:rPr>
        <w:t>Basic Idea</w:t>
      </w:r>
      <w:bookmarkEnd w:id="436"/>
    </w:p>
    <w:p w:rsidR="00FB5ABB" w:rsidRDefault="00FB5ABB" w:rsidP="00FB5ABB">
      <w:pPr>
        <w:ind w:left="709" w:firstLine="709"/>
        <w:jc w:val="both"/>
      </w:pPr>
      <w:r>
        <w:t>The MD feature is introduced in order to reduce card production time.</w:t>
      </w:r>
    </w:p>
    <w:p w:rsidR="00FB5ABB" w:rsidRDefault="00FB5ABB" w:rsidP="00FB5ABB">
      <w:pPr>
        <w:ind w:left="709" w:firstLine="709"/>
        <w:jc w:val="both"/>
      </w:pPr>
      <w:r>
        <w:t>The init with this feature enabled is called Master Init. The master init has capability of taking the dump of the card image to create a new init called Maxi Init. After creation of a Maxi Init, the Master Init loses the MD functionality. The Maxi Init does not have the MD capability.</w:t>
      </w:r>
    </w:p>
    <w:p w:rsidR="00FB5ABB" w:rsidRDefault="00FB5ABB" w:rsidP="00FB5ABB">
      <w:pPr>
        <w:ind w:left="709" w:firstLine="709"/>
        <w:jc w:val="both"/>
      </w:pPr>
      <w:r>
        <w:t>If the MD feature is disabled in an init, it is referred as Mini Init.</w:t>
      </w:r>
    </w:p>
    <w:p w:rsidR="00FB5ABB" w:rsidRDefault="00FB5ABB" w:rsidP="00FB5ABB">
      <w:pPr>
        <w:ind w:left="709" w:firstLine="709"/>
        <w:jc w:val="both"/>
      </w:pPr>
      <w:r>
        <w:t>The master init provides MD commands using which the whole contents of the Flash can be read. For details, please refer Zeta Production Concept Document.</w:t>
      </w:r>
    </w:p>
    <w:p w:rsidR="00FB5ABB" w:rsidRDefault="00FB5ABB" w:rsidP="00FB5ABB">
      <w:pPr>
        <w:ind w:left="709" w:firstLine="709"/>
        <w:jc w:val="both"/>
      </w:pPr>
      <w:r>
        <w:t>Bootloader of Zeta 132K (THC20F17BD) resides in Bank 3 (4KB area).</w:t>
      </w:r>
    </w:p>
    <w:p w:rsidR="00FB5ABB" w:rsidRDefault="00FB5ABB" w:rsidP="00FB5ABB">
      <w:pPr>
        <w:ind w:left="709" w:firstLine="709"/>
        <w:jc w:val="both"/>
      </w:pPr>
      <w:r>
        <w:t>In Bootloader area, 1KB space is not used by Bootloader which is used by MD.</w:t>
      </w:r>
    </w:p>
    <w:p w:rsidR="00FB5ABB" w:rsidRDefault="00FB5ABB" w:rsidP="00FB5ABB">
      <w:pPr>
        <w:ind w:left="709" w:firstLine="709"/>
        <w:jc w:val="both"/>
      </w:pPr>
      <w:r>
        <w:t>Since MD code is required for dumping the maxi init, this area cannot be used for creating files during personalization. But after the maxi init dump is taken this area is usable.</w:t>
      </w:r>
    </w:p>
    <w:p w:rsidR="00FB5ABB" w:rsidRDefault="00FB5ABB" w:rsidP="00FB5ABB">
      <w:pPr>
        <w:ind w:left="709" w:firstLine="709"/>
        <w:jc w:val="both"/>
      </w:pPr>
      <w:r>
        <w:t>The idea of this concept is making use of this area during personalization which happens before the maxi init is dumped. The concept is similar to the CREDEL feature explained in section above.</w:t>
      </w:r>
    </w:p>
    <w:p w:rsidR="00FB5ABB" w:rsidRPr="00705C4A" w:rsidRDefault="00FB5ABB" w:rsidP="00FB5ABB">
      <w:pPr>
        <w:ind w:left="709" w:firstLine="709"/>
        <w:jc w:val="both"/>
      </w:pPr>
      <w:r w:rsidRPr="00705C4A">
        <w:t xml:space="preserve">In principle there are several approaches: The </w:t>
      </w:r>
      <w:r>
        <w:t>MD/Bootloader</w:t>
      </w:r>
      <w:r w:rsidRPr="00705C4A">
        <w:t xml:space="preserve"> memory could be used for</w:t>
      </w:r>
    </w:p>
    <w:p w:rsidR="00FB5ABB" w:rsidRPr="00705C4A" w:rsidRDefault="00FB5ABB" w:rsidP="00FB5ABB">
      <w:pPr>
        <w:numPr>
          <w:ilvl w:val="0"/>
          <w:numId w:val="106"/>
        </w:numPr>
        <w:spacing w:before="0" w:after="60" w:line="300" w:lineRule="auto"/>
      </w:pPr>
      <w:r w:rsidRPr="00705C4A">
        <w:t>file bodies</w:t>
      </w:r>
    </w:p>
    <w:p w:rsidR="00FB5ABB" w:rsidRPr="00705C4A" w:rsidRDefault="00FB5ABB" w:rsidP="00FB5ABB">
      <w:pPr>
        <w:numPr>
          <w:ilvl w:val="0"/>
          <w:numId w:val="106"/>
        </w:numPr>
        <w:spacing w:before="0" w:after="60" w:line="300" w:lineRule="auto"/>
      </w:pPr>
      <w:r w:rsidRPr="00705C4A">
        <w:t>data buffers</w:t>
      </w:r>
    </w:p>
    <w:p w:rsidR="00FB5ABB" w:rsidRPr="00705C4A" w:rsidRDefault="00FB5ABB" w:rsidP="00FB5ABB">
      <w:pPr>
        <w:numPr>
          <w:ilvl w:val="0"/>
          <w:numId w:val="106"/>
        </w:numPr>
        <w:spacing w:before="0" w:after="60" w:line="300" w:lineRule="auto"/>
      </w:pPr>
      <w:r w:rsidRPr="00705C4A">
        <w:t>program code</w:t>
      </w:r>
    </w:p>
    <w:p w:rsidR="00FB5ABB" w:rsidRDefault="00FB5ABB" w:rsidP="00FB5ABB">
      <w:pPr>
        <w:ind w:left="709" w:firstLine="709"/>
        <w:jc w:val="both"/>
      </w:pPr>
      <w:r w:rsidRPr="00705C4A">
        <w:t>Loading program code after personalisation would require introducing an additional initialisation step in production and most data buffers are too small to use the memory space efficiently. Therefore, usage for file bodies is the most promising option</w:t>
      </w:r>
      <w:r>
        <w:t>.</w:t>
      </w:r>
    </w:p>
    <w:p w:rsidR="00FB5ABB" w:rsidRDefault="00FB5ABB" w:rsidP="00FB5ABB">
      <w:pPr>
        <w:ind w:left="709" w:firstLine="709"/>
        <w:jc w:val="both"/>
      </w:pPr>
      <w:r>
        <w:t>If the MD code shall be replaced by a file body, then that means, this file body must not be initialized (filled with 0xFF) or written to, or should not be deleted even though it is neither initialized nor updated.</w:t>
      </w:r>
      <w:r w:rsidRPr="00705C4A">
        <w:t>.</w:t>
      </w:r>
      <w:r>
        <w:t xml:space="preserve"> It should be initialized or updated or deleted only after the MD functionality has been used. Otherwise the MD functionality will be erased alongwith the Bootloader area.</w:t>
      </w:r>
      <w:r w:rsidRPr="00705C4A">
        <w:t xml:space="preserve"> This could be achieved by compiling an initialisation that contains the body of a large file (e.g. EF</w:t>
      </w:r>
      <w:r w:rsidRPr="005801B3">
        <w:t>SMS</w:t>
      </w:r>
      <w:r w:rsidRPr="00705C4A">
        <w:t xml:space="preserve"> or EF</w:t>
      </w:r>
      <w:r w:rsidRPr="005801B3">
        <w:t>ADN</w:t>
      </w:r>
      <w:r w:rsidRPr="00705C4A">
        <w:t xml:space="preserve">) mapped to the </w:t>
      </w:r>
      <w:r>
        <w:t>MD</w:t>
      </w:r>
      <w:r w:rsidRPr="00705C4A">
        <w:t xml:space="preserve"> memory area. But this would mean that the size of this particular file is already defined by the initialisation and cannot be set during personalisation. Therefore a more flexible solution will be implemented by </w:t>
      </w:r>
      <w:r>
        <w:t>Zeta</w:t>
      </w:r>
      <w:r w:rsidRPr="00705C4A">
        <w:t xml:space="preserve">, which allows reusing the </w:t>
      </w:r>
      <w:r>
        <w:t xml:space="preserve">MD/BL </w:t>
      </w:r>
      <w:r w:rsidRPr="00705C4A">
        <w:t>memory for EF</w:t>
      </w:r>
      <w:r w:rsidRPr="005801B3">
        <w:t>ADN</w:t>
      </w:r>
      <w:r w:rsidRPr="00705C4A">
        <w:t xml:space="preserve"> during personalisation, i.e. the file can be created during personalisation as usual</w:t>
      </w:r>
      <w:r>
        <w:t>.</w:t>
      </w:r>
    </w:p>
    <w:p w:rsidR="00FB5ABB" w:rsidRDefault="00FB5ABB" w:rsidP="00FB5ABB">
      <w:pPr>
        <w:ind w:left="709" w:firstLine="709"/>
        <w:jc w:val="both"/>
      </w:pPr>
      <w:r>
        <w:lastRenderedPageBreak/>
        <w:t xml:space="preserve">Note 1: On a DELINI init, if MD feature is enabled, then </w:t>
      </w:r>
      <w:r w:rsidRPr="00E86FF8">
        <w:t>ADN_IN_MD_INIT</w:t>
      </w:r>
      <w:r>
        <w:t xml:space="preserve"> flag should be disabled. That means on DELINI, MD and Boot Loader space cannot be reclaimed by </w:t>
      </w:r>
      <w:r w:rsidRPr="00705C4A">
        <w:t>EF</w:t>
      </w:r>
      <w:r w:rsidRPr="00705C4A">
        <w:rPr>
          <w:vertAlign w:val="subscript"/>
        </w:rPr>
        <w:t>ADN</w:t>
      </w:r>
      <w:r>
        <w:rPr>
          <w:vertAlign w:val="subscript"/>
        </w:rPr>
        <w:t xml:space="preserve">  </w:t>
      </w:r>
      <w:r>
        <w:t>file.</w:t>
      </w:r>
    </w:p>
    <w:p w:rsidR="00FB5ABB" w:rsidRDefault="00FB5ABB" w:rsidP="00FB5ABB">
      <w:pPr>
        <w:ind w:left="709" w:firstLine="709"/>
        <w:jc w:val="both"/>
      </w:pPr>
      <w:r>
        <w:t xml:space="preserve">Note 2: On a NON-DELINI init, if MD feature is enabled, then </w:t>
      </w:r>
      <w:r w:rsidRPr="00E86FF8">
        <w:t>ADN_IN_MD_INIT</w:t>
      </w:r>
      <w:r>
        <w:t xml:space="preserve"> flag can be enabled. MD and Boot Loader space can be reclaimed by </w:t>
      </w:r>
      <w:r w:rsidRPr="00705C4A">
        <w:t>EF</w:t>
      </w:r>
      <w:r w:rsidRPr="00705C4A">
        <w:rPr>
          <w:vertAlign w:val="subscript"/>
        </w:rPr>
        <w:t>ADN</w:t>
      </w:r>
      <w:r>
        <w:rPr>
          <w:vertAlign w:val="subscript"/>
        </w:rPr>
        <w:t xml:space="preserve">  </w:t>
      </w:r>
      <w:r>
        <w:t>file.</w:t>
      </w:r>
    </w:p>
    <w:p w:rsidR="00FB5ABB" w:rsidRPr="008E7D1A" w:rsidRDefault="00FB5ABB" w:rsidP="00FB5ABB">
      <w:pPr>
        <w:ind w:left="709" w:firstLine="709"/>
        <w:jc w:val="both"/>
      </w:pPr>
    </w:p>
    <w:p w:rsidR="00FB5ABB" w:rsidRPr="00D906D1" w:rsidRDefault="00FB5ABB" w:rsidP="00D906D1">
      <w:pPr>
        <w:pStyle w:val="Heading3"/>
        <w:numPr>
          <w:ilvl w:val="3"/>
          <w:numId w:val="11"/>
        </w:numPr>
        <w:ind w:left="1800" w:hanging="1800"/>
        <w:rPr>
          <w:sz w:val="24"/>
        </w:rPr>
      </w:pPr>
      <w:bookmarkStart w:id="437" w:name="_Toc416445362"/>
      <w:r w:rsidRPr="00D906D1">
        <w:rPr>
          <w:sz w:val="24"/>
        </w:rPr>
        <w:t>Memory Layout –</w:t>
      </w:r>
      <w:bookmarkEnd w:id="437"/>
      <w:r w:rsidRPr="00D906D1">
        <w:rPr>
          <w:sz w:val="24"/>
        </w:rPr>
        <w:t xml:space="preserve"> </w:t>
      </w:r>
    </w:p>
    <w:p w:rsidR="00FB5ABB" w:rsidRDefault="00FB5ABB" w:rsidP="00FB5ABB">
      <w:r w:rsidRPr="00705C4A">
        <w:t xml:space="preserve">The following figure depicts the overall memory layout of </w:t>
      </w:r>
      <w:r>
        <w:t>Zeta:</w:t>
      </w:r>
    </w:p>
    <w:p w:rsidR="00FB5ABB" w:rsidRPr="00705C4A" w:rsidRDefault="007C1BA7" w:rsidP="00FB5ABB">
      <w:r>
        <w:rPr>
          <w:noProof/>
          <w:lang w:val="en-US" w:eastAsia="zh-TW"/>
        </w:rPr>
        <mc:AlternateContent>
          <mc:Choice Requires="wpc">
            <w:drawing>
              <wp:inline distT="0" distB="0" distL="0" distR="0">
                <wp:extent cx="2099310" cy="4886325"/>
                <wp:effectExtent l="0" t="0" r="0" b="0"/>
                <wp:docPr id="136"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Rectangle 79"/>
                        <wps:cNvSpPr>
                          <a:spLocks noChangeArrowheads="1"/>
                        </wps:cNvSpPr>
                        <wps:spPr bwMode="auto">
                          <a:xfrm>
                            <a:off x="557530" y="22860"/>
                            <a:ext cx="121475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80"/>
                        <wps:cNvSpPr>
                          <a:spLocks noChangeArrowheads="1"/>
                        </wps:cNvSpPr>
                        <wps:spPr bwMode="auto">
                          <a:xfrm>
                            <a:off x="557530" y="22860"/>
                            <a:ext cx="1214755" cy="339090"/>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81"/>
                        <wps:cNvSpPr>
                          <a:spLocks noChangeArrowheads="1"/>
                        </wps:cNvSpPr>
                        <wps:spPr bwMode="auto">
                          <a:xfrm>
                            <a:off x="557530" y="195580"/>
                            <a:ext cx="121475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82"/>
                        <wps:cNvSpPr>
                          <a:spLocks noChangeArrowheads="1"/>
                        </wps:cNvSpPr>
                        <wps:spPr bwMode="auto">
                          <a:xfrm>
                            <a:off x="557530" y="217170"/>
                            <a:ext cx="1214755" cy="1016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83"/>
                        <wps:cNvSpPr>
                          <a:spLocks noChangeArrowheads="1"/>
                        </wps:cNvSpPr>
                        <wps:spPr bwMode="auto">
                          <a:xfrm>
                            <a:off x="557530" y="368300"/>
                            <a:ext cx="1214755" cy="86550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84"/>
                        <wps:cNvSpPr>
                          <a:spLocks noChangeArrowheads="1"/>
                        </wps:cNvSpPr>
                        <wps:spPr bwMode="auto">
                          <a:xfrm>
                            <a:off x="842010" y="506730"/>
                            <a:ext cx="6438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OS Code</w:t>
                              </w:r>
                            </w:p>
                          </w:txbxContent>
                        </wps:txbx>
                        <wps:bodyPr rot="0" vert="horz" wrap="none" lIns="0" tIns="0" rIns="0" bIns="0" anchor="t" anchorCtr="0" upright="1">
                          <a:spAutoFit/>
                        </wps:bodyPr>
                      </wps:wsp>
                      <wps:wsp>
                        <wps:cNvPr id="104" name="Rectangle 85"/>
                        <wps:cNvSpPr>
                          <a:spLocks noChangeArrowheads="1"/>
                        </wps:cNvSpPr>
                        <wps:spPr bwMode="auto">
                          <a:xfrm>
                            <a:off x="557530" y="1233805"/>
                            <a:ext cx="1214755" cy="259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6"/>
                        <wps:cNvSpPr>
                          <a:spLocks noChangeArrowheads="1"/>
                        </wps:cNvSpPr>
                        <wps:spPr bwMode="auto">
                          <a:xfrm>
                            <a:off x="557530" y="1233805"/>
                            <a:ext cx="1214755" cy="25971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87"/>
                        <wps:cNvSpPr>
                          <a:spLocks noChangeArrowheads="1"/>
                        </wps:cNvSpPr>
                        <wps:spPr bwMode="auto">
                          <a:xfrm>
                            <a:off x="848995" y="1282065"/>
                            <a:ext cx="74549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Tables etc</w:t>
                              </w:r>
                            </w:p>
                          </w:txbxContent>
                        </wps:txbx>
                        <wps:bodyPr rot="0" vert="horz" wrap="none" lIns="0" tIns="0" rIns="0" bIns="0" anchor="t" anchorCtr="0" upright="1">
                          <a:noAutofit/>
                        </wps:bodyPr>
                      </wps:wsp>
                      <wps:wsp>
                        <wps:cNvPr id="107" name="Rectangle 88"/>
                        <wps:cNvSpPr>
                          <a:spLocks noChangeArrowheads="1"/>
                        </wps:cNvSpPr>
                        <wps:spPr bwMode="auto">
                          <a:xfrm>
                            <a:off x="1445260" y="1282065"/>
                            <a:ext cx="4254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w:t>
                              </w:r>
                            </w:p>
                          </w:txbxContent>
                        </wps:txbx>
                        <wps:bodyPr rot="0" vert="horz" wrap="none" lIns="0" tIns="0" rIns="0" bIns="0" anchor="t" anchorCtr="0" upright="1">
                          <a:spAutoFit/>
                        </wps:bodyPr>
                      </wps:wsp>
                      <wps:wsp>
                        <wps:cNvPr id="108" name="Rectangle 89"/>
                        <wps:cNvSpPr>
                          <a:spLocks noChangeArrowheads="1"/>
                        </wps:cNvSpPr>
                        <wps:spPr bwMode="auto">
                          <a:xfrm>
                            <a:off x="791210" y="3491230"/>
                            <a:ext cx="85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_</w:t>
                              </w:r>
                            </w:p>
                          </w:txbxContent>
                        </wps:txbx>
                        <wps:bodyPr rot="0" vert="horz" wrap="none" lIns="0" tIns="0" rIns="0" bIns="0" anchor="t" anchorCtr="0" upright="1">
                          <a:spAutoFit/>
                        </wps:bodyPr>
                      </wps:wsp>
                      <wps:wsp>
                        <wps:cNvPr id="109" name="Rectangle 90"/>
                        <wps:cNvSpPr>
                          <a:spLocks noChangeArrowheads="1"/>
                        </wps:cNvSpPr>
                        <wps:spPr bwMode="auto">
                          <a:xfrm>
                            <a:off x="1123950" y="3491230"/>
                            <a:ext cx="8191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p>
                          </w:txbxContent>
                        </wps:txbx>
                        <wps:bodyPr rot="0" vert="horz" wrap="none" lIns="0" tIns="0" rIns="0" bIns="0" anchor="t" anchorCtr="0" upright="1">
                          <a:spAutoFit/>
                        </wps:bodyPr>
                      </wps:wsp>
                      <wps:wsp>
                        <wps:cNvPr id="110" name="Rectangle 91"/>
                        <wps:cNvSpPr>
                          <a:spLocks noChangeArrowheads="1"/>
                        </wps:cNvSpPr>
                        <wps:spPr bwMode="auto">
                          <a:xfrm>
                            <a:off x="1341755" y="3491230"/>
                            <a:ext cx="850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_</w:t>
                              </w:r>
                            </w:p>
                          </w:txbxContent>
                        </wps:txbx>
                        <wps:bodyPr rot="0" vert="horz" wrap="none" lIns="0" tIns="0" rIns="0" bIns="0" anchor="t" anchorCtr="0" upright="1">
                          <a:spAutoFit/>
                        </wps:bodyPr>
                      </wps:wsp>
                      <wps:wsp>
                        <wps:cNvPr id="111" name="Rectangle 92"/>
                        <wps:cNvSpPr>
                          <a:spLocks noChangeArrowheads="1"/>
                        </wps:cNvSpPr>
                        <wps:spPr bwMode="auto">
                          <a:xfrm>
                            <a:off x="579120" y="3655695"/>
                            <a:ext cx="1214755" cy="941070"/>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93"/>
                        <wps:cNvSpPr>
                          <a:spLocks noChangeArrowheads="1"/>
                        </wps:cNvSpPr>
                        <wps:spPr bwMode="auto">
                          <a:xfrm>
                            <a:off x="557530" y="1493520"/>
                            <a:ext cx="1214755" cy="155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94"/>
                        <wps:cNvSpPr>
                          <a:spLocks noChangeArrowheads="1"/>
                        </wps:cNvSpPr>
                        <wps:spPr bwMode="auto">
                          <a:xfrm>
                            <a:off x="687705" y="2099310"/>
                            <a:ext cx="8756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jc w:val="center"/>
                              </w:pPr>
                              <w:r>
                                <w:rPr>
                                  <w:rFonts w:cs="Arial"/>
                                  <w:b/>
                                  <w:bCs/>
                                  <w:color w:val="000000"/>
                                </w:rPr>
                                <w:t xml:space="preserve">File System </w:t>
                              </w:r>
                              <w:r>
                                <w:rPr>
                                  <w:vanish/>
                                </w:rPr>
                                <w:t>_THC20F17BD elocate n is not valid for Zeta 112K, please do not change this or do not map any NVM data in this regio</w:t>
                              </w:r>
                            </w:p>
                          </w:txbxContent>
                        </wps:txbx>
                        <wps:bodyPr rot="0" vert="horz" wrap="square" lIns="0" tIns="0" rIns="0" bIns="0" anchor="t" anchorCtr="0" upright="1">
                          <a:noAutofit/>
                        </wps:bodyPr>
                      </wps:wsp>
                      <wps:wsp>
                        <wps:cNvPr id="114" name="Rectangle 95"/>
                        <wps:cNvSpPr>
                          <a:spLocks noChangeArrowheads="1"/>
                        </wps:cNvSpPr>
                        <wps:spPr bwMode="auto">
                          <a:xfrm>
                            <a:off x="1032510" y="2266315"/>
                            <a:ext cx="33909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Area</w:t>
                              </w:r>
                            </w:p>
                          </w:txbxContent>
                        </wps:txbx>
                        <wps:bodyPr rot="0" vert="horz" wrap="none" lIns="0" tIns="0" rIns="0" bIns="0" anchor="t" anchorCtr="0" upright="1">
                          <a:noAutofit/>
                        </wps:bodyPr>
                      </wps:wsp>
                      <wps:wsp>
                        <wps:cNvPr id="115" name="Line 96"/>
                        <wps:cNvCnPr/>
                        <wps:spPr bwMode="auto">
                          <a:xfrm>
                            <a:off x="298450" y="22860"/>
                            <a:ext cx="0" cy="1210945"/>
                          </a:xfrm>
                          <a:prstGeom prst="line">
                            <a:avLst/>
                          </a:prstGeom>
                          <a:noFill/>
                          <a:ln w="3810" cap="rnd">
                            <a:solidFill>
                              <a:srgbClr val="000000"/>
                            </a:solidFill>
                            <a:round/>
                            <a:headEnd/>
                            <a:tailEnd/>
                          </a:ln>
                          <a:extLst>
                            <a:ext uri="{909E8E84-426E-40DD-AFC4-6F175D3DCCD1}">
                              <a14:hiddenFill xmlns:a14="http://schemas.microsoft.com/office/drawing/2010/main">
                                <a:noFill/>
                              </a14:hiddenFill>
                            </a:ext>
                          </a:extLst>
                        </wps:spPr>
                        <wps:bodyPr/>
                      </wps:wsp>
                      <wps:wsp>
                        <wps:cNvPr id="116" name="Freeform 97"/>
                        <wps:cNvSpPr>
                          <a:spLocks/>
                        </wps:cNvSpPr>
                        <wps:spPr bwMode="auto">
                          <a:xfrm>
                            <a:off x="255905" y="22860"/>
                            <a:ext cx="83820" cy="83820"/>
                          </a:xfrm>
                          <a:custGeom>
                            <a:avLst/>
                            <a:gdLst>
                              <a:gd name="T0" fmla="*/ 132 w 132"/>
                              <a:gd name="T1" fmla="*/ 132 h 132"/>
                              <a:gd name="T2" fmla="*/ 67 w 132"/>
                              <a:gd name="T3" fmla="*/ 0 h 132"/>
                              <a:gd name="T4" fmla="*/ 0 w 132"/>
                              <a:gd name="T5" fmla="*/ 132 h 132"/>
                            </a:gdLst>
                            <a:ahLst/>
                            <a:cxnLst>
                              <a:cxn ang="0">
                                <a:pos x="T0" y="T1"/>
                              </a:cxn>
                              <a:cxn ang="0">
                                <a:pos x="T2" y="T3"/>
                              </a:cxn>
                              <a:cxn ang="0">
                                <a:pos x="T4" y="T5"/>
                              </a:cxn>
                            </a:cxnLst>
                            <a:rect l="0" t="0" r="r" b="b"/>
                            <a:pathLst>
                              <a:path w="132" h="132">
                                <a:moveTo>
                                  <a:pt x="132" y="132"/>
                                </a:moveTo>
                                <a:lnTo>
                                  <a:pt x="67" y="0"/>
                                </a:lnTo>
                                <a:lnTo>
                                  <a:pt x="0" y="132"/>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98"/>
                        <wps:cNvSpPr>
                          <a:spLocks/>
                        </wps:cNvSpPr>
                        <wps:spPr bwMode="auto">
                          <a:xfrm>
                            <a:off x="255905" y="1149350"/>
                            <a:ext cx="83820" cy="84455"/>
                          </a:xfrm>
                          <a:custGeom>
                            <a:avLst/>
                            <a:gdLst>
                              <a:gd name="T0" fmla="*/ 0 w 132"/>
                              <a:gd name="T1" fmla="*/ 0 h 133"/>
                              <a:gd name="T2" fmla="*/ 67 w 132"/>
                              <a:gd name="T3" fmla="*/ 133 h 133"/>
                              <a:gd name="T4" fmla="*/ 132 w 132"/>
                              <a:gd name="T5" fmla="*/ 0 h 133"/>
                            </a:gdLst>
                            <a:ahLst/>
                            <a:cxnLst>
                              <a:cxn ang="0">
                                <a:pos x="T0" y="T1"/>
                              </a:cxn>
                              <a:cxn ang="0">
                                <a:pos x="T2" y="T3"/>
                              </a:cxn>
                              <a:cxn ang="0">
                                <a:pos x="T4" y="T5"/>
                              </a:cxn>
                            </a:cxnLst>
                            <a:rect l="0" t="0" r="r" b="b"/>
                            <a:pathLst>
                              <a:path w="132" h="133">
                                <a:moveTo>
                                  <a:pt x="0" y="0"/>
                                </a:moveTo>
                                <a:lnTo>
                                  <a:pt x="67" y="133"/>
                                </a:lnTo>
                                <a:lnTo>
                                  <a:pt x="132" y="0"/>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99"/>
                        <wps:cNvCnPr/>
                        <wps:spPr bwMode="auto">
                          <a:xfrm>
                            <a:off x="298450" y="1233805"/>
                            <a:ext cx="0" cy="2422525"/>
                          </a:xfrm>
                          <a:prstGeom prst="line">
                            <a:avLst/>
                          </a:prstGeom>
                          <a:noFill/>
                          <a:ln w="3810" cap="rnd">
                            <a:solidFill>
                              <a:srgbClr val="000000"/>
                            </a:solidFill>
                            <a:round/>
                            <a:headEnd/>
                            <a:tailEnd/>
                          </a:ln>
                          <a:extLst>
                            <a:ext uri="{909E8E84-426E-40DD-AFC4-6F175D3DCCD1}">
                              <a14:hiddenFill xmlns:a14="http://schemas.microsoft.com/office/drawing/2010/main">
                                <a:noFill/>
                              </a14:hiddenFill>
                            </a:ext>
                          </a:extLst>
                        </wps:spPr>
                        <wps:bodyPr/>
                      </wps:wsp>
                      <wps:wsp>
                        <wps:cNvPr id="119" name="Freeform 100"/>
                        <wps:cNvSpPr>
                          <a:spLocks/>
                        </wps:cNvSpPr>
                        <wps:spPr bwMode="auto">
                          <a:xfrm>
                            <a:off x="255905" y="1233805"/>
                            <a:ext cx="83820" cy="84455"/>
                          </a:xfrm>
                          <a:custGeom>
                            <a:avLst/>
                            <a:gdLst>
                              <a:gd name="T0" fmla="*/ 132 w 132"/>
                              <a:gd name="T1" fmla="*/ 133 h 133"/>
                              <a:gd name="T2" fmla="*/ 67 w 132"/>
                              <a:gd name="T3" fmla="*/ 0 h 133"/>
                              <a:gd name="T4" fmla="*/ 0 w 132"/>
                              <a:gd name="T5" fmla="*/ 133 h 133"/>
                            </a:gdLst>
                            <a:ahLst/>
                            <a:cxnLst>
                              <a:cxn ang="0">
                                <a:pos x="T0" y="T1"/>
                              </a:cxn>
                              <a:cxn ang="0">
                                <a:pos x="T2" y="T3"/>
                              </a:cxn>
                              <a:cxn ang="0">
                                <a:pos x="T4" y="T5"/>
                              </a:cxn>
                            </a:cxnLst>
                            <a:rect l="0" t="0" r="r" b="b"/>
                            <a:pathLst>
                              <a:path w="132" h="133">
                                <a:moveTo>
                                  <a:pt x="132" y="133"/>
                                </a:moveTo>
                                <a:lnTo>
                                  <a:pt x="67" y="0"/>
                                </a:lnTo>
                                <a:lnTo>
                                  <a:pt x="0" y="133"/>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01"/>
                        <wps:cNvSpPr>
                          <a:spLocks/>
                        </wps:cNvSpPr>
                        <wps:spPr bwMode="auto">
                          <a:xfrm>
                            <a:off x="265430" y="4512310"/>
                            <a:ext cx="83820" cy="84455"/>
                          </a:xfrm>
                          <a:custGeom>
                            <a:avLst/>
                            <a:gdLst>
                              <a:gd name="T0" fmla="*/ 0 w 132"/>
                              <a:gd name="T1" fmla="*/ 0 h 133"/>
                              <a:gd name="T2" fmla="*/ 67 w 132"/>
                              <a:gd name="T3" fmla="*/ 133 h 133"/>
                              <a:gd name="T4" fmla="*/ 132 w 132"/>
                              <a:gd name="T5" fmla="*/ 0 h 133"/>
                            </a:gdLst>
                            <a:ahLst/>
                            <a:cxnLst>
                              <a:cxn ang="0">
                                <a:pos x="T0" y="T1"/>
                              </a:cxn>
                              <a:cxn ang="0">
                                <a:pos x="T2" y="T3"/>
                              </a:cxn>
                              <a:cxn ang="0">
                                <a:pos x="T4" y="T5"/>
                              </a:cxn>
                            </a:cxnLst>
                            <a:rect l="0" t="0" r="r" b="b"/>
                            <a:pathLst>
                              <a:path w="132" h="133">
                                <a:moveTo>
                                  <a:pt x="0" y="0"/>
                                </a:moveTo>
                                <a:lnTo>
                                  <a:pt x="67" y="133"/>
                                </a:lnTo>
                                <a:lnTo>
                                  <a:pt x="132" y="0"/>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02"/>
                        <wps:cNvSpPr>
                          <a:spLocks noEditPoints="1"/>
                        </wps:cNvSpPr>
                        <wps:spPr bwMode="auto">
                          <a:xfrm>
                            <a:off x="205740" y="17145"/>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3"/>
                                  <a:pt x="64" y="8"/>
                                </a:cubicBezTo>
                                <a:cubicBezTo>
                                  <a:pt x="64" y="12"/>
                                  <a:pt x="60" y="16"/>
                                  <a:pt x="56" y="16"/>
                                </a:cubicBezTo>
                                <a:lnTo>
                                  <a:pt x="8" y="16"/>
                                </a:lnTo>
                                <a:cubicBezTo>
                                  <a:pt x="3" y="16"/>
                                  <a:pt x="0" y="12"/>
                                  <a:pt x="0" y="8"/>
                                </a:cubicBezTo>
                                <a:cubicBezTo>
                                  <a:pt x="0" y="3"/>
                                  <a:pt x="3" y="0"/>
                                  <a:pt x="8" y="0"/>
                                </a:cubicBezTo>
                                <a:close/>
                                <a:moveTo>
                                  <a:pt x="104" y="0"/>
                                </a:moveTo>
                                <a:lnTo>
                                  <a:pt x="152" y="0"/>
                                </a:lnTo>
                                <a:cubicBezTo>
                                  <a:pt x="156" y="0"/>
                                  <a:pt x="160" y="3"/>
                                  <a:pt x="160" y="8"/>
                                </a:cubicBezTo>
                                <a:cubicBezTo>
                                  <a:pt x="160" y="12"/>
                                  <a:pt x="156" y="16"/>
                                  <a:pt x="152" y="16"/>
                                </a:cubicBezTo>
                                <a:lnTo>
                                  <a:pt x="104" y="16"/>
                                </a:lnTo>
                                <a:cubicBezTo>
                                  <a:pt x="99" y="16"/>
                                  <a:pt x="96" y="12"/>
                                  <a:pt x="96" y="8"/>
                                </a:cubicBezTo>
                                <a:cubicBezTo>
                                  <a:pt x="96" y="3"/>
                                  <a:pt x="99" y="0"/>
                                  <a:pt x="104" y="0"/>
                                </a:cubicBezTo>
                                <a:close/>
                                <a:moveTo>
                                  <a:pt x="200" y="0"/>
                                </a:moveTo>
                                <a:lnTo>
                                  <a:pt x="248" y="0"/>
                                </a:lnTo>
                                <a:cubicBezTo>
                                  <a:pt x="252" y="0"/>
                                  <a:pt x="256" y="3"/>
                                  <a:pt x="256" y="8"/>
                                </a:cubicBezTo>
                                <a:cubicBezTo>
                                  <a:pt x="256" y="12"/>
                                  <a:pt x="252" y="16"/>
                                  <a:pt x="248" y="16"/>
                                </a:cubicBezTo>
                                <a:lnTo>
                                  <a:pt x="200" y="16"/>
                                </a:lnTo>
                                <a:cubicBezTo>
                                  <a:pt x="195" y="16"/>
                                  <a:pt x="192" y="12"/>
                                  <a:pt x="192" y="8"/>
                                </a:cubicBezTo>
                                <a:cubicBezTo>
                                  <a:pt x="192" y="3"/>
                                  <a:pt x="195" y="0"/>
                                  <a:pt x="200" y="0"/>
                                </a:cubicBezTo>
                                <a:close/>
                                <a:moveTo>
                                  <a:pt x="296" y="0"/>
                                </a:moveTo>
                                <a:lnTo>
                                  <a:pt x="344" y="0"/>
                                </a:lnTo>
                                <a:cubicBezTo>
                                  <a:pt x="348" y="0"/>
                                  <a:pt x="352" y="3"/>
                                  <a:pt x="352" y="8"/>
                                </a:cubicBezTo>
                                <a:cubicBezTo>
                                  <a:pt x="352" y="12"/>
                                  <a:pt x="348" y="16"/>
                                  <a:pt x="344" y="16"/>
                                </a:cubicBezTo>
                                <a:lnTo>
                                  <a:pt x="296" y="16"/>
                                </a:lnTo>
                                <a:cubicBezTo>
                                  <a:pt x="291" y="16"/>
                                  <a:pt x="288" y="12"/>
                                  <a:pt x="288" y="8"/>
                                </a:cubicBezTo>
                                <a:cubicBezTo>
                                  <a:pt x="288" y="3"/>
                                  <a:pt x="291" y="0"/>
                                  <a:pt x="296" y="0"/>
                                </a:cubicBezTo>
                                <a:close/>
                                <a:moveTo>
                                  <a:pt x="392" y="0"/>
                                </a:moveTo>
                                <a:lnTo>
                                  <a:pt x="440" y="0"/>
                                </a:lnTo>
                                <a:cubicBezTo>
                                  <a:pt x="444" y="0"/>
                                  <a:pt x="448" y="3"/>
                                  <a:pt x="448" y="8"/>
                                </a:cubicBezTo>
                                <a:cubicBezTo>
                                  <a:pt x="448" y="12"/>
                                  <a:pt x="444" y="16"/>
                                  <a:pt x="440" y="16"/>
                                </a:cubicBezTo>
                                <a:lnTo>
                                  <a:pt x="392" y="16"/>
                                </a:lnTo>
                                <a:cubicBezTo>
                                  <a:pt x="387" y="16"/>
                                  <a:pt x="384" y="12"/>
                                  <a:pt x="384" y="8"/>
                                </a:cubicBezTo>
                                <a:cubicBezTo>
                                  <a:pt x="384" y="3"/>
                                  <a:pt x="387" y="0"/>
                                  <a:pt x="392" y="0"/>
                                </a:cubicBezTo>
                                <a:close/>
                                <a:moveTo>
                                  <a:pt x="488" y="0"/>
                                </a:moveTo>
                                <a:lnTo>
                                  <a:pt x="491" y="0"/>
                                </a:lnTo>
                                <a:cubicBezTo>
                                  <a:pt x="496" y="0"/>
                                  <a:pt x="499" y="3"/>
                                  <a:pt x="499" y="8"/>
                                </a:cubicBezTo>
                                <a:cubicBezTo>
                                  <a:pt x="499" y="12"/>
                                  <a:pt x="496" y="16"/>
                                  <a:pt x="491" y="16"/>
                                </a:cubicBezTo>
                                <a:lnTo>
                                  <a:pt x="488" y="16"/>
                                </a:lnTo>
                                <a:cubicBezTo>
                                  <a:pt x="483" y="16"/>
                                  <a:pt x="480" y="12"/>
                                  <a:pt x="480" y="8"/>
                                </a:cubicBezTo>
                                <a:cubicBezTo>
                                  <a:pt x="480" y="3"/>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22" name="Freeform 103"/>
                        <wps:cNvSpPr>
                          <a:spLocks noEditPoints="1"/>
                        </wps:cNvSpPr>
                        <wps:spPr bwMode="auto">
                          <a:xfrm>
                            <a:off x="205740" y="1228090"/>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3"/>
                                  <a:pt x="64" y="8"/>
                                </a:cubicBezTo>
                                <a:cubicBezTo>
                                  <a:pt x="64" y="12"/>
                                  <a:pt x="60" y="16"/>
                                  <a:pt x="56" y="16"/>
                                </a:cubicBezTo>
                                <a:lnTo>
                                  <a:pt x="8" y="16"/>
                                </a:lnTo>
                                <a:cubicBezTo>
                                  <a:pt x="3" y="16"/>
                                  <a:pt x="0" y="12"/>
                                  <a:pt x="0" y="8"/>
                                </a:cubicBezTo>
                                <a:cubicBezTo>
                                  <a:pt x="0" y="3"/>
                                  <a:pt x="3" y="0"/>
                                  <a:pt x="8" y="0"/>
                                </a:cubicBezTo>
                                <a:close/>
                                <a:moveTo>
                                  <a:pt x="104" y="0"/>
                                </a:moveTo>
                                <a:lnTo>
                                  <a:pt x="152" y="0"/>
                                </a:lnTo>
                                <a:cubicBezTo>
                                  <a:pt x="156" y="0"/>
                                  <a:pt x="160" y="3"/>
                                  <a:pt x="160" y="8"/>
                                </a:cubicBezTo>
                                <a:cubicBezTo>
                                  <a:pt x="160" y="12"/>
                                  <a:pt x="156" y="16"/>
                                  <a:pt x="152" y="16"/>
                                </a:cubicBezTo>
                                <a:lnTo>
                                  <a:pt x="104" y="16"/>
                                </a:lnTo>
                                <a:cubicBezTo>
                                  <a:pt x="99" y="16"/>
                                  <a:pt x="96" y="12"/>
                                  <a:pt x="96" y="8"/>
                                </a:cubicBezTo>
                                <a:cubicBezTo>
                                  <a:pt x="96" y="3"/>
                                  <a:pt x="99" y="0"/>
                                  <a:pt x="104" y="0"/>
                                </a:cubicBezTo>
                                <a:close/>
                                <a:moveTo>
                                  <a:pt x="200" y="0"/>
                                </a:moveTo>
                                <a:lnTo>
                                  <a:pt x="248" y="0"/>
                                </a:lnTo>
                                <a:cubicBezTo>
                                  <a:pt x="252" y="0"/>
                                  <a:pt x="256" y="3"/>
                                  <a:pt x="256" y="8"/>
                                </a:cubicBezTo>
                                <a:cubicBezTo>
                                  <a:pt x="256" y="12"/>
                                  <a:pt x="252" y="16"/>
                                  <a:pt x="248" y="16"/>
                                </a:cubicBezTo>
                                <a:lnTo>
                                  <a:pt x="200" y="16"/>
                                </a:lnTo>
                                <a:cubicBezTo>
                                  <a:pt x="195" y="16"/>
                                  <a:pt x="192" y="12"/>
                                  <a:pt x="192" y="8"/>
                                </a:cubicBezTo>
                                <a:cubicBezTo>
                                  <a:pt x="192" y="3"/>
                                  <a:pt x="195" y="0"/>
                                  <a:pt x="200" y="0"/>
                                </a:cubicBezTo>
                                <a:close/>
                                <a:moveTo>
                                  <a:pt x="296" y="0"/>
                                </a:moveTo>
                                <a:lnTo>
                                  <a:pt x="344" y="0"/>
                                </a:lnTo>
                                <a:cubicBezTo>
                                  <a:pt x="348" y="0"/>
                                  <a:pt x="352" y="3"/>
                                  <a:pt x="352" y="8"/>
                                </a:cubicBezTo>
                                <a:cubicBezTo>
                                  <a:pt x="352" y="12"/>
                                  <a:pt x="348" y="16"/>
                                  <a:pt x="344" y="16"/>
                                </a:cubicBezTo>
                                <a:lnTo>
                                  <a:pt x="296" y="16"/>
                                </a:lnTo>
                                <a:cubicBezTo>
                                  <a:pt x="291" y="16"/>
                                  <a:pt x="288" y="12"/>
                                  <a:pt x="288" y="8"/>
                                </a:cubicBezTo>
                                <a:cubicBezTo>
                                  <a:pt x="288" y="3"/>
                                  <a:pt x="291" y="0"/>
                                  <a:pt x="296" y="0"/>
                                </a:cubicBezTo>
                                <a:close/>
                                <a:moveTo>
                                  <a:pt x="392" y="0"/>
                                </a:moveTo>
                                <a:lnTo>
                                  <a:pt x="440" y="0"/>
                                </a:lnTo>
                                <a:cubicBezTo>
                                  <a:pt x="444" y="0"/>
                                  <a:pt x="448" y="3"/>
                                  <a:pt x="448" y="8"/>
                                </a:cubicBezTo>
                                <a:cubicBezTo>
                                  <a:pt x="448" y="12"/>
                                  <a:pt x="444" y="16"/>
                                  <a:pt x="440" y="16"/>
                                </a:cubicBezTo>
                                <a:lnTo>
                                  <a:pt x="392" y="16"/>
                                </a:lnTo>
                                <a:cubicBezTo>
                                  <a:pt x="387" y="16"/>
                                  <a:pt x="384" y="12"/>
                                  <a:pt x="384" y="8"/>
                                </a:cubicBezTo>
                                <a:cubicBezTo>
                                  <a:pt x="384" y="3"/>
                                  <a:pt x="387" y="0"/>
                                  <a:pt x="392" y="0"/>
                                </a:cubicBezTo>
                                <a:close/>
                                <a:moveTo>
                                  <a:pt x="488" y="0"/>
                                </a:moveTo>
                                <a:lnTo>
                                  <a:pt x="491" y="0"/>
                                </a:lnTo>
                                <a:cubicBezTo>
                                  <a:pt x="496" y="0"/>
                                  <a:pt x="499" y="3"/>
                                  <a:pt x="499" y="8"/>
                                </a:cubicBezTo>
                                <a:cubicBezTo>
                                  <a:pt x="499" y="12"/>
                                  <a:pt x="496" y="16"/>
                                  <a:pt x="491" y="16"/>
                                </a:cubicBezTo>
                                <a:lnTo>
                                  <a:pt x="488" y="16"/>
                                </a:lnTo>
                                <a:cubicBezTo>
                                  <a:pt x="483" y="16"/>
                                  <a:pt x="480" y="12"/>
                                  <a:pt x="480" y="8"/>
                                </a:cubicBezTo>
                                <a:cubicBezTo>
                                  <a:pt x="480" y="3"/>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23" name="Freeform 104"/>
                        <wps:cNvSpPr>
                          <a:spLocks noEditPoints="1"/>
                        </wps:cNvSpPr>
                        <wps:spPr bwMode="auto">
                          <a:xfrm>
                            <a:off x="205740" y="3655695"/>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4"/>
                                  <a:pt x="64" y="8"/>
                                </a:cubicBezTo>
                                <a:cubicBezTo>
                                  <a:pt x="64" y="13"/>
                                  <a:pt x="60" y="16"/>
                                  <a:pt x="56" y="16"/>
                                </a:cubicBezTo>
                                <a:lnTo>
                                  <a:pt x="8" y="16"/>
                                </a:lnTo>
                                <a:cubicBezTo>
                                  <a:pt x="3" y="16"/>
                                  <a:pt x="0" y="13"/>
                                  <a:pt x="0" y="8"/>
                                </a:cubicBezTo>
                                <a:cubicBezTo>
                                  <a:pt x="0" y="4"/>
                                  <a:pt x="3" y="0"/>
                                  <a:pt x="8" y="0"/>
                                </a:cubicBezTo>
                                <a:close/>
                                <a:moveTo>
                                  <a:pt x="104" y="0"/>
                                </a:moveTo>
                                <a:lnTo>
                                  <a:pt x="152" y="0"/>
                                </a:lnTo>
                                <a:cubicBezTo>
                                  <a:pt x="156" y="0"/>
                                  <a:pt x="160" y="4"/>
                                  <a:pt x="160" y="8"/>
                                </a:cubicBezTo>
                                <a:cubicBezTo>
                                  <a:pt x="160" y="13"/>
                                  <a:pt x="156" y="16"/>
                                  <a:pt x="152" y="16"/>
                                </a:cubicBezTo>
                                <a:lnTo>
                                  <a:pt x="104" y="16"/>
                                </a:lnTo>
                                <a:cubicBezTo>
                                  <a:pt x="99" y="16"/>
                                  <a:pt x="96" y="13"/>
                                  <a:pt x="96" y="8"/>
                                </a:cubicBezTo>
                                <a:cubicBezTo>
                                  <a:pt x="96" y="4"/>
                                  <a:pt x="99" y="0"/>
                                  <a:pt x="104" y="0"/>
                                </a:cubicBezTo>
                                <a:close/>
                                <a:moveTo>
                                  <a:pt x="200" y="0"/>
                                </a:moveTo>
                                <a:lnTo>
                                  <a:pt x="248" y="0"/>
                                </a:lnTo>
                                <a:cubicBezTo>
                                  <a:pt x="252" y="0"/>
                                  <a:pt x="256" y="4"/>
                                  <a:pt x="256" y="8"/>
                                </a:cubicBezTo>
                                <a:cubicBezTo>
                                  <a:pt x="256" y="13"/>
                                  <a:pt x="252" y="16"/>
                                  <a:pt x="248" y="16"/>
                                </a:cubicBezTo>
                                <a:lnTo>
                                  <a:pt x="200" y="16"/>
                                </a:lnTo>
                                <a:cubicBezTo>
                                  <a:pt x="195" y="16"/>
                                  <a:pt x="192" y="13"/>
                                  <a:pt x="192" y="8"/>
                                </a:cubicBezTo>
                                <a:cubicBezTo>
                                  <a:pt x="192" y="4"/>
                                  <a:pt x="195" y="0"/>
                                  <a:pt x="200" y="0"/>
                                </a:cubicBezTo>
                                <a:close/>
                                <a:moveTo>
                                  <a:pt x="296" y="0"/>
                                </a:moveTo>
                                <a:lnTo>
                                  <a:pt x="344" y="0"/>
                                </a:lnTo>
                                <a:cubicBezTo>
                                  <a:pt x="348" y="0"/>
                                  <a:pt x="352" y="4"/>
                                  <a:pt x="352" y="8"/>
                                </a:cubicBezTo>
                                <a:cubicBezTo>
                                  <a:pt x="352" y="13"/>
                                  <a:pt x="348" y="16"/>
                                  <a:pt x="344" y="16"/>
                                </a:cubicBezTo>
                                <a:lnTo>
                                  <a:pt x="296" y="16"/>
                                </a:lnTo>
                                <a:cubicBezTo>
                                  <a:pt x="291" y="16"/>
                                  <a:pt x="288" y="13"/>
                                  <a:pt x="288" y="8"/>
                                </a:cubicBezTo>
                                <a:cubicBezTo>
                                  <a:pt x="288" y="4"/>
                                  <a:pt x="291" y="0"/>
                                  <a:pt x="296" y="0"/>
                                </a:cubicBezTo>
                                <a:close/>
                                <a:moveTo>
                                  <a:pt x="392" y="0"/>
                                </a:moveTo>
                                <a:lnTo>
                                  <a:pt x="440" y="0"/>
                                </a:lnTo>
                                <a:cubicBezTo>
                                  <a:pt x="444" y="0"/>
                                  <a:pt x="448" y="4"/>
                                  <a:pt x="448" y="8"/>
                                </a:cubicBezTo>
                                <a:cubicBezTo>
                                  <a:pt x="448" y="13"/>
                                  <a:pt x="444" y="16"/>
                                  <a:pt x="440" y="16"/>
                                </a:cubicBezTo>
                                <a:lnTo>
                                  <a:pt x="392" y="16"/>
                                </a:lnTo>
                                <a:cubicBezTo>
                                  <a:pt x="387" y="16"/>
                                  <a:pt x="384" y="13"/>
                                  <a:pt x="384" y="8"/>
                                </a:cubicBezTo>
                                <a:cubicBezTo>
                                  <a:pt x="384" y="4"/>
                                  <a:pt x="387" y="0"/>
                                  <a:pt x="392" y="0"/>
                                </a:cubicBezTo>
                                <a:close/>
                                <a:moveTo>
                                  <a:pt x="488" y="0"/>
                                </a:moveTo>
                                <a:lnTo>
                                  <a:pt x="491" y="0"/>
                                </a:lnTo>
                                <a:cubicBezTo>
                                  <a:pt x="496" y="0"/>
                                  <a:pt x="499" y="4"/>
                                  <a:pt x="499" y="8"/>
                                </a:cubicBezTo>
                                <a:cubicBezTo>
                                  <a:pt x="499" y="13"/>
                                  <a:pt x="496" y="16"/>
                                  <a:pt x="491" y="16"/>
                                </a:cubicBezTo>
                                <a:lnTo>
                                  <a:pt x="488" y="16"/>
                                </a:lnTo>
                                <a:cubicBezTo>
                                  <a:pt x="483" y="16"/>
                                  <a:pt x="480" y="13"/>
                                  <a:pt x="480" y="8"/>
                                </a:cubicBezTo>
                                <a:cubicBezTo>
                                  <a:pt x="480" y="4"/>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24" name="Rectangle 105"/>
                        <wps:cNvSpPr>
                          <a:spLocks noChangeArrowheads="1"/>
                        </wps:cNvSpPr>
                        <wps:spPr bwMode="auto">
                          <a:xfrm>
                            <a:off x="22860" y="572135"/>
                            <a:ext cx="12890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color w:val="000000"/>
                                  <w:sz w:val="14"/>
                                  <w:szCs w:val="14"/>
                                </w:rPr>
                                <w:t>OS</w:t>
                              </w:r>
                            </w:p>
                          </w:txbxContent>
                        </wps:txbx>
                        <wps:bodyPr rot="0" vert="horz" wrap="none" lIns="0" tIns="0" rIns="0" bIns="0" anchor="t" anchorCtr="0" upright="1">
                          <a:spAutoFit/>
                        </wps:bodyPr>
                      </wps:wsp>
                      <wps:wsp>
                        <wps:cNvPr id="125" name="Rectangle 106"/>
                        <wps:cNvSpPr>
                          <a:spLocks noChangeArrowheads="1"/>
                        </wps:cNvSpPr>
                        <wps:spPr bwMode="auto">
                          <a:xfrm>
                            <a:off x="57150" y="2220595"/>
                            <a:ext cx="9398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color w:val="000000"/>
                                  <w:sz w:val="14"/>
                                  <w:szCs w:val="14"/>
                                </w:rPr>
                                <w:t>Ini</w:t>
                              </w:r>
                            </w:p>
                          </w:txbxContent>
                        </wps:txbx>
                        <wps:bodyPr rot="0" vert="horz" wrap="none" lIns="0" tIns="0" rIns="0" bIns="0" anchor="t" anchorCtr="0" upright="1">
                          <a:spAutoFit/>
                        </wps:bodyPr>
                      </wps:wsp>
                      <wps:wsp>
                        <wps:cNvPr id="126" name="Rectangle 107"/>
                        <wps:cNvSpPr>
                          <a:spLocks noChangeArrowheads="1"/>
                        </wps:cNvSpPr>
                        <wps:spPr bwMode="auto">
                          <a:xfrm>
                            <a:off x="986790" y="796290"/>
                            <a:ext cx="31369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Libs</w:t>
                              </w:r>
                            </w:p>
                          </w:txbxContent>
                        </wps:txbx>
                        <wps:bodyPr rot="0" vert="horz" wrap="none" lIns="0" tIns="0" rIns="0" bIns="0" anchor="t" anchorCtr="0" upright="1">
                          <a:spAutoFit/>
                        </wps:bodyPr>
                      </wps:wsp>
                      <wps:wsp>
                        <wps:cNvPr id="127" name="Rectangle 108"/>
                        <wps:cNvSpPr>
                          <a:spLocks noChangeArrowheads="1"/>
                        </wps:cNvSpPr>
                        <wps:spPr bwMode="auto">
                          <a:xfrm>
                            <a:off x="842010" y="108585"/>
                            <a:ext cx="7118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b/>
                                  <w:bCs/>
                                  <w:color w:val="000000"/>
                                </w:rPr>
                                <w:t>Interrupts</w:t>
                              </w:r>
                            </w:p>
                          </w:txbxContent>
                        </wps:txbx>
                        <wps:bodyPr rot="0" vert="horz" wrap="none" lIns="0" tIns="0" rIns="0" bIns="0" anchor="t" anchorCtr="0" upright="1">
                          <a:noAutofit/>
                        </wps:bodyPr>
                      </wps:wsp>
                      <wps:wsp>
                        <wps:cNvPr id="128" name="Rectangle 109"/>
                        <wps:cNvSpPr>
                          <a:spLocks noChangeArrowheads="1"/>
                        </wps:cNvSpPr>
                        <wps:spPr bwMode="auto">
                          <a:xfrm>
                            <a:off x="579120" y="1483995"/>
                            <a:ext cx="1214755" cy="2162175"/>
                          </a:xfrm>
                          <a:prstGeom prst="rect">
                            <a:avLst/>
                          </a:prstGeom>
                          <a:noFill/>
                          <a:ln w="381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Text Box 110"/>
                        <wps:cNvSpPr txBox="1">
                          <a:spLocks noChangeArrowheads="1"/>
                        </wps:cNvSpPr>
                        <wps:spPr bwMode="auto">
                          <a:xfrm>
                            <a:off x="588645" y="4271010"/>
                            <a:ext cx="1194435" cy="3257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23E12" w:rsidRPr="00127616" w:rsidRDefault="00323E12" w:rsidP="00FB5ABB">
                              <w:pPr>
                                <w:ind w:left="0"/>
                                <w:rPr>
                                  <w:sz w:val="22"/>
                                  <w:szCs w:val="22"/>
                                </w:rPr>
                              </w:pPr>
                              <w:r w:rsidRPr="00127616">
                                <w:rPr>
                                  <w:sz w:val="22"/>
                                  <w:szCs w:val="22"/>
                                </w:rPr>
                                <w:t xml:space="preserve">MD Area (~1K)                   </w:t>
                              </w:r>
                            </w:p>
                            <w:p w:rsidR="00323E12" w:rsidRPr="00127616" w:rsidRDefault="00323E12" w:rsidP="00FB5ABB">
                              <w:pPr>
                                <w:ind w:left="0"/>
                                <w:rPr>
                                  <w:sz w:val="18"/>
                                  <w:szCs w:val="18"/>
                                </w:rPr>
                              </w:pPr>
                              <w:r w:rsidRPr="00127616">
                                <w:rPr>
                                  <w:sz w:val="18"/>
                                  <w:szCs w:val="18"/>
                                </w:rPr>
                                <w:t xml:space="preserve">   (Bank 3)</w:t>
                              </w:r>
                            </w:p>
                          </w:txbxContent>
                        </wps:txbx>
                        <wps:bodyPr rot="0" vert="horz" wrap="square" lIns="91440" tIns="45720" rIns="91440" bIns="45720" anchor="t" anchorCtr="0" upright="1">
                          <a:noAutofit/>
                        </wps:bodyPr>
                      </wps:wsp>
                      <wps:wsp>
                        <wps:cNvPr id="130" name="Text Box 111"/>
                        <wps:cNvSpPr txBox="1">
                          <a:spLocks noChangeArrowheads="1"/>
                        </wps:cNvSpPr>
                        <wps:spPr bwMode="auto">
                          <a:xfrm>
                            <a:off x="596265" y="3655695"/>
                            <a:ext cx="1186815" cy="3257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23E12" w:rsidRDefault="00323E12" w:rsidP="00FB5ABB">
                              <w:pPr>
                                <w:ind w:left="0"/>
                              </w:pPr>
                              <w:r>
                                <w:t>BL (~2.2K)</w:t>
                              </w:r>
                            </w:p>
                            <w:p w:rsidR="00323E12" w:rsidRDefault="00323E12" w:rsidP="00FB5ABB">
                              <w:pPr>
                                <w:ind w:left="0"/>
                              </w:pPr>
                            </w:p>
                          </w:txbxContent>
                        </wps:txbx>
                        <wps:bodyPr rot="0" vert="horz" wrap="square" lIns="91440" tIns="45720" rIns="91440" bIns="45720" anchor="t" anchorCtr="0" upright="1">
                          <a:noAutofit/>
                        </wps:bodyPr>
                      </wps:wsp>
                      <wps:wsp>
                        <wps:cNvPr id="131" name="Line 112"/>
                        <wps:cNvCnPr/>
                        <wps:spPr bwMode="auto">
                          <a:xfrm>
                            <a:off x="304800" y="3676015"/>
                            <a:ext cx="635" cy="884555"/>
                          </a:xfrm>
                          <a:prstGeom prst="line">
                            <a:avLst/>
                          </a:prstGeom>
                          <a:noFill/>
                          <a:ln w="3810" cap="rnd">
                            <a:solidFill>
                              <a:srgbClr val="000000"/>
                            </a:solidFill>
                            <a:round/>
                            <a:headEnd/>
                            <a:tailEnd/>
                          </a:ln>
                          <a:extLst>
                            <a:ext uri="{909E8E84-426E-40DD-AFC4-6F175D3DCCD1}">
                              <a14:hiddenFill xmlns:a14="http://schemas.microsoft.com/office/drawing/2010/main">
                                <a:noFill/>
                              </a14:hiddenFill>
                            </a:ext>
                          </a:extLst>
                        </wps:spPr>
                        <wps:bodyPr/>
                      </wps:wsp>
                      <wps:wsp>
                        <wps:cNvPr id="132" name="Freeform 113"/>
                        <wps:cNvSpPr>
                          <a:spLocks noEditPoints="1"/>
                        </wps:cNvSpPr>
                        <wps:spPr bwMode="auto">
                          <a:xfrm>
                            <a:off x="205740" y="4585335"/>
                            <a:ext cx="357505" cy="11430"/>
                          </a:xfrm>
                          <a:custGeom>
                            <a:avLst/>
                            <a:gdLst>
                              <a:gd name="T0" fmla="*/ 8 w 499"/>
                              <a:gd name="T1" fmla="*/ 0 h 16"/>
                              <a:gd name="T2" fmla="*/ 56 w 499"/>
                              <a:gd name="T3" fmla="*/ 0 h 16"/>
                              <a:gd name="T4" fmla="*/ 64 w 499"/>
                              <a:gd name="T5" fmla="*/ 8 h 16"/>
                              <a:gd name="T6" fmla="*/ 56 w 499"/>
                              <a:gd name="T7" fmla="*/ 16 h 16"/>
                              <a:gd name="T8" fmla="*/ 8 w 499"/>
                              <a:gd name="T9" fmla="*/ 16 h 16"/>
                              <a:gd name="T10" fmla="*/ 0 w 499"/>
                              <a:gd name="T11" fmla="*/ 8 h 16"/>
                              <a:gd name="T12" fmla="*/ 8 w 499"/>
                              <a:gd name="T13" fmla="*/ 0 h 16"/>
                              <a:gd name="T14" fmla="*/ 104 w 499"/>
                              <a:gd name="T15" fmla="*/ 0 h 16"/>
                              <a:gd name="T16" fmla="*/ 152 w 499"/>
                              <a:gd name="T17" fmla="*/ 0 h 16"/>
                              <a:gd name="T18" fmla="*/ 160 w 499"/>
                              <a:gd name="T19" fmla="*/ 8 h 16"/>
                              <a:gd name="T20" fmla="*/ 152 w 499"/>
                              <a:gd name="T21" fmla="*/ 16 h 16"/>
                              <a:gd name="T22" fmla="*/ 104 w 499"/>
                              <a:gd name="T23" fmla="*/ 16 h 16"/>
                              <a:gd name="T24" fmla="*/ 96 w 499"/>
                              <a:gd name="T25" fmla="*/ 8 h 16"/>
                              <a:gd name="T26" fmla="*/ 104 w 499"/>
                              <a:gd name="T27" fmla="*/ 0 h 16"/>
                              <a:gd name="T28" fmla="*/ 200 w 499"/>
                              <a:gd name="T29" fmla="*/ 0 h 16"/>
                              <a:gd name="T30" fmla="*/ 248 w 499"/>
                              <a:gd name="T31" fmla="*/ 0 h 16"/>
                              <a:gd name="T32" fmla="*/ 256 w 499"/>
                              <a:gd name="T33" fmla="*/ 8 h 16"/>
                              <a:gd name="T34" fmla="*/ 248 w 499"/>
                              <a:gd name="T35" fmla="*/ 16 h 16"/>
                              <a:gd name="T36" fmla="*/ 200 w 499"/>
                              <a:gd name="T37" fmla="*/ 16 h 16"/>
                              <a:gd name="T38" fmla="*/ 192 w 499"/>
                              <a:gd name="T39" fmla="*/ 8 h 16"/>
                              <a:gd name="T40" fmla="*/ 200 w 499"/>
                              <a:gd name="T41" fmla="*/ 0 h 16"/>
                              <a:gd name="T42" fmla="*/ 296 w 499"/>
                              <a:gd name="T43" fmla="*/ 0 h 16"/>
                              <a:gd name="T44" fmla="*/ 344 w 499"/>
                              <a:gd name="T45" fmla="*/ 0 h 16"/>
                              <a:gd name="T46" fmla="*/ 352 w 499"/>
                              <a:gd name="T47" fmla="*/ 8 h 16"/>
                              <a:gd name="T48" fmla="*/ 344 w 499"/>
                              <a:gd name="T49" fmla="*/ 16 h 16"/>
                              <a:gd name="T50" fmla="*/ 296 w 499"/>
                              <a:gd name="T51" fmla="*/ 16 h 16"/>
                              <a:gd name="T52" fmla="*/ 288 w 499"/>
                              <a:gd name="T53" fmla="*/ 8 h 16"/>
                              <a:gd name="T54" fmla="*/ 296 w 499"/>
                              <a:gd name="T55" fmla="*/ 0 h 16"/>
                              <a:gd name="T56" fmla="*/ 392 w 499"/>
                              <a:gd name="T57" fmla="*/ 0 h 16"/>
                              <a:gd name="T58" fmla="*/ 440 w 499"/>
                              <a:gd name="T59" fmla="*/ 0 h 16"/>
                              <a:gd name="T60" fmla="*/ 448 w 499"/>
                              <a:gd name="T61" fmla="*/ 8 h 16"/>
                              <a:gd name="T62" fmla="*/ 440 w 499"/>
                              <a:gd name="T63" fmla="*/ 16 h 16"/>
                              <a:gd name="T64" fmla="*/ 392 w 499"/>
                              <a:gd name="T65" fmla="*/ 16 h 16"/>
                              <a:gd name="T66" fmla="*/ 384 w 499"/>
                              <a:gd name="T67" fmla="*/ 8 h 16"/>
                              <a:gd name="T68" fmla="*/ 392 w 499"/>
                              <a:gd name="T69" fmla="*/ 0 h 16"/>
                              <a:gd name="T70" fmla="*/ 488 w 499"/>
                              <a:gd name="T71" fmla="*/ 0 h 16"/>
                              <a:gd name="T72" fmla="*/ 491 w 499"/>
                              <a:gd name="T73" fmla="*/ 0 h 16"/>
                              <a:gd name="T74" fmla="*/ 499 w 499"/>
                              <a:gd name="T75" fmla="*/ 8 h 16"/>
                              <a:gd name="T76" fmla="*/ 491 w 499"/>
                              <a:gd name="T77" fmla="*/ 16 h 16"/>
                              <a:gd name="T78" fmla="*/ 488 w 499"/>
                              <a:gd name="T79" fmla="*/ 16 h 16"/>
                              <a:gd name="T80" fmla="*/ 480 w 499"/>
                              <a:gd name="T81" fmla="*/ 8 h 16"/>
                              <a:gd name="T82" fmla="*/ 488 w 499"/>
                              <a:gd name="T83" fmla="*/ 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99" h="16">
                                <a:moveTo>
                                  <a:pt x="8" y="0"/>
                                </a:moveTo>
                                <a:lnTo>
                                  <a:pt x="56" y="0"/>
                                </a:lnTo>
                                <a:cubicBezTo>
                                  <a:pt x="60" y="0"/>
                                  <a:pt x="64" y="4"/>
                                  <a:pt x="64" y="8"/>
                                </a:cubicBezTo>
                                <a:cubicBezTo>
                                  <a:pt x="64" y="13"/>
                                  <a:pt x="60" y="16"/>
                                  <a:pt x="56" y="16"/>
                                </a:cubicBezTo>
                                <a:lnTo>
                                  <a:pt x="8" y="16"/>
                                </a:lnTo>
                                <a:cubicBezTo>
                                  <a:pt x="3" y="16"/>
                                  <a:pt x="0" y="13"/>
                                  <a:pt x="0" y="8"/>
                                </a:cubicBezTo>
                                <a:cubicBezTo>
                                  <a:pt x="0" y="4"/>
                                  <a:pt x="3" y="0"/>
                                  <a:pt x="8" y="0"/>
                                </a:cubicBezTo>
                                <a:close/>
                                <a:moveTo>
                                  <a:pt x="104" y="0"/>
                                </a:moveTo>
                                <a:lnTo>
                                  <a:pt x="152" y="0"/>
                                </a:lnTo>
                                <a:cubicBezTo>
                                  <a:pt x="156" y="0"/>
                                  <a:pt x="160" y="4"/>
                                  <a:pt x="160" y="8"/>
                                </a:cubicBezTo>
                                <a:cubicBezTo>
                                  <a:pt x="160" y="13"/>
                                  <a:pt x="156" y="16"/>
                                  <a:pt x="152" y="16"/>
                                </a:cubicBezTo>
                                <a:lnTo>
                                  <a:pt x="104" y="16"/>
                                </a:lnTo>
                                <a:cubicBezTo>
                                  <a:pt x="99" y="16"/>
                                  <a:pt x="96" y="13"/>
                                  <a:pt x="96" y="8"/>
                                </a:cubicBezTo>
                                <a:cubicBezTo>
                                  <a:pt x="96" y="4"/>
                                  <a:pt x="99" y="0"/>
                                  <a:pt x="104" y="0"/>
                                </a:cubicBezTo>
                                <a:close/>
                                <a:moveTo>
                                  <a:pt x="200" y="0"/>
                                </a:moveTo>
                                <a:lnTo>
                                  <a:pt x="248" y="0"/>
                                </a:lnTo>
                                <a:cubicBezTo>
                                  <a:pt x="252" y="0"/>
                                  <a:pt x="256" y="4"/>
                                  <a:pt x="256" y="8"/>
                                </a:cubicBezTo>
                                <a:cubicBezTo>
                                  <a:pt x="256" y="13"/>
                                  <a:pt x="252" y="16"/>
                                  <a:pt x="248" y="16"/>
                                </a:cubicBezTo>
                                <a:lnTo>
                                  <a:pt x="200" y="16"/>
                                </a:lnTo>
                                <a:cubicBezTo>
                                  <a:pt x="195" y="16"/>
                                  <a:pt x="192" y="13"/>
                                  <a:pt x="192" y="8"/>
                                </a:cubicBezTo>
                                <a:cubicBezTo>
                                  <a:pt x="192" y="4"/>
                                  <a:pt x="195" y="0"/>
                                  <a:pt x="200" y="0"/>
                                </a:cubicBezTo>
                                <a:close/>
                                <a:moveTo>
                                  <a:pt x="296" y="0"/>
                                </a:moveTo>
                                <a:lnTo>
                                  <a:pt x="344" y="0"/>
                                </a:lnTo>
                                <a:cubicBezTo>
                                  <a:pt x="348" y="0"/>
                                  <a:pt x="352" y="4"/>
                                  <a:pt x="352" y="8"/>
                                </a:cubicBezTo>
                                <a:cubicBezTo>
                                  <a:pt x="352" y="13"/>
                                  <a:pt x="348" y="16"/>
                                  <a:pt x="344" y="16"/>
                                </a:cubicBezTo>
                                <a:lnTo>
                                  <a:pt x="296" y="16"/>
                                </a:lnTo>
                                <a:cubicBezTo>
                                  <a:pt x="291" y="16"/>
                                  <a:pt x="288" y="13"/>
                                  <a:pt x="288" y="8"/>
                                </a:cubicBezTo>
                                <a:cubicBezTo>
                                  <a:pt x="288" y="4"/>
                                  <a:pt x="291" y="0"/>
                                  <a:pt x="296" y="0"/>
                                </a:cubicBezTo>
                                <a:close/>
                                <a:moveTo>
                                  <a:pt x="392" y="0"/>
                                </a:moveTo>
                                <a:lnTo>
                                  <a:pt x="440" y="0"/>
                                </a:lnTo>
                                <a:cubicBezTo>
                                  <a:pt x="444" y="0"/>
                                  <a:pt x="448" y="4"/>
                                  <a:pt x="448" y="8"/>
                                </a:cubicBezTo>
                                <a:cubicBezTo>
                                  <a:pt x="448" y="13"/>
                                  <a:pt x="444" y="16"/>
                                  <a:pt x="440" y="16"/>
                                </a:cubicBezTo>
                                <a:lnTo>
                                  <a:pt x="392" y="16"/>
                                </a:lnTo>
                                <a:cubicBezTo>
                                  <a:pt x="387" y="16"/>
                                  <a:pt x="384" y="13"/>
                                  <a:pt x="384" y="8"/>
                                </a:cubicBezTo>
                                <a:cubicBezTo>
                                  <a:pt x="384" y="4"/>
                                  <a:pt x="387" y="0"/>
                                  <a:pt x="392" y="0"/>
                                </a:cubicBezTo>
                                <a:close/>
                                <a:moveTo>
                                  <a:pt x="488" y="0"/>
                                </a:moveTo>
                                <a:lnTo>
                                  <a:pt x="491" y="0"/>
                                </a:lnTo>
                                <a:cubicBezTo>
                                  <a:pt x="496" y="0"/>
                                  <a:pt x="499" y="4"/>
                                  <a:pt x="499" y="8"/>
                                </a:cubicBezTo>
                                <a:cubicBezTo>
                                  <a:pt x="499" y="13"/>
                                  <a:pt x="496" y="16"/>
                                  <a:pt x="491" y="16"/>
                                </a:cubicBezTo>
                                <a:lnTo>
                                  <a:pt x="488" y="16"/>
                                </a:lnTo>
                                <a:cubicBezTo>
                                  <a:pt x="483" y="16"/>
                                  <a:pt x="480" y="13"/>
                                  <a:pt x="480" y="8"/>
                                </a:cubicBezTo>
                                <a:cubicBezTo>
                                  <a:pt x="480" y="4"/>
                                  <a:pt x="483" y="0"/>
                                  <a:pt x="488" y="0"/>
                                </a:cubicBezTo>
                                <a:close/>
                              </a:path>
                            </a:pathLst>
                          </a:custGeom>
                          <a:solidFill>
                            <a:srgbClr val="000000"/>
                          </a:solidFill>
                          <a:ln w="11430" cap="flat">
                            <a:solidFill>
                              <a:srgbClr val="000000"/>
                            </a:solidFill>
                            <a:prstDash val="solid"/>
                            <a:bevel/>
                            <a:headEnd/>
                            <a:tailEnd/>
                          </a:ln>
                        </wps:spPr>
                        <wps:bodyPr rot="0" vert="horz" wrap="square" lIns="91440" tIns="45720" rIns="91440" bIns="45720" anchor="t" anchorCtr="0" upright="1">
                          <a:noAutofit/>
                        </wps:bodyPr>
                      </wps:wsp>
                      <wps:wsp>
                        <wps:cNvPr id="133" name="Freeform 114"/>
                        <wps:cNvSpPr>
                          <a:spLocks/>
                        </wps:cNvSpPr>
                        <wps:spPr bwMode="auto">
                          <a:xfrm>
                            <a:off x="255905" y="3571875"/>
                            <a:ext cx="83820" cy="84455"/>
                          </a:xfrm>
                          <a:custGeom>
                            <a:avLst/>
                            <a:gdLst>
                              <a:gd name="T0" fmla="*/ 0 w 132"/>
                              <a:gd name="T1" fmla="*/ 0 h 133"/>
                              <a:gd name="T2" fmla="*/ 67 w 132"/>
                              <a:gd name="T3" fmla="*/ 133 h 133"/>
                              <a:gd name="T4" fmla="*/ 132 w 132"/>
                              <a:gd name="T5" fmla="*/ 0 h 133"/>
                            </a:gdLst>
                            <a:ahLst/>
                            <a:cxnLst>
                              <a:cxn ang="0">
                                <a:pos x="T0" y="T1"/>
                              </a:cxn>
                              <a:cxn ang="0">
                                <a:pos x="T2" y="T3"/>
                              </a:cxn>
                              <a:cxn ang="0">
                                <a:pos x="T4" y="T5"/>
                              </a:cxn>
                            </a:cxnLst>
                            <a:rect l="0" t="0" r="r" b="b"/>
                            <a:pathLst>
                              <a:path w="132" h="133">
                                <a:moveTo>
                                  <a:pt x="0" y="0"/>
                                </a:moveTo>
                                <a:lnTo>
                                  <a:pt x="67" y="133"/>
                                </a:lnTo>
                                <a:lnTo>
                                  <a:pt x="132" y="0"/>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15"/>
                        <wps:cNvSpPr>
                          <a:spLocks/>
                        </wps:cNvSpPr>
                        <wps:spPr bwMode="auto">
                          <a:xfrm>
                            <a:off x="259080" y="3679825"/>
                            <a:ext cx="83820" cy="84455"/>
                          </a:xfrm>
                          <a:custGeom>
                            <a:avLst/>
                            <a:gdLst>
                              <a:gd name="T0" fmla="*/ 132 w 132"/>
                              <a:gd name="T1" fmla="*/ 133 h 133"/>
                              <a:gd name="T2" fmla="*/ 67 w 132"/>
                              <a:gd name="T3" fmla="*/ 0 h 133"/>
                              <a:gd name="T4" fmla="*/ 0 w 132"/>
                              <a:gd name="T5" fmla="*/ 133 h 133"/>
                            </a:gdLst>
                            <a:ahLst/>
                            <a:cxnLst>
                              <a:cxn ang="0">
                                <a:pos x="T0" y="T1"/>
                              </a:cxn>
                              <a:cxn ang="0">
                                <a:pos x="T2" y="T3"/>
                              </a:cxn>
                              <a:cxn ang="0">
                                <a:pos x="T4" y="T5"/>
                              </a:cxn>
                            </a:cxnLst>
                            <a:rect l="0" t="0" r="r" b="b"/>
                            <a:pathLst>
                              <a:path w="132" h="133">
                                <a:moveTo>
                                  <a:pt x="132" y="133"/>
                                </a:moveTo>
                                <a:lnTo>
                                  <a:pt x="67" y="0"/>
                                </a:lnTo>
                                <a:lnTo>
                                  <a:pt x="0" y="133"/>
                                </a:lnTo>
                              </a:path>
                            </a:pathLst>
                          </a:custGeom>
                          <a:noFill/>
                          <a:ln w="381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116"/>
                        <wps:cNvSpPr>
                          <a:spLocks noChangeArrowheads="1"/>
                        </wps:cNvSpPr>
                        <wps:spPr bwMode="auto">
                          <a:xfrm>
                            <a:off x="91440" y="3989070"/>
                            <a:ext cx="27686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3E12" w:rsidRDefault="00323E12" w:rsidP="00FB5ABB">
                              <w:pPr>
                                <w:ind w:left="0"/>
                              </w:pPr>
                              <w:r>
                                <w:rPr>
                                  <w:rFonts w:cs="Arial"/>
                                  <w:color w:val="000000"/>
                                  <w:sz w:val="14"/>
                                  <w:szCs w:val="14"/>
                                </w:rPr>
                                <w:t>Bank 3</w:t>
                              </w:r>
                            </w:p>
                          </w:txbxContent>
                        </wps:txbx>
                        <wps:bodyPr rot="0" vert="horz" wrap="none" lIns="0" tIns="0" rIns="0" bIns="0" anchor="t" anchorCtr="0" upright="1">
                          <a:spAutoFit/>
                        </wps:bodyPr>
                      </wps:wsp>
                    </wpc:wpc>
                  </a:graphicData>
                </a:graphic>
              </wp:inline>
            </w:drawing>
          </mc:Choice>
          <mc:Fallback>
            <w:pict>
              <v:group id="Canvas 77" o:spid="_x0000_s1070" editas="canvas" style="width:165.3pt;height:384.75pt;mso-position-horizontal-relative:char;mso-position-vertical-relative:line" coordsize="20993,4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">
                <v:shape id="_x0000_s1071" type="#_x0000_t75" style="position:absolute;width:20993;height:48863;visibility:visible;mso-wrap-style:square">
                  <v:fill o:detectmouseclick="t"/>
                  <v:path o:connecttype="none"/>
                </v:shape>
                <v:rect id="Rectangle 79" o:spid="_x0000_s1072" style="position:absolute;left:5575;top:228;width:12147;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80" o:spid="_x0000_s1073" style="position:absolute;left:5575;top:228;width:12147;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XmVsQA&#10;AADbAAAADwAAAGRycy9kb3ducmV2LnhtbESPT2sCMRTE70K/Q3gFL1KztSh1a5QiCEIPxT+Uentu&#10;npulm5ewibvbb98UBI/DzPyGWax6W4uWmlA5VvA8zkAQF05XXCo4HjZPryBCRNZYOyYFvxRgtXwY&#10;LDDXruMdtftYigThkKMCE6PPpQyFIYth7Dxx8i6usRiTbEqpG+wS3NZykmUzabHitGDQ09pQ8bO/&#10;WgXupf+4fGGkTx6dv63enYLxU6WGj/37G4hIfbyHb+2tVjCfw/+X9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l5lbEAAAA2wAAAA8AAAAAAAAAAAAAAAAAmAIAAGRycy9k&#10;b3ducmV2LnhtbFBLBQYAAAAABAAEAPUAAACJAwAAAAA=&#10;" filled="f" strokeweight=".3pt">
                  <v:stroke joinstyle="round" endcap="round"/>
                </v:rect>
                <v:rect id="Rectangle 81" o:spid="_x0000_s1074" style="position:absolute;left:5575;top:1955;width:12147;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82" o:spid="_x0000_s1075" style="position:absolute;left:5575;top:2171;width:12147;height:10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83" o:spid="_x0000_s1076" style="position:absolute;left:5575;top:3683;width:12147;height:8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nZ8IA&#10;AADcAAAADwAAAGRycy9kb3ducmV2LnhtbERPTWvCQBC9C/6HZYRepG60KCV1E0QQCj1IVEp7m2bH&#10;bGh2NmS3Jv77riB4m8f7nHU+2EZcqPO1YwXzWQKCuHS65krB6bh7fgXhA7LGxjEpuJKHPBuP1phq&#10;13NBl0OoRAxhn6ICE0KbSulLQxb9zLXEkTu7zmKIsKuk7rCP4baRiyRZSYs1xwaDLW0Nlb+HP6vA&#10;vQwf508MtOfpz5fVxbc37VKpp8mweQMRaAgP8d39ruP8ZAG3Z+IF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idnwgAAANwAAAAPAAAAAAAAAAAAAAAAAJgCAABkcnMvZG93&#10;bnJldi54bWxQSwUGAAAAAAQABAD1AAAAhwMAAAAA&#10;" filled="f" strokeweight=".3pt">
                  <v:stroke joinstyle="round" endcap="round"/>
                </v:rect>
                <v:rect id="Rectangle 84" o:spid="_x0000_s1077" style="position:absolute;left:8420;top:5067;width:6439;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323E12" w:rsidRDefault="00323E12" w:rsidP="00FB5ABB">
                        <w:pPr>
                          <w:ind w:left="0"/>
                        </w:pPr>
                        <w:r>
                          <w:rPr>
                            <w:rFonts w:cs="Arial"/>
                            <w:b/>
                            <w:bCs/>
                            <w:color w:val="000000"/>
                          </w:rPr>
                          <w:t>OS Code</w:t>
                        </w:r>
                      </w:p>
                    </w:txbxContent>
                  </v:textbox>
                </v:rect>
                <v:rect id="Rectangle 85" o:spid="_x0000_s1078" style="position:absolute;left:5575;top:12338;width:12147;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rect id="Rectangle 86" o:spid="_x0000_s1079" style="position:absolute;left:5575;top:12338;width:12147;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8MA&#10;AADcAAAADwAAAGRycy9kb3ducmV2LnhtbERPS2vCQBC+C/6HZYRepNlYUUqaVUQQCj2ID0p7m2Yn&#10;2dDsbMhuk/TfdwuCt/n4npNvR9uInjpfO1awSFIQxIXTNVcKrpfD4zMIH5A1No5JwS952G6mkxwz&#10;7QY+UX8OlYgh7DNUYEJoMyl9YciiT1xLHLnSdRZDhF0ldYdDDLeNfErTtbRYc2ww2NLeUPF9/rEK&#10;3HJ8K98x0JHnXx9Wnz69aVdKPczG3QuIQGO4i2/uVx3npyv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E8MAAADcAAAADwAAAAAAAAAAAAAAAACYAgAAZHJzL2Rv&#10;d25yZXYueG1sUEsFBgAAAAAEAAQA9QAAAIgDAAAAAA==&#10;" filled="f" strokeweight=".3pt">
                  <v:stroke joinstyle="round" endcap="round"/>
                </v:rect>
                <v:rect id="Rectangle 87" o:spid="_x0000_s1080" style="position:absolute;left:8489;top:12820;width:7455;height:4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NIcIA&#10;AADcAAAADwAAAGRycy9kb3ducmV2LnhtbERPS2rDMBDdF3IHMYHuGtmlmMaNbJJCSQlkkc8BBmtq&#10;ObFGjqQm7u2jQqG7ebzvLOrR9uJKPnSOFeSzDARx43THrYLj4ePpFUSIyBp7x6TghwLU1eRhgaV2&#10;N97RdR9bkUI4lKjAxDiUUobGkMUwcwNx4r6ctxgT9K3UHm8p3PbyOcsKabHj1GBwoHdDzXn/bRXQ&#10;ar2bn5bBbKXPQ77dFPOX9UWpx+m4fAMRaYz/4j/3p07zswJ+n0kXy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g0hwgAAANwAAAAPAAAAAAAAAAAAAAAAAJgCAABkcnMvZG93&#10;bnJldi54bWxQSwUGAAAAAAQABAD1AAAAhwMAAAAA&#10;" filled="f" stroked="f">
                  <v:textbox inset="0,0,0,0">
                    <w:txbxContent>
                      <w:p w:rsidR="00323E12" w:rsidRDefault="00323E12" w:rsidP="00FB5ABB">
                        <w:pPr>
                          <w:ind w:left="0"/>
                        </w:pPr>
                        <w:r>
                          <w:rPr>
                            <w:rFonts w:cs="Arial"/>
                            <w:b/>
                            <w:bCs/>
                            <w:color w:val="000000"/>
                          </w:rPr>
                          <w:t>Tables etc</w:t>
                        </w:r>
                      </w:p>
                    </w:txbxContent>
                  </v:textbox>
                </v:rect>
                <v:rect id="Rectangle 88" o:spid="_x0000_s1081" style="position:absolute;left:14452;top:12820;width:426;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323E12" w:rsidRDefault="00323E12" w:rsidP="00FB5ABB">
                        <w:pPr>
                          <w:ind w:left="0"/>
                        </w:pPr>
                        <w:r>
                          <w:rPr>
                            <w:rFonts w:cs="Arial"/>
                            <w:b/>
                            <w:bCs/>
                            <w:color w:val="000000"/>
                          </w:rPr>
                          <w:t>.</w:t>
                        </w:r>
                      </w:p>
                    </w:txbxContent>
                  </v:textbox>
                </v:rect>
                <v:rect id="Rectangle 89" o:spid="_x0000_s1082" style="position:absolute;left:7912;top:34912;width:851;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323E12" w:rsidRDefault="00323E12" w:rsidP="00FB5ABB">
                        <w:pPr>
                          <w:ind w:left="0"/>
                        </w:pPr>
                        <w:r>
                          <w:rPr>
                            <w:rFonts w:cs="Arial"/>
                            <w:b/>
                            <w:bCs/>
                            <w:color w:val="000000"/>
                          </w:rPr>
                          <w:t>_</w:t>
                        </w:r>
                      </w:p>
                    </w:txbxContent>
                  </v:textbox>
                </v:rect>
                <v:rect id="Rectangle 90" o:spid="_x0000_s1083" style="position:absolute;left:11239;top:34912;width:819;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c78A&#10;AADcAAAADwAAAGRycy9kb3ducmV2LnhtbERPzWoCMRC+F3yHMEJvNdFDsVujiCBo8eLaBxg2sz+Y&#10;TJYkuuvbm4LQ23x8v7PajM6KO4XYedYwnykQxJU3HTcafi/7jyWImJANWs+k4UERNuvJ2woL4wc+&#10;071MjcghHAvU0KbUF1LGqiWHceZ74szVPjhMGYZGmoBDDndWLpT6lA47zg0t9rRrqbqWN6dBXsr9&#10;sCxtUP5nUZ/s8XCuyWv9Ph233yASjelf/HIfTJ6vvuDvmXy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RZzvwAAANwAAAAPAAAAAAAAAAAAAAAAAJgCAABkcnMvZG93bnJl&#10;di54bWxQSwUGAAAAAAQABAD1AAAAhAMAAAAA&#10;" filled="f" stroked="f">
                  <v:textbox style="mso-fit-shape-to-text:t" inset="0,0,0,0">
                    <w:txbxContent>
                      <w:p w:rsidR="00323E12" w:rsidRDefault="00323E12" w:rsidP="00FB5ABB">
                        <w:pPr>
                          <w:ind w:left="0"/>
                        </w:pPr>
                      </w:p>
                    </w:txbxContent>
                  </v:textbox>
                </v:rect>
                <v:rect id="Rectangle 91" o:spid="_x0000_s1084" style="position:absolute;left:13417;top:34912;width:851;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323E12" w:rsidRDefault="00323E12" w:rsidP="00FB5ABB">
                        <w:pPr>
                          <w:ind w:left="0"/>
                        </w:pPr>
                        <w:r>
                          <w:rPr>
                            <w:rFonts w:cs="Arial"/>
                            <w:b/>
                            <w:bCs/>
                            <w:color w:val="000000"/>
                          </w:rPr>
                          <w:t>_</w:t>
                        </w:r>
                      </w:p>
                    </w:txbxContent>
                  </v:textbox>
                </v:rect>
                <v:rect id="Rectangle 92" o:spid="_x0000_s1085" style="position:absolute;left:5791;top:36556;width:12147;height:9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vzcMA&#10;AADcAAAADwAAAGRycy9kb3ducmV2LnhtbERPTWvCQBC9C/6HZYRexGxSsUiaVUqhUOihRIvY2zQ7&#10;ZkOzsyG7Nem/dwXB2zze5xTb0bbiTL1vHCvIkhQEceV0w7WCr/3bYg3CB2SNrWNS8E8etpvppMBc&#10;u4FLOu9CLWII+xwVmBC6XEpfGbLoE9cRR+7keoshwr6WuschhttWPqbpk7TYcGww2NGroep392cV&#10;uOX4cTpgoE+e/xytLr+96VZKPczGl2cQgcZwF9/c7zrOzzK4PhMvkJ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0vzcMAAADcAAAADwAAAAAAAAAAAAAAAACYAgAAZHJzL2Rv&#10;d25yZXYueG1sUEsFBgAAAAAEAAQA9QAAAIgDAAAAAA==&#10;" filled="f" strokeweight=".3pt">
                  <v:stroke joinstyle="round" endcap="round"/>
                </v:rect>
                <v:rect id="Rectangle 93" o:spid="_x0000_s1086" style="position:absolute;left:5575;top:14935;width:12147;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AcMA&#10;AADcAAAADwAAAGRycy9kb3ducmV2LnhtbERPTWvCQBC9F/wPyxS81V21DTW6SikEhLYHE6HXITsm&#10;odnZmF1j/PfdQsHbPN7nbHajbcVAvW8ca5jPFAji0pmGKw3HInt6BeEDssHWMWm4kYfddvKwwdS4&#10;Kx9oyEMlYgj7FDXUIXSplL6syaKfuY44cifXWwwR9pU0PV5juG3lQqlEWmw4NtTY0XtN5U9+sRow&#10;eTbnr9Pys/i4JLiqRpW9fCutp4/j2xpEoDHcxf/uvYnz5wv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NAcMAAADcAAAADwAAAAAAAAAAAAAAAACYAgAAZHJzL2Rv&#10;d25yZXYueG1sUEsFBgAAAAAEAAQA9QAAAIgDAAAAAA==&#10;" stroked="f"/>
                <v:rect id="Rectangle 94" o:spid="_x0000_s1087" style="position:absolute;left:6877;top:20993;width:8756;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323E12" w:rsidRDefault="00323E12" w:rsidP="00FB5ABB">
                        <w:pPr>
                          <w:ind w:left="0"/>
                          <w:jc w:val="center"/>
                        </w:pPr>
                        <w:r>
                          <w:rPr>
                            <w:rFonts w:cs="Arial"/>
                            <w:b/>
                            <w:bCs/>
                            <w:color w:val="000000"/>
                          </w:rPr>
                          <w:t xml:space="preserve">File System </w:t>
                        </w:r>
                        <w:r>
                          <w:rPr>
                            <w:vanish/>
                          </w:rPr>
                          <w:t>_THC20F17BD elocate n is not valid for Zeta 112K, please do not change this or do not map any NVM data in this regio</w:t>
                        </w:r>
                      </w:p>
                    </w:txbxContent>
                  </v:textbox>
                </v:rect>
                <v:rect id="Rectangle 95" o:spid="_x0000_s1088" style="position:absolute;left:10325;top:22663;width:339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2gEMEA&#10;AADcAAAADwAAAGRycy9kb3ducmV2LnhtbERP22oCMRB9L/gPYQTfanaLSF2NooWiFHzw8gHDZtys&#10;bibbJOr6940g9G0O5zqzRWcbcSMfascK8mEGgrh0uuZKwfHw/f4JIkRkjY1jUvCgAIt5722GhXZ3&#10;3tFtHyuRQjgUqMDE2BZShtKQxTB0LXHiTs5bjAn6SmqP9xRuG/mRZWNpsebUYLClL0PlZX+1Cmi1&#10;3k3Oy2C20uch3/6MJ6P1r1KDfrecgojUxX/xy73RaX4+guc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doBDBAAAA3AAAAA8AAAAAAAAAAAAAAAAAmAIAAGRycy9kb3du&#10;cmV2LnhtbFBLBQYAAAAABAAEAPUAAACGAwAAAAA=&#10;" filled="f" stroked="f">
                  <v:textbox inset="0,0,0,0">
                    <w:txbxContent>
                      <w:p w:rsidR="00323E12" w:rsidRDefault="00323E12" w:rsidP="00FB5ABB">
                        <w:pPr>
                          <w:ind w:left="0"/>
                        </w:pPr>
                        <w:r>
                          <w:rPr>
                            <w:rFonts w:cs="Arial"/>
                            <w:b/>
                            <w:bCs/>
                            <w:color w:val="000000"/>
                          </w:rPr>
                          <w:t>Area</w:t>
                        </w:r>
                      </w:p>
                    </w:txbxContent>
                  </v:textbox>
                </v:rect>
                <v:line id="Line 96" o:spid="_x0000_s1089" style="position:absolute;visibility:visible;mso-wrap-style:square" from="2984,228" to="2984,1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BcMAAADcAAAADwAAAGRycy9kb3ducmV2LnhtbERPTWvCQBC9F/wPywje6iYWi0RXkZYW&#10;yU3THryN2TEJZmdjdhujv94VCt7m8T5nsepNLTpqXWVZQTyOQBDnVldcKPjJvl5nIJxH1lhbJgVX&#10;crBaDl4WmGh74S11O1+IEMIuQQWl900ipctLMujGtiEO3NG2Bn2AbSF1i5cQbmo5iaJ3abDi0FBi&#10;Qx8l5afdn1FATXbwaTzp0nSf/d748zx7+z4rNRr26zkIT71/iv/dGx3mx1N4PBMu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PkAXDAAAA3AAAAA8AAAAAAAAAAAAA&#10;AAAAoQIAAGRycy9kb3ducmV2LnhtbFBLBQYAAAAABAAEAPkAAACRAwAAAAA=&#10;" strokeweight=".3pt">
                  <v:stroke endcap="round"/>
                </v:line>
                <v:shape id="Freeform 97" o:spid="_x0000_s1090" style="position:absolute;left:2559;top:228;width:838;height:838;visibility:visible;mso-wrap-style:square;v-text-anchor:top" coordsize="132,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JlsIA&#10;AADcAAAADwAAAGRycy9kb3ducmV2LnhtbERPS4vCMBC+C/6HMMLeNHVZRapR3JUFwZNaWPY2NtMH&#10;NpPSpLb+eyMI3ubje85q05tK3KhxpWUF00kEgji1uuRcQXL+HS9AOI+ssbJMCu7kYLMeDlYYa9vx&#10;kW4nn4sQwi5GBYX3dSylSwsy6Ca2Jg5cZhuDPsAml7rBLoSbSn5G0VwaLDk0FFjTT0Hp9dQaBV3S&#10;7r4vuyT96762Jsva/8PxMlPqY9RvlyA89f4tfrn3OsyfzuH5TLh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8mWwgAAANwAAAAPAAAAAAAAAAAAAAAAAJgCAABkcnMvZG93&#10;bnJldi54bWxQSwUGAAAAAAQABAD1AAAAhwMAAAAA&#10;" path="m132,132l67,,,132e" filled="f" strokeweight=".3pt">
                  <v:stroke endcap="round"/>
                  <v:path arrowok="t" o:connecttype="custom" o:connectlocs="83820,83820;42545,0;0,83820" o:connectangles="0,0,0"/>
                </v:shape>
                <v:shape id="Freeform 98" o:spid="_x0000_s1091" style="position:absolute;left:2559;top:11493;width:838;height:845;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zy88AA&#10;AADcAAAADwAAAGRycy9kb3ducmV2LnhtbERPTYvCMBC9C/6HMMLeNNHDulSjiCjIgoJa8Do0Y1Ns&#10;JqXJ2u6/3wjC3ubxPme57l0tntSGyrOG6USBIC68qbjUkF/34y8QISIbrD2Thl8KsF4NB0vMjO/4&#10;TM9LLEUK4ZChBhtjk0kZCksOw8Q3xIm7+9ZhTLAtpWmxS+GuljOlPqXDilODxYa2lorH5cdpUBt7&#10;nN/Oh65x253Kv+904+Kk9ceo3yxAROrjv/jtPpg0fzqH1zPpAr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zy88AAAADcAAAADwAAAAAAAAAAAAAAAACYAgAAZHJzL2Rvd25y&#10;ZXYueG1sUEsFBgAAAAAEAAQA9QAAAIUDAAAAAA==&#10;" path="m,l67,133,132,e" filled="f" strokeweight=".3pt">
                  <v:stroke endcap="round"/>
                  <v:path arrowok="t" o:connecttype="custom" o:connectlocs="0,0;42545,84455;83820,0" o:connectangles="0,0,0"/>
                </v:shape>
                <v:line id="Line 99" o:spid="_x0000_s1092" style="position:absolute;visibility:visible;mso-wrap-style:square" from="2984,12338" to="2984,36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4/m8UAAADcAAAADwAAAGRycy9kb3ducmV2LnhtbESPQWvCQBCF74X+h2UKvdVNLIhEVxFL&#10;S8lNYw+9jdkxCWZnY3YbU3+9cyj0NsN78943y/XoWjVQHxrPBtJJAoq49LbhysCheH+ZgwoR2WLr&#10;mQz8UoD16vFhiZn1V97RsI+VkhAOGRqoY+wyrUNZk8Mw8R2xaCffO4yy9pW2PV4l3LV6miQz7bBh&#10;aaixo21N5Xn/4wxQVxxjnk6HPP8uvm78dpm/flyMeX4aNwtQkcb4b/67/rSCnwqtPCMT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4/m8UAAADcAAAADwAAAAAAAAAA&#10;AAAAAAChAgAAZHJzL2Rvd25yZXYueG1sUEsFBgAAAAAEAAQA+QAAAJMDAAAAAA==&#10;" strokeweight=".3pt">
                  <v:stroke endcap="round"/>
                </v:line>
                <v:shape id="Freeform 100" o:spid="_x0000_s1093" style="position:absolute;left:2559;top:12338;width:838;height:844;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GsAA&#10;AADcAAAADwAAAGRycy9kb3ducmV2LnhtbERPTYvCMBC9C/6HMMLeNHEPu241isgKIijoCl6HZmyK&#10;zaQ00dZ/bxYEb/N4nzNbdK4Sd2pC6VnDeKRAEOfelFxoOP2thxMQISIbrDyThgcFWMz7vRlmxrd8&#10;oPsxFiKFcMhQg42xzqQMuSWHYeRr4sRdfOMwJtgU0jTYpnBXyU+lvqTDklODxZpWlvLr8eY0qKXd&#10;fZ8Pm7Z2q1912l7ozPle649Bt5yCiNTFt/jl3pg0f/wD/8+k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GsAAAADcAAAADwAAAAAAAAAAAAAAAACYAgAAZHJzL2Rvd25y&#10;ZXYueG1sUEsFBgAAAAAEAAQA9QAAAIUDAAAAAA==&#10;" path="m132,133l67,,,133e" filled="f" strokeweight=".3pt">
                  <v:stroke endcap="round"/>
                  <v:path arrowok="t" o:connecttype="custom" o:connectlocs="83820,84455;42545,0;0,84455" o:connectangles="0,0,0"/>
                </v:shape>
                <v:shape id="Freeform 101" o:spid="_x0000_s1094" style="position:absolute;left:2654;top:45123;width:838;height:844;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gOsQA&#10;AADcAAAADwAAAGRycy9kb3ducmV2LnhtbESPT2sCMRDF70K/Q5hCb5rooZbVKCItSKGCf8DrsBk3&#10;i5vJsknd9ds7h0JvM7w37/1muR5Co+7UpTqyhenEgCIuo6u5snA+fY0/QKWM7LCJTBYelGC9ehkt&#10;sXCx5wPdj7lSEsKpQAs+57bQOpWeAqZJbIlFu8YuYJa1q7TrsJfw0OiZMe86YM3S4LGlrafydvwN&#10;FszG/8wvh13fhu2nOX9f6cLl3tq312GzAJVpyP/mv+udE/yZ4Ms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oDrEAAAA3AAAAA8AAAAAAAAAAAAAAAAAmAIAAGRycy9k&#10;b3ducmV2LnhtbFBLBQYAAAAABAAEAPUAAACJAwAAAAA=&#10;" path="m,l67,133,132,e" filled="f" strokeweight=".3pt">
                  <v:stroke endcap="round"/>
                  <v:path arrowok="t" o:connecttype="custom" o:connectlocs="0,0;42545,84455;83820,0" o:connectangles="0,0,0"/>
                </v:shape>
                <v:shape id="Freeform 102" o:spid="_x0000_s1095" style="position:absolute;left:2057;top:171;width:3575;height:114;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KJcMA&#10;AADcAAAADwAAAGRycy9kb3ducmV2LnhtbERP22rCQBB9F/oPyxT6ppuEWiR1lSZQKBQsVT9gmh2T&#10;mOxsyG5z+ftuQfBtDuc62/1kWjFQ72rLCuJVBIK4sLrmUsH59L7cgHAeWWNrmRTM5GC/e1hsMdV2&#10;5G8ajr4UIYRdigoq77tUSldUZNCtbEccuIvtDfoA+1LqHscQblqZRNGLNFhzaKiwo7yiojn+GgU/&#10;c/yVX/kzy7PTOj/UQ+Oei0app8fp7RWEp8nfxTf3hw7zkxj+nwkX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BKJcMAAADcAAAADwAAAAAAAAAAAAAAAACYAgAAZHJzL2Rv&#10;d25yZXYueG1sUEsFBgAAAAAEAAQA9QAAAIgDAAAAAA==&#10;" path="m8,l56,v4,,8,3,8,8c64,12,60,16,56,16l8,16c3,16,,12,,8,,3,3,,8,xm104,r48,c156,,160,3,160,8v,4,-4,8,-8,8l104,16v-5,,-8,-4,-8,-8c96,3,99,,104,xm200,r48,c252,,256,3,256,8v,4,-4,8,-8,8l200,16v-5,,-8,-4,-8,-8c192,3,195,,200,xm296,r48,c348,,352,3,352,8v,4,-4,8,-8,8l296,16v-5,,-8,-4,-8,-8c288,3,291,,296,xm392,r48,c444,,448,3,448,8v,4,-4,8,-8,8l392,16v-5,,-8,-4,-8,-8c384,3,387,,392,xm488,r3,c496,,499,3,499,8v,4,-3,8,-8,8l488,16v-5,,-8,-4,-8,-8c480,3,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shape id="Freeform 103" o:spid="_x0000_s1096" style="position:absolute;left:2057;top:12280;width:3575;height:115;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UUsEA&#10;AADcAAAADwAAAGRycy9kb3ducmV2LnhtbERP24rCMBB9F/yHMMK+aWpZF6lG0YKwsKCs+gFjM7a1&#10;zaQ02Vr/fiMIvs3hXGe57k0tOmpdaVnBdBKBIM6sLjlXcD7txnMQziNrrC2Tggc5WK+GgyUm2t75&#10;l7qjz0UIYZeggsL7JpHSZQUZdBPbEAfualuDPsA2l7rFewg3tYyj6EsaLDk0FNhQWlBWHf+Mgstj&#10;ekhv/LNNt6dZui+7yn1mlVIfo36zAOGp92/xy/2tw/w4hu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1FLBAAAA3AAAAA8AAAAAAAAAAAAAAAAAmAIAAGRycy9kb3du&#10;cmV2LnhtbFBLBQYAAAAABAAEAPUAAACGAwAAAAA=&#10;" path="m8,l56,v4,,8,3,8,8c64,12,60,16,56,16l8,16c3,16,,12,,8,,3,3,,8,xm104,r48,c156,,160,3,160,8v,4,-4,8,-8,8l104,16v-5,,-8,-4,-8,-8c96,3,99,,104,xm200,r48,c252,,256,3,256,8v,4,-4,8,-8,8l200,16v-5,,-8,-4,-8,-8c192,3,195,,200,xm296,r48,c348,,352,3,352,8v,4,-4,8,-8,8l296,16v-5,,-8,-4,-8,-8c288,3,291,,296,xm392,r48,c444,,448,3,448,8v,4,-4,8,-8,8l392,16v-5,,-8,-4,-8,-8c384,3,387,,392,xm488,r3,c496,,499,3,499,8v,4,-3,8,-8,8l488,16v-5,,-8,-4,-8,-8c480,3,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shape id="Freeform 104" o:spid="_x0000_s1097" style="position:absolute;left:2057;top:36556;width:3575;height:115;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xycMA&#10;AADcAAAADwAAAGRycy9kb3ducmV2LnhtbERP22qDQBB9L+Qflgn0ra5J2xCMmxCFQqHQkssHTNyJ&#10;Gt1Zcbdq/r5bKPRtDuc66W4yrRiod7VlBYsoBkFcWF1zqeB8entag3AeWWNrmRTcycFuO3tIMdF2&#10;5AMNR1+KEMIuQQWV910ipSsqMugi2xEH7mp7gz7AvpS6xzGEm1Yu43glDdYcGirsKK+oaI7fRsHl&#10;vvjKb/yR5dnpNf+sh8a9FI1Sj/NpvwHhafL/4j/3uw7zl8/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5xycMAAADcAAAADwAAAAAAAAAAAAAAAACYAgAAZHJzL2Rv&#10;d25yZXYueG1sUEsFBgAAAAAEAAQA9QAAAIgDAAAAAA==&#10;" path="m8,l56,v4,,8,4,8,8c64,13,60,16,56,16l8,16c3,16,,13,,8,,4,3,,8,xm104,r48,c156,,160,4,160,8v,5,-4,8,-8,8l104,16v-5,,-8,-3,-8,-8c96,4,99,,104,xm200,r48,c252,,256,4,256,8v,5,-4,8,-8,8l200,16v-5,,-8,-3,-8,-8c192,4,195,,200,xm296,r48,c348,,352,4,352,8v,5,-4,8,-8,8l296,16v-5,,-8,-3,-8,-8c288,4,291,,296,xm392,r48,c444,,448,4,448,8v,5,-4,8,-8,8l392,16v-5,,-8,-3,-8,-8c384,4,387,,392,xm488,r3,c496,,499,4,499,8v,5,-3,8,-8,8l488,16v-5,,-8,-3,-8,-8c480,4,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rect id="Rectangle 105" o:spid="_x0000_s1098" style="position:absolute;left:228;top:5721;width:1289;height:21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323E12" w:rsidRDefault="00323E12" w:rsidP="00FB5ABB">
                        <w:pPr>
                          <w:ind w:left="0"/>
                        </w:pPr>
                        <w:r>
                          <w:rPr>
                            <w:rFonts w:cs="Arial"/>
                            <w:color w:val="000000"/>
                            <w:sz w:val="14"/>
                            <w:szCs w:val="14"/>
                          </w:rPr>
                          <w:t>OS</w:t>
                        </w:r>
                      </w:p>
                    </w:txbxContent>
                  </v:textbox>
                </v:rect>
                <v:rect id="Rectangle 106" o:spid="_x0000_s1099" style="position:absolute;left:571;top:22205;width:940;height:2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AFr8A&#10;AADcAAAADwAAAGRycy9kb3ducmV2LnhtbERP24rCMBB9F/yHMMK+aWrB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UAWvwAAANwAAAAPAAAAAAAAAAAAAAAAAJgCAABkcnMvZG93bnJl&#10;di54bWxQSwUGAAAAAAQABAD1AAAAhAMAAAAA&#10;" filled="f" stroked="f">
                  <v:textbox style="mso-fit-shape-to-text:t" inset="0,0,0,0">
                    <w:txbxContent>
                      <w:p w:rsidR="00323E12" w:rsidRDefault="00323E12" w:rsidP="00FB5ABB">
                        <w:pPr>
                          <w:ind w:left="0"/>
                        </w:pPr>
                        <w:r>
                          <w:rPr>
                            <w:rFonts w:cs="Arial"/>
                            <w:color w:val="000000"/>
                            <w:sz w:val="14"/>
                            <w:szCs w:val="14"/>
                          </w:rPr>
                          <w:t>Ini</w:t>
                        </w:r>
                      </w:p>
                    </w:txbxContent>
                  </v:textbox>
                </v:rect>
                <v:rect id="Rectangle 107" o:spid="_x0000_s1100" style="position:absolute;left:9867;top:7962;width:3137;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323E12" w:rsidRDefault="00323E12" w:rsidP="00FB5ABB">
                        <w:pPr>
                          <w:ind w:left="0"/>
                        </w:pPr>
                        <w:r>
                          <w:rPr>
                            <w:rFonts w:cs="Arial"/>
                            <w:b/>
                            <w:bCs/>
                            <w:color w:val="000000"/>
                          </w:rPr>
                          <w:t>Libs</w:t>
                        </w:r>
                      </w:p>
                    </w:txbxContent>
                  </v:textbox>
                </v:rect>
                <v:rect id="Rectangle 108" o:spid="_x0000_s1101" style="position:absolute;left:8420;top:1085;width:7118;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02sIA&#10;AADcAAAADwAAAGRycy9kb3ducmV2LnhtbERP22oCMRB9L/gPYYS+1eyK2LoaRQWxFHzw8gHDZtys&#10;biZrEnX7902h0Lc5nOvMFp1txIN8qB0ryAcZCOLS6ZorBafj5u0DRIjIGhvHpOCbAizmvZcZFto9&#10;eU+PQ6xECuFQoAITY1tIGUpDFsPAtcSJOztvMSboK6k9PlO4beQwy8bSYs2pwWBLa0Pl9XC3Cmi1&#10;3U8uy2B20uch332NJ6PtTanXfrecgojUxX/xn/tTp/nDd/h9Jl0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TawgAAANwAAAAPAAAAAAAAAAAAAAAAAJgCAABkcnMvZG93&#10;bnJldi54bWxQSwUGAAAAAAQABAD1AAAAhwMAAAAA&#10;" filled="f" stroked="f">
                  <v:textbox inset="0,0,0,0">
                    <w:txbxContent>
                      <w:p w:rsidR="00323E12" w:rsidRDefault="00323E12" w:rsidP="00FB5ABB">
                        <w:pPr>
                          <w:ind w:left="0"/>
                        </w:pPr>
                        <w:r>
                          <w:rPr>
                            <w:rFonts w:cs="Arial"/>
                            <w:b/>
                            <w:bCs/>
                            <w:color w:val="000000"/>
                          </w:rPr>
                          <w:t>Interrupts</w:t>
                        </w:r>
                      </w:p>
                    </w:txbxContent>
                  </v:textbox>
                </v:rect>
                <v:rect id="Rectangle 109" o:spid="_x0000_s1102" style="position:absolute;left:5791;top:14839;width:12147;height:2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M7cUA&#10;AADcAAAADwAAAGRycy9kb3ducmV2LnhtbESPT2vCQBDF74V+h2UKvRTdqFgkupEiFAo9iH8oehuz&#10;k2xodjZkt5p++86h4G2G9+a936zWg2/VlfrYBDYwGWegiMtgG64NHA/vowWomJAttoHJwC9FWBeP&#10;DyvMbbjxjq77VCsJ4ZijAZdSl2sdS0ce4zh0xKJVofeYZO1rbXu8Sbhv9TTLXrXHhqXBYUcbR+X3&#10;/scbCLPhs/rCRFt+uZy83Z2j6+bGPD8Nb0tQiYZ0N/9ff1jBnwqtPCMT6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0ztxQAAANwAAAAPAAAAAAAAAAAAAAAAAJgCAABkcnMv&#10;ZG93bnJldi54bWxQSwUGAAAAAAQABAD1AAAAigMAAAAA&#10;" filled="f" strokeweight=".3pt">
                  <v:stroke joinstyle="round" endcap="round"/>
                </v:rect>
                <v:shapetype id="_x0000_t202" coordsize="21600,21600" o:spt="202" path="m,l,21600r21600,l21600,xe">
                  <v:stroke joinstyle="miter"/>
                  <v:path gradientshapeok="t" o:connecttype="rect"/>
                </v:shapetype>
                <v:shape id="Text Box 110" o:spid="_x0000_s1103" type="#_x0000_t202" style="position:absolute;left:5886;top:42710;width:119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2MUA&#10;AADcAAAADwAAAGRycy9kb3ducmV2LnhtbESPQW/CMAyF75P4D5GRdhspVBrQERCiQ9px62C7eo1p&#10;KxqnSgIUfv2CNGk3W+99z8+LVW9acSbnG8sKxqMEBHFpdcOVgt3n9mkGwgdkja1lUnAlD6vl4GGB&#10;mbYX/qBzESoRQ9hnqKAOocuk9GVNBv3IdsRRO1hnMMTVVVI7vMRw08pJkjxLgw3HCzV2tKmpPBYn&#10;E2tMvndp/l7QdIo/af56288PX61Sj8N+/QIiUB/+zX/0m75zc7g/Eye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5PYxQAAANwAAAAPAAAAAAAAAAAAAAAAAJgCAABkcnMv&#10;ZG93bnJldi54bWxQSwUGAAAAAAQABAD1AAAAigMAAAAA&#10;" filled="f">
                  <v:textbox>
                    <w:txbxContent>
                      <w:p w:rsidR="00323E12" w:rsidRPr="00127616" w:rsidRDefault="00323E12" w:rsidP="00FB5ABB">
                        <w:pPr>
                          <w:ind w:left="0"/>
                          <w:rPr>
                            <w:sz w:val="22"/>
                            <w:szCs w:val="22"/>
                          </w:rPr>
                        </w:pPr>
                        <w:r w:rsidRPr="00127616">
                          <w:rPr>
                            <w:sz w:val="22"/>
                            <w:szCs w:val="22"/>
                          </w:rPr>
                          <w:t xml:space="preserve">MD Area (~1K)                   </w:t>
                        </w:r>
                      </w:p>
                      <w:p w:rsidR="00323E12" w:rsidRPr="00127616" w:rsidRDefault="00323E12" w:rsidP="00FB5ABB">
                        <w:pPr>
                          <w:ind w:left="0"/>
                          <w:rPr>
                            <w:sz w:val="18"/>
                            <w:szCs w:val="18"/>
                          </w:rPr>
                        </w:pPr>
                        <w:r w:rsidRPr="00127616">
                          <w:rPr>
                            <w:sz w:val="18"/>
                            <w:szCs w:val="18"/>
                          </w:rPr>
                          <w:t xml:space="preserve">   (Bank 3)</w:t>
                        </w:r>
                      </w:p>
                    </w:txbxContent>
                  </v:textbox>
                </v:shape>
                <v:shape id="Text Box 111" o:spid="_x0000_s1104" type="#_x0000_t202" style="position:absolute;left:5962;top:36556;width:11868;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smMUA&#10;AADcAAAADwAAAGRycy9kb3ducmV2LnhtbESPzW7CQAyE75V4h5WReiubEqmUlAUhaKUeacrP1c2a&#10;JGrWG2W3EHh6fKjEzSPPNx7PFr1r1Im6UHs28DxKQBEX3tZcGth+fzy9ggoR2WLjmQxcKMBiPniY&#10;YWb9mb/olMdSSQiHDA1UMbaZ1qGoyGEY+ZZYdkffOYwiu1LbDs8S7ho9TpIX7bBmuVBhS6uKit/8&#10;z0mN8WGbrjc5TSb4k67fr7vpcd8Y8zjsl2+gIvXxbv6nP61wqdSXZ2QC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KyYxQAAANwAAAAPAAAAAAAAAAAAAAAAAJgCAABkcnMv&#10;ZG93bnJldi54bWxQSwUGAAAAAAQABAD1AAAAigMAAAAA&#10;" filled="f">
                  <v:textbox>
                    <w:txbxContent>
                      <w:p w:rsidR="00323E12" w:rsidRDefault="00323E12" w:rsidP="00FB5ABB">
                        <w:pPr>
                          <w:ind w:left="0"/>
                        </w:pPr>
                        <w:r>
                          <w:t>BL (~2.2K)</w:t>
                        </w:r>
                      </w:p>
                      <w:p w:rsidR="00323E12" w:rsidRDefault="00323E12" w:rsidP="00FB5ABB">
                        <w:pPr>
                          <w:ind w:left="0"/>
                        </w:pPr>
                      </w:p>
                    </w:txbxContent>
                  </v:textbox>
                </v:shape>
                <v:line id="Line 112" o:spid="_x0000_s1105" style="position:absolute;visibility:visible;mso-wrap-style:square" from="3048,36760" to="3054,4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KZsIAAADcAAAADwAAAGRycy9kb3ducmV2LnhtbERPTWvCQBC9F/wPywjezCYKIqmrlJaK&#10;5Kaxh96m2WkSmp2N2TVGf70rCL3N433OajOYRvTUudqygiSKQRAXVtdcKjjmn9MlCOeRNTaWScGV&#10;HGzWo5cVptpeeE/9wZcihLBLUUHlfZtK6YqKDLrItsSB+7WdQR9gV0rd4SWEm0bO4nghDdYcGips&#10;6b2i4u9wNgqozX98lsz6LPvOv278cVrOtyelJuPh7RWEp8H/i5/unQ7z5wk8ng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HKZsIAAADcAAAADwAAAAAAAAAAAAAA&#10;AAChAgAAZHJzL2Rvd25yZXYueG1sUEsFBgAAAAAEAAQA+QAAAJADAAAAAA==&#10;" strokeweight=".3pt">
                  <v:stroke endcap="round"/>
                </v:line>
                <v:shape id="Freeform 113" o:spid="_x0000_s1106" style="position:absolute;left:2057;top:45853;width:3575;height:114;visibility:visible;mso-wrap-style:square;v-text-anchor:top" coordsize="4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Cj8MA&#10;AADcAAAADwAAAGRycy9kb3ducmV2LnhtbERP22qDQBB9L+Qflgn0ra5J2xCMmxCFQqHQkssHTNyJ&#10;Gt1Zcbdq/r5bKPRtDuc66W4yrRiod7VlBYsoBkFcWF1zqeB8entag3AeWWNrmRTcycFuO3tIMdF2&#10;5AMNR1+KEMIuQQWV910ipSsqMugi2xEH7mp7gz7AvpS6xzGEm1Yu43glDdYcGirsKK+oaI7fRsHl&#10;vvjKb/yR5dnpNf+sh8a9FI1Sj/NpvwHhafL/4j/3uw7zn5f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tCj8MAAADcAAAADwAAAAAAAAAAAAAAAACYAgAAZHJzL2Rv&#10;d25yZXYueG1sUEsFBgAAAAAEAAQA9QAAAIgDAAAAAA==&#10;" path="m8,l56,v4,,8,4,8,8c64,13,60,16,56,16l8,16c3,16,,13,,8,,4,3,,8,xm104,r48,c156,,160,4,160,8v,5,-4,8,-8,8l104,16v-5,,-8,-3,-8,-8c96,4,99,,104,xm200,r48,c252,,256,4,256,8v,5,-4,8,-8,8l200,16v-5,,-8,-3,-8,-8c192,4,195,,200,xm296,r48,c348,,352,4,352,8v,5,-4,8,-8,8l296,16v-5,,-8,-3,-8,-8c288,4,291,,296,xm392,r48,c444,,448,4,448,8v,5,-4,8,-8,8l392,16v-5,,-8,-3,-8,-8c384,4,387,,392,xm488,r3,c496,,499,4,499,8v,5,-3,8,-8,8l488,16v-5,,-8,-3,-8,-8c480,4,483,,488,xe" fillcolor="black" strokeweight=".9pt">
                  <v:stroke joinstyle="bevel"/>
                  <v:path arrowok="t" o:connecttype="custom" o:connectlocs="5732,0;40121,0;45852,5715;40121,11430;5732,11430;0,5715;5732,0;74510,0;108899,0;114631,5715;108899,11430;74510,11430;68779,5715;74510,0;143289,0;177678,0;183409,5715;177678,11430;143289,11430;137557,5715;143289,0;212067,0;246456,0;252188,5715;246456,11430;212067,11430;206336,5715;212067,0;280846,0;315235,0;320966,5715;315235,11430;280846,11430;275114,5715;280846,0;349624,0;351773,0;357505,5715;351773,11430;349624,11430;343893,5715;349624,0" o:connectangles="0,0,0,0,0,0,0,0,0,0,0,0,0,0,0,0,0,0,0,0,0,0,0,0,0,0,0,0,0,0,0,0,0,0,0,0,0,0,0,0,0,0"/>
                  <o:lock v:ext="edit" verticies="t"/>
                </v:shape>
                <v:shape id="Freeform 114" o:spid="_x0000_s1107" style="position:absolute;left:2559;top:35718;width:838;height:845;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KokMIA&#10;AADcAAAADwAAAGRycy9kb3ducmV2LnhtbERP32vCMBB+H/g/hBv4tiab4EZnFBGFMpjQTvD1aM6m&#10;rLmUJrPdf78Iwt7u4/t5q83kOnGlIbSeNTxnCgRx7U3LjYbT1+HpDUSIyAY7z6ThlwJs1rOHFebG&#10;j1zStYqNSCEcctRgY+xzKUNtyWHIfE+cuIsfHMYEh0aaAccU7jr5otRSOmw5NVjsaWep/q5+nAa1&#10;tZ+v57IYe7fbq9PHhc5cH7WeP07bdxCRpvgvvrsLk+YvFnB7Jl0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qiQwgAAANwAAAAPAAAAAAAAAAAAAAAAAJgCAABkcnMvZG93&#10;bnJldi54bWxQSwUGAAAAAAQABAD1AAAAhwMAAAAA&#10;" path="m,l67,133,132,e" filled="f" strokeweight=".3pt">
                  <v:stroke endcap="round"/>
                  <v:path arrowok="t" o:connecttype="custom" o:connectlocs="0,0;42545,84455;83820,0" o:connectangles="0,0,0"/>
                </v:shape>
                <v:shape id="Freeform 115" o:spid="_x0000_s1108" style="position:absolute;left:2590;top:36798;width:839;height:844;visibility:visible;mso-wrap-style:square;v-text-anchor:top" coordsize="13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w5MEA&#10;AADcAAAADwAAAGRycy9kb3ducmV2LnhtbERP32vCMBB+H+x/CDfY20zcZJNqFJEJIjioE3w9mrMp&#10;NpfSRFv/eyMIvt3H9/Om897V4kJtqDxrGA4UCOLCm4pLDfv/1ccYRIjIBmvPpOFKAeaz15cpZsZ3&#10;nNNlF0uRQjhkqMHG2GRShsKSwzDwDXHijr51GBNsS2la7FK4q+WnUt/SYcWpwWJDS0vFaXd2GtTC&#10;bn8O+bpr3PJX7TdHOnDxp/X7W7+YgIjUx6f44V6bNP9rBPdn0gVy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MOTBAAAA3AAAAA8AAAAAAAAAAAAAAAAAmAIAAGRycy9kb3du&#10;cmV2LnhtbFBLBQYAAAAABAAEAPUAAACGAwAAAAA=&#10;" path="m132,133l67,,,133e" filled="f" strokeweight=".3pt">
                  <v:stroke endcap="round"/>
                  <v:path arrowok="t" o:connecttype="custom" o:connectlocs="83820,84455;42545,0;0,84455" o:connectangles="0,0,0"/>
                </v:shape>
                <v:rect id="Rectangle 116" o:spid="_x0000_s1109" style="position:absolute;left:914;top:39890;width:2769;height:2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323E12" w:rsidRDefault="00323E12" w:rsidP="00FB5ABB">
                        <w:pPr>
                          <w:ind w:left="0"/>
                        </w:pPr>
                        <w:r>
                          <w:rPr>
                            <w:rFonts w:cs="Arial"/>
                            <w:color w:val="000000"/>
                            <w:sz w:val="14"/>
                            <w:szCs w:val="14"/>
                          </w:rPr>
                          <w:t>Bank 3</w:t>
                        </w:r>
                      </w:p>
                    </w:txbxContent>
                  </v:textbox>
                </v:rect>
                <w10:anchorlock/>
              </v:group>
            </w:pict>
          </mc:Fallback>
        </mc:AlternateContent>
      </w:r>
    </w:p>
    <w:p w:rsidR="00FB5ABB" w:rsidRPr="00705C4A" w:rsidRDefault="00FB5ABB" w:rsidP="00FB5ABB">
      <w:pPr>
        <w:ind w:left="709" w:firstLine="709"/>
        <w:jc w:val="both"/>
      </w:pPr>
      <w:r>
        <w:t>As the MD/BL area is placed in Bank 3, the file system area should be stretched till the start of MD/BL area.</w:t>
      </w:r>
    </w:p>
    <w:p w:rsidR="00FB5ABB" w:rsidRPr="008E7D1A" w:rsidRDefault="00FB5ABB" w:rsidP="00FB5ABB">
      <w:pPr>
        <w:ind w:left="709" w:firstLine="709"/>
        <w:jc w:val="both"/>
      </w:pPr>
      <w:r w:rsidRPr="00705C4A">
        <w:t xml:space="preserve">The initialisation will contain a flag that defines if </w:t>
      </w:r>
      <w:r>
        <w:t>MD/BL</w:t>
      </w:r>
      <w:r w:rsidRPr="00705C4A">
        <w:t xml:space="preserve"> shall be persistent or volatile</w:t>
      </w:r>
    </w:p>
    <w:p w:rsidR="00FB5ABB" w:rsidRDefault="00FB5ABB" w:rsidP="00FB5ABB">
      <w:pPr>
        <w:ind w:left="709" w:firstLine="709"/>
        <w:jc w:val="both"/>
      </w:pPr>
    </w:p>
    <w:p w:rsidR="00FB5ABB" w:rsidRDefault="00FB5ABB" w:rsidP="00FB5ABB">
      <w:pPr>
        <w:ind w:left="709" w:firstLine="709"/>
        <w:jc w:val="both"/>
      </w:pPr>
    </w:p>
    <w:p w:rsidR="00FB5ABB" w:rsidRDefault="00FB5ABB" w:rsidP="00FB5ABB">
      <w:pPr>
        <w:ind w:left="709" w:firstLine="709"/>
        <w:jc w:val="both"/>
      </w:pPr>
    </w:p>
    <w:p w:rsidR="00FB5ABB" w:rsidRPr="00D906D1" w:rsidRDefault="00FB5ABB" w:rsidP="00D906D1">
      <w:pPr>
        <w:pStyle w:val="Heading3"/>
        <w:numPr>
          <w:ilvl w:val="3"/>
          <w:numId w:val="11"/>
        </w:numPr>
        <w:ind w:left="1800" w:hanging="1800"/>
        <w:rPr>
          <w:sz w:val="24"/>
        </w:rPr>
      </w:pPr>
      <w:bookmarkStart w:id="438" w:name="_Toc416445363"/>
      <w:r w:rsidRPr="00D906D1">
        <w:rPr>
          <w:sz w:val="24"/>
        </w:rPr>
        <w:t>MD/BL - Creating Files</w:t>
      </w:r>
      <w:bookmarkEnd w:id="438"/>
    </w:p>
    <w:p w:rsidR="00FB5ABB" w:rsidRPr="00F40E0A" w:rsidRDefault="00FB5ABB" w:rsidP="00004889">
      <w:pPr>
        <w:ind w:left="709" w:firstLine="709"/>
        <w:jc w:val="both"/>
      </w:pPr>
      <w:r>
        <w:t>Unlike CreDel feature, the MD feature is always volatile. That means it can not be provided for the use of the end user.</w:t>
      </w:r>
    </w:p>
    <w:p w:rsidR="00FB5ABB" w:rsidRDefault="00FB5ABB" w:rsidP="00FB5ABB">
      <w:pPr>
        <w:ind w:left="709" w:firstLine="709"/>
        <w:jc w:val="both"/>
      </w:pPr>
      <w:r w:rsidRPr="00705C4A">
        <w:t xml:space="preserve">In an initialisation configured for volatile </w:t>
      </w:r>
      <w:r>
        <w:t>MD/BL,</w:t>
      </w:r>
      <w:r w:rsidRPr="00705C4A">
        <w:t xml:space="preserve"> EF</w:t>
      </w:r>
      <w:r w:rsidRPr="00303A6A">
        <w:t>ADN</w:t>
      </w:r>
      <w:r w:rsidRPr="00705C4A">
        <w:t xml:space="preserve"> will be managed in a specific way and th</w:t>
      </w:r>
      <w:r>
        <w:t>ere</w:t>
      </w:r>
      <w:r w:rsidRPr="00705C4A">
        <w:t xml:space="preserve"> will be two ways to reuse the </w:t>
      </w:r>
      <w:r>
        <w:t>MD + BL</w:t>
      </w:r>
      <w:r w:rsidRPr="00705C4A">
        <w:t xml:space="preserve"> memory area</w:t>
      </w:r>
      <w:r>
        <w:t>.</w:t>
      </w:r>
    </w:p>
    <w:p w:rsidR="00FB5ABB" w:rsidRDefault="00FB5ABB" w:rsidP="00FB5ABB">
      <w:pPr>
        <w:ind w:left="709" w:firstLine="709"/>
        <w:jc w:val="both"/>
        <w:rPr>
          <w:b/>
        </w:rPr>
      </w:pPr>
      <w:r w:rsidRPr="00705C4A">
        <w:rPr>
          <w:b/>
        </w:rPr>
        <w:t>Case 1: EF</w:t>
      </w:r>
      <w:r w:rsidRPr="00705C4A">
        <w:rPr>
          <w:b/>
          <w:vertAlign w:val="subscript"/>
        </w:rPr>
        <w:t>ADN</w:t>
      </w:r>
      <w:r w:rsidRPr="00705C4A">
        <w:rPr>
          <w:b/>
        </w:rPr>
        <w:t xml:space="preserve"> &lt;= </w:t>
      </w:r>
      <w:r>
        <w:rPr>
          <w:b/>
        </w:rPr>
        <w:t>MD/BL area</w:t>
      </w:r>
    </w:p>
    <w:p w:rsidR="00FB5ABB" w:rsidRDefault="00FB5ABB" w:rsidP="00FB5ABB">
      <w:pPr>
        <w:ind w:left="709" w:firstLine="709"/>
        <w:jc w:val="both"/>
      </w:pPr>
      <w:r w:rsidRPr="00705C4A">
        <w:t>If the size of the EF</w:t>
      </w:r>
      <w:r w:rsidRPr="00303A6A">
        <w:t>ADN</w:t>
      </w:r>
      <w:r w:rsidRPr="00705C4A">
        <w:t xml:space="preserve"> body does not exceed the size of the </w:t>
      </w:r>
      <w:r>
        <w:t>MD/BL</w:t>
      </w:r>
      <w:r w:rsidRPr="00705C4A">
        <w:t xml:space="preserve"> memory area, the CREATE FILE or CREATE SPECIAL command will align the file body to the end of the </w:t>
      </w:r>
      <w:r>
        <w:t>MD/BL</w:t>
      </w:r>
      <w:r w:rsidRPr="00705C4A">
        <w:t xml:space="preserve"> area but the body will not be initialised, i.e. it will still contain </w:t>
      </w:r>
      <w:r>
        <w:t xml:space="preserve">MD/BL </w:t>
      </w:r>
      <w:r w:rsidRPr="00705C4A">
        <w:t>code</w:t>
      </w:r>
      <w:r>
        <w:t xml:space="preserve">. </w:t>
      </w:r>
    </w:p>
    <w:p w:rsidR="00FB5ABB" w:rsidRPr="00705C4A" w:rsidRDefault="00FB5ABB" w:rsidP="00FB5ABB">
      <w:pPr>
        <w:ind w:left="709" w:firstLine="709"/>
        <w:jc w:val="both"/>
      </w:pPr>
      <w:r w:rsidRPr="00705C4A">
        <w:t>In this case EF</w:t>
      </w:r>
      <w:r w:rsidRPr="00303A6A">
        <w:t>ADN</w:t>
      </w:r>
      <w:r w:rsidRPr="00705C4A">
        <w:t xml:space="preserve"> can </w:t>
      </w:r>
      <w:r w:rsidRPr="00303A6A">
        <w:t>always</w:t>
      </w:r>
      <w:r w:rsidRPr="00705C4A">
        <w:t xml:space="preserve"> be stored in the </w:t>
      </w:r>
      <w:r>
        <w:t>MD/BL</w:t>
      </w:r>
      <w:r w:rsidRPr="00705C4A">
        <w:t xml:space="preserve"> area </w:t>
      </w:r>
      <w:r w:rsidRPr="00303A6A">
        <w:t>regardless</w:t>
      </w:r>
      <w:r w:rsidRPr="00705C4A">
        <w:t xml:space="preserve"> of the order of creation, and thus there's no need to adapt the production process. (Note: The production process has to be adapted, however, if the file shall be written during personalisation). This also means for EF</w:t>
      </w:r>
      <w:r w:rsidRPr="00303A6A">
        <w:t>ADN</w:t>
      </w:r>
      <w:r w:rsidRPr="00705C4A">
        <w:t xml:space="preserve"> the free file system size will only be diminished by the EF header size because the file body is completely taken from the </w:t>
      </w:r>
      <w:r>
        <w:t>MD/BL</w:t>
      </w:r>
      <w:r w:rsidRPr="00705C4A">
        <w:t xml:space="preserve"> area.</w:t>
      </w:r>
      <w:r>
        <w:t xml:space="preserve">  </w:t>
      </w:r>
    </w:p>
    <w:p w:rsidR="00FB5ABB" w:rsidRDefault="00FB5ABB" w:rsidP="00FB5ABB">
      <w:pPr>
        <w:ind w:left="709" w:firstLine="709"/>
        <w:jc w:val="both"/>
      </w:pPr>
      <w:r w:rsidRPr="00705C4A">
        <w:t xml:space="preserve">The valid size of </w:t>
      </w:r>
      <w:r>
        <w:t>MD/BL</w:t>
      </w:r>
      <w:r w:rsidRPr="00705C4A">
        <w:t xml:space="preserve"> will always be published here in this document</w:t>
      </w:r>
    </w:p>
    <w:p w:rsidR="00FB5ABB" w:rsidRPr="00705C4A" w:rsidRDefault="00FB5ABB" w:rsidP="00FB5ABB"/>
    <w:p w:rsidR="00FB5ABB" w:rsidRPr="004F1C95" w:rsidRDefault="00FB5ABB" w:rsidP="00FB5ABB">
      <w:pPr>
        <w:pBdr>
          <w:top w:val="single" w:sz="4" w:space="1" w:color="auto"/>
          <w:left w:val="single" w:sz="4" w:space="4" w:color="auto"/>
          <w:bottom w:val="single" w:sz="4" w:space="1" w:color="auto"/>
          <w:right w:val="single" w:sz="4" w:space="4" w:color="auto"/>
        </w:pBdr>
        <w:ind w:left="2977" w:right="1927"/>
        <w:jc w:val="center"/>
        <w:rPr>
          <w:b/>
        </w:rPr>
      </w:pPr>
      <w:r w:rsidRPr="004F1C95">
        <w:rPr>
          <w:b/>
        </w:rPr>
        <w:t xml:space="preserve">SIZE OF </w:t>
      </w:r>
      <w:r>
        <w:rPr>
          <w:b/>
        </w:rPr>
        <w:t>MD + Boot Loader Area</w:t>
      </w:r>
      <w:r w:rsidRPr="004F1C95">
        <w:rPr>
          <w:b/>
        </w:rPr>
        <w:t>: 0x</w:t>
      </w:r>
      <w:r>
        <w:rPr>
          <w:b/>
        </w:rPr>
        <w:t>10</w:t>
      </w:r>
      <w:r w:rsidRPr="004F1C95">
        <w:rPr>
          <w:b/>
        </w:rPr>
        <w:t>00 Bytes</w:t>
      </w:r>
    </w:p>
    <w:p w:rsidR="00FB5ABB" w:rsidRPr="00705C4A" w:rsidRDefault="00FB5ABB" w:rsidP="00FB5ABB"/>
    <w:p w:rsidR="00FB5ABB" w:rsidRDefault="00FB5ABB" w:rsidP="00FB5ABB">
      <w:pPr>
        <w:ind w:left="709" w:firstLine="709"/>
        <w:jc w:val="both"/>
      </w:pPr>
      <w:r>
        <w:br w:type="page"/>
      </w:r>
      <w:r w:rsidRPr="00705C4A">
        <w:rPr>
          <w:b/>
        </w:rPr>
        <w:lastRenderedPageBreak/>
        <w:t>Case 2: EF</w:t>
      </w:r>
      <w:r w:rsidRPr="00705C4A">
        <w:rPr>
          <w:b/>
          <w:vertAlign w:val="subscript"/>
        </w:rPr>
        <w:t>ADN</w:t>
      </w:r>
      <w:r w:rsidRPr="00705C4A">
        <w:rPr>
          <w:b/>
        </w:rPr>
        <w:t xml:space="preserve"> &gt; </w:t>
      </w:r>
      <w:r>
        <w:rPr>
          <w:b/>
        </w:rPr>
        <w:t>MD/BL Size</w:t>
      </w:r>
      <w:r>
        <w:t xml:space="preserve"> </w:t>
      </w:r>
    </w:p>
    <w:p w:rsidR="00FB5ABB" w:rsidRDefault="00FB5ABB" w:rsidP="00FB5ABB">
      <w:pPr>
        <w:ind w:left="709" w:firstLine="709"/>
        <w:jc w:val="both"/>
      </w:pPr>
      <w:r w:rsidRPr="00705C4A">
        <w:t>If EF</w:t>
      </w:r>
      <w:r w:rsidRPr="00004889">
        <w:t>ADN</w:t>
      </w:r>
      <w:r w:rsidRPr="00705C4A">
        <w:t xml:space="preserve"> is larger than the memory area occupied by </w:t>
      </w:r>
      <w:r>
        <w:t>MD/BL</w:t>
      </w:r>
      <w:r w:rsidRPr="00705C4A">
        <w:t xml:space="preserve">, it is not longer possible to store the complete file body in this area. But the </w:t>
      </w:r>
      <w:r>
        <w:t xml:space="preserve">MD/BL </w:t>
      </w:r>
      <w:r w:rsidRPr="00705C4A">
        <w:t>area still can be utilised, provided EF</w:t>
      </w:r>
      <w:r w:rsidRPr="00004889">
        <w:t>ADN</w:t>
      </w:r>
      <w:r w:rsidRPr="00705C4A">
        <w:t xml:space="preserve"> is the first file having a body: The file body of EF</w:t>
      </w:r>
      <w:r w:rsidRPr="00004889">
        <w:t>ADN</w:t>
      </w:r>
      <w:r w:rsidRPr="00705C4A">
        <w:t xml:space="preserve"> will again be aligned to the end of the </w:t>
      </w:r>
      <w:r>
        <w:t>MD/BL</w:t>
      </w:r>
      <w:r w:rsidRPr="00705C4A">
        <w:t xml:space="preserve"> area by the commands CREATE FILE and CREATE SPECIAL and it will span the complete </w:t>
      </w:r>
      <w:r>
        <w:t xml:space="preserve">MD/BL </w:t>
      </w:r>
      <w:r w:rsidRPr="00705C4A">
        <w:t>area plus the end of the file system area. Therefore there cannot be another file body created before EF</w:t>
      </w:r>
      <w:r w:rsidRPr="00004889">
        <w:t>ADN</w:t>
      </w:r>
      <w:r w:rsidRPr="00705C4A">
        <w:t>, i.e. profiles have to be adapted in that way that EF</w:t>
      </w:r>
      <w:r w:rsidRPr="00004889">
        <w:t>ADN</w:t>
      </w:r>
      <w:r w:rsidRPr="00705C4A">
        <w:t xml:space="preserve"> creates the first file body (only DFs without own body can be created before)</w:t>
      </w:r>
      <w:r>
        <w:t>.</w:t>
      </w:r>
    </w:p>
    <w:p w:rsidR="00FB5ABB" w:rsidRPr="00705C4A" w:rsidRDefault="00FB5ABB" w:rsidP="00FB5ABB">
      <w:pPr>
        <w:ind w:left="709" w:firstLine="709"/>
        <w:jc w:val="both"/>
      </w:pPr>
      <w:r w:rsidRPr="00705C4A">
        <w:t xml:space="preserve">As in case 1, the body of EF is not initialised during creation, and therefore the </w:t>
      </w:r>
      <w:r>
        <w:t xml:space="preserve">MD </w:t>
      </w:r>
      <w:r w:rsidRPr="00705C4A">
        <w:t xml:space="preserve">commands are still available for </w:t>
      </w:r>
      <w:r>
        <w:t>taking maxi init dump</w:t>
      </w:r>
      <w:r w:rsidRPr="00705C4A">
        <w:t>.</w:t>
      </w:r>
    </w:p>
    <w:p w:rsidR="00FB5ABB" w:rsidRPr="00705C4A" w:rsidRDefault="00FB5ABB" w:rsidP="00FB5ABB">
      <w:pPr>
        <w:ind w:left="709" w:firstLine="709"/>
        <w:jc w:val="both"/>
      </w:pPr>
      <w:r w:rsidRPr="00705C4A">
        <w:t xml:space="preserve">The body will be initialized with the fixed value </w:t>
      </w:r>
      <w:r w:rsidRPr="00F40E0A">
        <w:t>0xFF</w:t>
      </w:r>
      <w:r w:rsidRPr="00705C4A">
        <w:t>.</w:t>
      </w:r>
    </w:p>
    <w:p w:rsidR="00FB5ABB" w:rsidRDefault="00FB5ABB" w:rsidP="00FB5ABB">
      <w:pPr>
        <w:ind w:left="709" w:firstLine="709"/>
        <w:jc w:val="both"/>
      </w:pPr>
      <w:r w:rsidRPr="00705C4A">
        <w:t>Note: If EF</w:t>
      </w:r>
      <w:r w:rsidRPr="00F40E0A">
        <w:t>ADN</w:t>
      </w:r>
      <w:r w:rsidRPr="00705C4A">
        <w:t xml:space="preserve"> is larger then </w:t>
      </w:r>
      <w:r>
        <w:t>MD/BL area</w:t>
      </w:r>
      <w:r w:rsidRPr="00705C4A">
        <w:t xml:space="preserve"> but another file body has been created before, the body of EF</w:t>
      </w:r>
      <w:r w:rsidRPr="00F40E0A">
        <w:t>ADN</w:t>
      </w:r>
      <w:r w:rsidRPr="00705C4A">
        <w:t xml:space="preserve"> will be allocated in the regular file system area (same as with </w:t>
      </w:r>
      <w:r>
        <w:t>MD/BL</w:t>
      </w:r>
      <w:r w:rsidRPr="00705C4A">
        <w:t xml:space="preserve"> persistent, see</w:t>
      </w:r>
      <w:r>
        <w:t xml:space="preserve"> </w:t>
      </w:r>
      <w:hyperlink w:anchor="_MD/BL_Persistent_-" w:history="1">
        <w:r w:rsidRPr="00F40E0A">
          <w:t>10.3</w:t>
        </w:r>
      </w:hyperlink>
      <w:r w:rsidRPr="00705C4A">
        <w:t xml:space="preserve">). </w:t>
      </w:r>
      <w:r>
        <w:t xml:space="preserve">Note that for above, it needs to be configured that the </w:t>
      </w:r>
      <w:r w:rsidRPr="00705C4A">
        <w:t>EF</w:t>
      </w:r>
      <w:r w:rsidRPr="00F40E0A">
        <w:t xml:space="preserve">ADN </w:t>
      </w:r>
      <w:r>
        <w:t xml:space="preserve">may not </w:t>
      </w:r>
      <w:r w:rsidRPr="009A62AF">
        <w:t>be</w:t>
      </w:r>
      <w:r>
        <w:t xml:space="preserve"> first file </w:t>
      </w:r>
      <w:r w:rsidRPr="009A62AF">
        <w:t>created</w:t>
      </w:r>
      <w:r>
        <w:t xml:space="preserve"> during personalization. By default this option is not present in the mask.</w:t>
      </w:r>
    </w:p>
    <w:p w:rsidR="00FB5ABB" w:rsidRDefault="00FB5ABB" w:rsidP="00FB5ABB">
      <w:pPr>
        <w:ind w:left="709" w:firstLine="709"/>
        <w:jc w:val="both"/>
      </w:pPr>
    </w:p>
    <w:p w:rsidR="00FB5ABB" w:rsidRPr="00D906D1" w:rsidRDefault="00FB5ABB" w:rsidP="00D906D1">
      <w:pPr>
        <w:pStyle w:val="Heading3"/>
        <w:numPr>
          <w:ilvl w:val="3"/>
          <w:numId w:val="11"/>
        </w:numPr>
        <w:ind w:left="1800" w:hanging="1800"/>
        <w:rPr>
          <w:sz w:val="24"/>
        </w:rPr>
      </w:pPr>
      <w:bookmarkStart w:id="439" w:name="_Toc416445364"/>
      <w:r w:rsidRPr="00D906D1">
        <w:rPr>
          <w:sz w:val="24"/>
        </w:rPr>
        <w:t>MD/BL Volatile - Removing the Code –</w:t>
      </w:r>
      <w:bookmarkEnd w:id="439"/>
      <w:r w:rsidRPr="00D906D1">
        <w:rPr>
          <w:sz w:val="24"/>
        </w:rPr>
        <w:t xml:space="preserve"> </w:t>
      </w:r>
    </w:p>
    <w:p w:rsidR="00FB5ABB" w:rsidRDefault="00FB5ABB" w:rsidP="00FB5ABB">
      <w:pPr>
        <w:ind w:left="709" w:firstLine="709"/>
        <w:jc w:val="both"/>
        <w:rPr>
          <w:bCs/>
        </w:rPr>
      </w:pPr>
    </w:p>
    <w:p w:rsidR="00FB5ABB" w:rsidRDefault="00FB5ABB" w:rsidP="00FB5ABB">
      <w:pPr>
        <w:ind w:left="709" w:firstLine="709"/>
        <w:jc w:val="both"/>
      </w:pPr>
      <w:r>
        <w:t>The MD code will be removed in following scenarios:</w:t>
      </w:r>
    </w:p>
    <w:p w:rsidR="00FB5ABB" w:rsidRPr="00916019" w:rsidRDefault="00FB5ABB" w:rsidP="00FB5ABB">
      <w:pPr>
        <w:numPr>
          <w:ilvl w:val="3"/>
          <w:numId w:val="69"/>
        </w:numPr>
        <w:tabs>
          <w:tab w:val="clear" w:pos="3229"/>
          <w:tab w:val="num" w:pos="2250"/>
        </w:tabs>
        <w:spacing w:before="0" w:after="60" w:line="300" w:lineRule="auto"/>
        <w:ind w:hanging="1429"/>
        <w:jc w:val="both"/>
        <w:rPr>
          <w:b/>
        </w:rPr>
      </w:pPr>
      <w:r w:rsidRPr="00916019">
        <w:rPr>
          <w:b/>
        </w:rPr>
        <w:t>Master Init:</w:t>
      </w:r>
    </w:p>
    <w:p w:rsidR="00FB5ABB" w:rsidRDefault="00FB5ABB" w:rsidP="00FB5ABB">
      <w:pPr>
        <w:numPr>
          <w:ilvl w:val="0"/>
          <w:numId w:val="114"/>
        </w:numPr>
        <w:tabs>
          <w:tab w:val="clear" w:pos="2734"/>
          <w:tab w:val="num" w:pos="1440"/>
        </w:tabs>
        <w:spacing w:before="0" w:after="60" w:line="300" w:lineRule="auto"/>
        <w:ind w:left="1440" w:hanging="630"/>
        <w:jc w:val="both"/>
      </w:pPr>
      <w:r>
        <w:t>After the maxi init dump is complete, MD code is erased from master init.</w:t>
      </w:r>
    </w:p>
    <w:p w:rsidR="00FB5ABB" w:rsidRDefault="00FB5ABB" w:rsidP="00FB5ABB">
      <w:pPr>
        <w:numPr>
          <w:ilvl w:val="0"/>
          <w:numId w:val="114"/>
        </w:numPr>
        <w:tabs>
          <w:tab w:val="clear" w:pos="2734"/>
          <w:tab w:val="num" w:pos="1440"/>
        </w:tabs>
        <w:spacing w:before="0" w:after="60" w:line="300" w:lineRule="auto"/>
        <w:ind w:left="1440" w:hanging="630"/>
        <w:jc w:val="both"/>
      </w:pPr>
      <w:r>
        <w:t xml:space="preserve">Before taking Maxi init dump, if </w:t>
      </w:r>
      <w:r w:rsidRPr="00705C4A">
        <w:t>EF</w:t>
      </w:r>
      <w:r w:rsidRPr="005A0710">
        <w:t>ADN</w:t>
      </w:r>
      <w:r>
        <w:t xml:space="preserve"> updated: The MD code + Boot Loader area is erased and record is updated at </w:t>
      </w:r>
      <w:r w:rsidRPr="00705C4A">
        <w:t>EF</w:t>
      </w:r>
      <w:r w:rsidRPr="005A0710">
        <w:t>ADN</w:t>
      </w:r>
      <w:r>
        <w:t xml:space="preserve"> file which now occupies the MD Code + Boot Loader area.</w:t>
      </w:r>
    </w:p>
    <w:p w:rsidR="00FB5ABB" w:rsidRDefault="00FB5ABB" w:rsidP="00FB5ABB">
      <w:pPr>
        <w:numPr>
          <w:ilvl w:val="0"/>
          <w:numId w:val="114"/>
        </w:numPr>
        <w:tabs>
          <w:tab w:val="clear" w:pos="2734"/>
          <w:tab w:val="num" w:pos="1440"/>
        </w:tabs>
        <w:spacing w:before="0" w:after="60" w:line="300" w:lineRule="auto"/>
        <w:ind w:left="1440" w:hanging="630"/>
        <w:jc w:val="both"/>
      </w:pPr>
      <w:r>
        <w:t xml:space="preserve">Before taking Maxi init dump, if </w:t>
      </w:r>
      <w:r w:rsidRPr="00705C4A">
        <w:t>EF</w:t>
      </w:r>
      <w:r w:rsidRPr="005A0710">
        <w:t>ADN</w:t>
      </w:r>
      <w:r>
        <w:t xml:space="preserve"> deleted: The MD code + Boot Loader area is erased.</w:t>
      </w:r>
    </w:p>
    <w:p w:rsidR="00FB5ABB" w:rsidRDefault="00FB5ABB" w:rsidP="00FB5ABB">
      <w:pPr>
        <w:ind w:left="1440"/>
        <w:jc w:val="both"/>
        <w:rPr>
          <w:b/>
          <w:color w:val="FF0000"/>
        </w:rPr>
      </w:pPr>
      <w:r w:rsidRPr="00866B0D">
        <w:rPr>
          <w:b/>
          <w:color w:val="FF0000"/>
        </w:rPr>
        <w:t>Warning: It is not expected to update</w:t>
      </w:r>
      <w:r>
        <w:rPr>
          <w:b/>
          <w:color w:val="FF0000"/>
        </w:rPr>
        <w:t xml:space="preserve"> or delete</w:t>
      </w:r>
      <w:r w:rsidRPr="00866B0D">
        <w:rPr>
          <w:b/>
          <w:color w:val="FF0000"/>
        </w:rPr>
        <w:t xml:space="preserve"> </w:t>
      </w:r>
      <w:r w:rsidRPr="002C636A">
        <w:rPr>
          <w:color w:val="FF0000"/>
        </w:rPr>
        <w:t>EF</w:t>
      </w:r>
      <w:r w:rsidRPr="002C636A">
        <w:rPr>
          <w:color w:val="FF0000"/>
          <w:vertAlign w:val="subscript"/>
        </w:rPr>
        <w:t xml:space="preserve">ADN </w:t>
      </w:r>
      <w:r w:rsidRPr="00866B0D">
        <w:rPr>
          <w:b/>
          <w:color w:val="FF0000"/>
        </w:rPr>
        <w:t xml:space="preserve">on master init during personalization. MD functionality will be lost and the card </w:t>
      </w:r>
      <w:r>
        <w:rPr>
          <w:b/>
          <w:color w:val="FF0000"/>
        </w:rPr>
        <w:t>will be blocked</w:t>
      </w:r>
      <w:r w:rsidRPr="00866B0D">
        <w:rPr>
          <w:b/>
          <w:color w:val="FF0000"/>
        </w:rPr>
        <w:t xml:space="preserve">. </w:t>
      </w:r>
    </w:p>
    <w:p w:rsidR="00FB5ABB" w:rsidRPr="00866B0D" w:rsidRDefault="00FB5ABB" w:rsidP="00FB5ABB">
      <w:pPr>
        <w:jc w:val="both"/>
        <w:rPr>
          <w:b/>
          <w:color w:val="FF0000"/>
        </w:rPr>
      </w:pPr>
    </w:p>
    <w:p w:rsidR="00FB5ABB" w:rsidRDefault="00FB5ABB" w:rsidP="00FB5ABB">
      <w:pPr>
        <w:numPr>
          <w:ilvl w:val="3"/>
          <w:numId w:val="69"/>
        </w:numPr>
        <w:tabs>
          <w:tab w:val="clear" w:pos="3229"/>
          <w:tab w:val="num" w:pos="2250"/>
        </w:tabs>
        <w:spacing w:before="0" w:after="60" w:line="300" w:lineRule="auto"/>
        <w:ind w:hanging="1429"/>
        <w:jc w:val="both"/>
        <w:rPr>
          <w:b/>
        </w:rPr>
      </w:pPr>
      <w:r w:rsidRPr="00916019">
        <w:rPr>
          <w:b/>
        </w:rPr>
        <w:t>Maxi Init:</w:t>
      </w:r>
    </w:p>
    <w:p w:rsidR="00FB5ABB" w:rsidRDefault="00FB5ABB" w:rsidP="00FB5ABB">
      <w:pPr>
        <w:numPr>
          <w:ilvl w:val="0"/>
          <w:numId w:val="230"/>
        </w:numPr>
        <w:tabs>
          <w:tab w:val="clear" w:pos="2734"/>
          <w:tab w:val="num" w:pos="1440"/>
        </w:tabs>
        <w:spacing w:before="0" w:after="60" w:line="300" w:lineRule="auto"/>
        <w:ind w:left="1440" w:hanging="630"/>
        <w:jc w:val="both"/>
      </w:pPr>
      <w:r>
        <w:t xml:space="preserve">Since the MD functionality does not take dump of the MD/BL area, the MD code is not present in the Maxi init. </w:t>
      </w:r>
    </w:p>
    <w:p w:rsidR="00FB5ABB" w:rsidRDefault="00FB5ABB" w:rsidP="00FB5ABB">
      <w:pPr>
        <w:ind w:left="1440"/>
        <w:jc w:val="both"/>
      </w:pPr>
      <w:r>
        <w:t>T</w:t>
      </w:r>
      <w:r w:rsidRPr="00705C4A">
        <w:t xml:space="preserve">he production process has to be adapted </w:t>
      </w:r>
      <w:r>
        <w:t>keeping above things in mind.</w:t>
      </w:r>
    </w:p>
    <w:p w:rsidR="00FB5ABB" w:rsidRPr="00D906D1" w:rsidRDefault="00FB5ABB" w:rsidP="00D906D1">
      <w:pPr>
        <w:pStyle w:val="Heading3"/>
        <w:numPr>
          <w:ilvl w:val="3"/>
          <w:numId w:val="11"/>
        </w:numPr>
        <w:ind w:left="1800" w:hanging="1800"/>
        <w:rPr>
          <w:sz w:val="24"/>
        </w:rPr>
      </w:pPr>
      <w:r>
        <w:br w:type="page"/>
      </w:r>
      <w:bookmarkStart w:id="440" w:name="_Toc416445365"/>
      <w:r w:rsidRPr="00D906D1">
        <w:rPr>
          <w:sz w:val="24"/>
        </w:rPr>
        <w:lastRenderedPageBreak/>
        <w:t>Miscellaneous</w:t>
      </w:r>
      <w:bookmarkEnd w:id="440"/>
    </w:p>
    <w:p w:rsidR="00FB5ABB" w:rsidRPr="00705C4A" w:rsidRDefault="00FB5ABB" w:rsidP="00FB5ABB">
      <w:pPr>
        <w:rPr>
          <w:b/>
        </w:rPr>
      </w:pPr>
      <w:r w:rsidRPr="00705C4A">
        <w:rPr>
          <w:b/>
        </w:rPr>
        <w:t>Free Memory</w:t>
      </w:r>
    </w:p>
    <w:p w:rsidR="00FB5ABB" w:rsidRPr="00705C4A" w:rsidRDefault="00FB5ABB" w:rsidP="00FB5ABB">
      <w:pPr>
        <w:ind w:left="709" w:firstLine="709"/>
        <w:jc w:val="both"/>
      </w:pPr>
      <w:r w:rsidRPr="00705C4A">
        <w:t xml:space="preserve">The </w:t>
      </w:r>
      <w:r>
        <w:t>MD/BL</w:t>
      </w:r>
      <w:r w:rsidRPr="00705C4A">
        <w:t xml:space="preserve"> area will not be included in calculation of free memory, i.e. the free memory indicated by SELECT etc. will always be the value of free memory in the file system area only.</w:t>
      </w:r>
    </w:p>
    <w:p w:rsidR="00FB5ABB" w:rsidRPr="00705C4A" w:rsidRDefault="00FB5ABB" w:rsidP="00FB5ABB"/>
    <w:p w:rsidR="00FB5ABB" w:rsidRPr="00705C4A" w:rsidRDefault="00FB5ABB" w:rsidP="00FB5ABB">
      <w:pPr>
        <w:jc w:val="both"/>
        <w:rPr>
          <w:b/>
        </w:rPr>
      </w:pPr>
      <w:r w:rsidRPr="00705C4A">
        <w:rPr>
          <w:b/>
        </w:rPr>
        <w:t>READ RECORD</w:t>
      </w:r>
    </w:p>
    <w:p w:rsidR="00FB5ABB" w:rsidRPr="00705C4A" w:rsidRDefault="00FB5ABB" w:rsidP="00FB5ABB">
      <w:pPr>
        <w:ind w:left="709" w:firstLine="709"/>
        <w:jc w:val="both"/>
      </w:pPr>
      <w:r w:rsidRPr="00705C4A">
        <w:t>After EF</w:t>
      </w:r>
      <w:r w:rsidRPr="00527ECA">
        <w:t>ADN</w:t>
      </w:r>
      <w:r w:rsidRPr="00705C4A">
        <w:t xml:space="preserve"> has been created, the READ RECORD command will be blocked (SW 9404) if used for reading this file. After an update to EF</w:t>
      </w:r>
      <w:r w:rsidRPr="00527ECA">
        <w:t>ADN</w:t>
      </w:r>
      <w:r w:rsidRPr="00705C4A">
        <w:t xml:space="preserve"> has occurred, READ RECORD will work again as usual.</w:t>
      </w:r>
    </w:p>
    <w:p w:rsidR="00FB5ABB" w:rsidRPr="00705C4A" w:rsidRDefault="00FB5ABB" w:rsidP="00FB5ABB">
      <w:pPr>
        <w:ind w:left="709" w:firstLine="709"/>
        <w:jc w:val="both"/>
      </w:pPr>
    </w:p>
    <w:p w:rsidR="00FB5ABB" w:rsidRPr="00705C4A" w:rsidRDefault="00FB5ABB" w:rsidP="00FB5ABB">
      <w:pPr>
        <w:jc w:val="both"/>
        <w:rPr>
          <w:b/>
        </w:rPr>
      </w:pPr>
      <w:r w:rsidRPr="00705C4A">
        <w:rPr>
          <w:b/>
        </w:rPr>
        <w:t>Access Conditions</w:t>
      </w:r>
    </w:p>
    <w:p w:rsidR="00FB5ABB" w:rsidRPr="00705C4A" w:rsidRDefault="00FB5ABB" w:rsidP="00FB5ABB">
      <w:pPr>
        <w:ind w:left="709" w:firstLine="709"/>
        <w:jc w:val="both"/>
      </w:pPr>
      <w:r w:rsidRPr="00705C4A">
        <w:t xml:space="preserve">Removing </w:t>
      </w:r>
      <w:r>
        <w:t>MD</w:t>
      </w:r>
      <w:r w:rsidRPr="00705C4A">
        <w:t xml:space="preserve"> and initialising the body of EF</w:t>
      </w:r>
      <w:r w:rsidRPr="00527ECA">
        <w:t>ADN</w:t>
      </w:r>
      <w:r w:rsidRPr="00705C4A">
        <w:t xml:space="preserve"> does not care about access conditions for EF</w:t>
      </w:r>
      <w:r w:rsidRPr="00527ECA">
        <w:t>ADN</w:t>
      </w:r>
      <w:r w:rsidRPr="00705C4A">
        <w:t>, i.e. the body will always be initialised.</w:t>
      </w:r>
    </w:p>
    <w:p w:rsidR="00FB5ABB" w:rsidRPr="00705C4A" w:rsidRDefault="00FB5ABB" w:rsidP="00FB5ABB">
      <w:pPr>
        <w:ind w:left="709" w:firstLine="709"/>
        <w:jc w:val="both"/>
      </w:pPr>
    </w:p>
    <w:p w:rsidR="00FB5ABB" w:rsidRPr="00705C4A" w:rsidRDefault="00FB5ABB" w:rsidP="00FB5ABB">
      <w:pPr>
        <w:jc w:val="both"/>
        <w:rPr>
          <w:b/>
        </w:rPr>
      </w:pPr>
      <w:r w:rsidRPr="00705C4A">
        <w:t>EF</w:t>
      </w:r>
      <w:r w:rsidRPr="00705C4A">
        <w:rPr>
          <w:vertAlign w:val="subscript"/>
        </w:rPr>
        <w:t>ADN</w:t>
      </w:r>
      <w:r w:rsidRPr="00705C4A">
        <w:t xml:space="preserve"> </w:t>
      </w:r>
      <w:r w:rsidRPr="00705C4A">
        <w:rPr>
          <w:b/>
        </w:rPr>
        <w:t>File Type</w:t>
      </w:r>
    </w:p>
    <w:p w:rsidR="00FB5ABB" w:rsidRPr="00705C4A" w:rsidRDefault="00FB5ABB" w:rsidP="00FB5ABB">
      <w:pPr>
        <w:ind w:left="709" w:firstLine="709"/>
        <w:jc w:val="both"/>
      </w:pPr>
      <w:r w:rsidRPr="00705C4A">
        <w:t>In personalisation EF</w:t>
      </w:r>
      <w:r w:rsidRPr="00527ECA">
        <w:t>ADN</w:t>
      </w:r>
      <w:r w:rsidRPr="00705C4A">
        <w:t xml:space="preserve"> always has to be created as linear fixed file, the OS does check current DF (=DF</w:t>
      </w:r>
      <w:r w:rsidRPr="00527ECA">
        <w:t>Telecom</w:t>
      </w:r>
      <w:r w:rsidRPr="00705C4A">
        <w:t>) and the file ID only, it does not care about the file type in CREATE FILE.</w:t>
      </w:r>
    </w:p>
    <w:p w:rsidR="00FB5ABB" w:rsidRDefault="00FB5ABB" w:rsidP="00FB5ABB">
      <w:pPr>
        <w:ind w:left="709" w:firstLine="709"/>
        <w:jc w:val="both"/>
      </w:pPr>
      <w:r w:rsidRPr="00705C4A">
        <w:t>Creating EF</w:t>
      </w:r>
      <w:r w:rsidRPr="00527ECA">
        <w:t>ADN</w:t>
      </w:r>
      <w:r w:rsidRPr="00705C4A">
        <w:t xml:space="preserve"> with another file type might cause erroneous behaviour. </w:t>
      </w:r>
      <w:r>
        <w:t xml:space="preserve">Also, the “UpdateLate” property of </w:t>
      </w:r>
      <w:r w:rsidRPr="00705C4A">
        <w:t>EF</w:t>
      </w:r>
      <w:r w:rsidRPr="00527ECA">
        <w:t>ADN</w:t>
      </w:r>
      <w:r>
        <w:t xml:space="preserve"> in personalisation must be set to true. When false, it can lead to unexpected behaviour.</w:t>
      </w:r>
    </w:p>
    <w:p w:rsidR="00FB5ABB" w:rsidRDefault="00FB5ABB" w:rsidP="00FB5ABB">
      <w:pPr>
        <w:ind w:left="709" w:firstLine="709"/>
        <w:jc w:val="both"/>
      </w:pPr>
    </w:p>
    <w:p w:rsidR="00FB5ABB" w:rsidRPr="00D906D1" w:rsidRDefault="00FB5ABB" w:rsidP="00D906D1">
      <w:pPr>
        <w:pStyle w:val="Heading3"/>
        <w:numPr>
          <w:ilvl w:val="3"/>
          <w:numId w:val="11"/>
        </w:numPr>
        <w:ind w:left="1800" w:hanging="1800"/>
        <w:rPr>
          <w:sz w:val="24"/>
        </w:rPr>
      </w:pPr>
      <w:bookmarkStart w:id="441" w:name="_Toc416445366"/>
      <w:r w:rsidRPr="00D906D1">
        <w:rPr>
          <w:sz w:val="24"/>
        </w:rPr>
        <w:t>MD/BL Space reclaiming – Note for Production Process –</w:t>
      </w:r>
      <w:bookmarkEnd w:id="441"/>
      <w:r w:rsidRPr="00D906D1">
        <w:rPr>
          <w:sz w:val="24"/>
        </w:rPr>
        <w:t xml:space="preserve"> </w:t>
      </w:r>
    </w:p>
    <w:p w:rsidR="00FB5ABB" w:rsidRDefault="00FB5ABB" w:rsidP="00FB5ABB">
      <w:pPr>
        <w:jc w:val="both"/>
      </w:pPr>
      <w:r>
        <w:t>The production process needs to ensure below steps.</w:t>
      </w:r>
    </w:p>
    <w:p w:rsidR="00FB5ABB" w:rsidRDefault="00FB5ABB" w:rsidP="00FB5ABB">
      <w:pPr>
        <w:numPr>
          <w:ilvl w:val="0"/>
          <w:numId w:val="113"/>
        </w:numPr>
        <w:tabs>
          <w:tab w:val="clear" w:pos="2734"/>
          <w:tab w:val="num" w:pos="1440"/>
        </w:tabs>
        <w:spacing w:before="0" w:after="60" w:line="300" w:lineRule="auto"/>
        <w:ind w:left="1440" w:hanging="720"/>
        <w:jc w:val="both"/>
      </w:pPr>
      <w:r>
        <w:t xml:space="preserve">If </w:t>
      </w:r>
      <w:r w:rsidRPr="00705C4A">
        <w:t>EF</w:t>
      </w:r>
      <w:r w:rsidRPr="00705C4A">
        <w:rPr>
          <w:vertAlign w:val="subscript"/>
        </w:rPr>
        <w:t>ADN</w:t>
      </w:r>
      <w:r>
        <w:rPr>
          <w:vertAlign w:val="subscript"/>
        </w:rPr>
        <w:t xml:space="preserve"> </w:t>
      </w:r>
      <w:r>
        <w:t>has size greater than MD/BL size, then it must be the first file to be created in personalization on Master Init.</w:t>
      </w:r>
    </w:p>
    <w:p w:rsidR="00FB5ABB" w:rsidRDefault="00FB5ABB" w:rsidP="00FB5ABB">
      <w:pPr>
        <w:numPr>
          <w:ilvl w:val="0"/>
          <w:numId w:val="113"/>
        </w:numPr>
        <w:tabs>
          <w:tab w:val="clear" w:pos="2734"/>
          <w:tab w:val="num" w:pos="1440"/>
        </w:tabs>
        <w:spacing w:before="0" w:after="60" w:line="300" w:lineRule="auto"/>
        <w:ind w:left="1440" w:hanging="720"/>
        <w:jc w:val="both"/>
      </w:pPr>
      <w:r w:rsidRPr="00705C4A">
        <w:t>EF</w:t>
      </w:r>
      <w:r w:rsidRPr="00705C4A">
        <w:rPr>
          <w:vertAlign w:val="subscript"/>
        </w:rPr>
        <w:t>ADN</w:t>
      </w:r>
      <w:r>
        <w:rPr>
          <w:vertAlign w:val="subscript"/>
        </w:rPr>
        <w:t xml:space="preserve"> </w:t>
      </w:r>
      <w:r>
        <w:t>should never be updated during personalization on Master Init.</w:t>
      </w:r>
    </w:p>
    <w:p w:rsidR="00FB5ABB" w:rsidRDefault="00FB5ABB" w:rsidP="00FB5ABB">
      <w:pPr>
        <w:numPr>
          <w:ilvl w:val="0"/>
          <w:numId w:val="113"/>
        </w:numPr>
        <w:tabs>
          <w:tab w:val="clear" w:pos="2734"/>
          <w:tab w:val="num" w:pos="1440"/>
        </w:tabs>
        <w:spacing w:before="0" w:after="60" w:line="300" w:lineRule="auto"/>
        <w:ind w:left="1440" w:hanging="720"/>
        <w:jc w:val="both"/>
      </w:pPr>
      <w:r>
        <w:t>EF</w:t>
      </w:r>
      <w:r w:rsidRPr="003E16E9">
        <w:rPr>
          <w:vertAlign w:val="subscript"/>
        </w:rPr>
        <w:t xml:space="preserve"> </w:t>
      </w:r>
      <w:r w:rsidRPr="00705C4A">
        <w:rPr>
          <w:vertAlign w:val="subscript"/>
        </w:rPr>
        <w:t>ADN</w:t>
      </w:r>
      <w:r>
        <w:rPr>
          <w:vertAlign w:val="subscript"/>
        </w:rPr>
        <w:t xml:space="preserve"> </w:t>
      </w:r>
      <w:r>
        <w:t>should never be deleted during personalization on Master Init/Maxi Init</w:t>
      </w:r>
    </w:p>
    <w:p w:rsidR="00FB5ABB" w:rsidRDefault="00FB5ABB" w:rsidP="00FB5ABB">
      <w:pPr>
        <w:numPr>
          <w:ilvl w:val="0"/>
          <w:numId w:val="113"/>
        </w:numPr>
        <w:tabs>
          <w:tab w:val="clear" w:pos="2734"/>
          <w:tab w:val="num" w:pos="1440"/>
        </w:tabs>
        <w:spacing w:before="0" w:after="60" w:line="300" w:lineRule="auto"/>
        <w:ind w:left="1440" w:hanging="720"/>
        <w:jc w:val="both"/>
      </w:pPr>
      <w:r>
        <w:t>After personalization, Maxi Init dump should be taken using MD commands.</w:t>
      </w:r>
    </w:p>
    <w:p w:rsidR="00FB5ABB" w:rsidRDefault="00FB5ABB" w:rsidP="00FB5ABB">
      <w:pPr>
        <w:numPr>
          <w:ilvl w:val="0"/>
          <w:numId w:val="113"/>
        </w:numPr>
        <w:tabs>
          <w:tab w:val="clear" w:pos="2734"/>
          <w:tab w:val="num" w:pos="1440"/>
        </w:tabs>
        <w:spacing w:before="0" w:after="60" w:line="300" w:lineRule="auto"/>
        <w:ind w:left="1440" w:hanging="720"/>
        <w:jc w:val="both"/>
      </w:pPr>
      <w:r>
        <w:t xml:space="preserve">On maxi init, </w:t>
      </w:r>
      <w:r w:rsidRPr="00705C4A">
        <w:t>EF</w:t>
      </w:r>
      <w:r w:rsidRPr="00705C4A">
        <w:rPr>
          <w:vertAlign w:val="subscript"/>
        </w:rPr>
        <w:t>ADN</w:t>
      </w:r>
      <w:r>
        <w:rPr>
          <w:vertAlign w:val="subscript"/>
        </w:rPr>
        <w:t xml:space="preserve"> </w:t>
      </w:r>
      <w:r>
        <w:t xml:space="preserve">must be the first file to be updated. </w:t>
      </w:r>
    </w:p>
    <w:p w:rsidR="00FB5ABB" w:rsidRDefault="00FB5ABB" w:rsidP="00FB5ABB">
      <w:pPr>
        <w:jc w:val="both"/>
      </w:pPr>
    </w:p>
    <w:p w:rsidR="00FB5ABB" w:rsidRDefault="00FB5ABB" w:rsidP="00FB5ABB">
      <w:pPr>
        <w:ind w:left="709" w:firstLine="709"/>
        <w:jc w:val="both"/>
      </w:pPr>
      <w:r>
        <w:t xml:space="preserve">Note: If total personalization is done on Maxi init, </w:t>
      </w:r>
      <w:r w:rsidRPr="00705C4A">
        <w:t>EF</w:t>
      </w:r>
      <w:r w:rsidRPr="00BF332A">
        <w:t xml:space="preserve">ADN </w:t>
      </w:r>
      <w:r>
        <w:t>should be the last file to be updated in personalization.</w:t>
      </w:r>
    </w:p>
    <w:p w:rsidR="00250B99" w:rsidRDefault="00250B99" w:rsidP="00CD5C13">
      <w:pPr>
        <w:pStyle w:val="Heading2"/>
        <w:ind w:left="0" w:firstLine="0"/>
      </w:pPr>
      <w:bookmarkStart w:id="442" w:name="_Toc416445367"/>
      <w:r>
        <w:lastRenderedPageBreak/>
        <w:t>Switches description</w:t>
      </w:r>
      <w:bookmarkEnd w:id="403"/>
      <w:bookmarkEnd w:id="404"/>
      <w:bookmarkEnd w:id="442"/>
    </w:p>
    <w:p w:rsidR="00250B99" w:rsidRDefault="00250B99" w:rsidP="008E1ED0">
      <w:pPr>
        <w:pStyle w:val="Heading3"/>
        <w:spacing w:before="360"/>
        <w:ind w:left="0" w:firstLine="0"/>
      </w:pPr>
      <w:bookmarkStart w:id="443" w:name="_Toc412736782"/>
      <w:bookmarkStart w:id="444" w:name="_Toc416445368"/>
      <w:r w:rsidRPr="00E575A7">
        <w:t>MASTER_DEVICE_ENABLED</w:t>
      </w:r>
      <w:r>
        <w:t xml:space="preserve"> –</w:t>
      </w:r>
      <w:bookmarkEnd w:id="443"/>
      <w:bookmarkEnd w:id="444"/>
      <w:r>
        <w:t xml:space="preserve"> </w:t>
      </w:r>
    </w:p>
    <w:p w:rsidR="00250B99" w:rsidRDefault="00250B99" w:rsidP="00004889">
      <w:pPr>
        <w:ind w:left="709" w:firstLine="709"/>
        <w:jc w:val="both"/>
      </w:pPr>
      <w:r>
        <w:t>This switch controls if the MD feature is needed to be in the init or not. Making it true will enable the MD feature and it will become a part of the init.</w:t>
      </w:r>
    </w:p>
    <w:p w:rsidR="00250B99" w:rsidRDefault="00250B99" w:rsidP="008E1ED0">
      <w:pPr>
        <w:pStyle w:val="Heading3"/>
        <w:spacing w:before="360"/>
        <w:ind w:left="0" w:firstLine="0"/>
      </w:pPr>
      <w:bookmarkStart w:id="445" w:name="_Toc412736783"/>
      <w:bookmarkStart w:id="446" w:name="_Toc416445369"/>
      <w:r w:rsidRPr="00E575A7">
        <w:t>ADN_IN_MD_INIT</w:t>
      </w:r>
      <w:r>
        <w:t xml:space="preserve"> –</w:t>
      </w:r>
      <w:bookmarkEnd w:id="445"/>
      <w:bookmarkEnd w:id="446"/>
      <w:r>
        <w:t xml:space="preserve"> </w:t>
      </w:r>
    </w:p>
    <w:p w:rsidR="00250B99" w:rsidRDefault="00250B99" w:rsidP="00004889">
      <w:pPr>
        <w:ind w:left="709" w:firstLine="709"/>
        <w:jc w:val="both"/>
      </w:pPr>
      <w:r>
        <w:t>This switch controls if the MD should be a reclaimable module or not. In either cases this module is one time usable. Hence it is always recomonded to set this swtich to TRUE if MD functionality is to be used.</w:t>
      </w:r>
    </w:p>
    <w:p w:rsidR="00250B99" w:rsidRDefault="00250B99" w:rsidP="00004889">
      <w:pPr>
        <w:ind w:left="709" w:firstLine="709"/>
        <w:jc w:val="both"/>
      </w:pPr>
      <w:r>
        <w:t>The size of the MD feature is 1KB on both the families.</w:t>
      </w:r>
    </w:p>
    <w:p w:rsidR="00250B99" w:rsidRDefault="00250B99" w:rsidP="008E1ED0">
      <w:pPr>
        <w:pStyle w:val="Heading3"/>
        <w:spacing w:before="360"/>
        <w:ind w:left="0" w:firstLine="0"/>
      </w:pPr>
      <w:bookmarkStart w:id="447" w:name="_Toc412736784"/>
      <w:bookmarkStart w:id="448" w:name="_Toc416445370"/>
      <w:r w:rsidRPr="00E575A7">
        <w:t>ADN_IN_CREDEL_INIT</w:t>
      </w:r>
      <w:r>
        <w:t xml:space="preserve"> –</w:t>
      </w:r>
      <w:bookmarkEnd w:id="447"/>
      <w:bookmarkEnd w:id="448"/>
      <w:r>
        <w:t xml:space="preserve"> </w:t>
      </w:r>
    </w:p>
    <w:p w:rsidR="00250B99" w:rsidRDefault="00250B99" w:rsidP="00004889">
      <w:pPr>
        <w:ind w:left="709" w:firstLine="709"/>
        <w:jc w:val="both"/>
      </w:pPr>
      <w:r>
        <w:t>This switch is used to compile the CreDel feature as a reclaimable module or not. Setting this to TRUE makes the CreDel functionality to act as a reclaimable module. Otherwise the CreDel feature becomes an integral part of the init and it can not be removed.</w:t>
      </w:r>
    </w:p>
    <w:p w:rsidR="00250B99" w:rsidRDefault="00250B99" w:rsidP="00004889">
      <w:pPr>
        <w:ind w:left="709" w:firstLine="709"/>
        <w:jc w:val="both"/>
      </w:pPr>
      <w:r>
        <w:t>The size of the CreDel feature is 3K in SCFXXXX family and it is 4K in THC20F17BD-XX family.</w:t>
      </w:r>
    </w:p>
    <w:p w:rsidR="00250B99" w:rsidRDefault="00250B99" w:rsidP="00004889">
      <w:pPr>
        <w:pStyle w:val="Heading3"/>
        <w:spacing w:before="360"/>
        <w:ind w:left="0" w:firstLine="0"/>
      </w:pPr>
      <w:bookmarkStart w:id="449" w:name="_Toc412736785"/>
      <w:bookmarkStart w:id="450" w:name="_Toc416445371"/>
      <w:r>
        <w:t>ADN handling –</w:t>
      </w:r>
      <w:bookmarkEnd w:id="449"/>
      <w:bookmarkEnd w:id="450"/>
      <w:r>
        <w:t xml:space="preserve"> </w:t>
      </w:r>
    </w:p>
    <w:p w:rsidR="00250B99" w:rsidRDefault="00250B99" w:rsidP="00004889">
      <w:pPr>
        <w:ind w:left="709" w:firstLine="709"/>
        <w:jc w:val="both"/>
      </w:pPr>
      <w:r>
        <w:t>While handling the reclaim feature, there are certain points related to ADN file which needs to be taken care. These points are as listed below.</w:t>
      </w:r>
    </w:p>
    <w:p w:rsidR="00250B99" w:rsidRDefault="00250B99" w:rsidP="009E5665">
      <w:pPr>
        <w:numPr>
          <w:ilvl w:val="0"/>
          <w:numId w:val="196"/>
        </w:numPr>
        <w:ind w:left="1620" w:hanging="180"/>
      </w:pPr>
      <w:r>
        <w:t>ADN must be created in reclaim area. To achieve this, either ADN file should be created as first EF file  during the personalization or the size of the ADN file should be lesser than the reclaim area size.</w:t>
      </w:r>
    </w:p>
    <w:p w:rsidR="00250B99" w:rsidRDefault="00250B99" w:rsidP="009E5665">
      <w:pPr>
        <w:numPr>
          <w:ilvl w:val="0"/>
          <w:numId w:val="196"/>
        </w:numPr>
        <w:ind w:left="1620" w:hanging="180"/>
      </w:pPr>
      <w:r>
        <w:t>The ADN file should not be updated unless the entire reclaim features are fully utilized and are not needed any more. For example, the MD feature is utilized on the Master card and a dump is created using it. Or in case of the CreDel feature, all the required files are either created or deleted as needed.</w:t>
      </w:r>
    </w:p>
    <w:p w:rsidR="00250B99" w:rsidRDefault="00250B99" w:rsidP="009E5665">
      <w:pPr>
        <w:numPr>
          <w:ilvl w:val="0"/>
          <w:numId w:val="196"/>
        </w:numPr>
        <w:ind w:left="1620" w:hanging="180"/>
      </w:pPr>
      <w:r>
        <w:t>The ADN file must be updated on the card before declaring it as ready for the end customer.</w:t>
      </w:r>
    </w:p>
    <w:p w:rsidR="00250B99" w:rsidRDefault="00250B99" w:rsidP="009E5665">
      <w:pPr>
        <w:numPr>
          <w:ilvl w:val="0"/>
          <w:numId w:val="196"/>
        </w:numPr>
        <w:ind w:left="1620" w:hanging="180"/>
      </w:pPr>
      <w:r>
        <w:t>The ADN file should not be deleted if it is created in the reclaim area. If CreDel feature is reclaimable, then one can not delete the ADN file which is created in the reclaim area. On the other hand if only MD feature is reclaimable, then ADN file should not be deleted if it is created in the reclaim area. Otherwise the MD feature will be deleted.</w:t>
      </w:r>
    </w:p>
    <w:p w:rsidR="00250B99" w:rsidRDefault="00250B99" w:rsidP="009E5665">
      <w:pPr>
        <w:numPr>
          <w:ilvl w:val="0"/>
          <w:numId w:val="196"/>
        </w:numPr>
        <w:ind w:left="1620" w:hanging="180"/>
      </w:pPr>
      <w:r>
        <w:lastRenderedPageBreak/>
        <w:t>The EFconf file should not be updated with final value, unless all the reclaim features are utilized and are not needed anymore.</w:t>
      </w:r>
    </w:p>
    <w:p w:rsidR="00250B99" w:rsidRDefault="00250B99" w:rsidP="00250B99"/>
    <w:p w:rsidR="00250B99" w:rsidRDefault="00250B99" w:rsidP="00886015">
      <w:pPr>
        <w:pStyle w:val="Heading2"/>
        <w:ind w:left="0" w:firstLine="0"/>
      </w:pPr>
      <w:bookmarkStart w:id="451" w:name="_Toc412736786"/>
      <w:bookmarkStart w:id="452" w:name="_Toc416445372"/>
      <w:r>
        <w:t>Profiler flags related to MD –</w:t>
      </w:r>
      <w:bookmarkEnd w:id="451"/>
      <w:bookmarkEnd w:id="452"/>
      <w:r>
        <w:t xml:space="preserve"> </w:t>
      </w:r>
    </w:p>
    <w:p w:rsidR="00250B99" w:rsidRDefault="00250B99" w:rsidP="00004889">
      <w:pPr>
        <w:ind w:left="709" w:firstLine="709"/>
        <w:jc w:val="both"/>
      </w:pPr>
      <w:r>
        <w:t>With introduction of the MD feature, there are certain restrictions on the creation and updating sequence of some specific files. Following are the flags which are introduced in profiler, for the MasterDevice concept.</w:t>
      </w:r>
    </w:p>
    <w:p w:rsidR="00250B99" w:rsidRDefault="00250B99" w:rsidP="00E62DB2">
      <w:pPr>
        <w:numPr>
          <w:ilvl w:val="0"/>
          <w:numId w:val="197"/>
        </w:numPr>
        <w:spacing w:before="0" w:after="60" w:line="300" w:lineRule="auto"/>
        <w:ind w:hanging="2070"/>
        <w:jc w:val="both"/>
      </w:pPr>
      <w:r>
        <w:t xml:space="preserve">CreateLateForMd, </w:t>
      </w:r>
    </w:p>
    <w:p w:rsidR="00250B99" w:rsidRDefault="00250B99" w:rsidP="00E62DB2">
      <w:pPr>
        <w:numPr>
          <w:ilvl w:val="0"/>
          <w:numId w:val="197"/>
        </w:numPr>
        <w:spacing w:before="0" w:after="60" w:line="300" w:lineRule="auto"/>
        <w:ind w:hanging="2070"/>
        <w:jc w:val="both"/>
      </w:pPr>
      <w:r>
        <w:t>UpdateMandatoryInMasterDevice</w:t>
      </w:r>
    </w:p>
    <w:p w:rsidR="00250B99" w:rsidRDefault="00250B99" w:rsidP="00E62DB2">
      <w:pPr>
        <w:numPr>
          <w:ilvl w:val="0"/>
          <w:numId w:val="197"/>
        </w:numPr>
        <w:spacing w:before="0" w:after="60" w:line="300" w:lineRule="auto"/>
        <w:ind w:hanging="2070"/>
        <w:jc w:val="both"/>
      </w:pPr>
      <w:r>
        <w:t>UpdateLate.</w:t>
      </w:r>
    </w:p>
    <w:p w:rsidR="00250B99" w:rsidRDefault="00250B99" w:rsidP="00E62DB2">
      <w:pPr>
        <w:ind w:left="709" w:firstLine="709"/>
        <w:jc w:val="both"/>
      </w:pPr>
      <w:r>
        <w:t xml:space="preserve">Please refer following for detail and latest explanation of these flags </w:t>
      </w:r>
    </w:p>
    <w:p w:rsidR="00250B99" w:rsidRDefault="0013089B" w:rsidP="00E62DB2">
      <w:pPr>
        <w:numPr>
          <w:ilvl w:val="0"/>
          <w:numId w:val="198"/>
        </w:numPr>
        <w:spacing w:before="0" w:after="60"/>
        <w:ind w:left="2160" w:hanging="720"/>
      </w:pPr>
      <w:hyperlink r:id="rId24" w:anchor="Sect3_ConfigFilesystem" w:history="1">
        <w:r w:rsidR="00250B99" w:rsidRPr="006E3710">
          <w:rPr>
            <w:rStyle w:val="Hyperlink"/>
          </w:rPr>
          <w:t>UPPC user manual</w:t>
        </w:r>
      </w:hyperlink>
      <w:r w:rsidR="00250B99">
        <w:t xml:space="preserve"> </w:t>
      </w:r>
    </w:p>
    <w:p w:rsidR="00250B99" w:rsidRDefault="00250B99" w:rsidP="00E62DB2">
      <w:pPr>
        <w:ind w:left="2160" w:hanging="720"/>
      </w:pPr>
      <w:r>
        <w:t xml:space="preserve">Path : </w:t>
      </w:r>
      <w:hyperlink r:id="rId25" w:anchor="Sect3_ConfigFilesystem" w:history="1">
        <w:r w:rsidR="00E62DB2" w:rsidRPr="0079418C">
          <w:rPr>
            <w:rStyle w:val="Hyperlink"/>
          </w:rPr>
          <w:t>http://gdm-pscs/opencms/export/sites/Docu/ChipApplications/GSM/Java/UserManual_UPPC_PPGDTelcoTIP.html#Sect3_ConfigFilesystem</w:t>
        </w:r>
      </w:hyperlink>
    </w:p>
    <w:p w:rsidR="00250B99" w:rsidRDefault="00250B99" w:rsidP="00E62DB2">
      <w:pPr>
        <w:numPr>
          <w:ilvl w:val="0"/>
          <w:numId w:val="198"/>
        </w:numPr>
        <w:spacing w:before="0" w:after="60"/>
        <w:ind w:left="2160" w:hanging="720"/>
      </w:pPr>
      <w:r w:rsidRPr="00305A6F">
        <w:t>http://telcowiki.intern/tw/index.php/Profile_Attributes_%28StarSIM%29</w:t>
      </w:r>
    </w:p>
    <w:p w:rsidR="00250B99" w:rsidRDefault="00250B99" w:rsidP="00E62DB2">
      <w:pPr>
        <w:ind w:left="709" w:firstLine="709"/>
        <w:jc w:val="both"/>
      </w:pPr>
      <w:r>
        <w:t>Following are the example files which have some restriction on their creation or update sequence.</w:t>
      </w:r>
    </w:p>
    <w:p w:rsidR="00250B99" w:rsidRDefault="00250B99" w:rsidP="00E62DB2">
      <w:pPr>
        <w:ind w:left="709" w:firstLine="709"/>
        <w:jc w:val="both"/>
      </w:pPr>
      <w:r>
        <w:t>EF</w:t>
      </w:r>
      <w:r w:rsidRPr="00E62DB2">
        <w:t>CHV</w:t>
      </w:r>
      <w:r>
        <w:t>, EF</w:t>
      </w:r>
      <w:r w:rsidRPr="00E62DB2">
        <w:t>CONF</w:t>
      </w:r>
      <w:r>
        <w:t>,  EF</w:t>
      </w:r>
      <w:r w:rsidRPr="00E62DB2">
        <w:t>KI</w:t>
      </w:r>
      <w:r>
        <w:t>, EF</w:t>
      </w:r>
      <w:r w:rsidRPr="00E62DB2">
        <w:t>PROD</w:t>
      </w:r>
      <w:r>
        <w:t>, EF</w:t>
      </w:r>
      <w:r w:rsidRPr="00E62DB2">
        <w:t>ADN</w:t>
      </w:r>
      <w:r>
        <w:t>, EF</w:t>
      </w:r>
      <w:r w:rsidRPr="00E62DB2">
        <w:t>IMSI</w:t>
      </w:r>
      <w:r>
        <w:t>, and EF</w:t>
      </w:r>
      <w:r w:rsidRPr="00E62DB2">
        <w:t>LOCI</w:t>
      </w:r>
      <w:r>
        <w:t>.</w:t>
      </w:r>
    </w:p>
    <w:p w:rsidR="00250B99" w:rsidRDefault="00250B99" w:rsidP="00E62DB2">
      <w:pPr>
        <w:ind w:left="709" w:firstLine="709"/>
        <w:jc w:val="both"/>
      </w:pPr>
      <w:r>
        <w:t>Below table indicates the flag value for each file if the MasterDevice concept is to be used.</w:t>
      </w:r>
    </w:p>
    <w:tbl>
      <w:tblPr>
        <w:tblW w:w="7668"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1260"/>
        <w:gridCol w:w="1710"/>
        <w:gridCol w:w="2430"/>
        <w:gridCol w:w="1170"/>
      </w:tblGrid>
      <w:tr w:rsidR="00250B99" w:rsidRPr="007F51D3" w:rsidTr="00C9644F">
        <w:tc>
          <w:tcPr>
            <w:tcW w:w="1098" w:type="dxa"/>
            <w:shd w:val="clear" w:color="auto" w:fill="auto"/>
            <w:vAlign w:val="center"/>
          </w:tcPr>
          <w:p w:rsidR="00250B99" w:rsidRPr="007F51D3" w:rsidRDefault="00250B99" w:rsidP="00C9644F">
            <w:pPr>
              <w:ind w:left="0"/>
              <w:jc w:val="center"/>
              <w:rPr>
                <w:b/>
                <w:sz w:val="18"/>
                <w:szCs w:val="18"/>
              </w:rPr>
            </w:pPr>
            <w:r w:rsidRPr="007F51D3">
              <w:rPr>
                <w:b/>
                <w:sz w:val="18"/>
                <w:szCs w:val="18"/>
              </w:rPr>
              <w:t>Files</w:t>
            </w:r>
          </w:p>
        </w:tc>
        <w:tc>
          <w:tcPr>
            <w:tcW w:w="1260" w:type="dxa"/>
            <w:vAlign w:val="center"/>
          </w:tcPr>
          <w:p w:rsidR="00250B99" w:rsidRPr="007F51D3" w:rsidRDefault="00250B99" w:rsidP="00C9644F">
            <w:pPr>
              <w:ind w:left="0"/>
              <w:jc w:val="center"/>
              <w:rPr>
                <w:b/>
                <w:sz w:val="18"/>
                <w:szCs w:val="18"/>
              </w:rPr>
            </w:pPr>
            <w:r w:rsidRPr="007F51D3">
              <w:rPr>
                <w:b/>
                <w:sz w:val="18"/>
                <w:szCs w:val="18"/>
              </w:rPr>
              <w:t>Parent DF</w:t>
            </w:r>
          </w:p>
        </w:tc>
        <w:tc>
          <w:tcPr>
            <w:tcW w:w="1710" w:type="dxa"/>
            <w:shd w:val="clear" w:color="auto" w:fill="auto"/>
            <w:vAlign w:val="center"/>
          </w:tcPr>
          <w:p w:rsidR="00250B99" w:rsidRPr="007F51D3" w:rsidRDefault="00250B99" w:rsidP="00C9644F">
            <w:pPr>
              <w:ind w:left="0"/>
              <w:jc w:val="center"/>
              <w:rPr>
                <w:b/>
                <w:sz w:val="18"/>
                <w:szCs w:val="18"/>
              </w:rPr>
            </w:pPr>
            <w:r w:rsidRPr="007F51D3">
              <w:rPr>
                <w:b/>
                <w:sz w:val="18"/>
                <w:szCs w:val="18"/>
              </w:rPr>
              <w:t>CreateLateForMd</w:t>
            </w:r>
          </w:p>
        </w:tc>
        <w:tc>
          <w:tcPr>
            <w:tcW w:w="2430" w:type="dxa"/>
            <w:shd w:val="clear" w:color="auto" w:fill="auto"/>
            <w:vAlign w:val="center"/>
          </w:tcPr>
          <w:p w:rsidR="00250B99" w:rsidRPr="007F51D3" w:rsidRDefault="00250B99" w:rsidP="00C9644F">
            <w:pPr>
              <w:ind w:left="0"/>
              <w:jc w:val="center"/>
              <w:rPr>
                <w:b/>
                <w:sz w:val="18"/>
                <w:szCs w:val="18"/>
              </w:rPr>
            </w:pPr>
            <w:r w:rsidRPr="007F51D3">
              <w:rPr>
                <w:b/>
                <w:sz w:val="18"/>
                <w:szCs w:val="18"/>
              </w:rPr>
              <w:t>UpdateMandatoryInMasterDevice</w:t>
            </w:r>
          </w:p>
        </w:tc>
        <w:tc>
          <w:tcPr>
            <w:tcW w:w="1170" w:type="dxa"/>
            <w:shd w:val="clear" w:color="auto" w:fill="auto"/>
            <w:vAlign w:val="center"/>
          </w:tcPr>
          <w:p w:rsidR="00250B99" w:rsidRPr="007F51D3" w:rsidRDefault="00250B99" w:rsidP="00C9644F">
            <w:pPr>
              <w:ind w:left="0"/>
              <w:jc w:val="center"/>
              <w:rPr>
                <w:b/>
                <w:sz w:val="18"/>
                <w:szCs w:val="18"/>
              </w:rPr>
            </w:pPr>
            <w:r w:rsidRPr="007F51D3">
              <w:rPr>
                <w:b/>
                <w:sz w:val="18"/>
                <w:szCs w:val="18"/>
              </w:rPr>
              <w:t>UpdateLate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CHV</w:t>
            </w:r>
          </w:p>
        </w:tc>
        <w:tc>
          <w:tcPr>
            <w:tcW w:w="1260" w:type="dxa"/>
            <w:vAlign w:val="center"/>
          </w:tcPr>
          <w:p w:rsidR="00250B99" w:rsidRPr="007F51D3" w:rsidRDefault="00250B99" w:rsidP="00C9644F">
            <w:pPr>
              <w:ind w:left="0"/>
              <w:jc w:val="center"/>
              <w:rPr>
                <w:sz w:val="18"/>
                <w:szCs w:val="18"/>
              </w:rPr>
            </w:pPr>
            <w:r w:rsidRPr="007F51D3">
              <w:rPr>
                <w:sz w:val="18"/>
                <w:szCs w:val="18"/>
              </w:rPr>
              <w:t>MF</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CONF</w:t>
            </w:r>
          </w:p>
        </w:tc>
        <w:tc>
          <w:tcPr>
            <w:tcW w:w="1260" w:type="dxa"/>
            <w:vAlign w:val="center"/>
          </w:tcPr>
          <w:p w:rsidR="00250B99" w:rsidRPr="007F51D3" w:rsidRDefault="00250B99" w:rsidP="00C9644F">
            <w:pPr>
              <w:ind w:left="0"/>
              <w:jc w:val="center"/>
              <w:rPr>
                <w:sz w:val="18"/>
                <w:szCs w:val="18"/>
              </w:rPr>
            </w:pPr>
            <w:r w:rsidRPr="007F51D3">
              <w:rPr>
                <w:sz w:val="18"/>
                <w:szCs w:val="18"/>
              </w:rPr>
              <w:t>MF</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KI</w:t>
            </w:r>
          </w:p>
        </w:tc>
        <w:tc>
          <w:tcPr>
            <w:tcW w:w="1260" w:type="dxa"/>
            <w:vAlign w:val="center"/>
          </w:tcPr>
          <w:p w:rsidR="00250B99" w:rsidRPr="007F51D3" w:rsidRDefault="00250B99" w:rsidP="00C9644F">
            <w:pPr>
              <w:ind w:left="0"/>
              <w:jc w:val="center"/>
              <w:rPr>
                <w:sz w:val="18"/>
                <w:szCs w:val="18"/>
              </w:rPr>
            </w:pPr>
            <w:r w:rsidRPr="007F51D3">
              <w:rPr>
                <w:sz w:val="18"/>
                <w:szCs w:val="18"/>
              </w:rPr>
              <w:t>GSM</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PROD</w:t>
            </w:r>
          </w:p>
        </w:tc>
        <w:tc>
          <w:tcPr>
            <w:tcW w:w="1260" w:type="dxa"/>
            <w:vAlign w:val="center"/>
          </w:tcPr>
          <w:p w:rsidR="00250B99" w:rsidRPr="007F51D3" w:rsidRDefault="00250B99" w:rsidP="00C9644F">
            <w:pPr>
              <w:ind w:left="0"/>
              <w:jc w:val="center"/>
              <w:rPr>
                <w:sz w:val="18"/>
                <w:szCs w:val="18"/>
              </w:rPr>
            </w:pPr>
            <w:r w:rsidRPr="007F51D3">
              <w:rPr>
                <w:sz w:val="18"/>
                <w:szCs w:val="18"/>
              </w:rPr>
              <w:t>MF</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ADN</w:t>
            </w:r>
          </w:p>
        </w:tc>
        <w:tc>
          <w:tcPr>
            <w:tcW w:w="1260" w:type="dxa"/>
            <w:vAlign w:val="center"/>
          </w:tcPr>
          <w:p w:rsidR="00250B99" w:rsidRPr="007F51D3" w:rsidRDefault="00250B99" w:rsidP="00C9644F">
            <w:pPr>
              <w:ind w:left="0"/>
              <w:jc w:val="center"/>
              <w:rPr>
                <w:sz w:val="18"/>
                <w:szCs w:val="18"/>
              </w:rPr>
            </w:pPr>
            <w:r w:rsidRPr="007F51D3">
              <w:rPr>
                <w:sz w:val="18"/>
                <w:szCs w:val="18"/>
              </w:rPr>
              <w:t>TELE</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IMSI</w:t>
            </w:r>
          </w:p>
        </w:tc>
        <w:tc>
          <w:tcPr>
            <w:tcW w:w="1260" w:type="dxa"/>
            <w:vAlign w:val="center"/>
          </w:tcPr>
          <w:p w:rsidR="00250B99" w:rsidRPr="007F51D3" w:rsidRDefault="00250B99" w:rsidP="00C9644F">
            <w:pPr>
              <w:ind w:left="0"/>
              <w:jc w:val="center"/>
              <w:rPr>
                <w:sz w:val="18"/>
                <w:szCs w:val="18"/>
              </w:rPr>
            </w:pPr>
            <w:r w:rsidRPr="007F51D3">
              <w:rPr>
                <w:sz w:val="18"/>
                <w:szCs w:val="18"/>
              </w:rPr>
              <w:t>GSM</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r>
      <w:tr w:rsidR="00250B99" w:rsidRPr="007F51D3" w:rsidTr="00C9644F">
        <w:tc>
          <w:tcPr>
            <w:tcW w:w="1098" w:type="dxa"/>
            <w:shd w:val="clear" w:color="auto" w:fill="auto"/>
            <w:vAlign w:val="center"/>
          </w:tcPr>
          <w:p w:rsidR="00250B99" w:rsidRPr="007F51D3" w:rsidRDefault="00250B99" w:rsidP="00C9644F">
            <w:pPr>
              <w:ind w:left="0"/>
              <w:jc w:val="center"/>
              <w:rPr>
                <w:sz w:val="18"/>
                <w:szCs w:val="18"/>
              </w:rPr>
            </w:pPr>
            <w:r w:rsidRPr="007F51D3">
              <w:rPr>
                <w:sz w:val="18"/>
                <w:szCs w:val="18"/>
              </w:rPr>
              <w:t>EF</w:t>
            </w:r>
            <w:r w:rsidRPr="007F51D3">
              <w:rPr>
                <w:sz w:val="18"/>
                <w:szCs w:val="18"/>
                <w:vertAlign w:val="subscript"/>
              </w:rPr>
              <w:t>LOCI</w:t>
            </w:r>
          </w:p>
        </w:tc>
        <w:tc>
          <w:tcPr>
            <w:tcW w:w="1260" w:type="dxa"/>
            <w:vAlign w:val="center"/>
          </w:tcPr>
          <w:p w:rsidR="00250B99" w:rsidRPr="007F51D3" w:rsidRDefault="00250B99" w:rsidP="00C9644F">
            <w:pPr>
              <w:ind w:left="0"/>
              <w:jc w:val="center"/>
              <w:rPr>
                <w:sz w:val="18"/>
                <w:szCs w:val="18"/>
              </w:rPr>
            </w:pPr>
            <w:r w:rsidRPr="007F51D3">
              <w:rPr>
                <w:sz w:val="18"/>
                <w:szCs w:val="18"/>
              </w:rPr>
              <w:t>GSM</w:t>
            </w:r>
          </w:p>
        </w:tc>
        <w:tc>
          <w:tcPr>
            <w:tcW w:w="1710" w:type="dxa"/>
            <w:shd w:val="clear" w:color="auto" w:fill="auto"/>
            <w:vAlign w:val="center"/>
          </w:tcPr>
          <w:p w:rsidR="00250B99" w:rsidRPr="007F51D3" w:rsidRDefault="00250B99" w:rsidP="00C9644F">
            <w:pPr>
              <w:ind w:left="0"/>
              <w:jc w:val="center"/>
              <w:rPr>
                <w:sz w:val="18"/>
                <w:szCs w:val="18"/>
              </w:rPr>
            </w:pPr>
            <w:r w:rsidRPr="007F51D3">
              <w:rPr>
                <w:sz w:val="18"/>
                <w:szCs w:val="18"/>
              </w:rPr>
              <w:t>TRUE</w:t>
            </w:r>
            <w:r w:rsidRPr="007F51D3">
              <w:rPr>
                <w:sz w:val="18"/>
                <w:szCs w:val="18"/>
                <w:vertAlign w:val="superscript"/>
              </w:rPr>
              <w:t>*1</w:t>
            </w:r>
          </w:p>
        </w:tc>
        <w:tc>
          <w:tcPr>
            <w:tcW w:w="243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c>
          <w:tcPr>
            <w:tcW w:w="1170" w:type="dxa"/>
            <w:shd w:val="clear" w:color="auto" w:fill="auto"/>
            <w:vAlign w:val="center"/>
          </w:tcPr>
          <w:p w:rsidR="00250B99" w:rsidRPr="007F51D3" w:rsidRDefault="00250B99" w:rsidP="00C9644F">
            <w:pPr>
              <w:ind w:left="0"/>
              <w:jc w:val="center"/>
              <w:rPr>
                <w:sz w:val="18"/>
                <w:szCs w:val="18"/>
              </w:rPr>
            </w:pPr>
            <w:r w:rsidRPr="007F51D3">
              <w:rPr>
                <w:sz w:val="18"/>
                <w:szCs w:val="18"/>
              </w:rPr>
              <w:t>FALSE</w:t>
            </w:r>
          </w:p>
        </w:tc>
      </w:tr>
    </w:tbl>
    <w:p w:rsidR="00250B99" w:rsidRDefault="00250B99" w:rsidP="00250B99">
      <w:pPr>
        <w:ind w:left="2160" w:firstLine="630"/>
      </w:pPr>
    </w:p>
    <w:p w:rsidR="00250B99" w:rsidRPr="00CD7896" w:rsidRDefault="00250B99" w:rsidP="00250B99">
      <w:pPr>
        <w:tabs>
          <w:tab w:val="left" w:pos="2340"/>
        </w:tabs>
        <w:ind w:left="2700" w:hanging="540"/>
      </w:pPr>
      <w:r>
        <w:t>*1 – The CreateLateForMd flag for EF</w:t>
      </w:r>
      <w:r>
        <w:rPr>
          <w:vertAlign w:val="subscript"/>
        </w:rPr>
        <w:t>LOCI</w:t>
      </w:r>
      <w:r>
        <w:rPr>
          <w:vertAlign w:val="superscript"/>
        </w:rPr>
        <w:t xml:space="preserve"> </w:t>
      </w:r>
      <w:r>
        <w:t xml:space="preserve">file should be set to TRUE </w:t>
      </w:r>
      <w:r w:rsidRPr="00CD7896">
        <w:t xml:space="preserve">only when BDN (service 31) </w:t>
      </w:r>
      <w:r w:rsidRPr="00CD7896">
        <w:rPr>
          <w:b/>
          <w:bCs/>
          <w:u w:val="single"/>
        </w:rPr>
        <w:t>OR</w:t>
      </w:r>
      <w:r w:rsidRPr="00CD7896">
        <w:t xml:space="preserve"> FDN (service 3) allocated and activated in EF_SST</w:t>
      </w:r>
    </w:p>
    <w:p w:rsidR="004E37AA" w:rsidRDefault="004E37AA" w:rsidP="00253D0F">
      <w:pPr>
        <w:pStyle w:val="Heading2"/>
        <w:ind w:left="0" w:firstLine="0"/>
      </w:pPr>
      <w:bookmarkStart w:id="453" w:name="_Toc412736787"/>
      <w:bookmarkStart w:id="454" w:name="_Toc416445373"/>
      <w:r>
        <w:lastRenderedPageBreak/>
        <w:t>OTC Commands –</w:t>
      </w:r>
      <w:bookmarkEnd w:id="453"/>
      <w:bookmarkEnd w:id="454"/>
      <w:r>
        <w:t xml:space="preserve"> </w:t>
      </w:r>
    </w:p>
    <w:p w:rsidR="004E37AA" w:rsidRDefault="004E37AA" w:rsidP="00DA32C4">
      <w:pPr>
        <w:pStyle w:val="Heading3"/>
        <w:spacing w:before="360"/>
        <w:ind w:left="0" w:firstLine="0"/>
      </w:pPr>
      <w:bookmarkStart w:id="455" w:name="_Toc412736788"/>
      <w:bookmarkStart w:id="456" w:name="_Toc416445374"/>
      <w:r>
        <w:t>SCFXXXX family (Mizar) –</w:t>
      </w:r>
      <w:bookmarkEnd w:id="455"/>
      <w:bookmarkEnd w:id="456"/>
      <w:r>
        <w:t xml:space="preserve"> </w:t>
      </w:r>
    </w:p>
    <w:p w:rsidR="004E37AA" w:rsidRDefault="004E37AA" w:rsidP="00C54248">
      <w:pPr>
        <w:ind w:left="720" w:firstLine="1080"/>
        <w:jc w:val="both"/>
      </w:pPr>
      <w:r>
        <w:t>For this family the OTC commands are mainly for the MD feature. These commands are as given below.</w:t>
      </w:r>
    </w:p>
    <w:p w:rsidR="004E37AA" w:rsidRPr="006C098F" w:rsidRDefault="004E37AA" w:rsidP="006C098F">
      <w:pPr>
        <w:pStyle w:val="Heading3"/>
        <w:numPr>
          <w:ilvl w:val="3"/>
          <w:numId w:val="11"/>
        </w:numPr>
        <w:ind w:left="1800" w:hanging="1800"/>
        <w:rPr>
          <w:sz w:val="24"/>
        </w:rPr>
      </w:pPr>
      <w:bookmarkStart w:id="457" w:name="_Toc416445375"/>
      <w:r w:rsidRPr="006C098F">
        <w:rPr>
          <w:sz w:val="24"/>
        </w:rPr>
        <w:t>Enable Download</w:t>
      </w:r>
      <w:bookmarkEnd w:id="457"/>
    </w:p>
    <w:p w:rsidR="004E37AA" w:rsidRDefault="004E37AA" w:rsidP="00C54248">
      <w:pPr>
        <w:ind w:left="720" w:firstLine="1080"/>
        <w:jc w:val="both"/>
      </w:pPr>
      <w:r w:rsidRPr="00765471">
        <w:t xml:space="preserve">This command </w:t>
      </w:r>
      <w:r>
        <w:t xml:space="preserve">is used to access </w:t>
      </w:r>
      <w:r w:rsidRPr="00765471">
        <w:t>the download functionality of the OS. Successful authentication using this command will enable the Erase sector, Initialize and Verify commands which are explained above</w:t>
      </w:r>
      <w:r>
        <w:t>.</w:t>
      </w:r>
    </w:p>
    <w:p w:rsidR="004E37AA" w:rsidRDefault="004E37AA" w:rsidP="004E37AA">
      <w:pPr>
        <w:rPr>
          <w:bCs/>
          <w:sz w:val="23"/>
          <w:szCs w:val="23"/>
        </w:rPr>
      </w:pPr>
      <w:r w:rsidRPr="00765471">
        <w:rPr>
          <w:bCs/>
          <w:sz w:val="23"/>
          <w:szCs w:val="23"/>
        </w:rPr>
        <w:t>APDU command format:</w:t>
      </w: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802"/>
        <w:gridCol w:w="802"/>
        <w:gridCol w:w="802"/>
        <w:gridCol w:w="802"/>
        <w:gridCol w:w="802"/>
      </w:tblGrid>
      <w:tr w:rsidR="004E37AA" w:rsidRPr="004B471E" w:rsidTr="004B471E">
        <w:tc>
          <w:tcPr>
            <w:tcW w:w="2760"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Command</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Class</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Ins</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P1</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P2</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P3</w:t>
            </w:r>
          </w:p>
        </w:tc>
      </w:tr>
      <w:tr w:rsidR="004E37AA" w:rsidRPr="004B471E" w:rsidTr="004B471E">
        <w:tc>
          <w:tcPr>
            <w:tcW w:w="2760"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ENABLE DOWNLOAD</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0x90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0xB0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0xFE</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0xEE</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0x08</w:t>
            </w:r>
          </w:p>
        </w:tc>
      </w:tr>
    </w:tbl>
    <w:p w:rsidR="004E37AA" w:rsidRDefault="004E37AA" w:rsidP="004E37AA">
      <w:pPr>
        <w:rPr>
          <w:bCs/>
          <w:sz w:val="23"/>
          <w:szCs w:val="23"/>
        </w:rPr>
      </w:pPr>
      <w:r w:rsidRPr="00765471">
        <w:rPr>
          <w:bCs/>
          <w:sz w:val="23"/>
          <w:szCs w:val="23"/>
        </w:rPr>
        <w:t>Additional required data</w:t>
      </w: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862"/>
        <w:gridCol w:w="862"/>
        <w:gridCol w:w="862"/>
        <w:gridCol w:w="863"/>
        <w:gridCol w:w="862"/>
        <w:gridCol w:w="862"/>
        <w:gridCol w:w="862"/>
        <w:gridCol w:w="863"/>
      </w:tblGrid>
      <w:tr w:rsidR="004E37AA" w:rsidRPr="004B471E" w:rsidTr="004B471E">
        <w:tc>
          <w:tcPr>
            <w:tcW w:w="86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Bytes</w:t>
            </w:r>
          </w:p>
        </w:tc>
        <w:tc>
          <w:tcPr>
            <w:tcW w:w="6898" w:type="dxa"/>
            <w:gridSpan w:val="8"/>
            <w:shd w:val="clear" w:color="auto" w:fill="auto"/>
            <w:vAlign w:val="center"/>
          </w:tcPr>
          <w:p w:rsidR="004E37AA" w:rsidRPr="004B471E" w:rsidRDefault="004E37AA" w:rsidP="004B471E">
            <w:pPr>
              <w:spacing w:after="60" w:line="300" w:lineRule="auto"/>
              <w:ind w:left="0"/>
              <w:jc w:val="center"/>
              <w:rPr>
                <w:sz w:val="20"/>
                <w:szCs w:val="20"/>
              </w:rPr>
            </w:pPr>
          </w:p>
        </w:tc>
      </w:tr>
      <w:tr w:rsidR="004E37AA" w:rsidRPr="004B471E" w:rsidTr="004B471E">
        <w:tc>
          <w:tcPr>
            <w:tcW w:w="86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1…8</w:t>
            </w:r>
          </w:p>
        </w:tc>
        <w:tc>
          <w:tcPr>
            <w:tcW w:w="86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0x29</w:t>
            </w:r>
          </w:p>
        </w:tc>
        <w:tc>
          <w:tcPr>
            <w:tcW w:w="86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0x34</w:t>
            </w:r>
          </w:p>
        </w:tc>
        <w:tc>
          <w:tcPr>
            <w:tcW w:w="86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0x95</w:t>
            </w:r>
          </w:p>
        </w:tc>
        <w:tc>
          <w:tcPr>
            <w:tcW w:w="863"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0x55</w:t>
            </w:r>
          </w:p>
        </w:tc>
        <w:tc>
          <w:tcPr>
            <w:tcW w:w="862" w:type="dxa"/>
            <w:shd w:val="clear" w:color="auto" w:fill="auto"/>
          </w:tcPr>
          <w:p w:rsidR="004E37AA" w:rsidRPr="004B471E" w:rsidRDefault="004E37AA" w:rsidP="004B471E">
            <w:pPr>
              <w:spacing w:after="60" w:line="300" w:lineRule="auto"/>
              <w:ind w:left="0"/>
              <w:jc w:val="center"/>
              <w:rPr>
                <w:sz w:val="20"/>
                <w:szCs w:val="20"/>
              </w:rPr>
            </w:pPr>
            <w:r w:rsidRPr="004B471E">
              <w:rPr>
                <w:sz w:val="20"/>
                <w:szCs w:val="20"/>
              </w:rPr>
              <w:t>0x78</w:t>
            </w:r>
          </w:p>
        </w:tc>
        <w:tc>
          <w:tcPr>
            <w:tcW w:w="862" w:type="dxa"/>
            <w:shd w:val="clear" w:color="auto" w:fill="auto"/>
          </w:tcPr>
          <w:p w:rsidR="004E37AA" w:rsidRPr="004B471E" w:rsidRDefault="004E37AA" w:rsidP="004B471E">
            <w:pPr>
              <w:spacing w:after="60" w:line="300" w:lineRule="auto"/>
              <w:ind w:left="0"/>
              <w:jc w:val="center"/>
              <w:rPr>
                <w:sz w:val="20"/>
                <w:szCs w:val="20"/>
              </w:rPr>
            </w:pPr>
            <w:r w:rsidRPr="004B471E">
              <w:rPr>
                <w:sz w:val="20"/>
                <w:szCs w:val="20"/>
              </w:rPr>
              <w:t>0x98</w:t>
            </w:r>
          </w:p>
        </w:tc>
        <w:tc>
          <w:tcPr>
            <w:tcW w:w="862" w:type="dxa"/>
            <w:shd w:val="clear" w:color="auto" w:fill="auto"/>
          </w:tcPr>
          <w:p w:rsidR="004E37AA" w:rsidRPr="004B471E" w:rsidRDefault="004E37AA" w:rsidP="004B471E">
            <w:pPr>
              <w:spacing w:after="60" w:line="300" w:lineRule="auto"/>
              <w:ind w:left="0"/>
              <w:jc w:val="center"/>
              <w:rPr>
                <w:sz w:val="20"/>
                <w:szCs w:val="20"/>
              </w:rPr>
            </w:pPr>
            <w:r w:rsidRPr="004B471E">
              <w:rPr>
                <w:sz w:val="20"/>
                <w:szCs w:val="20"/>
              </w:rPr>
              <w:t>0x83</w:t>
            </w:r>
          </w:p>
        </w:tc>
        <w:tc>
          <w:tcPr>
            <w:tcW w:w="863"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0x18</w:t>
            </w:r>
          </w:p>
        </w:tc>
      </w:tr>
    </w:tbl>
    <w:p w:rsidR="004E37AA" w:rsidRPr="00CF71B2" w:rsidRDefault="004E37AA" w:rsidP="00491CF1"/>
    <w:p w:rsidR="004E37AA" w:rsidRDefault="004E37AA" w:rsidP="004E37AA">
      <w:r w:rsidRPr="00E575A7">
        <w:t xml:space="preserve"> </w:t>
      </w:r>
      <w:r>
        <w:t>Possible responses:</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4"/>
        <w:gridCol w:w="4770"/>
      </w:tblGrid>
      <w:tr w:rsidR="004E37AA" w:rsidRPr="004B471E" w:rsidTr="00AD45C6">
        <w:trPr>
          <w:trHeight w:val="477"/>
        </w:trPr>
        <w:tc>
          <w:tcPr>
            <w:tcW w:w="1213"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SW1 Hex</w:t>
            </w:r>
          </w:p>
        </w:tc>
        <w:tc>
          <w:tcPr>
            <w:tcW w:w="1214"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SW2 Hex</w:t>
            </w:r>
          </w:p>
        </w:tc>
        <w:tc>
          <w:tcPr>
            <w:tcW w:w="4770"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Description</w:t>
            </w:r>
          </w:p>
        </w:tc>
      </w:tr>
      <w:tr w:rsidR="004E37AA" w:rsidRPr="004B471E" w:rsidTr="00AD45C6">
        <w:tc>
          <w:tcPr>
            <w:tcW w:w="1213"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0x90</w:t>
            </w:r>
          </w:p>
        </w:tc>
        <w:tc>
          <w:tcPr>
            <w:tcW w:w="1214"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0x00</w:t>
            </w:r>
          </w:p>
        </w:tc>
        <w:tc>
          <w:tcPr>
            <w:tcW w:w="4770"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No error. The authentication for the erase and initialize command is successful</w:t>
            </w:r>
          </w:p>
        </w:tc>
      </w:tr>
      <w:tr w:rsidR="004E37AA" w:rsidRPr="004B471E" w:rsidTr="00AD45C6">
        <w:tc>
          <w:tcPr>
            <w:tcW w:w="1213"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0x6F</w:t>
            </w:r>
          </w:p>
        </w:tc>
        <w:tc>
          <w:tcPr>
            <w:tcW w:w="1214"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0x00</w:t>
            </w:r>
          </w:p>
        </w:tc>
        <w:tc>
          <w:tcPr>
            <w:tcW w:w="4770" w:type="dxa"/>
            <w:shd w:val="clear" w:color="auto" w:fill="auto"/>
          </w:tcPr>
          <w:p w:rsidR="004E37AA" w:rsidRPr="004B471E" w:rsidRDefault="004E37AA" w:rsidP="004B471E">
            <w:pPr>
              <w:spacing w:after="60" w:line="300" w:lineRule="auto"/>
              <w:ind w:left="0"/>
              <w:rPr>
                <w:bCs/>
                <w:sz w:val="20"/>
                <w:szCs w:val="20"/>
              </w:rPr>
            </w:pPr>
            <w:r w:rsidRPr="004B471E">
              <w:rPr>
                <w:bCs/>
                <w:sz w:val="20"/>
                <w:szCs w:val="20"/>
              </w:rPr>
              <w:t>Error in authentication.</w:t>
            </w:r>
          </w:p>
        </w:tc>
      </w:tr>
    </w:tbl>
    <w:p w:rsidR="004E37AA" w:rsidRDefault="004E37AA" w:rsidP="004E37AA"/>
    <w:p w:rsidR="004E37AA" w:rsidRPr="006C098F" w:rsidRDefault="004E37AA" w:rsidP="006C098F">
      <w:pPr>
        <w:pStyle w:val="Heading3"/>
        <w:numPr>
          <w:ilvl w:val="3"/>
          <w:numId w:val="11"/>
        </w:numPr>
        <w:ind w:left="1800" w:hanging="1800"/>
        <w:rPr>
          <w:sz w:val="24"/>
        </w:rPr>
      </w:pPr>
      <w:bookmarkStart w:id="458" w:name="_Toc416445376"/>
      <w:r w:rsidRPr="006C098F">
        <w:rPr>
          <w:sz w:val="24"/>
        </w:rPr>
        <w:t>Read Flash</w:t>
      </w:r>
      <w:bookmarkEnd w:id="458"/>
    </w:p>
    <w:p w:rsidR="004E37AA" w:rsidRPr="00C54248" w:rsidRDefault="004E37AA" w:rsidP="00C54248">
      <w:pPr>
        <w:ind w:left="720" w:firstLine="1080"/>
        <w:jc w:val="both"/>
      </w:pPr>
      <w:r w:rsidRPr="00C54248">
        <w:t>This will be an optional command which will serve the purpose of the MasterDevice functionality. The MD functionality will act as a pluggable module in case of Mizar. That means the OS may or may not have this command all the time. If user needs to have this command, then he has to flash a small part of the OS which will have this command.</w:t>
      </w:r>
    </w:p>
    <w:p w:rsidR="004E37AA" w:rsidRDefault="004E37AA" w:rsidP="004E37AA">
      <w:pPr>
        <w:rPr>
          <w:bCs/>
          <w:sz w:val="23"/>
          <w:szCs w:val="23"/>
        </w:rPr>
      </w:pPr>
      <w:r w:rsidRPr="00765471">
        <w:rPr>
          <w:bCs/>
          <w:sz w:val="23"/>
          <w:szCs w:val="23"/>
        </w:rPr>
        <w:tab/>
        <w:t>APDU command format</w:t>
      </w:r>
      <w:r>
        <w:rPr>
          <w:bCs/>
          <w:sz w:val="23"/>
          <w:szCs w:val="23"/>
        </w:rPr>
        <w:t>:</w:t>
      </w: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802"/>
        <w:gridCol w:w="802"/>
        <w:gridCol w:w="802"/>
        <w:gridCol w:w="802"/>
        <w:gridCol w:w="802"/>
      </w:tblGrid>
      <w:tr w:rsidR="004E37AA" w:rsidRPr="004B471E" w:rsidTr="004B471E">
        <w:tc>
          <w:tcPr>
            <w:tcW w:w="2760"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Command</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Class</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Ins</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P1</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P2</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P3</w:t>
            </w:r>
          </w:p>
        </w:tc>
      </w:tr>
      <w:tr w:rsidR="004E37AA" w:rsidRPr="004B471E" w:rsidTr="004B471E">
        <w:tc>
          <w:tcPr>
            <w:tcW w:w="2760"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READ FLASH</w:t>
            </w:r>
          </w:p>
          <w:p w:rsidR="004E37AA" w:rsidRPr="004B471E" w:rsidRDefault="004E37AA" w:rsidP="004B471E">
            <w:pPr>
              <w:spacing w:after="60" w:line="300" w:lineRule="auto"/>
              <w:ind w:left="0"/>
              <w:jc w:val="center"/>
              <w:rPr>
                <w:sz w:val="20"/>
                <w:szCs w:val="20"/>
              </w:rPr>
            </w:pPr>
            <w:r w:rsidRPr="004B471E">
              <w:rPr>
                <w:sz w:val="20"/>
                <w:szCs w:val="20"/>
              </w:rPr>
              <w:lastRenderedPageBreak/>
              <w:t>(to know the length)</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lastRenderedPageBreak/>
              <w:t>0x90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0xB0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0xFE</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0x00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0x00</w:t>
            </w:r>
          </w:p>
        </w:tc>
      </w:tr>
      <w:tr w:rsidR="004E37AA" w:rsidRPr="004B471E" w:rsidTr="004B471E">
        <w:tc>
          <w:tcPr>
            <w:tcW w:w="2760"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lastRenderedPageBreak/>
              <w:t>READ FLASH</w:t>
            </w:r>
          </w:p>
          <w:p w:rsidR="004E37AA" w:rsidRPr="004B471E" w:rsidRDefault="004E37AA" w:rsidP="004B471E">
            <w:pPr>
              <w:spacing w:after="60" w:line="300" w:lineRule="auto"/>
              <w:ind w:left="0"/>
              <w:jc w:val="center"/>
              <w:rPr>
                <w:sz w:val="20"/>
                <w:szCs w:val="20"/>
              </w:rPr>
            </w:pPr>
            <w:r w:rsidRPr="004B471E">
              <w:rPr>
                <w:sz w:val="20"/>
                <w:szCs w:val="20"/>
              </w:rPr>
              <w:t>(to know the length)</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0x90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0xB0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0xFE</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0x00</w:t>
            </w:r>
          </w:p>
        </w:tc>
        <w:tc>
          <w:tcPr>
            <w:tcW w:w="802" w:type="dxa"/>
            <w:shd w:val="clear" w:color="auto" w:fill="auto"/>
            <w:vAlign w:val="center"/>
          </w:tcPr>
          <w:p w:rsidR="004E37AA" w:rsidRPr="004B471E" w:rsidRDefault="004E37AA" w:rsidP="004B471E">
            <w:pPr>
              <w:spacing w:after="60" w:line="300" w:lineRule="auto"/>
              <w:ind w:left="0"/>
              <w:jc w:val="center"/>
              <w:rPr>
                <w:sz w:val="20"/>
                <w:szCs w:val="20"/>
              </w:rPr>
            </w:pPr>
            <w:r w:rsidRPr="004B471E">
              <w:rPr>
                <w:sz w:val="20"/>
                <w:szCs w:val="20"/>
              </w:rPr>
              <w:t>XX</w:t>
            </w:r>
          </w:p>
        </w:tc>
      </w:tr>
    </w:tbl>
    <w:p w:rsidR="004E37AA" w:rsidRDefault="004E37AA" w:rsidP="00C54248">
      <w:pPr>
        <w:ind w:left="720" w:firstLine="1080"/>
        <w:jc w:val="both"/>
      </w:pPr>
      <w:r w:rsidRPr="00765471">
        <w:t>The Read Flash command will be used in two steps. In step one the Read flash command will be sent to the card with the parameter P3 as 0x00. This is to understand the number of data bytes that the card can send. In response to this instruction, the card will send the number of data bytes as 6C XX. Where XX represents the number of data bytes the card can send. Now the card reader should send the Read Flash command again. This time the parameter P3 should be the same what the card responded last time (XX). In response, the card will send the actual data bytes this time</w:t>
      </w:r>
      <w:r>
        <w:t>.</w:t>
      </w:r>
    </w:p>
    <w:p w:rsidR="004E37AA" w:rsidRDefault="004E37AA" w:rsidP="00C54248">
      <w:pPr>
        <w:ind w:left="720" w:firstLine="1080"/>
        <w:jc w:val="both"/>
      </w:pPr>
      <w:r w:rsidRPr="00765471">
        <w:t>The data response from the card has following data format. The two most significant bytes represent the ASCII value of “S3”. The byte after that represents the number of bytes left in the record. In other word this length represents the number of bytes left in the record in the MOT file. The four bytes after that represents the address of the flash whose contents are being read back. The bytes one lesser than the remaining, represent the actual flash contents. The last (Least Significant byte) represents the CRC calculated over the record which is as per the MOT file format. It is calculated over the bytes from Length till last byte of flash data</w:t>
      </w:r>
      <w:r>
        <w:t>.</w:t>
      </w:r>
    </w:p>
    <w:p w:rsidR="004E37AA" w:rsidRDefault="004E37AA" w:rsidP="00C54248">
      <w:pPr>
        <w:ind w:left="720" w:firstLine="1080"/>
        <w:jc w:val="both"/>
      </w:pPr>
      <w:r w:rsidRPr="00765471">
        <w:t>Note that the card status will change from MasterIni (0xFD) to MaxiIni (0xFF) only after first read command in which data is present. After that if the card is reset by mistake, then neither taking the remaining dump nor downloading the MD patch will be possible</w:t>
      </w:r>
    </w:p>
    <w:p w:rsidR="004E37AA" w:rsidRDefault="004E37AA" w:rsidP="004E37AA">
      <w:pPr>
        <w:rPr>
          <w:bCs/>
          <w:sz w:val="23"/>
          <w:szCs w:val="23"/>
        </w:rPr>
      </w:pPr>
      <w:r w:rsidRPr="00765471">
        <w:rPr>
          <w:bCs/>
          <w:sz w:val="23"/>
          <w:szCs w:val="23"/>
        </w:rPr>
        <w:t>Response Data</w:t>
      </w:r>
      <w:r>
        <w:rPr>
          <w:bCs/>
          <w:sz w:val="23"/>
          <w:szCs w:val="23"/>
        </w:rPr>
        <w:t>:</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683"/>
        <w:gridCol w:w="684"/>
        <w:gridCol w:w="683"/>
        <w:gridCol w:w="684"/>
        <w:gridCol w:w="683"/>
        <w:gridCol w:w="684"/>
        <w:gridCol w:w="683"/>
        <w:gridCol w:w="684"/>
        <w:gridCol w:w="683"/>
        <w:gridCol w:w="684"/>
        <w:gridCol w:w="683"/>
        <w:gridCol w:w="684"/>
      </w:tblGrid>
      <w:tr w:rsidR="004E37AA" w:rsidRPr="00765471" w:rsidTr="004B471E">
        <w:tc>
          <w:tcPr>
            <w:tcW w:w="3417" w:type="dxa"/>
            <w:gridSpan w:val="5"/>
            <w:shd w:val="clear" w:color="auto" w:fill="auto"/>
          </w:tcPr>
          <w:p w:rsidR="004E37AA" w:rsidRPr="00765471" w:rsidRDefault="004E37AA" w:rsidP="004B471E">
            <w:pPr>
              <w:pStyle w:val="Default"/>
              <w:spacing w:after="60" w:line="300" w:lineRule="auto"/>
              <w:ind w:left="1758" w:hanging="1758"/>
              <w:jc w:val="center"/>
              <w:rPr>
                <w:sz w:val="23"/>
                <w:szCs w:val="23"/>
              </w:rPr>
            </w:pPr>
            <w:r w:rsidRPr="00765471">
              <w:rPr>
                <w:sz w:val="23"/>
                <w:szCs w:val="23"/>
              </w:rPr>
              <w:t>APDU</w:t>
            </w:r>
          </w:p>
        </w:tc>
        <w:tc>
          <w:tcPr>
            <w:tcW w:w="2734" w:type="dxa"/>
            <w:gridSpan w:val="4"/>
            <w:shd w:val="clear" w:color="auto" w:fill="auto"/>
          </w:tcPr>
          <w:p w:rsidR="004E37AA" w:rsidRPr="00765471" w:rsidRDefault="004E37AA" w:rsidP="004B471E">
            <w:pPr>
              <w:pStyle w:val="Default"/>
              <w:spacing w:after="60" w:line="300" w:lineRule="auto"/>
              <w:ind w:left="1758" w:hanging="1758"/>
              <w:jc w:val="center"/>
              <w:rPr>
                <w:sz w:val="23"/>
                <w:szCs w:val="23"/>
              </w:rPr>
            </w:pPr>
            <w:r w:rsidRPr="00765471">
              <w:rPr>
                <w:sz w:val="23"/>
                <w:szCs w:val="23"/>
              </w:rPr>
              <w:t>Address</w:t>
            </w:r>
          </w:p>
        </w:tc>
        <w:tc>
          <w:tcPr>
            <w:tcW w:w="2734" w:type="dxa"/>
            <w:gridSpan w:val="4"/>
            <w:shd w:val="clear" w:color="auto" w:fill="auto"/>
            <w:vAlign w:val="center"/>
          </w:tcPr>
          <w:p w:rsidR="004E37AA" w:rsidRPr="00765471" w:rsidRDefault="004E37AA" w:rsidP="004B471E">
            <w:pPr>
              <w:pStyle w:val="Default"/>
              <w:spacing w:after="60" w:line="300" w:lineRule="auto"/>
              <w:ind w:left="1758" w:hanging="1758"/>
              <w:jc w:val="center"/>
              <w:rPr>
                <w:sz w:val="23"/>
                <w:szCs w:val="23"/>
              </w:rPr>
            </w:pPr>
            <w:r w:rsidRPr="00765471">
              <w:rPr>
                <w:sz w:val="23"/>
                <w:szCs w:val="23"/>
              </w:rPr>
              <w:t>Data</w:t>
            </w:r>
          </w:p>
        </w:tc>
      </w:tr>
      <w:tr w:rsidR="004E37AA" w:rsidRPr="00765471" w:rsidTr="004B471E">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0x58</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3" w:type="dxa"/>
            <w:shd w:val="clear" w:color="auto" w:fill="auto"/>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0x08</w:t>
            </w:r>
          </w:p>
        </w:tc>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0x20</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0x00</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0x01</w:t>
            </w:r>
          </w:p>
        </w:tc>
        <w:tc>
          <w:tcPr>
            <w:tcW w:w="683"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0x02</w:t>
            </w:r>
          </w:p>
        </w:tc>
        <w:tc>
          <w:tcPr>
            <w:tcW w:w="684" w:type="dxa"/>
            <w:shd w:val="clear" w:color="auto" w:fill="auto"/>
            <w:vAlign w:val="center"/>
          </w:tcPr>
          <w:p w:rsidR="004E37AA" w:rsidRPr="00765471" w:rsidRDefault="004E37AA" w:rsidP="004B471E">
            <w:pPr>
              <w:pStyle w:val="Default"/>
              <w:spacing w:after="60" w:line="300" w:lineRule="auto"/>
              <w:ind w:left="1758" w:hanging="1758"/>
              <w:jc w:val="center"/>
              <w:rPr>
                <w:bCs/>
                <w:sz w:val="20"/>
                <w:szCs w:val="20"/>
              </w:rPr>
            </w:pPr>
            <w:r w:rsidRPr="00765471">
              <w:rPr>
                <w:bCs/>
                <w:sz w:val="20"/>
                <w:szCs w:val="20"/>
              </w:rPr>
              <w:t>0x03</w:t>
            </w:r>
          </w:p>
        </w:tc>
      </w:tr>
    </w:tbl>
    <w:p w:rsidR="004E37AA" w:rsidRDefault="004E37AA" w:rsidP="004E37AA">
      <w:pPr>
        <w:rPr>
          <w:bCs/>
          <w:sz w:val="23"/>
          <w:szCs w:val="23"/>
        </w:rPr>
      </w:pPr>
      <w:r w:rsidRPr="00765471">
        <w:rPr>
          <w:bCs/>
          <w:sz w:val="23"/>
          <w:szCs w:val="23"/>
        </w:rPr>
        <w:t>Possible responses</w:t>
      </w:r>
      <w:r>
        <w:rPr>
          <w:bCs/>
          <w:sz w:val="23"/>
          <w:szCs w:val="23"/>
        </w:rPr>
        <w:t>:</w:t>
      </w:r>
    </w:p>
    <w:tbl>
      <w:tblPr>
        <w:tblW w:w="8385" w:type="dxa"/>
        <w:tblInd w:w="903"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997"/>
        <w:gridCol w:w="998"/>
        <w:gridCol w:w="6390"/>
      </w:tblGrid>
      <w:tr w:rsidR="004E37AA" w:rsidRPr="00765471" w:rsidTr="004B471E">
        <w:trPr>
          <w:trHeight w:val="296"/>
        </w:trPr>
        <w:tc>
          <w:tcPr>
            <w:tcW w:w="997" w:type="dxa"/>
            <w:tcBorders>
              <w:top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3"/>
                <w:szCs w:val="23"/>
              </w:rPr>
            </w:pPr>
            <w:r w:rsidRPr="00765471">
              <w:rPr>
                <w:bCs/>
                <w:sz w:val="23"/>
                <w:szCs w:val="23"/>
              </w:rPr>
              <w:t>SW1 Hex</w:t>
            </w:r>
          </w:p>
        </w:tc>
        <w:tc>
          <w:tcPr>
            <w:tcW w:w="998" w:type="dxa"/>
            <w:tcBorders>
              <w:top w:val="single" w:sz="8" w:space="0" w:color="000000"/>
              <w:left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3"/>
                <w:szCs w:val="23"/>
              </w:rPr>
            </w:pPr>
            <w:r w:rsidRPr="00765471">
              <w:rPr>
                <w:bCs/>
                <w:sz w:val="23"/>
                <w:szCs w:val="23"/>
              </w:rPr>
              <w:t>SW2 Hex</w:t>
            </w:r>
          </w:p>
        </w:tc>
        <w:tc>
          <w:tcPr>
            <w:tcW w:w="6390" w:type="dxa"/>
            <w:tcBorders>
              <w:top w:val="single" w:sz="8" w:space="0" w:color="000000"/>
              <w:left w:val="single" w:sz="8" w:space="0" w:color="000000"/>
              <w:bottom w:val="single" w:sz="8" w:space="0" w:color="000000"/>
            </w:tcBorders>
            <w:vAlign w:val="center"/>
          </w:tcPr>
          <w:p w:rsidR="004E37AA" w:rsidRPr="00765471" w:rsidRDefault="004E37AA" w:rsidP="004B471E">
            <w:pPr>
              <w:pStyle w:val="Default"/>
              <w:spacing w:line="300" w:lineRule="auto"/>
              <w:jc w:val="center"/>
              <w:rPr>
                <w:bCs/>
                <w:sz w:val="23"/>
                <w:szCs w:val="23"/>
              </w:rPr>
            </w:pPr>
            <w:r w:rsidRPr="00765471">
              <w:rPr>
                <w:bCs/>
                <w:sz w:val="23"/>
                <w:szCs w:val="23"/>
              </w:rPr>
              <w:t>Description</w:t>
            </w:r>
          </w:p>
        </w:tc>
      </w:tr>
      <w:tr w:rsidR="004E37AA" w:rsidRPr="00765471" w:rsidTr="004B471E">
        <w:trPr>
          <w:trHeight w:val="157"/>
        </w:trPr>
        <w:tc>
          <w:tcPr>
            <w:tcW w:w="997" w:type="dxa"/>
            <w:tcBorders>
              <w:top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0x90</w:t>
            </w:r>
          </w:p>
        </w:tc>
        <w:tc>
          <w:tcPr>
            <w:tcW w:w="998" w:type="dxa"/>
            <w:tcBorders>
              <w:top w:val="single" w:sz="8" w:space="0" w:color="000000"/>
              <w:left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0x00</w:t>
            </w:r>
          </w:p>
        </w:tc>
        <w:tc>
          <w:tcPr>
            <w:tcW w:w="6390" w:type="dxa"/>
            <w:tcBorders>
              <w:top w:val="single" w:sz="8" w:space="0" w:color="000000"/>
              <w:left w:val="single" w:sz="8" w:space="0" w:color="000000"/>
              <w:bottom w:val="single" w:sz="8" w:space="0" w:color="000000"/>
            </w:tcBorders>
            <w:vAlign w:val="center"/>
          </w:tcPr>
          <w:p w:rsidR="004E37AA" w:rsidRPr="007B3765" w:rsidRDefault="004E37AA" w:rsidP="004B471E">
            <w:pPr>
              <w:pStyle w:val="Default"/>
              <w:spacing w:line="300" w:lineRule="auto"/>
              <w:rPr>
                <w:bCs/>
                <w:sz w:val="20"/>
                <w:szCs w:val="20"/>
                <w:lang w:val="en-US"/>
              </w:rPr>
            </w:pPr>
            <w:r w:rsidRPr="007B3765">
              <w:rPr>
                <w:bCs/>
                <w:sz w:val="20"/>
                <w:szCs w:val="20"/>
                <w:lang w:val="en-US"/>
              </w:rPr>
              <w:t>OK to send next request for the data. (response to actual data read)</w:t>
            </w:r>
          </w:p>
        </w:tc>
      </w:tr>
      <w:tr w:rsidR="004E37AA" w:rsidRPr="00765471" w:rsidTr="004B471E">
        <w:trPr>
          <w:trHeight w:val="157"/>
        </w:trPr>
        <w:tc>
          <w:tcPr>
            <w:tcW w:w="997" w:type="dxa"/>
            <w:tcBorders>
              <w:top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0x92</w:t>
            </w:r>
          </w:p>
        </w:tc>
        <w:tc>
          <w:tcPr>
            <w:tcW w:w="998" w:type="dxa"/>
            <w:tcBorders>
              <w:top w:val="single" w:sz="8" w:space="0" w:color="000000"/>
              <w:left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0x00</w:t>
            </w:r>
          </w:p>
        </w:tc>
        <w:tc>
          <w:tcPr>
            <w:tcW w:w="6390" w:type="dxa"/>
            <w:tcBorders>
              <w:top w:val="single" w:sz="8" w:space="0" w:color="000000"/>
              <w:left w:val="single" w:sz="8" w:space="0" w:color="000000"/>
              <w:bottom w:val="single" w:sz="8" w:space="0" w:color="000000"/>
            </w:tcBorders>
            <w:vAlign w:val="center"/>
          </w:tcPr>
          <w:p w:rsidR="004E37AA" w:rsidRPr="007B3765" w:rsidRDefault="004E37AA" w:rsidP="004B471E">
            <w:pPr>
              <w:pStyle w:val="Default"/>
              <w:spacing w:line="300" w:lineRule="auto"/>
              <w:rPr>
                <w:bCs/>
                <w:sz w:val="20"/>
                <w:szCs w:val="20"/>
                <w:lang w:val="en-US"/>
              </w:rPr>
            </w:pPr>
            <w:r w:rsidRPr="007B3765">
              <w:rPr>
                <w:bCs/>
                <w:sz w:val="20"/>
                <w:szCs w:val="20"/>
                <w:lang w:val="en-US"/>
              </w:rPr>
              <w:t>End of the flash. No more data to fetch. (response to actual data read)</w:t>
            </w:r>
          </w:p>
        </w:tc>
      </w:tr>
      <w:tr w:rsidR="004E37AA" w:rsidRPr="00765471" w:rsidTr="004B471E">
        <w:trPr>
          <w:trHeight w:val="157"/>
        </w:trPr>
        <w:tc>
          <w:tcPr>
            <w:tcW w:w="997" w:type="dxa"/>
            <w:tcBorders>
              <w:top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0x6F</w:t>
            </w:r>
          </w:p>
        </w:tc>
        <w:tc>
          <w:tcPr>
            <w:tcW w:w="998" w:type="dxa"/>
            <w:tcBorders>
              <w:top w:val="single" w:sz="8" w:space="0" w:color="000000"/>
              <w:left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0x00</w:t>
            </w:r>
          </w:p>
        </w:tc>
        <w:tc>
          <w:tcPr>
            <w:tcW w:w="6390" w:type="dxa"/>
            <w:tcBorders>
              <w:top w:val="single" w:sz="8" w:space="0" w:color="000000"/>
              <w:left w:val="single" w:sz="8" w:space="0" w:color="000000"/>
              <w:bottom w:val="single" w:sz="8" w:space="0" w:color="000000"/>
            </w:tcBorders>
            <w:vAlign w:val="center"/>
          </w:tcPr>
          <w:p w:rsidR="004E37AA" w:rsidRPr="007B3765" w:rsidRDefault="004E37AA" w:rsidP="004B471E">
            <w:pPr>
              <w:pStyle w:val="Default"/>
              <w:spacing w:line="300" w:lineRule="auto"/>
              <w:rPr>
                <w:bCs/>
                <w:sz w:val="20"/>
                <w:szCs w:val="20"/>
                <w:lang w:val="en-US"/>
              </w:rPr>
            </w:pPr>
            <w:r w:rsidRPr="007B3765">
              <w:rPr>
                <w:bCs/>
                <w:sz w:val="20"/>
                <w:szCs w:val="20"/>
                <w:lang w:val="en-US"/>
              </w:rPr>
              <w:t>Error in reading process (response to actual data read OR response to know the length)</w:t>
            </w:r>
          </w:p>
        </w:tc>
      </w:tr>
      <w:tr w:rsidR="004E37AA" w:rsidRPr="00765471" w:rsidTr="004B471E">
        <w:trPr>
          <w:trHeight w:val="157"/>
        </w:trPr>
        <w:tc>
          <w:tcPr>
            <w:tcW w:w="997" w:type="dxa"/>
            <w:tcBorders>
              <w:top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0x6C</w:t>
            </w:r>
          </w:p>
        </w:tc>
        <w:tc>
          <w:tcPr>
            <w:tcW w:w="998" w:type="dxa"/>
            <w:tcBorders>
              <w:top w:val="single" w:sz="8" w:space="0" w:color="000000"/>
              <w:left w:val="single" w:sz="8" w:space="0" w:color="000000"/>
              <w:bottom w:val="single" w:sz="8" w:space="0" w:color="000000"/>
              <w:right w:val="single" w:sz="8" w:space="0" w:color="000000"/>
            </w:tcBorders>
            <w:vAlign w:val="center"/>
          </w:tcPr>
          <w:p w:rsidR="004E37AA" w:rsidRPr="00765471" w:rsidRDefault="004E37AA" w:rsidP="004B471E">
            <w:pPr>
              <w:pStyle w:val="Default"/>
              <w:spacing w:line="300" w:lineRule="auto"/>
              <w:jc w:val="center"/>
              <w:rPr>
                <w:bCs/>
                <w:sz w:val="20"/>
                <w:szCs w:val="20"/>
              </w:rPr>
            </w:pPr>
            <w:r w:rsidRPr="00765471">
              <w:rPr>
                <w:bCs/>
                <w:sz w:val="20"/>
                <w:szCs w:val="20"/>
              </w:rPr>
              <w:t>XX</w:t>
            </w:r>
          </w:p>
        </w:tc>
        <w:tc>
          <w:tcPr>
            <w:tcW w:w="6390" w:type="dxa"/>
            <w:tcBorders>
              <w:top w:val="single" w:sz="8" w:space="0" w:color="000000"/>
              <w:left w:val="single" w:sz="8" w:space="0" w:color="000000"/>
              <w:bottom w:val="single" w:sz="8" w:space="0" w:color="000000"/>
            </w:tcBorders>
            <w:vAlign w:val="center"/>
          </w:tcPr>
          <w:p w:rsidR="004E37AA" w:rsidRPr="007B3765" w:rsidRDefault="004E37AA" w:rsidP="004B471E">
            <w:pPr>
              <w:pStyle w:val="Default"/>
              <w:spacing w:line="300" w:lineRule="auto"/>
              <w:rPr>
                <w:bCs/>
                <w:sz w:val="20"/>
                <w:szCs w:val="20"/>
                <w:lang w:val="en-US"/>
              </w:rPr>
            </w:pPr>
            <w:r w:rsidRPr="007B3765">
              <w:rPr>
                <w:bCs/>
                <w:sz w:val="20"/>
                <w:szCs w:val="20"/>
                <w:lang w:val="en-US"/>
              </w:rPr>
              <w:t>Number of bytes available for sending. (response to know the data length)</w:t>
            </w:r>
          </w:p>
        </w:tc>
      </w:tr>
    </w:tbl>
    <w:p w:rsidR="004E37AA" w:rsidRPr="008307AE" w:rsidRDefault="004E37AA" w:rsidP="004E37AA"/>
    <w:p w:rsidR="004E37AA" w:rsidRPr="00E575A7" w:rsidRDefault="004E37AA" w:rsidP="004E37AA"/>
    <w:p w:rsidR="004E37AA" w:rsidRDefault="00FB013A" w:rsidP="00742ED0">
      <w:pPr>
        <w:pStyle w:val="Heading3"/>
        <w:spacing w:before="360"/>
        <w:ind w:left="0" w:firstLine="0"/>
      </w:pPr>
      <w:bookmarkStart w:id="459" w:name="_Toc412736789"/>
      <w:bookmarkStart w:id="460" w:name="_Toc416445377"/>
      <w:r>
        <w:lastRenderedPageBreak/>
        <w:t>THC20F17BD-XX</w:t>
      </w:r>
      <w:r w:rsidR="004E37AA">
        <w:t xml:space="preserve"> (Zeta) –</w:t>
      </w:r>
      <w:bookmarkEnd w:id="459"/>
      <w:bookmarkEnd w:id="460"/>
      <w:r w:rsidR="004E37AA">
        <w:t xml:space="preserve"> </w:t>
      </w:r>
    </w:p>
    <w:p w:rsidR="004E37AA" w:rsidRPr="003E7A2D" w:rsidRDefault="004E37AA" w:rsidP="00C54248">
      <w:pPr>
        <w:ind w:left="720" w:firstLine="1080"/>
        <w:jc w:val="both"/>
      </w:pPr>
      <w:r>
        <w:t>For this family the OTC commands are mainly for the MD feature. One of the command is implemented as an interlock to prevent the personalization of a Master card with old perso tool.</w:t>
      </w:r>
    </w:p>
    <w:p w:rsidR="004E37AA" w:rsidRPr="00A349C2" w:rsidRDefault="004E37AA" w:rsidP="00A349C2">
      <w:pPr>
        <w:pStyle w:val="Heading3"/>
        <w:numPr>
          <w:ilvl w:val="3"/>
          <w:numId w:val="11"/>
        </w:numPr>
        <w:ind w:left="1800" w:hanging="1800"/>
        <w:rPr>
          <w:sz w:val="24"/>
        </w:rPr>
      </w:pPr>
      <w:bookmarkStart w:id="461" w:name="_Toc416445378"/>
      <w:r w:rsidRPr="00A349C2">
        <w:rPr>
          <w:sz w:val="24"/>
        </w:rPr>
        <w:t>MD_ENABLE_PERSO</w:t>
      </w:r>
      <w:bookmarkEnd w:id="461"/>
    </w:p>
    <w:p w:rsidR="004E37AA" w:rsidRDefault="004E37AA" w:rsidP="00C54248">
      <w:pPr>
        <w:ind w:left="720" w:firstLine="1080"/>
        <w:jc w:val="both"/>
      </w:pPr>
      <w:r w:rsidRPr="00765471">
        <w:t>This command will execute only on the master card. This will enable the file creation process which is by-default disabled on the master card. This command should be present only in the new personalization tool. During the personalization process, if any file creation command is sent before sending this command, then the file creation will fail. This will ultimately result in to failure of personalization process. Thus file creation is the only command which is not allowed during the MD process unless MD_ENABLE_PERSO is given. Otherwise all other GSM commands are allowed even during the MD process.  Note that by default the file creation process will be allowed on all other types of INIs except MASTER_INI. Hence for them there is no need to give the MD_ENABLED_PERSO command before the file creation</w:t>
      </w:r>
      <w:r>
        <w:t>.</w:t>
      </w:r>
    </w:p>
    <w:p w:rsidR="004E37AA" w:rsidRPr="00A90F51" w:rsidRDefault="004E37AA" w:rsidP="004E37AA">
      <w:pPr>
        <w:rPr>
          <w:b/>
        </w:rPr>
      </w:pPr>
      <w:r w:rsidRPr="00A90F51">
        <w:rPr>
          <w:b/>
          <w:bCs/>
          <w:sz w:val="23"/>
          <w:szCs w:val="23"/>
        </w:rPr>
        <w:t>APDU command format</w:t>
      </w:r>
    </w:p>
    <w:tbl>
      <w:tblPr>
        <w:tblW w:w="3350" w:type="dxa"/>
        <w:tblInd w:w="2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715"/>
        <w:gridCol w:w="644"/>
        <w:gridCol w:w="641"/>
        <w:gridCol w:w="533"/>
      </w:tblGrid>
      <w:tr w:rsidR="004E37AA" w:rsidRPr="00765471" w:rsidTr="004B471E">
        <w:trPr>
          <w:trHeight w:val="502"/>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CLA</w:t>
            </w:r>
          </w:p>
        </w:tc>
        <w:tc>
          <w:tcPr>
            <w:tcW w:w="715" w:type="dxa"/>
            <w:shd w:val="clear" w:color="auto" w:fill="auto"/>
          </w:tcPr>
          <w:p w:rsidR="004E37AA" w:rsidRPr="00765471" w:rsidRDefault="004E37AA" w:rsidP="004B471E">
            <w:pPr>
              <w:pStyle w:val="Default"/>
              <w:spacing w:after="60" w:line="300" w:lineRule="auto"/>
              <w:rPr>
                <w:bCs/>
                <w:i/>
                <w:sz w:val="23"/>
                <w:szCs w:val="23"/>
              </w:rPr>
            </w:pPr>
            <w:r w:rsidRPr="00765471">
              <w:rPr>
                <w:bCs/>
                <w:sz w:val="23"/>
                <w:szCs w:val="23"/>
              </w:rPr>
              <w:t>INS</w:t>
            </w:r>
          </w:p>
        </w:tc>
        <w:tc>
          <w:tcPr>
            <w:tcW w:w="64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P1</w:t>
            </w:r>
          </w:p>
        </w:tc>
        <w:tc>
          <w:tcPr>
            <w:tcW w:w="641"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P2</w:t>
            </w:r>
          </w:p>
        </w:tc>
        <w:tc>
          <w:tcPr>
            <w:tcW w:w="533"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P3</w:t>
            </w:r>
          </w:p>
        </w:tc>
      </w:tr>
      <w:tr w:rsidR="004E37AA" w:rsidRPr="00765471" w:rsidTr="004B471E">
        <w:trPr>
          <w:trHeight w:val="542"/>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90</w:t>
            </w:r>
          </w:p>
        </w:tc>
        <w:tc>
          <w:tcPr>
            <w:tcW w:w="715" w:type="dxa"/>
            <w:shd w:val="clear" w:color="auto" w:fill="auto"/>
          </w:tcPr>
          <w:p w:rsidR="004E37AA" w:rsidRPr="00765471" w:rsidRDefault="004E37AA" w:rsidP="004B471E">
            <w:pPr>
              <w:pStyle w:val="Default"/>
              <w:spacing w:after="60" w:line="300" w:lineRule="auto"/>
              <w:rPr>
                <w:bCs/>
                <w:i/>
                <w:sz w:val="23"/>
                <w:szCs w:val="23"/>
              </w:rPr>
            </w:pPr>
            <w:r w:rsidRPr="00765471">
              <w:rPr>
                <w:bCs/>
                <w:sz w:val="23"/>
                <w:szCs w:val="23"/>
              </w:rPr>
              <w:t>B2</w:t>
            </w:r>
          </w:p>
        </w:tc>
        <w:tc>
          <w:tcPr>
            <w:tcW w:w="64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FE</w:t>
            </w:r>
          </w:p>
        </w:tc>
        <w:tc>
          <w:tcPr>
            <w:tcW w:w="641"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FC</w:t>
            </w:r>
          </w:p>
        </w:tc>
        <w:tc>
          <w:tcPr>
            <w:tcW w:w="533"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00</w:t>
            </w:r>
          </w:p>
        </w:tc>
      </w:tr>
    </w:tbl>
    <w:p w:rsidR="004E37AA" w:rsidRPr="00A90F51" w:rsidRDefault="004E37AA" w:rsidP="004E37AA">
      <w:pPr>
        <w:rPr>
          <w:b/>
        </w:rPr>
      </w:pPr>
      <w:r w:rsidRPr="00A90F51">
        <w:rPr>
          <w:b/>
          <w:bCs/>
          <w:sz w:val="23"/>
          <w:szCs w:val="23"/>
        </w:rPr>
        <w:t>Possible responses:</w:t>
      </w:r>
    </w:p>
    <w:tbl>
      <w:tblPr>
        <w:tblW w:w="7199" w:type="dxa"/>
        <w:tblInd w:w="175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989"/>
        <w:gridCol w:w="990"/>
        <w:gridCol w:w="5220"/>
      </w:tblGrid>
      <w:tr w:rsidR="004E37AA" w:rsidRPr="00765471" w:rsidTr="004B471E">
        <w:trPr>
          <w:trHeight w:val="296"/>
        </w:trPr>
        <w:tc>
          <w:tcPr>
            <w:tcW w:w="989" w:type="dxa"/>
            <w:tcBorders>
              <w:top w:val="single" w:sz="8" w:space="0" w:color="000000"/>
              <w:bottom w:val="single" w:sz="8" w:space="0" w:color="000000"/>
              <w:right w:val="single" w:sz="8" w:space="0" w:color="000000"/>
            </w:tcBorders>
          </w:tcPr>
          <w:p w:rsidR="004E37AA" w:rsidRPr="00765471" w:rsidRDefault="004E37AA" w:rsidP="004B471E">
            <w:pPr>
              <w:pStyle w:val="Tabelle"/>
              <w:jc w:val="center"/>
              <w:rPr>
                <w:color w:val="000000"/>
                <w:sz w:val="23"/>
                <w:szCs w:val="23"/>
              </w:rPr>
            </w:pPr>
            <w:r w:rsidRPr="00765471">
              <w:rPr>
                <w:color w:val="000000"/>
                <w:sz w:val="23"/>
                <w:szCs w:val="23"/>
              </w:rPr>
              <w:t xml:space="preserve">SW1 Hex </w:t>
            </w:r>
          </w:p>
        </w:tc>
        <w:tc>
          <w:tcPr>
            <w:tcW w:w="990"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SW2 Hex </w:t>
            </w:r>
          </w:p>
        </w:tc>
        <w:tc>
          <w:tcPr>
            <w:tcW w:w="5220" w:type="dxa"/>
            <w:tcBorders>
              <w:top w:val="single" w:sz="8" w:space="0" w:color="000000"/>
              <w:left w:val="single" w:sz="8" w:space="0" w:color="000000"/>
              <w:bottom w:val="single" w:sz="8" w:space="0" w:color="000000"/>
            </w:tcBorders>
          </w:tcPr>
          <w:p w:rsidR="004E37AA" w:rsidRPr="00765471" w:rsidRDefault="004E37AA" w:rsidP="004B471E">
            <w:pPr>
              <w:pStyle w:val="Tabelle"/>
              <w:rPr>
                <w:color w:val="000000"/>
                <w:sz w:val="23"/>
                <w:szCs w:val="23"/>
              </w:rPr>
            </w:pPr>
            <w:r w:rsidRPr="00765471">
              <w:rPr>
                <w:color w:val="000000"/>
                <w:sz w:val="23"/>
                <w:szCs w:val="23"/>
              </w:rPr>
              <w:t xml:space="preserve">Description </w:t>
            </w:r>
          </w:p>
        </w:tc>
      </w:tr>
      <w:tr w:rsidR="004E37AA" w:rsidRPr="00765471" w:rsidTr="004B471E">
        <w:trPr>
          <w:trHeight w:val="157"/>
        </w:trPr>
        <w:tc>
          <w:tcPr>
            <w:tcW w:w="989"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6E</w:t>
            </w:r>
          </w:p>
        </w:tc>
        <w:tc>
          <w:tcPr>
            <w:tcW w:w="990"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522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r w:rsidR="004E37AA" w:rsidRPr="00765471" w:rsidTr="004B471E">
        <w:trPr>
          <w:trHeight w:val="157"/>
        </w:trPr>
        <w:tc>
          <w:tcPr>
            <w:tcW w:w="989"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6D </w:t>
            </w:r>
          </w:p>
        </w:tc>
        <w:tc>
          <w:tcPr>
            <w:tcW w:w="990"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522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r w:rsidR="004E37AA" w:rsidRPr="00765471" w:rsidTr="004B471E">
        <w:trPr>
          <w:trHeight w:val="157"/>
        </w:trPr>
        <w:tc>
          <w:tcPr>
            <w:tcW w:w="989"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6A </w:t>
            </w:r>
          </w:p>
        </w:tc>
        <w:tc>
          <w:tcPr>
            <w:tcW w:w="990"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88</w:t>
            </w:r>
          </w:p>
        </w:tc>
        <w:tc>
          <w:tcPr>
            <w:tcW w:w="5220" w:type="dxa"/>
            <w:tcBorders>
              <w:top w:val="single" w:sz="8" w:space="0" w:color="000000"/>
              <w:left w:val="single" w:sz="8" w:space="0" w:color="000000"/>
              <w:bottom w:val="single" w:sz="8" w:space="0" w:color="000000"/>
            </w:tcBorders>
          </w:tcPr>
          <w:p w:rsidR="004E37AA" w:rsidRPr="007B3765" w:rsidRDefault="004E37AA" w:rsidP="004B471E">
            <w:pPr>
              <w:pStyle w:val="Default"/>
              <w:spacing w:before="40" w:after="40"/>
              <w:rPr>
                <w:sz w:val="23"/>
                <w:szCs w:val="23"/>
                <w:lang w:val="en-US"/>
              </w:rPr>
            </w:pPr>
            <w:r w:rsidRPr="007B3765">
              <w:rPr>
                <w:sz w:val="23"/>
                <w:szCs w:val="23"/>
                <w:lang w:val="en-US"/>
              </w:rPr>
              <w:t>Master functionality is present and personalization is enabled now.</w:t>
            </w:r>
          </w:p>
        </w:tc>
      </w:tr>
    </w:tbl>
    <w:p w:rsidR="004E37AA" w:rsidRDefault="004E37AA" w:rsidP="004E37AA"/>
    <w:p w:rsidR="004E37AA" w:rsidRPr="00A349C2" w:rsidRDefault="004E37AA" w:rsidP="00A349C2">
      <w:pPr>
        <w:pStyle w:val="Heading3"/>
        <w:numPr>
          <w:ilvl w:val="3"/>
          <w:numId w:val="11"/>
        </w:numPr>
        <w:ind w:left="1800" w:hanging="1800"/>
        <w:rPr>
          <w:sz w:val="24"/>
        </w:rPr>
      </w:pPr>
      <w:bookmarkStart w:id="462" w:name="_Toc416445379"/>
      <w:r w:rsidRPr="00A349C2">
        <w:rPr>
          <w:sz w:val="24"/>
        </w:rPr>
        <w:t>MD_ACTIVATE</w:t>
      </w:r>
      <w:bookmarkEnd w:id="462"/>
    </w:p>
    <w:p w:rsidR="004E37AA" w:rsidRDefault="004E37AA" w:rsidP="00E62DB2">
      <w:pPr>
        <w:ind w:left="720" w:firstLine="1080"/>
        <w:jc w:val="both"/>
      </w:pPr>
      <w:r>
        <w:t>The access to MD feature is controlled by this command. Only after providing this command correctly, one can use the MD feature to read the contents of the card.</w:t>
      </w:r>
    </w:p>
    <w:p w:rsidR="004E37AA" w:rsidRPr="00A90F51" w:rsidRDefault="004E37AA" w:rsidP="00E62DB2">
      <w:pPr>
        <w:ind w:left="720" w:firstLine="1080"/>
        <w:jc w:val="both"/>
      </w:pPr>
      <w:r w:rsidRPr="00E62DB2">
        <w:t>If the card is reset (both cold as well as warm reset) before the completion of the dump process, then the MasterDevice functionality is disabled from the card. This means, such card will not act as a Master card anymore and hence it won’t recognize any MD related commands. Please note that entering the wrong AV key even for a single time will cause the disabling and erasing of MD functionality.</w:t>
      </w:r>
    </w:p>
    <w:p w:rsidR="004E37AA" w:rsidRDefault="004E37AA" w:rsidP="004E37AA"/>
    <w:p w:rsidR="004E37AA" w:rsidRPr="00A90F51" w:rsidRDefault="004E37AA" w:rsidP="004E37AA">
      <w:pPr>
        <w:rPr>
          <w:b/>
        </w:rPr>
      </w:pPr>
      <w:r w:rsidRPr="00A90F51">
        <w:rPr>
          <w:b/>
          <w:bCs/>
          <w:sz w:val="23"/>
          <w:szCs w:val="23"/>
        </w:rPr>
        <w:t>APDU command format</w:t>
      </w:r>
    </w:p>
    <w:tbl>
      <w:tblPr>
        <w:tblW w:w="7453" w:type="dxa"/>
        <w:tblInd w:w="1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715"/>
        <w:gridCol w:w="644"/>
        <w:gridCol w:w="641"/>
        <w:gridCol w:w="533"/>
        <w:gridCol w:w="4103"/>
      </w:tblGrid>
      <w:tr w:rsidR="004E37AA" w:rsidRPr="00765471" w:rsidTr="004B471E">
        <w:trPr>
          <w:trHeight w:val="502"/>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lastRenderedPageBreak/>
              <w:t>CLA</w:t>
            </w:r>
          </w:p>
        </w:tc>
        <w:tc>
          <w:tcPr>
            <w:tcW w:w="715" w:type="dxa"/>
            <w:shd w:val="clear" w:color="auto" w:fill="auto"/>
          </w:tcPr>
          <w:p w:rsidR="004E37AA" w:rsidRPr="00765471" w:rsidRDefault="004E37AA" w:rsidP="004B471E">
            <w:pPr>
              <w:pStyle w:val="Default"/>
              <w:spacing w:after="60" w:line="300" w:lineRule="auto"/>
              <w:rPr>
                <w:bCs/>
                <w:i/>
                <w:sz w:val="23"/>
                <w:szCs w:val="23"/>
              </w:rPr>
            </w:pPr>
            <w:r w:rsidRPr="00765471">
              <w:rPr>
                <w:bCs/>
                <w:sz w:val="23"/>
                <w:szCs w:val="23"/>
              </w:rPr>
              <w:t>INS</w:t>
            </w:r>
          </w:p>
        </w:tc>
        <w:tc>
          <w:tcPr>
            <w:tcW w:w="64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P1</w:t>
            </w:r>
          </w:p>
        </w:tc>
        <w:tc>
          <w:tcPr>
            <w:tcW w:w="641"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P2</w:t>
            </w:r>
          </w:p>
        </w:tc>
        <w:tc>
          <w:tcPr>
            <w:tcW w:w="533"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P3</w:t>
            </w:r>
          </w:p>
        </w:tc>
        <w:tc>
          <w:tcPr>
            <w:tcW w:w="4103"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Data</w:t>
            </w:r>
          </w:p>
        </w:tc>
      </w:tr>
      <w:tr w:rsidR="004E37AA" w:rsidRPr="00765471" w:rsidTr="004B471E">
        <w:trPr>
          <w:trHeight w:val="542"/>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90</w:t>
            </w:r>
          </w:p>
        </w:tc>
        <w:tc>
          <w:tcPr>
            <w:tcW w:w="715" w:type="dxa"/>
            <w:shd w:val="clear" w:color="auto" w:fill="auto"/>
          </w:tcPr>
          <w:p w:rsidR="004E37AA" w:rsidRPr="00765471" w:rsidRDefault="004E37AA" w:rsidP="004B471E">
            <w:pPr>
              <w:pStyle w:val="Default"/>
              <w:spacing w:after="60" w:line="300" w:lineRule="auto"/>
              <w:rPr>
                <w:bCs/>
                <w:i/>
                <w:sz w:val="23"/>
                <w:szCs w:val="23"/>
              </w:rPr>
            </w:pPr>
            <w:r w:rsidRPr="00765471">
              <w:rPr>
                <w:bCs/>
                <w:sz w:val="23"/>
                <w:szCs w:val="23"/>
              </w:rPr>
              <w:t>B0</w:t>
            </w:r>
          </w:p>
        </w:tc>
        <w:tc>
          <w:tcPr>
            <w:tcW w:w="64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FE</w:t>
            </w:r>
          </w:p>
        </w:tc>
        <w:tc>
          <w:tcPr>
            <w:tcW w:w="641"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EE</w:t>
            </w:r>
          </w:p>
        </w:tc>
        <w:tc>
          <w:tcPr>
            <w:tcW w:w="533"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08</w:t>
            </w:r>
          </w:p>
        </w:tc>
        <w:tc>
          <w:tcPr>
            <w:tcW w:w="4103" w:type="dxa"/>
            <w:shd w:val="clear" w:color="auto" w:fill="auto"/>
          </w:tcPr>
          <w:p w:rsidR="004E37AA" w:rsidRPr="007B3765" w:rsidRDefault="004E37AA" w:rsidP="004B471E">
            <w:pPr>
              <w:pStyle w:val="Default"/>
              <w:spacing w:after="60" w:line="300" w:lineRule="auto"/>
              <w:rPr>
                <w:bCs/>
                <w:sz w:val="23"/>
                <w:szCs w:val="23"/>
                <w:lang w:val="en-US"/>
              </w:rPr>
            </w:pPr>
            <w:r w:rsidRPr="007B3765">
              <w:rPr>
                <w:bCs/>
                <w:sz w:val="23"/>
                <w:szCs w:val="23"/>
                <w:lang w:val="en-US"/>
              </w:rPr>
              <w:t>AV (Authentication Value) for activation Master Device functionality</w:t>
            </w:r>
          </w:p>
        </w:tc>
      </w:tr>
    </w:tbl>
    <w:p w:rsidR="004E37AA" w:rsidRDefault="004E37AA" w:rsidP="004E37AA"/>
    <w:p w:rsidR="004E37AA" w:rsidRPr="007B3765" w:rsidRDefault="004E37AA" w:rsidP="004E37AA">
      <w:pPr>
        <w:pStyle w:val="Default"/>
        <w:spacing w:after="60"/>
        <w:ind w:firstLine="1710"/>
        <w:rPr>
          <w:sz w:val="23"/>
          <w:szCs w:val="23"/>
          <w:lang w:val="en-US"/>
        </w:rPr>
      </w:pPr>
      <w:r w:rsidRPr="007B3765">
        <w:rPr>
          <w:b/>
          <w:bCs/>
          <w:sz w:val="23"/>
          <w:szCs w:val="23"/>
          <w:u w:val="single"/>
          <w:lang w:val="en-US"/>
        </w:rPr>
        <w:t>LC = ‘08’</w:t>
      </w:r>
      <w:r w:rsidRPr="007B3765">
        <w:rPr>
          <w:sz w:val="23"/>
          <w:szCs w:val="23"/>
          <w:lang w:val="en-US"/>
        </w:rPr>
        <w:t xml:space="preserve">: AV for Activation Master Device functionality </w:t>
      </w:r>
    </w:p>
    <w:p w:rsidR="004E37AA" w:rsidRDefault="004E37AA" w:rsidP="004E37AA">
      <w:r w:rsidRPr="00765471">
        <w:rPr>
          <w:sz w:val="23"/>
          <w:szCs w:val="23"/>
        </w:rPr>
        <w:t>P1/P2: ‘FE’ ‘EE’ dump all, code + program data</w:t>
      </w:r>
      <w:r>
        <w:t xml:space="preserve"> </w:t>
      </w:r>
    </w:p>
    <w:p w:rsidR="004E37AA" w:rsidRDefault="004E37AA" w:rsidP="004E37AA"/>
    <w:p w:rsidR="004E37AA" w:rsidRDefault="004E37AA" w:rsidP="004E37AA">
      <w:r w:rsidRPr="00765471">
        <w:rPr>
          <w:b/>
          <w:bCs/>
          <w:sz w:val="23"/>
          <w:szCs w:val="23"/>
        </w:rPr>
        <w:t>Possible responses</w:t>
      </w:r>
      <w:r>
        <w:t>:</w:t>
      </w:r>
    </w:p>
    <w:tbl>
      <w:tblPr>
        <w:tblW w:w="7605" w:type="dxa"/>
        <w:tblInd w:w="1773"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787"/>
        <w:gridCol w:w="788"/>
        <w:gridCol w:w="6030"/>
      </w:tblGrid>
      <w:tr w:rsidR="004E37AA" w:rsidRPr="00765471" w:rsidTr="004B471E">
        <w:trPr>
          <w:trHeight w:val="296"/>
        </w:trPr>
        <w:tc>
          <w:tcPr>
            <w:tcW w:w="787" w:type="dxa"/>
            <w:tcBorders>
              <w:top w:val="single" w:sz="8" w:space="0" w:color="000000"/>
              <w:bottom w:val="single" w:sz="8" w:space="0" w:color="000000"/>
              <w:right w:val="single" w:sz="8" w:space="0" w:color="000000"/>
            </w:tcBorders>
          </w:tcPr>
          <w:p w:rsidR="004E37AA" w:rsidRPr="00765471" w:rsidRDefault="004E37AA" w:rsidP="004B471E">
            <w:pPr>
              <w:pStyle w:val="Tabelle"/>
              <w:jc w:val="center"/>
              <w:rPr>
                <w:color w:val="000000"/>
                <w:sz w:val="23"/>
                <w:szCs w:val="23"/>
              </w:rPr>
            </w:pPr>
            <w:r w:rsidRPr="00765471">
              <w:rPr>
                <w:color w:val="000000"/>
                <w:sz w:val="23"/>
                <w:szCs w:val="23"/>
              </w:rPr>
              <w:t xml:space="preserve">SW1 Hex </w:t>
            </w:r>
          </w:p>
        </w:tc>
        <w:tc>
          <w:tcPr>
            <w:tcW w:w="788"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SW2 Hex </w:t>
            </w:r>
          </w:p>
        </w:tc>
        <w:tc>
          <w:tcPr>
            <w:tcW w:w="6030" w:type="dxa"/>
            <w:tcBorders>
              <w:top w:val="single" w:sz="8" w:space="0" w:color="000000"/>
              <w:left w:val="single" w:sz="8" w:space="0" w:color="000000"/>
              <w:bottom w:val="single" w:sz="8" w:space="0" w:color="000000"/>
            </w:tcBorders>
          </w:tcPr>
          <w:p w:rsidR="004E37AA" w:rsidRPr="00765471" w:rsidRDefault="004E37AA" w:rsidP="004B471E">
            <w:pPr>
              <w:pStyle w:val="Tabelle"/>
              <w:rPr>
                <w:color w:val="000000"/>
                <w:sz w:val="23"/>
                <w:szCs w:val="23"/>
              </w:rPr>
            </w:pPr>
            <w:r w:rsidRPr="00765471">
              <w:rPr>
                <w:color w:val="000000"/>
                <w:sz w:val="23"/>
                <w:szCs w:val="23"/>
              </w:rPr>
              <w:t xml:space="preserve">Description </w:t>
            </w:r>
          </w:p>
        </w:tc>
      </w:tr>
      <w:tr w:rsidR="004E37AA" w:rsidRPr="00765471" w:rsidTr="004B471E">
        <w:trPr>
          <w:trHeight w:val="157"/>
        </w:trPr>
        <w:tc>
          <w:tcPr>
            <w:tcW w:w="787"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6E</w:t>
            </w:r>
          </w:p>
        </w:tc>
        <w:tc>
          <w:tcPr>
            <w:tcW w:w="788"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603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r w:rsidR="004E37AA" w:rsidRPr="00765471" w:rsidTr="004B471E">
        <w:trPr>
          <w:trHeight w:val="157"/>
        </w:trPr>
        <w:tc>
          <w:tcPr>
            <w:tcW w:w="787"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6D </w:t>
            </w:r>
          </w:p>
        </w:tc>
        <w:tc>
          <w:tcPr>
            <w:tcW w:w="788"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603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r w:rsidR="004E37AA" w:rsidRPr="00765471" w:rsidTr="004B471E">
        <w:trPr>
          <w:trHeight w:val="157"/>
        </w:trPr>
        <w:tc>
          <w:tcPr>
            <w:tcW w:w="787"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6A</w:t>
            </w:r>
          </w:p>
        </w:tc>
        <w:tc>
          <w:tcPr>
            <w:tcW w:w="788"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88</w:t>
            </w:r>
          </w:p>
        </w:tc>
        <w:tc>
          <w:tcPr>
            <w:tcW w:w="6030" w:type="dxa"/>
            <w:tcBorders>
              <w:top w:val="single" w:sz="8" w:space="0" w:color="000000"/>
              <w:left w:val="single" w:sz="8" w:space="0" w:color="000000"/>
              <w:bottom w:val="single" w:sz="8" w:space="0" w:color="000000"/>
            </w:tcBorders>
          </w:tcPr>
          <w:p w:rsidR="004E37AA" w:rsidRPr="007B3765" w:rsidRDefault="004E37AA" w:rsidP="004B471E">
            <w:pPr>
              <w:pStyle w:val="Default"/>
              <w:spacing w:before="40" w:after="40"/>
              <w:rPr>
                <w:sz w:val="23"/>
                <w:szCs w:val="23"/>
                <w:lang w:val="en-US"/>
              </w:rPr>
            </w:pPr>
            <w:r w:rsidRPr="007B3765">
              <w:rPr>
                <w:sz w:val="23"/>
                <w:szCs w:val="23"/>
                <w:lang w:val="en-US"/>
              </w:rPr>
              <w:t>Master functionality is present and activated now.</w:t>
            </w:r>
          </w:p>
        </w:tc>
      </w:tr>
    </w:tbl>
    <w:p w:rsidR="004E37AA" w:rsidRDefault="004E37AA" w:rsidP="004E37AA"/>
    <w:p w:rsidR="004E37AA" w:rsidRDefault="004E37AA" w:rsidP="004E37AA"/>
    <w:p w:rsidR="004E37AA" w:rsidRPr="007B3765" w:rsidRDefault="004E37AA" w:rsidP="004E37AA">
      <w:pPr>
        <w:pStyle w:val="Default"/>
        <w:spacing w:after="60"/>
        <w:ind w:left="1710"/>
        <w:rPr>
          <w:sz w:val="23"/>
          <w:szCs w:val="23"/>
          <w:lang w:val="en-US"/>
        </w:rPr>
      </w:pPr>
      <w:r w:rsidRPr="007B3765">
        <w:rPr>
          <w:b/>
          <w:bCs/>
          <w:sz w:val="23"/>
          <w:szCs w:val="23"/>
          <w:lang w:val="en-US"/>
        </w:rPr>
        <w:t xml:space="preserve">MD_ACTIVATE Authentication Value (AV) </w:t>
      </w:r>
    </w:p>
    <w:p w:rsidR="004E37AA" w:rsidRPr="007B3765" w:rsidRDefault="004E37AA" w:rsidP="004E37AA">
      <w:pPr>
        <w:pStyle w:val="Default"/>
        <w:ind w:left="1710"/>
        <w:rPr>
          <w:iCs/>
          <w:sz w:val="23"/>
          <w:szCs w:val="23"/>
          <w:lang w:val="en-US"/>
        </w:rPr>
      </w:pPr>
      <w:r w:rsidRPr="007B3765">
        <w:rPr>
          <w:sz w:val="23"/>
          <w:szCs w:val="23"/>
          <w:lang w:val="en-US"/>
        </w:rPr>
        <w:t xml:space="preserve">For using the Master Device functionality, it’s necessary to authenticate the user to the card. This is done in the command </w:t>
      </w:r>
      <w:r w:rsidRPr="007B3765">
        <w:rPr>
          <w:i/>
          <w:iCs/>
          <w:sz w:val="23"/>
          <w:szCs w:val="23"/>
          <w:lang w:val="en-US"/>
        </w:rPr>
        <w:t xml:space="preserve">MD_ACTIVATE. </w:t>
      </w:r>
    </w:p>
    <w:p w:rsidR="004E37AA" w:rsidRDefault="004E37AA" w:rsidP="004E37AA">
      <w:r w:rsidRPr="00765471">
        <w:t>Currently static value of AV is used. [0x29,0x34,0x95,0x55,0x78,0x98,0x83,0x18</w:t>
      </w:r>
      <w:r>
        <w:t>]</w:t>
      </w:r>
    </w:p>
    <w:p w:rsidR="004E37AA" w:rsidRDefault="004E37AA" w:rsidP="008B7024">
      <w:pPr>
        <w:spacing w:before="0"/>
      </w:pPr>
      <w:r>
        <w:br w:type="page"/>
      </w:r>
    </w:p>
    <w:p w:rsidR="004E37AA" w:rsidRPr="00A349C2" w:rsidRDefault="004E37AA" w:rsidP="00A349C2">
      <w:pPr>
        <w:pStyle w:val="Heading3"/>
        <w:numPr>
          <w:ilvl w:val="3"/>
          <w:numId w:val="11"/>
        </w:numPr>
        <w:ind w:left="1800" w:hanging="1800"/>
        <w:rPr>
          <w:sz w:val="24"/>
        </w:rPr>
      </w:pPr>
      <w:bookmarkStart w:id="463" w:name="_Toc416445380"/>
      <w:r w:rsidRPr="00A349C2">
        <w:rPr>
          <w:sz w:val="24"/>
        </w:rPr>
        <w:lastRenderedPageBreak/>
        <w:t>MD_READDATA</w:t>
      </w:r>
      <w:bookmarkEnd w:id="463"/>
    </w:p>
    <w:p w:rsidR="004E37AA" w:rsidRDefault="004E37AA" w:rsidP="004E37AA">
      <w:pPr>
        <w:rPr>
          <w:sz w:val="23"/>
          <w:szCs w:val="23"/>
        </w:rPr>
      </w:pPr>
      <w:r w:rsidRPr="00765471">
        <w:rPr>
          <w:sz w:val="23"/>
          <w:szCs w:val="23"/>
        </w:rPr>
        <w:t xml:space="preserve">The command </w:t>
      </w:r>
      <w:r w:rsidRPr="00765471">
        <w:rPr>
          <w:i/>
          <w:iCs/>
          <w:sz w:val="23"/>
          <w:szCs w:val="23"/>
        </w:rPr>
        <w:t xml:space="preserve">MD_READDATA </w:t>
      </w:r>
      <w:r w:rsidRPr="00765471">
        <w:rPr>
          <w:sz w:val="23"/>
          <w:szCs w:val="23"/>
        </w:rPr>
        <w:t>is only allowed, i</w:t>
      </w:r>
      <w:r>
        <w:rPr>
          <w:sz w:val="23"/>
          <w:szCs w:val="23"/>
        </w:rPr>
        <w:t>f</w:t>
      </w:r>
    </w:p>
    <w:p w:rsidR="004E37AA" w:rsidRPr="006F2358" w:rsidRDefault="004E37AA" w:rsidP="004E37AA">
      <w:pPr>
        <w:numPr>
          <w:ilvl w:val="0"/>
          <w:numId w:val="196"/>
        </w:numPr>
      </w:pPr>
      <w:r w:rsidRPr="00765471">
        <w:rPr>
          <w:sz w:val="23"/>
          <w:szCs w:val="23"/>
        </w:rPr>
        <w:t xml:space="preserve">it is sent directly after the command </w:t>
      </w:r>
      <w:r w:rsidRPr="00765471">
        <w:rPr>
          <w:i/>
          <w:iCs/>
          <w:sz w:val="23"/>
          <w:szCs w:val="23"/>
        </w:rPr>
        <w:t xml:space="preserve">MD_ACTIVATE </w:t>
      </w:r>
      <w:r w:rsidRPr="00765471">
        <w:rPr>
          <w:sz w:val="23"/>
          <w:szCs w:val="23"/>
        </w:rPr>
        <w:t xml:space="preserve">or after a preceding </w:t>
      </w:r>
      <w:r w:rsidRPr="00765471">
        <w:rPr>
          <w:i/>
          <w:iCs/>
          <w:sz w:val="23"/>
          <w:szCs w:val="23"/>
        </w:rPr>
        <w:t>MD_READDAT</w:t>
      </w:r>
      <w:r>
        <w:rPr>
          <w:i/>
          <w:iCs/>
          <w:sz w:val="23"/>
          <w:szCs w:val="23"/>
        </w:rPr>
        <w:t>A</w:t>
      </w:r>
    </w:p>
    <w:p w:rsidR="004E37AA" w:rsidRPr="006F2358" w:rsidRDefault="004E37AA" w:rsidP="004E37AA">
      <w:pPr>
        <w:numPr>
          <w:ilvl w:val="0"/>
          <w:numId w:val="196"/>
        </w:numPr>
      </w:pPr>
      <w:r w:rsidRPr="00765471">
        <w:rPr>
          <w:sz w:val="23"/>
          <w:szCs w:val="23"/>
        </w:rPr>
        <w:t>the authentication was successfu</w:t>
      </w:r>
      <w:r>
        <w:rPr>
          <w:sz w:val="23"/>
          <w:szCs w:val="23"/>
        </w:rPr>
        <w:t>l</w:t>
      </w:r>
    </w:p>
    <w:p w:rsidR="004E37AA" w:rsidRPr="006F2358" w:rsidRDefault="004E37AA" w:rsidP="004E37AA">
      <w:pPr>
        <w:numPr>
          <w:ilvl w:val="0"/>
          <w:numId w:val="196"/>
        </w:numPr>
      </w:pPr>
      <w:r w:rsidRPr="00765471">
        <w:rPr>
          <w:sz w:val="23"/>
          <w:szCs w:val="23"/>
        </w:rPr>
        <w:t>there is still NVM left for dumping (indicated by '90 xx' response to the preceding M</w:t>
      </w:r>
      <w:r w:rsidRPr="00765471">
        <w:rPr>
          <w:i/>
          <w:iCs/>
          <w:sz w:val="23"/>
          <w:szCs w:val="23"/>
        </w:rPr>
        <w:t>D_READDATA</w:t>
      </w:r>
      <w:r w:rsidRPr="00765471">
        <w:rPr>
          <w:sz w:val="23"/>
          <w:szCs w:val="23"/>
        </w:rPr>
        <w:t>)</w:t>
      </w:r>
    </w:p>
    <w:p w:rsidR="004E37AA" w:rsidRDefault="004E37AA" w:rsidP="004E37AA">
      <w:pPr>
        <w:rPr>
          <w:b/>
          <w:bCs/>
          <w:sz w:val="23"/>
          <w:szCs w:val="23"/>
        </w:rPr>
      </w:pPr>
      <w:r w:rsidRPr="00765471">
        <w:rPr>
          <w:b/>
          <w:bCs/>
          <w:sz w:val="23"/>
          <w:szCs w:val="23"/>
        </w:rPr>
        <w:t>Note: Command only available directly after MD_ACTIVATE or a preceding MD_READDATA</w:t>
      </w:r>
    </w:p>
    <w:p w:rsidR="004E37AA" w:rsidRPr="000D31F2" w:rsidRDefault="004E37AA" w:rsidP="000D31F2">
      <w:pPr>
        <w:ind w:left="720" w:firstLine="1080"/>
        <w:jc w:val="both"/>
      </w:pPr>
      <w:r w:rsidRPr="000D31F2">
        <w:t>The first MD_READDATA command should have an expected length of 0xF3.</w:t>
      </w:r>
    </w:p>
    <w:p w:rsidR="004E37AA" w:rsidRPr="000D31F2" w:rsidRDefault="004E37AA" w:rsidP="000D31F2">
      <w:pPr>
        <w:ind w:left="720" w:firstLine="1080"/>
        <w:jc w:val="both"/>
      </w:pPr>
      <w:r w:rsidRPr="000D31F2">
        <w:t>The command MD_READDATA serves to fetch the NVM MaxiInit initialisation file data from the card.</w:t>
      </w:r>
    </w:p>
    <w:p w:rsidR="004E37AA" w:rsidRPr="000D31F2" w:rsidRDefault="004E37AA" w:rsidP="000D31F2">
      <w:pPr>
        <w:ind w:left="720" w:firstLine="1080"/>
        <w:jc w:val="both"/>
      </w:pPr>
      <w:r w:rsidRPr="000D31F2">
        <w:t>The positive response to MD_READDATA will always be either S2 record or S5 record type. The S2 record will represent the MOT file contents</w:t>
      </w:r>
    </w:p>
    <w:p w:rsidR="004E37AA" w:rsidRDefault="004E37AA" w:rsidP="000D31F2">
      <w:pPr>
        <w:ind w:left="720" w:firstLine="1080"/>
        <w:jc w:val="both"/>
      </w:pPr>
      <w:r w:rsidRPr="000D31F2">
        <w:t>Whereas the S5 record will have the Bank CRC information and the bank erase information</w:t>
      </w:r>
      <w:r>
        <w:t xml:space="preserve"> </w:t>
      </w:r>
    </w:p>
    <w:p w:rsidR="004E37AA" w:rsidRDefault="004E37AA" w:rsidP="004E37AA">
      <w:r w:rsidRPr="00765471">
        <w:rPr>
          <w:b/>
          <w:bCs/>
          <w:sz w:val="23"/>
          <w:szCs w:val="23"/>
        </w:rPr>
        <w:t>APDU command format</w:t>
      </w:r>
      <w:r>
        <w:t>:</w:t>
      </w:r>
    </w:p>
    <w:tbl>
      <w:tblPr>
        <w:tblW w:w="3408" w:type="dxa"/>
        <w:tblInd w:w="1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715"/>
        <w:gridCol w:w="625"/>
        <w:gridCol w:w="587"/>
        <w:gridCol w:w="664"/>
      </w:tblGrid>
      <w:tr w:rsidR="004E37AA" w:rsidRPr="00765471" w:rsidTr="004B471E">
        <w:trPr>
          <w:trHeight w:val="365"/>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CLA</w:t>
            </w:r>
          </w:p>
        </w:tc>
        <w:tc>
          <w:tcPr>
            <w:tcW w:w="715"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INS</w:t>
            </w:r>
          </w:p>
        </w:tc>
        <w:tc>
          <w:tcPr>
            <w:tcW w:w="625"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P1</w:t>
            </w:r>
          </w:p>
        </w:tc>
        <w:tc>
          <w:tcPr>
            <w:tcW w:w="58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P2</w:t>
            </w:r>
          </w:p>
        </w:tc>
        <w:tc>
          <w:tcPr>
            <w:tcW w:w="66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P3</w:t>
            </w:r>
          </w:p>
        </w:tc>
      </w:tr>
      <w:tr w:rsidR="004E37AA" w:rsidRPr="00765471" w:rsidTr="004B471E">
        <w:trPr>
          <w:trHeight w:val="382"/>
        </w:trPr>
        <w:tc>
          <w:tcPr>
            <w:tcW w:w="81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90</w:t>
            </w:r>
          </w:p>
        </w:tc>
        <w:tc>
          <w:tcPr>
            <w:tcW w:w="715"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B1</w:t>
            </w:r>
          </w:p>
        </w:tc>
        <w:tc>
          <w:tcPr>
            <w:tcW w:w="625"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FE</w:t>
            </w:r>
          </w:p>
        </w:tc>
        <w:tc>
          <w:tcPr>
            <w:tcW w:w="587"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00</w:t>
            </w:r>
          </w:p>
        </w:tc>
        <w:tc>
          <w:tcPr>
            <w:tcW w:w="664" w:type="dxa"/>
            <w:shd w:val="clear" w:color="auto" w:fill="auto"/>
          </w:tcPr>
          <w:p w:rsidR="004E37AA" w:rsidRPr="00765471" w:rsidRDefault="004E37AA" w:rsidP="004B471E">
            <w:pPr>
              <w:pStyle w:val="Default"/>
              <w:spacing w:after="60" w:line="300" w:lineRule="auto"/>
              <w:rPr>
                <w:bCs/>
                <w:sz w:val="23"/>
                <w:szCs w:val="23"/>
              </w:rPr>
            </w:pPr>
            <w:r w:rsidRPr="00765471">
              <w:rPr>
                <w:bCs/>
                <w:sz w:val="23"/>
                <w:szCs w:val="23"/>
              </w:rPr>
              <w:t>XX</w:t>
            </w:r>
          </w:p>
        </w:tc>
      </w:tr>
    </w:tbl>
    <w:p w:rsidR="004E37AA" w:rsidRDefault="004E37AA" w:rsidP="004E37AA"/>
    <w:p w:rsidR="004E37AA" w:rsidRDefault="004E37AA" w:rsidP="004E37AA">
      <w:r w:rsidRPr="00765471">
        <w:rPr>
          <w:b/>
          <w:bCs/>
          <w:sz w:val="23"/>
          <w:szCs w:val="23"/>
        </w:rPr>
        <w:t>Possible responses</w:t>
      </w:r>
      <w:r>
        <w:t>:</w:t>
      </w:r>
    </w:p>
    <w:tbl>
      <w:tblPr>
        <w:tblpPr w:leftFromText="180" w:rightFromText="180" w:vertAnchor="text" w:horzAnchor="margin" w:tblpXSpec="right" w:tblpY="263"/>
        <w:tblW w:w="837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035"/>
        <w:gridCol w:w="1035"/>
        <w:gridCol w:w="6300"/>
      </w:tblGrid>
      <w:tr w:rsidR="004E37AA" w:rsidRPr="00765471" w:rsidTr="004B471E">
        <w:trPr>
          <w:trHeight w:val="295"/>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SW1 Hex </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SW2 Hex </w:t>
            </w:r>
          </w:p>
        </w:tc>
        <w:tc>
          <w:tcPr>
            <w:tcW w:w="630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 xml:space="preserve">Description </w:t>
            </w:r>
          </w:p>
        </w:tc>
      </w:tr>
      <w:tr w:rsidR="004E37AA" w:rsidRPr="00765471" w:rsidTr="004B471E">
        <w:trPr>
          <w:trHeight w:val="157"/>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90 </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XX</w:t>
            </w:r>
          </w:p>
        </w:tc>
        <w:tc>
          <w:tcPr>
            <w:tcW w:w="6300" w:type="dxa"/>
            <w:tcBorders>
              <w:top w:val="single" w:sz="8" w:space="0" w:color="000000"/>
              <w:left w:val="single" w:sz="8" w:space="0" w:color="000000"/>
              <w:bottom w:val="single" w:sz="8" w:space="0" w:color="000000"/>
            </w:tcBorders>
          </w:tcPr>
          <w:p w:rsidR="004E37AA" w:rsidRPr="007B3765" w:rsidRDefault="004E37AA" w:rsidP="004B471E">
            <w:pPr>
              <w:pStyle w:val="Default"/>
              <w:spacing w:before="40" w:after="40"/>
              <w:rPr>
                <w:sz w:val="23"/>
                <w:szCs w:val="23"/>
                <w:lang w:val="en-US"/>
              </w:rPr>
            </w:pPr>
            <w:r w:rsidRPr="007B3765">
              <w:rPr>
                <w:sz w:val="23"/>
                <w:szCs w:val="23"/>
                <w:lang w:val="en-US"/>
              </w:rPr>
              <w:t xml:space="preserve">(data + 90 xx): OK, more XX data follows (where XX can be from 0x01 to 0xFC). </w:t>
            </w:r>
          </w:p>
          <w:p w:rsidR="004E37AA" w:rsidRPr="007B3765" w:rsidRDefault="004E37AA" w:rsidP="004B471E">
            <w:pPr>
              <w:pStyle w:val="Default"/>
              <w:spacing w:before="40" w:after="40"/>
              <w:rPr>
                <w:sz w:val="23"/>
                <w:szCs w:val="23"/>
                <w:lang w:val="en-US"/>
              </w:rPr>
            </w:pPr>
            <w:r w:rsidRPr="007B3765">
              <w:rPr>
                <w:sz w:val="23"/>
                <w:szCs w:val="23"/>
                <w:lang w:val="en-US"/>
              </w:rPr>
              <w:t>Note: The maximum limit is 0xFC. This also includes the three bytes: two ASCII characters “S2” and the CRC byte.</w:t>
            </w:r>
          </w:p>
          <w:p w:rsidR="004E37AA" w:rsidRPr="007B3765" w:rsidRDefault="004E37AA" w:rsidP="004B471E">
            <w:pPr>
              <w:pStyle w:val="Default"/>
              <w:spacing w:before="40" w:after="40"/>
              <w:rPr>
                <w:sz w:val="23"/>
                <w:szCs w:val="23"/>
                <w:lang w:val="en-US"/>
              </w:rPr>
            </w:pPr>
            <w:r w:rsidRPr="007B3765">
              <w:rPr>
                <w:sz w:val="23"/>
                <w:szCs w:val="23"/>
                <w:lang w:val="en-US"/>
              </w:rPr>
              <w:t xml:space="preserve">The maximum record length returned in current implementation is 0xF3 (0xF0 Data bytes + 0x03 Bytes as above). </w:t>
            </w:r>
          </w:p>
        </w:tc>
      </w:tr>
      <w:tr w:rsidR="004E37AA" w:rsidRPr="00765471" w:rsidTr="004B471E">
        <w:trPr>
          <w:trHeight w:val="157"/>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92 </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00 </w:t>
            </w:r>
          </w:p>
        </w:tc>
        <w:tc>
          <w:tcPr>
            <w:tcW w:w="630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 xml:space="preserve">NVM Dump is completed. </w:t>
            </w:r>
          </w:p>
        </w:tc>
      </w:tr>
      <w:tr w:rsidR="004E37AA" w:rsidRPr="00765471" w:rsidTr="004B471E">
        <w:trPr>
          <w:trHeight w:val="157"/>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 xml:space="preserve">69 </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83</w:t>
            </w:r>
          </w:p>
        </w:tc>
        <w:tc>
          <w:tcPr>
            <w:tcW w:w="630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B3765">
              <w:rPr>
                <w:sz w:val="23"/>
                <w:szCs w:val="23"/>
                <w:lang w:val="en-US"/>
              </w:rPr>
              <w:t xml:space="preserve">Master Device is not active. </w:t>
            </w:r>
            <w:r w:rsidRPr="00765471">
              <w:rPr>
                <w:sz w:val="23"/>
                <w:szCs w:val="23"/>
              </w:rPr>
              <w:t>(Reading before activation)</w:t>
            </w:r>
          </w:p>
        </w:tc>
      </w:tr>
      <w:tr w:rsidR="004E37AA" w:rsidRPr="00765471" w:rsidTr="004B471E">
        <w:trPr>
          <w:trHeight w:val="157"/>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6D</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630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r w:rsidR="004E37AA" w:rsidRPr="00765471" w:rsidTr="004B471E">
        <w:trPr>
          <w:trHeight w:val="157"/>
        </w:trPr>
        <w:tc>
          <w:tcPr>
            <w:tcW w:w="1035" w:type="dxa"/>
            <w:tcBorders>
              <w:top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6E</w:t>
            </w:r>
          </w:p>
        </w:tc>
        <w:tc>
          <w:tcPr>
            <w:tcW w:w="1035" w:type="dxa"/>
            <w:tcBorders>
              <w:top w:val="single" w:sz="8" w:space="0" w:color="000000"/>
              <w:left w:val="single" w:sz="8" w:space="0" w:color="000000"/>
              <w:bottom w:val="single" w:sz="8" w:space="0" w:color="000000"/>
              <w:right w:val="single" w:sz="8" w:space="0" w:color="000000"/>
            </w:tcBorders>
          </w:tcPr>
          <w:p w:rsidR="004E37AA" w:rsidRPr="00765471" w:rsidRDefault="004E37AA" w:rsidP="004B471E">
            <w:pPr>
              <w:pStyle w:val="Default"/>
              <w:spacing w:before="40" w:after="40"/>
              <w:jc w:val="center"/>
              <w:rPr>
                <w:sz w:val="23"/>
                <w:szCs w:val="23"/>
              </w:rPr>
            </w:pPr>
            <w:r w:rsidRPr="00765471">
              <w:rPr>
                <w:sz w:val="23"/>
                <w:szCs w:val="23"/>
              </w:rPr>
              <w:t>00</w:t>
            </w:r>
          </w:p>
        </w:tc>
        <w:tc>
          <w:tcPr>
            <w:tcW w:w="6300" w:type="dxa"/>
            <w:tcBorders>
              <w:top w:val="single" w:sz="8" w:space="0" w:color="000000"/>
              <w:left w:val="single" w:sz="8" w:space="0" w:color="000000"/>
              <w:bottom w:val="single" w:sz="8" w:space="0" w:color="000000"/>
            </w:tcBorders>
          </w:tcPr>
          <w:p w:rsidR="004E37AA" w:rsidRPr="00765471" w:rsidRDefault="004E37AA" w:rsidP="004B471E">
            <w:pPr>
              <w:pStyle w:val="Default"/>
              <w:spacing w:before="40" w:after="40"/>
              <w:rPr>
                <w:sz w:val="23"/>
                <w:szCs w:val="23"/>
              </w:rPr>
            </w:pPr>
            <w:r w:rsidRPr="00765471">
              <w:rPr>
                <w:sz w:val="23"/>
                <w:szCs w:val="23"/>
              </w:rPr>
              <w:t>Master functionality is absent.</w:t>
            </w:r>
          </w:p>
        </w:tc>
      </w:tr>
    </w:tbl>
    <w:p w:rsidR="004E37AA" w:rsidRDefault="004E37AA" w:rsidP="004E37AA">
      <w:r>
        <w:br w:type="page"/>
      </w:r>
      <w:r w:rsidRPr="00765471">
        <w:rPr>
          <w:b/>
          <w:bCs/>
          <w:sz w:val="23"/>
          <w:szCs w:val="23"/>
        </w:rPr>
        <w:lastRenderedPageBreak/>
        <w:t>Response Data</w:t>
      </w:r>
      <w:r>
        <w:t>:</w:t>
      </w:r>
    </w:p>
    <w:p w:rsidR="004E37AA" w:rsidRDefault="004E37AA" w:rsidP="000D31F2">
      <w:pPr>
        <w:ind w:left="720" w:firstLine="1080"/>
        <w:jc w:val="both"/>
      </w:pPr>
      <w:r w:rsidRPr="000D31F2">
        <w:t>For StarSIM V913, Response data is not encrypted. For StarSIM V914, Response data will be encrypted</w:t>
      </w:r>
      <w:r>
        <w:t>.</w:t>
      </w:r>
    </w:p>
    <w:p w:rsidR="00250B99" w:rsidRPr="00DF79C2" w:rsidRDefault="004E37AA" w:rsidP="000D31F2">
      <w:pPr>
        <w:ind w:left="720" w:firstLine="1080"/>
        <w:jc w:val="both"/>
      </w:pPr>
      <w:r w:rsidRPr="000D31F2">
        <w:t>Response data is sent in S2 or S5 Record format</w:t>
      </w:r>
      <w:r>
        <w:t>.</w:t>
      </w:r>
    </w:p>
    <w:p w:rsidR="00250B99" w:rsidRPr="003E7A2D" w:rsidRDefault="00250B99" w:rsidP="000D31F2">
      <w:pPr>
        <w:ind w:left="720" w:firstLine="1080"/>
        <w:jc w:val="both"/>
      </w:pPr>
    </w:p>
    <w:p w:rsidR="0093260D" w:rsidRDefault="0093260D" w:rsidP="005F5A24">
      <w:pPr>
        <w:pStyle w:val="Heading1"/>
        <w:spacing w:after="240"/>
        <w:ind w:left="0" w:firstLine="0"/>
      </w:pPr>
      <w:bookmarkStart w:id="464" w:name="_Toc416445381"/>
      <w:r>
        <w:lastRenderedPageBreak/>
        <w:t>Installation of required tools</w:t>
      </w:r>
      <w:bookmarkEnd w:id="405"/>
      <w:bookmarkEnd w:id="406"/>
      <w:bookmarkEnd w:id="407"/>
      <w:bookmarkEnd w:id="408"/>
      <w:bookmarkEnd w:id="464"/>
    </w:p>
    <w:p w:rsidR="0093260D" w:rsidRDefault="0093260D" w:rsidP="000D31F2">
      <w:pPr>
        <w:ind w:left="720" w:firstLine="1080"/>
        <w:jc w:val="both"/>
      </w:pPr>
      <w:r>
        <w:t xml:space="preserve">While most of the tools required for building </w:t>
      </w:r>
      <w:r w:rsidR="00403465">
        <w:t>StarSIM</w:t>
      </w:r>
      <w:r w:rsidR="00CD2C1C">
        <w:t xml:space="preserve"> are</w:t>
      </w:r>
      <w:r>
        <w:t xml:space="preserve"> checked into version control, some installations and configurations must be done manually.</w:t>
      </w:r>
    </w:p>
    <w:p w:rsidR="0093260D" w:rsidRDefault="0093260D" w:rsidP="005025AD">
      <w:pPr>
        <w:pStyle w:val="Heading2"/>
        <w:ind w:left="0" w:firstLine="0"/>
      </w:pPr>
      <w:bookmarkStart w:id="465" w:name="_Toc199321146"/>
      <w:bookmarkStart w:id="466" w:name="_Toc283380850"/>
      <w:bookmarkStart w:id="467" w:name="_Toc289791739"/>
      <w:bookmarkStart w:id="468" w:name="_Toc369014273"/>
      <w:bookmarkStart w:id="469" w:name="_Toc416445382"/>
      <w:r>
        <w:t>Rational ClearCase UCM</w:t>
      </w:r>
      <w:bookmarkEnd w:id="465"/>
      <w:bookmarkEnd w:id="466"/>
      <w:bookmarkEnd w:id="467"/>
      <w:bookmarkEnd w:id="468"/>
      <w:bookmarkEnd w:id="469"/>
    </w:p>
    <w:p w:rsidR="0093260D" w:rsidRDefault="0093260D" w:rsidP="000D31F2">
      <w:pPr>
        <w:ind w:left="720" w:firstLine="1080"/>
        <w:jc w:val="both"/>
      </w:pPr>
      <w:r>
        <w:t>A typical ClearCase installation is sufficient, as UCM is part of the standard distribution.</w:t>
      </w:r>
    </w:p>
    <w:p w:rsidR="0093260D" w:rsidRDefault="0093260D" w:rsidP="000D31F2">
      <w:pPr>
        <w:ind w:left="720" w:firstLine="1080"/>
        <w:jc w:val="both"/>
      </w:pPr>
      <w:r>
        <w:t>Make sure that your local kmdata\ folder is shared and read/modify/full access is given to your login and "clearcase".</w:t>
      </w:r>
    </w:p>
    <w:p w:rsidR="00657EE1" w:rsidRDefault="00657EE1" w:rsidP="00D342B3">
      <w:pPr>
        <w:pStyle w:val="Heading2"/>
        <w:ind w:left="0" w:firstLine="0"/>
      </w:pPr>
      <w:bookmarkStart w:id="470" w:name="_Toc412663191"/>
      <w:bookmarkStart w:id="471" w:name="_Toc412725141"/>
      <w:bookmarkStart w:id="472" w:name="_Toc412748203"/>
      <w:bookmarkStart w:id="473" w:name="_Toc412663193"/>
      <w:bookmarkStart w:id="474" w:name="_Toc412725143"/>
      <w:bookmarkStart w:id="475" w:name="_Toc412748205"/>
      <w:bookmarkStart w:id="476" w:name="_Toc369014276"/>
      <w:bookmarkStart w:id="477" w:name="_Toc416445383"/>
      <w:bookmarkStart w:id="478" w:name="_Toc199321149"/>
      <w:bookmarkStart w:id="479" w:name="_Toc283380853"/>
      <w:bookmarkStart w:id="480" w:name="_Toc289791742"/>
      <w:bookmarkEnd w:id="470"/>
      <w:bookmarkEnd w:id="471"/>
      <w:bookmarkEnd w:id="472"/>
      <w:bookmarkEnd w:id="473"/>
      <w:bookmarkEnd w:id="474"/>
      <w:bookmarkEnd w:id="475"/>
      <w:r>
        <w:t>Visual Studio C++ 2005 (Version 8)</w:t>
      </w:r>
      <w:bookmarkEnd w:id="476"/>
      <w:bookmarkEnd w:id="477"/>
    </w:p>
    <w:p w:rsidR="003A76DF" w:rsidRDefault="00657EE1" w:rsidP="000D31F2">
      <w:pPr>
        <w:ind w:left="720" w:firstLine="1080"/>
        <w:jc w:val="both"/>
      </w:pPr>
      <w:r>
        <w:t xml:space="preserve">This is used for </w:t>
      </w:r>
      <w:r w:rsidR="00471E76">
        <w:t xml:space="preserve"> </w:t>
      </w:r>
      <w:r w:rsidRPr="001D3506">
        <w:t>Telib developer test</w:t>
      </w:r>
      <w:r>
        <w:t>s</w:t>
      </w:r>
      <w:r w:rsidR="003A76DF">
        <w:t>.</w:t>
      </w:r>
    </w:p>
    <w:p w:rsidR="00657EE1" w:rsidRDefault="00657EE1" w:rsidP="00D342B3">
      <w:pPr>
        <w:pStyle w:val="Heading2"/>
        <w:ind w:left="0" w:firstLine="0"/>
      </w:pPr>
      <w:bookmarkStart w:id="481" w:name="_Toc369014278"/>
      <w:bookmarkStart w:id="482" w:name="_Toc416445384"/>
      <w:r>
        <w:t>Perl</w:t>
      </w:r>
      <w:bookmarkEnd w:id="481"/>
      <w:bookmarkEnd w:id="482"/>
    </w:p>
    <w:bookmarkEnd w:id="478"/>
    <w:bookmarkEnd w:id="479"/>
    <w:bookmarkEnd w:id="480"/>
    <w:p w:rsidR="0093260D" w:rsidRDefault="0093260D" w:rsidP="000D31F2">
      <w:pPr>
        <w:ind w:left="720" w:firstLine="1080"/>
        <w:jc w:val="both"/>
      </w:pPr>
      <w:r>
        <w:t xml:space="preserve">Perl is used by the build process and many other utilities needed for </w:t>
      </w:r>
      <w:r w:rsidR="00403465">
        <w:t>StarSIM</w:t>
      </w:r>
      <w:r w:rsidR="007435D4">
        <w:t xml:space="preserve"> </w:t>
      </w:r>
      <w:r>
        <w:t xml:space="preserve">development. </w:t>
      </w:r>
      <w:r w:rsidRPr="0040194B">
        <w:t>Install version 5.8.x.</w:t>
      </w:r>
    </w:p>
    <w:p w:rsidR="0093260D" w:rsidRDefault="0093260D" w:rsidP="000D31F2">
      <w:pPr>
        <w:ind w:left="720" w:firstLine="1080"/>
        <w:jc w:val="both"/>
      </w:pPr>
      <w:r w:rsidRPr="00577C62">
        <w:t xml:space="preserve">Further, it is recommended that you </w:t>
      </w:r>
      <w:r>
        <w:t>add</w:t>
      </w:r>
      <w:r w:rsidRPr="00577C62">
        <w:t xml:space="preserve"> the perl</w:t>
      </w:r>
      <w:r>
        <w:t>\bin directory to your global PATH environment variable, e. g.</w:t>
      </w:r>
    </w:p>
    <w:p w:rsidR="0093260D" w:rsidRPr="000D31F2" w:rsidRDefault="0093260D" w:rsidP="000D31F2">
      <w:pPr>
        <w:ind w:left="720" w:firstLine="1080"/>
        <w:jc w:val="both"/>
      </w:pPr>
      <w:r w:rsidRPr="000D31F2">
        <w:t>PATH=%PATH%;c:\perl\bin</w:t>
      </w:r>
    </w:p>
    <w:p w:rsidR="00637C69" w:rsidRPr="00E43DA7" w:rsidRDefault="00637C69" w:rsidP="00A410BB">
      <w:pPr>
        <w:pStyle w:val="Heading2"/>
        <w:ind w:left="0" w:firstLine="0"/>
      </w:pPr>
      <w:bookmarkStart w:id="483" w:name="_Toc369014285"/>
      <w:bookmarkStart w:id="484" w:name="_Toc416445385"/>
      <w:r w:rsidRPr="00E43DA7">
        <w:t xml:space="preserve">Tools required only for </w:t>
      </w:r>
      <w:r w:rsidR="00471E76" w:rsidRPr="00471E76">
        <w:t>THC20F17BD-XX</w:t>
      </w:r>
      <w:r w:rsidR="00471E76" w:rsidRPr="00471E76" w:rsidDel="00471E76">
        <w:t xml:space="preserve"> </w:t>
      </w:r>
      <w:r>
        <w:t>family</w:t>
      </w:r>
      <w:bookmarkEnd w:id="483"/>
      <w:bookmarkEnd w:id="484"/>
    </w:p>
    <w:p w:rsidR="00D95DF5" w:rsidRPr="00637C69" w:rsidRDefault="004E2DDA" w:rsidP="00A410BB">
      <w:pPr>
        <w:pStyle w:val="Heading3"/>
        <w:spacing w:before="360"/>
        <w:ind w:left="0" w:firstLine="0"/>
      </w:pPr>
      <w:bookmarkStart w:id="485" w:name="_Toc369014286"/>
      <w:r>
        <w:t xml:space="preserve">   </w:t>
      </w:r>
      <w:bookmarkStart w:id="486" w:name="_Toc416445386"/>
      <w:r w:rsidR="00637C69">
        <w:t xml:space="preserve">Keil Toolchain for </w:t>
      </w:r>
      <w:r w:rsidR="00471E76" w:rsidRPr="00471E76">
        <w:t>THC20F17BD-XX</w:t>
      </w:r>
      <w:bookmarkEnd w:id="485"/>
      <w:bookmarkEnd w:id="486"/>
    </w:p>
    <w:p w:rsidR="00471E76" w:rsidRPr="009C6EFB" w:rsidRDefault="00471E76" w:rsidP="00471E76">
      <w:r w:rsidRPr="009C6EFB">
        <w:t>The following tools were used to generate the FLASH Mask</w:t>
      </w:r>
    </w:p>
    <w:p w:rsidR="00471E76" w:rsidRPr="009C6EFB" w:rsidRDefault="00471E76" w:rsidP="00471E76">
      <w:pPr>
        <w:rPr>
          <w:b/>
        </w:rPr>
      </w:pPr>
      <w:r w:rsidRPr="009C6EFB">
        <w:rPr>
          <w:b/>
        </w:rPr>
        <w:t>µVision: Version V4.14.16.0</w:t>
      </w:r>
    </w:p>
    <w:p w:rsidR="00471E76" w:rsidRDefault="00471E76" w:rsidP="00471E76">
      <w:pPr>
        <w:rPr>
          <w:b/>
        </w:rPr>
      </w:pPr>
      <w:r w:rsidRPr="009C6EFB">
        <w:rPr>
          <w:b/>
        </w:rPr>
        <w:t>Copyright (C) 2011 ARM Ltd and ARM Germany GmbH</w:t>
      </w:r>
    </w:p>
    <w:p w:rsidR="00D46789" w:rsidRPr="009C6EFB" w:rsidRDefault="00D46789" w:rsidP="00471E76">
      <w:pPr>
        <w:rPr>
          <w:b/>
        </w:rPr>
      </w:pPr>
    </w:p>
    <w:p w:rsidR="00471E76" w:rsidRPr="009C6EFB" w:rsidRDefault="00471E76" w:rsidP="00471E76">
      <w:r w:rsidRPr="009C6EFB">
        <w:lastRenderedPageBreak/>
        <w:t xml:space="preserve">   </w:t>
      </w:r>
      <w:r w:rsidR="007C1BA7">
        <w:rPr>
          <w:noProof/>
          <w:lang w:val="en-US" w:eastAsia="zh-TW"/>
        </w:rPr>
        <w:drawing>
          <wp:inline distT="0" distB="0" distL="0" distR="0">
            <wp:extent cx="3251200" cy="32613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200" cy="3261360"/>
                    </a:xfrm>
                    <a:prstGeom prst="rect">
                      <a:avLst/>
                    </a:prstGeom>
                    <a:noFill/>
                    <a:ln>
                      <a:noFill/>
                    </a:ln>
                  </pic:spPr>
                </pic:pic>
              </a:graphicData>
            </a:graphic>
          </wp:inline>
        </w:drawing>
      </w:r>
      <w:r w:rsidRPr="009C6EFB">
        <w:t xml:space="preserve">   </w:t>
      </w:r>
    </w:p>
    <w:p w:rsidR="00E60EE7" w:rsidRDefault="00471E76" w:rsidP="00471E76">
      <w:r w:rsidRPr="009C6EFB">
        <w:t>The new tool chain is used in the development of the mask. The development work is done on TMC Emulators.</w:t>
      </w:r>
    </w:p>
    <w:p w:rsidR="00471E76" w:rsidRPr="009C6EFB" w:rsidRDefault="00E60EE7" w:rsidP="00471E76">
      <w:r>
        <w:br w:type="page"/>
      </w:r>
    </w:p>
    <w:p w:rsidR="007B4DD7" w:rsidRDefault="007B4DD7" w:rsidP="000E172A">
      <w:pPr>
        <w:pStyle w:val="Heading2"/>
        <w:ind w:left="0" w:firstLine="0"/>
      </w:pPr>
      <w:bookmarkStart w:id="487" w:name="_Toc412663200"/>
      <w:bookmarkStart w:id="488" w:name="_Toc412725150"/>
      <w:bookmarkStart w:id="489" w:name="_Toc412748212"/>
      <w:bookmarkStart w:id="490" w:name="_Toc412663203"/>
      <w:bookmarkStart w:id="491" w:name="_Toc412725153"/>
      <w:bookmarkStart w:id="492" w:name="_Toc412748215"/>
      <w:bookmarkStart w:id="493" w:name="_Toc412663204"/>
      <w:bookmarkStart w:id="494" w:name="_Toc412725154"/>
      <w:bookmarkStart w:id="495" w:name="_Toc412748216"/>
      <w:bookmarkStart w:id="496" w:name="_Toc353895451"/>
      <w:bookmarkStart w:id="497" w:name="_Toc360632956"/>
      <w:bookmarkStart w:id="498" w:name="_Toc369014287"/>
      <w:bookmarkStart w:id="499" w:name="_Toc416445387"/>
      <w:bookmarkEnd w:id="487"/>
      <w:bookmarkEnd w:id="488"/>
      <w:bookmarkEnd w:id="489"/>
      <w:bookmarkEnd w:id="490"/>
      <w:bookmarkEnd w:id="491"/>
      <w:bookmarkEnd w:id="492"/>
      <w:bookmarkEnd w:id="493"/>
      <w:bookmarkEnd w:id="494"/>
      <w:bookmarkEnd w:id="495"/>
      <w:r w:rsidRPr="00E43DA7">
        <w:lastRenderedPageBreak/>
        <w:t xml:space="preserve">Tools required only for </w:t>
      </w:r>
      <w:r w:rsidR="00615F4D">
        <w:t>SCFXXX</w:t>
      </w:r>
      <w:r w:rsidR="00DC2023">
        <w:t>X</w:t>
      </w:r>
      <w:r>
        <w:t xml:space="preserve"> family</w:t>
      </w:r>
      <w:bookmarkEnd w:id="496"/>
      <w:bookmarkEnd w:id="497"/>
      <w:bookmarkEnd w:id="498"/>
      <w:bookmarkEnd w:id="499"/>
    </w:p>
    <w:p w:rsidR="007B4DD7" w:rsidRPr="0018398D" w:rsidRDefault="007B4DD7" w:rsidP="00A410BB">
      <w:pPr>
        <w:pStyle w:val="Heading3"/>
        <w:spacing w:before="360"/>
        <w:ind w:left="0" w:firstLine="0"/>
      </w:pPr>
      <w:bookmarkStart w:id="500" w:name="_Toc353895452"/>
      <w:bookmarkStart w:id="501" w:name="_Toc360632957"/>
      <w:bookmarkStart w:id="502" w:name="_Toc369014288"/>
      <w:bookmarkStart w:id="503" w:name="_Toc416445388"/>
      <w:r>
        <w:t>Cortus</w:t>
      </w:r>
      <w:r w:rsidRPr="0018398D">
        <w:t xml:space="preserve"> Toolchain for </w:t>
      </w:r>
      <w:r>
        <w:t>Starchip</w:t>
      </w:r>
      <w:bookmarkEnd w:id="500"/>
      <w:bookmarkEnd w:id="501"/>
      <w:bookmarkEnd w:id="502"/>
      <w:bookmarkEnd w:id="503"/>
    </w:p>
    <w:p w:rsidR="007B4DD7" w:rsidRPr="00053815" w:rsidRDefault="007B4DD7" w:rsidP="000D31F2">
      <w:pPr>
        <w:ind w:left="720" w:firstLine="1080"/>
        <w:jc w:val="both"/>
      </w:pPr>
      <w:r w:rsidRPr="00053815">
        <w:t xml:space="preserve">Even though the command-line tools for building </w:t>
      </w:r>
      <w:r w:rsidR="00403465">
        <w:t>StarSIM</w:t>
      </w:r>
      <w:r w:rsidRPr="00053815">
        <w:t xml:space="preserve"> are checked into the VOB, it is necessary to install the complete toolchain for target debugging.</w:t>
      </w:r>
    </w:p>
    <w:p w:rsidR="007B4DD7" w:rsidRPr="001A4532" w:rsidRDefault="007B4DD7" w:rsidP="00246CF7">
      <w:pPr>
        <w:spacing w:before="240" w:after="120"/>
        <w:ind w:left="1282"/>
        <w:rPr>
          <w:b/>
        </w:rPr>
      </w:pPr>
      <w:r w:rsidRPr="001A4532">
        <w:rPr>
          <w:b/>
        </w:rPr>
        <w:t>1. Cortus Toolchain:</w:t>
      </w:r>
    </w:p>
    <w:p w:rsidR="007B4DD7" w:rsidRDefault="007B4DD7" w:rsidP="000D31F2">
      <w:pPr>
        <w:ind w:left="720" w:firstLine="1080"/>
        <w:jc w:val="both"/>
      </w:pPr>
      <w:r w:rsidRPr="002D4F56">
        <w:t>For this you need to install “cortus-aps3-ide-setup-</w:t>
      </w:r>
      <w:r>
        <w:t>YYYYMMDD</w:t>
      </w:r>
      <w:r w:rsidRPr="002D4F56">
        <w:t>.exe”.</w:t>
      </w:r>
    </w:p>
    <w:p w:rsidR="00F657EE" w:rsidRPr="00F657EE" w:rsidRDefault="00F657EE" w:rsidP="000D31F2">
      <w:pPr>
        <w:ind w:left="720" w:firstLine="1080"/>
        <w:jc w:val="both"/>
      </w:pPr>
      <w:r>
        <w:t xml:space="preserve">Latest is </w:t>
      </w:r>
      <w:r w:rsidRPr="00F657EE">
        <w:t>cortus-aps-ide-setup-20130801-release.exe</w:t>
      </w:r>
    </w:p>
    <w:p w:rsidR="007B4DD7" w:rsidRDefault="007B4DD7" w:rsidP="000D31F2">
      <w:pPr>
        <w:ind w:left="720" w:firstLine="1080"/>
        <w:jc w:val="both"/>
      </w:pPr>
      <w:r w:rsidRPr="002D4F56">
        <w:t>It will install following tool on your PC,</w:t>
      </w:r>
    </w:p>
    <w:p w:rsidR="007B4DD7" w:rsidRDefault="007B4DD7" w:rsidP="00710178">
      <w:pPr>
        <w:numPr>
          <w:ilvl w:val="0"/>
          <w:numId w:val="43"/>
        </w:numPr>
        <w:tabs>
          <w:tab w:val="clear" w:pos="2478"/>
          <w:tab w:val="num" w:pos="2138"/>
        </w:tabs>
        <w:spacing w:before="120"/>
        <w:ind w:left="2138" w:hanging="318"/>
      </w:pPr>
      <w:r w:rsidRPr="002D4F56">
        <w:t>Eclipse IDE.</w:t>
      </w:r>
    </w:p>
    <w:p w:rsidR="007B4DD7" w:rsidRDefault="007B4DD7" w:rsidP="00710178">
      <w:pPr>
        <w:numPr>
          <w:ilvl w:val="0"/>
          <w:numId w:val="43"/>
        </w:numPr>
        <w:tabs>
          <w:tab w:val="clear" w:pos="2478"/>
          <w:tab w:val="num" w:pos="2138"/>
        </w:tabs>
        <w:spacing w:before="120"/>
        <w:ind w:left="2138" w:hanging="318"/>
      </w:pPr>
      <w:r w:rsidRPr="002D4F56">
        <w:t>GCC (gcc4.</w:t>
      </w:r>
      <w:r w:rsidR="00F657EE">
        <w:t>7</w:t>
      </w:r>
      <w:r w:rsidRPr="002D4F56">
        <w:t>.3).</w:t>
      </w:r>
    </w:p>
    <w:p w:rsidR="007B4DD7" w:rsidRDefault="007B4DD7" w:rsidP="00710178">
      <w:pPr>
        <w:numPr>
          <w:ilvl w:val="0"/>
          <w:numId w:val="43"/>
        </w:numPr>
        <w:tabs>
          <w:tab w:val="clear" w:pos="2478"/>
          <w:tab w:val="num" w:pos="2138"/>
        </w:tabs>
        <w:spacing w:before="120"/>
        <w:ind w:left="2138" w:hanging="318"/>
      </w:pPr>
      <w:r w:rsidRPr="002D4F56">
        <w:t>GDB Server.</w:t>
      </w:r>
    </w:p>
    <w:p w:rsidR="007B4DD7" w:rsidRPr="002D4F56" w:rsidRDefault="007B4DD7" w:rsidP="00246CF7">
      <w:pPr>
        <w:spacing w:before="240" w:after="120"/>
        <w:ind w:left="1282"/>
      </w:pPr>
      <w:r w:rsidRPr="00FE70C9">
        <w:rPr>
          <w:b/>
        </w:rPr>
        <w:t>2. Starbox Drivers / Digilent ADEPT drivers for USB-JTAG probe</w:t>
      </w:r>
      <w:r w:rsidRPr="002D4F56">
        <w:t>:</w:t>
      </w:r>
    </w:p>
    <w:p w:rsidR="007B4DD7" w:rsidRPr="000D31F2" w:rsidRDefault="007B4DD7" w:rsidP="000D31F2">
      <w:pPr>
        <w:ind w:left="720" w:firstLine="1080"/>
        <w:jc w:val="both"/>
      </w:pPr>
      <w:r w:rsidRPr="000D31F2">
        <w:t>In the STARBOX, a Digilent USB-JTAG probe permits the communication between GDBServer and emulated chip.</w:t>
      </w:r>
    </w:p>
    <w:p w:rsidR="007B4DD7" w:rsidRPr="000D31F2" w:rsidRDefault="007B4DD7" w:rsidP="000D31F2">
      <w:pPr>
        <w:ind w:left="720" w:firstLine="1080"/>
        <w:jc w:val="both"/>
      </w:pPr>
      <w:r w:rsidRPr="000D31F2">
        <w:t>This probe needs Digilent Adept tool to be installed to work. You can get it from StarChip FTP server, StarChip Support team or from: http://www.digilentinc.com/Products/Detail.cfm?Prod=ADEPT</w:t>
      </w:r>
    </w:p>
    <w:p w:rsidR="007B4DD7" w:rsidRPr="002D4F56" w:rsidRDefault="007B4DD7" w:rsidP="00D71B02">
      <w:pPr>
        <w:ind w:left="720" w:firstLine="1080"/>
        <w:jc w:val="both"/>
      </w:pPr>
      <w:r w:rsidRPr="000D31F2">
        <w:t>The drivers are available in directory: “tools/starbox_drivers”.</w:t>
      </w:r>
    </w:p>
    <w:p w:rsidR="007B4DD7" w:rsidRPr="009B4A0C" w:rsidRDefault="007B4DD7" w:rsidP="00246CF7">
      <w:pPr>
        <w:pageBreakBefore/>
        <w:spacing w:before="240" w:after="120"/>
        <w:ind w:left="1282"/>
        <w:rPr>
          <w:b/>
        </w:rPr>
      </w:pPr>
      <w:r w:rsidRPr="009B4A0C">
        <w:rPr>
          <w:b/>
        </w:rPr>
        <w:lastRenderedPageBreak/>
        <w:t>4. Starbox programming tool:</w:t>
      </w:r>
    </w:p>
    <w:p w:rsidR="007B4DD7" w:rsidRPr="002D4F56" w:rsidRDefault="007B4DD7" w:rsidP="000D31F2">
      <w:pPr>
        <w:ind w:left="720" w:firstLine="1080"/>
        <w:jc w:val="both"/>
      </w:pPr>
      <w:r w:rsidRPr="002D4F56">
        <w:t>Xilinx public tool (named Impact) which is used to change the bitfile inside the STARBOX and change the product configuration.</w:t>
      </w:r>
    </w:p>
    <w:p w:rsidR="007B4DD7" w:rsidRDefault="007B4DD7" w:rsidP="000D31F2">
      <w:pPr>
        <w:ind w:left="720" w:firstLine="1080"/>
        <w:jc w:val="both"/>
      </w:pPr>
      <w:r w:rsidRPr="002D4F56">
        <w:t>This tool is available in directory: “tools\starbox_programming_tool”.</w:t>
      </w:r>
    </w:p>
    <w:p w:rsidR="00026516" w:rsidRPr="00053815" w:rsidRDefault="00026516" w:rsidP="000D31F2">
      <w:pPr>
        <w:ind w:left="720" w:firstLine="1080"/>
        <w:jc w:val="both"/>
      </w:pPr>
      <w:r w:rsidRPr="00053815">
        <w:t xml:space="preserve">Define a global environment variable called </w:t>
      </w:r>
      <w:r w:rsidRPr="00026516">
        <w:t>STARCHIP_TOOLS</w:t>
      </w:r>
      <w:r>
        <w:t xml:space="preserve"> </w:t>
      </w:r>
      <w:r w:rsidRPr="00053815">
        <w:t xml:space="preserve">and set its value to the </w:t>
      </w:r>
      <w:r>
        <w:t>cortus-ide folder</w:t>
      </w:r>
      <w:r w:rsidR="00B34545" w:rsidRPr="00B34545">
        <w:t xml:space="preserve"> </w:t>
      </w:r>
      <w:r w:rsidR="00B34545">
        <w:t>path</w:t>
      </w:r>
      <w:r w:rsidRPr="00053815">
        <w:t>, e. g.</w:t>
      </w:r>
    </w:p>
    <w:p w:rsidR="00026516" w:rsidRDefault="00026516" w:rsidP="00710178">
      <w:pPr>
        <w:spacing w:before="60"/>
        <w:ind w:left="1620"/>
        <w:rPr>
          <w:rFonts w:ascii="Tms Rmn" w:hAnsi="Tms Rmn" w:cs="Tms Rmn"/>
          <w:b/>
          <w:bCs/>
          <w:color w:val="000000"/>
          <w:lang w:val="en-US" w:eastAsia="en-US"/>
        </w:rPr>
      </w:pPr>
      <w:r w:rsidRPr="00523669">
        <w:rPr>
          <w:rFonts w:ascii="Courier New" w:hAnsi="Courier New" w:cs="Courier New"/>
          <w:b/>
          <w:bCs/>
          <w:sz w:val="20"/>
        </w:rPr>
        <w:t>STARCHIP_TOOLS</w:t>
      </w:r>
      <w:r w:rsidRPr="00523669">
        <w:rPr>
          <w:rFonts w:ascii="Courier" w:hAnsi="Courier" w:cs="Courier"/>
          <w:color w:val="000000"/>
          <w:sz w:val="20"/>
          <w:szCs w:val="20"/>
          <w:lang w:val="en-US" w:eastAsia="en-US"/>
        </w:rPr>
        <w:t xml:space="preserve"> </w:t>
      </w:r>
      <w:r w:rsidRPr="00523669">
        <w:rPr>
          <w:rFonts w:ascii="Courier New" w:hAnsi="Courier New" w:cs="Courier New"/>
          <w:b/>
          <w:bCs/>
          <w:sz w:val="20"/>
        </w:rPr>
        <w:t>=</w:t>
      </w:r>
      <w:r w:rsidRPr="00523669">
        <w:rPr>
          <w:rFonts w:ascii="Tms Rmn" w:hAnsi="Tms Rmn" w:cs="Tms Rmn"/>
          <w:b/>
          <w:bCs/>
          <w:color w:val="000000"/>
          <w:lang w:val="en-US" w:eastAsia="en-US"/>
        </w:rPr>
        <w:t xml:space="preserve"> C:\cortus-ide</w:t>
      </w:r>
    </w:p>
    <w:p w:rsidR="00872F2F" w:rsidRDefault="00872F2F" w:rsidP="00710178">
      <w:pPr>
        <w:spacing w:before="60"/>
        <w:ind w:left="1620"/>
        <w:rPr>
          <w:rFonts w:ascii="Courier New" w:hAnsi="Courier New" w:cs="Courier New"/>
          <w:b/>
          <w:bCs/>
          <w:i/>
          <w:sz w:val="20"/>
        </w:rPr>
      </w:pPr>
      <w:r>
        <w:rPr>
          <w:rFonts w:ascii="Courier New" w:hAnsi="Courier New" w:cs="Courier New"/>
          <w:b/>
          <w:bCs/>
          <w:i/>
          <w:sz w:val="20"/>
        </w:rPr>
        <w:t xml:space="preserve">Note: </w:t>
      </w:r>
    </w:p>
    <w:p w:rsidR="00872F2F" w:rsidRDefault="00872F2F" w:rsidP="00AF6B1B">
      <w:pPr>
        <w:numPr>
          <w:ilvl w:val="2"/>
          <w:numId w:val="57"/>
        </w:numPr>
        <w:tabs>
          <w:tab w:val="clear" w:pos="3738"/>
          <w:tab w:val="num" w:pos="2160"/>
        </w:tabs>
        <w:spacing w:before="60"/>
        <w:ind w:left="2160" w:hanging="450"/>
        <w:rPr>
          <w:rFonts w:ascii="Courier New" w:hAnsi="Courier New" w:cs="Courier New"/>
          <w:b/>
          <w:bCs/>
          <w:i/>
          <w:sz w:val="20"/>
        </w:rPr>
      </w:pPr>
      <w:r>
        <w:rPr>
          <w:rFonts w:ascii="Courier New" w:hAnsi="Courier New" w:cs="Courier New"/>
          <w:b/>
          <w:bCs/>
          <w:i/>
          <w:sz w:val="20"/>
        </w:rPr>
        <w:t>Get write permissions from System Administrator for the installation folder.</w:t>
      </w:r>
    </w:p>
    <w:p w:rsidR="00872F2F" w:rsidRPr="00872F2F" w:rsidRDefault="00872F2F" w:rsidP="00AF6B1B">
      <w:pPr>
        <w:numPr>
          <w:ilvl w:val="2"/>
          <w:numId w:val="57"/>
        </w:numPr>
        <w:tabs>
          <w:tab w:val="clear" w:pos="3738"/>
          <w:tab w:val="num" w:pos="2160"/>
        </w:tabs>
        <w:spacing w:before="60"/>
        <w:ind w:left="2160" w:hanging="450"/>
        <w:rPr>
          <w:rFonts w:ascii="Courier New" w:hAnsi="Courier New" w:cs="Courier New"/>
          <w:b/>
          <w:bCs/>
          <w:i/>
          <w:sz w:val="20"/>
        </w:rPr>
      </w:pPr>
      <w:r>
        <w:rPr>
          <w:rFonts w:ascii="Courier New" w:hAnsi="Courier New" w:cs="Courier New"/>
          <w:b/>
          <w:bCs/>
          <w:i/>
          <w:sz w:val="20"/>
        </w:rPr>
        <w:t>This toolchain requires cygwin.dll, so if there is any previous installation of cygwin, then tool-chain might fail during compilation. “Please remove cygwin path from environmentaion PATH variable OR add “</w:t>
      </w:r>
      <w:r w:rsidRPr="00872F2F">
        <w:rPr>
          <w:rFonts w:ascii="Courier New" w:hAnsi="Courier New" w:cs="Courier New"/>
          <w:b/>
          <w:bCs/>
          <w:i/>
          <w:sz w:val="20"/>
        </w:rPr>
        <w:t>C:\cortus-ide\cygwin\bin</w:t>
      </w:r>
      <w:r>
        <w:rPr>
          <w:rFonts w:ascii="Courier New" w:hAnsi="Courier New" w:cs="Courier New"/>
          <w:b/>
          <w:bCs/>
          <w:i/>
          <w:sz w:val="20"/>
        </w:rPr>
        <w:t>” path to environmental PATH variable.</w:t>
      </w: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DE5096" w:rsidRDefault="00DE5096" w:rsidP="00B8391C">
      <w:pPr>
        <w:ind w:left="1418"/>
      </w:pPr>
    </w:p>
    <w:p w:rsidR="004E2DDA" w:rsidRDefault="00407A9B" w:rsidP="00F969F0">
      <w:pPr>
        <w:pStyle w:val="Heading1"/>
        <w:spacing w:after="240"/>
        <w:ind w:left="0" w:firstLine="0"/>
      </w:pPr>
      <w:bookmarkStart w:id="504" w:name="_Toc283380862"/>
      <w:bookmarkStart w:id="505" w:name="_Toc289791752"/>
      <w:bookmarkStart w:id="506" w:name="_Toc369014293"/>
      <w:bookmarkStart w:id="507" w:name="_Toc416445389"/>
      <w:bookmarkStart w:id="508" w:name="_Toc199321156"/>
      <w:r>
        <w:lastRenderedPageBreak/>
        <w:t>Build</w:t>
      </w:r>
      <w:bookmarkEnd w:id="504"/>
      <w:bookmarkEnd w:id="505"/>
      <w:bookmarkEnd w:id="506"/>
      <w:r w:rsidR="006C42CF">
        <w:t xml:space="preserve"> Process</w:t>
      </w:r>
      <w:bookmarkEnd w:id="507"/>
    </w:p>
    <w:p w:rsidR="004E2DDA" w:rsidRDefault="004E2DDA" w:rsidP="00ED6CB6">
      <w:pPr>
        <w:pStyle w:val="Heading2"/>
        <w:ind w:left="0" w:firstLine="0"/>
      </w:pPr>
      <w:bookmarkStart w:id="509" w:name="_Product_family_THC20F17BD-XX"/>
      <w:bookmarkStart w:id="510" w:name="_Toc416445390"/>
      <w:bookmarkEnd w:id="509"/>
      <w:r>
        <w:t>P</w:t>
      </w:r>
      <w:r w:rsidRPr="00177B49">
        <w:t>roduct family THC20F17BD-XX</w:t>
      </w:r>
      <w:bookmarkEnd w:id="510"/>
    </w:p>
    <w:p w:rsidR="004E2DDA" w:rsidRDefault="004E2DDA" w:rsidP="004E2DDA">
      <w:pPr>
        <w:ind w:left="709"/>
        <w:jc w:val="both"/>
      </w:pPr>
    </w:p>
    <w:p w:rsidR="004E2DDA" w:rsidRPr="00DE7865" w:rsidRDefault="004E2DDA" w:rsidP="004E2DDA">
      <w:pPr>
        <w:numPr>
          <w:ilvl w:val="0"/>
          <w:numId w:val="89"/>
        </w:numPr>
        <w:spacing w:before="0" w:after="60" w:line="300" w:lineRule="auto"/>
        <w:jc w:val="both"/>
      </w:pPr>
      <w:r w:rsidRPr="00DE7865">
        <w:t>Adding Source Files to Projects.</w:t>
      </w:r>
    </w:p>
    <w:p w:rsidR="004E2DDA" w:rsidRDefault="007C1BA7" w:rsidP="004E2DDA">
      <w:pPr>
        <w:ind w:left="709"/>
        <w:jc w:val="both"/>
      </w:pPr>
      <w:r>
        <w:rPr>
          <w:noProof/>
          <w:lang w:val="en-US" w:eastAsia="zh-TW"/>
        </w:rPr>
        <w:drawing>
          <wp:inline distT="0" distB="0" distL="0" distR="0">
            <wp:extent cx="2875280" cy="28752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280" cy="2875280"/>
                    </a:xfrm>
                    <a:prstGeom prst="rect">
                      <a:avLst/>
                    </a:prstGeom>
                    <a:noFill/>
                    <a:ln>
                      <a:noFill/>
                    </a:ln>
                  </pic:spPr>
                </pic:pic>
              </a:graphicData>
            </a:graphic>
          </wp:inline>
        </w:drawing>
      </w:r>
    </w:p>
    <w:p w:rsidR="004E2DDA" w:rsidRDefault="004E2DDA" w:rsidP="004E2DDA">
      <w:pPr>
        <w:ind w:left="0"/>
        <w:jc w:val="both"/>
      </w:pPr>
    </w:p>
    <w:p w:rsidR="004E2DDA" w:rsidRDefault="004E2DDA" w:rsidP="004E2DDA">
      <w:pPr>
        <w:numPr>
          <w:ilvl w:val="0"/>
          <w:numId w:val="89"/>
        </w:numPr>
        <w:spacing w:before="0" w:after="60" w:line="300" w:lineRule="auto"/>
        <w:jc w:val="both"/>
      </w:pPr>
      <w:r w:rsidRPr="00DE7865">
        <w:t>If the files are misplaced, we can remove from one group and add to required group.</w:t>
      </w:r>
    </w:p>
    <w:p w:rsidR="004E2DDA" w:rsidRDefault="004E2DDA" w:rsidP="004E2DDA">
      <w:pPr>
        <w:ind w:left="709"/>
        <w:jc w:val="both"/>
      </w:pPr>
    </w:p>
    <w:p w:rsidR="004E2DDA" w:rsidRPr="00DE7865" w:rsidRDefault="007C1BA7" w:rsidP="004E2DDA">
      <w:pPr>
        <w:ind w:left="1069"/>
        <w:jc w:val="both"/>
      </w:pPr>
      <w:r>
        <w:rPr>
          <w:noProof/>
          <w:lang w:val="en-US" w:eastAsia="zh-TW"/>
        </w:rPr>
        <w:lastRenderedPageBreak/>
        <w:drawing>
          <wp:inline distT="0" distB="0" distL="0" distR="0">
            <wp:extent cx="2743200" cy="3159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3159760"/>
                    </a:xfrm>
                    <a:prstGeom prst="rect">
                      <a:avLst/>
                    </a:prstGeom>
                    <a:noFill/>
                    <a:ln>
                      <a:noFill/>
                    </a:ln>
                  </pic:spPr>
                </pic:pic>
              </a:graphicData>
            </a:graphic>
          </wp:inline>
        </w:drawing>
      </w:r>
    </w:p>
    <w:p w:rsidR="004E2DDA" w:rsidRDefault="004E2DDA" w:rsidP="004E2DDA">
      <w:pPr>
        <w:ind w:left="709"/>
        <w:jc w:val="both"/>
      </w:pPr>
    </w:p>
    <w:p w:rsidR="004E2DDA" w:rsidRDefault="004E2DDA" w:rsidP="004E2DDA">
      <w:pPr>
        <w:ind w:left="709"/>
        <w:jc w:val="both"/>
      </w:pPr>
    </w:p>
    <w:p w:rsidR="004E2DDA" w:rsidRDefault="004E2DDA" w:rsidP="004E2DDA">
      <w:pPr>
        <w:numPr>
          <w:ilvl w:val="0"/>
          <w:numId w:val="89"/>
        </w:numPr>
        <w:spacing w:before="0" w:after="60" w:line="300" w:lineRule="auto"/>
        <w:jc w:val="both"/>
      </w:pPr>
      <w:r>
        <w:t>S</w:t>
      </w:r>
      <w:r w:rsidRPr="00B035F6">
        <w:t xml:space="preserve">ource files </w:t>
      </w:r>
      <w:r>
        <w:t xml:space="preserve">can be placed </w:t>
      </w:r>
      <w:r w:rsidRPr="00B035F6">
        <w:t>at required memory locations</w:t>
      </w:r>
      <w:r>
        <w:t xml:space="preserve"> </w:t>
      </w:r>
      <w:r w:rsidRPr="00B035F6">
        <w:t xml:space="preserve">(Common area, bank0, bank1, </w:t>
      </w:r>
      <w:r>
        <w:t xml:space="preserve">bank2, bank3 </w:t>
      </w:r>
      <w:r w:rsidRPr="00B035F6">
        <w:t>by setting options for that particular file.</w:t>
      </w:r>
    </w:p>
    <w:p w:rsidR="004E2DDA" w:rsidRPr="00B035F6" w:rsidRDefault="007C1BA7" w:rsidP="004E2DDA">
      <w:pPr>
        <w:ind w:left="1069"/>
        <w:jc w:val="both"/>
      </w:pPr>
      <w:r>
        <w:rPr>
          <w:noProof/>
          <w:lang w:val="en-US" w:eastAsia="zh-TW"/>
        </w:rPr>
        <w:drawing>
          <wp:inline distT="0" distB="0" distL="0" distR="0">
            <wp:extent cx="4175760"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760" cy="3779520"/>
                    </a:xfrm>
                    <a:prstGeom prst="rect">
                      <a:avLst/>
                    </a:prstGeom>
                    <a:noFill/>
                    <a:ln>
                      <a:noFill/>
                    </a:ln>
                  </pic:spPr>
                </pic:pic>
              </a:graphicData>
            </a:graphic>
          </wp:inline>
        </w:drawing>
      </w:r>
    </w:p>
    <w:p w:rsidR="004E2DDA" w:rsidRDefault="004E2DDA" w:rsidP="00FC79F2">
      <w:pPr>
        <w:ind w:left="0"/>
        <w:jc w:val="both"/>
      </w:pPr>
    </w:p>
    <w:p w:rsidR="004E2DDA" w:rsidRDefault="004E2DDA" w:rsidP="004E2DDA">
      <w:pPr>
        <w:numPr>
          <w:ilvl w:val="0"/>
          <w:numId w:val="89"/>
        </w:numPr>
        <w:spacing w:before="0" w:after="60" w:line="300" w:lineRule="auto"/>
        <w:jc w:val="both"/>
      </w:pPr>
      <w:r w:rsidRPr="00B035F6">
        <w:lastRenderedPageBreak/>
        <w:t>µVision provides .MAP file as output. This file displays different memory sections as Data Memory, Code</w:t>
      </w:r>
      <w:r>
        <w:t xml:space="preserve"> Memory (Code Bank 0, Code Bank 1</w:t>
      </w:r>
      <w:r w:rsidRPr="00B035F6">
        <w:t>, and Common Area).</w:t>
      </w:r>
    </w:p>
    <w:p w:rsidR="004E2DDA" w:rsidRDefault="004E2DDA" w:rsidP="004E2DDA">
      <w:pPr>
        <w:numPr>
          <w:ilvl w:val="0"/>
          <w:numId w:val="89"/>
        </w:numPr>
        <w:spacing w:before="0" w:after="60" w:line="300" w:lineRule="auto"/>
        <w:jc w:val="both"/>
      </w:pPr>
      <w:r>
        <w:t>When you click on “Compile” for source file, then output similar to shown below is thrown in “output Window”</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Build target 'Target 1'</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STARTUP.A51...</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main.c...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linking...</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Program Size: data=26.0 xdata=389 const=8 code=1523</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creating hex file from ".\obj\BLori"...</w:t>
      </w:r>
    </w:p>
    <w:p w:rsidR="004E2DDA"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".\obj\BLori" - 0 Error(s), 0 Warning(s).</w:t>
      </w:r>
      <w:r w:rsidRPr="009F73B3" w:rsidDel="009F73B3">
        <w:rPr>
          <w:rFonts w:ascii="Courier New" w:hAnsi="Courier New" w:cs="Courier New"/>
          <w:sz w:val="20"/>
        </w:rPr>
        <w:t xml:space="preserve"> </w:t>
      </w:r>
    </w:p>
    <w:p w:rsidR="004E2DDA" w:rsidRDefault="004E2DDA" w:rsidP="004E2DDA">
      <w:pPr>
        <w:numPr>
          <w:ilvl w:val="0"/>
          <w:numId w:val="89"/>
        </w:numPr>
        <w:spacing w:before="0" w:after="60" w:line="300" w:lineRule="auto"/>
        <w:jc w:val="both"/>
      </w:pPr>
      <w:r>
        <w:t>If the source file has error(s) / warning(s) present in it, the Output window shows Output as below ,</w:t>
      </w:r>
    </w:p>
    <w:p w:rsidR="004E2DDA" w:rsidRPr="009F73B3" w:rsidRDefault="004E2DDA" w:rsidP="004E2DDA">
      <w:pPr>
        <w:ind w:left="709"/>
        <w:rPr>
          <w:rFonts w:ascii="Courier New" w:hAnsi="Courier New" w:cs="Courier New"/>
          <w:sz w:val="20"/>
        </w:rPr>
      </w:pPr>
      <w:r>
        <w:tab/>
      </w:r>
      <w:r w:rsidRPr="009F73B3">
        <w:rPr>
          <w:rFonts w:ascii="Courier New" w:hAnsi="Courier New" w:cs="Courier New"/>
          <w:sz w:val="20"/>
        </w:rPr>
        <w:t>Build target 'cf0</w:t>
      </w:r>
      <w:r w:rsidR="00161DA4">
        <w:rPr>
          <w:rFonts w:ascii="Courier New" w:hAnsi="Courier New" w:cs="Courier New"/>
          <w:sz w:val="20"/>
        </w:rPr>
        <w:t>4</w:t>
      </w:r>
      <w:r w:rsidRPr="009F73B3">
        <w:rPr>
          <w:rFonts w:ascii="Courier New" w:hAnsi="Courier New" w:cs="Courier New"/>
          <w:sz w:val="20"/>
        </w:rPr>
        <w:t>afx0_basic'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RamGSM.c...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RamTlkIni.s...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RamTlk.c...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RamBitarea.c...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RamMain.c...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RamIO.c...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IRHandler.s...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IRVectors.s...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cstartup_THC20F06BDV20.s...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LibReg.s...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LibMem.c...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LibFlash.c...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LibSW.c...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LibSIO.c...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assembling L51_BANK_THC20F06BDV20.s...</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MainConst.c...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 xml:space="preserve">..\basic\main\MainConst.c(106): error C129: missing ';' </w:t>
      </w:r>
      <w:r>
        <w:rPr>
          <w:rFonts w:ascii="Courier New" w:hAnsi="Courier New" w:cs="Courier New"/>
          <w:sz w:val="20"/>
        </w:rPr>
        <w:tab/>
      </w:r>
      <w:r w:rsidRPr="009F73B3">
        <w:rPr>
          <w:rFonts w:ascii="Courier New" w:hAnsi="Courier New" w:cs="Courier New"/>
          <w:sz w:val="20"/>
        </w:rPr>
        <w:t>before ''</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Main.c...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LibMain.c...</w:t>
      </w:r>
    </w:p>
    <w:p w:rsidR="004E2DDA" w:rsidRPr="009F73B3" w:rsidRDefault="004E2DDA" w:rsidP="004E2DDA">
      <w:pPr>
        <w:ind w:left="709"/>
        <w:rPr>
          <w:rFonts w:ascii="Courier New" w:hAnsi="Courier New" w:cs="Courier New"/>
          <w:sz w:val="20"/>
        </w:rPr>
      </w:pPr>
      <w:r>
        <w:rPr>
          <w:rFonts w:ascii="Courier New" w:hAnsi="Courier New" w:cs="Courier New"/>
          <w:sz w:val="20"/>
        </w:rPr>
        <w:lastRenderedPageBreak/>
        <w:tab/>
      </w:r>
      <w:r w:rsidRPr="009F73B3">
        <w:rPr>
          <w:rFonts w:ascii="Courier New" w:hAnsi="Courier New" w:cs="Courier New"/>
          <w:sz w:val="20"/>
        </w:rPr>
        <w:t xml:space="preserve">..\basic\main\LibMain.c(163): warning C322: unknown </w:t>
      </w:r>
      <w:r>
        <w:rPr>
          <w:rFonts w:ascii="Courier New" w:hAnsi="Courier New" w:cs="Courier New"/>
          <w:sz w:val="20"/>
        </w:rPr>
        <w:tab/>
      </w:r>
      <w:r w:rsidRPr="009F73B3">
        <w:rPr>
          <w:rFonts w:ascii="Courier New" w:hAnsi="Courier New" w:cs="Courier New"/>
          <w:sz w:val="20"/>
        </w:rPr>
        <w:t>identifier</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LibGSM.c...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compiling NVMTlkTbl.c...</w:t>
      </w:r>
    </w:p>
    <w:p w:rsidR="004E2DDA" w:rsidRPr="009F73B3" w:rsidRDefault="004E2DDA" w:rsidP="004E2DDA">
      <w:pPr>
        <w:ind w:left="709"/>
        <w:rPr>
          <w:rFonts w:ascii="Courier New" w:hAnsi="Courier New" w:cs="Courier New"/>
          <w:sz w:val="20"/>
        </w:rPr>
      </w:pPr>
      <w:r>
        <w:rPr>
          <w:rFonts w:ascii="Courier New" w:hAnsi="Courier New" w:cs="Courier New"/>
          <w:sz w:val="20"/>
        </w:rPr>
        <w:tab/>
      </w:r>
      <w:r w:rsidRPr="009F73B3">
        <w:rPr>
          <w:rFonts w:ascii="Courier New" w:hAnsi="Courier New" w:cs="Courier New"/>
          <w:sz w:val="20"/>
        </w:rPr>
        <w:t>Target not created</w:t>
      </w:r>
    </w:p>
    <w:p w:rsidR="004E2DDA" w:rsidRPr="00996575" w:rsidRDefault="004E2DDA" w:rsidP="004E2DDA">
      <w:pPr>
        <w:numPr>
          <w:ilvl w:val="0"/>
          <w:numId w:val="89"/>
        </w:numPr>
        <w:spacing w:before="0" w:after="60" w:line="300" w:lineRule="auto"/>
      </w:pPr>
      <w:r w:rsidRPr="00996575">
        <w:t>µVision after compilation of the file executes post build scripts. The postscripts in our IDE are used for adding the CRC data to mot files. In this case however due to invocation of the post build batch files by µVision output get generated as below,</w:t>
      </w:r>
    </w:p>
    <w:p w:rsidR="004E2DDA" w:rsidRDefault="004E2DDA" w:rsidP="004E2DDA"/>
    <w:p w:rsidR="004E2DDA" w:rsidRPr="002464FB" w:rsidRDefault="004E2DDA" w:rsidP="004E2DDA">
      <w:pPr>
        <w:ind w:left="2478"/>
        <w:rPr>
          <w:rFonts w:ascii="Courier New" w:hAnsi="Courier New" w:cs="Courier New"/>
          <w:sz w:val="20"/>
        </w:rPr>
      </w:pPr>
      <w:r w:rsidRPr="002464FB">
        <w:rPr>
          <w:rFonts w:ascii="Courier New" w:hAnsi="Courier New" w:cs="Courier New"/>
          <w:sz w:val="20"/>
        </w:rPr>
        <w:t xml:space="preserve">Build target </w:t>
      </w:r>
      <w:r w:rsidR="00161DA4">
        <w:rPr>
          <w:rFonts w:ascii="Courier New" w:hAnsi="Courier New" w:cs="Courier New"/>
          <w:sz w:val="20"/>
        </w:rPr>
        <w:t>‘</w:t>
      </w:r>
      <w:r w:rsidRPr="007572E4">
        <w:rPr>
          <w:rFonts w:ascii="Courier New" w:hAnsi="Courier New" w:cs="Courier New"/>
          <w:sz w:val="20"/>
        </w:rPr>
        <w:t xml:space="preserve"> cf05afx0</w:t>
      </w:r>
      <w:r w:rsidRPr="002464FB">
        <w:rPr>
          <w:rFonts w:ascii="Courier New" w:hAnsi="Courier New" w:cs="Courier New"/>
          <w:sz w:val="20"/>
        </w:rPr>
        <w:t>_basic'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RamIO.c...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RamBitarea.c...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RamGSM.c...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RamTlk.c...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RamMain.c...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RamTlkIni.s...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cstartup_THC20F17BD-A.s...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L51_BANK_THC20F17BD-A.s...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IRVectors.s...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IRHandler.s...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LibReg.s...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LibSW.c...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LibMem.c...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LibFlash.c...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LibSIO.c...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Main.c...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LibMain.c...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MainConst.c...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CryptoBasics.s...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CryptoBasic.c...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NVMIni.s...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NVMFileSystem.s...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NVMSecArea.s...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NVMTlkIni.s...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NVMSecureWrite.s...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lastRenderedPageBreak/>
        <w:t>compiling NVMClassCmdTbl.c...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NVMTlkTbl.c...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NVMApplTest.c...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NVMCmdDebug.c...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NVMOverlay.c...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NVMOtass35.c...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NVMOTPCopy.s...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NVMCredelLocator.s...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CmdVerify.c...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LibGSM.c...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LibVerify.c...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CmdEnvelope.c...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CmdFetch.c...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CmdGetResp.c...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CmdIncrease.c...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CmdRead.c...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CmdRehabInval.c...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CmdRunGSM.c...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CmdSeek.c...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CmdSelect.c...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CmdSleep.c...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CmdStatus.c...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CmdTermProf.c...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CmdTermResp.c...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CmdUpdate.c...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SwitchTk.s...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LibTlkSys.c...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LibTlkUtil.c...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LibTlkTlv.c...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LibTlkFilter.c...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TlkPro1Refresh.c...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TlkPro2Refresh.c...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TlkProDisText.c...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lastRenderedPageBreak/>
        <w:t>compiling TlkProGetInkey.c...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TlkProGetInput.c...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TlkProIdleModeText.c...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TlkProLocInf.c...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TlkProMoreTime.c...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TlkProPlayTone.c...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TlkProPollInt.c...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TlkProPollOff.c...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TlkProSendSM_SS_USSD.c...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TlkProSetMenuSelectItem.c...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TlkProSetUpCall.c...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TlkProSetupEventList.c...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CmdCreate.c...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CmdDelete.c...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CmdDeleteOS.c...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CmdGetIniData.c...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CmdLock.c...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LibAdm.c...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AdmCnt.c...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Otass35.c...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compiling LibShared.c...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assembling CallOta35.s...</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linking...</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Program Size: data=211.3 xdata=11575 const=2089 code=45715</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creating hex file from </w:t>
      </w:r>
      <w:r w:rsidR="00161DA4">
        <w:rPr>
          <w:rFonts w:ascii="Courier New" w:hAnsi="Courier New" w:cs="Courier New"/>
          <w:sz w:val="20"/>
        </w:rPr>
        <w:t>“</w:t>
      </w:r>
      <w:r w:rsidRPr="007572E4">
        <w:rPr>
          <w:rFonts w:ascii="Courier New" w:hAnsi="Courier New" w:cs="Courier New"/>
          <w:sz w:val="20"/>
        </w:rPr>
        <w:t>.\Debug\Obj\cf05afx0</w:t>
      </w:r>
      <w:r w:rsidR="00161DA4">
        <w:rPr>
          <w:rFonts w:ascii="Courier New" w:hAnsi="Courier New" w:cs="Courier New"/>
          <w:sz w:val="20"/>
        </w:rPr>
        <w:t>”</w:t>
      </w:r>
      <w:r w:rsidRPr="007572E4">
        <w:rPr>
          <w:rFonts w:ascii="Courier New" w:hAnsi="Courier New" w:cs="Courier New"/>
          <w:sz w:val="20"/>
        </w:rPr>
        <w:t>...</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User command #2: .\Utils\bat\makcrc_min_flash.bat</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PC-lint for C/C++ (NT) Vers. 8.00u, Copyright Gimpel Software 1985-2006</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..\..\..\app\AdmCnt\AdmCnt.c (C)</w:t>
      </w:r>
      <w:r w:rsidR="00161DA4">
        <w:rPr>
          <w:rFonts w:ascii="Courier New" w:hAnsi="Courier New" w:cs="Courier New"/>
          <w:sz w:val="20"/>
        </w:rPr>
        <w:t>and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PC-lint for C/C++ (NT) Vers. 8.00u, Copyright Gimpel Software 1985-2006</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..\..\..\basic\main\LibMain.c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..\..\..\basic\main\MainConst.c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..\..\..\basic\main\RamBitarea.c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lastRenderedPageBreak/>
        <w:t>--- Module:   ..\..\..\basic\main\RamMain.c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PC-lint for C/C++ (NT) Vers. 8.00u, Copyright Gimpel Software 1985-2006</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..\..\..\hware\mem\LibFlash.c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..\..\..\hware\mem\LibMem.c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PC-lint for C/C++ (NT) Vers. 8.00u, Copyright Gimpel Software 1985-2006</w:t>
      </w:r>
    </w:p>
    <w:p w:rsidR="004E2DDA" w:rsidRPr="00ED6CB6" w:rsidRDefault="004E2DDA" w:rsidP="004E2DDA">
      <w:pPr>
        <w:ind w:left="2478"/>
        <w:rPr>
          <w:rFonts w:ascii="Courier New" w:hAnsi="Courier New" w:cs="Courier New"/>
          <w:sz w:val="20"/>
          <w:lang w:val="it-IT"/>
        </w:rPr>
      </w:pPr>
      <w:r w:rsidRPr="00ED6CB6">
        <w:rPr>
          <w:rFonts w:ascii="Courier New" w:hAnsi="Courier New" w:cs="Courier New"/>
          <w:sz w:val="20"/>
          <w:lang w:val="it-IT"/>
        </w:rPr>
        <w:t>--- Module:   ..\..\..\hware\io\LibSIO.c (C)</w:t>
      </w:r>
    </w:p>
    <w:p w:rsidR="004E2DDA" w:rsidRPr="00ED6CB6" w:rsidRDefault="004E2DDA" w:rsidP="004E2DDA">
      <w:pPr>
        <w:ind w:left="2478"/>
        <w:rPr>
          <w:rFonts w:ascii="Courier New" w:hAnsi="Courier New" w:cs="Courier New"/>
          <w:sz w:val="20"/>
          <w:lang w:val="it-IT"/>
        </w:rPr>
      </w:pPr>
      <w:r w:rsidRPr="00ED6CB6">
        <w:rPr>
          <w:rFonts w:ascii="Courier New" w:hAnsi="Courier New" w:cs="Courier New"/>
          <w:sz w:val="20"/>
          <w:lang w:val="it-IT"/>
        </w:rPr>
        <w:t>--- Module:   ..\..\..\hware\io\LibSW.c (C)</w:t>
      </w:r>
    </w:p>
    <w:p w:rsidR="004E2DDA" w:rsidRPr="007572E4" w:rsidRDefault="004E2DDA" w:rsidP="004E2DDA">
      <w:pPr>
        <w:ind w:left="2478"/>
        <w:rPr>
          <w:rFonts w:ascii="Courier New" w:hAnsi="Courier New" w:cs="Courier New"/>
          <w:sz w:val="20"/>
        </w:rPr>
      </w:pPr>
      <w:r w:rsidRPr="0038027A">
        <w:rPr>
          <w:rFonts w:ascii="Courier New" w:hAnsi="Courier New" w:cs="Courier New"/>
          <w:sz w:val="20"/>
          <w:lang w:val="en-US"/>
        </w:rPr>
        <w:t>--- Module:   ..\..\..\hware\\RamIO.c (C)</w:t>
      </w:r>
      <w:r w:rsidRPr="007572E4">
        <w:rPr>
          <w:rFonts w:ascii="Courier New" w:hAnsi="Courier New" w:cs="Courier New"/>
          <w:sz w:val="20"/>
        </w:rPr>
        <w:t>---------------------------------------------------------</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Lint output                        -</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..\..\..\app\AdmCnt\AdmCnt.c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..\..\..\basic\main\LibMain.c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..\..\..\basic\main\MainConst.c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..\..\..\basic\main\RamBitarea.c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..\..\..\basic\main\RamMain.c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..\..\..\hware\mem\LibFlash.c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..\..\..\hware\mem\LibMem.c (C)</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Module:   ..\..\..\hware\io\LibSIO.c (C)</w:t>
      </w:r>
    </w:p>
    <w:p w:rsidR="004E2DDA" w:rsidRPr="00ED6CB6" w:rsidRDefault="004E2DDA" w:rsidP="004E2DDA">
      <w:pPr>
        <w:ind w:left="2478"/>
        <w:rPr>
          <w:rFonts w:ascii="Courier New" w:hAnsi="Courier New" w:cs="Courier New"/>
          <w:sz w:val="20"/>
          <w:lang w:val="it-IT"/>
        </w:rPr>
      </w:pPr>
      <w:r w:rsidRPr="00ED6CB6">
        <w:rPr>
          <w:rFonts w:ascii="Courier New" w:hAnsi="Courier New" w:cs="Courier New"/>
          <w:sz w:val="20"/>
          <w:lang w:val="it-IT"/>
        </w:rPr>
        <w:t>--- Module:   ..\..\..\hware\io\LibSW.c (C)</w:t>
      </w:r>
    </w:p>
    <w:p w:rsidR="004E2DDA" w:rsidRPr="008B268B" w:rsidRDefault="004E2DDA" w:rsidP="004E2DDA">
      <w:pPr>
        <w:ind w:left="2478"/>
        <w:rPr>
          <w:rFonts w:ascii="Courier New" w:hAnsi="Courier New" w:cs="Courier New"/>
          <w:sz w:val="20"/>
          <w:lang w:val="it-IT"/>
        </w:rPr>
      </w:pPr>
      <w:r w:rsidRPr="00ED6CB6">
        <w:rPr>
          <w:rFonts w:ascii="Courier New" w:hAnsi="Courier New" w:cs="Courier New"/>
          <w:sz w:val="20"/>
          <w:lang w:val="it-IT"/>
        </w:rPr>
        <w:t>--- Module:   ..\..\..\hware\io\RamIO.c (C)</w:t>
      </w:r>
      <w:r w:rsidRPr="008B268B">
        <w:rPr>
          <w:rFonts w:ascii="Courier New" w:hAnsi="Courier New" w:cs="Courier New"/>
          <w:sz w:val="20"/>
          <w:lang w:val="it-IT"/>
        </w:rPr>
        <w:t>---------------------------------------------------------</w:t>
      </w:r>
    </w:p>
    <w:p w:rsidR="004E2DDA" w:rsidRPr="007572E4" w:rsidRDefault="004E2DDA" w:rsidP="004E2DDA">
      <w:pPr>
        <w:ind w:left="2478"/>
        <w:rPr>
          <w:rFonts w:ascii="Courier New" w:hAnsi="Courier New" w:cs="Courier New"/>
          <w:sz w:val="20"/>
        </w:rPr>
      </w:pPr>
      <w:r w:rsidRPr="008B268B">
        <w:rPr>
          <w:rFonts w:ascii="Courier New" w:hAnsi="Courier New" w:cs="Courier New"/>
          <w:sz w:val="20"/>
          <w:lang w:val="it-IT"/>
        </w:rPr>
        <w:t xml:space="preserve">        </w:t>
      </w:r>
      <w:r w:rsidRPr="007572E4">
        <w:rPr>
          <w:rFonts w:ascii="Courier New" w:hAnsi="Courier New" w:cs="Courier New"/>
          <w:sz w:val="20"/>
        </w:rPr>
        <w:t>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        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        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Extended 8051/251 Object to Hex File Converter V1.38</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COPYRIGHT KEIL ELEKTRONIK GmbH 2000 - 2010</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GENERATING INTEL H386 FILE: ..\work\cf05afx0_xdt.hex</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Checking if UCPE2SECUREWRITEPAGE is page alligned...OK (2600)        1 file(s) copied.</w:t>
      </w:r>
    </w:p>
    <w:p w:rsidR="004E2DDA" w:rsidRPr="00ED6CB6" w:rsidRDefault="004E2DDA" w:rsidP="004E2DDA">
      <w:pPr>
        <w:ind w:left="2478"/>
        <w:rPr>
          <w:rFonts w:ascii="Courier New" w:hAnsi="Courier New" w:cs="Courier New"/>
          <w:sz w:val="20"/>
        </w:rPr>
      </w:pPr>
      <w:r w:rsidRPr="007572E4">
        <w:rPr>
          <w:rFonts w:ascii="Courier New" w:hAnsi="Courier New" w:cs="Courier New"/>
          <w:sz w:val="20"/>
        </w:rPr>
        <w:t xml:space="preserve">        </w:t>
      </w:r>
      <w:r w:rsidRPr="00ED6CB6">
        <w:rPr>
          <w:rFonts w:ascii="Courier New" w:hAnsi="Courier New" w:cs="Courier New"/>
          <w:sz w:val="20"/>
        </w:rPr>
        <w:t>1 file(s) copied.</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lastRenderedPageBreak/>
        <w:t>label1: SE2EFCFG_C 23F5</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label2: SE2MF_E 240C</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label3: SE2MF_E+1 240D</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label1: SE2CHV_C 23E3</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label2: SE2EFCFG_E 23F4</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label3: SE2EFCFG_E+1 23F5</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label1: SE2EFIC_C 23D1</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label2: SE2CHV_E 23E2</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label3: SE2CHV_E+1 23E3</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label1: UIE2HEACRCSTART 23BF</w:t>
      </w:r>
    </w:p>
    <w:p w:rsidR="004E2DDA" w:rsidRPr="00ED6CB6" w:rsidRDefault="004E2DDA" w:rsidP="004E2DDA">
      <w:pPr>
        <w:ind w:left="2478"/>
        <w:rPr>
          <w:rFonts w:ascii="Courier New" w:hAnsi="Courier New" w:cs="Courier New"/>
          <w:sz w:val="20"/>
        </w:rPr>
      </w:pPr>
      <w:r w:rsidRPr="00ED6CB6">
        <w:rPr>
          <w:rFonts w:ascii="Courier New" w:hAnsi="Courier New" w:cs="Courier New"/>
          <w:sz w:val="20"/>
        </w:rPr>
        <w:t>label2: SE2EFIC_E 23D0</w:t>
      </w:r>
    </w:p>
    <w:p w:rsidR="004E2DDA" w:rsidRPr="00ED6CB6" w:rsidRDefault="004E2DDA" w:rsidP="004E2DDA">
      <w:pPr>
        <w:ind w:left="2478"/>
        <w:rPr>
          <w:rFonts w:ascii="Courier New" w:hAnsi="Courier New" w:cs="Courier New"/>
          <w:sz w:val="20"/>
          <w:lang w:val="it-IT"/>
        </w:rPr>
      </w:pPr>
      <w:r w:rsidRPr="00ED6CB6">
        <w:rPr>
          <w:rFonts w:ascii="Courier New" w:hAnsi="Courier New" w:cs="Courier New"/>
          <w:sz w:val="20"/>
          <w:lang w:val="it-IT"/>
        </w:rPr>
        <w:t>label3: SE2EFIC_E+1 23D1</w:t>
      </w:r>
    </w:p>
    <w:p w:rsidR="004E2DDA" w:rsidRPr="00ED6CB6" w:rsidRDefault="004E2DDA" w:rsidP="004E2DDA">
      <w:pPr>
        <w:ind w:left="2478"/>
        <w:rPr>
          <w:rFonts w:ascii="Courier New" w:hAnsi="Courier New" w:cs="Courier New"/>
          <w:sz w:val="20"/>
          <w:lang w:val="it-IT"/>
        </w:rPr>
      </w:pPr>
      <w:r w:rsidRPr="00ED6CB6">
        <w:rPr>
          <w:rFonts w:ascii="Courier New" w:hAnsi="Courier New" w:cs="Courier New"/>
          <w:sz w:val="20"/>
          <w:lang w:val="it-IT"/>
        </w:rPr>
        <w:t>label1: UIE2STORCRC 2232</w:t>
      </w:r>
    </w:p>
    <w:p w:rsidR="004E2DDA" w:rsidRPr="00ED6CB6" w:rsidRDefault="004E2DDA" w:rsidP="004E2DDA">
      <w:pPr>
        <w:ind w:left="2478"/>
        <w:rPr>
          <w:rFonts w:ascii="Courier New" w:hAnsi="Courier New" w:cs="Courier New"/>
          <w:sz w:val="20"/>
          <w:lang w:val="en-US"/>
        </w:rPr>
      </w:pPr>
      <w:r w:rsidRPr="00ED6CB6">
        <w:rPr>
          <w:rFonts w:ascii="Courier New" w:hAnsi="Courier New" w:cs="Courier New"/>
          <w:sz w:val="20"/>
          <w:lang w:val="en-US"/>
        </w:rPr>
        <w:t>label2: UCE2STARTSYS_E 223F</w:t>
      </w:r>
    </w:p>
    <w:p w:rsidR="004E2DDA" w:rsidRPr="00ED6CB6" w:rsidRDefault="004E2DDA" w:rsidP="004E2DDA">
      <w:pPr>
        <w:ind w:left="2478"/>
        <w:rPr>
          <w:rFonts w:ascii="Courier New" w:hAnsi="Courier New" w:cs="Courier New"/>
          <w:sz w:val="20"/>
          <w:lang w:val="en-US"/>
        </w:rPr>
      </w:pPr>
      <w:r w:rsidRPr="00ED6CB6">
        <w:rPr>
          <w:rFonts w:ascii="Courier New" w:hAnsi="Courier New" w:cs="Courier New"/>
          <w:sz w:val="20"/>
          <w:lang w:val="en-US"/>
        </w:rPr>
        <w:t>label3: UIE2STORCRCH 2232</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Calculations successful!</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Calculations successful!</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        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        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 xml:space="preserve">        1 file(s) copied.</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XDATA Range: 0x02000 0x0AFFF</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XRAM Range 0x0000 0x07FF</w:t>
      </w:r>
    </w:p>
    <w:p w:rsidR="004E2DDA" w:rsidRPr="007572E4" w:rsidRDefault="004E2DDA" w:rsidP="004E2DDA">
      <w:pPr>
        <w:ind w:left="2478"/>
        <w:rPr>
          <w:rFonts w:ascii="Courier New" w:hAnsi="Courier New" w:cs="Courier New"/>
          <w:sz w:val="20"/>
        </w:rPr>
      </w:pPr>
      <w:r w:rsidRPr="007572E4">
        <w:rPr>
          <w:rFonts w:ascii="Courier New" w:hAnsi="Courier New" w:cs="Courier New"/>
          <w:sz w:val="20"/>
        </w:rPr>
        <w:t>Traversing Map File to check if any Variable falling in codespace...Ok</w:t>
      </w:r>
    </w:p>
    <w:p w:rsidR="004E2DDA" w:rsidRDefault="004E2DDA" w:rsidP="004E2DDA">
      <w:pPr>
        <w:ind w:left="2478"/>
        <w:rPr>
          <w:rFonts w:ascii="Courier New" w:hAnsi="Courier New" w:cs="Courier New"/>
          <w:sz w:val="20"/>
        </w:rPr>
      </w:pPr>
      <w:r w:rsidRPr="007572E4">
        <w:rPr>
          <w:rFonts w:ascii="Courier New" w:hAnsi="Courier New" w:cs="Courier New"/>
          <w:sz w:val="20"/>
        </w:rPr>
        <w:t>".\Debug\Obj\cf05afx0" - 0 Error(s), 0 Warning(s).</w:t>
      </w:r>
    </w:p>
    <w:p w:rsidR="004E2DDA" w:rsidRDefault="004E2DDA" w:rsidP="004E2DDA">
      <w:pPr>
        <w:numPr>
          <w:ilvl w:val="0"/>
          <w:numId w:val="89"/>
        </w:numPr>
        <w:spacing w:before="0" w:after="60" w:line="300" w:lineRule="auto"/>
      </w:pPr>
      <w:r>
        <w:t xml:space="preserve">If following message is appeared then change </w:t>
      </w:r>
    </w:p>
    <w:p w:rsidR="004E2DDA" w:rsidRDefault="004E2DDA" w:rsidP="004E2DDA">
      <w:pPr>
        <w:ind w:left="1069"/>
      </w:pPr>
      <w:r>
        <w:t>Checking if UCPE2SECUREWRITEPAGE is page aligned...Failed</w:t>
      </w:r>
    </w:p>
    <w:p w:rsidR="004E2DDA" w:rsidRDefault="004E2DDA" w:rsidP="004E2DDA">
      <w:pPr>
        <w:pBdr>
          <w:bottom w:val="single" w:sz="6" w:space="1" w:color="auto"/>
        </w:pBdr>
        <w:ind w:left="1069"/>
      </w:pPr>
      <w:r>
        <w:t>UCPE2SECUREWRITEPAGE (6c01) needs to be page aligned</w:t>
      </w:r>
    </w:p>
    <w:p w:rsidR="004E2DDA" w:rsidRDefault="004E2DDA" w:rsidP="004E2DDA">
      <w:pPr>
        <w:ind w:left="1069"/>
      </w:pPr>
      <w:r>
        <w:t>-----------------------------------</w:t>
      </w:r>
    </w:p>
    <w:p w:rsidR="004E2DDA" w:rsidRDefault="004E2DDA" w:rsidP="004E2DDA">
      <w:pPr>
        <w:ind w:left="1069"/>
      </w:pPr>
      <w:r>
        <w:t>Please adjust init.h</w:t>
      </w:r>
    </w:p>
    <w:p w:rsidR="004E2DDA" w:rsidRDefault="004E2DDA" w:rsidP="004E2DDA">
      <w:pPr>
        <w:ind w:left="1069"/>
      </w:pPr>
      <w:r>
        <w:t>#define GAP_FOR_EF_CONF_EF_CHV_BODY 0xaa</w:t>
      </w:r>
    </w:p>
    <w:p w:rsidR="004E2DDA" w:rsidRDefault="004E2DDA" w:rsidP="004E2DDA">
      <w:pPr>
        <w:pBdr>
          <w:bottom w:val="single" w:sz="6" w:space="1" w:color="auto"/>
        </w:pBdr>
        <w:ind w:left="709" w:firstLine="360"/>
        <w:jc w:val="both"/>
      </w:pPr>
      <w:r>
        <w:t xml:space="preserve">------------------------------------------------ </w:t>
      </w:r>
    </w:p>
    <w:p w:rsidR="004E2DDA" w:rsidRDefault="004E2DDA" w:rsidP="004E2DDA">
      <w:pPr>
        <w:pBdr>
          <w:bottom w:val="single" w:sz="6" w:space="1" w:color="auto"/>
        </w:pBdr>
        <w:ind w:left="709" w:firstLine="360"/>
        <w:jc w:val="both"/>
      </w:pPr>
      <w:r>
        <w:t>Then please adjust init.h as mentioned.</w:t>
      </w:r>
    </w:p>
    <w:p w:rsidR="004E2DDA" w:rsidRDefault="004E2DDA" w:rsidP="004E2DDA">
      <w:pPr>
        <w:numPr>
          <w:ilvl w:val="0"/>
          <w:numId w:val="89"/>
        </w:numPr>
        <w:pBdr>
          <w:bottom w:val="single" w:sz="6" w:space="1" w:color="auto"/>
        </w:pBdr>
        <w:spacing w:before="0" w:after="60" w:line="300" w:lineRule="auto"/>
        <w:jc w:val="both"/>
      </w:pPr>
      <w:r>
        <w:lastRenderedPageBreak/>
        <w:t>If following message appears then displayed variable is placed outside XDATA area. That variable needs to be placed in XDATA.</w:t>
      </w:r>
    </w:p>
    <w:p w:rsidR="004E2DDA" w:rsidRDefault="004E2DDA" w:rsidP="004E2DDA">
      <w:pPr>
        <w:ind w:left="709" w:firstLine="360"/>
        <w:jc w:val="both"/>
      </w:pPr>
      <w:r>
        <w:t>Traversing Map File to check if any Variable falling in code space...</w:t>
      </w:r>
    </w:p>
    <w:p w:rsidR="004E2DDA" w:rsidRPr="00BA51B8" w:rsidRDefault="004E2DDA" w:rsidP="004E2DDA">
      <w:pPr>
        <w:ind w:left="1069"/>
        <w:jc w:val="both"/>
        <w:rPr>
          <w:lang w:val="en-US"/>
        </w:rPr>
      </w:pPr>
      <w:r w:rsidRPr="00BA51B8">
        <w:rPr>
          <w:lang w:val="en-US"/>
        </w:rPr>
        <w:t>ADM_U_ANFFREI0 0200F200H</w:t>
      </w:r>
    </w:p>
    <w:p w:rsidR="004E2DDA" w:rsidRPr="00BA51B8" w:rsidRDefault="004E2DDA" w:rsidP="004E2DDA">
      <w:pPr>
        <w:ind w:left="1069"/>
        <w:jc w:val="both"/>
        <w:rPr>
          <w:lang w:val="en-US"/>
        </w:rPr>
      </w:pPr>
      <w:r w:rsidRPr="00BA51B8">
        <w:rPr>
          <w:lang w:val="en-US"/>
        </w:rPr>
        <w:t xml:space="preserve">                        !!!!!!!!!!!!!!!!!!!!!!!!!!!!!!!!!!!!!!!!!!!!!</w:t>
      </w:r>
    </w:p>
    <w:p w:rsidR="004E2DDA" w:rsidRPr="00BA51B8" w:rsidRDefault="004E2DDA" w:rsidP="004E2DDA">
      <w:pPr>
        <w:ind w:left="1069"/>
        <w:jc w:val="both"/>
        <w:rPr>
          <w:lang w:val="en-US"/>
        </w:rPr>
      </w:pPr>
      <w:r w:rsidRPr="00BA51B8">
        <w:rPr>
          <w:lang w:val="en-US"/>
        </w:rPr>
        <w:t xml:space="preserve">                        !                                           !</w:t>
      </w:r>
    </w:p>
    <w:p w:rsidR="004E2DDA" w:rsidRPr="00BA51B8" w:rsidRDefault="004E2DDA" w:rsidP="004E2DDA">
      <w:pPr>
        <w:ind w:left="1069"/>
        <w:jc w:val="both"/>
        <w:rPr>
          <w:lang w:val="en-US"/>
        </w:rPr>
      </w:pPr>
      <w:r w:rsidRPr="00BA51B8">
        <w:rPr>
          <w:lang w:val="en-US"/>
        </w:rPr>
        <w:t xml:space="preserve">                        !                 ***ALERT***               !</w:t>
      </w:r>
    </w:p>
    <w:p w:rsidR="004E2DDA" w:rsidRDefault="004E2DDA" w:rsidP="004E2DDA">
      <w:pPr>
        <w:ind w:left="1069"/>
        <w:jc w:val="both"/>
      </w:pPr>
      <w:r w:rsidRPr="00BA51B8">
        <w:rPr>
          <w:lang w:val="en-US"/>
        </w:rPr>
        <w:t xml:space="preserve">                        </w:t>
      </w:r>
      <w:r>
        <w:t>!        System is prone to tear due to     !</w:t>
      </w:r>
    </w:p>
    <w:p w:rsidR="004E2DDA" w:rsidRDefault="004E2DDA" w:rsidP="004E2DDA">
      <w:pPr>
        <w:ind w:left="1069"/>
        <w:jc w:val="both"/>
      </w:pPr>
      <w:r>
        <w:t xml:space="preserve">                        !        variables placed in code space     !</w:t>
      </w:r>
    </w:p>
    <w:p w:rsidR="004E2DDA" w:rsidRDefault="004E2DDA" w:rsidP="004E2DDA">
      <w:pPr>
        <w:ind w:left="1069"/>
        <w:jc w:val="both"/>
      </w:pPr>
      <w:r>
        <w:t xml:space="preserve">                        !                                           !</w:t>
      </w:r>
    </w:p>
    <w:p w:rsidR="004E2DDA" w:rsidRDefault="004E2DDA" w:rsidP="004E2DDA">
      <w:pPr>
        <w:ind w:left="1069"/>
        <w:jc w:val="both"/>
      </w:pPr>
      <w:r>
        <w:t xml:space="preserve">                        !!!!!!!!!!!!!!!!!!!!!!!!!!!!!!!!!!!!!!!!!!!!!</w:t>
      </w:r>
    </w:p>
    <w:p w:rsidR="004E2DDA" w:rsidRDefault="004E2DDA" w:rsidP="004E2DDA">
      <w:pPr>
        <w:ind w:left="1069"/>
        <w:jc w:val="both"/>
      </w:pPr>
    </w:p>
    <w:p w:rsidR="004E2DDA" w:rsidRDefault="004E2DDA" w:rsidP="004E2DDA">
      <w:pPr>
        <w:ind w:left="1069"/>
        <w:jc w:val="both"/>
      </w:pPr>
      <w:r>
        <w:t>Generated output is not safe for final deployment</w:t>
      </w:r>
    </w:p>
    <w:p w:rsidR="004E2DDA" w:rsidRDefault="004E2DDA" w:rsidP="004E2DDA">
      <w:pPr>
        <w:ind w:left="1069"/>
        <w:jc w:val="both"/>
      </w:pPr>
      <w:r>
        <w:t>To avoid deployment by mistake, the output files (mot, hxd) are renamed as *_void</w:t>
      </w:r>
    </w:p>
    <w:p w:rsidR="004E2DDA" w:rsidRDefault="004E2DDA" w:rsidP="004E2DDA">
      <w:pPr>
        <w:numPr>
          <w:ilvl w:val="0"/>
          <w:numId w:val="89"/>
        </w:numPr>
        <w:pBdr>
          <w:bottom w:val="single" w:sz="6" w:space="1" w:color="auto"/>
        </w:pBdr>
        <w:spacing w:before="0" w:after="60" w:line="300" w:lineRule="auto"/>
        <w:jc w:val="both"/>
      </w:pPr>
      <w:r>
        <w:t>If following message appears, then displayed RAM variable is placed inside NVM area by compiler.</w:t>
      </w:r>
    </w:p>
    <w:p w:rsidR="004E2DDA" w:rsidRDefault="004E2DDA" w:rsidP="004E2DDA">
      <w:pPr>
        <w:ind w:left="1069"/>
        <w:jc w:val="both"/>
      </w:pPr>
      <w:r>
        <w:t>Scanning .\AllowedMisplacedRAMVarList.txt       to find variables for which warning is supressed.</w:t>
      </w:r>
    </w:p>
    <w:p w:rsidR="004E2DDA" w:rsidRDefault="004E2DDA" w:rsidP="004E2DDA">
      <w:pPr>
        <w:ind w:left="1069"/>
        <w:jc w:val="both"/>
      </w:pPr>
      <w:r>
        <w:t>Traversing Map File to check if any Variable falling in NVM space...</w:t>
      </w:r>
    </w:p>
    <w:p w:rsidR="004E2DDA" w:rsidRDefault="004E2DDA" w:rsidP="004E2DDA">
      <w:pPr>
        <w:ind w:left="1069"/>
        <w:jc w:val="both"/>
      </w:pPr>
      <w:r>
        <w:t xml:space="preserve">Here is the list:       </w:t>
      </w:r>
    </w:p>
    <w:p w:rsidR="004E2DDA" w:rsidRDefault="004E2DDA" w:rsidP="004E2DDA">
      <w:pPr>
        <w:ind w:left="1069"/>
        <w:jc w:val="both"/>
      </w:pPr>
      <w:r>
        <w:t xml:space="preserve">        aucRomRandK 02002A23H   </w:t>
      </w:r>
    </w:p>
    <w:p w:rsidR="004E2DDA" w:rsidRDefault="004E2DDA" w:rsidP="004E2DDA">
      <w:pPr>
        <w:ind w:left="1069"/>
        <w:jc w:val="both"/>
      </w:pPr>
      <w:r>
        <w:t xml:space="preserve">                        !!!!!!!!!!!!!!!!!!!!!!!!!!!!!!!!!!!!!!!!!!!!!!!!!</w:t>
      </w:r>
    </w:p>
    <w:p w:rsidR="004E2DDA" w:rsidRDefault="004E2DDA" w:rsidP="004E2DDA">
      <w:pPr>
        <w:ind w:left="1069"/>
        <w:jc w:val="both"/>
      </w:pPr>
      <w:r>
        <w:t xml:space="preserve">                        !                                               !</w:t>
      </w:r>
    </w:p>
    <w:p w:rsidR="004E2DDA" w:rsidRDefault="004E2DDA" w:rsidP="004E2DDA">
      <w:pPr>
        <w:ind w:left="1069"/>
        <w:jc w:val="both"/>
      </w:pPr>
      <w:r>
        <w:t xml:space="preserve">                        !                 ***ALERT***                   !</w:t>
      </w:r>
    </w:p>
    <w:p w:rsidR="004E2DDA" w:rsidRDefault="004E2DDA" w:rsidP="004E2DDA">
      <w:pPr>
        <w:ind w:left="1069"/>
        <w:jc w:val="both"/>
      </w:pPr>
      <w:r>
        <w:t xml:space="preserve">                        !        System is prone to tear due to         !</w:t>
      </w:r>
    </w:p>
    <w:p w:rsidR="004E2DDA" w:rsidRDefault="004E2DDA" w:rsidP="004E2DDA">
      <w:pPr>
        <w:ind w:left="1069"/>
        <w:jc w:val="both"/>
      </w:pPr>
      <w:r>
        <w:t xml:space="preserve">                        !        RAM variables allocated in NVM space   !</w:t>
      </w:r>
    </w:p>
    <w:p w:rsidR="004E2DDA" w:rsidRDefault="004E2DDA" w:rsidP="004E2DDA">
      <w:pPr>
        <w:ind w:left="1069"/>
        <w:jc w:val="both"/>
      </w:pPr>
      <w:r>
        <w:t xml:space="preserve">                        !                                               !</w:t>
      </w:r>
    </w:p>
    <w:p w:rsidR="004E2DDA" w:rsidRDefault="004E2DDA" w:rsidP="004E2DDA">
      <w:pPr>
        <w:ind w:left="1069"/>
        <w:jc w:val="both"/>
      </w:pPr>
      <w:r>
        <w:t xml:space="preserve">                        !!!!!!!!!!!!!!!!!!!!!!!!!!!!!!!!!!!!!!!!!!!!!!!!!</w:t>
      </w:r>
    </w:p>
    <w:p w:rsidR="004E2DDA" w:rsidRDefault="004E2DDA" w:rsidP="004E2DDA">
      <w:pPr>
        <w:ind w:left="1069"/>
        <w:jc w:val="both"/>
      </w:pPr>
      <w:r>
        <w:t>Generated output is not safe for final deployment</w:t>
      </w:r>
    </w:p>
    <w:p w:rsidR="004E2DDA" w:rsidRDefault="004E2DDA" w:rsidP="004E2DDA">
      <w:pPr>
        <w:ind w:left="1069"/>
        <w:jc w:val="both"/>
      </w:pPr>
      <w:r>
        <w:lastRenderedPageBreak/>
        <w:t>To avoid deployment by mistake, the output files (mot, hxd) are renamed as *_void</w:t>
      </w:r>
    </w:p>
    <w:p w:rsidR="004E2DDA" w:rsidRDefault="004E2DDA" w:rsidP="004E2DDA">
      <w:pPr>
        <w:ind w:left="1069"/>
        <w:jc w:val="both"/>
      </w:pPr>
      <w:r>
        <w:t xml:space="preserve">Note: If the displayed variable is genuinely a NVM variable, but indicated as RAM variable by the post build script, then this variable needs to be added to file </w:t>
      </w:r>
      <w:r w:rsidRPr="00C5076E">
        <w:t>AllowedMisplacedRAMVarList.txt</w:t>
      </w:r>
      <w:r>
        <w:t>. The script treats the variables in the text file as NVM variables. Please be double sure before adding a variable in the text file.</w:t>
      </w:r>
    </w:p>
    <w:p w:rsidR="004E2DDA" w:rsidRDefault="004E2DDA" w:rsidP="004E2DDA">
      <w:pPr>
        <w:numPr>
          <w:ilvl w:val="0"/>
          <w:numId w:val="89"/>
        </w:numPr>
        <w:pBdr>
          <w:bottom w:val="single" w:sz="6" w:space="1" w:color="auto"/>
        </w:pBdr>
        <w:spacing w:before="0" w:after="60" w:line="300" w:lineRule="auto"/>
        <w:jc w:val="both"/>
      </w:pPr>
      <w:r>
        <w:t xml:space="preserve">If following message appears, then that means the </w:t>
      </w:r>
      <w:r w:rsidRPr="00715E2B">
        <w:t>FILESYSTEM_SIZE</w:t>
      </w:r>
      <w:r>
        <w:t xml:space="preserve"> is not correct depending upon whether the </w:t>
      </w:r>
      <w:r w:rsidRPr="00715E2B">
        <w:t>MASTER_DEVICE_ENABLED</w:t>
      </w:r>
      <w:r>
        <w:t xml:space="preserve"> and </w:t>
      </w:r>
      <w:r w:rsidRPr="00715E2B">
        <w:t>ADN_IN_MD_INIT</w:t>
      </w:r>
      <w:r>
        <w:t xml:space="preserve"> are set to 1 or 0.</w:t>
      </w:r>
    </w:p>
    <w:p w:rsidR="004E2DDA" w:rsidRDefault="004E2DDA" w:rsidP="004E2DDA">
      <w:pPr>
        <w:ind w:left="1069"/>
        <w:jc w:val="both"/>
      </w:pPr>
      <w:r>
        <w:t xml:space="preserve">                        !!!!!!!!!!!!!!!!!!!!!!!!!!!!!!!!!!!!!!!!!!!!!!!!!!!!!!!!!!!!!!!!!!!</w:t>
      </w:r>
    </w:p>
    <w:p w:rsidR="004E2DDA" w:rsidRDefault="004E2DDA" w:rsidP="004E2DDA">
      <w:pPr>
        <w:ind w:left="1069"/>
        <w:jc w:val="both"/>
      </w:pPr>
      <w:r>
        <w:t xml:space="preserve">                        !                                               </w:t>
      </w:r>
      <w:r>
        <w:tab/>
      </w:r>
      <w:r>
        <w:tab/>
      </w:r>
      <w:r>
        <w:tab/>
      </w:r>
      <w:r>
        <w:tab/>
        <w:t>!</w:t>
      </w:r>
    </w:p>
    <w:p w:rsidR="004E2DDA" w:rsidRDefault="004E2DDA" w:rsidP="004E2DDA">
      <w:pPr>
        <w:ind w:left="1069"/>
        <w:jc w:val="both"/>
      </w:pPr>
      <w:r>
        <w:t xml:space="preserve">                        !              ***ALERT***                      </w:t>
      </w:r>
      <w:r>
        <w:tab/>
      </w:r>
      <w:r>
        <w:tab/>
      </w:r>
      <w:r>
        <w:tab/>
        <w:t>!</w:t>
      </w:r>
    </w:p>
    <w:p w:rsidR="004E2DDA" w:rsidRDefault="004E2DDA" w:rsidP="004E2DDA">
      <w:pPr>
        <w:ind w:left="1069"/>
        <w:jc w:val="both"/>
      </w:pPr>
      <w:r>
        <w:t xml:space="preserve">                        !     System is prone to tear due to        </w:t>
      </w:r>
      <w:r>
        <w:tab/>
      </w:r>
      <w:r>
        <w:tab/>
      </w:r>
      <w:r>
        <w:tab/>
        <w:t>!</w:t>
      </w:r>
    </w:p>
    <w:p w:rsidR="004E2DDA" w:rsidRDefault="004E2DDA" w:rsidP="004E2DDA">
      <w:pPr>
        <w:ind w:left="1069"/>
        <w:jc w:val="both"/>
      </w:pPr>
      <w:r>
        <w:t xml:space="preserve">                        !     FILESYSTEM_SIZE defined in init.h         </w:t>
      </w:r>
      <w:r>
        <w:tab/>
        <w:t>!</w:t>
      </w:r>
    </w:p>
    <w:p w:rsidR="004E2DDA" w:rsidRDefault="004E2DDA" w:rsidP="004E2DDA">
      <w:pPr>
        <w:ind w:left="1069"/>
        <w:jc w:val="both"/>
      </w:pPr>
      <w:r>
        <w:t xml:space="preserve">                        !    FILESYSTEM_SIZE should be increased by 256 </w:t>
      </w:r>
      <w:r>
        <w:tab/>
        <w:t>!</w:t>
      </w:r>
    </w:p>
    <w:p w:rsidR="004E2DDA" w:rsidRDefault="004E2DDA" w:rsidP="004E2DDA">
      <w:pPr>
        <w:ind w:left="1069"/>
        <w:jc w:val="both"/>
      </w:pPr>
      <w:r>
        <w:t xml:space="preserve">                        !                                               </w:t>
      </w:r>
      <w:r>
        <w:tab/>
      </w:r>
      <w:r>
        <w:tab/>
      </w:r>
      <w:r>
        <w:tab/>
      </w:r>
      <w:r>
        <w:tab/>
        <w:t>!</w:t>
      </w:r>
    </w:p>
    <w:p w:rsidR="004E2DDA" w:rsidRDefault="004E2DDA" w:rsidP="004E2DDA">
      <w:pPr>
        <w:ind w:left="1069"/>
        <w:jc w:val="both"/>
      </w:pPr>
      <w:r>
        <w:t xml:space="preserve">                        !!!!!!!!!!!!!!!!!!!!!!!!!!!!!!!!!!!!!!!!!!!!!!!!!!!!!!!!!!!!!!!!!!!</w:t>
      </w:r>
    </w:p>
    <w:p w:rsidR="004E2DDA" w:rsidRDefault="004E2DDA" w:rsidP="004E2DDA">
      <w:pPr>
        <w:ind w:left="1069"/>
        <w:jc w:val="both"/>
      </w:pPr>
      <w:r>
        <w:t xml:space="preserve">The same message will also suggest the correction needed in the definition </w:t>
      </w:r>
      <w:r w:rsidRPr="00715E2B">
        <w:t>FILESYSTEM_SIZE</w:t>
      </w:r>
      <w:r>
        <w:t>. Following table shows all possible conditions when this error can occur.</w:t>
      </w:r>
    </w:p>
    <w:p w:rsidR="004E2DDA" w:rsidRDefault="004E2DDA" w:rsidP="004E2DDA">
      <w:pPr>
        <w:numPr>
          <w:ilvl w:val="0"/>
          <w:numId w:val="89"/>
        </w:numPr>
        <w:pBdr>
          <w:bottom w:val="single" w:sz="6" w:space="1" w:color="auto"/>
        </w:pBdr>
        <w:spacing w:before="0" w:after="60" w:line="300" w:lineRule="auto"/>
        <w:jc w:val="both"/>
      </w:pPr>
      <w:r>
        <w:t>If the following message appears, then that means the FILESYSTEM_SIZE should be reduced by specified amount. Otherwise the bootloader may get corrupted when the filesystem is updated by the OS.</w:t>
      </w:r>
    </w:p>
    <w:p w:rsidR="004E2DDA" w:rsidRDefault="004E2DDA" w:rsidP="004E2DDA">
      <w:pPr>
        <w:ind w:left="1069"/>
        <w:jc w:val="both"/>
      </w:pPr>
      <w:r>
        <w:t xml:space="preserve">                        !!!!!!!!!!!!!!!!!!!!!!!!!!!!!!!!!!!!!!!!!!!!!!!!!!!!!!!!!!!!!!!!!!!</w:t>
      </w:r>
    </w:p>
    <w:p w:rsidR="004E2DDA" w:rsidRDefault="004E2DDA" w:rsidP="004E2DDA">
      <w:pPr>
        <w:ind w:left="1069"/>
        <w:jc w:val="both"/>
      </w:pPr>
      <w:r>
        <w:t xml:space="preserve">                        !                                               </w:t>
      </w:r>
      <w:r>
        <w:tab/>
      </w:r>
      <w:r>
        <w:tab/>
      </w:r>
      <w:r>
        <w:tab/>
      </w:r>
      <w:r>
        <w:tab/>
        <w:t>!</w:t>
      </w:r>
    </w:p>
    <w:p w:rsidR="004E2DDA" w:rsidRDefault="004E2DDA" w:rsidP="004E2DDA">
      <w:pPr>
        <w:ind w:left="1069"/>
        <w:jc w:val="both"/>
      </w:pPr>
      <w:r>
        <w:t xml:space="preserve">                        !              ***ALERT***                      </w:t>
      </w:r>
      <w:r>
        <w:tab/>
      </w:r>
      <w:r>
        <w:tab/>
      </w:r>
      <w:r>
        <w:tab/>
        <w:t>!</w:t>
      </w:r>
    </w:p>
    <w:p w:rsidR="004E2DDA" w:rsidRDefault="004E2DDA" w:rsidP="004E2DDA">
      <w:pPr>
        <w:ind w:left="1069"/>
        <w:jc w:val="both"/>
      </w:pPr>
      <w:r>
        <w:t xml:space="preserve">                        !     System is prone to tear due to           </w:t>
      </w:r>
      <w:r>
        <w:tab/>
      </w:r>
      <w:r>
        <w:tab/>
        <w:t>!</w:t>
      </w:r>
    </w:p>
    <w:p w:rsidR="004E2DDA" w:rsidRDefault="004E2DDA" w:rsidP="004E2DDA">
      <w:pPr>
        <w:ind w:left="1069"/>
        <w:jc w:val="both"/>
      </w:pPr>
      <w:r>
        <w:t xml:space="preserve">                        !     FILESYSTEM_SIZE defined in init.h         </w:t>
      </w:r>
      <w:r>
        <w:tab/>
        <w:t>!</w:t>
      </w:r>
    </w:p>
    <w:p w:rsidR="004E2DDA" w:rsidRDefault="004E2DDA" w:rsidP="004E2DDA">
      <w:pPr>
        <w:ind w:left="1069"/>
        <w:jc w:val="both"/>
      </w:pPr>
      <w:r>
        <w:t xml:space="preserve">                        !     FILESYSTEM_SIZE should be reduced by 256  </w:t>
      </w:r>
      <w:r>
        <w:tab/>
        <w:t>!</w:t>
      </w:r>
    </w:p>
    <w:p w:rsidR="004E2DDA" w:rsidRDefault="004E2DDA" w:rsidP="004E2DDA">
      <w:pPr>
        <w:ind w:left="1069"/>
        <w:jc w:val="both"/>
      </w:pPr>
      <w:r>
        <w:t xml:space="preserve">                        !     Otherwise Bootloader will be erased.      </w:t>
      </w:r>
      <w:r>
        <w:tab/>
      </w:r>
      <w:r>
        <w:tab/>
        <w:t>!</w:t>
      </w:r>
    </w:p>
    <w:p w:rsidR="004E2DDA" w:rsidRDefault="004E2DDA" w:rsidP="004E2DDA">
      <w:pPr>
        <w:ind w:left="1069"/>
        <w:jc w:val="both"/>
      </w:pPr>
      <w:r>
        <w:t xml:space="preserve">                        !                                               </w:t>
      </w:r>
      <w:r>
        <w:tab/>
      </w:r>
      <w:r>
        <w:tab/>
      </w:r>
      <w:r>
        <w:tab/>
      </w:r>
      <w:r>
        <w:tab/>
        <w:t>!</w:t>
      </w:r>
    </w:p>
    <w:p w:rsidR="004E2DDA" w:rsidRDefault="004E2DDA" w:rsidP="004E2DDA">
      <w:pPr>
        <w:ind w:left="1069"/>
        <w:jc w:val="both"/>
      </w:pPr>
      <w:r>
        <w:t xml:space="preserve">                        !!!!!!!!!!!!!!!!!!!!!!!!!!!!!!!!!!!!!!!!!!!!!!!!!!!!!!!!!!!!!!!!!!!</w:t>
      </w:r>
    </w:p>
    <w:p w:rsidR="004E2DDA" w:rsidRDefault="004E2DDA" w:rsidP="004E2DDA">
      <w:pPr>
        <w:ind w:left="1069"/>
        <w:jc w:val="both"/>
      </w:pPr>
      <w:r>
        <w:t xml:space="preserve">The same message also suggest the amount by which the FILESYSTEM_SIZE should be reduced so that the bootloader will remain intact. However this is just a </w:t>
      </w:r>
      <w:r>
        <w:lastRenderedPageBreak/>
        <w:t>warning message and it will not prevent the creation of the output mot file. Because the bootloader corruption due to the filesystem could be optional.</w:t>
      </w:r>
    </w:p>
    <w:p w:rsidR="004E2DDA" w:rsidRDefault="004E2DDA" w:rsidP="004E2DDA">
      <w:pPr>
        <w:ind w:left="1069"/>
        <w:jc w:val="both"/>
      </w:pPr>
      <w:r>
        <w:br w:type="page"/>
      </w: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2070"/>
        <w:gridCol w:w="2019"/>
        <w:gridCol w:w="2075"/>
      </w:tblGrid>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lastRenderedPageBreak/>
              <w:t>MASTER_DEVICE_ENABLED</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ADN_IN_MD_INIT</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End of FileSystem and bootloader area comparison</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Error message</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after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FILESYSTEM_SIZE should be reduced by xxxx</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before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FILESYSTEM_SIZE should be increased by xxxx</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exactly at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 error message for FILESYSTEM_SIZE</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after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FILESYSTEM_SIZE should be reduced by xxxx</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before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 error message for FILESYSTEM_SIZE</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YES</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FileSystem end is exactly at the start of Bootloader</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 error message for FILESYSTEM_SIZE</w:t>
            </w:r>
          </w:p>
        </w:tc>
      </w:tr>
      <w:tr w:rsidR="004E2DDA" w:rsidTr="00F152DF">
        <w:tc>
          <w:tcPr>
            <w:tcW w:w="2404"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w:t>
            </w:r>
          </w:p>
        </w:tc>
        <w:tc>
          <w:tcPr>
            <w:tcW w:w="2070"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XX</w:t>
            </w:r>
          </w:p>
          <w:p w:rsidR="004E2DDA" w:rsidRPr="00F152DF" w:rsidRDefault="004E2DDA" w:rsidP="00F152DF">
            <w:pPr>
              <w:spacing w:line="300" w:lineRule="auto"/>
              <w:ind w:left="0"/>
              <w:jc w:val="center"/>
              <w:rPr>
                <w:sz w:val="16"/>
                <w:szCs w:val="16"/>
              </w:rPr>
            </w:pPr>
            <w:r w:rsidRPr="00F152DF">
              <w:rPr>
                <w:sz w:val="16"/>
                <w:szCs w:val="16"/>
              </w:rPr>
              <w:t>(Any condition)</w:t>
            </w:r>
          </w:p>
        </w:tc>
        <w:tc>
          <w:tcPr>
            <w:tcW w:w="2019"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XX</w:t>
            </w:r>
          </w:p>
          <w:p w:rsidR="004E2DDA" w:rsidRPr="00F152DF" w:rsidRDefault="004E2DDA" w:rsidP="00F152DF">
            <w:pPr>
              <w:spacing w:line="300" w:lineRule="auto"/>
              <w:ind w:left="0"/>
              <w:jc w:val="center"/>
              <w:rPr>
                <w:sz w:val="16"/>
                <w:szCs w:val="16"/>
              </w:rPr>
            </w:pPr>
            <w:r w:rsidRPr="00F152DF">
              <w:rPr>
                <w:sz w:val="16"/>
                <w:szCs w:val="16"/>
              </w:rPr>
              <w:t>(Any condition)</w:t>
            </w:r>
          </w:p>
        </w:tc>
        <w:tc>
          <w:tcPr>
            <w:tcW w:w="2075" w:type="dxa"/>
            <w:shd w:val="clear" w:color="auto" w:fill="auto"/>
            <w:vAlign w:val="center"/>
          </w:tcPr>
          <w:p w:rsidR="004E2DDA" w:rsidRPr="00F152DF" w:rsidRDefault="004E2DDA" w:rsidP="00F152DF">
            <w:pPr>
              <w:spacing w:line="300" w:lineRule="auto"/>
              <w:ind w:left="0"/>
              <w:jc w:val="center"/>
              <w:rPr>
                <w:sz w:val="16"/>
                <w:szCs w:val="16"/>
              </w:rPr>
            </w:pPr>
            <w:r w:rsidRPr="00F152DF">
              <w:rPr>
                <w:sz w:val="16"/>
                <w:szCs w:val="16"/>
              </w:rPr>
              <w:t>No error message for FILESYSTEM_SIZE</w:t>
            </w:r>
          </w:p>
          <w:p w:rsidR="004E2DDA" w:rsidRPr="00F152DF" w:rsidRDefault="004E2DDA" w:rsidP="00F152DF">
            <w:pPr>
              <w:spacing w:line="300" w:lineRule="auto"/>
              <w:ind w:left="0"/>
              <w:jc w:val="center"/>
              <w:rPr>
                <w:sz w:val="16"/>
                <w:szCs w:val="16"/>
              </w:rPr>
            </w:pPr>
            <w:r w:rsidRPr="00F152DF">
              <w:rPr>
                <w:sz w:val="16"/>
                <w:szCs w:val="16"/>
              </w:rPr>
              <w:t>Only warning message informing if the bootloader may get corrupted.</w:t>
            </w:r>
          </w:p>
        </w:tc>
      </w:tr>
    </w:tbl>
    <w:p w:rsidR="004E2DDA" w:rsidRDefault="004E2DDA" w:rsidP="004E2DDA">
      <w:pPr>
        <w:ind w:left="1069"/>
        <w:jc w:val="both"/>
      </w:pPr>
    </w:p>
    <w:p w:rsidR="004E2DDA" w:rsidRDefault="004E2DDA" w:rsidP="004E2DDA">
      <w:pPr>
        <w:pBdr>
          <w:bottom w:val="dotted" w:sz="24" w:space="1" w:color="auto"/>
        </w:pBdr>
        <w:ind w:left="1069"/>
        <w:jc w:val="both"/>
      </w:pPr>
      <w:r>
        <w:t xml:space="preserve">If following message appears, then that means the MD functionality is disabled by setting the </w:t>
      </w:r>
      <w:r w:rsidRPr="006E0F5B">
        <w:t>MASTER_DEVICE_ENABLED</w:t>
      </w:r>
      <w:r>
        <w:t xml:space="preserve"> to zero. Still there is some code present in the bank 3. This code is prone to tear as the bank 3 will be erased at the time of personalization. For resolving this error, every module (file) other than MD functionality must be checked for placement in bank3. Also linker control file should be checked whether any module other than MD is placed in bank3.*****************************************************</w:t>
      </w:r>
    </w:p>
    <w:p w:rsidR="004E2DDA" w:rsidRDefault="004E2DDA" w:rsidP="004E2DDA">
      <w:pPr>
        <w:pBdr>
          <w:bottom w:val="dotted" w:sz="24" w:space="1" w:color="auto"/>
        </w:pBdr>
        <w:ind w:left="1069"/>
        <w:jc w:val="both"/>
      </w:pPr>
      <w:r>
        <w:t xml:space="preserve">* Error. MD disabled, still code present in bank 3. </w:t>
      </w:r>
      <w:r>
        <w:tab/>
      </w:r>
      <w:r>
        <w:tab/>
        <w:t xml:space="preserve">   *</w:t>
      </w:r>
    </w:p>
    <w:p w:rsidR="004E2DDA" w:rsidRDefault="004E2DDA" w:rsidP="004E2DDA">
      <w:pPr>
        <w:ind w:left="1069"/>
        <w:jc w:val="both"/>
      </w:pPr>
      <w:r>
        <w:t>*****************************************************</w:t>
      </w:r>
    </w:p>
    <w:p w:rsidR="004E2DDA" w:rsidRDefault="004E2DDA" w:rsidP="004E2DDA">
      <w:pPr>
        <w:ind w:left="1069"/>
        <w:jc w:val="both"/>
      </w:pPr>
    </w:p>
    <w:p w:rsidR="004E2DDA" w:rsidRDefault="004E2DDA" w:rsidP="004E2DDA">
      <w:pPr>
        <w:ind w:left="1069"/>
        <w:jc w:val="both"/>
      </w:pPr>
    </w:p>
    <w:p w:rsidR="004E2DDA" w:rsidRDefault="004E2DDA" w:rsidP="004E2DDA">
      <w:pPr>
        <w:numPr>
          <w:ilvl w:val="0"/>
          <w:numId w:val="89"/>
        </w:numPr>
        <w:spacing w:before="0" w:after="60" w:line="300" w:lineRule="auto"/>
        <w:jc w:val="both"/>
      </w:pPr>
      <w:r>
        <w:t>Overlay map of Module is generated in .map file. We can find here how linker has overlaid data &amp; xdata automatically. We can set overlay manually also in linker file &amp; in source files. Interbank Call Table is generated in .map file to address the function called through various banks.</w:t>
      </w:r>
    </w:p>
    <w:p w:rsidR="004E2DDA" w:rsidRPr="004E38D0" w:rsidRDefault="004E2DDA" w:rsidP="00801461">
      <w:pPr>
        <w:numPr>
          <w:ilvl w:val="0"/>
          <w:numId w:val="89"/>
        </w:numPr>
        <w:spacing w:before="0" w:after="60" w:line="300" w:lineRule="auto"/>
        <w:ind w:firstLine="0"/>
        <w:jc w:val="both"/>
      </w:pPr>
      <w:r w:rsidRPr="004E38D0">
        <w:lastRenderedPageBreak/>
        <w:t>We must check for proper device type, System mode &amp; Clock mode in Options for Target window as below,</w:t>
      </w:r>
    </w:p>
    <w:p w:rsidR="004E2DDA" w:rsidRDefault="004E2DDA" w:rsidP="004E2DDA">
      <w:pPr>
        <w:ind w:left="1069"/>
        <w:jc w:val="both"/>
      </w:pPr>
      <w:r>
        <w:t xml:space="preserve"> </w:t>
      </w:r>
      <w:r w:rsidR="007C1BA7">
        <w:rPr>
          <w:noProof/>
          <w:lang w:val="en-US" w:eastAsia="zh-TW"/>
        </w:rPr>
        <w:drawing>
          <wp:inline distT="0" distB="0" distL="0" distR="0">
            <wp:extent cx="450088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880" cy="3342640"/>
                    </a:xfrm>
                    <a:prstGeom prst="rect">
                      <a:avLst/>
                    </a:prstGeom>
                    <a:noFill/>
                    <a:ln>
                      <a:noFill/>
                    </a:ln>
                  </pic:spPr>
                </pic:pic>
              </a:graphicData>
            </a:graphic>
          </wp:inline>
        </w:drawing>
      </w:r>
    </w:p>
    <w:p w:rsidR="004E2DDA" w:rsidRPr="009333FB" w:rsidRDefault="004E2DDA" w:rsidP="004E2DDA">
      <w:pPr>
        <w:ind w:left="1069"/>
        <w:jc w:val="both"/>
      </w:pPr>
      <w:r w:rsidRPr="009333FB">
        <w:t xml:space="preserve">Note: For a required target type, system mode &amp; clock mode has to be as shown above else it may lead to problem with </w:t>
      </w:r>
      <w:r>
        <w:t>no connection with the device</w:t>
      </w:r>
      <w:r w:rsidRPr="009333FB">
        <w:t>.</w:t>
      </w:r>
    </w:p>
    <w:p w:rsidR="004E2DDA" w:rsidRPr="009333FB" w:rsidRDefault="004E2DDA" w:rsidP="004E2DDA">
      <w:pPr>
        <w:numPr>
          <w:ilvl w:val="0"/>
          <w:numId w:val="89"/>
        </w:numPr>
        <w:spacing w:before="0" w:after="60" w:line="300" w:lineRule="auto"/>
        <w:jc w:val="both"/>
      </w:pPr>
      <w:r w:rsidRPr="009333FB">
        <w:t>The device type to be selected must be present in ‘cardtype.ini’ file located</w:t>
      </w:r>
      <w:r>
        <w:t xml:space="preserve"> at “C:\Keil\C51\scds” </w:t>
      </w:r>
      <w:r w:rsidRPr="009333FB">
        <w:t>folder. If not there</w:t>
      </w:r>
      <w:r>
        <w:t xml:space="preserve"> </w:t>
      </w:r>
      <w:r w:rsidRPr="009333FB">
        <w:t>is</w:t>
      </w:r>
      <w:r>
        <w:t xml:space="preserve"> </w:t>
      </w:r>
      <w:r w:rsidRPr="009333FB">
        <w:t>possibility that the emulator/debugger may fail to work.</w:t>
      </w: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4E2DDA" w:rsidRDefault="004E2DDA" w:rsidP="004E2DDA">
      <w:pPr>
        <w:ind w:left="709"/>
        <w:jc w:val="both"/>
      </w:pPr>
    </w:p>
    <w:p w:rsidR="000F54E1" w:rsidRDefault="000F54E1" w:rsidP="00473039">
      <w:pPr>
        <w:numPr>
          <w:ilvl w:val="0"/>
          <w:numId w:val="89"/>
        </w:numPr>
        <w:spacing w:before="0" w:after="60" w:line="300" w:lineRule="auto"/>
        <w:jc w:val="both"/>
      </w:pPr>
      <w:r>
        <w:lastRenderedPageBreak/>
        <w:t xml:space="preserve">Tongfang has provided a utility which is </w:t>
      </w:r>
      <w:r w:rsidRPr="00473039">
        <w:rPr>
          <w:i/>
        </w:rPr>
        <w:t>UpdateEmu.exe</w:t>
      </w:r>
      <w:r>
        <w:t xml:space="preserve"> that can be used for changing device type to different chip type on emulator. This is available along with tools required for installing toolchain</w:t>
      </w:r>
      <w:r w:rsidR="00473039">
        <w:t xml:space="preserve"> at </w:t>
      </w:r>
      <w:r w:rsidR="00473039" w:rsidRPr="00473039">
        <w:t>\\pun1file06p\Datapune\Departments\Team Telco\projects\Zeta\Tools\Emulator updates\Emulator Update tool\UpdateEmu20140922</w:t>
      </w:r>
    </w:p>
    <w:p w:rsidR="000F54E1" w:rsidRDefault="000F54E1" w:rsidP="00473039">
      <w:pPr>
        <w:spacing w:before="0" w:after="60" w:line="300" w:lineRule="auto"/>
        <w:ind w:left="1069"/>
        <w:jc w:val="both"/>
      </w:pPr>
      <w:r>
        <w:t>You need to have emulator connected in order to use this utility.</w:t>
      </w:r>
    </w:p>
    <w:p w:rsidR="000F54E1" w:rsidRDefault="000F54E1" w:rsidP="00473039">
      <w:pPr>
        <w:spacing w:before="0" w:after="60" w:line="300" w:lineRule="auto"/>
        <w:ind w:left="1069"/>
        <w:jc w:val="both"/>
      </w:pPr>
      <w:r>
        <w:t>Below are screenshots of usecase of this conversion.</w:t>
      </w:r>
    </w:p>
    <w:p w:rsidR="000F54E1" w:rsidRDefault="000F54E1" w:rsidP="00473039">
      <w:pPr>
        <w:spacing w:before="0" w:after="60" w:line="300" w:lineRule="auto"/>
        <w:ind w:left="1069"/>
        <w:jc w:val="both"/>
      </w:pPr>
    </w:p>
    <w:p w:rsidR="000F54E1" w:rsidRDefault="007C1BA7" w:rsidP="00473039">
      <w:pPr>
        <w:spacing w:before="0" w:after="60" w:line="300" w:lineRule="auto"/>
        <w:ind w:left="1069"/>
        <w:jc w:val="both"/>
        <w:rPr>
          <w:noProof/>
          <w:lang w:val="en-US" w:eastAsia="zh-TW"/>
        </w:rPr>
      </w:pPr>
      <w:r>
        <w:rPr>
          <w:noProof/>
          <w:lang w:val="en-US" w:eastAsia="zh-TW"/>
        </w:rPr>
        <w:drawing>
          <wp:inline distT="0" distB="0" distL="0" distR="0">
            <wp:extent cx="4389120" cy="2844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2844800"/>
                    </a:xfrm>
                    <a:prstGeom prst="rect">
                      <a:avLst/>
                    </a:prstGeom>
                    <a:noFill/>
                    <a:ln>
                      <a:noFill/>
                    </a:ln>
                  </pic:spPr>
                </pic:pic>
              </a:graphicData>
            </a:graphic>
          </wp:inline>
        </w:drawing>
      </w:r>
    </w:p>
    <w:p w:rsidR="000F54E1" w:rsidRDefault="000F54E1" w:rsidP="00473039">
      <w:pPr>
        <w:spacing w:before="0" w:after="60" w:line="300" w:lineRule="auto"/>
        <w:ind w:left="1069"/>
        <w:jc w:val="both"/>
        <w:rPr>
          <w:noProof/>
          <w:lang w:val="en-US" w:eastAsia="zh-TW"/>
        </w:rPr>
      </w:pPr>
    </w:p>
    <w:p w:rsidR="000F54E1" w:rsidRDefault="000F54E1" w:rsidP="00473039">
      <w:pPr>
        <w:spacing w:before="0" w:after="60" w:line="300" w:lineRule="auto"/>
        <w:ind w:left="1069"/>
        <w:jc w:val="both"/>
        <w:rPr>
          <w:noProof/>
          <w:lang w:val="en-US" w:eastAsia="zh-TW"/>
        </w:rPr>
      </w:pPr>
      <w:r>
        <w:rPr>
          <w:noProof/>
          <w:lang w:val="en-US" w:eastAsia="zh-TW"/>
        </w:rPr>
        <w:t>Select Option 4 for changing Target Type.</w:t>
      </w:r>
    </w:p>
    <w:p w:rsidR="000F54E1" w:rsidRDefault="000F54E1" w:rsidP="00473039">
      <w:pPr>
        <w:spacing w:before="0" w:after="60" w:line="300" w:lineRule="auto"/>
        <w:ind w:left="1069"/>
        <w:jc w:val="both"/>
        <w:rPr>
          <w:noProof/>
          <w:lang w:val="en-US" w:eastAsia="zh-TW"/>
        </w:rPr>
      </w:pPr>
    </w:p>
    <w:p w:rsidR="000F54E1" w:rsidRDefault="007C1BA7" w:rsidP="00473039">
      <w:pPr>
        <w:spacing w:before="0" w:after="60" w:line="300" w:lineRule="auto"/>
        <w:ind w:left="1069"/>
        <w:jc w:val="both"/>
        <w:rPr>
          <w:noProof/>
          <w:lang w:val="en-US" w:eastAsia="zh-TW"/>
        </w:rPr>
      </w:pPr>
      <w:r>
        <w:rPr>
          <w:noProof/>
          <w:lang w:val="en-US" w:eastAsia="zh-TW"/>
        </w:rPr>
        <w:lastRenderedPageBreak/>
        <w:drawing>
          <wp:inline distT="0" distB="0" distL="0" distR="0">
            <wp:extent cx="4389120" cy="353568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535680"/>
                    </a:xfrm>
                    <a:prstGeom prst="rect">
                      <a:avLst/>
                    </a:prstGeom>
                    <a:noFill/>
                    <a:ln>
                      <a:noFill/>
                    </a:ln>
                  </pic:spPr>
                </pic:pic>
              </a:graphicData>
            </a:graphic>
          </wp:inline>
        </w:drawing>
      </w:r>
    </w:p>
    <w:p w:rsidR="000F54E1" w:rsidRDefault="000F54E1" w:rsidP="00473039">
      <w:pPr>
        <w:spacing w:before="0" w:after="60" w:line="300" w:lineRule="auto"/>
        <w:ind w:left="1069"/>
        <w:jc w:val="both"/>
        <w:rPr>
          <w:noProof/>
          <w:lang w:val="en-US" w:eastAsia="zh-TW"/>
        </w:rPr>
      </w:pPr>
    </w:p>
    <w:p w:rsidR="000F54E1" w:rsidRDefault="000F54E1" w:rsidP="00473039">
      <w:pPr>
        <w:spacing w:before="0" w:after="60" w:line="300" w:lineRule="auto"/>
        <w:ind w:left="1069"/>
        <w:jc w:val="both"/>
      </w:pPr>
      <w:r>
        <w:rPr>
          <w:noProof/>
          <w:lang w:val="en-US" w:eastAsia="zh-TW"/>
        </w:rPr>
        <w:t>Select Target Type you want emulator to be converted. It will take few minutes for conversion and finally will give message of conversion done successfully.</w:t>
      </w:r>
    </w:p>
    <w:p w:rsidR="000F54E1" w:rsidRDefault="000F54E1" w:rsidP="00473039">
      <w:pPr>
        <w:spacing w:before="0" w:after="60" w:line="300" w:lineRule="auto"/>
        <w:ind w:left="1069"/>
        <w:jc w:val="both"/>
      </w:pPr>
    </w:p>
    <w:p w:rsidR="004E2DDA" w:rsidRPr="00856000" w:rsidRDefault="004E2DDA" w:rsidP="00ED6CB6"/>
    <w:p w:rsidR="004E2DDA" w:rsidRDefault="004E2DDA" w:rsidP="00B8391C">
      <w:pPr>
        <w:ind w:left="1417"/>
      </w:pPr>
      <w:bookmarkStart w:id="511" w:name="_Toc289791756"/>
      <w:bookmarkEnd w:id="508"/>
    </w:p>
    <w:p w:rsidR="004E2DDA" w:rsidRDefault="004E2DDA" w:rsidP="00ED6CB6">
      <w:pPr>
        <w:pStyle w:val="Heading2"/>
        <w:ind w:left="0" w:firstLine="0"/>
      </w:pPr>
      <w:bookmarkStart w:id="512" w:name="_Toc416445391"/>
      <w:r w:rsidRPr="004E2DDA">
        <w:t xml:space="preserve">Product family </w:t>
      </w:r>
      <w:r w:rsidRPr="00CD2D17">
        <w:t>SCFxxxx</w:t>
      </w:r>
      <w:bookmarkEnd w:id="512"/>
    </w:p>
    <w:p w:rsidR="00B37B70" w:rsidRPr="00271813" w:rsidRDefault="00B37B70" w:rsidP="00CD2D17">
      <w:pPr>
        <w:ind w:left="1323"/>
        <w:jc w:val="both"/>
      </w:pPr>
      <w:r>
        <w:t xml:space="preserve">For Mizar project the compiler and linker are embedded with the IDE – Cortus. Hence it is possible to compile, link and generate the output MOT file using the IDE itself. However as a standard process of building the project, we have implemented the Cygwin based compilation with GCC. The GCC version being used is </w:t>
      </w:r>
      <w:r w:rsidRPr="00801461">
        <w:t>4.7.3</w:t>
      </w:r>
      <w:r>
        <w:t>.</w:t>
      </w:r>
    </w:p>
    <w:p w:rsidR="00B37B70" w:rsidRDefault="00B37B70" w:rsidP="00CD2D17">
      <w:pPr>
        <w:ind w:left="1323"/>
        <w:jc w:val="both"/>
      </w:pPr>
      <w:r>
        <w:t>For building the project one has to open the Cygwin prompt, then has to go to the project build folder. In the build folder, there are multiple targets available for the project.</w:t>
      </w:r>
    </w:p>
    <w:p w:rsidR="00B37B70" w:rsidRDefault="00B37B70" w:rsidP="00B37B70">
      <w:pPr>
        <w:ind w:left="709" w:firstLine="709"/>
        <w:jc w:val="both"/>
      </w:pPr>
      <w:r>
        <w:t>Given below is the list of these builds.</w:t>
      </w:r>
    </w:p>
    <w:p w:rsidR="00B37B70" w:rsidRDefault="008D71B0" w:rsidP="00B37B70">
      <w:pPr>
        <w:ind w:left="709" w:firstLine="709"/>
        <w:jc w:val="both"/>
      </w:pPr>
      <w:r w:rsidRPr="008D71B0">
        <w:t>cc21afx0_Basic_OTASS35</w:t>
      </w:r>
      <w:r w:rsidR="00B37B70">
        <w:t>,</w:t>
      </w:r>
    </w:p>
    <w:p w:rsidR="00B37B70" w:rsidRDefault="008D71B0" w:rsidP="00B37B70">
      <w:pPr>
        <w:ind w:left="709" w:firstLine="709"/>
        <w:jc w:val="both"/>
      </w:pPr>
      <w:r w:rsidRPr="008D71B0">
        <w:t>cc21afx0_BasicRFM</w:t>
      </w:r>
      <w:r w:rsidR="00B37B70">
        <w:t>,</w:t>
      </w:r>
    </w:p>
    <w:p w:rsidR="00B37B70" w:rsidRPr="00AB3269" w:rsidRDefault="008D71B0" w:rsidP="00B37B70">
      <w:pPr>
        <w:ind w:left="709" w:firstLine="709"/>
        <w:jc w:val="both"/>
      </w:pPr>
      <w:r w:rsidRPr="008D71B0">
        <w:t>cc21afx0_BasicTLK</w:t>
      </w:r>
      <w:r w:rsidR="00B37B70">
        <w:t>,</w:t>
      </w:r>
    </w:p>
    <w:p w:rsidR="00B37B70" w:rsidRDefault="008D71B0" w:rsidP="00B37B70">
      <w:pPr>
        <w:ind w:left="709" w:firstLine="709"/>
        <w:jc w:val="both"/>
      </w:pPr>
      <w:r w:rsidRPr="008D71B0">
        <w:lastRenderedPageBreak/>
        <w:t>cc21afx0_BasicTLK_MD_CreDel_No_Reclaim</w:t>
      </w:r>
      <w:r w:rsidR="00B37B70">
        <w:t>,</w:t>
      </w:r>
    </w:p>
    <w:p w:rsidR="00B37B70" w:rsidRPr="008D71B0" w:rsidRDefault="008D71B0" w:rsidP="00B37B70">
      <w:pPr>
        <w:ind w:left="709" w:firstLine="709"/>
        <w:jc w:val="both"/>
        <w:rPr>
          <w:lang w:val="en-US"/>
        </w:rPr>
      </w:pPr>
      <w:r w:rsidRPr="008D71B0">
        <w:rPr>
          <w:lang w:val="en-US"/>
        </w:rPr>
        <w:t>cc21afx0_BasicTLK_MD_CreDel_Reclaim</w:t>
      </w:r>
      <w:r w:rsidR="00B37B70" w:rsidRPr="008D71B0">
        <w:rPr>
          <w:lang w:val="en-US"/>
        </w:rPr>
        <w:t>,</w:t>
      </w:r>
    </w:p>
    <w:p w:rsidR="00B37B70" w:rsidRPr="00F51D53" w:rsidRDefault="008D71B0" w:rsidP="00B37B70">
      <w:pPr>
        <w:ind w:left="709" w:firstLine="709"/>
        <w:jc w:val="both"/>
        <w:rPr>
          <w:lang w:val="sv-SE"/>
        </w:rPr>
      </w:pPr>
      <w:r w:rsidRPr="008D71B0">
        <w:rPr>
          <w:lang w:val="sv-SE"/>
        </w:rPr>
        <w:t>cc21afx0_BasicTLK_UT</w:t>
      </w:r>
      <w:r w:rsidR="00B37B70" w:rsidRPr="00F51D53">
        <w:rPr>
          <w:lang w:val="sv-SE"/>
        </w:rPr>
        <w:t>,</w:t>
      </w:r>
    </w:p>
    <w:p w:rsidR="00B37B70" w:rsidRPr="00F51D53" w:rsidRDefault="008D71B0" w:rsidP="00B37B70">
      <w:pPr>
        <w:ind w:left="709" w:firstLine="709"/>
        <w:jc w:val="both"/>
        <w:rPr>
          <w:lang w:val="sv-SE"/>
        </w:rPr>
      </w:pPr>
      <w:r w:rsidRPr="008D71B0">
        <w:rPr>
          <w:lang w:val="sv-SE"/>
        </w:rPr>
        <w:t>cc21afx0_Celltick_14_2_6_L1I0F1</w:t>
      </w:r>
      <w:r w:rsidR="00B37B70" w:rsidRPr="00F51D53">
        <w:rPr>
          <w:lang w:val="sv-SE"/>
        </w:rPr>
        <w:t>,</w:t>
      </w:r>
    </w:p>
    <w:p w:rsidR="00B37B70" w:rsidRPr="00F51D53" w:rsidRDefault="008D71B0" w:rsidP="00B37B70">
      <w:pPr>
        <w:ind w:left="709" w:firstLine="709"/>
        <w:jc w:val="both"/>
        <w:rPr>
          <w:lang w:val="sv-SE"/>
        </w:rPr>
      </w:pPr>
      <w:r w:rsidRPr="008D71B0">
        <w:rPr>
          <w:lang w:val="sv-SE"/>
        </w:rPr>
        <w:t>cc21afx0_Celltick_14_3_1_L1I1F1</w:t>
      </w:r>
      <w:r w:rsidR="00B37B70" w:rsidRPr="00F51D53">
        <w:rPr>
          <w:lang w:val="sv-SE"/>
        </w:rPr>
        <w:t>,</w:t>
      </w:r>
    </w:p>
    <w:p w:rsidR="00B37B70" w:rsidRPr="00F51D53" w:rsidRDefault="00EF440E" w:rsidP="00B37B70">
      <w:pPr>
        <w:ind w:left="709" w:firstLine="709"/>
        <w:jc w:val="both"/>
        <w:rPr>
          <w:lang w:val="sv-SE"/>
        </w:rPr>
      </w:pPr>
      <w:r w:rsidRPr="00EF440E">
        <w:rPr>
          <w:lang w:val="sv-SE"/>
        </w:rPr>
        <w:t>cc21afx0_Celltick_14_3_1_L1I1F1_RFM</w:t>
      </w:r>
      <w:r w:rsidR="00B37B70" w:rsidRPr="00F51D53">
        <w:rPr>
          <w:lang w:val="sv-SE"/>
        </w:rPr>
        <w:t>,</w:t>
      </w:r>
    </w:p>
    <w:p w:rsidR="00B37B70" w:rsidRPr="00EF440E" w:rsidRDefault="00EF440E" w:rsidP="00B37B70">
      <w:pPr>
        <w:ind w:left="709" w:firstLine="709"/>
        <w:jc w:val="both"/>
        <w:rPr>
          <w:lang w:val="en-US"/>
        </w:rPr>
      </w:pPr>
      <w:r w:rsidRPr="00EF440E">
        <w:rPr>
          <w:lang w:val="en-US"/>
        </w:rPr>
        <w:t>cc21afx0_Celltick_14_3_1_L1I1F1_RFM_MD_CreDel_Reclaim</w:t>
      </w:r>
      <w:r w:rsidR="00B37B70" w:rsidRPr="00EF440E">
        <w:rPr>
          <w:lang w:val="en-US"/>
        </w:rPr>
        <w:t>,</w:t>
      </w:r>
    </w:p>
    <w:p w:rsidR="00B37B70" w:rsidRPr="00EF440E" w:rsidRDefault="00EF440E" w:rsidP="00B37B70">
      <w:pPr>
        <w:ind w:left="709" w:firstLine="709"/>
        <w:jc w:val="both"/>
        <w:rPr>
          <w:lang w:val="en-US"/>
        </w:rPr>
      </w:pPr>
      <w:r w:rsidRPr="00EF440E">
        <w:rPr>
          <w:lang w:val="en-US"/>
        </w:rPr>
        <w:t>cc21afx0_RFM13</w:t>
      </w:r>
      <w:r w:rsidR="00B37B70" w:rsidRPr="00EF440E">
        <w:rPr>
          <w:lang w:val="en-US"/>
        </w:rPr>
        <w:t>,</w:t>
      </w:r>
    </w:p>
    <w:p w:rsidR="00B37B70" w:rsidRPr="00EF440E" w:rsidRDefault="00EF440E" w:rsidP="00B37B70">
      <w:pPr>
        <w:ind w:left="709" w:firstLine="709"/>
        <w:jc w:val="both"/>
        <w:rPr>
          <w:lang w:val="en-US"/>
        </w:rPr>
      </w:pPr>
      <w:r w:rsidRPr="00EF440E">
        <w:rPr>
          <w:lang w:val="en-US"/>
        </w:rPr>
        <w:t>cc21afx0_RFM13Lite</w:t>
      </w:r>
      <w:r w:rsidR="00B37B70" w:rsidRPr="00EF440E">
        <w:rPr>
          <w:lang w:val="en-US"/>
        </w:rPr>
        <w:t>,</w:t>
      </w:r>
    </w:p>
    <w:p w:rsidR="00B37B70" w:rsidRPr="00EF440E" w:rsidRDefault="00EF440E" w:rsidP="00B37B70">
      <w:pPr>
        <w:ind w:left="709" w:firstLine="709"/>
        <w:jc w:val="both"/>
        <w:rPr>
          <w:lang w:val="en-US"/>
        </w:rPr>
      </w:pPr>
      <w:r w:rsidRPr="00EF440E">
        <w:rPr>
          <w:lang w:val="en-US"/>
        </w:rPr>
        <w:t>cc21afx0_WIB12</w:t>
      </w:r>
      <w:r w:rsidR="00B37B70" w:rsidRPr="00EF440E">
        <w:rPr>
          <w:lang w:val="en-US"/>
        </w:rPr>
        <w:t>,</w:t>
      </w:r>
    </w:p>
    <w:p w:rsidR="00B37B70" w:rsidRPr="00F51D53" w:rsidRDefault="00EF440E" w:rsidP="00B37B70">
      <w:pPr>
        <w:ind w:left="709" w:firstLine="709"/>
        <w:jc w:val="both"/>
        <w:rPr>
          <w:lang w:val="sv-SE"/>
        </w:rPr>
      </w:pPr>
      <w:r w:rsidRPr="00EF440E">
        <w:rPr>
          <w:lang w:val="sv-SE"/>
        </w:rPr>
        <w:t>cc21afx0_WIB13</w:t>
      </w:r>
      <w:r w:rsidR="00B37B70" w:rsidRPr="00F51D53">
        <w:rPr>
          <w:lang w:val="sv-SE"/>
        </w:rPr>
        <w:t>,</w:t>
      </w:r>
    </w:p>
    <w:p w:rsidR="00B37B70" w:rsidRDefault="00EF440E" w:rsidP="00B37B70">
      <w:pPr>
        <w:ind w:left="709" w:firstLine="709"/>
        <w:jc w:val="both"/>
        <w:rPr>
          <w:lang w:val="sv-SE"/>
        </w:rPr>
      </w:pPr>
      <w:r w:rsidRPr="00EF440E">
        <w:rPr>
          <w:lang w:val="sv-SE"/>
        </w:rPr>
        <w:t>cc21afx0_WIB13_Celltick_14_2_6_L0I0F1</w:t>
      </w:r>
      <w:r w:rsidR="00B37B70" w:rsidRPr="00F51D53">
        <w:rPr>
          <w:lang w:val="sv-SE"/>
        </w:rPr>
        <w:t>,</w:t>
      </w:r>
    </w:p>
    <w:p w:rsidR="00EF440E" w:rsidRPr="00043449" w:rsidRDefault="00EF440E" w:rsidP="00B37B70">
      <w:pPr>
        <w:ind w:left="709" w:firstLine="709"/>
        <w:jc w:val="both"/>
        <w:rPr>
          <w:lang w:val="en-US"/>
        </w:rPr>
      </w:pPr>
      <w:r w:rsidRPr="00043449">
        <w:rPr>
          <w:lang w:val="en-US"/>
        </w:rPr>
        <w:t>cc21afx0_WIB13_Celltick_14_3_1_L0I1F1,</w:t>
      </w:r>
    </w:p>
    <w:p w:rsidR="00EF440E" w:rsidRDefault="00EF440E" w:rsidP="00B37B70">
      <w:pPr>
        <w:ind w:left="709" w:firstLine="709"/>
        <w:jc w:val="both"/>
        <w:rPr>
          <w:lang w:val="en-US"/>
        </w:rPr>
      </w:pPr>
      <w:r w:rsidRPr="00EF440E">
        <w:rPr>
          <w:lang w:val="en-US"/>
        </w:rPr>
        <w:t>cc21afx0_WIB13_Celltick_14_3_1_L0I1F1_MD_CreDel_Reclaim</w:t>
      </w:r>
      <w:r>
        <w:rPr>
          <w:lang w:val="en-US"/>
        </w:rPr>
        <w:t>,</w:t>
      </w:r>
    </w:p>
    <w:p w:rsidR="00EF440E" w:rsidRPr="00EF440E" w:rsidRDefault="00EF440E" w:rsidP="00B37B70">
      <w:pPr>
        <w:ind w:left="709" w:firstLine="709"/>
        <w:jc w:val="both"/>
        <w:rPr>
          <w:lang w:val="en-US"/>
        </w:rPr>
      </w:pPr>
      <w:r w:rsidRPr="00EF440E">
        <w:rPr>
          <w:lang w:val="en-US"/>
        </w:rPr>
        <w:t>cc21afx0_WIB13_MD_CreDel_Reclaim</w:t>
      </w:r>
      <w:r>
        <w:rPr>
          <w:lang w:val="en-US"/>
        </w:rPr>
        <w:t>,</w:t>
      </w:r>
    </w:p>
    <w:p w:rsidR="00B37B70" w:rsidRDefault="00B37B70" w:rsidP="00B37B70">
      <w:pPr>
        <w:ind w:left="709" w:firstLine="709"/>
        <w:jc w:val="both"/>
      </w:pPr>
      <w:r w:rsidRPr="00AB3269">
        <w:t>cc21afx0_WIB13Lite</w:t>
      </w:r>
      <w:r w:rsidR="00EF440E">
        <w:t>,</w:t>
      </w:r>
    </w:p>
    <w:p w:rsidR="00EF440E" w:rsidRDefault="00EF440E" w:rsidP="00B37B70">
      <w:pPr>
        <w:ind w:left="709" w:firstLine="709"/>
        <w:jc w:val="both"/>
      </w:pPr>
      <w:r w:rsidRPr="00EF440E">
        <w:t>cc21afx0_WIB13UltraLite</w:t>
      </w:r>
    </w:p>
    <w:p w:rsidR="00B37B70" w:rsidRDefault="00B37B70" w:rsidP="00B37B70">
      <w:pPr>
        <w:ind w:left="709"/>
        <w:jc w:val="both"/>
      </w:pPr>
      <w:r>
        <w:t>If one wants to add any additional target for some specific configuration, then it should be added similar to the existing targets.</w:t>
      </w:r>
    </w:p>
    <w:p w:rsidR="008F30BC" w:rsidRDefault="008F30BC" w:rsidP="00B37B70">
      <w:pPr>
        <w:ind w:left="709"/>
        <w:jc w:val="both"/>
      </w:pPr>
    </w:p>
    <w:p w:rsidR="00B37B70" w:rsidRDefault="00B37B70" w:rsidP="00B37B70">
      <w:pPr>
        <w:ind w:left="709"/>
        <w:jc w:val="both"/>
      </w:pPr>
      <w:r>
        <w:t>For building one particular init it must be given a make command through bash as given below.</w:t>
      </w:r>
    </w:p>
    <w:p w:rsidR="00B37B70" w:rsidRDefault="007C1BA7" w:rsidP="00B37B70">
      <w:pPr>
        <w:ind w:left="709" w:firstLine="709"/>
        <w:jc w:val="both"/>
      </w:pPr>
      <w:r>
        <w:rPr>
          <w:noProof/>
          <w:lang w:val="en-US" w:eastAsia="zh-TW"/>
        </w:rPr>
        <w:lastRenderedPageBreak/>
        <w:drawing>
          <wp:inline distT="0" distB="0" distL="0" distR="0">
            <wp:extent cx="4785360" cy="3434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360" cy="3434080"/>
                    </a:xfrm>
                    <a:prstGeom prst="rect">
                      <a:avLst/>
                    </a:prstGeom>
                    <a:noFill/>
                    <a:ln>
                      <a:noFill/>
                    </a:ln>
                  </pic:spPr>
                </pic:pic>
              </a:graphicData>
            </a:graphic>
          </wp:inline>
        </w:drawing>
      </w:r>
    </w:p>
    <w:p w:rsidR="00B37B70" w:rsidRDefault="00B37B70" w:rsidP="00B37B70">
      <w:pPr>
        <w:ind w:left="709" w:firstLine="709"/>
        <w:jc w:val="both"/>
      </w:pPr>
    </w:p>
    <w:p w:rsidR="00B37B70" w:rsidRPr="00D82F79" w:rsidRDefault="00B37B70" w:rsidP="00B37B70">
      <w:pPr>
        <w:ind w:left="709"/>
        <w:jc w:val="both"/>
      </w:pPr>
      <w:r>
        <w:t xml:space="preserve">Apart from this, the build system will also generate the log files in the folder log. These files are </w:t>
      </w:r>
      <w:r w:rsidRPr="00D82F79">
        <w:t>Buildlog.txt</w:t>
      </w:r>
      <w:r>
        <w:t xml:space="preserve"> and </w:t>
      </w:r>
      <w:r w:rsidRPr="00D82F79">
        <w:t>lint.log</w:t>
      </w:r>
      <w:r>
        <w:t>. The Buildlog.txt contains the steps executed while building the project and the lint log contains the linting errors in the project.</w:t>
      </w:r>
    </w:p>
    <w:p w:rsidR="00B37B70" w:rsidRPr="00ED6CB6" w:rsidRDefault="00B37B70" w:rsidP="00AA3FFD">
      <w:pPr>
        <w:pStyle w:val="Heading3"/>
        <w:numPr>
          <w:ilvl w:val="0"/>
          <w:numId w:val="0"/>
        </w:numPr>
        <w:spacing w:after="60" w:line="300" w:lineRule="auto"/>
        <w:ind w:left="720"/>
        <w:rPr>
          <w:sz w:val="24"/>
        </w:rPr>
      </w:pPr>
      <w:bookmarkStart w:id="513" w:name="_Error_messages_shown"/>
      <w:bookmarkStart w:id="514" w:name="_Options_implemented_with"/>
      <w:bookmarkStart w:id="515" w:name="_Toc386189512"/>
      <w:bookmarkStart w:id="516" w:name="_Toc416445392"/>
      <w:bookmarkEnd w:id="513"/>
      <w:bookmarkEnd w:id="514"/>
      <w:r w:rsidRPr="00ED6CB6">
        <w:rPr>
          <w:sz w:val="24"/>
        </w:rPr>
        <w:t>Options implemented with make command –</w:t>
      </w:r>
      <w:bookmarkEnd w:id="515"/>
      <w:bookmarkEnd w:id="516"/>
      <w:r w:rsidRPr="00ED6CB6">
        <w:rPr>
          <w:sz w:val="24"/>
        </w:rPr>
        <w:t xml:space="preserve"> </w:t>
      </w:r>
    </w:p>
    <w:p w:rsidR="00B37B70" w:rsidRDefault="00B37B70" w:rsidP="00B37B70">
      <w:pPr>
        <w:ind w:left="709"/>
        <w:jc w:val="both"/>
      </w:pPr>
      <w:r>
        <w:t>The make command has been modified by updating the make files of the project. These options are as given below.</w:t>
      </w:r>
    </w:p>
    <w:p w:rsidR="00B37B70" w:rsidRDefault="00B37B70" w:rsidP="00B37B70">
      <w:pPr>
        <w:numPr>
          <w:ilvl w:val="0"/>
          <w:numId w:val="90"/>
        </w:numPr>
        <w:spacing w:before="0" w:after="60" w:line="300" w:lineRule="auto"/>
        <w:jc w:val="both"/>
      </w:pPr>
      <w:r>
        <w:t>make EMU=1 - This option must be given in order to compile a target with debug information so that one can debug the target using a Starchip emulator.</w:t>
      </w:r>
    </w:p>
    <w:p w:rsidR="00B37B70" w:rsidRDefault="00B37B70" w:rsidP="00B37B70">
      <w:pPr>
        <w:numPr>
          <w:ilvl w:val="0"/>
          <w:numId w:val="90"/>
        </w:numPr>
        <w:spacing w:before="0" w:after="60" w:line="300" w:lineRule="auto"/>
        <w:jc w:val="both"/>
      </w:pPr>
      <w:r>
        <w:t>make OPTI=0 – This option must be given in order to compile a target with optimization level zero. For more details on optimization level, please refer GCC manual.</w:t>
      </w:r>
    </w:p>
    <w:p w:rsidR="00B37B70" w:rsidRDefault="00B37B70" w:rsidP="00B37B70">
      <w:pPr>
        <w:numPr>
          <w:ilvl w:val="0"/>
          <w:numId w:val="90"/>
        </w:numPr>
        <w:spacing w:before="0" w:after="60" w:line="300" w:lineRule="auto"/>
        <w:jc w:val="both"/>
      </w:pPr>
      <w:r>
        <w:t>make OPTI=2 – This option must be given in order to compile a target with optimization level two. For more details on optimization level, please refer GCC manual.</w:t>
      </w:r>
    </w:p>
    <w:p w:rsidR="00B37B70" w:rsidRDefault="00B37B70" w:rsidP="00B37B70">
      <w:pPr>
        <w:numPr>
          <w:ilvl w:val="0"/>
          <w:numId w:val="90"/>
        </w:numPr>
        <w:spacing w:before="0" w:after="60" w:line="300" w:lineRule="auto"/>
        <w:jc w:val="both"/>
      </w:pPr>
      <w:r>
        <w:t>If none of the above mentioned options are provided while building the project, then by default the EMU option is not set and the optimization level is set to OS.</w:t>
      </w:r>
    </w:p>
    <w:p w:rsidR="00B37B70" w:rsidRPr="00ED6CB6" w:rsidRDefault="00B37B70" w:rsidP="00ED6CB6">
      <w:pPr>
        <w:pStyle w:val="Heading3"/>
        <w:numPr>
          <w:ilvl w:val="0"/>
          <w:numId w:val="0"/>
        </w:numPr>
        <w:spacing w:after="60" w:line="300" w:lineRule="auto"/>
        <w:ind w:left="720"/>
        <w:rPr>
          <w:sz w:val="24"/>
        </w:rPr>
      </w:pPr>
      <w:bookmarkStart w:id="517" w:name="_Error_messages_shown_"/>
      <w:bookmarkStart w:id="518" w:name="_Toc386189513"/>
      <w:bookmarkStart w:id="519" w:name="_Toc416445393"/>
      <w:bookmarkEnd w:id="517"/>
      <w:r w:rsidRPr="00ED6CB6">
        <w:rPr>
          <w:sz w:val="24"/>
        </w:rPr>
        <w:t>Error messages shown by the build system</w:t>
      </w:r>
      <w:bookmarkEnd w:id="518"/>
      <w:bookmarkEnd w:id="519"/>
      <w:r w:rsidRPr="00ED6CB6">
        <w:rPr>
          <w:sz w:val="24"/>
        </w:rPr>
        <w:t xml:space="preserve"> </w:t>
      </w:r>
    </w:p>
    <w:p w:rsidR="00B37B70" w:rsidRPr="00401AED" w:rsidRDefault="00B37B70" w:rsidP="00B37B70">
      <w:pPr>
        <w:numPr>
          <w:ilvl w:val="0"/>
          <w:numId w:val="72"/>
        </w:numPr>
        <w:spacing w:before="0" w:after="60" w:line="300" w:lineRule="auto"/>
        <w:ind w:left="1069"/>
        <w:rPr>
          <w:highlight w:val="lightGray"/>
          <w:lang w:val="es-ES"/>
        </w:rPr>
      </w:pPr>
      <w:r w:rsidRPr="00401AED">
        <w:rPr>
          <w:highlight w:val="lightGray"/>
          <w:lang w:val="es-ES"/>
        </w:rPr>
        <w:t xml:space="preserve">../../src/cc21afx0_mizar136/NVM/include/init.h:239:3: error: #error </w:t>
      </w:r>
    </w:p>
    <w:p w:rsidR="00B37B70" w:rsidRDefault="00B37B70" w:rsidP="00B37B70">
      <w:pPr>
        <w:ind w:left="1069"/>
      </w:pPr>
      <w:r w:rsidRPr="006677CD">
        <w:rPr>
          <w:highlight w:val="lightGray"/>
        </w:rPr>
        <w:lastRenderedPageBreak/>
        <w:t>../../src/cc21afx0_mizar136/NVM/include/init.h:240:10: note: #pragma message: The value of FILESYSTEM_SIZE can not be more than (0xFE00 - (0x0400 + 0x400)).</w:t>
      </w:r>
    </w:p>
    <w:p w:rsidR="00B37B70" w:rsidRDefault="00B37B70" w:rsidP="00B37B70">
      <w:pPr>
        <w:ind w:left="709"/>
        <w:jc w:val="both"/>
      </w:pPr>
      <w:r>
        <w:t xml:space="preserve">When the above mentioned message is shown by the build system, then the macro definition FILESYSTEM_SIZE in the corresponding init.h should be reduced by the requested amount. </w:t>
      </w:r>
    </w:p>
    <w:p w:rsidR="00B37B70" w:rsidRDefault="00B37B70" w:rsidP="00B37B70">
      <w:pPr>
        <w:numPr>
          <w:ilvl w:val="0"/>
          <w:numId w:val="72"/>
        </w:numPr>
        <w:tabs>
          <w:tab w:val="num" w:pos="1429"/>
        </w:tabs>
        <w:spacing w:before="0" w:after="60" w:line="300" w:lineRule="auto"/>
        <w:ind w:left="1069"/>
        <w:rPr>
          <w:highlight w:val="lightGray"/>
          <w:lang w:val="es-ES"/>
        </w:rPr>
      </w:pPr>
      <w:r w:rsidRPr="0048669F">
        <w:rPr>
          <w:highlight w:val="lightGray"/>
          <w:lang w:val="es-ES"/>
        </w:rPr>
        <w:t>Error - Images not matching</w:t>
      </w:r>
    </w:p>
    <w:p w:rsidR="00B37B70" w:rsidRPr="00ED6CB6" w:rsidRDefault="00B37B70" w:rsidP="00ED6CB6">
      <w:pPr>
        <w:ind w:left="709"/>
        <w:jc w:val="both"/>
      </w:pPr>
      <w:r>
        <w:t xml:space="preserve">This error message is for indicating some internal error in the build system or the error in the generated jtag file. This error is produced by the </w:t>
      </w:r>
      <w:r w:rsidRPr="0048669F">
        <w:t>Ccitt_Crc16_8404</w:t>
      </w:r>
      <w:r>
        <w:t xml:space="preserve"> tool. While trying to change the record size from 0x80 to 0xF0, if there is some error happened due to objcopy.exe from GCC or by any other means, then this error message will be shown.</w:t>
      </w:r>
    </w:p>
    <w:p w:rsidR="00B37B70" w:rsidRPr="00CA4ED1" w:rsidRDefault="00B37B70" w:rsidP="00B37B70">
      <w:pPr>
        <w:ind w:left="709"/>
        <w:rPr>
          <w:color w:val="984806"/>
          <w:lang w:val="en-US"/>
        </w:rPr>
      </w:pPr>
      <w:r w:rsidRPr="00CA4ED1">
        <w:rPr>
          <w:color w:val="984806"/>
          <w:lang w:val="en-US"/>
        </w:rPr>
        <w:t>!!!!!!!!!!!!!!!!!!!!!!!!!!!!!!!!!!!!!!!!!!!!!!!!!!!!!!!!!!!!!!!</w:t>
      </w:r>
    </w:p>
    <w:p w:rsidR="00B37B70" w:rsidRPr="00CA4ED1" w:rsidRDefault="00B37B70" w:rsidP="00B37B70">
      <w:pPr>
        <w:ind w:left="709"/>
        <w:rPr>
          <w:color w:val="984806"/>
          <w:lang w:val="en-US"/>
        </w:rPr>
      </w:pPr>
      <w:r w:rsidRPr="00CA4ED1">
        <w:rPr>
          <w:color w:val="984806"/>
          <w:lang w:val="en-US"/>
        </w:rPr>
        <w:t xml:space="preserve">!                                               </w:t>
      </w:r>
      <w:r w:rsidRPr="00CA4ED1">
        <w:rPr>
          <w:color w:val="984806"/>
          <w:lang w:val="en-US"/>
        </w:rPr>
        <w:tab/>
      </w:r>
      <w:r w:rsidRPr="00CA4ED1">
        <w:rPr>
          <w:color w:val="984806"/>
          <w:lang w:val="en-US"/>
        </w:rPr>
        <w:tab/>
      </w:r>
      <w:r w:rsidRPr="00CA4ED1">
        <w:rPr>
          <w:color w:val="984806"/>
          <w:lang w:val="en-US"/>
        </w:rPr>
        <w:tab/>
        <w:t>!</w:t>
      </w:r>
    </w:p>
    <w:p w:rsidR="00B37B70" w:rsidRPr="00CA4ED1" w:rsidRDefault="00B37B70" w:rsidP="00B37B70">
      <w:pPr>
        <w:ind w:left="709"/>
        <w:rPr>
          <w:color w:val="984806"/>
          <w:lang w:val="en-US"/>
        </w:rPr>
      </w:pPr>
      <w:r w:rsidRPr="00CA4ED1">
        <w:rPr>
          <w:color w:val="984806"/>
          <w:lang w:val="en-US"/>
        </w:rPr>
        <w:t xml:space="preserve">!                 ***ALERT***                   </w:t>
      </w:r>
      <w:r w:rsidRPr="00CA4ED1">
        <w:rPr>
          <w:color w:val="984806"/>
          <w:lang w:val="en-US"/>
        </w:rPr>
        <w:tab/>
      </w:r>
      <w:r w:rsidRPr="00CA4ED1">
        <w:rPr>
          <w:color w:val="984806"/>
          <w:lang w:val="en-US"/>
        </w:rPr>
        <w:tab/>
        <w:t>!</w:t>
      </w:r>
    </w:p>
    <w:p w:rsidR="00B37B70" w:rsidRPr="00CA4ED1" w:rsidRDefault="00B37B70" w:rsidP="00B37B70">
      <w:pPr>
        <w:ind w:left="709"/>
        <w:rPr>
          <w:color w:val="984806"/>
        </w:rPr>
      </w:pPr>
      <w:r w:rsidRPr="00CA4ED1">
        <w:rPr>
          <w:color w:val="984806"/>
        </w:rPr>
        <w:t xml:space="preserve">!        System is prone to tear due to         </w:t>
      </w:r>
      <w:r w:rsidRPr="00CA4ED1">
        <w:rPr>
          <w:color w:val="984806"/>
        </w:rPr>
        <w:tab/>
      </w:r>
      <w:r w:rsidRPr="00CA4ED1">
        <w:rPr>
          <w:color w:val="984806"/>
        </w:rPr>
        <w:tab/>
        <w:t>!</w:t>
      </w:r>
    </w:p>
    <w:p w:rsidR="00B37B70" w:rsidRPr="00CA4ED1" w:rsidRDefault="00B37B70" w:rsidP="00B37B70">
      <w:pPr>
        <w:ind w:left="709"/>
        <w:rPr>
          <w:color w:val="984806"/>
        </w:rPr>
      </w:pPr>
      <w:r w:rsidRPr="00CA4ED1">
        <w:rPr>
          <w:color w:val="984806"/>
        </w:rPr>
        <w:t xml:space="preserve">!        RAM variables allocated in NVM space  </w:t>
      </w:r>
      <w:r w:rsidRPr="00CA4ED1">
        <w:rPr>
          <w:color w:val="984806"/>
        </w:rPr>
        <w:tab/>
        <w:t>!</w:t>
      </w:r>
    </w:p>
    <w:p w:rsidR="00B37B70" w:rsidRPr="00CA4ED1" w:rsidRDefault="00B37B70" w:rsidP="00B37B70">
      <w:pPr>
        <w:ind w:left="709"/>
        <w:rPr>
          <w:color w:val="984806"/>
          <w:lang w:val="en-US"/>
        </w:rPr>
      </w:pPr>
      <w:r w:rsidRPr="00CA4ED1">
        <w:rPr>
          <w:color w:val="984806"/>
          <w:lang w:val="en-US"/>
        </w:rPr>
        <w:t xml:space="preserve">!                                              </w:t>
      </w:r>
      <w:r w:rsidRPr="00CA4ED1">
        <w:rPr>
          <w:color w:val="984806"/>
          <w:lang w:val="en-US"/>
        </w:rPr>
        <w:tab/>
        <w:t xml:space="preserve"> </w:t>
      </w:r>
      <w:r w:rsidRPr="00CA4ED1">
        <w:rPr>
          <w:color w:val="984806"/>
          <w:lang w:val="en-US"/>
        </w:rPr>
        <w:tab/>
      </w:r>
      <w:r w:rsidRPr="00CA4ED1">
        <w:rPr>
          <w:color w:val="984806"/>
          <w:lang w:val="en-US"/>
        </w:rPr>
        <w:tab/>
        <w:t>!</w:t>
      </w:r>
    </w:p>
    <w:p w:rsidR="00B37B70" w:rsidRPr="00CA4ED1" w:rsidRDefault="00B37B70" w:rsidP="00B37B70">
      <w:pPr>
        <w:ind w:left="709"/>
        <w:rPr>
          <w:color w:val="984806"/>
          <w:lang w:val="en-US"/>
        </w:rPr>
      </w:pPr>
      <w:r w:rsidRPr="00CA4ED1">
        <w:rPr>
          <w:color w:val="984806"/>
          <w:lang w:val="en-US"/>
        </w:rPr>
        <w:t>!!!!!!!!!!!!!!!!!!!!!!!!!!!!!!!!!!!!!!!!!!!!!!!!!!!!!!!!!!!!!!!</w:t>
      </w:r>
    </w:p>
    <w:p w:rsidR="00B37B70" w:rsidRDefault="00B37B70" w:rsidP="00B37B70">
      <w:pPr>
        <w:ind w:left="709"/>
      </w:pPr>
      <w:r>
        <w:t>"\nGenerated output is not safe for final deployment\n";</w:t>
      </w:r>
    </w:p>
    <w:p w:rsidR="00B37B70" w:rsidRPr="006677CD" w:rsidRDefault="00B37B70" w:rsidP="00B37B70">
      <w:pPr>
        <w:ind w:left="709"/>
        <w:rPr>
          <w:highlight w:val="lightGray"/>
        </w:rPr>
      </w:pPr>
      <w:r>
        <w:t>"\nPlease Check the Misplaced_ram_var.txt for variables\n";</w:t>
      </w:r>
    </w:p>
    <w:p w:rsidR="00B37B70" w:rsidRPr="0048669F" w:rsidRDefault="00B37B70" w:rsidP="00B37B70">
      <w:pPr>
        <w:ind w:left="709" w:firstLine="709"/>
        <w:jc w:val="both"/>
      </w:pPr>
      <w:r>
        <w:t>This error message is for the possible failures if by any reason the RAM variables are placed in the NVM space.</w:t>
      </w:r>
    </w:p>
    <w:p w:rsidR="00B37B70" w:rsidRPr="00CA4ED1" w:rsidRDefault="00B37B70" w:rsidP="00B37B70">
      <w:pPr>
        <w:ind w:left="709"/>
        <w:rPr>
          <w:color w:val="984806"/>
          <w:lang w:val="en-US"/>
        </w:rPr>
      </w:pPr>
      <w:r w:rsidRPr="00CA4ED1">
        <w:rPr>
          <w:color w:val="984806"/>
          <w:lang w:val="en-US"/>
        </w:rPr>
        <w:t>!!!!!!!!!!!!!!!!!!!!!!!!!!!!!!!!!!!!!!!!!!!!!!!!!!!!!!!!!!!!!!!</w:t>
      </w:r>
    </w:p>
    <w:p w:rsidR="00B37B70" w:rsidRPr="00CA4ED1" w:rsidRDefault="00B37B70" w:rsidP="00B37B70">
      <w:pPr>
        <w:ind w:left="709"/>
        <w:rPr>
          <w:color w:val="984806"/>
          <w:lang w:val="en-US"/>
        </w:rPr>
      </w:pPr>
      <w:r w:rsidRPr="00CA4ED1">
        <w:rPr>
          <w:color w:val="984806"/>
          <w:lang w:val="en-US"/>
        </w:rPr>
        <w:t xml:space="preserve">!                                               </w:t>
      </w:r>
      <w:r w:rsidRPr="00CA4ED1">
        <w:rPr>
          <w:color w:val="984806"/>
          <w:lang w:val="en-US"/>
        </w:rPr>
        <w:tab/>
      </w:r>
      <w:r w:rsidRPr="00CA4ED1">
        <w:rPr>
          <w:color w:val="984806"/>
          <w:lang w:val="en-US"/>
        </w:rPr>
        <w:tab/>
      </w:r>
      <w:r w:rsidRPr="00CA4ED1">
        <w:rPr>
          <w:color w:val="984806"/>
          <w:lang w:val="en-US"/>
        </w:rPr>
        <w:tab/>
        <w:t>!</w:t>
      </w:r>
    </w:p>
    <w:p w:rsidR="00B37B70" w:rsidRPr="00CA4ED1" w:rsidRDefault="00B37B70" w:rsidP="00B37B70">
      <w:pPr>
        <w:ind w:left="709"/>
        <w:rPr>
          <w:color w:val="984806"/>
          <w:lang w:val="en-US"/>
        </w:rPr>
      </w:pPr>
      <w:r w:rsidRPr="00CA4ED1">
        <w:rPr>
          <w:color w:val="984806"/>
          <w:lang w:val="en-US"/>
        </w:rPr>
        <w:t xml:space="preserve">!                 ***ALERT***                   </w:t>
      </w:r>
      <w:r w:rsidRPr="00CA4ED1">
        <w:rPr>
          <w:color w:val="984806"/>
          <w:lang w:val="en-US"/>
        </w:rPr>
        <w:tab/>
      </w:r>
      <w:r w:rsidRPr="00CA4ED1">
        <w:rPr>
          <w:color w:val="984806"/>
          <w:lang w:val="en-US"/>
        </w:rPr>
        <w:tab/>
        <w:t>!</w:t>
      </w:r>
    </w:p>
    <w:p w:rsidR="00B37B70" w:rsidRPr="00CA4ED1" w:rsidRDefault="00B37B70" w:rsidP="00B37B70">
      <w:pPr>
        <w:ind w:left="709"/>
        <w:rPr>
          <w:color w:val="984806"/>
        </w:rPr>
      </w:pPr>
      <w:r w:rsidRPr="00CA4ED1">
        <w:rPr>
          <w:color w:val="984806"/>
        </w:rPr>
        <w:t xml:space="preserve">!        System is prone to tear due to         </w:t>
      </w:r>
      <w:r w:rsidRPr="00CA4ED1">
        <w:rPr>
          <w:color w:val="984806"/>
        </w:rPr>
        <w:tab/>
      </w:r>
      <w:r w:rsidRPr="00CA4ED1">
        <w:rPr>
          <w:color w:val="984806"/>
        </w:rPr>
        <w:tab/>
        <w:t>!</w:t>
      </w:r>
    </w:p>
    <w:p w:rsidR="00B37B70" w:rsidRPr="00CA4ED1" w:rsidRDefault="00B37B70" w:rsidP="00B37B70">
      <w:pPr>
        <w:ind w:left="709"/>
        <w:rPr>
          <w:color w:val="984806"/>
        </w:rPr>
      </w:pPr>
      <w:r w:rsidRPr="00CA4ED1">
        <w:rPr>
          <w:color w:val="984806"/>
        </w:rPr>
        <w:t>!        FLASH variables allocated in RAM space</w:t>
      </w:r>
      <w:r w:rsidRPr="00CA4ED1">
        <w:rPr>
          <w:color w:val="984806"/>
        </w:rPr>
        <w:tab/>
        <w:t>!</w:t>
      </w:r>
    </w:p>
    <w:p w:rsidR="00B37B70" w:rsidRPr="00CA4ED1" w:rsidRDefault="00B37B70" w:rsidP="00B37B70">
      <w:pPr>
        <w:ind w:left="709"/>
        <w:rPr>
          <w:color w:val="984806"/>
          <w:lang w:val="en-US"/>
        </w:rPr>
      </w:pPr>
      <w:r w:rsidRPr="00CA4ED1">
        <w:rPr>
          <w:color w:val="984806"/>
          <w:lang w:val="en-US"/>
        </w:rPr>
        <w:t xml:space="preserve">!                                              </w:t>
      </w:r>
      <w:r w:rsidRPr="00CA4ED1">
        <w:rPr>
          <w:color w:val="984806"/>
          <w:lang w:val="en-US"/>
        </w:rPr>
        <w:tab/>
        <w:t xml:space="preserve"> </w:t>
      </w:r>
      <w:r w:rsidRPr="00CA4ED1">
        <w:rPr>
          <w:color w:val="984806"/>
          <w:lang w:val="en-US"/>
        </w:rPr>
        <w:tab/>
      </w:r>
      <w:r w:rsidRPr="00CA4ED1">
        <w:rPr>
          <w:color w:val="984806"/>
          <w:lang w:val="en-US"/>
        </w:rPr>
        <w:tab/>
        <w:t>!</w:t>
      </w:r>
    </w:p>
    <w:p w:rsidR="00B37B70" w:rsidRPr="00CA4ED1" w:rsidRDefault="00B37B70" w:rsidP="00B37B70">
      <w:pPr>
        <w:ind w:left="709"/>
        <w:rPr>
          <w:color w:val="984806"/>
          <w:lang w:val="en-US"/>
        </w:rPr>
      </w:pPr>
      <w:r w:rsidRPr="00CA4ED1">
        <w:rPr>
          <w:color w:val="984806"/>
          <w:lang w:val="en-US"/>
        </w:rPr>
        <w:t>!!!!!!!!!!!!!!!!!!!!!!!!!!!!!!!!!!!!!!!!!!!!!!!!!!!!!!!!!!!!!!!</w:t>
      </w:r>
    </w:p>
    <w:p w:rsidR="00B37B70" w:rsidRDefault="00B37B70" w:rsidP="00B37B70">
      <w:pPr>
        <w:ind w:left="709"/>
      </w:pPr>
      <w:r>
        <w:t xml:space="preserve">Generated output is not safe for final deployment </w:t>
      </w:r>
    </w:p>
    <w:p w:rsidR="00B37B70" w:rsidRPr="006677CD" w:rsidRDefault="00B37B70" w:rsidP="00B37B70">
      <w:pPr>
        <w:ind w:left="709"/>
        <w:rPr>
          <w:highlight w:val="lightGray"/>
        </w:rPr>
      </w:pPr>
      <w:r>
        <w:t>Please Check the Misplaced_ram_var.txt for variables.</w:t>
      </w:r>
    </w:p>
    <w:p w:rsidR="00B37B70" w:rsidRDefault="00B37B70" w:rsidP="00B37B70">
      <w:pPr>
        <w:ind w:left="709" w:firstLine="709"/>
        <w:jc w:val="both"/>
      </w:pPr>
      <w:r>
        <w:t>This error message is for the possible failures if by any reason the flash variables are placed in the RAM space.</w:t>
      </w:r>
    </w:p>
    <w:p w:rsidR="00B37B70" w:rsidRDefault="00B37B70" w:rsidP="00B37B70">
      <w:pPr>
        <w:ind w:left="709" w:firstLine="709"/>
        <w:jc w:val="both"/>
      </w:pPr>
    </w:p>
    <w:p w:rsidR="00B37B70" w:rsidRPr="00B1069D" w:rsidRDefault="00B37B70" w:rsidP="00B37B70">
      <w:pPr>
        <w:numPr>
          <w:ilvl w:val="0"/>
          <w:numId w:val="72"/>
        </w:numPr>
        <w:tabs>
          <w:tab w:val="num" w:pos="1429"/>
        </w:tabs>
        <w:spacing w:before="0" w:after="60" w:line="300" w:lineRule="auto"/>
        <w:ind w:left="1069"/>
        <w:rPr>
          <w:highlight w:val="lightGray"/>
          <w:lang w:val="en-US"/>
        </w:rPr>
      </w:pPr>
      <w:r w:rsidRPr="00B1069D">
        <w:rPr>
          <w:highlight w:val="lightGray"/>
          <w:lang w:val="en-US"/>
        </w:rPr>
        <w:lastRenderedPageBreak/>
        <w:t>EFIC Header is not Found in map file</w:t>
      </w:r>
    </w:p>
    <w:p w:rsidR="00B37B70" w:rsidRDefault="00B37B70" w:rsidP="00B37B70">
      <w:pPr>
        <w:ind w:left="709" w:firstLine="709"/>
        <w:jc w:val="both"/>
      </w:pPr>
      <w:r>
        <w:t>This error message is generated if the EFIC header is not found to the build system during the compilation process.</w:t>
      </w:r>
    </w:p>
    <w:p w:rsidR="00B37B70" w:rsidRDefault="00B37B70" w:rsidP="00B37B70">
      <w:pPr>
        <w:ind w:left="709" w:firstLine="709"/>
        <w:jc w:val="both"/>
      </w:pPr>
    </w:p>
    <w:p w:rsidR="00B37B70" w:rsidRPr="00B1069D" w:rsidRDefault="00B37B70" w:rsidP="00B37B70">
      <w:pPr>
        <w:numPr>
          <w:ilvl w:val="0"/>
          <w:numId w:val="72"/>
        </w:numPr>
        <w:tabs>
          <w:tab w:val="num" w:pos="1429"/>
        </w:tabs>
        <w:spacing w:before="0" w:after="60" w:line="300" w:lineRule="auto"/>
        <w:ind w:left="1069"/>
        <w:rPr>
          <w:highlight w:val="lightGray"/>
          <w:lang w:val="en-US"/>
        </w:rPr>
      </w:pPr>
      <w:r w:rsidRPr="00B1069D">
        <w:rPr>
          <w:highlight w:val="lightGray"/>
          <w:lang w:val="en-US"/>
        </w:rPr>
        <w:t>EFchv Header is not Found in map file</w:t>
      </w:r>
    </w:p>
    <w:p w:rsidR="00B37B70" w:rsidRDefault="00B37B70" w:rsidP="00B37B70">
      <w:pPr>
        <w:ind w:left="709" w:firstLine="709"/>
        <w:jc w:val="both"/>
      </w:pPr>
      <w:r>
        <w:t>This error message is generated if the EFchv header is not found to the build system during the compilation process.</w:t>
      </w:r>
    </w:p>
    <w:p w:rsidR="00B37B70" w:rsidRPr="00B1069D" w:rsidRDefault="00B37B70" w:rsidP="00B37B70">
      <w:pPr>
        <w:numPr>
          <w:ilvl w:val="0"/>
          <w:numId w:val="72"/>
        </w:numPr>
        <w:tabs>
          <w:tab w:val="num" w:pos="1429"/>
        </w:tabs>
        <w:spacing w:before="0" w:after="60" w:line="300" w:lineRule="auto"/>
        <w:ind w:left="1069"/>
        <w:rPr>
          <w:highlight w:val="lightGray"/>
          <w:lang w:val="en-US"/>
        </w:rPr>
      </w:pPr>
      <w:r w:rsidRPr="00B1069D">
        <w:rPr>
          <w:highlight w:val="lightGray"/>
          <w:lang w:val="en-US"/>
        </w:rPr>
        <w:t>efcfg Header is not Found in map file</w:t>
      </w:r>
    </w:p>
    <w:p w:rsidR="00B37B70" w:rsidRDefault="00B37B70" w:rsidP="00B37B70">
      <w:pPr>
        <w:ind w:left="709" w:firstLine="709"/>
        <w:jc w:val="both"/>
      </w:pPr>
      <w:r>
        <w:t>This error message is generated if the build system can not find build header</w:t>
      </w:r>
    </w:p>
    <w:p w:rsidR="00B37B70" w:rsidRPr="00B1069D" w:rsidRDefault="00B37B70" w:rsidP="00B37B70">
      <w:pPr>
        <w:numPr>
          <w:ilvl w:val="0"/>
          <w:numId w:val="72"/>
        </w:numPr>
        <w:tabs>
          <w:tab w:val="num" w:pos="1429"/>
        </w:tabs>
        <w:spacing w:before="0" w:after="60" w:line="300" w:lineRule="auto"/>
        <w:ind w:left="1069"/>
        <w:rPr>
          <w:highlight w:val="lightGray"/>
          <w:lang w:val="en-US"/>
        </w:rPr>
      </w:pPr>
      <w:r w:rsidRPr="00B1069D">
        <w:rPr>
          <w:highlight w:val="lightGray"/>
          <w:lang w:val="en-US"/>
        </w:rPr>
        <w:t>size_cin_u_chv_e is not found</w:t>
      </w:r>
    </w:p>
    <w:p w:rsidR="00B37B70" w:rsidRDefault="00B37B70" w:rsidP="00B37B70">
      <w:pPr>
        <w:ind w:left="709" w:firstLine="709"/>
        <w:jc w:val="both"/>
      </w:pPr>
      <w:r>
        <w:t xml:space="preserve">This message is generated by the build system if it can not find the </w:t>
      </w:r>
      <w:r w:rsidRPr="00C63EAB">
        <w:t>size_cin_u_chv</w:t>
      </w:r>
    </w:p>
    <w:p w:rsidR="00B37B70" w:rsidRDefault="00B37B70" w:rsidP="00B37B70">
      <w:pPr>
        <w:ind w:left="1440"/>
        <w:jc w:val="center"/>
      </w:pPr>
    </w:p>
    <w:p w:rsidR="00B37B70" w:rsidRDefault="00B37B70" w:rsidP="00B37B70">
      <w:pPr>
        <w:numPr>
          <w:ilvl w:val="0"/>
          <w:numId w:val="72"/>
        </w:numPr>
        <w:tabs>
          <w:tab w:val="num" w:pos="1429"/>
        </w:tabs>
        <w:spacing w:before="0" w:after="60" w:line="300" w:lineRule="auto"/>
        <w:ind w:left="1069"/>
        <w:rPr>
          <w:highlight w:val="lightGray"/>
          <w:lang w:val="es-ES"/>
        </w:rPr>
      </w:pPr>
      <w:r w:rsidRPr="00C95211">
        <w:rPr>
          <w:highlight w:val="lightGray"/>
          <w:lang w:val="es-ES"/>
        </w:rPr>
        <w:t>efdelkey_address not found</w:t>
      </w:r>
    </w:p>
    <w:p w:rsidR="00B37B70" w:rsidRDefault="00B37B70" w:rsidP="00B37B70">
      <w:pPr>
        <w:ind w:left="1080"/>
        <w:jc w:val="both"/>
      </w:pPr>
      <w:r>
        <w:t xml:space="preserve">This message is generated by the build system if it can not find the address of </w:t>
      </w:r>
      <w:r w:rsidRPr="00C95211">
        <w:t>efdelkey_address,</w:t>
      </w:r>
    </w:p>
    <w:p w:rsidR="003C062C" w:rsidRDefault="003C062C" w:rsidP="00B37B70">
      <w:pPr>
        <w:ind w:left="1080"/>
        <w:jc w:val="both"/>
      </w:pPr>
    </w:p>
    <w:p w:rsidR="00B37B70" w:rsidRPr="00697767" w:rsidRDefault="00B37B70" w:rsidP="00B37B70">
      <w:pPr>
        <w:numPr>
          <w:ilvl w:val="0"/>
          <w:numId w:val="72"/>
        </w:numPr>
        <w:tabs>
          <w:tab w:val="num" w:pos="1429"/>
        </w:tabs>
        <w:spacing w:before="0" w:after="60" w:line="300" w:lineRule="auto"/>
        <w:rPr>
          <w:lang w:val="en-US"/>
        </w:rPr>
      </w:pPr>
      <w:r w:rsidRPr="00697767">
        <w:rPr>
          <w:lang w:val="en-US"/>
        </w:rPr>
        <w:t>Section FunctionsUsedWithinDeleteOS</w:t>
      </w:r>
    </w:p>
    <w:p w:rsidR="00B37B70" w:rsidRPr="00CA4ED1" w:rsidRDefault="00B37B70" w:rsidP="00B37B70">
      <w:pPr>
        <w:tabs>
          <w:tab w:val="num" w:pos="1429"/>
        </w:tabs>
        <w:ind w:left="1069"/>
        <w:rPr>
          <w:color w:val="984806"/>
          <w:sz w:val="20"/>
          <w:lang w:val="en-US"/>
        </w:rPr>
      </w:pPr>
      <w:r w:rsidRPr="00CA4ED1">
        <w:rPr>
          <w:color w:val="984806"/>
          <w:sz w:val="20"/>
          <w:lang w:val="en-US"/>
        </w:rPr>
        <w:t>!!!!!!!!!!!!!!!!!!!!!!!!!!!!!!!!!!!!!!!!!!!!!!!!!!!!!!!!!!!!!!!!!!!!!!!!!!!!!!!!!!!!!!!!!!!!!!!!!!!!!!!</w:t>
      </w:r>
    </w:p>
    <w:p w:rsidR="00B37B70" w:rsidRPr="00CA4ED1" w:rsidRDefault="00B37B70" w:rsidP="00B37B70">
      <w:pPr>
        <w:tabs>
          <w:tab w:val="num" w:pos="1429"/>
        </w:tabs>
        <w:ind w:left="1069"/>
        <w:rPr>
          <w:color w:val="984806"/>
          <w:sz w:val="20"/>
          <w:lang w:val="en-US"/>
        </w:rPr>
      </w:pPr>
      <w:r w:rsidRPr="00CA4ED1">
        <w:rPr>
          <w:color w:val="984806"/>
          <w:sz w:val="20"/>
          <w:lang w:val="en-US"/>
        </w:rPr>
        <w:t xml:space="preserve">!                                               </w:t>
      </w:r>
      <w:r w:rsidRPr="00CA4ED1">
        <w:rPr>
          <w:color w:val="984806"/>
          <w:sz w:val="20"/>
          <w:lang w:val="en-US"/>
        </w:rPr>
        <w:tab/>
      </w:r>
      <w:r w:rsidRPr="00CA4ED1">
        <w:rPr>
          <w:color w:val="984806"/>
          <w:sz w:val="20"/>
          <w:lang w:val="en-US"/>
        </w:rPr>
        <w:tab/>
      </w:r>
      <w:r w:rsidRPr="00CA4ED1">
        <w:rPr>
          <w:color w:val="984806"/>
          <w:sz w:val="20"/>
          <w:lang w:val="en-US"/>
        </w:rPr>
        <w:tab/>
        <w:t xml:space="preserve">               </w:t>
      </w:r>
      <w:r w:rsidRPr="00CA4ED1">
        <w:rPr>
          <w:color w:val="984806"/>
          <w:sz w:val="20"/>
          <w:lang w:val="en-US"/>
        </w:rPr>
        <w:tab/>
      </w:r>
      <w:r w:rsidRPr="00CA4ED1">
        <w:rPr>
          <w:color w:val="984806"/>
          <w:sz w:val="20"/>
          <w:lang w:val="en-US"/>
        </w:rPr>
        <w:tab/>
      </w:r>
      <w:r w:rsidRPr="00CA4ED1">
        <w:rPr>
          <w:color w:val="984806"/>
          <w:sz w:val="20"/>
          <w:lang w:val="en-US"/>
        </w:rPr>
        <w:tab/>
        <w:t>!</w:t>
      </w:r>
    </w:p>
    <w:p w:rsidR="00B37B70" w:rsidRPr="00CA4ED1" w:rsidRDefault="00B37B70" w:rsidP="00B37B70">
      <w:pPr>
        <w:tabs>
          <w:tab w:val="num" w:pos="1429"/>
        </w:tabs>
        <w:ind w:left="1069"/>
        <w:rPr>
          <w:color w:val="984806"/>
          <w:sz w:val="20"/>
          <w:lang w:val="en-US"/>
        </w:rPr>
      </w:pPr>
      <w:r w:rsidRPr="00CA4ED1">
        <w:rPr>
          <w:color w:val="984806"/>
          <w:sz w:val="20"/>
          <w:lang w:val="en-US"/>
        </w:rPr>
        <w:t xml:space="preserve">!                 ***ALERT***                   </w:t>
      </w:r>
      <w:r w:rsidRPr="00CA4ED1">
        <w:rPr>
          <w:color w:val="984806"/>
          <w:sz w:val="20"/>
          <w:lang w:val="en-US"/>
        </w:rPr>
        <w:tab/>
      </w:r>
      <w:r w:rsidRPr="00CA4ED1">
        <w:rPr>
          <w:color w:val="984806"/>
          <w:sz w:val="20"/>
          <w:lang w:val="en-US"/>
        </w:rPr>
        <w:tab/>
      </w:r>
      <w:r w:rsidRPr="00CA4ED1">
        <w:rPr>
          <w:color w:val="984806"/>
          <w:sz w:val="20"/>
          <w:lang w:val="en-US"/>
        </w:rPr>
        <w:tab/>
        <w:t xml:space="preserve">  </w:t>
      </w:r>
      <w:r w:rsidRPr="00CA4ED1">
        <w:rPr>
          <w:color w:val="984806"/>
          <w:sz w:val="20"/>
          <w:lang w:val="en-US"/>
        </w:rPr>
        <w:tab/>
      </w:r>
      <w:r w:rsidRPr="00CA4ED1">
        <w:rPr>
          <w:color w:val="984806"/>
          <w:sz w:val="20"/>
          <w:lang w:val="en-US"/>
        </w:rPr>
        <w:tab/>
      </w:r>
      <w:r w:rsidRPr="00CA4ED1">
        <w:rPr>
          <w:color w:val="984806"/>
          <w:sz w:val="20"/>
          <w:lang w:val="en-US"/>
        </w:rPr>
        <w:tab/>
        <w:t>!</w:t>
      </w:r>
    </w:p>
    <w:p w:rsidR="00B37B70" w:rsidRPr="00CA4ED1" w:rsidRDefault="00B37B70" w:rsidP="00B37B70">
      <w:pPr>
        <w:tabs>
          <w:tab w:val="num" w:pos="1429"/>
        </w:tabs>
        <w:ind w:left="1069"/>
        <w:rPr>
          <w:color w:val="984806"/>
          <w:sz w:val="20"/>
          <w:lang w:val="en-US"/>
        </w:rPr>
      </w:pPr>
      <w:r w:rsidRPr="00CA4ED1">
        <w:rPr>
          <w:color w:val="984806"/>
          <w:sz w:val="20"/>
          <w:lang w:val="en-US"/>
        </w:rPr>
        <w:t xml:space="preserve">!  Section .FunctionsUsedWithinDeleteOSshould be Placed         </w:t>
      </w:r>
      <w:r w:rsidRPr="00CA4ED1">
        <w:rPr>
          <w:color w:val="984806"/>
          <w:sz w:val="20"/>
          <w:lang w:val="en-US"/>
        </w:rPr>
        <w:tab/>
      </w:r>
      <w:r w:rsidRPr="00CA4ED1">
        <w:rPr>
          <w:color w:val="984806"/>
          <w:sz w:val="20"/>
          <w:lang w:val="en-US"/>
        </w:rPr>
        <w:tab/>
      </w:r>
      <w:r w:rsidRPr="00CA4ED1">
        <w:rPr>
          <w:color w:val="984806"/>
          <w:sz w:val="20"/>
          <w:lang w:val="en-US"/>
        </w:rPr>
        <w:tab/>
        <w:t>!</w:t>
      </w:r>
    </w:p>
    <w:p w:rsidR="00B37B70" w:rsidRPr="00CA4ED1" w:rsidRDefault="00B37B70" w:rsidP="00B37B70">
      <w:pPr>
        <w:tabs>
          <w:tab w:val="num" w:pos="1429"/>
        </w:tabs>
        <w:ind w:left="1069"/>
        <w:rPr>
          <w:color w:val="984806"/>
          <w:sz w:val="20"/>
          <w:lang w:val="en-US"/>
        </w:rPr>
      </w:pPr>
      <w:r w:rsidRPr="00CA4ED1">
        <w:rPr>
          <w:color w:val="984806"/>
          <w:sz w:val="20"/>
          <w:lang w:val="en-US"/>
        </w:rPr>
        <w:t xml:space="preserve">!  Beyond Address :: 0x25ff         </w:t>
      </w:r>
      <w:r w:rsidRPr="00CA4ED1">
        <w:rPr>
          <w:color w:val="984806"/>
          <w:sz w:val="20"/>
          <w:lang w:val="en-US"/>
        </w:rPr>
        <w:tab/>
      </w:r>
      <w:r w:rsidRPr="00CA4ED1">
        <w:rPr>
          <w:color w:val="984806"/>
          <w:sz w:val="20"/>
          <w:lang w:val="en-US"/>
        </w:rPr>
        <w:tab/>
      </w:r>
      <w:r w:rsidRPr="00CA4ED1">
        <w:rPr>
          <w:color w:val="984806"/>
          <w:sz w:val="20"/>
          <w:lang w:val="en-US"/>
        </w:rPr>
        <w:tab/>
        <w:t xml:space="preserve">  </w:t>
      </w:r>
      <w:r w:rsidRPr="00CA4ED1">
        <w:rPr>
          <w:color w:val="984806"/>
          <w:sz w:val="20"/>
          <w:lang w:val="en-US"/>
        </w:rPr>
        <w:tab/>
        <w:t xml:space="preserve">                            !</w:t>
      </w:r>
    </w:p>
    <w:p w:rsidR="00B37B70" w:rsidRPr="00CA4ED1" w:rsidRDefault="00B37B70" w:rsidP="00B37B70">
      <w:pPr>
        <w:tabs>
          <w:tab w:val="num" w:pos="1429"/>
        </w:tabs>
        <w:ind w:left="1069"/>
        <w:rPr>
          <w:color w:val="984806"/>
          <w:sz w:val="20"/>
          <w:lang w:val="en-US"/>
        </w:rPr>
      </w:pPr>
      <w:r w:rsidRPr="00CA4ED1">
        <w:rPr>
          <w:color w:val="984806"/>
          <w:sz w:val="20"/>
          <w:lang w:val="en-US"/>
        </w:rPr>
        <w:t>!  Current Address of section .FunctionsUsedWithinDeleteOS is:: 0xYYYYYYYY  !</w:t>
      </w:r>
    </w:p>
    <w:p w:rsidR="00B37B70" w:rsidRPr="00CA4ED1" w:rsidRDefault="00B37B70" w:rsidP="00B37B70">
      <w:pPr>
        <w:tabs>
          <w:tab w:val="num" w:pos="1429"/>
        </w:tabs>
        <w:ind w:left="1069"/>
        <w:rPr>
          <w:color w:val="984806"/>
          <w:sz w:val="20"/>
          <w:lang w:val="en-US"/>
        </w:rPr>
      </w:pPr>
      <w:r w:rsidRPr="00CA4ED1">
        <w:rPr>
          <w:color w:val="984806"/>
          <w:sz w:val="20"/>
          <w:lang w:val="en-US"/>
        </w:rPr>
        <w:t>!  Please refer to R&amp;D document for more details.</w:t>
      </w:r>
      <w:r w:rsidRPr="00CA4ED1">
        <w:rPr>
          <w:color w:val="984806"/>
          <w:sz w:val="20"/>
          <w:lang w:val="en-US"/>
        </w:rPr>
        <w:tab/>
      </w:r>
      <w:r w:rsidRPr="00CA4ED1">
        <w:rPr>
          <w:color w:val="984806"/>
          <w:sz w:val="20"/>
          <w:lang w:val="en-US"/>
        </w:rPr>
        <w:tab/>
        <w:t xml:space="preserve">  </w:t>
      </w:r>
      <w:r w:rsidRPr="00CA4ED1">
        <w:rPr>
          <w:color w:val="984806"/>
          <w:sz w:val="20"/>
          <w:lang w:val="en-US"/>
        </w:rPr>
        <w:tab/>
        <w:t xml:space="preserve">              !</w:t>
      </w:r>
    </w:p>
    <w:p w:rsidR="00B37B70" w:rsidRPr="00CA4ED1" w:rsidRDefault="00B37B70" w:rsidP="00B37B70">
      <w:pPr>
        <w:tabs>
          <w:tab w:val="num" w:pos="1429"/>
        </w:tabs>
        <w:ind w:left="1069"/>
        <w:rPr>
          <w:color w:val="984806"/>
          <w:sz w:val="20"/>
          <w:lang w:val="en-US"/>
        </w:rPr>
      </w:pPr>
      <w:r w:rsidRPr="00CA4ED1">
        <w:rPr>
          <w:color w:val="984806"/>
          <w:sz w:val="20"/>
          <w:lang w:val="en-US"/>
        </w:rPr>
        <w:t>!!!!!!!!!!!!!!!!!!!!!!!!!!!!!!!!!!!!!!!!!!!!!!!!!!!!!!!!!!!!!!!!!!!!!!!!!!!!!!!!!!!!!!!!!!!!!!!!!!!!!!!</w:t>
      </w:r>
    </w:p>
    <w:p w:rsidR="00B37B70" w:rsidRPr="00CA4ED1" w:rsidRDefault="00B37B70" w:rsidP="00B37B70">
      <w:pPr>
        <w:tabs>
          <w:tab w:val="num" w:pos="1429"/>
        </w:tabs>
        <w:ind w:left="1069"/>
        <w:rPr>
          <w:color w:val="984806"/>
          <w:sz w:val="22"/>
          <w:szCs w:val="22"/>
          <w:lang w:val="en-US"/>
        </w:rPr>
      </w:pPr>
      <w:r w:rsidRPr="00CA4ED1">
        <w:rPr>
          <w:color w:val="984806"/>
          <w:sz w:val="20"/>
          <w:lang w:val="en-US"/>
        </w:rPr>
        <w:t>Please stop the Deployment.</w:t>
      </w:r>
    </w:p>
    <w:p w:rsidR="00B37B70" w:rsidRDefault="00B37B70" w:rsidP="00B37B70">
      <w:pPr>
        <w:tabs>
          <w:tab w:val="num" w:pos="1429"/>
        </w:tabs>
        <w:ind w:left="1069"/>
        <w:rPr>
          <w:lang w:val="en-US"/>
        </w:rPr>
      </w:pPr>
      <w:r>
        <w:rPr>
          <w:lang w:val="en-US"/>
        </w:rPr>
        <w:t>Since within Delete OS command execution; Main OS contents</w:t>
      </w:r>
    </w:p>
    <w:p w:rsidR="00B37B70" w:rsidRDefault="00B37B70" w:rsidP="00B37B70">
      <w:pPr>
        <w:tabs>
          <w:tab w:val="num" w:pos="1429"/>
        </w:tabs>
        <w:ind w:left="1069"/>
        <w:rPr>
          <w:lang w:val="en-US"/>
        </w:rPr>
      </w:pPr>
      <w:r>
        <w:rPr>
          <w:lang w:val="en-US"/>
        </w:rPr>
        <w:t>present at memory addresses 0x2000 to 0x25ff will be erased and part of bootloader will be written in this memory area. Hence such functions which are required after execution of above mentioned operation, for completing Delete OS functionality, should be placed beyond memory address 0x25ff.</w:t>
      </w:r>
    </w:p>
    <w:p w:rsidR="00B37B70" w:rsidRDefault="00B37B70" w:rsidP="00B37B70">
      <w:pPr>
        <w:tabs>
          <w:tab w:val="num" w:pos="1429"/>
        </w:tabs>
        <w:ind w:left="1069"/>
        <w:rPr>
          <w:lang w:val="en-US"/>
        </w:rPr>
      </w:pPr>
      <w:r>
        <w:rPr>
          <w:lang w:val="en-US"/>
        </w:rPr>
        <w:t>For e.g. According to current source code base following functions should be placed beyond memory address 0x25ff.</w:t>
      </w:r>
    </w:p>
    <w:p w:rsidR="00B37B70" w:rsidRPr="00CA4ED1" w:rsidRDefault="00B37B70" w:rsidP="00B37B70">
      <w:pPr>
        <w:tabs>
          <w:tab w:val="num" w:pos="1429"/>
        </w:tabs>
        <w:ind w:left="1069"/>
        <w:rPr>
          <w:color w:val="17365D"/>
          <w:sz w:val="20"/>
          <w:lang w:val="en-US"/>
        </w:rPr>
      </w:pPr>
      <w:r w:rsidRPr="00CA4ED1">
        <w:rPr>
          <w:color w:val="17365D"/>
          <w:sz w:val="20"/>
          <w:lang w:val="en-US"/>
        </w:rPr>
        <w:t xml:space="preserve">          * CmdDeleteOS_Auth(void)</w:t>
      </w:r>
    </w:p>
    <w:p w:rsidR="00B37B70" w:rsidRPr="00CA4ED1" w:rsidRDefault="00B37B70" w:rsidP="00B37B70">
      <w:pPr>
        <w:tabs>
          <w:tab w:val="num" w:pos="1429"/>
        </w:tabs>
        <w:ind w:left="1069"/>
        <w:rPr>
          <w:color w:val="17365D"/>
          <w:sz w:val="20"/>
          <w:lang w:val="en-US"/>
        </w:rPr>
      </w:pPr>
      <w:r w:rsidRPr="00CA4ED1">
        <w:rPr>
          <w:color w:val="17365D"/>
          <w:sz w:val="20"/>
          <w:lang w:val="en-US"/>
        </w:rPr>
        <w:lastRenderedPageBreak/>
        <w:t xml:space="preserve">          * CmdDeleteOS(void)</w:t>
      </w:r>
    </w:p>
    <w:p w:rsidR="00B37B70" w:rsidRPr="00ED6CB6" w:rsidRDefault="00B37B70" w:rsidP="00B37B70">
      <w:pPr>
        <w:tabs>
          <w:tab w:val="num" w:pos="1429"/>
        </w:tabs>
        <w:ind w:left="1069"/>
        <w:rPr>
          <w:color w:val="17365D"/>
          <w:sz w:val="20"/>
          <w:lang w:val="es-ES"/>
        </w:rPr>
      </w:pPr>
      <w:r w:rsidRPr="00CA4ED1">
        <w:rPr>
          <w:color w:val="17365D"/>
          <w:sz w:val="20"/>
          <w:lang w:val="en-US"/>
        </w:rPr>
        <w:t xml:space="preserve">          </w:t>
      </w:r>
      <w:r w:rsidRPr="00ED6CB6">
        <w:rPr>
          <w:color w:val="17365D"/>
          <w:sz w:val="20"/>
          <w:lang w:val="es-ES"/>
        </w:rPr>
        <w:t>* DFA_error(void)</w:t>
      </w:r>
    </w:p>
    <w:p w:rsidR="00B37B70" w:rsidRPr="00ED6CB6" w:rsidRDefault="00B37B70" w:rsidP="00B37B70">
      <w:pPr>
        <w:tabs>
          <w:tab w:val="num" w:pos="1429"/>
        </w:tabs>
        <w:ind w:left="1069"/>
        <w:rPr>
          <w:color w:val="17365D"/>
          <w:sz w:val="20"/>
          <w:lang w:val="es-ES"/>
        </w:rPr>
      </w:pPr>
      <w:r w:rsidRPr="00ED6CB6">
        <w:rPr>
          <w:color w:val="17365D"/>
          <w:sz w:val="20"/>
          <w:lang w:val="es-ES"/>
        </w:rPr>
        <w:t xml:space="preserve">          * Gdbl__DeleteOs(void)</w:t>
      </w:r>
    </w:p>
    <w:p w:rsidR="00B37B70" w:rsidRPr="00ED6CB6" w:rsidRDefault="00B37B70" w:rsidP="00B37B70">
      <w:pPr>
        <w:tabs>
          <w:tab w:val="num" w:pos="1429"/>
        </w:tabs>
        <w:ind w:left="1069"/>
        <w:rPr>
          <w:color w:val="17365D"/>
          <w:sz w:val="20"/>
          <w:lang w:val="es-ES"/>
        </w:rPr>
      </w:pPr>
      <w:r w:rsidRPr="00ED6CB6">
        <w:rPr>
          <w:color w:val="17365D"/>
          <w:sz w:val="20"/>
          <w:lang w:val="es-ES"/>
        </w:rPr>
        <w:t xml:space="preserve">          * LoopUntilDoomsday(void)</w:t>
      </w:r>
    </w:p>
    <w:p w:rsidR="00B37B70" w:rsidRPr="00ED6CB6" w:rsidRDefault="00B37B70" w:rsidP="00B37B70">
      <w:pPr>
        <w:tabs>
          <w:tab w:val="num" w:pos="1429"/>
        </w:tabs>
        <w:ind w:left="1069"/>
        <w:rPr>
          <w:color w:val="17365D"/>
          <w:sz w:val="20"/>
          <w:lang w:val="es-ES"/>
        </w:rPr>
      </w:pPr>
      <w:r w:rsidRPr="00ED6CB6">
        <w:rPr>
          <w:color w:val="17365D"/>
          <w:sz w:val="20"/>
          <w:lang w:val="es-ES"/>
        </w:rPr>
        <w:t xml:space="preserve">          * LbhSendByte(unsigned char  ucByte)</w:t>
      </w:r>
    </w:p>
    <w:p w:rsidR="00B37B70" w:rsidRPr="00ED6CB6" w:rsidRDefault="00B37B70" w:rsidP="00B37B70">
      <w:pPr>
        <w:numPr>
          <w:ilvl w:val="0"/>
          <w:numId w:val="72"/>
        </w:numPr>
        <w:spacing w:before="0" w:after="60" w:line="300" w:lineRule="auto"/>
        <w:rPr>
          <w:color w:val="17365D"/>
          <w:sz w:val="20"/>
          <w:lang w:val="es-ES"/>
        </w:rPr>
      </w:pPr>
    </w:p>
    <w:p w:rsidR="00B37B70" w:rsidRPr="00ED6CB6" w:rsidRDefault="00B37B70" w:rsidP="00B37B70">
      <w:pPr>
        <w:tabs>
          <w:tab w:val="num" w:pos="1429"/>
        </w:tabs>
        <w:ind w:left="1069"/>
        <w:rPr>
          <w:color w:val="984806"/>
          <w:sz w:val="22"/>
          <w:szCs w:val="22"/>
          <w:lang w:val="en-US"/>
        </w:rPr>
      </w:pPr>
      <w:r w:rsidRPr="00ED6CB6">
        <w:rPr>
          <w:color w:val="984806"/>
          <w:sz w:val="22"/>
          <w:szCs w:val="22"/>
          <w:lang w:val="en-US"/>
        </w:rPr>
        <w:t>!!!!!!!!!!!!!!!!!!!!!!!!!!!!!!!!!!!!!!!!!!!!!!!!!!!!!!!!!!!!!!!!!!!!!!!!!!!!!!!!!!!!!!!!!!!!</w:t>
      </w:r>
    </w:p>
    <w:p w:rsidR="00B37B70" w:rsidRPr="00ED6CB6" w:rsidRDefault="00B37B70" w:rsidP="00B37B70">
      <w:pPr>
        <w:tabs>
          <w:tab w:val="num" w:pos="1429"/>
        </w:tabs>
        <w:ind w:left="1069"/>
        <w:rPr>
          <w:color w:val="984806"/>
          <w:sz w:val="22"/>
          <w:szCs w:val="22"/>
          <w:lang w:val="en-US"/>
        </w:rPr>
      </w:pPr>
      <w:r w:rsidRPr="00ED6CB6">
        <w:rPr>
          <w:color w:val="984806"/>
          <w:sz w:val="22"/>
          <w:szCs w:val="22"/>
          <w:lang w:val="en-US"/>
        </w:rPr>
        <w:t xml:space="preserve">!                                               </w:t>
      </w:r>
      <w:r w:rsidRPr="00ED6CB6">
        <w:rPr>
          <w:color w:val="984806"/>
          <w:sz w:val="22"/>
          <w:szCs w:val="22"/>
          <w:lang w:val="en-US"/>
        </w:rPr>
        <w:tab/>
      </w:r>
      <w:r w:rsidRPr="00ED6CB6">
        <w:rPr>
          <w:color w:val="984806"/>
          <w:sz w:val="22"/>
          <w:szCs w:val="22"/>
          <w:lang w:val="en-US"/>
        </w:rPr>
        <w:tab/>
      </w:r>
      <w:r w:rsidRPr="00ED6CB6">
        <w:rPr>
          <w:color w:val="984806"/>
          <w:sz w:val="20"/>
          <w:lang w:val="en-US"/>
        </w:rPr>
        <w:tab/>
      </w:r>
      <w:r w:rsidRPr="00ED6CB6">
        <w:rPr>
          <w:color w:val="984806"/>
          <w:sz w:val="20"/>
          <w:lang w:val="en-US"/>
        </w:rPr>
        <w:tab/>
      </w:r>
      <w:r w:rsidRPr="00ED6CB6">
        <w:rPr>
          <w:color w:val="984806"/>
          <w:sz w:val="20"/>
          <w:lang w:val="en-US"/>
        </w:rPr>
        <w:tab/>
      </w:r>
      <w:r w:rsidRPr="00ED6CB6">
        <w:rPr>
          <w:color w:val="984806"/>
          <w:sz w:val="22"/>
          <w:szCs w:val="22"/>
          <w:lang w:val="en-US"/>
        </w:rPr>
        <w:tab/>
        <w:t>!</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xml:space="preserve">!                 ***ALERT***                   </w:t>
      </w:r>
      <w:r w:rsidRPr="00CA4ED1">
        <w:rPr>
          <w:color w:val="984806"/>
          <w:sz w:val="22"/>
          <w:szCs w:val="22"/>
          <w:lang w:val="en-US"/>
        </w:rPr>
        <w:tab/>
      </w:r>
      <w:r w:rsidRPr="00CA4ED1">
        <w:rPr>
          <w:color w:val="984806"/>
          <w:sz w:val="22"/>
          <w:szCs w:val="22"/>
          <w:lang w:val="en-US"/>
        </w:rPr>
        <w:tab/>
      </w:r>
      <w:r w:rsidRPr="00064AA5">
        <w:rPr>
          <w:color w:val="984806"/>
          <w:sz w:val="20"/>
          <w:lang w:val="en-US"/>
        </w:rPr>
        <w:tab/>
      </w:r>
      <w:r w:rsidRPr="00064AA5">
        <w:rPr>
          <w:color w:val="984806"/>
          <w:sz w:val="20"/>
          <w:lang w:val="en-US"/>
        </w:rPr>
        <w:tab/>
      </w:r>
      <w:r w:rsidRPr="00064AA5">
        <w:rPr>
          <w:color w:val="984806"/>
          <w:sz w:val="20"/>
          <w:lang w:val="en-US"/>
        </w:rPr>
        <w:tab/>
      </w:r>
      <w:r w:rsidRPr="00CA4ED1">
        <w:rPr>
          <w:color w:val="984806"/>
          <w:sz w:val="22"/>
          <w:szCs w:val="22"/>
          <w:lang w:val="en-US"/>
        </w:rPr>
        <w:t>!</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xml:space="preserve">!  Section </w:t>
      </w:r>
      <w:r w:rsidRPr="005474A9">
        <w:rPr>
          <w:color w:val="984806"/>
          <w:sz w:val="20"/>
          <w:lang w:val="en-US"/>
        </w:rPr>
        <w:t>.FunctionsUsedWithinDeleteOSshould</w:t>
      </w:r>
      <w:r w:rsidRPr="005474A9">
        <w:rPr>
          <w:color w:val="984806"/>
          <w:sz w:val="22"/>
          <w:szCs w:val="22"/>
          <w:lang w:val="en-US"/>
        </w:rPr>
        <w:t xml:space="preserve"> </w:t>
      </w:r>
      <w:r w:rsidRPr="00CA4ED1">
        <w:rPr>
          <w:color w:val="984806"/>
          <w:sz w:val="22"/>
          <w:szCs w:val="22"/>
          <w:lang w:val="en-US"/>
        </w:rPr>
        <w:t>is missing!!!!                           !</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xml:space="preserve">!  Section </w:t>
      </w:r>
      <w:r w:rsidRPr="005474A9">
        <w:rPr>
          <w:color w:val="984806"/>
          <w:sz w:val="20"/>
          <w:lang w:val="en-US"/>
        </w:rPr>
        <w:t>.FunctionsUsedWithinDeleteOSshould</w:t>
      </w:r>
      <w:r w:rsidRPr="005474A9">
        <w:rPr>
          <w:color w:val="984806"/>
          <w:sz w:val="22"/>
          <w:szCs w:val="22"/>
          <w:lang w:val="en-US"/>
        </w:rPr>
        <w:t xml:space="preserve"> </w:t>
      </w:r>
      <w:r w:rsidRPr="00CA4ED1">
        <w:rPr>
          <w:color w:val="984806"/>
          <w:sz w:val="22"/>
          <w:szCs w:val="22"/>
          <w:lang w:val="en-US"/>
        </w:rPr>
        <w:t>should be                                 !</w:t>
      </w:r>
    </w:p>
    <w:p w:rsidR="00B37B70" w:rsidRPr="00CA4ED1" w:rsidRDefault="00B37B70" w:rsidP="00B37B70">
      <w:pPr>
        <w:tabs>
          <w:tab w:val="num" w:pos="1429"/>
        </w:tabs>
        <w:ind w:left="1069"/>
        <w:rPr>
          <w:color w:val="984806"/>
          <w:sz w:val="22"/>
          <w:szCs w:val="22"/>
          <w:lang w:val="en-US"/>
        </w:rPr>
      </w:pPr>
      <w:r w:rsidRPr="00064AA5">
        <w:rPr>
          <w:color w:val="984806"/>
          <w:sz w:val="22"/>
          <w:szCs w:val="22"/>
          <w:lang w:val="en-US"/>
        </w:rPr>
        <w:t xml:space="preserve">!  present and to be Placed             </w:t>
      </w:r>
      <w:r>
        <w:rPr>
          <w:color w:val="984806"/>
          <w:sz w:val="22"/>
          <w:szCs w:val="22"/>
          <w:lang w:val="en-US"/>
        </w:rPr>
        <w:t xml:space="preserve">                                                         </w:t>
      </w:r>
      <w:r w:rsidRPr="00064AA5">
        <w:rPr>
          <w:color w:val="984806"/>
          <w:sz w:val="22"/>
          <w:szCs w:val="22"/>
          <w:lang w:val="en-US"/>
        </w:rPr>
        <w:t xml:space="preserve">          !</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xml:space="preserve">!  Beyond Address :: 0x25ff         </w:t>
      </w:r>
      <w:r w:rsidRPr="00CA4ED1">
        <w:rPr>
          <w:color w:val="984806"/>
          <w:sz w:val="22"/>
          <w:szCs w:val="22"/>
          <w:lang w:val="en-US"/>
        </w:rPr>
        <w:tab/>
      </w:r>
      <w:r w:rsidRPr="00CA4ED1">
        <w:rPr>
          <w:color w:val="984806"/>
          <w:sz w:val="22"/>
          <w:szCs w:val="22"/>
          <w:lang w:val="en-US"/>
        </w:rPr>
        <w:tab/>
      </w:r>
      <w:r w:rsidRPr="00CA4ED1">
        <w:rPr>
          <w:color w:val="984806"/>
          <w:sz w:val="22"/>
          <w:szCs w:val="22"/>
          <w:lang w:val="en-US"/>
        </w:rPr>
        <w:tab/>
      </w:r>
      <w:r w:rsidRPr="00064AA5">
        <w:rPr>
          <w:color w:val="984806"/>
          <w:sz w:val="20"/>
          <w:lang w:val="en-US"/>
        </w:rPr>
        <w:tab/>
      </w:r>
      <w:r w:rsidRPr="00064AA5">
        <w:rPr>
          <w:color w:val="984806"/>
          <w:sz w:val="20"/>
          <w:lang w:val="en-US"/>
        </w:rPr>
        <w:tab/>
      </w:r>
      <w:r w:rsidRPr="00064AA5">
        <w:rPr>
          <w:color w:val="984806"/>
          <w:sz w:val="20"/>
          <w:lang w:val="en-US"/>
        </w:rPr>
        <w:tab/>
      </w:r>
      <w:r w:rsidRPr="00CA4ED1">
        <w:rPr>
          <w:color w:val="984806"/>
          <w:sz w:val="22"/>
          <w:szCs w:val="22"/>
          <w:lang w:val="en-US"/>
        </w:rPr>
        <w:t>!</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Check and Update your source code and linker file.</w:t>
      </w:r>
      <w:r w:rsidRPr="00CA4ED1">
        <w:rPr>
          <w:color w:val="984806"/>
          <w:sz w:val="22"/>
          <w:szCs w:val="22"/>
          <w:lang w:val="en-US"/>
        </w:rPr>
        <w:tab/>
      </w:r>
      <w:r w:rsidRPr="00CA4ED1">
        <w:rPr>
          <w:color w:val="984806"/>
          <w:sz w:val="22"/>
          <w:szCs w:val="22"/>
          <w:lang w:val="en-US"/>
        </w:rPr>
        <w:tab/>
      </w:r>
      <w:r w:rsidRPr="00064AA5">
        <w:rPr>
          <w:color w:val="984806"/>
          <w:sz w:val="20"/>
          <w:lang w:val="en-US"/>
        </w:rPr>
        <w:tab/>
      </w:r>
      <w:r w:rsidRPr="00CA4ED1">
        <w:rPr>
          <w:color w:val="984806"/>
          <w:sz w:val="22"/>
          <w:szCs w:val="22"/>
          <w:lang w:val="en-US"/>
        </w:rPr>
        <w:t>!</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 xml:space="preserve">!  Please refer to R&amp;D document for more details.\n </w:t>
      </w:r>
      <w:r w:rsidRPr="00CA4ED1">
        <w:rPr>
          <w:color w:val="984806"/>
          <w:sz w:val="22"/>
          <w:szCs w:val="22"/>
          <w:lang w:val="en-US"/>
        </w:rPr>
        <w:tab/>
      </w:r>
      <w:r w:rsidRPr="00CA4ED1">
        <w:rPr>
          <w:color w:val="984806"/>
          <w:sz w:val="22"/>
          <w:szCs w:val="22"/>
          <w:lang w:val="en-US"/>
        </w:rPr>
        <w:tab/>
        <w:t xml:space="preserve">             !</w:t>
      </w:r>
    </w:p>
    <w:p w:rsidR="00B37B70" w:rsidRPr="00CA4ED1" w:rsidRDefault="00B37B70" w:rsidP="00B37B70">
      <w:pPr>
        <w:tabs>
          <w:tab w:val="num" w:pos="1429"/>
        </w:tabs>
        <w:ind w:left="1069"/>
        <w:rPr>
          <w:color w:val="984806"/>
          <w:sz w:val="22"/>
          <w:szCs w:val="22"/>
          <w:lang w:val="en-US"/>
        </w:rPr>
      </w:pPr>
      <w:r w:rsidRPr="00CA4ED1">
        <w:rPr>
          <w:color w:val="984806"/>
          <w:sz w:val="22"/>
          <w:szCs w:val="22"/>
          <w:lang w:val="en-US"/>
        </w:rPr>
        <w:t>!!!!!!!!!!!!!!!!!!!!!!!!!!!!!!!!!!!!!!!!!!!!!!!!!!!!!!!!!!!!!!!!!!!!!!!!!!!!!!!!!!!!!!!!!!!!</w:t>
      </w:r>
    </w:p>
    <w:p w:rsidR="00B37B70" w:rsidRPr="00CA4ED1" w:rsidRDefault="00B37B70" w:rsidP="00B37B70">
      <w:pPr>
        <w:tabs>
          <w:tab w:val="num" w:pos="1429"/>
        </w:tabs>
        <w:ind w:left="1069"/>
        <w:rPr>
          <w:color w:val="984806"/>
          <w:lang w:val="en-US"/>
        </w:rPr>
      </w:pPr>
      <w:r w:rsidRPr="00CA4ED1">
        <w:rPr>
          <w:color w:val="984806"/>
          <w:lang w:val="en-US"/>
        </w:rPr>
        <w:t>Please stop the Deployment.</w:t>
      </w:r>
    </w:p>
    <w:p w:rsidR="00B37B70" w:rsidRDefault="00B37B70" w:rsidP="00B37B70">
      <w:pPr>
        <w:ind w:left="1069" w:firstLine="11"/>
        <w:jc w:val="both"/>
      </w:pPr>
    </w:p>
    <w:p w:rsidR="00B37B70" w:rsidRDefault="00B37B70" w:rsidP="00B37B70">
      <w:pPr>
        <w:ind w:left="709"/>
        <w:jc w:val="both"/>
      </w:pPr>
      <w:r w:rsidRPr="005A5C01">
        <w:t>As explained in above error message all functions which are required after execution of</w:t>
      </w:r>
      <w:r>
        <w:t xml:space="preserve"> e</w:t>
      </w:r>
      <w:r w:rsidRPr="005A5C01">
        <w:t>rase operation</w:t>
      </w:r>
      <w:r>
        <w:t xml:space="preserve"> (</w:t>
      </w:r>
      <w:r w:rsidRPr="005A5C01">
        <w:t>over the memory address 0x2000 to 0x25ff</w:t>
      </w:r>
      <w:r>
        <w:t>) within Delete OS command;</w:t>
      </w:r>
      <w:r w:rsidRPr="005A5C01">
        <w:t xml:space="preserve"> should be placed within section FunctionsUsedWithinDeleteOS and this section should be placed beyond memory address 0x25ff. </w:t>
      </w:r>
    </w:p>
    <w:p w:rsidR="00B37B70" w:rsidRPr="00856000" w:rsidRDefault="00B37B70" w:rsidP="00ED6CB6"/>
    <w:p w:rsidR="00074C89" w:rsidRDefault="00074C89" w:rsidP="00F969F0">
      <w:pPr>
        <w:pStyle w:val="Heading1"/>
        <w:spacing w:after="240"/>
        <w:ind w:left="0" w:firstLine="0"/>
      </w:pPr>
      <w:bookmarkStart w:id="520" w:name="_Toc199321159"/>
      <w:bookmarkStart w:id="521" w:name="_Toc283380866"/>
      <w:bookmarkStart w:id="522" w:name="_Toc289791766"/>
      <w:bookmarkStart w:id="523" w:name="_Toc369014308"/>
      <w:bookmarkStart w:id="524" w:name="_Toc416445394"/>
      <w:bookmarkEnd w:id="511"/>
      <w:r>
        <w:lastRenderedPageBreak/>
        <w:t>Memory Layout</w:t>
      </w:r>
      <w:bookmarkEnd w:id="520"/>
      <w:bookmarkEnd w:id="521"/>
      <w:bookmarkEnd w:id="522"/>
      <w:bookmarkEnd w:id="523"/>
      <w:bookmarkEnd w:id="524"/>
    </w:p>
    <w:p w:rsidR="00914538" w:rsidRDefault="00640353" w:rsidP="00AF6AC2">
      <w:pPr>
        <w:pStyle w:val="Heading2"/>
        <w:ind w:left="1323"/>
      </w:pPr>
      <w:bookmarkStart w:id="525" w:name="_Toc369014309"/>
      <w:bookmarkStart w:id="526" w:name="_Toc416445395"/>
      <w:r w:rsidRPr="00640353">
        <w:t>THC20F17BD-XX</w:t>
      </w:r>
      <w:r>
        <w:t xml:space="preserve"> </w:t>
      </w:r>
      <w:r w:rsidR="00914538" w:rsidRPr="00914538">
        <w:t>family</w:t>
      </w:r>
      <w:bookmarkEnd w:id="525"/>
      <w:bookmarkEnd w:id="526"/>
    </w:p>
    <w:p w:rsidR="00610C85" w:rsidRDefault="001744AA" w:rsidP="00ED6CB6">
      <w:pPr>
        <w:pStyle w:val="Heading3"/>
        <w:spacing w:before="360"/>
        <w:ind w:left="0" w:firstLine="0"/>
      </w:pPr>
      <w:bookmarkStart w:id="527" w:name="_Toc283380867"/>
      <w:bookmarkStart w:id="528" w:name="_Toc369014310"/>
      <w:r>
        <w:t xml:space="preserve">  </w:t>
      </w:r>
      <w:bookmarkStart w:id="529" w:name="_Toc374118432"/>
      <w:bookmarkStart w:id="530" w:name="_Toc416445396"/>
      <w:r w:rsidR="00945ED8">
        <w:t>Flash Organization in Detail</w:t>
      </w:r>
      <w:bookmarkEnd w:id="527"/>
      <w:bookmarkEnd w:id="528"/>
      <w:bookmarkEnd w:id="529"/>
      <w:bookmarkEnd w:id="530"/>
    </w:p>
    <w:p w:rsidR="001744AA" w:rsidRDefault="001744AA" w:rsidP="00ED6CB6">
      <w:pPr>
        <w:numPr>
          <w:ilvl w:val="0"/>
          <w:numId w:val="93"/>
        </w:numPr>
        <w:rPr>
          <w:b/>
          <w:lang w:val="en-US"/>
        </w:rPr>
      </w:pPr>
      <w:r w:rsidRPr="0027332C">
        <w:rPr>
          <w:b/>
        </w:rPr>
        <w:t>THC20F17</w:t>
      </w:r>
      <w:r>
        <w:rPr>
          <w:b/>
        </w:rPr>
        <w:t xml:space="preserve">BD </w:t>
      </w:r>
      <w:r w:rsidR="00E418AE">
        <w:rPr>
          <w:b/>
        </w:rPr>
        <w:t>,</w:t>
      </w:r>
      <w:r w:rsidRPr="00974188">
        <w:rPr>
          <w:b/>
          <w:lang w:val="en-US"/>
        </w:rPr>
        <w:t>THC20F17BD-V20</w:t>
      </w:r>
      <w:r w:rsidR="00E418AE">
        <w:rPr>
          <w:b/>
          <w:lang w:val="en-US"/>
        </w:rPr>
        <w:t xml:space="preserve"> and THC20F17BD-V30</w:t>
      </w:r>
    </w:p>
    <w:p w:rsidR="001744AA" w:rsidRPr="00974188" w:rsidRDefault="001744AA" w:rsidP="00ED6CB6">
      <w:pPr>
        <w:ind w:left="1069"/>
        <w:rPr>
          <w:b/>
        </w:rPr>
      </w:pPr>
    </w:p>
    <w:tbl>
      <w:tblPr>
        <w:tblW w:w="7561"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031"/>
        <w:gridCol w:w="2953"/>
      </w:tblGrid>
      <w:tr w:rsidR="001744AA" w:rsidTr="00F152DF">
        <w:trPr>
          <w:trHeight w:val="750"/>
        </w:trPr>
        <w:tc>
          <w:tcPr>
            <w:tcW w:w="1577" w:type="dxa"/>
            <w:shd w:val="clear" w:color="auto" w:fill="auto"/>
          </w:tcPr>
          <w:p w:rsidR="001744AA" w:rsidRDefault="001744AA" w:rsidP="00F152DF">
            <w:pPr>
              <w:spacing w:after="60" w:line="300" w:lineRule="auto"/>
              <w:ind w:left="0"/>
            </w:pPr>
            <w:r>
              <w:t>Flash Organisation</w:t>
            </w:r>
          </w:p>
        </w:tc>
        <w:tc>
          <w:tcPr>
            <w:tcW w:w="3031" w:type="dxa"/>
            <w:shd w:val="clear" w:color="auto" w:fill="auto"/>
          </w:tcPr>
          <w:p w:rsidR="001744AA" w:rsidRDefault="001744AA" w:rsidP="00F152DF">
            <w:pPr>
              <w:spacing w:after="60" w:line="300" w:lineRule="auto"/>
              <w:ind w:left="0"/>
            </w:pPr>
            <w:r>
              <w:t>Logical Address</w:t>
            </w:r>
          </w:p>
        </w:tc>
        <w:tc>
          <w:tcPr>
            <w:tcW w:w="2953" w:type="dxa"/>
            <w:shd w:val="clear" w:color="auto" w:fill="auto"/>
          </w:tcPr>
          <w:p w:rsidR="001744AA" w:rsidRDefault="001744AA" w:rsidP="00F152DF">
            <w:pPr>
              <w:spacing w:after="60" w:line="300" w:lineRule="auto"/>
              <w:ind w:left="0"/>
            </w:pPr>
            <w:r>
              <w:t>Physical Address</w:t>
            </w:r>
          </w:p>
        </w:tc>
      </w:tr>
      <w:tr w:rsidR="001744AA" w:rsidTr="00F152DF">
        <w:trPr>
          <w:trHeight w:val="883"/>
        </w:trPr>
        <w:tc>
          <w:tcPr>
            <w:tcW w:w="1577" w:type="dxa"/>
            <w:shd w:val="clear" w:color="auto" w:fill="auto"/>
          </w:tcPr>
          <w:p w:rsidR="001744AA" w:rsidRDefault="001744AA" w:rsidP="00F152DF">
            <w:pPr>
              <w:spacing w:after="60" w:line="300" w:lineRule="auto"/>
              <w:ind w:left="0"/>
            </w:pPr>
            <w:r>
              <w:t>CODE</w:t>
            </w:r>
          </w:p>
        </w:tc>
        <w:tc>
          <w:tcPr>
            <w:tcW w:w="3031" w:type="dxa"/>
            <w:shd w:val="clear" w:color="auto" w:fill="auto"/>
          </w:tcPr>
          <w:p w:rsidR="001744AA" w:rsidRPr="00856000" w:rsidRDefault="001744AA" w:rsidP="00F152DF">
            <w:pPr>
              <w:spacing w:after="60" w:line="300" w:lineRule="auto"/>
              <w:ind w:left="0"/>
              <w:rPr>
                <w:lang w:val="en-US"/>
              </w:rPr>
            </w:pPr>
            <w:r w:rsidRPr="00856000">
              <w:rPr>
                <w:lang w:val="en-US"/>
              </w:rPr>
              <w:t>Code bank 3 – 0x8000 : 0x8FFF</w:t>
            </w:r>
          </w:p>
          <w:p w:rsidR="001744AA" w:rsidRPr="0040194B" w:rsidRDefault="001744AA" w:rsidP="00F152DF">
            <w:pPr>
              <w:spacing w:after="60" w:line="300" w:lineRule="auto"/>
              <w:ind w:left="0"/>
              <w:rPr>
                <w:lang w:val="en-US"/>
              </w:rPr>
            </w:pPr>
            <w:r w:rsidRPr="0040194B">
              <w:rPr>
                <w:lang w:val="en-US"/>
              </w:rPr>
              <w:t>Code bank 2 – 0x8000 : 0xFFFF</w:t>
            </w:r>
          </w:p>
          <w:p w:rsidR="001744AA" w:rsidRPr="0040194B" w:rsidRDefault="001744AA" w:rsidP="00F152DF">
            <w:pPr>
              <w:spacing w:after="60" w:line="300" w:lineRule="auto"/>
              <w:ind w:left="0"/>
              <w:rPr>
                <w:lang w:val="en-US"/>
              </w:rPr>
            </w:pPr>
            <w:r w:rsidRPr="0040194B">
              <w:rPr>
                <w:lang w:val="en-US"/>
              </w:rPr>
              <w:t>Code bank 1 – 0x8000 : 0xFFFF</w:t>
            </w:r>
          </w:p>
          <w:p w:rsidR="001744AA" w:rsidRPr="00F152DF" w:rsidRDefault="001744AA" w:rsidP="00F152DF">
            <w:pPr>
              <w:spacing w:after="60" w:line="300" w:lineRule="auto"/>
              <w:ind w:left="0"/>
              <w:rPr>
                <w:lang w:val="en-US"/>
              </w:rPr>
            </w:pPr>
            <w:r w:rsidRPr="00F152DF">
              <w:rPr>
                <w:lang w:val="en-US"/>
              </w:rPr>
              <w:t>Code bank 0 – 0x8000 : 0xFFFF</w:t>
            </w:r>
          </w:p>
          <w:p w:rsidR="001744AA" w:rsidRDefault="001744AA" w:rsidP="00F152DF">
            <w:pPr>
              <w:spacing w:after="60" w:line="300" w:lineRule="auto"/>
              <w:ind w:left="0"/>
            </w:pPr>
            <w:r>
              <w:t>Common Area – 0x0000 : 0x7FFF</w:t>
            </w:r>
          </w:p>
        </w:tc>
        <w:tc>
          <w:tcPr>
            <w:tcW w:w="2953" w:type="dxa"/>
            <w:shd w:val="clear" w:color="auto" w:fill="auto"/>
          </w:tcPr>
          <w:p w:rsidR="001744AA" w:rsidRPr="00856000" w:rsidRDefault="001744AA" w:rsidP="00F152DF">
            <w:pPr>
              <w:spacing w:after="60" w:line="300" w:lineRule="auto"/>
              <w:ind w:left="0"/>
              <w:rPr>
                <w:lang w:val="en-US"/>
              </w:rPr>
            </w:pPr>
            <w:r w:rsidRPr="00856000">
              <w:rPr>
                <w:lang w:val="en-US"/>
              </w:rPr>
              <w:t>Code bank 3–0x20000: 0x20FFF</w:t>
            </w:r>
          </w:p>
          <w:p w:rsidR="001744AA" w:rsidRPr="0040194B" w:rsidRDefault="001744AA" w:rsidP="00F152DF">
            <w:pPr>
              <w:spacing w:after="60" w:line="300" w:lineRule="auto"/>
              <w:ind w:left="0"/>
              <w:rPr>
                <w:lang w:val="en-US"/>
              </w:rPr>
            </w:pPr>
            <w:r w:rsidRPr="0040194B">
              <w:rPr>
                <w:lang w:val="en-US"/>
              </w:rPr>
              <w:t>Code bank 2–0x18000: 0x1FFFF</w:t>
            </w:r>
          </w:p>
          <w:p w:rsidR="001744AA" w:rsidRPr="0040194B" w:rsidRDefault="001744AA" w:rsidP="00F152DF">
            <w:pPr>
              <w:spacing w:after="60" w:line="300" w:lineRule="auto"/>
              <w:ind w:left="0"/>
              <w:rPr>
                <w:lang w:val="en-US"/>
              </w:rPr>
            </w:pPr>
            <w:r w:rsidRPr="0040194B">
              <w:rPr>
                <w:lang w:val="en-US"/>
              </w:rPr>
              <w:t>Code bank 1–0x10000: 0x17FFF</w:t>
            </w:r>
          </w:p>
          <w:p w:rsidR="001744AA" w:rsidRPr="00250B99" w:rsidRDefault="001744AA" w:rsidP="00F152DF">
            <w:pPr>
              <w:spacing w:after="60" w:line="300" w:lineRule="auto"/>
              <w:ind w:left="0"/>
              <w:rPr>
                <w:lang w:val="en-US"/>
              </w:rPr>
            </w:pPr>
            <w:r w:rsidRPr="00250B99">
              <w:rPr>
                <w:lang w:val="en-US"/>
              </w:rPr>
              <w:t>Code bank 0– 0x8000: 0xFFFF</w:t>
            </w:r>
          </w:p>
          <w:p w:rsidR="001744AA" w:rsidRDefault="001744AA" w:rsidP="00F152DF">
            <w:pPr>
              <w:spacing w:after="60" w:line="300" w:lineRule="auto"/>
              <w:ind w:left="0"/>
            </w:pPr>
            <w:r>
              <w:t>Common Area–0x0000 : 0x7FFF</w:t>
            </w:r>
          </w:p>
        </w:tc>
      </w:tr>
      <w:tr w:rsidR="001744AA" w:rsidRPr="00ED6CB6" w:rsidTr="00F152DF">
        <w:trPr>
          <w:trHeight w:val="883"/>
        </w:trPr>
        <w:tc>
          <w:tcPr>
            <w:tcW w:w="1577" w:type="dxa"/>
            <w:shd w:val="clear" w:color="auto" w:fill="auto"/>
          </w:tcPr>
          <w:p w:rsidR="001744AA" w:rsidRDefault="001744AA" w:rsidP="00F152DF">
            <w:pPr>
              <w:spacing w:after="60" w:line="300" w:lineRule="auto"/>
              <w:ind w:left="0"/>
            </w:pPr>
            <w:r>
              <w:t>XDATA</w:t>
            </w:r>
          </w:p>
        </w:tc>
        <w:tc>
          <w:tcPr>
            <w:tcW w:w="3031" w:type="dxa"/>
            <w:shd w:val="clear" w:color="auto" w:fill="auto"/>
          </w:tcPr>
          <w:p w:rsidR="001744AA" w:rsidRPr="00856000" w:rsidRDefault="001744AA" w:rsidP="00F152DF">
            <w:pPr>
              <w:spacing w:after="60" w:line="300" w:lineRule="auto"/>
              <w:ind w:left="0"/>
              <w:rPr>
                <w:lang w:val="it-IT"/>
              </w:rPr>
            </w:pPr>
            <w:r w:rsidRPr="00856000">
              <w:rPr>
                <w:lang w:val="it-IT"/>
              </w:rPr>
              <w:t>Xdata –   0x2000 : 0xFFFF</w:t>
            </w:r>
          </w:p>
          <w:p w:rsidR="001744AA" w:rsidRPr="0040194B" w:rsidRDefault="001744AA" w:rsidP="00F152DF">
            <w:pPr>
              <w:spacing w:after="60" w:line="300" w:lineRule="auto"/>
              <w:ind w:left="0"/>
              <w:rPr>
                <w:lang w:val="it-IT"/>
              </w:rPr>
            </w:pPr>
            <w:r w:rsidRPr="0040194B">
              <w:rPr>
                <w:lang w:val="it-IT"/>
              </w:rPr>
              <w:t>Xdata – 0x0800 : 0x1FFF</w:t>
            </w:r>
          </w:p>
          <w:p w:rsidR="001744AA" w:rsidRDefault="001744AA" w:rsidP="00F152DF">
            <w:pPr>
              <w:spacing w:after="60" w:line="300" w:lineRule="auto"/>
              <w:ind w:left="0"/>
            </w:pPr>
            <w:r>
              <w:t>Xdata – 0x0000 : 0x07FF</w:t>
            </w:r>
          </w:p>
        </w:tc>
        <w:tc>
          <w:tcPr>
            <w:tcW w:w="2953" w:type="dxa"/>
            <w:shd w:val="clear" w:color="auto" w:fill="auto"/>
          </w:tcPr>
          <w:p w:rsidR="001744AA" w:rsidRPr="00856000" w:rsidRDefault="001744AA" w:rsidP="00F152DF">
            <w:pPr>
              <w:spacing w:after="60" w:line="300" w:lineRule="auto"/>
              <w:ind w:left="0"/>
              <w:rPr>
                <w:lang w:val="sv-SE"/>
              </w:rPr>
            </w:pPr>
            <w:r w:rsidRPr="00856000">
              <w:rPr>
                <w:lang w:val="sv-SE"/>
              </w:rPr>
              <w:t>Xdata – 0x13000 : 0x20FFF</w:t>
            </w:r>
          </w:p>
          <w:p w:rsidR="001744AA" w:rsidRPr="0040194B" w:rsidRDefault="001744AA" w:rsidP="00F152DF">
            <w:pPr>
              <w:spacing w:after="60" w:line="300" w:lineRule="auto"/>
              <w:ind w:left="0"/>
              <w:rPr>
                <w:lang w:val="sv-SE"/>
              </w:rPr>
            </w:pPr>
            <w:r w:rsidRPr="0040194B">
              <w:rPr>
                <w:lang w:val="sv-SE"/>
              </w:rPr>
              <w:t>Blank</w:t>
            </w:r>
          </w:p>
          <w:p w:rsidR="001744AA" w:rsidRPr="0040194B" w:rsidRDefault="001744AA" w:rsidP="00F152DF">
            <w:pPr>
              <w:spacing w:after="60" w:line="300" w:lineRule="auto"/>
              <w:ind w:left="0"/>
              <w:rPr>
                <w:lang w:val="sv-SE"/>
              </w:rPr>
            </w:pPr>
            <w:r w:rsidRPr="0040194B">
              <w:rPr>
                <w:lang w:val="sv-SE"/>
              </w:rPr>
              <w:t>XRAM – 0x0000 : 0x07FF</w:t>
            </w:r>
          </w:p>
        </w:tc>
      </w:tr>
    </w:tbl>
    <w:p w:rsidR="001744AA" w:rsidRDefault="001744AA" w:rsidP="001744AA">
      <w:pPr>
        <w:ind w:left="709"/>
        <w:rPr>
          <w:lang w:val="sv-SE"/>
        </w:rPr>
      </w:pPr>
    </w:p>
    <w:p w:rsidR="001744AA" w:rsidRDefault="001744AA" w:rsidP="001744AA">
      <w:pPr>
        <w:ind w:left="709"/>
        <w:rPr>
          <w:lang w:val="sv-SE"/>
        </w:rPr>
      </w:pPr>
    </w:p>
    <w:p w:rsidR="001744AA" w:rsidRDefault="001744AA" w:rsidP="001744AA">
      <w:pPr>
        <w:ind w:left="709"/>
        <w:rPr>
          <w:lang w:val="sv-SE"/>
        </w:rPr>
      </w:pPr>
    </w:p>
    <w:p w:rsidR="001744AA" w:rsidRDefault="001744AA" w:rsidP="001744AA">
      <w:pPr>
        <w:ind w:left="709"/>
        <w:rPr>
          <w:lang w:val="sv-SE"/>
        </w:rPr>
      </w:pPr>
    </w:p>
    <w:p w:rsidR="001744AA" w:rsidRPr="00F73EE5" w:rsidRDefault="001744AA" w:rsidP="00ED6CB6">
      <w:pPr>
        <w:pStyle w:val="Heading3"/>
        <w:spacing w:before="360"/>
        <w:ind w:left="0" w:firstLine="0"/>
      </w:pPr>
      <w:bookmarkStart w:id="531" w:name="_Toc374118433"/>
      <w:bookmarkStart w:id="532" w:name="_Toc416445397"/>
      <w:r w:rsidRPr="00F73EE5">
        <w:lastRenderedPageBreak/>
        <w:t>Memory Map</w:t>
      </w:r>
      <w:bookmarkEnd w:id="531"/>
      <w:bookmarkEnd w:id="532"/>
    </w:p>
    <w:p w:rsidR="001744AA" w:rsidRPr="00ED6CB6" w:rsidRDefault="001744AA" w:rsidP="00ED6CB6">
      <w:pPr>
        <w:rPr>
          <w:lang w:val="sv-SE"/>
        </w:rPr>
      </w:pPr>
    </w:p>
    <w:p w:rsidR="001744AA" w:rsidRDefault="001744AA" w:rsidP="001744AA">
      <w:pPr>
        <w:numPr>
          <w:ilvl w:val="0"/>
          <w:numId w:val="94"/>
        </w:numPr>
        <w:spacing w:before="0" w:after="60" w:line="300" w:lineRule="auto"/>
      </w:pPr>
      <w:r>
        <w:t xml:space="preserve">THC20F17BD and </w:t>
      </w:r>
      <w:r>
        <w:rPr>
          <w:lang w:val="en-US"/>
        </w:rPr>
        <w:t>THC20F17BD-V20</w:t>
      </w:r>
      <w:r w:rsidR="00AF6AC2">
        <w:rPr>
          <w:lang w:val="en-US"/>
        </w:rPr>
        <w:t>/</w:t>
      </w:r>
      <w:r w:rsidR="00AF6AC2" w:rsidRPr="00AF6AC2">
        <w:rPr>
          <w:lang w:val="en-US"/>
        </w:rPr>
        <w:t xml:space="preserve"> </w:t>
      </w:r>
      <w:r w:rsidR="00AF6AC2">
        <w:rPr>
          <w:lang w:val="en-US"/>
        </w:rPr>
        <w:t>THC20F17BD-V</w:t>
      </w:r>
      <w:r w:rsidR="00713799">
        <w:rPr>
          <w:lang w:val="en-US"/>
        </w:rPr>
        <w:t>3</w:t>
      </w:r>
      <w:r w:rsidR="00AF6AC2">
        <w:rPr>
          <w:lang w:val="en-US"/>
        </w:rPr>
        <w:t>0</w:t>
      </w:r>
    </w:p>
    <w:p w:rsidR="001744AA" w:rsidRDefault="001744AA" w:rsidP="001744AA">
      <w:pPr>
        <w:ind w:left="709"/>
      </w:pPr>
    </w:p>
    <w:p w:rsidR="001744AA" w:rsidRDefault="001744AA" w:rsidP="001744AA">
      <w:pPr>
        <w:ind w:left="709"/>
        <w:rPr>
          <w:lang w:val="en-US"/>
        </w:rPr>
      </w:pPr>
      <w:r w:rsidRPr="00DB7A97">
        <w:rPr>
          <w:lang w:val="en-US"/>
        </w:rPr>
        <w:t>Hardware allows CPU to address additional memory banks to surmount the 64 KB limit of CODE</w:t>
      </w:r>
      <w:r>
        <w:rPr>
          <w:lang w:val="en-US"/>
        </w:rPr>
        <w:t xml:space="preserve"> </w:t>
      </w:r>
      <w:r w:rsidRPr="00DB7A97">
        <w:rPr>
          <w:lang w:val="en-US"/>
        </w:rPr>
        <w:t>and XDATA space.</w:t>
      </w:r>
      <w:r>
        <w:rPr>
          <w:lang w:val="en-US"/>
        </w:rPr>
        <w:t xml:space="preserve"> </w:t>
      </w:r>
    </w:p>
    <w:p w:rsidR="001744AA" w:rsidRDefault="001744AA" w:rsidP="001744AA">
      <w:pPr>
        <w:ind w:left="709"/>
      </w:pPr>
      <w:r w:rsidRPr="00DB7A97">
        <w:rPr>
          <w:lang w:val="en-US"/>
        </w:rPr>
        <w:t>The physical FLASH memories are partitioned to 1 static part (namely Common Bank) and 8</w:t>
      </w:r>
      <w:r>
        <w:rPr>
          <w:lang w:val="en-US"/>
        </w:rPr>
        <w:t xml:space="preserve"> </w:t>
      </w:r>
      <w:r w:rsidRPr="00DB7A97">
        <w:rPr>
          <w:lang w:val="en-US"/>
        </w:rPr>
        <w:t>dynamic parts (namely bank). There may be some blank areas inside the banks because the total</w:t>
      </w:r>
      <w:r>
        <w:rPr>
          <w:lang w:val="en-US"/>
        </w:rPr>
        <w:t xml:space="preserve"> </w:t>
      </w:r>
      <w:r w:rsidRPr="00DB7A97">
        <w:rPr>
          <w:lang w:val="en-US"/>
        </w:rPr>
        <w:t>capacity of the banks is much more than the FLASH memories.</w:t>
      </w:r>
    </w:p>
    <w:p w:rsidR="001744AA" w:rsidRDefault="001744AA" w:rsidP="001744AA">
      <w:pPr>
        <w:ind w:left="709"/>
        <w:rPr>
          <w:lang w:val="en-US"/>
        </w:rPr>
      </w:pPr>
      <w:r w:rsidRPr="00627880">
        <w:rPr>
          <w:lang w:val="en-US"/>
        </w:rPr>
        <w:t>The Common Bank is defined as a low-end FLASH area between the address 0 and the starting</w:t>
      </w:r>
      <w:r>
        <w:rPr>
          <w:lang w:val="en-US"/>
        </w:rPr>
        <w:t xml:space="preserve"> </w:t>
      </w:r>
      <w:r w:rsidRPr="00627880">
        <w:rPr>
          <w:lang w:val="en-US"/>
        </w:rPr>
        <w:t>address of dynamic banks.</w:t>
      </w:r>
    </w:p>
    <w:p w:rsidR="001744AA" w:rsidRDefault="001744AA" w:rsidP="001744AA">
      <w:pPr>
        <w:ind w:left="709"/>
        <w:rPr>
          <w:lang w:val="en-US"/>
        </w:rPr>
      </w:pPr>
      <w:r>
        <w:rPr>
          <w:lang w:val="en-US"/>
        </w:rPr>
        <w:t>Following figure explains about code space and xdata space in normal execution mode.</w:t>
      </w:r>
    </w:p>
    <w:p w:rsidR="001744AA" w:rsidRPr="00A24ACF" w:rsidRDefault="001744AA" w:rsidP="001744AA">
      <w:pPr>
        <w:ind w:left="709"/>
      </w:pPr>
    </w:p>
    <w:p w:rsidR="001744AA" w:rsidRDefault="001744AA" w:rsidP="001744AA">
      <w:pPr>
        <w:ind w:left="709"/>
      </w:pPr>
    </w:p>
    <w:p w:rsidR="001744AA" w:rsidRDefault="001744AA" w:rsidP="001744AA">
      <w:pPr>
        <w:ind w:left="709"/>
      </w:pPr>
    </w:p>
    <w:p w:rsidR="00610C85" w:rsidRDefault="007C1BA7" w:rsidP="001744AA">
      <w:pPr>
        <w:spacing w:after="120"/>
        <w:ind w:left="1714"/>
      </w:pPr>
      <w:r>
        <w:rPr>
          <w:noProof/>
          <w:lang w:val="en-US" w:eastAsia="zh-TW"/>
        </w:rPr>
        <w:lastRenderedPageBreak/>
        <w:drawing>
          <wp:inline distT="0" distB="0" distL="0" distR="0">
            <wp:extent cx="5273040" cy="7904480"/>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7904480"/>
                    </a:xfrm>
                    <a:prstGeom prst="rect">
                      <a:avLst/>
                    </a:prstGeom>
                    <a:noFill/>
                    <a:ln>
                      <a:noFill/>
                    </a:ln>
                  </pic:spPr>
                </pic:pic>
              </a:graphicData>
            </a:graphic>
          </wp:inline>
        </w:drawing>
      </w:r>
    </w:p>
    <w:p w:rsidR="00A02C1D" w:rsidRDefault="00A02C1D" w:rsidP="00B8391C">
      <w:pPr>
        <w:ind w:left="1418"/>
      </w:pPr>
    </w:p>
    <w:p w:rsidR="003310AC" w:rsidRDefault="003310AC" w:rsidP="00B8391C">
      <w:pPr>
        <w:ind w:left="1418"/>
      </w:pPr>
    </w:p>
    <w:p w:rsidR="004057A5" w:rsidRPr="00705C4A" w:rsidRDefault="004057A5" w:rsidP="00305236">
      <w:pPr>
        <w:pStyle w:val="Heading3"/>
        <w:spacing w:before="360"/>
        <w:ind w:left="0" w:firstLine="0"/>
      </w:pPr>
      <w:bookmarkStart w:id="533" w:name="_Toc412738913"/>
      <w:bookmarkStart w:id="534" w:name="_Toc412738928"/>
      <w:bookmarkStart w:id="535" w:name="_Toc412738945"/>
      <w:bookmarkStart w:id="536" w:name="_Toc412738950"/>
      <w:bookmarkStart w:id="537" w:name="_Toc346888131"/>
      <w:bookmarkStart w:id="538" w:name="_Toc412663220"/>
      <w:bookmarkStart w:id="539" w:name="_Toc412725170"/>
      <w:bookmarkStart w:id="540" w:name="_Toc412748232"/>
      <w:bookmarkStart w:id="541" w:name="_Toc412663221"/>
      <w:bookmarkStart w:id="542" w:name="_Toc412725171"/>
      <w:bookmarkStart w:id="543" w:name="_Toc412748233"/>
      <w:bookmarkStart w:id="544" w:name="_Toc412663223"/>
      <w:bookmarkStart w:id="545" w:name="_Toc412725173"/>
      <w:bookmarkStart w:id="546" w:name="_Toc412748235"/>
      <w:bookmarkStart w:id="547" w:name="_Toc412663243"/>
      <w:bookmarkStart w:id="548" w:name="_Toc412725193"/>
      <w:bookmarkStart w:id="549" w:name="_Toc412748255"/>
      <w:bookmarkStart w:id="550" w:name="_Toc412663258"/>
      <w:bookmarkStart w:id="551" w:name="_Toc412725208"/>
      <w:bookmarkStart w:id="552" w:name="_Toc412748270"/>
      <w:bookmarkStart w:id="553" w:name="_Toc412663277"/>
      <w:bookmarkStart w:id="554" w:name="_Toc412725227"/>
      <w:bookmarkStart w:id="555" w:name="_Toc412748289"/>
      <w:bookmarkStart w:id="556" w:name="_Toc412663293"/>
      <w:bookmarkStart w:id="557" w:name="_Toc412725243"/>
      <w:bookmarkStart w:id="558" w:name="_Toc412748305"/>
      <w:bookmarkStart w:id="559" w:name="_Toc412663301"/>
      <w:bookmarkStart w:id="560" w:name="_Toc412725251"/>
      <w:bookmarkStart w:id="561" w:name="_Toc412748313"/>
      <w:bookmarkStart w:id="562" w:name="_Toc412663307"/>
      <w:bookmarkStart w:id="563" w:name="_Toc412725257"/>
      <w:bookmarkStart w:id="564" w:name="_Toc412748319"/>
      <w:bookmarkStart w:id="565" w:name="_Toc416445398"/>
      <w:bookmarkStart w:id="566" w:name="_Toc374118477"/>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705C4A">
        <w:lastRenderedPageBreak/>
        <w:t>Memory Structure</w:t>
      </w:r>
      <w:bookmarkEnd w:id="565"/>
      <w:r w:rsidRPr="00705C4A">
        <w:t xml:space="preserve"> </w:t>
      </w:r>
      <w:bookmarkEnd w:id="566"/>
    </w:p>
    <w:p w:rsidR="004057A5" w:rsidRDefault="004057A5" w:rsidP="00AF6AC2">
      <w:pPr>
        <w:ind w:left="1012"/>
        <w:jc w:val="both"/>
      </w:pPr>
      <w:r w:rsidRPr="00705C4A">
        <w:t>In order to keep the code of the basic sources as constant as possible, all sources are linked deliberately into the project. Several defined sections can be found:</w:t>
      </w:r>
    </w:p>
    <w:p w:rsidR="004057A5" w:rsidRPr="00705C4A" w:rsidRDefault="004057A5" w:rsidP="00AF6AC2">
      <w:pPr>
        <w:ind w:left="1012"/>
        <w:jc w:val="both"/>
      </w:pPr>
    </w:p>
    <w:p w:rsidR="004057A5" w:rsidRPr="001415A7" w:rsidRDefault="004057A5" w:rsidP="00AF6AC2">
      <w:pPr>
        <w:numPr>
          <w:ilvl w:val="0"/>
          <w:numId w:val="96"/>
        </w:numPr>
        <w:tabs>
          <w:tab w:val="clear" w:pos="1012"/>
          <w:tab w:val="num" w:pos="1315"/>
        </w:tabs>
        <w:spacing w:before="0" w:after="60" w:line="300" w:lineRule="auto"/>
        <w:ind w:left="1315"/>
        <w:jc w:val="both"/>
      </w:pPr>
      <w:r w:rsidRPr="00BC1DE5">
        <w:t xml:space="preserve">As prescribed by the hardware platform the code is started with the interrupt vector </w:t>
      </w:r>
      <w:r w:rsidRPr="001415A7">
        <w:t xml:space="preserve">table at address </w:t>
      </w:r>
      <w:r w:rsidRPr="007B645C">
        <w:t>0x0003</w:t>
      </w:r>
      <w:r w:rsidRPr="001415A7">
        <w:t>. There the jump instruction to the cstartup_</w:t>
      </w:r>
      <w:r>
        <w:t>THC20F17BD.s can be found</w:t>
      </w:r>
      <w:r w:rsidRPr="001415A7">
        <w:t>:</w:t>
      </w:r>
    </w:p>
    <w:p w:rsidR="004057A5" w:rsidRDefault="004057A5" w:rsidP="00AF6AC2">
      <w:pPr>
        <w:ind w:left="303"/>
        <w:jc w:val="both"/>
        <w:rPr>
          <w:rFonts w:ascii="Courier New" w:hAnsi="Courier New" w:cs="Courier New"/>
          <w:sz w:val="20"/>
        </w:rPr>
      </w:pPr>
      <w:r>
        <w:rPr>
          <w:rFonts w:ascii="Courier New" w:hAnsi="Courier New" w:cs="Courier New"/>
          <w:sz w:val="20"/>
        </w:rPr>
        <w:t xml:space="preserve">     </w:t>
      </w:r>
      <w:r w:rsidRPr="00585AFD">
        <w:rPr>
          <w:rFonts w:ascii="Courier New" w:hAnsi="Courier New" w:cs="Courier New"/>
          <w:sz w:val="20"/>
        </w:rPr>
        <w:t>FD7581BA90168093B4FF0975C30175900102F80012030A021680021680E493A3</w:t>
      </w:r>
    </w:p>
    <w:p w:rsidR="004057A5" w:rsidRPr="001415A7" w:rsidRDefault="004057A5" w:rsidP="00AF6AC2">
      <w:pPr>
        <w:ind w:left="303"/>
        <w:jc w:val="both"/>
      </w:pPr>
    </w:p>
    <w:p w:rsidR="004057A5" w:rsidRDefault="004057A5" w:rsidP="00AF6AC2">
      <w:pPr>
        <w:ind w:left="1258"/>
        <w:jc w:val="both"/>
      </w:pPr>
      <w:r w:rsidRPr="001415A7">
        <w:t xml:space="preserve">Only </w:t>
      </w:r>
      <w:r>
        <w:t>56</w:t>
      </w:r>
      <w:r w:rsidRPr="001415A7">
        <w:t xml:space="preserve"> (</w:t>
      </w:r>
      <w:r>
        <w:t>hex</w:t>
      </w:r>
      <w:r w:rsidRPr="001415A7">
        <w:t xml:space="preserve">) bytes are used for the interrupt table. </w:t>
      </w:r>
    </w:p>
    <w:p w:rsidR="004057A5" w:rsidRPr="001415A7" w:rsidRDefault="004057A5" w:rsidP="00AF6AC2">
      <w:pPr>
        <w:ind w:left="1258"/>
        <w:jc w:val="both"/>
      </w:pPr>
    </w:p>
    <w:p w:rsidR="004057A5" w:rsidRPr="001415A7" w:rsidRDefault="004057A5" w:rsidP="00AF6AC2">
      <w:pPr>
        <w:numPr>
          <w:ilvl w:val="0"/>
          <w:numId w:val="96"/>
        </w:numPr>
        <w:spacing w:before="0" w:after="60" w:line="300" w:lineRule="auto"/>
        <w:ind w:left="1315"/>
        <w:jc w:val="both"/>
      </w:pPr>
      <w:r w:rsidRPr="007B645C">
        <w:t xml:space="preserve">µVision </w:t>
      </w:r>
      <w:r>
        <w:t>does memory allocations as per the relocate able segments defined in linker file</w:t>
      </w:r>
      <w:r w:rsidRPr="001415A7">
        <w:t>.</w:t>
      </w:r>
      <w:r>
        <w:t xml:space="preserve"> In the below example, the segments defined would get placed in the region</w:t>
      </w:r>
      <w:r w:rsidRPr="001415A7">
        <w:t xml:space="preserve"> </w:t>
      </w:r>
      <w:r>
        <w:t xml:space="preserve">starting from </w:t>
      </w:r>
      <w:r w:rsidRPr="007B645C">
        <w:t>0x</w:t>
      </w:r>
      <w:r>
        <w:t>2</w:t>
      </w:r>
      <w:r w:rsidRPr="007B645C">
        <w:t>000</w:t>
      </w:r>
      <w:r>
        <w:t xml:space="preserve">. </w:t>
      </w:r>
    </w:p>
    <w:p w:rsidR="004057A5" w:rsidRPr="004843B1" w:rsidRDefault="004057A5" w:rsidP="00AF6AC2">
      <w:pPr>
        <w:ind w:left="1012" w:firstLine="303"/>
        <w:jc w:val="both"/>
        <w:rPr>
          <w:sz w:val="20"/>
        </w:rPr>
      </w:pPr>
      <w:r w:rsidRPr="004843B1">
        <w:rPr>
          <w:sz w:val="20"/>
        </w:rPr>
        <w:t>SEGMENTS</w:t>
      </w:r>
    </w:p>
    <w:p w:rsidR="004057A5" w:rsidRPr="004843B1" w:rsidRDefault="004057A5" w:rsidP="00AF6AC2">
      <w:pPr>
        <w:ind w:left="1012" w:firstLine="303"/>
        <w:jc w:val="both"/>
        <w:rPr>
          <w:sz w:val="20"/>
        </w:rPr>
      </w:pPr>
      <w:r w:rsidRPr="004843B1">
        <w:rPr>
          <w:sz w:val="20"/>
        </w:rPr>
        <w:t>(</w:t>
      </w:r>
    </w:p>
    <w:p w:rsidR="004057A5" w:rsidRPr="004843B1" w:rsidRDefault="004057A5" w:rsidP="00AF6AC2">
      <w:pPr>
        <w:ind w:left="1012" w:firstLine="709"/>
        <w:jc w:val="both"/>
        <w:rPr>
          <w:sz w:val="20"/>
        </w:rPr>
      </w:pPr>
      <w:r w:rsidRPr="004843B1">
        <w:rPr>
          <w:sz w:val="20"/>
        </w:rPr>
        <w:t>?XD?NVMSECUREWRITE(X:0x2000), ?XD?NVMINI,</w:t>
      </w:r>
    </w:p>
    <w:p w:rsidR="004057A5" w:rsidRPr="004843B1" w:rsidRDefault="004057A5" w:rsidP="00AF6AC2">
      <w:pPr>
        <w:ind w:left="1012" w:firstLine="709"/>
        <w:jc w:val="both"/>
        <w:rPr>
          <w:sz w:val="20"/>
        </w:rPr>
      </w:pPr>
      <w:r w:rsidRPr="004843B1">
        <w:rPr>
          <w:sz w:val="20"/>
        </w:rPr>
        <w:t xml:space="preserve">?XD?NVMTLKINI, ?XD?NVMOTPCOPY,?XD?NVMOTASS35, </w:t>
      </w:r>
    </w:p>
    <w:p w:rsidR="004057A5" w:rsidRDefault="004057A5" w:rsidP="00AF6AC2">
      <w:pPr>
        <w:ind w:left="1012" w:firstLine="709"/>
        <w:jc w:val="both"/>
        <w:rPr>
          <w:sz w:val="20"/>
        </w:rPr>
      </w:pPr>
      <w:r w:rsidRPr="004843B1">
        <w:rPr>
          <w:sz w:val="20"/>
        </w:rPr>
        <w:t>?XD?NVMFILESYSTEM</w:t>
      </w:r>
    </w:p>
    <w:p w:rsidR="004057A5" w:rsidRDefault="004057A5" w:rsidP="00AF6AC2">
      <w:pPr>
        <w:ind w:left="1258" w:firstLine="57"/>
        <w:jc w:val="both"/>
        <w:rPr>
          <w:sz w:val="20"/>
        </w:rPr>
      </w:pPr>
      <w:r w:rsidRPr="004843B1">
        <w:rPr>
          <w:sz w:val="20"/>
        </w:rPr>
        <w:t>)</w:t>
      </w:r>
    </w:p>
    <w:p w:rsidR="004057A5" w:rsidRDefault="004057A5" w:rsidP="00AF6AC2">
      <w:pPr>
        <w:numPr>
          <w:ilvl w:val="0"/>
          <w:numId w:val="96"/>
        </w:numPr>
        <w:spacing w:before="0" w:after="60" w:line="300" w:lineRule="auto"/>
        <w:ind w:left="1315"/>
        <w:jc w:val="both"/>
      </w:pPr>
      <w:r>
        <w:t xml:space="preserve">Start address of </w:t>
      </w:r>
      <w:r w:rsidRPr="001C7D1B">
        <w:rPr>
          <w:sz w:val="20"/>
        </w:rPr>
        <w:t>NVMSECUREWRITE</w:t>
      </w:r>
      <w:r w:rsidRPr="001C7D1B" w:rsidDel="001C7D1B">
        <w:rPr>
          <w:sz w:val="20"/>
        </w:rPr>
        <w:t xml:space="preserve"> </w:t>
      </w:r>
      <w:r>
        <w:t>segment should be calculated as below.</w:t>
      </w:r>
    </w:p>
    <w:p w:rsidR="004057A5" w:rsidRPr="001415A7" w:rsidRDefault="004057A5" w:rsidP="00AF6AC2">
      <w:pPr>
        <w:ind w:left="1315"/>
        <w:jc w:val="both"/>
      </w:pPr>
    </w:p>
    <w:p w:rsidR="004057A5" w:rsidRDefault="004057A5" w:rsidP="00AF6AC2">
      <w:pPr>
        <w:ind w:left="1315"/>
        <w:jc w:val="both"/>
      </w:pPr>
      <w:r w:rsidRPr="0042235B">
        <w:t xml:space="preserve">Case 1: </w:t>
      </w:r>
      <w:r>
        <w:t>Code ends in Common Area</w:t>
      </w:r>
    </w:p>
    <w:p w:rsidR="004057A5" w:rsidRPr="0042235B" w:rsidRDefault="00AF6AC2" w:rsidP="00AF6AC2">
      <w:pPr>
        <w:ind w:left="709"/>
        <w:jc w:val="both"/>
      </w:pPr>
      <w:r>
        <w:rPr>
          <w:sz w:val="20"/>
        </w:rPr>
        <w:t xml:space="preserve">                </w:t>
      </w:r>
      <w:r w:rsidR="004057A5" w:rsidRPr="001C7D1B">
        <w:rPr>
          <w:sz w:val="20"/>
        </w:rPr>
        <w:t>NVMSECUREWRITE</w:t>
      </w:r>
      <w:r w:rsidR="004057A5" w:rsidRPr="001C7D1B" w:rsidDel="001C7D1B">
        <w:rPr>
          <w:sz w:val="20"/>
        </w:rPr>
        <w:t xml:space="preserve"> </w:t>
      </w:r>
      <w:r w:rsidR="004057A5" w:rsidRPr="0042235B">
        <w:t>Start Address = 0x</w:t>
      </w:r>
      <w:r w:rsidR="004057A5">
        <w:t>2</w:t>
      </w:r>
      <w:r w:rsidR="004057A5" w:rsidRPr="0042235B">
        <w:t>000</w:t>
      </w:r>
    </w:p>
    <w:p w:rsidR="004057A5" w:rsidRDefault="004057A5" w:rsidP="00AF6AC2">
      <w:pPr>
        <w:ind w:left="1721"/>
        <w:jc w:val="both"/>
      </w:pPr>
    </w:p>
    <w:p w:rsidR="004057A5" w:rsidRDefault="004057A5" w:rsidP="00AF6AC2">
      <w:pPr>
        <w:ind w:left="1721"/>
        <w:jc w:val="both"/>
      </w:pPr>
      <w:r w:rsidRPr="0042235B">
        <w:t xml:space="preserve">Case </w:t>
      </w:r>
      <w:r>
        <w:t>2</w:t>
      </w:r>
      <w:r w:rsidRPr="0042235B">
        <w:t xml:space="preserve">: </w:t>
      </w:r>
      <w:r>
        <w:t>Code ends in Bank0</w:t>
      </w:r>
    </w:p>
    <w:p w:rsidR="004057A5" w:rsidRPr="0042235B" w:rsidRDefault="004057A5" w:rsidP="00AF6AC2">
      <w:pPr>
        <w:ind w:left="1721"/>
        <w:jc w:val="both"/>
      </w:pPr>
      <w:r w:rsidRPr="001C7D1B">
        <w:rPr>
          <w:sz w:val="20"/>
        </w:rPr>
        <w:t>NVMSECUREWRITE</w:t>
      </w:r>
      <w:r w:rsidRPr="001C7D1B" w:rsidDel="001C7D1B">
        <w:rPr>
          <w:sz w:val="20"/>
        </w:rPr>
        <w:t xml:space="preserve"> </w:t>
      </w:r>
      <w:r w:rsidRPr="0042235B">
        <w:t>Start Address = 0x</w:t>
      </w:r>
      <w:r>
        <w:t>2</w:t>
      </w:r>
      <w:r w:rsidRPr="0042235B">
        <w:t>000</w:t>
      </w:r>
    </w:p>
    <w:p w:rsidR="004057A5" w:rsidRDefault="004057A5" w:rsidP="00AF6AC2">
      <w:pPr>
        <w:ind w:left="1721"/>
        <w:jc w:val="both"/>
      </w:pPr>
    </w:p>
    <w:p w:rsidR="004057A5" w:rsidRPr="0042235B" w:rsidRDefault="004057A5" w:rsidP="00AF6AC2">
      <w:pPr>
        <w:ind w:left="1721"/>
        <w:jc w:val="both"/>
      </w:pPr>
      <w:r w:rsidRPr="0042235B">
        <w:t xml:space="preserve">Case </w:t>
      </w:r>
      <w:r>
        <w:t>3</w:t>
      </w:r>
      <w:r w:rsidRPr="0042235B">
        <w:t>: Code ends in Bank</w:t>
      </w:r>
      <w:r>
        <w:t>1</w:t>
      </w:r>
      <w:r w:rsidRPr="0042235B">
        <w:t>, Code_End_Address &lt; 0x</w:t>
      </w:r>
      <w:r>
        <w:t>B</w:t>
      </w:r>
      <w:r w:rsidRPr="0042235B">
        <w:t>000</w:t>
      </w:r>
    </w:p>
    <w:p w:rsidR="004057A5" w:rsidRPr="0042235B" w:rsidRDefault="004057A5" w:rsidP="00AF6AC2">
      <w:pPr>
        <w:ind w:left="1721"/>
        <w:jc w:val="both"/>
      </w:pPr>
      <w:r w:rsidRPr="001C7D1B">
        <w:rPr>
          <w:sz w:val="20"/>
        </w:rPr>
        <w:t>NVMSECUREWRITE</w:t>
      </w:r>
      <w:r w:rsidRPr="001C7D1B" w:rsidDel="001C7D1B">
        <w:rPr>
          <w:sz w:val="20"/>
        </w:rPr>
        <w:t xml:space="preserve"> </w:t>
      </w:r>
      <w:r w:rsidRPr="0042235B">
        <w:t>Start Address = 0x</w:t>
      </w:r>
      <w:r>
        <w:t>2</w:t>
      </w:r>
      <w:r w:rsidRPr="0042235B">
        <w:t>000</w:t>
      </w:r>
    </w:p>
    <w:p w:rsidR="004057A5" w:rsidRDefault="004057A5" w:rsidP="00AF6AC2">
      <w:pPr>
        <w:ind w:left="1721"/>
        <w:jc w:val="both"/>
      </w:pPr>
    </w:p>
    <w:p w:rsidR="004057A5" w:rsidRPr="0042235B" w:rsidRDefault="004057A5" w:rsidP="00AF6AC2">
      <w:pPr>
        <w:ind w:left="1721"/>
        <w:jc w:val="both"/>
      </w:pPr>
      <w:r w:rsidRPr="0042235B">
        <w:t xml:space="preserve">Case </w:t>
      </w:r>
      <w:r>
        <w:t>4</w:t>
      </w:r>
      <w:r w:rsidRPr="0042235B">
        <w:t>: Code ends in Bank</w:t>
      </w:r>
      <w:r>
        <w:t>1</w:t>
      </w:r>
      <w:r w:rsidRPr="0042235B">
        <w:t>, 0x</w:t>
      </w:r>
      <w:r>
        <w:t>B</w:t>
      </w:r>
      <w:r w:rsidRPr="0042235B">
        <w:t>000 &lt; Code_End_Address &lt; 0xFFFF</w:t>
      </w:r>
    </w:p>
    <w:p w:rsidR="004057A5" w:rsidRPr="0042235B" w:rsidRDefault="004057A5" w:rsidP="00AF6AC2">
      <w:pPr>
        <w:ind w:left="1721"/>
        <w:jc w:val="both"/>
      </w:pPr>
      <w:r w:rsidRPr="001C7D1B">
        <w:rPr>
          <w:sz w:val="20"/>
        </w:rPr>
        <w:lastRenderedPageBreak/>
        <w:t>NVMSECUREWRITE</w:t>
      </w:r>
      <w:r>
        <w:rPr>
          <w:sz w:val="20"/>
        </w:rPr>
        <w:t xml:space="preserve"> </w:t>
      </w:r>
      <w:r w:rsidRPr="0042235B">
        <w:t>Start Address = 0x</w:t>
      </w:r>
      <w:r>
        <w:t>2</w:t>
      </w:r>
      <w:r w:rsidRPr="0042235B">
        <w:t>000 + (Code_End_Address - 0x</w:t>
      </w:r>
      <w:r>
        <w:t>B</w:t>
      </w:r>
      <w:r w:rsidRPr="0042235B">
        <w:t>000) +</w:t>
      </w:r>
      <w:r>
        <w:t xml:space="preserve"> </w:t>
      </w:r>
      <w:r w:rsidRPr="0042235B">
        <w:t>(0x100 - (Code_End_Address % 0x100))</w:t>
      </w:r>
    </w:p>
    <w:p w:rsidR="004057A5" w:rsidRDefault="004057A5" w:rsidP="00AF6AC2">
      <w:pPr>
        <w:ind w:left="1721"/>
        <w:jc w:val="both"/>
      </w:pPr>
    </w:p>
    <w:p w:rsidR="004057A5" w:rsidRPr="0042235B" w:rsidRDefault="004057A5" w:rsidP="00AF6AC2">
      <w:pPr>
        <w:ind w:left="1721"/>
        <w:jc w:val="both"/>
      </w:pPr>
      <w:r w:rsidRPr="0042235B">
        <w:t xml:space="preserve">Case </w:t>
      </w:r>
      <w:r>
        <w:t>5</w:t>
      </w:r>
      <w:r w:rsidRPr="0042235B">
        <w:t>: Code ends in Bank</w:t>
      </w:r>
      <w:r>
        <w:t>2</w:t>
      </w:r>
      <w:r w:rsidRPr="0042235B">
        <w:t xml:space="preserve">, </w:t>
      </w:r>
    </w:p>
    <w:p w:rsidR="004057A5" w:rsidRPr="0042235B" w:rsidRDefault="004057A5" w:rsidP="00AF6AC2">
      <w:pPr>
        <w:ind w:left="1721"/>
        <w:jc w:val="both"/>
      </w:pPr>
      <w:r w:rsidRPr="001C7D1B">
        <w:rPr>
          <w:sz w:val="20"/>
        </w:rPr>
        <w:t>NVMSECUREWRITE</w:t>
      </w:r>
      <w:r w:rsidRPr="001C7D1B" w:rsidDel="001C7D1B">
        <w:rPr>
          <w:sz w:val="20"/>
        </w:rPr>
        <w:t xml:space="preserve"> </w:t>
      </w:r>
      <w:r w:rsidRPr="0042235B">
        <w:t xml:space="preserve">Start Address = </w:t>
      </w:r>
      <w:r>
        <w:t>0x7000 + (</w:t>
      </w:r>
      <w:r w:rsidRPr="0042235B">
        <w:t>Code_End_Address</w:t>
      </w:r>
      <w:r>
        <w:t xml:space="preserve"> – 0x8000)</w:t>
      </w:r>
      <w:r w:rsidRPr="0042235B">
        <w:t xml:space="preserve"> + (0x100 - (Code_End_Address % 0x100))</w:t>
      </w:r>
    </w:p>
    <w:p w:rsidR="004057A5" w:rsidRDefault="004057A5" w:rsidP="00AF6AC2">
      <w:pPr>
        <w:ind w:left="1418"/>
        <w:jc w:val="both"/>
        <w:rPr>
          <w:sz w:val="20"/>
        </w:rPr>
      </w:pPr>
    </w:p>
    <w:p w:rsidR="004057A5" w:rsidRPr="00D637AE" w:rsidRDefault="004057A5" w:rsidP="00AF6AC2">
      <w:pPr>
        <w:ind w:left="1721" w:firstLine="303"/>
        <w:jc w:val="both"/>
        <w:rPr>
          <w:lang w:val="en-US"/>
        </w:rPr>
      </w:pPr>
      <w:r w:rsidRPr="004A2229">
        <w:t xml:space="preserve">The debug flag is located at [C: 0200H]. </w:t>
      </w:r>
      <w:r w:rsidRPr="00D637AE">
        <w:rPr>
          <w:lang w:val="en-US"/>
        </w:rPr>
        <w:t>This is required for switching between Tongfang Bootloader and Main OS. The startup code switches to Tongfang Bootloader if debug flag is 0xFF else it switches to Main OS if it is 0xA5.</w:t>
      </w:r>
    </w:p>
    <w:p w:rsidR="004057A5" w:rsidRPr="00D637AE" w:rsidRDefault="004057A5" w:rsidP="00AF6AC2">
      <w:pPr>
        <w:ind w:left="1721" w:firstLine="417"/>
        <w:jc w:val="both"/>
        <w:rPr>
          <w:lang w:val="en-US"/>
        </w:rPr>
      </w:pPr>
      <w:r w:rsidRPr="00D637AE">
        <w:rPr>
          <w:lang w:val="en-US"/>
        </w:rPr>
        <w:t>During production this flag is changed to A5h after loading complete OS to card. Lock Chip command is used to change debug flag, after OS is loaded to the card and checksum verification is successful.</w:t>
      </w:r>
    </w:p>
    <w:p w:rsidR="004057A5" w:rsidRDefault="004057A5" w:rsidP="00AF6AC2">
      <w:pPr>
        <w:ind w:left="1418"/>
        <w:jc w:val="both"/>
      </w:pPr>
    </w:p>
    <w:p w:rsidR="004057A5" w:rsidRDefault="004057A5" w:rsidP="00AF6AC2">
      <w:pPr>
        <w:ind w:left="1721"/>
        <w:jc w:val="both"/>
      </w:pPr>
      <w:r w:rsidRPr="00C57585">
        <w:t>It makes sense to describe the memory layout from higher to lower address therefore the description starts with the flash end</w:t>
      </w:r>
      <w:r>
        <w:t>.</w:t>
      </w:r>
    </w:p>
    <w:p w:rsidR="004057A5" w:rsidRPr="00C57585" w:rsidRDefault="004057A5" w:rsidP="00AF6AC2">
      <w:pPr>
        <w:ind w:left="1418"/>
        <w:jc w:val="both"/>
      </w:pPr>
    </w:p>
    <w:p w:rsidR="004057A5" w:rsidRDefault="004057A5" w:rsidP="00AF6AC2">
      <w:pPr>
        <w:numPr>
          <w:ilvl w:val="0"/>
          <w:numId w:val="96"/>
        </w:numPr>
        <w:tabs>
          <w:tab w:val="clear" w:pos="1012"/>
          <w:tab w:val="num" w:pos="1721"/>
        </w:tabs>
        <w:spacing w:before="0" w:line="300" w:lineRule="auto"/>
        <w:ind w:left="1721"/>
        <w:jc w:val="both"/>
      </w:pPr>
      <w:r>
        <w:t>The linker file contains reserved areas, these areas have significance given below:</w:t>
      </w:r>
    </w:p>
    <w:p w:rsidR="004057A5" w:rsidRDefault="00D50A2C" w:rsidP="00AF6AC2">
      <w:pPr>
        <w:ind w:left="1721"/>
        <w:jc w:val="both"/>
      </w:pPr>
      <w:r>
        <w:t>Note : Reserve areas mentioned below are wrt BasicOS initialisation. These will change per initialisation.</w:t>
      </w:r>
    </w:p>
    <w:p w:rsidR="004057A5" w:rsidRDefault="004057A5" w:rsidP="004057A5">
      <w:pPr>
        <w:ind w:left="1012"/>
        <w:jc w:val="both"/>
        <w:rPr>
          <w:lang w:val="en-US"/>
        </w:rPr>
      </w:pPr>
      <w:r w:rsidRPr="00EB5350">
        <w:rPr>
          <w:lang w:val="en-US"/>
        </w:rPr>
        <w:t xml:space="preserve">RESERVE (X:0x0800-X:0x1FFF) </w:t>
      </w:r>
    </w:p>
    <w:p w:rsidR="00003929" w:rsidRDefault="00003929" w:rsidP="004057A5">
      <w:pPr>
        <w:ind w:left="1012"/>
        <w:jc w:val="both"/>
        <w:rPr>
          <w:lang w:val="en-US"/>
        </w:rPr>
      </w:pPr>
      <w:r>
        <w:rPr>
          <w:lang w:val="en-US"/>
        </w:rPr>
        <w:t>Reserved for Invalid RAM Address.</w:t>
      </w:r>
    </w:p>
    <w:p w:rsidR="004057A5" w:rsidRDefault="004057A5" w:rsidP="004057A5">
      <w:pPr>
        <w:ind w:left="1012"/>
        <w:jc w:val="both"/>
        <w:rPr>
          <w:lang w:val="en-US"/>
        </w:rPr>
      </w:pPr>
      <w:r w:rsidRPr="008C13FF">
        <w:rPr>
          <w:lang w:val="en-US"/>
        </w:rPr>
        <w:t xml:space="preserve">Tongfang chips </w:t>
      </w:r>
      <w:r>
        <w:rPr>
          <w:lang w:val="en-US"/>
        </w:rPr>
        <w:t>THC20F17BD/</w:t>
      </w:r>
      <w:r w:rsidRPr="00D339DF">
        <w:rPr>
          <w:lang w:val="en-US"/>
        </w:rPr>
        <w:t xml:space="preserve"> </w:t>
      </w:r>
      <w:r>
        <w:rPr>
          <w:lang w:val="en-US"/>
        </w:rPr>
        <w:t>THC20F17BD-V20</w:t>
      </w:r>
      <w:r w:rsidR="00EF25B5">
        <w:rPr>
          <w:lang w:val="en-US"/>
        </w:rPr>
        <w:t>/THC20F17BD-V30</w:t>
      </w:r>
      <w:r w:rsidRPr="008C13FF">
        <w:rPr>
          <w:lang w:val="en-US"/>
        </w:rPr>
        <w:t xml:space="preserve"> contains only 2K of RAM which is present at </w:t>
      </w:r>
      <w:r>
        <w:rPr>
          <w:lang w:val="en-US"/>
        </w:rPr>
        <w:t xml:space="preserve">logical </w:t>
      </w:r>
      <w:r w:rsidRPr="008C13FF">
        <w:rPr>
          <w:lang w:val="en-US"/>
        </w:rPr>
        <w:t>address [</w:t>
      </w:r>
      <w:r>
        <w:rPr>
          <w:lang w:val="en-US"/>
        </w:rPr>
        <w:t>X:0x0000-X:0x07FF</w:t>
      </w:r>
      <w:r w:rsidRPr="008C13FF">
        <w:rPr>
          <w:lang w:val="en-US"/>
        </w:rPr>
        <w:t>]</w:t>
      </w:r>
      <w:r>
        <w:rPr>
          <w:lang w:val="en-US"/>
        </w:rPr>
        <w:t xml:space="preserve">. Below is the table that describes the logical address and its significance for </w:t>
      </w:r>
      <w:r w:rsidR="006F2C18">
        <w:rPr>
          <w:lang w:val="en-US"/>
        </w:rPr>
        <w:t xml:space="preserve">all </w:t>
      </w:r>
      <w:r>
        <w:rPr>
          <w:lang w:val="en-US"/>
        </w:rPr>
        <w:t>chip</w:t>
      </w:r>
      <w:r w:rsidR="006F2C18">
        <w:rPr>
          <w:lang w:val="en-US"/>
        </w:rPr>
        <w:t xml:space="preserve"> types of THC20F17BD</w:t>
      </w:r>
      <w:r>
        <w:rPr>
          <w:lang w:val="en-US"/>
        </w:rPr>
        <w:t>.</w:t>
      </w:r>
    </w:p>
    <w:p w:rsidR="004057A5" w:rsidRDefault="00C12CED" w:rsidP="004057A5">
      <w:pPr>
        <w:ind w:left="1012"/>
        <w:jc w:val="both"/>
        <w:rPr>
          <w:lang w:val="en-US"/>
        </w:rPr>
      </w:pPr>
      <w:r>
        <w:rPr>
          <w:lang w:val="en-US"/>
        </w:rPr>
        <w:br w:type="page"/>
      </w:r>
    </w:p>
    <w:p w:rsidR="004057A5" w:rsidRDefault="004057A5" w:rsidP="004057A5">
      <w:pPr>
        <w:ind w:left="1012"/>
        <w:jc w:val="both"/>
        <w:rPr>
          <w:lang w:val="en-US"/>
        </w:rPr>
      </w:pPr>
      <w:r>
        <w:rPr>
          <w:lang w:val="en-US"/>
        </w:rPr>
        <w:lastRenderedPageBreak/>
        <w:t>THC20F17BD</w:t>
      </w:r>
      <w:r w:rsidR="006F2C18">
        <w:rPr>
          <w:lang w:val="en-US"/>
        </w:rPr>
        <w:t>//</w:t>
      </w:r>
      <w:r>
        <w:rPr>
          <w:lang w:val="en-US"/>
        </w:rPr>
        <w:t>THC20F17BD-V20</w:t>
      </w:r>
      <w:r w:rsidR="006F2C18">
        <w:rPr>
          <w:lang w:val="en-US"/>
        </w:rPr>
        <w:t>/THC20F17BD-V30</w:t>
      </w:r>
    </w:p>
    <w:tbl>
      <w:tblPr>
        <w:tblW w:w="5756"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9"/>
        <w:gridCol w:w="2187"/>
      </w:tblGrid>
      <w:tr w:rsidR="004057A5" w:rsidRPr="00F152DF" w:rsidTr="00F152DF">
        <w:tc>
          <w:tcPr>
            <w:tcW w:w="3569" w:type="dxa"/>
            <w:shd w:val="clear" w:color="auto" w:fill="auto"/>
          </w:tcPr>
          <w:p w:rsidR="004057A5" w:rsidRPr="00F152DF" w:rsidRDefault="004057A5" w:rsidP="00F152DF">
            <w:pPr>
              <w:spacing w:line="300" w:lineRule="auto"/>
              <w:ind w:left="0"/>
              <w:jc w:val="both"/>
              <w:rPr>
                <w:lang w:val="en-US"/>
              </w:rPr>
            </w:pPr>
            <w:r w:rsidRPr="00F152DF">
              <w:rPr>
                <w:lang w:val="en-US"/>
              </w:rPr>
              <w:t>XDATA Address Range (logical)</w:t>
            </w:r>
          </w:p>
        </w:tc>
        <w:tc>
          <w:tcPr>
            <w:tcW w:w="2187" w:type="dxa"/>
            <w:shd w:val="clear" w:color="auto" w:fill="auto"/>
          </w:tcPr>
          <w:p w:rsidR="004057A5" w:rsidRPr="00F152DF" w:rsidRDefault="004057A5" w:rsidP="00F152DF">
            <w:pPr>
              <w:spacing w:line="300" w:lineRule="auto"/>
              <w:ind w:left="0"/>
              <w:jc w:val="both"/>
              <w:rPr>
                <w:lang w:val="en-US"/>
              </w:rPr>
            </w:pPr>
            <w:r w:rsidRPr="00F152DF">
              <w:rPr>
                <w:lang w:val="en-US"/>
              </w:rPr>
              <w:t>Significance</w:t>
            </w:r>
          </w:p>
        </w:tc>
      </w:tr>
      <w:tr w:rsidR="004057A5" w:rsidRPr="00F152DF" w:rsidTr="00F152DF">
        <w:tc>
          <w:tcPr>
            <w:tcW w:w="3569" w:type="dxa"/>
            <w:shd w:val="clear" w:color="auto" w:fill="auto"/>
          </w:tcPr>
          <w:p w:rsidR="004057A5" w:rsidRPr="00F152DF" w:rsidRDefault="004057A5" w:rsidP="00F152DF">
            <w:pPr>
              <w:spacing w:line="300" w:lineRule="auto"/>
              <w:ind w:left="0"/>
              <w:jc w:val="both"/>
              <w:rPr>
                <w:lang w:val="en-US"/>
              </w:rPr>
            </w:pPr>
            <w:r w:rsidRPr="00F152DF">
              <w:rPr>
                <w:lang w:val="en-US"/>
              </w:rPr>
              <w:t>0x0000 – 0x07FF</w:t>
            </w:r>
          </w:p>
        </w:tc>
        <w:tc>
          <w:tcPr>
            <w:tcW w:w="2187" w:type="dxa"/>
            <w:shd w:val="clear" w:color="auto" w:fill="auto"/>
          </w:tcPr>
          <w:p w:rsidR="004057A5" w:rsidRPr="00F152DF" w:rsidRDefault="004057A5" w:rsidP="00F152DF">
            <w:pPr>
              <w:spacing w:line="300" w:lineRule="auto"/>
              <w:ind w:left="0"/>
              <w:jc w:val="both"/>
              <w:rPr>
                <w:lang w:val="en-US"/>
              </w:rPr>
            </w:pPr>
            <w:r w:rsidRPr="00F152DF">
              <w:rPr>
                <w:lang w:val="en-US"/>
              </w:rPr>
              <w:t>External RAM</w:t>
            </w:r>
          </w:p>
        </w:tc>
      </w:tr>
      <w:tr w:rsidR="004057A5" w:rsidRPr="00F152DF" w:rsidTr="00F152DF">
        <w:tc>
          <w:tcPr>
            <w:tcW w:w="3569" w:type="dxa"/>
            <w:shd w:val="clear" w:color="auto" w:fill="auto"/>
          </w:tcPr>
          <w:p w:rsidR="004057A5" w:rsidRPr="00F152DF" w:rsidRDefault="004057A5" w:rsidP="00F152DF">
            <w:pPr>
              <w:spacing w:line="300" w:lineRule="auto"/>
              <w:ind w:left="0"/>
              <w:jc w:val="both"/>
              <w:rPr>
                <w:lang w:val="en-US"/>
              </w:rPr>
            </w:pPr>
            <w:r w:rsidRPr="00F152DF">
              <w:rPr>
                <w:lang w:val="en-US"/>
              </w:rPr>
              <w:t>0x0800 – 0x1FFF</w:t>
            </w:r>
          </w:p>
        </w:tc>
        <w:tc>
          <w:tcPr>
            <w:tcW w:w="2187" w:type="dxa"/>
            <w:shd w:val="clear" w:color="auto" w:fill="auto"/>
          </w:tcPr>
          <w:p w:rsidR="004057A5" w:rsidRPr="00F152DF" w:rsidRDefault="004057A5" w:rsidP="00F152DF">
            <w:pPr>
              <w:spacing w:line="300" w:lineRule="auto"/>
              <w:ind w:left="0"/>
              <w:jc w:val="both"/>
              <w:rPr>
                <w:lang w:val="en-US"/>
              </w:rPr>
            </w:pPr>
            <w:r w:rsidRPr="00F152DF">
              <w:rPr>
                <w:lang w:val="en-US"/>
              </w:rPr>
              <w:t>Empty</w:t>
            </w:r>
          </w:p>
        </w:tc>
      </w:tr>
      <w:tr w:rsidR="004057A5" w:rsidRPr="00F152DF" w:rsidTr="00856000">
        <w:tc>
          <w:tcPr>
            <w:tcW w:w="3569" w:type="dxa"/>
            <w:shd w:val="clear" w:color="auto" w:fill="auto"/>
          </w:tcPr>
          <w:p w:rsidR="004057A5" w:rsidRPr="00F152DF" w:rsidRDefault="004057A5" w:rsidP="00F152DF">
            <w:pPr>
              <w:spacing w:line="300" w:lineRule="auto"/>
              <w:ind w:left="0"/>
              <w:jc w:val="both"/>
              <w:rPr>
                <w:lang w:val="en-US"/>
              </w:rPr>
            </w:pPr>
            <w:r w:rsidRPr="00F152DF">
              <w:rPr>
                <w:lang w:val="en-US"/>
              </w:rPr>
              <w:t>0x2000 – 0xFFFF</w:t>
            </w:r>
          </w:p>
        </w:tc>
        <w:tc>
          <w:tcPr>
            <w:tcW w:w="2187" w:type="dxa"/>
            <w:shd w:val="clear" w:color="auto" w:fill="auto"/>
          </w:tcPr>
          <w:p w:rsidR="004057A5" w:rsidRPr="00F152DF" w:rsidRDefault="004057A5" w:rsidP="00F152DF">
            <w:pPr>
              <w:spacing w:line="300" w:lineRule="auto"/>
              <w:ind w:left="0"/>
              <w:jc w:val="both"/>
              <w:rPr>
                <w:lang w:val="en-US"/>
              </w:rPr>
            </w:pPr>
            <w:r w:rsidRPr="00F152DF">
              <w:rPr>
                <w:lang w:val="en-US"/>
              </w:rPr>
              <w:t>XDATA (56Kb)</w:t>
            </w:r>
          </w:p>
        </w:tc>
      </w:tr>
    </w:tbl>
    <w:p w:rsidR="004057A5" w:rsidRDefault="004057A5" w:rsidP="004057A5">
      <w:pPr>
        <w:ind w:left="1012"/>
        <w:jc w:val="both"/>
        <w:rPr>
          <w:lang w:val="en-US"/>
        </w:rPr>
      </w:pPr>
    </w:p>
    <w:p w:rsidR="004057A5" w:rsidRDefault="004057A5" w:rsidP="004057A5">
      <w:pPr>
        <w:ind w:left="1012"/>
        <w:jc w:val="both"/>
        <w:rPr>
          <w:lang w:val="en-US"/>
        </w:rPr>
      </w:pPr>
    </w:p>
    <w:p w:rsidR="004057A5" w:rsidRDefault="004057A5" w:rsidP="004057A5">
      <w:pPr>
        <w:ind w:left="1012"/>
        <w:jc w:val="both"/>
        <w:rPr>
          <w:lang w:val="en-US"/>
        </w:rPr>
      </w:pPr>
    </w:p>
    <w:p w:rsidR="004057A5" w:rsidRDefault="004057A5" w:rsidP="004057A5">
      <w:pPr>
        <w:ind w:left="1012"/>
        <w:jc w:val="both"/>
        <w:rPr>
          <w:lang w:val="en-US"/>
        </w:rPr>
      </w:pPr>
      <w:r>
        <w:rPr>
          <w:lang w:val="en-US"/>
        </w:rPr>
        <w:t>Keil Compiler does not give any error if any code is linked in this region, to overcome this problem this area is reserved so that if any data is mapped in this region compiler will give an error.</w:t>
      </w:r>
    </w:p>
    <w:p w:rsidR="004057A5" w:rsidRDefault="004057A5" w:rsidP="004057A5">
      <w:pPr>
        <w:ind w:left="1012"/>
        <w:jc w:val="both"/>
        <w:rPr>
          <w:lang w:val="en-US"/>
        </w:rPr>
      </w:pPr>
    </w:p>
    <w:p w:rsidR="00D50A2C" w:rsidRPr="00D50A2C" w:rsidRDefault="00D50A2C" w:rsidP="00D50A2C">
      <w:pPr>
        <w:ind w:left="1012"/>
        <w:jc w:val="both"/>
        <w:rPr>
          <w:lang w:val="en-US"/>
        </w:rPr>
      </w:pPr>
      <w:r w:rsidRPr="00D50A2C">
        <w:rPr>
          <w:lang w:val="en-US"/>
        </w:rPr>
        <w:t>RESERVE (X:0x0800-X:0x1FFF)</w:t>
      </w:r>
      <w:r w:rsidRPr="00D50A2C">
        <w:rPr>
          <w:lang w:val="en-US"/>
        </w:rPr>
        <w:tab/>
        <w:t xml:space="preserve"> //Reserve for invalid RAM Address</w:t>
      </w:r>
    </w:p>
    <w:p w:rsidR="00D50A2C" w:rsidRPr="00D50A2C" w:rsidRDefault="00D50A2C" w:rsidP="00D50A2C">
      <w:pPr>
        <w:ind w:left="1012"/>
        <w:jc w:val="both"/>
        <w:rPr>
          <w:lang w:val="en-US"/>
        </w:rPr>
      </w:pPr>
      <w:r w:rsidRPr="00D50A2C">
        <w:rPr>
          <w:lang w:val="en-US"/>
        </w:rPr>
        <w:t>RESERVE (B1:0xB000-B1:0xFFFF)//Reserve XDATA space in code</w:t>
      </w:r>
    </w:p>
    <w:p w:rsidR="00D50A2C" w:rsidRPr="00D50A2C" w:rsidRDefault="00D50A2C" w:rsidP="00D50A2C">
      <w:pPr>
        <w:ind w:left="1012"/>
        <w:jc w:val="both"/>
        <w:rPr>
          <w:lang w:val="en-US"/>
        </w:rPr>
      </w:pPr>
      <w:r w:rsidRPr="00D50A2C">
        <w:rPr>
          <w:lang w:val="en-US"/>
        </w:rPr>
        <w:t>RESERVE (B2:0x8000-B2:0xFFFF)//Reserve XDATA space in code</w:t>
      </w:r>
    </w:p>
    <w:p w:rsidR="00D50A2C" w:rsidRPr="00D50A2C" w:rsidRDefault="00D50A2C" w:rsidP="00D50A2C">
      <w:pPr>
        <w:ind w:left="1012"/>
        <w:jc w:val="both"/>
        <w:rPr>
          <w:lang w:val="en-US"/>
        </w:rPr>
      </w:pPr>
      <w:r w:rsidRPr="00D50A2C">
        <w:rPr>
          <w:lang w:val="en-US"/>
        </w:rPr>
        <w:t>RESERVE (B3:0x8000-B3:0x8BFF)//Reserve XDATA space in code</w:t>
      </w:r>
    </w:p>
    <w:p w:rsidR="00D50A2C" w:rsidRPr="0038027A" w:rsidRDefault="00D50A2C" w:rsidP="00D50A2C">
      <w:pPr>
        <w:ind w:left="1012"/>
        <w:jc w:val="both"/>
        <w:rPr>
          <w:lang w:val="it-IT"/>
        </w:rPr>
      </w:pPr>
      <w:r w:rsidRPr="0038027A">
        <w:rPr>
          <w:lang w:val="it-IT"/>
        </w:rPr>
        <w:t>RESERVE (B3:0x9000-B3:0xFFFF)//Reserve XDATA space in code</w:t>
      </w:r>
    </w:p>
    <w:p w:rsidR="004057A5" w:rsidRDefault="004057A5" w:rsidP="004057A5">
      <w:pPr>
        <w:ind w:left="1012"/>
        <w:jc w:val="both"/>
        <w:rPr>
          <w:lang w:val="en-US"/>
        </w:rPr>
      </w:pPr>
      <w:r>
        <w:rPr>
          <w:lang w:val="en-US"/>
        </w:rPr>
        <w:t>This is to avoid overlapping of code with XDATA. If an application is added to the OS, it will consume more space than pre calculated space, due to which there are chances that the code extends in XDATA. So if error is generated for code overlapping with this area, change lower address to new code end address after adding application, and relocate the NVMSecArea segment accordingly.</w:t>
      </w:r>
    </w:p>
    <w:p w:rsidR="004057A5" w:rsidRDefault="004057A5" w:rsidP="004057A5">
      <w:pPr>
        <w:ind w:left="1012"/>
        <w:jc w:val="both"/>
        <w:rPr>
          <w:lang w:val="en-US"/>
        </w:rPr>
      </w:pPr>
    </w:p>
    <w:p w:rsidR="00D54CB3" w:rsidRDefault="00D54CB3" w:rsidP="004057A5">
      <w:pPr>
        <w:ind w:left="1012"/>
        <w:jc w:val="both"/>
        <w:rPr>
          <w:lang w:val="en-US"/>
        </w:rPr>
      </w:pPr>
      <w:r>
        <w:rPr>
          <w:lang w:val="en-US"/>
        </w:rPr>
        <w:t>On initialization with MD Credel feature below area is reserved for CRADEL</w:t>
      </w:r>
    </w:p>
    <w:p w:rsidR="004057A5" w:rsidRPr="001B0A12" w:rsidRDefault="004057A5" w:rsidP="004057A5">
      <w:pPr>
        <w:ind w:left="1012"/>
        <w:jc w:val="both"/>
      </w:pPr>
      <w:r w:rsidRPr="001B0A12">
        <w:t>RESERVE (X:</w:t>
      </w:r>
      <w:r w:rsidR="00414E7A" w:rsidRPr="001B0A12">
        <w:t>0xE000</w:t>
      </w:r>
      <w:r w:rsidRPr="001B0A12">
        <w:t>-X:</w:t>
      </w:r>
      <w:r w:rsidR="00414E7A" w:rsidRPr="001B0A12">
        <w:t>0xF000</w:t>
      </w:r>
      <w:r w:rsidRPr="001B0A12">
        <w:t>)</w:t>
      </w:r>
      <w:r w:rsidRPr="001B0A12">
        <w:tab/>
        <w:t xml:space="preserve"> //Reserve for CREDEL code</w:t>
      </w:r>
    </w:p>
    <w:p w:rsidR="004057A5" w:rsidRPr="007A7421" w:rsidRDefault="004057A5" w:rsidP="004057A5">
      <w:pPr>
        <w:ind w:left="1012"/>
        <w:jc w:val="both"/>
      </w:pPr>
      <w:r w:rsidRPr="001B0A12">
        <w:t xml:space="preserve">This is to reserve space for CREDEL code in XDATA so that no NVM variables are mapped to this region. </w:t>
      </w:r>
    </w:p>
    <w:p w:rsidR="004057A5" w:rsidRPr="007A7421" w:rsidRDefault="004057A5" w:rsidP="004057A5">
      <w:pPr>
        <w:ind w:left="1012"/>
        <w:jc w:val="both"/>
      </w:pPr>
    </w:p>
    <w:p w:rsidR="004057A5" w:rsidRPr="008C13FF" w:rsidRDefault="004057A5" w:rsidP="004057A5">
      <w:pPr>
        <w:ind w:left="1012"/>
        <w:jc w:val="both"/>
        <w:rPr>
          <w:lang w:val="en-US"/>
        </w:rPr>
      </w:pPr>
    </w:p>
    <w:p w:rsidR="004057A5" w:rsidRPr="00C57585" w:rsidRDefault="004057A5" w:rsidP="004057A5">
      <w:pPr>
        <w:numPr>
          <w:ilvl w:val="0"/>
          <w:numId w:val="96"/>
        </w:numPr>
        <w:spacing w:before="0" w:line="300" w:lineRule="auto"/>
        <w:jc w:val="both"/>
      </w:pPr>
      <w:r w:rsidRPr="00C57585">
        <w:t xml:space="preserve">The Flash specific </w:t>
      </w:r>
      <w:r>
        <w:t xml:space="preserve">data and </w:t>
      </w:r>
      <w:r w:rsidRPr="00C57585">
        <w:t xml:space="preserve">G&amp;D internal management </w:t>
      </w:r>
      <w:r w:rsidRPr="00C57585">
        <w:rPr>
          <w:rFonts w:ascii="Courier New" w:hAnsi="Courier New" w:cs="Courier New"/>
          <w:sz w:val="20"/>
        </w:rPr>
        <w:t>values</w:t>
      </w:r>
      <w:r w:rsidRPr="00C57585">
        <w:t xml:space="preserve"> (ATR, OS version, etc.)</w:t>
      </w:r>
      <w:r>
        <w:t xml:space="preserve"> are constants and written in Code area of Tongfang chip. So for THC20F17BD these values are written as constants. Addresses are defined below:</w:t>
      </w:r>
    </w:p>
    <w:p w:rsidR="004057A5" w:rsidRDefault="004057A5" w:rsidP="004057A5">
      <w:pPr>
        <w:ind w:left="936"/>
      </w:pPr>
    </w:p>
    <w:p w:rsidR="004057A5" w:rsidRDefault="004057A5" w:rsidP="004057A5">
      <w:pPr>
        <w:ind w:left="936"/>
        <w:rPr>
          <w:rFonts w:ascii="Courier New" w:hAnsi="Courier New" w:cs="Courier New"/>
          <w:sz w:val="20"/>
        </w:rPr>
      </w:pPr>
      <w:r w:rsidRPr="00C57585">
        <w:rPr>
          <w:rFonts w:ascii="Courier New" w:hAnsi="Courier New" w:cs="Courier New"/>
          <w:sz w:val="20"/>
        </w:rPr>
        <w:t xml:space="preserve">  0x</w:t>
      </w:r>
      <w:r>
        <w:rPr>
          <w:rFonts w:ascii="Courier New" w:hAnsi="Courier New" w:cs="Courier New"/>
          <w:sz w:val="20"/>
        </w:rPr>
        <w:t>0201</w:t>
      </w:r>
      <w:r w:rsidRPr="00C57585">
        <w:rPr>
          <w:rFonts w:ascii="Courier New" w:hAnsi="Courier New" w:cs="Courier New"/>
          <w:sz w:val="20"/>
        </w:rPr>
        <w:t xml:space="preserve"> – 0x</w:t>
      </w:r>
      <w:r>
        <w:rPr>
          <w:rFonts w:ascii="Courier New" w:hAnsi="Courier New" w:cs="Courier New"/>
          <w:sz w:val="20"/>
        </w:rPr>
        <w:t>0202</w:t>
      </w:r>
      <w:r w:rsidRPr="00C57585">
        <w:rPr>
          <w:rFonts w:ascii="Courier New" w:hAnsi="Courier New" w:cs="Courier New"/>
          <w:sz w:val="20"/>
        </w:rPr>
        <w:t>:</w:t>
      </w:r>
      <w:r w:rsidRPr="00C57585">
        <w:rPr>
          <w:rFonts w:ascii="Courier New" w:hAnsi="Courier New" w:cs="Courier New"/>
          <w:sz w:val="20"/>
        </w:rPr>
        <w:tab/>
        <w:t xml:space="preserve"> Last Flash Address</w:t>
      </w:r>
      <w:r w:rsidRPr="00C57585">
        <w:rPr>
          <w:rFonts w:ascii="Courier New" w:hAnsi="Courier New" w:cs="Courier New"/>
          <w:sz w:val="20"/>
        </w:rPr>
        <w:br/>
        <w:t xml:space="preserve">  0x</w:t>
      </w:r>
      <w:r>
        <w:rPr>
          <w:rFonts w:ascii="Courier New" w:hAnsi="Courier New" w:cs="Courier New"/>
          <w:sz w:val="20"/>
        </w:rPr>
        <w:t>0203</w:t>
      </w:r>
      <w:r w:rsidRPr="00C57585">
        <w:rPr>
          <w:rFonts w:ascii="Courier New" w:hAnsi="Courier New" w:cs="Courier New"/>
          <w:sz w:val="20"/>
        </w:rPr>
        <w:t xml:space="preserve"> – 0x</w:t>
      </w:r>
      <w:r>
        <w:rPr>
          <w:rFonts w:ascii="Courier New" w:hAnsi="Courier New" w:cs="Courier New"/>
          <w:sz w:val="20"/>
        </w:rPr>
        <w:t>0204</w:t>
      </w:r>
      <w:r w:rsidRPr="00C57585">
        <w:rPr>
          <w:rFonts w:ascii="Courier New" w:hAnsi="Courier New" w:cs="Courier New"/>
          <w:sz w:val="20"/>
        </w:rPr>
        <w:t>:</w:t>
      </w:r>
      <w:r w:rsidRPr="00C57585">
        <w:rPr>
          <w:rFonts w:ascii="Courier New" w:hAnsi="Courier New" w:cs="Courier New"/>
          <w:sz w:val="20"/>
        </w:rPr>
        <w:tab/>
        <w:t xml:space="preserve"> Last Ram Address</w:t>
      </w:r>
      <w:r w:rsidRPr="00C57585">
        <w:rPr>
          <w:rFonts w:ascii="Courier New" w:hAnsi="Courier New" w:cs="Courier New"/>
          <w:sz w:val="20"/>
        </w:rPr>
        <w:br/>
        <w:t xml:space="preserve">  0x</w:t>
      </w:r>
      <w:r>
        <w:rPr>
          <w:rFonts w:ascii="Courier New" w:hAnsi="Courier New" w:cs="Courier New"/>
          <w:sz w:val="20"/>
        </w:rPr>
        <w:t>0205</w:t>
      </w:r>
      <w:r w:rsidRPr="00C57585">
        <w:rPr>
          <w:rFonts w:ascii="Courier New" w:hAnsi="Courier New" w:cs="Courier New"/>
          <w:sz w:val="20"/>
        </w:rPr>
        <w:t xml:space="preserve"> – 0x</w:t>
      </w:r>
      <w:r>
        <w:rPr>
          <w:rFonts w:ascii="Courier New" w:hAnsi="Courier New" w:cs="Courier New"/>
          <w:sz w:val="20"/>
        </w:rPr>
        <w:t>0207</w:t>
      </w:r>
      <w:r w:rsidRPr="00C57585">
        <w:rPr>
          <w:rFonts w:ascii="Courier New" w:hAnsi="Courier New" w:cs="Courier New"/>
          <w:sz w:val="20"/>
        </w:rPr>
        <w:t>:</w:t>
      </w:r>
      <w:r w:rsidRPr="00C57585">
        <w:rPr>
          <w:rFonts w:ascii="Courier New" w:hAnsi="Courier New" w:cs="Courier New"/>
          <w:sz w:val="20"/>
        </w:rPr>
        <w:tab/>
        <w:t xml:space="preserve"> OS Version</w:t>
      </w:r>
      <w:r w:rsidRPr="00C57585">
        <w:rPr>
          <w:rFonts w:ascii="Courier New" w:hAnsi="Courier New" w:cs="Courier New"/>
          <w:sz w:val="20"/>
        </w:rPr>
        <w:br/>
        <w:t xml:space="preserve">  0x</w:t>
      </w:r>
      <w:r>
        <w:rPr>
          <w:rFonts w:ascii="Courier New" w:hAnsi="Courier New" w:cs="Courier New"/>
          <w:sz w:val="20"/>
        </w:rPr>
        <w:t>0208</w:t>
      </w:r>
      <w:r w:rsidRPr="00C57585">
        <w:rPr>
          <w:rFonts w:ascii="Courier New" w:hAnsi="Courier New" w:cs="Courier New"/>
          <w:sz w:val="20"/>
        </w:rPr>
        <w:t xml:space="preserve"> – 0x</w:t>
      </w:r>
      <w:r>
        <w:rPr>
          <w:rFonts w:ascii="Courier New" w:hAnsi="Courier New" w:cs="Courier New"/>
          <w:sz w:val="20"/>
        </w:rPr>
        <w:t>020A</w:t>
      </w:r>
      <w:r w:rsidRPr="00C57585">
        <w:rPr>
          <w:rFonts w:ascii="Courier New" w:hAnsi="Courier New" w:cs="Courier New"/>
          <w:sz w:val="20"/>
        </w:rPr>
        <w:t>:</w:t>
      </w:r>
      <w:r w:rsidRPr="00C57585">
        <w:rPr>
          <w:rFonts w:ascii="Courier New" w:hAnsi="Courier New" w:cs="Courier New"/>
          <w:sz w:val="20"/>
        </w:rPr>
        <w:tab/>
        <w:t xml:space="preserve"> Chip Type (coded by G&amp;D)</w:t>
      </w:r>
      <w:r w:rsidRPr="00C57585">
        <w:rPr>
          <w:rFonts w:ascii="Courier New" w:hAnsi="Courier New" w:cs="Courier New"/>
          <w:sz w:val="20"/>
        </w:rPr>
        <w:br/>
        <w:t xml:space="preserve">  0x</w:t>
      </w:r>
      <w:r>
        <w:rPr>
          <w:rFonts w:ascii="Courier New" w:hAnsi="Courier New" w:cs="Courier New"/>
          <w:sz w:val="20"/>
        </w:rPr>
        <w:t>020B</w:t>
      </w:r>
      <w:r w:rsidRPr="00C57585">
        <w:rPr>
          <w:rFonts w:ascii="Courier New" w:hAnsi="Courier New" w:cs="Courier New"/>
          <w:sz w:val="20"/>
        </w:rPr>
        <w:t xml:space="preserve"> – 0x</w:t>
      </w:r>
      <w:r>
        <w:rPr>
          <w:rFonts w:ascii="Courier New" w:hAnsi="Courier New" w:cs="Courier New"/>
          <w:sz w:val="20"/>
        </w:rPr>
        <w:t>020D</w:t>
      </w:r>
      <w:r w:rsidRPr="00C57585">
        <w:rPr>
          <w:rFonts w:ascii="Courier New" w:hAnsi="Courier New" w:cs="Courier New"/>
          <w:sz w:val="20"/>
        </w:rPr>
        <w:t>:</w:t>
      </w:r>
      <w:r w:rsidRPr="00C57585">
        <w:rPr>
          <w:rFonts w:ascii="Courier New" w:hAnsi="Courier New" w:cs="Courier New"/>
          <w:sz w:val="20"/>
        </w:rPr>
        <w:tab/>
        <w:t xml:space="preserve"> G&amp;D Mask Name abbreviation (“</w:t>
      </w:r>
      <w:r>
        <w:rPr>
          <w:rFonts w:ascii="Courier New" w:hAnsi="Courier New" w:cs="Courier New"/>
          <w:sz w:val="20"/>
        </w:rPr>
        <w:t>ZET</w:t>
      </w:r>
      <w:r w:rsidRPr="00C57585">
        <w:rPr>
          <w:rFonts w:ascii="Courier New" w:hAnsi="Courier New" w:cs="Courier New"/>
          <w:sz w:val="20"/>
        </w:rPr>
        <w:t>”)</w:t>
      </w:r>
    </w:p>
    <w:p w:rsidR="004057A5" w:rsidRDefault="004057A5" w:rsidP="004057A5">
      <w:pPr>
        <w:ind w:left="936"/>
      </w:pPr>
      <w:r w:rsidRPr="00C57585">
        <w:t>All these values are already coded in assembly module NVMSecArea.s</w:t>
      </w:r>
    </w:p>
    <w:p w:rsidR="004057A5" w:rsidRPr="00C57585" w:rsidRDefault="004057A5" w:rsidP="004057A5">
      <w:pPr>
        <w:ind w:left="936"/>
      </w:pPr>
    </w:p>
    <w:p w:rsidR="004057A5" w:rsidRPr="00CF0857" w:rsidRDefault="004057A5" w:rsidP="004057A5">
      <w:pPr>
        <w:numPr>
          <w:ilvl w:val="0"/>
          <w:numId w:val="96"/>
        </w:numPr>
        <w:spacing w:before="60" w:after="60" w:line="300" w:lineRule="auto"/>
        <w:jc w:val="both"/>
      </w:pPr>
      <w:r w:rsidRPr="00CF0857">
        <w:t xml:space="preserve">Now follow the WIB WRITE and SMS Receive/Submit Buffer sections. Again these areas have been separated from the rest of the flash data into special pages so that any write/erase cycle on these data can not destroy code or other important data. </w:t>
      </w:r>
      <w:r w:rsidR="00073571">
        <w:t xml:space="preserve">Example </w:t>
      </w:r>
      <w:r w:rsidRPr="00CF0857">
        <w:t xml:space="preserve"> entries </w:t>
      </w:r>
    </w:p>
    <w:p w:rsidR="004057A5" w:rsidRPr="00CF0857" w:rsidRDefault="004057A5" w:rsidP="004057A5">
      <w:pPr>
        <w:spacing w:before="60"/>
        <w:ind w:left="881"/>
        <w:rPr>
          <w:rFonts w:ascii="Courier New" w:hAnsi="Courier New" w:cs="Courier New"/>
          <w:sz w:val="20"/>
        </w:rPr>
      </w:pPr>
      <w:r w:rsidRPr="00CF371C">
        <w:rPr>
          <w:rFonts w:ascii="Courier New" w:hAnsi="Courier New" w:cs="Courier New"/>
          <w:sz w:val="20"/>
        </w:rPr>
        <w:t>?XD?NVMWIB13WRITE</w:t>
      </w:r>
      <w:r w:rsidRPr="00CF0857">
        <w:rPr>
          <w:rFonts w:ascii="Courier New" w:hAnsi="Courier New" w:cs="Courier New"/>
          <w:sz w:val="20"/>
        </w:rPr>
        <w:t xml:space="preserve">  0x</w:t>
      </w:r>
      <w:r>
        <w:rPr>
          <w:rFonts w:ascii="Courier New" w:hAnsi="Courier New" w:cs="Courier New"/>
          <w:sz w:val="20"/>
        </w:rPr>
        <w:t>9B00</w:t>
      </w:r>
      <w:r w:rsidRPr="00CF0857">
        <w:rPr>
          <w:rFonts w:ascii="Courier New" w:hAnsi="Courier New" w:cs="Courier New"/>
          <w:sz w:val="20"/>
        </w:rPr>
        <w:t xml:space="preserve"> 0x200</w:t>
      </w:r>
      <w:r w:rsidRPr="00CF0857">
        <w:rPr>
          <w:rFonts w:ascii="Courier New" w:hAnsi="Courier New" w:cs="Courier New"/>
          <w:sz w:val="20"/>
        </w:rPr>
        <w:tab/>
        <w:t xml:space="preserve">// WIB VarBuf as defined in </w:t>
      </w:r>
      <w:r>
        <w:rPr>
          <w:rFonts w:ascii="Courier New" w:hAnsi="Courier New" w:cs="Courier New"/>
          <w:sz w:val="20"/>
        </w:rPr>
        <w:t>init.h</w:t>
      </w:r>
    </w:p>
    <w:p w:rsidR="004057A5" w:rsidRPr="00CF0857" w:rsidRDefault="004057A5" w:rsidP="004057A5">
      <w:pPr>
        <w:spacing w:before="60"/>
        <w:ind w:left="881"/>
        <w:jc w:val="both"/>
      </w:pPr>
      <w:r w:rsidRPr="005C13E0">
        <w:rPr>
          <w:rFonts w:ascii="Courier New" w:hAnsi="Courier New" w:cs="Courier New"/>
          <w:sz w:val="18"/>
          <w:szCs w:val="18"/>
          <w:highlight w:val="yellow"/>
        </w:rPr>
        <w:br/>
      </w:r>
      <w:r w:rsidRPr="00CF0857">
        <w:t>Link this section into the project.</w:t>
      </w:r>
    </w:p>
    <w:p w:rsidR="004057A5" w:rsidRPr="00CF0857" w:rsidRDefault="004057A5" w:rsidP="004057A5">
      <w:pPr>
        <w:spacing w:before="60"/>
        <w:ind w:left="881"/>
        <w:jc w:val="both"/>
      </w:pPr>
      <w:r w:rsidRPr="00CF0857">
        <w:t xml:space="preserve">It is crucial that both WIB_WRITEAREA and SMS_WRITEAREA begin with a page boundary and the size of the sections have to be a multiple of a page size as well. The size of the arrays is defined by the </w:t>
      </w:r>
      <w:r>
        <w:t xml:space="preserve">linker </w:t>
      </w:r>
      <w:r w:rsidRPr="00CF0857">
        <w:t>file but care has to be taken of that the settings in init.h match with these values. The arrays are defined in module NVMConCatc.c.</w:t>
      </w:r>
    </w:p>
    <w:p w:rsidR="004057A5" w:rsidRPr="005C13E0" w:rsidRDefault="004057A5" w:rsidP="004057A5">
      <w:pPr>
        <w:spacing w:before="60"/>
        <w:ind w:left="881"/>
        <w:jc w:val="both"/>
        <w:rPr>
          <w:highlight w:val="yellow"/>
        </w:rPr>
      </w:pPr>
    </w:p>
    <w:p w:rsidR="004057A5" w:rsidRPr="0094516E" w:rsidRDefault="004057A5" w:rsidP="004057A5">
      <w:pPr>
        <w:numPr>
          <w:ilvl w:val="0"/>
          <w:numId w:val="96"/>
        </w:numPr>
        <w:spacing w:before="60" w:after="60" w:line="300" w:lineRule="auto"/>
        <w:jc w:val="both"/>
      </w:pPr>
      <w:r w:rsidRPr="0094516E">
        <w:t>The page before the WIB_WRITEAREA and SMS_WRITEAREA is reserved for the Secure Write buffers (Restricted Secure Write). In total there are three Secure Write buffers which are used alternately. The buffers are coded in NVMSecureWrite.s</w:t>
      </w:r>
      <w:r w:rsidR="00C212B0">
        <w:t>.</w:t>
      </w:r>
    </w:p>
    <w:p w:rsidR="004057A5" w:rsidRPr="0094516E" w:rsidRDefault="004057A5" w:rsidP="004057A5">
      <w:pPr>
        <w:spacing w:before="60"/>
        <w:ind w:left="709"/>
      </w:pPr>
      <w:r w:rsidRPr="0094516E">
        <w:t xml:space="preserve">      </w:t>
      </w:r>
    </w:p>
    <w:p w:rsidR="00A5347F" w:rsidRPr="00A5347F" w:rsidRDefault="00A5347F" w:rsidP="00A5347F">
      <w:pPr>
        <w:numPr>
          <w:ilvl w:val="0"/>
          <w:numId w:val="96"/>
        </w:numPr>
        <w:spacing w:before="60"/>
        <w:jc w:val="both"/>
      </w:pPr>
      <w:r w:rsidRPr="00A5347F">
        <w:t>The free File System can be extended upto Flash end only in Real card initialization.</w:t>
      </w:r>
      <w:r w:rsidRPr="00A5347F" w:rsidDel="00A5347F">
        <w:t xml:space="preserve"> </w:t>
      </w:r>
      <w:r w:rsidRPr="00A5347F">
        <w:t>During development on Delini init’s the file system should spare the Boot loader.</w:t>
      </w:r>
    </w:p>
    <w:p w:rsidR="004057A5" w:rsidRPr="009E0473" w:rsidRDefault="004057A5" w:rsidP="00A5347F">
      <w:pPr>
        <w:numPr>
          <w:ilvl w:val="0"/>
          <w:numId w:val="96"/>
        </w:numPr>
        <w:spacing w:before="60" w:after="60" w:line="300" w:lineRule="auto"/>
        <w:jc w:val="both"/>
      </w:pPr>
      <w:r w:rsidRPr="009E0473">
        <w:t>The bodies of EF-</w:t>
      </w:r>
      <w:r w:rsidR="006367B9" w:rsidRPr="009E0473">
        <w:t>Con</w:t>
      </w:r>
      <w:r w:rsidR="006367B9">
        <w:t>f</w:t>
      </w:r>
      <w:r w:rsidR="006367B9" w:rsidRPr="009E0473">
        <w:t xml:space="preserve"> </w:t>
      </w:r>
      <w:r w:rsidRPr="009E0473">
        <w:t>and EF-CHV are placed above the file system But as the body needs to be page aligned (requirement for secure write), if the flash</w:t>
      </w:r>
      <w:r>
        <w:t xml:space="preserve"> </w:t>
      </w:r>
      <w:r w:rsidRPr="009E0473">
        <w:t>filesystem does not end at a page boundary, a GAP is left until the page boundary is reached and from there 0x100 bytes (Size of the body) above, the bodies of EF</w:t>
      </w:r>
      <w:r w:rsidRPr="009E0473">
        <w:rPr>
          <w:vertAlign w:val="subscript"/>
        </w:rPr>
        <w:t>CHV</w:t>
      </w:r>
      <w:r w:rsidRPr="009E0473">
        <w:t xml:space="preserve"> and EF</w:t>
      </w:r>
      <w:r w:rsidRPr="009E0473">
        <w:rPr>
          <w:vertAlign w:val="subscript"/>
        </w:rPr>
        <w:t>Conf</w:t>
      </w:r>
      <w:r w:rsidRPr="009E0473">
        <w:t xml:space="preserve"> would begin. The coding of  this  can be seen in NVMFileSystem.s</w:t>
      </w:r>
    </w:p>
    <w:p w:rsidR="004057A5" w:rsidRPr="005C13E0" w:rsidRDefault="004057A5" w:rsidP="004057A5">
      <w:pPr>
        <w:tabs>
          <w:tab w:val="left" w:pos="5025"/>
        </w:tabs>
        <w:ind w:left="521"/>
        <w:jc w:val="both"/>
        <w:rPr>
          <w:highlight w:val="yellow"/>
        </w:rPr>
      </w:pPr>
    </w:p>
    <w:p w:rsidR="004057A5" w:rsidRDefault="004057A5" w:rsidP="004057A5">
      <w:pPr>
        <w:numPr>
          <w:ilvl w:val="0"/>
          <w:numId w:val="96"/>
        </w:numPr>
        <w:spacing w:before="60" w:after="60" w:line="300" w:lineRule="auto"/>
        <w:jc w:val="both"/>
      </w:pPr>
      <w:r w:rsidRPr="009E0473">
        <w:t>The standard file headers for EF</w:t>
      </w:r>
      <w:r w:rsidRPr="009E0473">
        <w:rPr>
          <w:vertAlign w:val="subscript"/>
        </w:rPr>
        <w:t>IC</w:t>
      </w:r>
      <w:r w:rsidRPr="009E0473">
        <w:t>, EF</w:t>
      </w:r>
      <w:r w:rsidRPr="009E0473">
        <w:rPr>
          <w:vertAlign w:val="subscript"/>
        </w:rPr>
        <w:t>CHV</w:t>
      </w:r>
      <w:r w:rsidRPr="009E0473">
        <w:t>, EF</w:t>
      </w:r>
      <w:r w:rsidRPr="009E0473">
        <w:rPr>
          <w:vertAlign w:val="subscript"/>
        </w:rPr>
        <w:t>Conf</w:t>
      </w:r>
      <w:r w:rsidRPr="009E0473">
        <w:t xml:space="preserve"> and the MF are linked directly in front of the free file system. As long as no new standard files are added to the project nothing has to be done. The file headers are automatically linked to their correct position in flash. </w:t>
      </w:r>
    </w:p>
    <w:p w:rsidR="004057A5" w:rsidRDefault="004057A5" w:rsidP="004057A5">
      <w:pPr>
        <w:spacing w:before="60"/>
        <w:ind w:left="0"/>
        <w:jc w:val="both"/>
      </w:pPr>
    </w:p>
    <w:p w:rsidR="004057A5" w:rsidRDefault="004057A5" w:rsidP="004057A5">
      <w:pPr>
        <w:numPr>
          <w:ilvl w:val="0"/>
          <w:numId w:val="96"/>
        </w:numPr>
        <w:spacing w:before="60" w:after="60" w:line="300" w:lineRule="auto"/>
        <w:jc w:val="both"/>
      </w:pPr>
      <w:r>
        <w:t xml:space="preserve">The start address of segment SBOX Constants should have 9 least significant bits equal to zero, so please take care of this requirement while relocating this segment. It can be relocated by changing its address in linker file. For Zeta 132 K Basic OS it is defined in linker file as below, </w:t>
      </w:r>
    </w:p>
    <w:p w:rsidR="004057A5" w:rsidRDefault="004057A5" w:rsidP="004057A5">
      <w:pPr>
        <w:spacing w:before="60"/>
        <w:ind w:left="1012"/>
        <w:jc w:val="both"/>
      </w:pPr>
      <w:r w:rsidRPr="00D8394E">
        <w:t>?CO?SBOXAA55(C:0x</w:t>
      </w:r>
      <w:r>
        <w:t>7</w:t>
      </w:r>
      <w:r w:rsidRPr="00D8394E">
        <w:t>E00)</w:t>
      </w:r>
    </w:p>
    <w:p w:rsidR="004057A5" w:rsidRDefault="004057A5" w:rsidP="004057A5">
      <w:pPr>
        <w:spacing w:before="60"/>
        <w:ind w:left="1012"/>
        <w:jc w:val="both"/>
      </w:pPr>
      <w:r>
        <w:t>Start Address: 0x7E00 =&gt; 9 Least Significant Bits are zero as required.</w:t>
      </w:r>
    </w:p>
    <w:p w:rsidR="004057A5" w:rsidRDefault="004057A5" w:rsidP="004057A5">
      <w:pPr>
        <w:spacing w:before="60"/>
        <w:jc w:val="both"/>
      </w:pPr>
      <w:r>
        <w:t>0111 111</w:t>
      </w:r>
      <w:r w:rsidRPr="00E95C34">
        <w:rPr>
          <w:b/>
          <w:color w:val="3366FF"/>
        </w:rPr>
        <w:t>0 0000 0000</w:t>
      </w: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4057A5" w:rsidRDefault="004057A5" w:rsidP="004057A5">
      <w:pPr>
        <w:spacing w:before="60"/>
        <w:jc w:val="both"/>
      </w:pPr>
    </w:p>
    <w:p w:rsidR="00B34053" w:rsidRDefault="00CC1175" w:rsidP="004057A5">
      <w:pPr>
        <w:spacing w:before="60"/>
        <w:jc w:val="both"/>
      </w:pPr>
      <w:r>
        <w:br w:type="page"/>
      </w:r>
    </w:p>
    <w:p w:rsidR="00B34053" w:rsidRDefault="00B34053" w:rsidP="004057A5">
      <w:pPr>
        <w:spacing w:before="60"/>
        <w:jc w:val="both"/>
      </w:pPr>
    </w:p>
    <w:p w:rsidR="00B34053" w:rsidRDefault="00B34053" w:rsidP="004057A5">
      <w:pPr>
        <w:spacing w:before="60"/>
        <w:jc w:val="both"/>
      </w:pPr>
    </w:p>
    <w:p w:rsidR="009D1797" w:rsidRDefault="004057A5" w:rsidP="009D1797">
      <w:pPr>
        <w:pStyle w:val="Heading3"/>
        <w:spacing w:before="360"/>
        <w:ind w:left="0" w:firstLine="0"/>
      </w:pPr>
      <w:bookmarkStart w:id="567" w:name="_Toc374118478"/>
      <w:bookmarkStart w:id="568" w:name="_Ref415223384"/>
      <w:bookmarkStart w:id="569" w:name="_Toc416445399"/>
      <w:r w:rsidRPr="008204AF">
        <w:t>Flash Memory Overview</w:t>
      </w:r>
      <w:bookmarkEnd w:id="567"/>
      <w:bookmarkEnd w:id="568"/>
      <w:bookmarkEnd w:id="569"/>
      <w:r w:rsidR="008F30BC">
        <w:t xml:space="preserve"> </w:t>
      </w:r>
    </w:p>
    <w:p w:rsidR="005D3940" w:rsidRPr="005D3940" w:rsidRDefault="005D3940" w:rsidP="005D3940"/>
    <w:tbl>
      <w:tblPr>
        <w:tblW w:w="5480" w:type="dxa"/>
        <w:tblInd w:w="1418" w:type="dxa"/>
        <w:tblLook w:val="04A0" w:firstRow="1" w:lastRow="0" w:firstColumn="1" w:lastColumn="0" w:noHBand="0" w:noVBand="1"/>
      </w:tblPr>
      <w:tblGrid>
        <w:gridCol w:w="3664"/>
        <w:gridCol w:w="266"/>
        <w:gridCol w:w="1550"/>
      </w:tblGrid>
      <w:tr w:rsidR="00864626" w:rsidRPr="00D52DCE" w:rsidTr="00864626">
        <w:trPr>
          <w:trHeight w:val="240"/>
        </w:trPr>
        <w:tc>
          <w:tcPr>
            <w:tcW w:w="36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Bootloader</w:t>
            </w:r>
          </w:p>
        </w:tc>
        <w:tc>
          <w:tcPr>
            <w:tcW w:w="266" w:type="dxa"/>
            <w:tcBorders>
              <w:top w:val="single" w:sz="4" w:space="0" w:color="auto"/>
              <w:left w:val="nil"/>
              <w:bottom w:val="nil"/>
              <w:right w:val="nil"/>
            </w:tcBorders>
            <w:shd w:val="clear" w:color="auto" w:fill="auto"/>
            <w:noWrap/>
            <w:hideMark/>
          </w:tcPr>
          <w:p w:rsidR="00864626" w:rsidRPr="00D52DCE" w:rsidRDefault="00864626"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hideMark/>
          </w:tcPr>
          <w:p w:rsidR="00864626" w:rsidRPr="00D52DCE" w:rsidRDefault="00864626" w:rsidP="00EE1B62">
            <w:pPr>
              <w:spacing w:before="0"/>
              <w:ind w:left="0"/>
              <w:rPr>
                <w:rFonts w:ascii="Calibri" w:hAnsi="Calibri"/>
                <w:color w:val="000000"/>
                <w:sz w:val="22"/>
                <w:szCs w:val="22"/>
                <w:lang w:val="en-US" w:eastAsia="zh-TW"/>
              </w:rPr>
            </w:pPr>
            <w:r w:rsidRPr="00864626">
              <w:rPr>
                <w:rFonts w:ascii="Calibri" w:hAnsi="Calibri"/>
                <w:color w:val="000000"/>
                <w:sz w:val="22"/>
                <w:szCs w:val="22"/>
                <w:lang w:val="en-US" w:eastAsia="zh-TW"/>
              </w:rPr>
              <w:t>0x020FFF</w:t>
            </w:r>
          </w:p>
        </w:tc>
      </w:tr>
      <w:tr w:rsidR="00864626" w:rsidRPr="00D52DCE" w:rsidTr="00864626">
        <w:trPr>
          <w:trHeight w:val="720"/>
        </w:trPr>
        <w:tc>
          <w:tcPr>
            <w:tcW w:w="3664" w:type="dxa"/>
            <w:vMerge/>
            <w:tcBorders>
              <w:top w:val="single" w:sz="4" w:space="0" w:color="auto"/>
              <w:left w:val="single" w:sz="4" w:space="0" w:color="auto"/>
              <w:bottom w:val="single" w:sz="4" w:space="0" w:color="auto"/>
              <w:right w:val="single" w:sz="4" w:space="0" w:color="auto"/>
            </w:tcBorders>
            <w:vAlign w:val="center"/>
            <w:hideMark/>
          </w:tcPr>
          <w:p w:rsidR="00864626" w:rsidRPr="00D52DCE" w:rsidRDefault="00864626" w:rsidP="00EE1B62">
            <w:pPr>
              <w:spacing w:before="0"/>
              <w:ind w:left="0"/>
              <w:rPr>
                <w:rFonts w:ascii="Calibri" w:hAnsi="Calibri"/>
                <w:b/>
                <w:bCs/>
                <w:color w:val="000000"/>
                <w:sz w:val="22"/>
                <w:szCs w:val="22"/>
                <w:lang w:val="en-US" w:eastAsia="zh-TW"/>
              </w:rPr>
            </w:pPr>
          </w:p>
        </w:tc>
        <w:tc>
          <w:tcPr>
            <w:tcW w:w="266" w:type="dxa"/>
            <w:tcBorders>
              <w:top w:val="nil"/>
              <w:left w:val="nil"/>
              <w:bottom w:val="single" w:sz="4" w:space="0" w:color="auto"/>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r w:rsidRPr="00864626">
              <w:rPr>
                <w:rFonts w:ascii="Calibri" w:hAnsi="Calibri"/>
                <w:color w:val="000000"/>
                <w:sz w:val="22"/>
                <w:szCs w:val="22"/>
                <w:lang w:val="en-US" w:eastAsia="zh-TW"/>
              </w:rPr>
              <w:t>0x020000</w:t>
            </w:r>
          </w:p>
        </w:tc>
      </w:tr>
      <w:tr w:rsidR="00864626" w:rsidRPr="00D52DCE" w:rsidTr="00864626">
        <w:trPr>
          <w:trHeight w:val="675"/>
        </w:trPr>
        <w:tc>
          <w:tcPr>
            <w:tcW w:w="36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Free File System</w:t>
            </w: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540"/>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Bodies of EF_CHV,EF_CONFIG, EF_IC</w:t>
            </w: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1185"/>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File Headers</w:t>
            </w:r>
            <w:r w:rsidRPr="00D52DCE">
              <w:rPr>
                <w:rFonts w:ascii="Calibri" w:hAnsi="Calibri"/>
                <w:b/>
                <w:bCs/>
                <w:color w:val="000000"/>
                <w:sz w:val="22"/>
                <w:szCs w:val="22"/>
                <w:lang w:val="en-US" w:eastAsia="zh-TW"/>
              </w:rPr>
              <w:br/>
              <w:t xml:space="preserve"> (MF,EF_CHV,EF_CONFIG, EF_IC)</w:t>
            </w: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300"/>
        </w:trPr>
        <w:tc>
          <w:tcPr>
            <w:tcW w:w="3664" w:type="dxa"/>
            <w:vMerge w:val="restart"/>
            <w:tcBorders>
              <w:top w:val="nil"/>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NVM Data</w:t>
            </w:r>
            <w:r w:rsidRPr="00D52DCE">
              <w:rPr>
                <w:rFonts w:ascii="Calibri" w:hAnsi="Calibri"/>
                <w:b/>
                <w:bCs/>
                <w:color w:val="000000"/>
                <w:sz w:val="22"/>
                <w:szCs w:val="22"/>
                <w:lang w:val="en-US" w:eastAsia="zh-TW"/>
              </w:rPr>
              <w:br/>
              <w:t>(NVM Tlk Ini data, buffer etc depending on Apllications)</w:t>
            </w: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300"/>
        </w:trPr>
        <w:tc>
          <w:tcPr>
            <w:tcW w:w="3664" w:type="dxa"/>
            <w:vMerge/>
            <w:tcBorders>
              <w:top w:val="nil"/>
              <w:left w:val="single" w:sz="4" w:space="0" w:color="auto"/>
              <w:bottom w:val="single" w:sz="4" w:space="0" w:color="auto"/>
              <w:right w:val="single" w:sz="4" w:space="0" w:color="auto"/>
            </w:tcBorders>
            <w:vAlign w:val="center"/>
            <w:hideMark/>
          </w:tcPr>
          <w:p w:rsidR="00864626" w:rsidRPr="00D52DCE" w:rsidRDefault="00864626" w:rsidP="00EE1B62">
            <w:pPr>
              <w:spacing w:before="0"/>
              <w:ind w:left="0"/>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300"/>
        </w:trPr>
        <w:tc>
          <w:tcPr>
            <w:tcW w:w="3664" w:type="dxa"/>
            <w:vMerge/>
            <w:tcBorders>
              <w:top w:val="nil"/>
              <w:left w:val="single" w:sz="4" w:space="0" w:color="auto"/>
              <w:bottom w:val="single" w:sz="4" w:space="0" w:color="auto"/>
              <w:right w:val="single" w:sz="4" w:space="0" w:color="auto"/>
            </w:tcBorders>
            <w:vAlign w:val="center"/>
            <w:hideMark/>
          </w:tcPr>
          <w:p w:rsidR="00864626" w:rsidRPr="00D52DCE" w:rsidRDefault="00864626" w:rsidP="00EE1B62">
            <w:pPr>
              <w:spacing w:before="0"/>
              <w:ind w:left="0"/>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105"/>
        </w:trPr>
        <w:tc>
          <w:tcPr>
            <w:tcW w:w="3664" w:type="dxa"/>
            <w:vMerge/>
            <w:tcBorders>
              <w:top w:val="nil"/>
              <w:left w:val="single" w:sz="4" w:space="0" w:color="auto"/>
              <w:bottom w:val="single" w:sz="4" w:space="0" w:color="auto"/>
              <w:right w:val="single" w:sz="4" w:space="0" w:color="auto"/>
            </w:tcBorders>
            <w:vAlign w:val="center"/>
            <w:hideMark/>
          </w:tcPr>
          <w:p w:rsidR="00864626" w:rsidRPr="00D52DCE" w:rsidRDefault="00864626" w:rsidP="00EE1B62">
            <w:pPr>
              <w:spacing w:before="0"/>
              <w:ind w:left="0"/>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p>
        </w:tc>
      </w:tr>
      <w:tr w:rsidR="00864626" w:rsidRPr="00D52DCE" w:rsidTr="00864626">
        <w:trPr>
          <w:trHeight w:val="1950"/>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864626" w:rsidRPr="00D52DCE" w:rsidRDefault="00864626"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IO routines</w:t>
            </w:r>
            <w:r w:rsidRPr="00D52DCE">
              <w:rPr>
                <w:rFonts w:ascii="Calibri" w:hAnsi="Calibri"/>
                <w:b/>
                <w:bCs/>
                <w:color w:val="000000"/>
                <w:sz w:val="22"/>
                <w:szCs w:val="22"/>
                <w:lang w:val="en-US" w:eastAsia="zh-TW"/>
              </w:rPr>
              <w:br/>
              <w:t>Interrupt Vectore</w:t>
            </w:r>
            <w:r w:rsidRPr="00D52DCE">
              <w:rPr>
                <w:rFonts w:ascii="Calibri" w:hAnsi="Calibri"/>
                <w:b/>
                <w:bCs/>
                <w:color w:val="000000"/>
                <w:sz w:val="22"/>
                <w:szCs w:val="22"/>
                <w:lang w:val="en-US" w:eastAsia="zh-TW"/>
              </w:rPr>
              <w:br/>
              <w:t>Crypto,</w:t>
            </w:r>
            <w:r w:rsidRPr="00D52DCE">
              <w:rPr>
                <w:rFonts w:ascii="Calibri" w:hAnsi="Calibri"/>
                <w:b/>
                <w:bCs/>
                <w:color w:val="000000"/>
                <w:sz w:val="22"/>
                <w:szCs w:val="22"/>
                <w:lang w:val="en-US" w:eastAsia="zh-TW"/>
              </w:rPr>
              <w:br/>
              <w:t>GSM 11.11</w:t>
            </w:r>
            <w:r w:rsidRPr="00D52DCE">
              <w:rPr>
                <w:rFonts w:ascii="Calibri" w:hAnsi="Calibri"/>
                <w:b/>
                <w:bCs/>
                <w:color w:val="000000"/>
                <w:sz w:val="22"/>
                <w:szCs w:val="22"/>
                <w:lang w:val="en-US" w:eastAsia="zh-TW"/>
              </w:rPr>
              <w:br/>
              <w:t>GSM 11.14</w:t>
            </w:r>
            <w:r w:rsidRPr="00D52DCE">
              <w:rPr>
                <w:rFonts w:ascii="Calibri" w:hAnsi="Calibri"/>
                <w:b/>
                <w:bCs/>
                <w:color w:val="000000"/>
                <w:sz w:val="22"/>
                <w:szCs w:val="22"/>
                <w:lang w:val="en-US" w:eastAsia="zh-TW"/>
              </w:rPr>
              <w:br/>
              <w:t>Application Code</w:t>
            </w:r>
          </w:p>
        </w:tc>
        <w:tc>
          <w:tcPr>
            <w:tcW w:w="266" w:type="dxa"/>
            <w:tcBorders>
              <w:top w:val="nil"/>
              <w:left w:val="nil"/>
              <w:bottom w:val="single" w:sz="4" w:space="0" w:color="auto"/>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vAlign w:val="bottom"/>
            <w:hideMark/>
          </w:tcPr>
          <w:p w:rsidR="00864626" w:rsidRPr="00D52DCE" w:rsidRDefault="00864626" w:rsidP="00EE1B62">
            <w:pPr>
              <w:spacing w:before="0"/>
              <w:ind w:left="0"/>
              <w:rPr>
                <w:rFonts w:ascii="Calibri" w:hAnsi="Calibri"/>
                <w:color w:val="000000"/>
                <w:sz w:val="22"/>
                <w:szCs w:val="22"/>
                <w:lang w:val="en-US" w:eastAsia="zh-TW"/>
              </w:rPr>
            </w:pPr>
            <w:r w:rsidRPr="00864626">
              <w:rPr>
                <w:rFonts w:ascii="Calibri" w:hAnsi="Calibri"/>
                <w:color w:val="000000"/>
                <w:sz w:val="22"/>
                <w:szCs w:val="22"/>
                <w:lang w:val="en-US" w:eastAsia="zh-TW"/>
              </w:rPr>
              <w:t>0x00000</w:t>
            </w:r>
          </w:p>
        </w:tc>
      </w:tr>
    </w:tbl>
    <w:p w:rsidR="004057A5" w:rsidRPr="00CB51BF" w:rsidRDefault="004057A5" w:rsidP="00864626">
      <w:pPr>
        <w:ind w:left="2127"/>
      </w:pPr>
    </w:p>
    <w:p w:rsidR="004057A5" w:rsidRDefault="004057A5" w:rsidP="004057A5">
      <w:pPr>
        <w:tabs>
          <w:tab w:val="left" w:pos="2880"/>
        </w:tabs>
        <w:ind w:left="2250"/>
      </w:pPr>
      <w:r w:rsidRPr="00705C4A">
        <w:t xml:space="preserve"> </w:t>
      </w:r>
    </w:p>
    <w:p w:rsidR="004B6B40" w:rsidRDefault="004B6B40" w:rsidP="00B34053">
      <w:pPr>
        <w:ind w:left="0"/>
      </w:pPr>
    </w:p>
    <w:p w:rsidR="004B6B40" w:rsidRPr="00856000" w:rsidRDefault="004B6B40" w:rsidP="00ED6CB6"/>
    <w:p w:rsidR="004B6B40" w:rsidRPr="0040194B" w:rsidRDefault="004B6B40" w:rsidP="00ED6CB6"/>
    <w:p w:rsidR="004B6B40" w:rsidRPr="0040194B" w:rsidRDefault="004B6B40" w:rsidP="00ED6CB6"/>
    <w:p w:rsidR="004B6B40" w:rsidRPr="00250B99" w:rsidRDefault="004B6B40" w:rsidP="00ED6CB6"/>
    <w:p w:rsidR="004B6B40" w:rsidRPr="00250B99" w:rsidRDefault="004B6B40" w:rsidP="00ED6CB6"/>
    <w:p w:rsidR="004B6B40" w:rsidRPr="00250B99" w:rsidRDefault="004B6B40" w:rsidP="00ED6CB6"/>
    <w:p w:rsidR="004B6B40" w:rsidRPr="00B713F5" w:rsidRDefault="004B6B40" w:rsidP="00ED6CB6"/>
    <w:p w:rsidR="004B6B40" w:rsidRPr="004E37AA" w:rsidRDefault="004B6B40" w:rsidP="00ED6CB6"/>
    <w:p w:rsidR="003F2411" w:rsidRDefault="00620F68" w:rsidP="00ED6CB6">
      <w:pPr>
        <w:pStyle w:val="Heading2"/>
        <w:ind w:left="1323"/>
      </w:pPr>
      <w:bookmarkStart w:id="570" w:name="_Toc416445400"/>
      <w:r w:rsidRPr="00620F68">
        <w:lastRenderedPageBreak/>
        <w:t>SCFxxxx</w:t>
      </w:r>
      <w:r>
        <w:t xml:space="preserve"> </w:t>
      </w:r>
      <w:r w:rsidR="003F2411" w:rsidRPr="00914538">
        <w:t>family</w:t>
      </w:r>
      <w:bookmarkEnd w:id="570"/>
    </w:p>
    <w:p w:rsidR="00B22214" w:rsidRPr="00F73EE5" w:rsidRDefault="00B22214" w:rsidP="00B05E86">
      <w:pPr>
        <w:pStyle w:val="Heading3"/>
        <w:spacing w:before="360"/>
        <w:ind w:left="0" w:firstLine="0"/>
      </w:pPr>
      <w:bookmarkStart w:id="571" w:name="_Toc386189506"/>
      <w:bookmarkStart w:id="572" w:name="_Toc416445401"/>
      <w:r w:rsidRPr="00F73EE5">
        <w:t>Memory Map</w:t>
      </w:r>
      <w:bookmarkEnd w:id="571"/>
      <w:bookmarkEnd w:id="572"/>
    </w:p>
    <w:p w:rsidR="00B22214" w:rsidRDefault="00B22214" w:rsidP="00B22214">
      <w:pPr>
        <w:ind w:left="1069"/>
      </w:pPr>
    </w:p>
    <w:p w:rsidR="00B22214" w:rsidRDefault="00B22214" w:rsidP="00B22214">
      <w:pPr>
        <w:ind w:left="709"/>
        <w:jc w:val="both"/>
      </w:pPr>
      <w:r w:rsidRPr="00BD3C0B">
        <w:t xml:space="preserve">The flash memory of the chip is mapped from the location 0x2000 to 0x23DFF. Apart from this there is a One Time Programmable (OTP) area which is located at the location </w:t>
      </w:r>
      <w:r>
        <w:t>0x7FA30 – 0x7FBFF.</w:t>
      </w:r>
    </w:p>
    <w:p w:rsidR="00B22214" w:rsidRDefault="007C1BA7" w:rsidP="00B22214">
      <w:pPr>
        <w:ind w:left="1069"/>
      </w:pPr>
      <w:r>
        <w:rPr>
          <w:noProof/>
          <w:lang w:val="en-US" w:eastAsia="zh-TW"/>
        </w:rPr>
        <w:drawing>
          <wp:inline distT="0" distB="0" distL="0" distR="0">
            <wp:extent cx="3464560" cy="5222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560" cy="5222240"/>
                    </a:xfrm>
                    <a:prstGeom prst="rect">
                      <a:avLst/>
                    </a:prstGeom>
                    <a:noFill/>
                    <a:ln>
                      <a:noFill/>
                    </a:ln>
                  </pic:spPr>
                </pic:pic>
              </a:graphicData>
            </a:graphic>
          </wp:inline>
        </w:drawing>
      </w:r>
    </w:p>
    <w:p w:rsidR="00B22214" w:rsidRDefault="00B22214" w:rsidP="00ED6CB6"/>
    <w:p w:rsidR="00B22214" w:rsidRDefault="00B22214" w:rsidP="00ED6CB6"/>
    <w:p w:rsidR="00B22214" w:rsidRDefault="00B22214" w:rsidP="00ED6CB6"/>
    <w:p w:rsidR="00B22214" w:rsidRDefault="00B22214" w:rsidP="00ED6CB6"/>
    <w:p w:rsidR="00B22214" w:rsidRDefault="00B22214" w:rsidP="00ED6CB6"/>
    <w:p w:rsidR="00BB608C" w:rsidRPr="00856000" w:rsidRDefault="00BB608C" w:rsidP="00ED6CB6">
      <w:pPr>
        <w:pStyle w:val="Heading3"/>
        <w:spacing w:before="360"/>
        <w:ind w:left="0" w:firstLine="0"/>
      </w:pPr>
      <w:bookmarkStart w:id="573" w:name="_Toc416445402"/>
      <w:r w:rsidRPr="00705C4A">
        <w:lastRenderedPageBreak/>
        <w:t>Memory Structure</w:t>
      </w:r>
      <w:bookmarkEnd w:id="573"/>
    </w:p>
    <w:p w:rsidR="00BB608C" w:rsidRDefault="00BB608C" w:rsidP="00BB608C">
      <w:pPr>
        <w:spacing w:before="60"/>
        <w:ind w:left="0"/>
        <w:jc w:val="both"/>
      </w:pPr>
      <w:bookmarkStart w:id="574" w:name="_Toc412739012"/>
      <w:bookmarkStart w:id="575" w:name="_Toc412739015"/>
      <w:bookmarkStart w:id="576" w:name="_Toc412739018"/>
      <w:bookmarkStart w:id="577" w:name="_Toc412739020"/>
      <w:bookmarkStart w:id="578" w:name="_Toc345594395"/>
      <w:bookmarkStart w:id="579" w:name="_Toc345595888"/>
      <w:bookmarkStart w:id="580" w:name="_Toc412739022"/>
      <w:bookmarkStart w:id="581" w:name="_Toc412739079"/>
      <w:bookmarkStart w:id="582" w:name="_Toc412739138"/>
      <w:bookmarkStart w:id="583" w:name="_Toc412739140"/>
      <w:bookmarkStart w:id="584" w:name="_Toc412739206"/>
      <w:bookmarkStart w:id="585" w:name="_Toc412739269"/>
      <w:bookmarkStart w:id="586" w:name="_Toc412739336"/>
      <w:bookmarkStart w:id="587" w:name="_Toc412739407"/>
      <w:bookmarkStart w:id="588" w:name="_Toc412739553"/>
      <w:bookmarkStart w:id="589" w:name="_Toc412739556"/>
      <w:bookmarkStart w:id="590" w:name="_Toc412739558"/>
      <w:bookmarkStart w:id="591" w:name="_Toc412739560"/>
      <w:bookmarkStart w:id="592" w:name="_Toc412739562"/>
      <w:bookmarkStart w:id="593" w:name="_Toc412739619"/>
      <w:bookmarkStart w:id="594" w:name="_Toc412739686"/>
      <w:bookmarkStart w:id="595" w:name="_Toc412739749"/>
      <w:bookmarkStart w:id="596" w:name="_Toc412739751"/>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rsidR="00BB608C" w:rsidRDefault="00BB608C" w:rsidP="00BB608C">
      <w:pPr>
        <w:ind w:left="709"/>
        <w:jc w:val="both"/>
      </w:pPr>
      <w:r w:rsidRPr="00705C4A">
        <w:t>In order to keep the code of the basic sources as constant as possible, all sources are linked deliberately into the project. Several defined sections can be found:</w:t>
      </w:r>
    </w:p>
    <w:p w:rsidR="00BB608C" w:rsidRPr="00705C4A" w:rsidRDefault="00BB608C" w:rsidP="00BB608C">
      <w:pPr>
        <w:ind w:left="709"/>
      </w:pPr>
    </w:p>
    <w:p w:rsidR="00BB608C" w:rsidRPr="001415A7" w:rsidRDefault="00BB608C" w:rsidP="00ED6CB6">
      <w:pPr>
        <w:numPr>
          <w:ilvl w:val="0"/>
          <w:numId w:val="123"/>
        </w:numPr>
        <w:spacing w:before="0" w:after="60" w:line="300" w:lineRule="auto"/>
        <w:jc w:val="both"/>
      </w:pPr>
      <w:r w:rsidRPr="00BC1DE5">
        <w:t xml:space="preserve">As prescribed by the hardware platform the code is started with the interrupt vector </w:t>
      </w:r>
      <w:r w:rsidRPr="001415A7">
        <w:t xml:space="preserve">table at address </w:t>
      </w:r>
      <w:r w:rsidRPr="007B645C">
        <w:t>0x</w:t>
      </w:r>
      <w:r>
        <w:t>2000</w:t>
      </w:r>
      <w:r w:rsidRPr="001415A7">
        <w:t xml:space="preserve">. </w:t>
      </w:r>
      <w:r>
        <w:t>The first location of the vector table points the _startup which is at the location 0x2080 in case of Mizar. That means the value at the location 0x2000 is 0x2080.</w:t>
      </w:r>
    </w:p>
    <w:p w:rsidR="00BB608C" w:rsidRDefault="00BB608C" w:rsidP="00BB608C">
      <w:pPr>
        <w:ind w:left="955"/>
        <w:jc w:val="both"/>
      </w:pPr>
      <w:r w:rsidRPr="001415A7">
        <w:t xml:space="preserve">Only </w:t>
      </w:r>
      <w:r>
        <w:t>80</w:t>
      </w:r>
      <w:r w:rsidRPr="001415A7">
        <w:t xml:space="preserve"> bytes are used for the interrupt table. </w:t>
      </w:r>
    </w:p>
    <w:p w:rsidR="00BB608C" w:rsidRPr="001415A7" w:rsidRDefault="00BB608C" w:rsidP="00BB608C">
      <w:pPr>
        <w:ind w:left="955"/>
        <w:jc w:val="both"/>
      </w:pPr>
    </w:p>
    <w:p w:rsidR="00BB608C" w:rsidRPr="001415A7" w:rsidRDefault="00BB608C" w:rsidP="00ED6CB6">
      <w:pPr>
        <w:numPr>
          <w:ilvl w:val="0"/>
          <w:numId w:val="123"/>
        </w:numPr>
        <w:spacing w:before="0" w:after="60" w:line="300" w:lineRule="auto"/>
        <w:jc w:val="both"/>
      </w:pPr>
      <w:r>
        <w:t xml:space="preserve">GCC </w:t>
      </w:r>
      <w:r w:rsidRPr="007B645C">
        <w:t xml:space="preserve"> </w:t>
      </w:r>
      <w:r>
        <w:t xml:space="preserve">does memory allocations as per the segments defined in </w:t>
      </w:r>
      <w:r>
        <w:tab/>
        <w:t>the linker file</w:t>
      </w:r>
      <w:r w:rsidRPr="001415A7">
        <w:t>.</w:t>
      </w:r>
      <w:r>
        <w:t xml:space="preserve"> In the below example, the segment B would be placed after the segment A. Both the segments will be placed in the </w:t>
      </w:r>
      <w:r w:rsidRPr="00302B83">
        <w:rPr>
          <w:sz w:val="20"/>
        </w:rPr>
        <w:t>nvmdata</w:t>
      </w:r>
      <w:r>
        <w:t>.</w:t>
      </w:r>
    </w:p>
    <w:p w:rsidR="00BB608C" w:rsidRPr="00302B83" w:rsidRDefault="00BB608C" w:rsidP="00BB608C">
      <w:pPr>
        <w:ind w:left="955" w:firstLine="57"/>
        <w:jc w:val="both"/>
        <w:rPr>
          <w:sz w:val="20"/>
        </w:rPr>
      </w:pPr>
      <w:r w:rsidRPr="00302B83">
        <w:rPr>
          <w:sz w:val="20"/>
        </w:rPr>
        <w:t>.</w:t>
      </w:r>
      <w:r>
        <w:rPr>
          <w:sz w:val="20"/>
        </w:rPr>
        <w:t>SegmentA</w:t>
      </w:r>
      <w:r w:rsidRPr="00302B83">
        <w:rPr>
          <w:sz w:val="20"/>
        </w:rPr>
        <w:t xml:space="preserve"> :</w:t>
      </w:r>
    </w:p>
    <w:p w:rsidR="00BB608C" w:rsidRPr="00302B83" w:rsidRDefault="00BB608C" w:rsidP="00BB608C">
      <w:pPr>
        <w:ind w:left="955" w:firstLine="57"/>
        <w:jc w:val="both"/>
        <w:rPr>
          <w:sz w:val="20"/>
        </w:rPr>
      </w:pPr>
      <w:r w:rsidRPr="00302B83">
        <w:rPr>
          <w:sz w:val="20"/>
        </w:rPr>
        <w:t xml:space="preserve">    {</w:t>
      </w:r>
    </w:p>
    <w:p w:rsidR="00BB608C" w:rsidRPr="00302B83" w:rsidRDefault="00BB608C" w:rsidP="00BB608C">
      <w:pPr>
        <w:ind w:left="955" w:firstLine="57"/>
        <w:jc w:val="both"/>
        <w:rPr>
          <w:sz w:val="20"/>
        </w:rPr>
      </w:pPr>
      <w:r w:rsidRPr="00302B83">
        <w:rPr>
          <w:sz w:val="20"/>
        </w:rPr>
        <w:t xml:space="preserve">       . = ALIGN(_SECTOR_SIZE);</w:t>
      </w:r>
    </w:p>
    <w:p w:rsidR="00BB608C" w:rsidRPr="00302B83" w:rsidRDefault="00BB608C" w:rsidP="00BB608C">
      <w:pPr>
        <w:ind w:left="955" w:firstLine="57"/>
        <w:jc w:val="both"/>
        <w:rPr>
          <w:sz w:val="20"/>
        </w:rPr>
      </w:pPr>
      <w:r w:rsidRPr="00302B83">
        <w:rPr>
          <w:sz w:val="20"/>
        </w:rPr>
        <w:t xml:space="preserve">       KEEP (*.o (</w:t>
      </w:r>
      <w:r>
        <w:rPr>
          <w:sz w:val="20"/>
        </w:rPr>
        <w:t>VariableA</w:t>
      </w:r>
      <w:r w:rsidRPr="00302B83">
        <w:rPr>
          <w:sz w:val="20"/>
        </w:rPr>
        <w:t>));</w:t>
      </w:r>
    </w:p>
    <w:p w:rsidR="00BB608C" w:rsidRPr="00302B83" w:rsidRDefault="00BB608C" w:rsidP="00BB608C">
      <w:pPr>
        <w:ind w:left="955" w:firstLine="57"/>
        <w:jc w:val="both"/>
        <w:rPr>
          <w:sz w:val="20"/>
        </w:rPr>
      </w:pPr>
      <w:r w:rsidRPr="00302B83">
        <w:rPr>
          <w:sz w:val="20"/>
        </w:rPr>
        <w:t xml:space="preserve">       . = ALIGN(_SECTOR_SIZE);</w:t>
      </w:r>
    </w:p>
    <w:p w:rsidR="00BB608C" w:rsidRDefault="00BB608C" w:rsidP="00BB608C">
      <w:pPr>
        <w:ind w:left="955" w:firstLine="57"/>
        <w:jc w:val="both"/>
        <w:rPr>
          <w:sz w:val="20"/>
        </w:rPr>
      </w:pPr>
      <w:r w:rsidRPr="00302B83">
        <w:rPr>
          <w:sz w:val="20"/>
        </w:rPr>
        <w:t xml:space="preserve">     }  &gt; program_memory :nvmdata=0x00</w:t>
      </w:r>
    </w:p>
    <w:p w:rsidR="00BB608C" w:rsidRDefault="00BB608C" w:rsidP="00BB608C">
      <w:pPr>
        <w:ind w:left="955" w:firstLine="57"/>
        <w:jc w:val="both"/>
        <w:rPr>
          <w:sz w:val="20"/>
        </w:rPr>
      </w:pPr>
    </w:p>
    <w:p w:rsidR="00BB608C" w:rsidRPr="00302B83" w:rsidRDefault="00BB608C" w:rsidP="00BB608C">
      <w:pPr>
        <w:ind w:left="955" w:firstLine="57"/>
        <w:jc w:val="both"/>
        <w:rPr>
          <w:sz w:val="20"/>
        </w:rPr>
      </w:pPr>
      <w:r w:rsidRPr="00302B83">
        <w:rPr>
          <w:sz w:val="20"/>
        </w:rPr>
        <w:t>.</w:t>
      </w:r>
      <w:r w:rsidRPr="00C05BE4">
        <w:rPr>
          <w:sz w:val="20"/>
        </w:rPr>
        <w:t xml:space="preserve"> </w:t>
      </w:r>
      <w:r>
        <w:rPr>
          <w:sz w:val="20"/>
        </w:rPr>
        <w:t>SegmentB</w:t>
      </w:r>
      <w:r w:rsidRPr="00302B83">
        <w:rPr>
          <w:sz w:val="20"/>
        </w:rPr>
        <w:t xml:space="preserve"> :</w:t>
      </w:r>
    </w:p>
    <w:p w:rsidR="00BB608C" w:rsidRPr="00302B83" w:rsidRDefault="00BB608C" w:rsidP="00BB608C">
      <w:pPr>
        <w:ind w:left="955" w:firstLine="57"/>
        <w:jc w:val="both"/>
        <w:rPr>
          <w:sz w:val="20"/>
        </w:rPr>
      </w:pPr>
      <w:r w:rsidRPr="00302B83">
        <w:rPr>
          <w:sz w:val="20"/>
        </w:rPr>
        <w:t xml:space="preserve">    {</w:t>
      </w:r>
    </w:p>
    <w:p w:rsidR="00BB608C" w:rsidRPr="00302B83" w:rsidRDefault="00BB608C" w:rsidP="00BB608C">
      <w:pPr>
        <w:ind w:left="955" w:firstLine="57"/>
        <w:jc w:val="both"/>
        <w:rPr>
          <w:sz w:val="20"/>
        </w:rPr>
      </w:pPr>
      <w:r w:rsidRPr="00302B83">
        <w:rPr>
          <w:sz w:val="20"/>
        </w:rPr>
        <w:t xml:space="preserve">       . = ALIGN(_SECTOR_SIZE);</w:t>
      </w:r>
    </w:p>
    <w:p w:rsidR="00BB608C" w:rsidRPr="00302B83" w:rsidRDefault="00BB608C" w:rsidP="00BB608C">
      <w:pPr>
        <w:ind w:left="955" w:firstLine="57"/>
        <w:jc w:val="both"/>
        <w:rPr>
          <w:sz w:val="20"/>
        </w:rPr>
      </w:pPr>
      <w:r w:rsidRPr="00302B83">
        <w:rPr>
          <w:sz w:val="20"/>
        </w:rPr>
        <w:t xml:space="preserve">       KEEP (*.o (</w:t>
      </w:r>
      <w:r>
        <w:rPr>
          <w:sz w:val="20"/>
        </w:rPr>
        <w:t>VariableB</w:t>
      </w:r>
      <w:r w:rsidRPr="00302B83">
        <w:rPr>
          <w:sz w:val="20"/>
        </w:rPr>
        <w:t>));</w:t>
      </w:r>
    </w:p>
    <w:p w:rsidR="00BB608C" w:rsidRPr="00302B83" w:rsidRDefault="00BB608C" w:rsidP="00BB608C">
      <w:pPr>
        <w:ind w:left="955" w:firstLine="57"/>
        <w:jc w:val="both"/>
        <w:rPr>
          <w:sz w:val="20"/>
        </w:rPr>
      </w:pPr>
      <w:r w:rsidRPr="00302B83">
        <w:rPr>
          <w:sz w:val="20"/>
        </w:rPr>
        <w:t xml:space="preserve">       . = ALIGN(_SECTOR_SIZE);</w:t>
      </w:r>
    </w:p>
    <w:p w:rsidR="00BB608C" w:rsidRDefault="00BB608C" w:rsidP="00BB608C">
      <w:pPr>
        <w:ind w:left="955" w:firstLine="57"/>
        <w:jc w:val="both"/>
        <w:rPr>
          <w:sz w:val="20"/>
        </w:rPr>
      </w:pPr>
      <w:r w:rsidRPr="00302B83">
        <w:rPr>
          <w:sz w:val="20"/>
        </w:rPr>
        <w:t xml:space="preserve">     }  &gt; program_memory :nvmdata=0x00</w:t>
      </w:r>
    </w:p>
    <w:p w:rsidR="00BB608C" w:rsidRDefault="00BB608C" w:rsidP="00BB608C">
      <w:pPr>
        <w:ind w:left="936"/>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 </w:t>
      </w:r>
    </w:p>
    <w:p w:rsidR="00BB608C" w:rsidRPr="00C57585" w:rsidRDefault="00BB608C" w:rsidP="00BB608C">
      <w:pPr>
        <w:ind w:left="936"/>
      </w:pPr>
    </w:p>
    <w:p w:rsidR="00BB608C" w:rsidRPr="0094516E" w:rsidRDefault="00BB608C" w:rsidP="00ED6CB6">
      <w:pPr>
        <w:numPr>
          <w:ilvl w:val="0"/>
          <w:numId w:val="123"/>
        </w:numPr>
        <w:spacing w:before="60" w:after="60" w:line="300" w:lineRule="auto"/>
        <w:jc w:val="both"/>
      </w:pPr>
      <w:r>
        <w:t>Refer section</w:t>
      </w:r>
      <w:r w:rsidR="004D7FF1">
        <w:t xml:space="preserve"> </w:t>
      </w:r>
      <w:r w:rsidR="003704B5" w:rsidRPr="003704B5">
        <w:rPr>
          <w:color w:val="0000FF"/>
        </w:rPr>
        <w:fldChar w:fldCharType="begin"/>
      </w:r>
      <w:r w:rsidR="003704B5" w:rsidRPr="003704B5">
        <w:rPr>
          <w:color w:val="0000FF"/>
        </w:rPr>
        <w:instrText xml:space="preserve"> REF _Ref415236500 \h  \* MERGEFORMAT </w:instrText>
      </w:r>
      <w:r w:rsidR="003704B5" w:rsidRPr="003704B5">
        <w:rPr>
          <w:color w:val="0000FF"/>
        </w:rPr>
      </w:r>
      <w:r w:rsidR="003704B5" w:rsidRPr="003704B5">
        <w:rPr>
          <w:color w:val="0000FF"/>
        </w:rPr>
        <w:fldChar w:fldCharType="separate"/>
      </w:r>
      <w:r w:rsidR="003704B5" w:rsidRPr="003704B5">
        <w:rPr>
          <w:color w:val="0000FF"/>
        </w:rPr>
        <w:t>Flash Memory Overview</w:t>
      </w:r>
      <w:r w:rsidR="003704B5" w:rsidRPr="003704B5">
        <w:rPr>
          <w:color w:val="0000FF"/>
        </w:rPr>
        <w:fldChar w:fldCharType="end"/>
      </w:r>
      <w:r w:rsidR="003704B5">
        <w:rPr>
          <w:color w:val="0000FF"/>
        </w:rPr>
        <w:t xml:space="preserve"> </w:t>
      </w:r>
      <w:r>
        <w:t xml:space="preserve">for memory overview in Mizar. </w:t>
      </w:r>
      <w:r w:rsidRPr="0094516E">
        <w:t>The</w:t>
      </w:r>
      <w:r>
        <w:t xml:space="preserve"> Secure Write</w:t>
      </w:r>
      <w:r w:rsidRPr="0094516E">
        <w:t xml:space="preserve"> is reserved for the Secure Write buffers (Restricted Secure Write). The </w:t>
      </w:r>
      <w:r>
        <w:t>size of secure write buffer is 450 bytes and it is coded in NVMSecureWrite.c</w:t>
      </w:r>
    </w:p>
    <w:p w:rsidR="00BB608C" w:rsidRPr="00AC142E" w:rsidRDefault="00BB608C" w:rsidP="00ED6CB6">
      <w:pPr>
        <w:numPr>
          <w:ilvl w:val="0"/>
          <w:numId w:val="123"/>
        </w:numPr>
        <w:spacing w:before="60" w:after="60" w:line="300" w:lineRule="auto"/>
        <w:jc w:val="both"/>
      </w:pPr>
      <w:r w:rsidRPr="00AC142E">
        <w:t xml:space="preserve">The free File System </w:t>
      </w:r>
      <w:r>
        <w:t xml:space="preserve">can </w:t>
      </w:r>
      <w:r w:rsidRPr="00AC142E">
        <w:t xml:space="preserve">be </w:t>
      </w:r>
      <w:r>
        <w:t>extended upto Flash end only in</w:t>
      </w:r>
      <w:r w:rsidRPr="00AC142E">
        <w:t xml:space="preserve"> </w:t>
      </w:r>
      <w:r>
        <w:t>Real card initialization, not during development, it may damage card.</w:t>
      </w:r>
    </w:p>
    <w:p w:rsidR="00BB608C" w:rsidRPr="0093277B" w:rsidRDefault="00BB608C" w:rsidP="00BB608C">
      <w:pPr>
        <w:spacing w:before="60"/>
        <w:ind w:left="652"/>
        <w:jc w:val="both"/>
      </w:pPr>
    </w:p>
    <w:p w:rsidR="00BB608C" w:rsidRPr="0093277B" w:rsidRDefault="00BB608C" w:rsidP="00ED6CB6">
      <w:pPr>
        <w:numPr>
          <w:ilvl w:val="0"/>
          <w:numId w:val="123"/>
        </w:numPr>
        <w:tabs>
          <w:tab w:val="left" w:pos="5025"/>
        </w:tabs>
        <w:spacing w:before="0" w:after="60" w:line="300" w:lineRule="auto"/>
        <w:jc w:val="both"/>
      </w:pPr>
      <w:r w:rsidRPr="0093277B">
        <w:t>The bodies of EF-Cong and EF-CHV are placed above the file system But as the body needs to be page aligned (requirement for secure write), if the flash filesystem does not end at a page boundary, a GAP is left unt</w:t>
      </w:r>
      <w:r>
        <w:t>il the page boundary is reached</w:t>
      </w:r>
      <w:r w:rsidRPr="0093277B">
        <w:t>.</w:t>
      </w:r>
    </w:p>
    <w:p w:rsidR="00BB608C" w:rsidRDefault="00BB608C" w:rsidP="00ED6CB6">
      <w:pPr>
        <w:numPr>
          <w:ilvl w:val="0"/>
          <w:numId w:val="123"/>
        </w:numPr>
        <w:spacing w:before="60" w:after="60" w:line="300" w:lineRule="auto"/>
        <w:jc w:val="both"/>
      </w:pPr>
      <w:r w:rsidRPr="009E0473">
        <w:t>The standard file headers for EF</w:t>
      </w:r>
      <w:r w:rsidRPr="009E0473">
        <w:rPr>
          <w:vertAlign w:val="subscript"/>
        </w:rPr>
        <w:t>IC</w:t>
      </w:r>
      <w:r w:rsidRPr="009E0473">
        <w:t>, EF</w:t>
      </w:r>
      <w:r w:rsidRPr="009E0473">
        <w:rPr>
          <w:vertAlign w:val="subscript"/>
        </w:rPr>
        <w:t>CHV</w:t>
      </w:r>
      <w:r w:rsidRPr="009E0473">
        <w:t>, EF</w:t>
      </w:r>
      <w:r w:rsidRPr="009E0473">
        <w:rPr>
          <w:vertAlign w:val="subscript"/>
        </w:rPr>
        <w:t>Conf</w:t>
      </w:r>
      <w:r>
        <w:rPr>
          <w:vertAlign w:val="subscript"/>
        </w:rPr>
        <w:t xml:space="preserve">, </w:t>
      </w:r>
      <w:r w:rsidRPr="009E0473">
        <w:t>EF</w:t>
      </w:r>
      <w:r>
        <w:rPr>
          <w:vertAlign w:val="subscript"/>
        </w:rPr>
        <w:t xml:space="preserve">DelKey </w:t>
      </w:r>
      <w:r>
        <w:t>(Optional if delete OS with authentication is enabled)</w:t>
      </w:r>
      <w:r w:rsidRPr="009E0473">
        <w:t xml:space="preserve"> and the MF are linked directly in front of the free file system. As long as no new standard files are added to the project nothing has to be done. The file headers are automatically linked to their correct position in flash. </w:t>
      </w:r>
    </w:p>
    <w:p w:rsidR="00BB608C" w:rsidRDefault="00BB608C" w:rsidP="00BB608C">
      <w:pPr>
        <w:spacing w:before="60"/>
        <w:jc w:val="both"/>
      </w:pPr>
    </w:p>
    <w:p w:rsidR="00BB608C" w:rsidRPr="008204AF" w:rsidRDefault="00BB608C" w:rsidP="00B05E86">
      <w:pPr>
        <w:pStyle w:val="Heading3"/>
        <w:spacing w:before="360"/>
        <w:ind w:left="0" w:firstLine="0"/>
      </w:pPr>
      <w:bookmarkStart w:id="597" w:name="_Mizar_(Basic)_Flash"/>
      <w:bookmarkStart w:id="598" w:name="_Mizar_(Basic_OS)"/>
      <w:bookmarkStart w:id="599" w:name="_Flash_Memory_Overview"/>
      <w:bookmarkStart w:id="600" w:name="_Toc383421084"/>
      <w:bookmarkStart w:id="601" w:name="_Toc386189545"/>
      <w:bookmarkStart w:id="602" w:name="_Ref415236500"/>
      <w:bookmarkStart w:id="603" w:name="_Toc416445403"/>
      <w:bookmarkEnd w:id="597"/>
      <w:bookmarkEnd w:id="598"/>
      <w:bookmarkEnd w:id="599"/>
      <w:r w:rsidRPr="008204AF">
        <w:t>Flash Memory Overview</w:t>
      </w:r>
      <w:bookmarkEnd w:id="600"/>
      <w:bookmarkEnd w:id="601"/>
      <w:bookmarkEnd w:id="602"/>
      <w:bookmarkEnd w:id="603"/>
      <w:r w:rsidR="0034692C">
        <w:t xml:space="preserve"> </w:t>
      </w:r>
    </w:p>
    <w:tbl>
      <w:tblPr>
        <w:tblW w:w="5480" w:type="dxa"/>
        <w:tblInd w:w="1418" w:type="dxa"/>
        <w:tblLook w:val="04A0" w:firstRow="1" w:lastRow="0" w:firstColumn="1" w:lastColumn="0" w:noHBand="0" w:noVBand="1"/>
      </w:tblPr>
      <w:tblGrid>
        <w:gridCol w:w="3664"/>
        <w:gridCol w:w="266"/>
        <w:gridCol w:w="1550"/>
      </w:tblGrid>
      <w:tr w:rsidR="00505EB9" w:rsidRPr="00D52DCE" w:rsidTr="00505EB9">
        <w:trPr>
          <w:trHeight w:val="240"/>
        </w:trPr>
        <w:tc>
          <w:tcPr>
            <w:tcW w:w="36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Bootloader</w:t>
            </w:r>
          </w:p>
        </w:tc>
        <w:tc>
          <w:tcPr>
            <w:tcW w:w="266" w:type="dxa"/>
            <w:tcBorders>
              <w:top w:val="single" w:sz="4" w:space="0" w:color="auto"/>
              <w:left w:val="nil"/>
              <w:bottom w:val="nil"/>
              <w:right w:val="nil"/>
            </w:tcBorders>
            <w:shd w:val="clear" w:color="auto" w:fill="auto"/>
            <w:noWrap/>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0x00023DFF</w:t>
            </w:r>
          </w:p>
        </w:tc>
      </w:tr>
      <w:tr w:rsidR="00505EB9" w:rsidRPr="00D52DCE" w:rsidTr="00505EB9">
        <w:trPr>
          <w:trHeight w:val="720"/>
        </w:trPr>
        <w:tc>
          <w:tcPr>
            <w:tcW w:w="3664" w:type="dxa"/>
            <w:vMerge/>
            <w:tcBorders>
              <w:top w:val="single" w:sz="4" w:space="0" w:color="auto"/>
              <w:left w:val="single" w:sz="4" w:space="0" w:color="auto"/>
              <w:bottom w:val="single" w:sz="4" w:space="0" w:color="auto"/>
              <w:right w:val="single" w:sz="4" w:space="0" w:color="auto"/>
            </w:tcBorders>
            <w:vAlign w:val="center"/>
            <w:hideMark/>
          </w:tcPr>
          <w:p w:rsidR="00505EB9" w:rsidRPr="00D52DCE" w:rsidRDefault="00505EB9" w:rsidP="00BF78EF">
            <w:pPr>
              <w:spacing w:before="0"/>
              <w:ind w:left="0"/>
              <w:jc w:val="center"/>
              <w:rPr>
                <w:rFonts w:ascii="Calibri" w:hAnsi="Calibri"/>
                <w:b/>
                <w:bCs/>
                <w:color w:val="000000"/>
                <w:sz w:val="22"/>
                <w:szCs w:val="22"/>
                <w:lang w:val="en-US" w:eastAsia="zh-TW"/>
              </w:rPr>
            </w:pPr>
          </w:p>
        </w:tc>
        <w:tc>
          <w:tcPr>
            <w:tcW w:w="266" w:type="dxa"/>
            <w:tcBorders>
              <w:top w:val="nil"/>
              <w:left w:val="nil"/>
              <w:bottom w:val="single" w:sz="4" w:space="0" w:color="auto"/>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0x00023400</w:t>
            </w:r>
          </w:p>
        </w:tc>
      </w:tr>
      <w:tr w:rsidR="00505EB9" w:rsidRPr="00D52DCE" w:rsidTr="00505EB9">
        <w:trPr>
          <w:trHeight w:val="675"/>
        </w:trPr>
        <w:tc>
          <w:tcPr>
            <w:tcW w:w="36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Free File System</w:t>
            </w: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540"/>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Bodies of EF_CHV,EF_CONFIG, EF_IC</w:t>
            </w: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1185"/>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File Headers</w:t>
            </w:r>
            <w:r w:rsidRPr="00D52DCE">
              <w:rPr>
                <w:rFonts w:ascii="Calibri" w:hAnsi="Calibri"/>
                <w:b/>
                <w:bCs/>
                <w:color w:val="000000"/>
                <w:sz w:val="22"/>
                <w:szCs w:val="22"/>
                <w:lang w:val="en-US" w:eastAsia="zh-TW"/>
              </w:rPr>
              <w:br/>
              <w:t xml:space="preserve"> (MF,EF_CHV,EF_CONFIG, EF_IC)</w:t>
            </w: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300"/>
        </w:trPr>
        <w:tc>
          <w:tcPr>
            <w:tcW w:w="3664" w:type="dxa"/>
            <w:vMerge w:val="restart"/>
            <w:tcBorders>
              <w:top w:val="nil"/>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NVM Data</w:t>
            </w:r>
            <w:r w:rsidRPr="00D52DCE">
              <w:rPr>
                <w:rFonts w:ascii="Calibri" w:hAnsi="Calibri"/>
                <w:b/>
                <w:bCs/>
                <w:color w:val="000000"/>
                <w:sz w:val="22"/>
                <w:szCs w:val="22"/>
                <w:lang w:val="en-US" w:eastAsia="zh-TW"/>
              </w:rPr>
              <w:br/>
              <w:t>(NVM Tlk Ini data, buffer etc depending on Apllications)</w:t>
            </w: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300"/>
        </w:trPr>
        <w:tc>
          <w:tcPr>
            <w:tcW w:w="3664" w:type="dxa"/>
            <w:vMerge/>
            <w:tcBorders>
              <w:top w:val="nil"/>
              <w:left w:val="single" w:sz="4" w:space="0" w:color="auto"/>
              <w:bottom w:val="single" w:sz="4" w:space="0" w:color="auto"/>
              <w:right w:val="single" w:sz="4" w:space="0" w:color="auto"/>
            </w:tcBorders>
            <w:vAlign w:val="center"/>
            <w:hideMark/>
          </w:tcPr>
          <w:p w:rsidR="00505EB9" w:rsidRPr="00D52DCE" w:rsidRDefault="00505EB9" w:rsidP="00BF78EF">
            <w:pPr>
              <w:spacing w:before="0"/>
              <w:ind w:left="0"/>
              <w:jc w:val="center"/>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300"/>
        </w:trPr>
        <w:tc>
          <w:tcPr>
            <w:tcW w:w="3664" w:type="dxa"/>
            <w:vMerge/>
            <w:tcBorders>
              <w:top w:val="nil"/>
              <w:left w:val="single" w:sz="4" w:space="0" w:color="auto"/>
              <w:bottom w:val="single" w:sz="4" w:space="0" w:color="auto"/>
              <w:right w:val="single" w:sz="4" w:space="0" w:color="auto"/>
            </w:tcBorders>
            <w:vAlign w:val="center"/>
            <w:hideMark/>
          </w:tcPr>
          <w:p w:rsidR="00505EB9" w:rsidRPr="00D52DCE" w:rsidRDefault="00505EB9" w:rsidP="00BF78EF">
            <w:pPr>
              <w:spacing w:before="0"/>
              <w:ind w:left="0"/>
              <w:jc w:val="center"/>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105"/>
        </w:trPr>
        <w:tc>
          <w:tcPr>
            <w:tcW w:w="3664" w:type="dxa"/>
            <w:vMerge/>
            <w:tcBorders>
              <w:top w:val="nil"/>
              <w:left w:val="single" w:sz="4" w:space="0" w:color="auto"/>
              <w:bottom w:val="single" w:sz="4" w:space="0" w:color="auto"/>
              <w:right w:val="single" w:sz="4" w:space="0" w:color="auto"/>
            </w:tcBorders>
            <w:vAlign w:val="center"/>
            <w:hideMark/>
          </w:tcPr>
          <w:p w:rsidR="00505EB9" w:rsidRPr="00D52DCE" w:rsidRDefault="00505EB9" w:rsidP="007B7FDF">
            <w:pPr>
              <w:spacing w:before="0"/>
              <w:ind w:left="0"/>
              <w:jc w:val="center"/>
              <w:rPr>
                <w:rFonts w:ascii="Calibri" w:hAnsi="Calibri"/>
                <w:b/>
                <w:bCs/>
                <w:color w:val="000000"/>
                <w:sz w:val="22"/>
                <w:szCs w:val="22"/>
                <w:lang w:val="en-US" w:eastAsia="zh-TW"/>
              </w:rPr>
            </w:pPr>
          </w:p>
        </w:tc>
        <w:tc>
          <w:tcPr>
            <w:tcW w:w="266"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p>
        </w:tc>
      </w:tr>
      <w:tr w:rsidR="00505EB9" w:rsidRPr="00D52DCE" w:rsidTr="00505EB9">
        <w:trPr>
          <w:trHeight w:val="1950"/>
        </w:trPr>
        <w:tc>
          <w:tcPr>
            <w:tcW w:w="3664" w:type="dxa"/>
            <w:tcBorders>
              <w:top w:val="nil"/>
              <w:left w:val="single" w:sz="4" w:space="0" w:color="auto"/>
              <w:bottom w:val="single" w:sz="4" w:space="0" w:color="auto"/>
              <w:right w:val="single" w:sz="4" w:space="0" w:color="auto"/>
            </w:tcBorders>
            <w:shd w:val="clear" w:color="auto" w:fill="auto"/>
            <w:vAlign w:val="center"/>
            <w:hideMark/>
          </w:tcPr>
          <w:p w:rsidR="00505EB9" w:rsidRPr="00D52DCE" w:rsidRDefault="00505EB9" w:rsidP="00EE1B62">
            <w:pPr>
              <w:spacing w:before="0"/>
              <w:ind w:left="0"/>
              <w:jc w:val="center"/>
              <w:rPr>
                <w:rFonts w:ascii="Calibri" w:hAnsi="Calibri"/>
                <w:b/>
                <w:bCs/>
                <w:color w:val="000000"/>
                <w:sz w:val="22"/>
                <w:szCs w:val="22"/>
                <w:lang w:val="en-US" w:eastAsia="zh-TW"/>
              </w:rPr>
            </w:pPr>
            <w:r w:rsidRPr="00D52DCE">
              <w:rPr>
                <w:rFonts w:ascii="Calibri" w:hAnsi="Calibri"/>
                <w:b/>
                <w:bCs/>
                <w:color w:val="000000"/>
                <w:sz w:val="22"/>
                <w:szCs w:val="22"/>
                <w:lang w:val="en-US" w:eastAsia="zh-TW"/>
              </w:rPr>
              <w:t>IO routines</w:t>
            </w:r>
            <w:r w:rsidRPr="00D52DCE">
              <w:rPr>
                <w:rFonts w:ascii="Calibri" w:hAnsi="Calibri"/>
                <w:b/>
                <w:bCs/>
                <w:color w:val="000000"/>
                <w:sz w:val="22"/>
                <w:szCs w:val="22"/>
                <w:lang w:val="en-US" w:eastAsia="zh-TW"/>
              </w:rPr>
              <w:br/>
              <w:t>Interrupt Vectore</w:t>
            </w:r>
            <w:r w:rsidRPr="00D52DCE">
              <w:rPr>
                <w:rFonts w:ascii="Calibri" w:hAnsi="Calibri"/>
                <w:b/>
                <w:bCs/>
                <w:color w:val="000000"/>
                <w:sz w:val="22"/>
                <w:szCs w:val="22"/>
                <w:lang w:val="en-US" w:eastAsia="zh-TW"/>
              </w:rPr>
              <w:br/>
              <w:t>Crypto,</w:t>
            </w:r>
            <w:r w:rsidRPr="00D52DCE">
              <w:rPr>
                <w:rFonts w:ascii="Calibri" w:hAnsi="Calibri"/>
                <w:b/>
                <w:bCs/>
                <w:color w:val="000000"/>
                <w:sz w:val="22"/>
                <w:szCs w:val="22"/>
                <w:lang w:val="en-US" w:eastAsia="zh-TW"/>
              </w:rPr>
              <w:br/>
              <w:t>GSM 11.11</w:t>
            </w:r>
            <w:r w:rsidRPr="00D52DCE">
              <w:rPr>
                <w:rFonts w:ascii="Calibri" w:hAnsi="Calibri"/>
                <w:b/>
                <w:bCs/>
                <w:color w:val="000000"/>
                <w:sz w:val="22"/>
                <w:szCs w:val="22"/>
                <w:lang w:val="en-US" w:eastAsia="zh-TW"/>
              </w:rPr>
              <w:br/>
              <w:t>GSM 11.14</w:t>
            </w:r>
            <w:r w:rsidRPr="00D52DCE">
              <w:rPr>
                <w:rFonts w:ascii="Calibri" w:hAnsi="Calibri"/>
                <w:b/>
                <w:bCs/>
                <w:color w:val="000000"/>
                <w:sz w:val="22"/>
                <w:szCs w:val="22"/>
                <w:lang w:val="en-US" w:eastAsia="zh-TW"/>
              </w:rPr>
              <w:br/>
              <w:t>Application Code</w:t>
            </w:r>
          </w:p>
        </w:tc>
        <w:tc>
          <w:tcPr>
            <w:tcW w:w="266" w:type="dxa"/>
            <w:tcBorders>
              <w:top w:val="nil"/>
              <w:left w:val="nil"/>
              <w:bottom w:val="single" w:sz="4" w:space="0" w:color="auto"/>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 </w:t>
            </w:r>
          </w:p>
        </w:tc>
        <w:tc>
          <w:tcPr>
            <w:tcW w:w="1550" w:type="dxa"/>
            <w:tcBorders>
              <w:top w:val="nil"/>
              <w:left w:val="nil"/>
              <w:bottom w:val="nil"/>
              <w:right w:val="nil"/>
            </w:tcBorders>
            <w:shd w:val="clear" w:color="auto" w:fill="auto"/>
            <w:noWrap/>
            <w:vAlign w:val="bottom"/>
            <w:hideMark/>
          </w:tcPr>
          <w:p w:rsidR="00505EB9" w:rsidRPr="00D52DCE" w:rsidRDefault="00505EB9" w:rsidP="00EE1B62">
            <w:pPr>
              <w:spacing w:before="0"/>
              <w:ind w:left="0"/>
              <w:rPr>
                <w:rFonts w:ascii="Calibri" w:hAnsi="Calibri"/>
                <w:color w:val="000000"/>
                <w:sz w:val="22"/>
                <w:szCs w:val="22"/>
                <w:lang w:val="en-US" w:eastAsia="zh-TW"/>
              </w:rPr>
            </w:pPr>
            <w:r w:rsidRPr="00D52DCE">
              <w:rPr>
                <w:rFonts w:ascii="Calibri" w:hAnsi="Calibri"/>
                <w:color w:val="000000"/>
                <w:sz w:val="22"/>
                <w:szCs w:val="22"/>
                <w:lang w:val="en-US" w:eastAsia="zh-TW"/>
              </w:rPr>
              <w:t>0x00002000</w:t>
            </w:r>
          </w:p>
        </w:tc>
      </w:tr>
    </w:tbl>
    <w:p w:rsidR="00ED5DBA" w:rsidRDefault="00D866C9" w:rsidP="00F969F0">
      <w:pPr>
        <w:pStyle w:val="Heading1"/>
        <w:spacing w:after="240"/>
        <w:ind w:left="0" w:firstLine="0"/>
      </w:pPr>
      <w:bookmarkStart w:id="604" w:name="_Toc412663348"/>
      <w:bookmarkStart w:id="605" w:name="_Toc412725298"/>
      <w:bookmarkStart w:id="606" w:name="_Toc412748360"/>
      <w:bookmarkStart w:id="607" w:name="_Toc412663349"/>
      <w:bookmarkStart w:id="608" w:name="_Toc412725299"/>
      <w:bookmarkStart w:id="609" w:name="_Toc412748361"/>
      <w:bookmarkStart w:id="610" w:name="_Toc412663350"/>
      <w:bookmarkStart w:id="611" w:name="_Toc412725300"/>
      <w:bookmarkStart w:id="612" w:name="_Toc412748362"/>
      <w:bookmarkStart w:id="613" w:name="_Toc412663351"/>
      <w:bookmarkStart w:id="614" w:name="_Toc412725301"/>
      <w:bookmarkStart w:id="615" w:name="_Toc412748363"/>
      <w:bookmarkStart w:id="616" w:name="_Toc412663352"/>
      <w:bookmarkStart w:id="617" w:name="_Toc412725302"/>
      <w:bookmarkStart w:id="618" w:name="_Toc412748364"/>
      <w:bookmarkStart w:id="619" w:name="_Toc412663353"/>
      <w:bookmarkStart w:id="620" w:name="_Toc412725303"/>
      <w:bookmarkStart w:id="621" w:name="_Toc412748365"/>
      <w:bookmarkStart w:id="622" w:name="_Toc412663354"/>
      <w:bookmarkStart w:id="623" w:name="_Toc412725304"/>
      <w:bookmarkStart w:id="624" w:name="_Toc412748366"/>
      <w:bookmarkStart w:id="625" w:name="_Toc412663355"/>
      <w:bookmarkStart w:id="626" w:name="_Toc412725305"/>
      <w:bookmarkStart w:id="627" w:name="_Toc412748367"/>
      <w:bookmarkStart w:id="628" w:name="_Toc300593760"/>
      <w:bookmarkStart w:id="629" w:name="_Toc300748464"/>
      <w:bookmarkStart w:id="630" w:name="_Toc300752099"/>
      <w:bookmarkStart w:id="631" w:name="_Toc300758148"/>
      <w:bookmarkStart w:id="632" w:name="_Toc300837317"/>
      <w:bookmarkStart w:id="633" w:name="_Toc300837628"/>
      <w:bookmarkStart w:id="634" w:name="_Toc301262538"/>
      <w:bookmarkStart w:id="635" w:name="_Toc301272483"/>
      <w:bookmarkStart w:id="636" w:name="_Toc301273102"/>
      <w:bookmarkStart w:id="637" w:name="_Toc301273389"/>
      <w:bookmarkStart w:id="638" w:name="_Toc301273579"/>
      <w:bookmarkStart w:id="639" w:name="_Toc301276452"/>
      <w:bookmarkStart w:id="640" w:name="_Toc301277285"/>
      <w:bookmarkStart w:id="641" w:name="_Toc300593762"/>
      <w:bookmarkStart w:id="642" w:name="_Toc300748466"/>
      <w:bookmarkStart w:id="643" w:name="_Toc300752101"/>
      <w:bookmarkStart w:id="644" w:name="_Toc300758150"/>
      <w:bookmarkStart w:id="645" w:name="_Toc300837319"/>
      <w:bookmarkStart w:id="646" w:name="_Toc300837630"/>
      <w:bookmarkStart w:id="647" w:name="_Toc301262540"/>
      <w:bookmarkStart w:id="648" w:name="_Toc301272485"/>
      <w:bookmarkStart w:id="649" w:name="_Toc301273104"/>
      <w:bookmarkStart w:id="650" w:name="_Toc301273391"/>
      <w:bookmarkStart w:id="651" w:name="_Toc301273581"/>
      <w:bookmarkStart w:id="652" w:name="_Toc301276454"/>
      <w:bookmarkStart w:id="653" w:name="_Toc301277287"/>
      <w:bookmarkStart w:id="654" w:name="_Toc300593765"/>
      <w:bookmarkStart w:id="655" w:name="_Toc300748469"/>
      <w:bookmarkStart w:id="656" w:name="_Toc300752104"/>
      <w:bookmarkStart w:id="657" w:name="_Toc300758153"/>
      <w:bookmarkStart w:id="658" w:name="_Toc300837322"/>
      <w:bookmarkStart w:id="659" w:name="_Toc300837633"/>
      <w:bookmarkStart w:id="660" w:name="_Toc301262543"/>
      <w:bookmarkStart w:id="661" w:name="_Toc301272488"/>
      <w:bookmarkStart w:id="662" w:name="_Toc301273107"/>
      <w:bookmarkStart w:id="663" w:name="_Toc301273394"/>
      <w:bookmarkStart w:id="664" w:name="_Toc301273584"/>
      <w:bookmarkStart w:id="665" w:name="_Toc301276457"/>
      <w:bookmarkStart w:id="666" w:name="_Toc301277290"/>
      <w:bookmarkStart w:id="667" w:name="_Toc300593772"/>
      <w:bookmarkStart w:id="668" w:name="_Toc300748476"/>
      <w:bookmarkStart w:id="669" w:name="_Toc300752111"/>
      <w:bookmarkStart w:id="670" w:name="_Toc300758160"/>
      <w:bookmarkStart w:id="671" w:name="_Toc300837329"/>
      <w:bookmarkStart w:id="672" w:name="_Toc300837640"/>
      <w:bookmarkStart w:id="673" w:name="_Toc301262550"/>
      <w:bookmarkStart w:id="674" w:name="_Toc301272495"/>
      <w:bookmarkStart w:id="675" w:name="_Toc301273114"/>
      <w:bookmarkStart w:id="676" w:name="_Toc301273401"/>
      <w:bookmarkStart w:id="677" w:name="_Toc301273591"/>
      <w:bookmarkStart w:id="678" w:name="_Toc301276464"/>
      <w:bookmarkStart w:id="679" w:name="_Toc301277297"/>
      <w:bookmarkStart w:id="680" w:name="_Toc412663357"/>
      <w:bookmarkStart w:id="681" w:name="_Toc412725307"/>
      <w:bookmarkStart w:id="682" w:name="_Toc412748369"/>
      <w:bookmarkStart w:id="683" w:name="_Toc412663367"/>
      <w:bookmarkStart w:id="684" w:name="_Toc412725317"/>
      <w:bookmarkStart w:id="685" w:name="_Toc412748379"/>
      <w:bookmarkStart w:id="686" w:name="_Toc412663373"/>
      <w:bookmarkStart w:id="687" w:name="_Toc412725323"/>
      <w:bookmarkStart w:id="688" w:name="_Toc412748385"/>
      <w:bookmarkStart w:id="689" w:name="_Toc412663375"/>
      <w:bookmarkStart w:id="690" w:name="_Toc412725325"/>
      <w:bookmarkStart w:id="691" w:name="_Toc412748387"/>
      <w:bookmarkStart w:id="692" w:name="_Toc412663381"/>
      <w:bookmarkStart w:id="693" w:name="_Toc412725331"/>
      <w:bookmarkStart w:id="694" w:name="_Toc412748393"/>
      <w:bookmarkStart w:id="695" w:name="_Toc412663383"/>
      <w:bookmarkStart w:id="696" w:name="_Toc412725333"/>
      <w:bookmarkStart w:id="697" w:name="_Toc412748395"/>
      <w:bookmarkStart w:id="698" w:name="_Toc412663391"/>
      <w:bookmarkStart w:id="699" w:name="_Toc412725341"/>
      <w:bookmarkStart w:id="700" w:name="_Toc412748403"/>
      <w:bookmarkStart w:id="701" w:name="_Toc412663403"/>
      <w:bookmarkStart w:id="702" w:name="_Toc412725353"/>
      <w:bookmarkStart w:id="703" w:name="_Toc412748415"/>
      <w:bookmarkStart w:id="704" w:name="_Toc412663404"/>
      <w:bookmarkStart w:id="705" w:name="_Toc412725354"/>
      <w:bookmarkStart w:id="706" w:name="_Toc412748416"/>
      <w:bookmarkStart w:id="707" w:name="_Toc412663422"/>
      <w:bookmarkStart w:id="708" w:name="_Toc412725372"/>
      <w:bookmarkStart w:id="709" w:name="_Toc412748434"/>
      <w:bookmarkStart w:id="710" w:name="_Toc412663427"/>
      <w:bookmarkStart w:id="711" w:name="_Toc412725377"/>
      <w:bookmarkStart w:id="712" w:name="_Toc412748439"/>
      <w:bookmarkStart w:id="713" w:name="_Toc412663433"/>
      <w:bookmarkStart w:id="714" w:name="_Toc412725383"/>
      <w:bookmarkStart w:id="715" w:name="_Toc412748445"/>
      <w:bookmarkStart w:id="716" w:name="_Toc412663434"/>
      <w:bookmarkStart w:id="717" w:name="_Toc412725384"/>
      <w:bookmarkStart w:id="718" w:name="_Toc412748446"/>
      <w:bookmarkStart w:id="719" w:name="_Toc412663446"/>
      <w:bookmarkStart w:id="720" w:name="_Toc412725396"/>
      <w:bookmarkStart w:id="721" w:name="_Toc412748458"/>
      <w:bookmarkStart w:id="722" w:name="_Toc412663447"/>
      <w:bookmarkStart w:id="723" w:name="_Toc412725397"/>
      <w:bookmarkStart w:id="724" w:name="_Toc412748459"/>
      <w:bookmarkStart w:id="725" w:name="_Toc412663448"/>
      <w:bookmarkStart w:id="726" w:name="_Toc412725398"/>
      <w:bookmarkStart w:id="727" w:name="_Toc412748460"/>
      <w:bookmarkStart w:id="728" w:name="_Toc412663449"/>
      <w:bookmarkStart w:id="729" w:name="_Toc412725399"/>
      <w:bookmarkStart w:id="730" w:name="_Toc412748461"/>
      <w:bookmarkStart w:id="731" w:name="_Toc412663450"/>
      <w:bookmarkStart w:id="732" w:name="_Toc412725400"/>
      <w:bookmarkStart w:id="733" w:name="_Toc412748462"/>
      <w:bookmarkStart w:id="734" w:name="_Toc412663456"/>
      <w:bookmarkStart w:id="735" w:name="_Toc412725406"/>
      <w:bookmarkStart w:id="736" w:name="_Toc412748468"/>
      <w:bookmarkStart w:id="737" w:name="_Toc412663457"/>
      <w:bookmarkStart w:id="738" w:name="_Toc412725407"/>
      <w:bookmarkStart w:id="739" w:name="_Toc412748469"/>
      <w:bookmarkStart w:id="740" w:name="_Toc412663459"/>
      <w:bookmarkStart w:id="741" w:name="_Toc412725409"/>
      <w:bookmarkStart w:id="742" w:name="_Toc412748471"/>
      <w:bookmarkStart w:id="743" w:name="_Toc412663461"/>
      <w:bookmarkStart w:id="744" w:name="_Toc412725411"/>
      <w:bookmarkStart w:id="745" w:name="_Toc412748473"/>
      <w:bookmarkStart w:id="746" w:name="_Toc412663465"/>
      <w:bookmarkStart w:id="747" w:name="_Toc412725415"/>
      <w:bookmarkStart w:id="748" w:name="_Toc412748477"/>
      <w:bookmarkStart w:id="749" w:name="_Toc412663466"/>
      <w:bookmarkStart w:id="750" w:name="_Toc412725416"/>
      <w:bookmarkStart w:id="751" w:name="_Toc412748478"/>
      <w:bookmarkStart w:id="752" w:name="_Toc412663468"/>
      <w:bookmarkStart w:id="753" w:name="_Toc412725418"/>
      <w:bookmarkStart w:id="754" w:name="_Toc412748480"/>
      <w:bookmarkStart w:id="755" w:name="_Toc412663470"/>
      <w:bookmarkStart w:id="756" w:name="_Toc412725420"/>
      <w:bookmarkStart w:id="757" w:name="_Toc412748482"/>
      <w:bookmarkStart w:id="758" w:name="_Toc412663476"/>
      <w:bookmarkStart w:id="759" w:name="_Toc412725426"/>
      <w:bookmarkStart w:id="760" w:name="_Toc412748488"/>
      <w:bookmarkStart w:id="761" w:name="_Toc412663477"/>
      <w:bookmarkStart w:id="762" w:name="_Toc412725427"/>
      <w:bookmarkStart w:id="763" w:name="_Toc412748489"/>
      <w:bookmarkStart w:id="764" w:name="_Toc412663479"/>
      <w:bookmarkStart w:id="765" w:name="_Toc412725429"/>
      <w:bookmarkStart w:id="766" w:name="_Toc412748491"/>
      <w:bookmarkStart w:id="767" w:name="_Toc412663481"/>
      <w:bookmarkStart w:id="768" w:name="_Toc412725431"/>
      <w:bookmarkStart w:id="769" w:name="_Toc412748493"/>
      <w:bookmarkStart w:id="770" w:name="_Toc412663510"/>
      <w:bookmarkStart w:id="771" w:name="_Toc412725460"/>
      <w:bookmarkStart w:id="772" w:name="_Toc412748522"/>
      <w:bookmarkStart w:id="773" w:name="_Toc412663513"/>
      <w:bookmarkStart w:id="774" w:name="_Toc412725463"/>
      <w:bookmarkStart w:id="775" w:name="_Toc412748525"/>
      <w:bookmarkStart w:id="776" w:name="_Toc412663517"/>
      <w:bookmarkStart w:id="777" w:name="_Toc412725467"/>
      <w:bookmarkStart w:id="778" w:name="_Toc412748529"/>
      <w:bookmarkStart w:id="779" w:name="_Toc412663522"/>
      <w:bookmarkStart w:id="780" w:name="_Toc412725472"/>
      <w:bookmarkStart w:id="781" w:name="_Toc412748534"/>
      <w:bookmarkStart w:id="782" w:name="_Toc412663525"/>
      <w:bookmarkStart w:id="783" w:name="_Toc412725475"/>
      <w:bookmarkStart w:id="784" w:name="_Toc412748537"/>
      <w:bookmarkStart w:id="785" w:name="_Toc412663528"/>
      <w:bookmarkStart w:id="786" w:name="_Toc412725478"/>
      <w:bookmarkStart w:id="787" w:name="_Toc412748540"/>
      <w:bookmarkStart w:id="788" w:name="_Toc412663531"/>
      <w:bookmarkStart w:id="789" w:name="_Toc412725481"/>
      <w:bookmarkStart w:id="790" w:name="_Toc412748543"/>
      <w:bookmarkStart w:id="791" w:name="_Toc412663533"/>
      <w:bookmarkStart w:id="792" w:name="_Toc412725483"/>
      <w:bookmarkStart w:id="793" w:name="_Toc412748545"/>
      <w:bookmarkStart w:id="794" w:name="_Toc412663534"/>
      <w:bookmarkStart w:id="795" w:name="_Toc412725484"/>
      <w:bookmarkStart w:id="796" w:name="_Toc412748546"/>
      <w:bookmarkStart w:id="797" w:name="_Toc412663537"/>
      <w:bookmarkStart w:id="798" w:name="_Toc412725487"/>
      <w:bookmarkStart w:id="799" w:name="_Toc412748549"/>
      <w:bookmarkStart w:id="800" w:name="_Toc412663545"/>
      <w:bookmarkStart w:id="801" w:name="_Toc412725495"/>
      <w:bookmarkStart w:id="802" w:name="_Toc412748557"/>
      <w:bookmarkStart w:id="803" w:name="_Toc412663549"/>
      <w:bookmarkStart w:id="804" w:name="_Toc412725499"/>
      <w:bookmarkStart w:id="805" w:name="_Toc412748561"/>
      <w:bookmarkStart w:id="806" w:name="_Toc412663551"/>
      <w:bookmarkStart w:id="807" w:name="_Toc412725501"/>
      <w:bookmarkStart w:id="808" w:name="_Toc412748563"/>
      <w:bookmarkStart w:id="809" w:name="_Toc412663554"/>
      <w:bookmarkStart w:id="810" w:name="_Toc412725504"/>
      <w:bookmarkStart w:id="811" w:name="_Toc412748566"/>
      <w:bookmarkStart w:id="812" w:name="_Toc412663558"/>
      <w:bookmarkStart w:id="813" w:name="_Toc412725508"/>
      <w:bookmarkStart w:id="814" w:name="_Toc412748570"/>
      <w:bookmarkStart w:id="815" w:name="_Toc412663562"/>
      <w:bookmarkStart w:id="816" w:name="_Toc412725512"/>
      <w:bookmarkStart w:id="817" w:name="_Toc412748574"/>
      <w:bookmarkStart w:id="818" w:name="_Toc412663563"/>
      <w:bookmarkStart w:id="819" w:name="_Toc412725513"/>
      <w:bookmarkStart w:id="820" w:name="_Toc412748575"/>
      <w:bookmarkStart w:id="821" w:name="_Toc412663564"/>
      <w:bookmarkStart w:id="822" w:name="_Toc412725514"/>
      <w:bookmarkStart w:id="823" w:name="_Toc412748576"/>
      <w:bookmarkStart w:id="824" w:name="_Toc412663567"/>
      <w:bookmarkStart w:id="825" w:name="_Toc412725517"/>
      <w:bookmarkStart w:id="826" w:name="_Toc412748579"/>
      <w:bookmarkStart w:id="827" w:name="_Toc412663568"/>
      <w:bookmarkStart w:id="828" w:name="_Toc412725518"/>
      <w:bookmarkStart w:id="829" w:name="_Toc412740050"/>
      <w:bookmarkStart w:id="830" w:name="_Toc412748580"/>
      <w:bookmarkStart w:id="831" w:name="_Toc412663569"/>
      <w:bookmarkStart w:id="832" w:name="_Toc412725519"/>
      <w:bookmarkStart w:id="833" w:name="_Toc412748581"/>
      <w:bookmarkStart w:id="834" w:name="_Toc412663575"/>
      <w:bookmarkStart w:id="835" w:name="_Toc412725525"/>
      <w:bookmarkStart w:id="836" w:name="_Toc412740057"/>
      <w:bookmarkStart w:id="837" w:name="_Toc412748587"/>
      <w:bookmarkStart w:id="838" w:name="_Toc412663580"/>
      <w:bookmarkStart w:id="839" w:name="_Toc412725530"/>
      <w:bookmarkStart w:id="840" w:name="_Toc412740062"/>
      <w:bookmarkStart w:id="841" w:name="_Toc412748592"/>
      <w:bookmarkStart w:id="842" w:name="_Toc412663585"/>
      <w:bookmarkStart w:id="843" w:name="_Toc412725535"/>
      <w:bookmarkStart w:id="844" w:name="_Toc412740067"/>
      <w:bookmarkStart w:id="845" w:name="_Toc412748597"/>
      <w:bookmarkStart w:id="846" w:name="_Toc412663596"/>
      <w:bookmarkStart w:id="847" w:name="_Toc412725546"/>
      <w:bookmarkStart w:id="848" w:name="_Toc412748608"/>
      <w:bookmarkStart w:id="849" w:name="_Toc412663601"/>
      <w:bookmarkStart w:id="850" w:name="_Toc412725551"/>
      <w:bookmarkStart w:id="851" w:name="_Toc412748613"/>
      <w:bookmarkStart w:id="852" w:name="_Toc412663602"/>
      <w:bookmarkStart w:id="853" w:name="_Toc412725552"/>
      <w:bookmarkStart w:id="854" w:name="_Toc412748614"/>
      <w:bookmarkStart w:id="855" w:name="_Toc412663608"/>
      <w:bookmarkStart w:id="856" w:name="_Toc412725558"/>
      <w:bookmarkStart w:id="857" w:name="_Toc412748620"/>
      <w:bookmarkStart w:id="858" w:name="_Toc412663610"/>
      <w:bookmarkStart w:id="859" w:name="_Toc412725560"/>
      <w:bookmarkStart w:id="860" w:name="_Toc412740092"/>
      <w:bookmarkStart w:id="861" w:name="_Toc412748622"/>
      <w:bookmarkStart w:id="862" w:name="_Toc412663612"/>
      <w:bookmarkStart w:id="863" w:name="_Toc412725562"/>
      <w:bookmarkStart w:id="864" w:name="_Toc412740094"/>
      <w:bookmarkStart w:id="865" w:name="_Toc412748624"/>
      <w:bookmarkStart w:id="866" w:name="_Toc412663627"/>
      <w:bookmarkStart w:id="867" w:name="_Toc412725577"/>
      <w:bookmarkStart w:id="868" w:name="_Toc412740107"/>
      <w:bookmarkStart w:id="869" w:name="_Toc412748639"/>
      <w:bookmarkStart w:id="870" w:name="_Toc412663652"/>
      <w:bookmarkStart w:id="871" w:name="_Toc412725602"/>
      <w:bookmarkStart w:id="872" w:name="_Toc412740125"/>
      <w:bookmarkStart w:id="873" w:name="_Toc412748664"/>
      <w:bookmarkStart w:id="874" w:name="_Toc412663653"/>
      <w:bookmarkStart w:id="875" w:name="_Toc412725603"/>
      <w:bookmarkStart w:id="876" w:name="_Toc412740126"/>
      <w:bookmarkStart w:id="877" w:name="_Toc412748665"/>
      <w:bookmarkStart w:id="878" w:name="_Toc412663663"/>
      <w:bookmarkStart w:id="879" w:name="_Toc412725613"/>
      <w:bookmarkStart w:id="880" w:name="_Toc412740133"/>
      <w:bookmarkStart w:id="881" w:name="_Toc412748675"/>
      <w:bookmarkStart w:id="882" w:name="_Toc412663665"/>
      <w:bookmarkStart w:id="883" w:name="_Toc412725615"/>
      <w:bookmarkStart w:id="884" w:name="_Toc412740135"/>
      <w:bookmarkStart w:id="885" w:name="_Toc412748677"/>
      <w:bookmarkStart w:id="886" w:name="_Toc412663681"/>
      <w:bookmarkStart w:id="887" w:name="_Toc412725631"/>
      <w:bookmarkStart w:id="888" w:name="_Toc412740149"/>
      <w:bookmarkStart w:id="889" w:name="_Toc412748693"/>
      <w:bookmarkStart w:id="890" w:name="_Toc412663704"/>
      <w:bookmarkStart w:id="891" w:name="_Toc412725654"/>
      <w:bookmarkStart w:id="892" w:name="_Toc412740165"/>
      <w:bookmarkStart w:id="893" w:name="_Toc412748716"/>
      <w:bookmarkStart w:id="894" w:name="_Toc412663711"/>
      <w:bookmarkStart w:id="895" w:name="_Toc412725661"/>
      <w:bookmarkStart w:id="896" w:name="_Toc412740170"/>
      <w:bookmarkStart w:id="897" w:name="_Toc412748723"/>
      <w:bookmarkStart w:id="898" w:name="_Toc412663712"/>
      <w:bookmarkStart w:id="899" w:name="_Toc412725662"/>
      <w:bookmarkStart w:id="900" w:name="_Toc412748724"/>
      <w:bookmarkStart w:id="901" w:name="_Toc412663714"/>
      <w:bookmarkStart w:id="902" w:name="_Toc412725664"/>
      <w:bookmarkStart w:id="903" w:name="_Toc412748726"/>
      <w:bookmarkStart w:id="904" w:name="_Toc412663718"/>
      <w:bookmarkStart w:id="905" w:name="_Toc412725668"/>
      <w:bookmarkStart w:id="906" w:name="_Toc412748730"/>
      <w:bookmarkStart w:id="907" w:name="_Toc412663722"/>
      <w:bookmarkStart w:id="908" w:name="_Toc412725672"/>
      <w:bookmarkStart w:id="909" w:name="_Toc412748734"/>
      <w:bookmarkStart w:id="910" w:name="_Toc412663724"/>
      <w:bookmarkStart w:id="911" w:name="_Toc412725674"/>
      <w:bookmarkStart w:id="912" w:name="_Toc412748736"/>
      <w:bookmarkStart w:id="913" w:name="_Toc412663725"/>
      <w:bookmarkStart w:id="914" w:name="_Toc412725675"/>
      <w:bookmarkStart w:id="915" w:name="_Toc412748737"/>
      <w:bookmarkStart w:id="916" w:name="_Toc412663726"/>
      <w:bookmarkStart w:id="917" w:name="_Toc412725676"/>
      <w:bookmarkStart w:id="918" w:name="_Toc412748738"/>
      <w:bookmarkStart w:id="919" w:name="_Toc412663729"/>
      <w:bookmarkStart w:id="920" w:name="_Toc412725679"/>
      <w:bookmarkStart w:id="921" w:name="_Toc412748741"/>
      <w:bookmarkStart w:id="922" w:name="_Toc412663764"/>
      <w:bookmarkStart w:id="923" w:name="_Toc412725714"/>
      <w:bookmarkStart w:id="924" w:name="_Toc412748776"/>
      <w:bookmarkStart w:id="925" w:name="_Toc412663765"/>
      <w:bookmarkStart w:id="926" w:name="_Toc412725715"/>
      <w:bookmarkStart w:id="927" w:name="_Toc412748777"/>
      <w:bookmarkStart w:id="928" w:name="_Toc412663771"/>
      <w:bookmarkStart w:id="929" w:name="_Toc412725721"/>
      <w:bookmarkStart w:id="930" w:name="_Toc412748783"/>
      <w:bookmarkStart w:id="931" w:name="_Toc412663781"/>
      <w:bookmarkStart w:id="932" w:name="_Toc412725731"/>
      <w:bookmarkStart w:id="933" w:name="_Toc412748793"/>
      <w:bookmarkStart w:id="934" w:name="_Toc412663782"/>
      <w:bookmarkStart w:id="935" w:name="_Toc412725732"/>
      <w:bookmarkStart w:id="936" w:name="_Toc412748794"/>
      <w:bookmarkStart w:id="937" w:name="_Toc412663784"/>
      <w:bookmarkStart w:id="938" w:name="_Toc412725734"/>
      <w:bookmarkStart w:id="939" w:name="_Toc412748796"/>
      <w:bookmarkStart w:id="940" w:name="_Toc412663795"/>
      <w:bookmarkStart w:id="941" w:name="_Toc412725745"/>
      <w:bookmarkStart w:id="942" w:name="_Toc412748807"/>
      <w:bookmarkStart w:id="943" w:name="_Toc412663796"/>
      <w:bookmarkStart w:id="944" w:name="_Toc412725746"/>
      <w:bookmarkStart w:id="945" w:name="_Toc412748808"/>
      <w:bookmarkStart w:id="946" w:name="_Toc412663797"/>
      <w:bookmarkStart w:id="947" w:name="_Toc412725747"/>
      <w:bookmarkStart w:id="948" w:name="_Toc412748809"/>
      <w:bookmarkStart w:id="949" w:name="_Toc412663798"/>
      <w:bookmarkStart w:id="950" w:name="_Toc412725748"/>
      <w:bookmarkStart w:id="951" w:name="_Toc412748810"/>
      <w:bookmarkStart w:id="952" w:name="_Toc369014437"/>
      <w:bookmarkStart w:id="953" w:name="_Toc416445404"/>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lastRenderedPageBreak/>
        <w:t>G&amp;D bootloader</w:t>
      </w:r>
      <w:bookmarkEnd w:id="952"/>
      <w:bookmarkEnd w:id="953"/>
    </w:p>
    <w:p w:rsidR="0090580E" w:rsidRDefault="0090580E" w:rsidP="0090580E">
      <w:pPr>
        <w:spacing w:before="0"/>
        <w:ind w:left="1417"/>
      </w:pPr>
      <w:r>
        <w:t xml:space="preserve">For the product family SCFXXXX (StarChip), the bootloader is developed by G&amp;D. The details about this bootloader are available in the document </w:t>
      </w:r>
      <w:r w:rsidRPr="0090580E">
        <w:rPr>
          <w:color w:val="0070C0"/>
        </w:rPr>
        <w:t>Software Design Document Mizar Bootloader.doc</w:t>
      </w:r>
      <w:r>
        <w:t xml:space="preserve"> </w:t>
      </w:r>
      <w:r w:rsidR="00694C2F">
        <w:t xml:space="preserve">at </w:t>
      </w:r>
      <w:r w:rsidR="00694C2F" w:rsidRPr="00694C2F">
        <w:t>\StarSIM_Doc\V914\StarSIM_V914\20000-Dev\21000-ArchDesign\Bootloader\Software Design Document Mizar Bootloader.doc</w:t>
      </w:r>
    </w:p>
    <w:p w:rsidR="0090580E" w:rsidRPr="00AC6AB6" w:rsidRDefault="0090580E" w:rsidP="0090580E">
      <w:pPr>
        <w:spacing w:before="0"/>
        <w:ind w:left="1417"/>
      </w:pPr>
      <w:r>
        <w:t xml:space="preserve">This bootloader consumes around 2.5K of space on flash. The bootloader is present on the top of the flash address </w:t>
      </w:r>
      <w:r w:rsidR="007508DD">
        <w:t xml:space="preserve">from 0x23400 to </w:t>
      </w:r>
      <w:r>
        <w:t>0x23DFF.</w:t>
      </w:r>
    </w:p>
    <w:p w:rsidR="0008366F" w:rsidRDefault="0008366F" w:rsidP="00B8391C">
      <w:pPr>
        <w:spacing w:before="0"/>
        <w:ind w:left="1417"/>
      </w:pPr>
    </w:p>
    <w:p w:rsidR="00B177A6" w:rsidRDefault="00B177A6" w:rsidP="00F969F0">
      <w:pPr>
        <w:pStyle w:val="Heading1"/>
        <w:spacing w:after="240"/>
        <w:ind w:left="0" w:firstLine="0"/>
      </w:pPr>
      <w:bookmarkStart w:id="954" w:name="_Toc416445405"/>
      <w:r>
        <w:lastRenderedPageBreak/>
        <w:t>TearSafe feature –</w:t>
      </w:r>
      <w:bookmarkEnd w:id="954"/>
      <w:r>
        <w:t xml:space="preserve"> </w:t>
      </w:r>
    </w:p>
    <w:p w:rsidR="00B177A6" w:rsidRDefault="00B177A6" w:rsidP="00F0661A">
      <w:pPr>
        <w:pStyle w:val="Heading2"/>
        <w:ind w:left="0" w:firstLine="0"/>
      </w:pPr>
      <w:bookmarkStart w:id="955" w:name="_Toc416445406"/>
      <w:r>
        <w:t>SCFXXXX (Mizar) family</w:t>
      </w:r>
      <w:bookmarkEnd w:id="955"/>
    </w:p>
    <w:p w:rsidR="00B177A6" w:rsidRPr="00483F35" w:rsidRDefault="00B177A6" w:rsidP="00F0661A">
      <w:pPr>
        <w:ind w:left="720" w:firstLine="1080"/>
        <w:jc w:val="both"/>
      </w:pPr>
      <w:r>
        <w:t xml:space="preserve">This feature is implemented on SCFXXXX (StarChip) family. It is used to ensure that every NVM update operation is executed in atomic way. That means even if the power is interrupted (tear) in between during a NVM update operation, then still the NVM will have either new data or old data. It will never have a garbage data. For more details about the implementation of this feature, please refer the </w:t>
      </w:r>
      <w:r w:rsidRPr="005350A4">
        <w:t>Software Design Document TearSafe.docx</w:t>
      </w:r>
    </w:p>
    <w:p w:rsidR="00B177A6" w:rsidRDefault="00B177A6" w:rsidP="00F0661A">
      <w:pPr>
        <w:ind w:left="720" w:firstLine="1080"/>
        <w:jc w:val="both"/>
      </w:pPr>
      <w:r>
        <w:t xml:space="preserve">To enable this feature the flag </w:t>
      </w:r>
      <w:r w:rsidRPr="00791036">
        <w:t>TEAR_SAFE_WRITE must be enabled.</w:t>
      </w:r>
    </w:p>
    <w:p w:rsidR="00B177A6" w:rsidRDefault="00B177A6" w:rsidP="00F0661A">
      <w:pPr>
        <w:ind w:left="720" w:firstLine="1080"/>
        <w:jc w:val="both"/>
      </w:pPr>
      <w:r>
        <w:t>The space consumed by this feature on the flash is around 3.5K.</w:t>
      </w:r>
    </w:p>
    <w:p w:rsidR="00B177A6" w:rsidRDefault="00B177A6" w:rsidP="00F0661A">
      <w:pPr>
        <w:ind w:left="720" w:firstLine="1080"/>
        <w:jc w:val="both"/>
      </w:pPr>
      <w:r>
        <w:t>Due to large size of TearSafe feature, sometimes this feature is enabled only for the crucial flash oeprations. For example for the CHV verification and update. Such a feature is referred as partial secure write or only secure write. On the other hand when the full implementation of this feature is considered, it is referred as full secure write or TearSafe feature.</w:t>
      </w:r>
    </w:p>
    <w:p w:rsidR="004B5C64" w:rsidRDefault="004B5C64" w:rsidP="00F0661A">
      <w:pPr>
        <w:ind w:left="720" w:firstLine="1080"/>
        <w:jc w:val="both"/>
      </w:pPr>
      <w:r>
        <w:t xml:space="preserve">The TearSafe feature on StarSIM Mizar V914 and  so called Full Secure Write feature on Atlas serve the same purpose. </w:t>
      </w:r>
      <w:r w:rsidR="001D680D">
        <w:t>But the implementation of this feature on Atlas and StarSIM Mizar V914 are different. The details about TearSafe feature on StarSIM Mizar V914 are documented at ,</w:t>
      </w:r>
    </w:p>
    <w:p w:rsidR="001D680D" w:rsidRDefault="001D680D" w:rsidP="001D680D">
      <w:pPr>
        <w:ind w:left="720" w:firstLine="1080"/>
        <w:jc w:val="both"/>
      </w:pPr>
      <w:r>
        <w:t>\StarSIM_Doc\V914\StarSIM_V914\20000-Dev\21000-ArchDesign\TearSafe (Full Secure Write)\Software Design Document TearSafe.docx</w:t>
      </w:r>
    </w:p>
    <w:p w:rsidR="00B177A6" w:rsidRPr="008C7E6E" w:rsidRDefault="00B177A6" w:rsidP="00F0661A">
      <w:pPr>
        <w:pStyle w:val="Heading2"/>
        <w:ind w:left="0" w:firstLine="0"/>
      </w:pPr>
      <w:bookmarkStart w:id="956" w:name="_Toc416445407"/>
      <w:r>
        <w:t>THC20F17BD-XX (Zeta) family</w:t>
      </w:r>
      <w:bookmarkEnd w:id="956"/>
    </w:p>
    <w:p w:rsidR="00B177A6" w:rsidRDefault="00B177A6" w:rsidP="00F0661A">
      <w:pPr>
        <w:ind w:left="720" w:firstLine="1080"/>
        <w:jc w:val="both"/>
      </w:pPr>
      <w:r>
        <w:t>Due to complex architecture of this micro family, the TearSafe or the Full secure write feature is not supported on this platform. Instead, this family supports the Secure Write or the partial secure write feature which is implemented only for the crucial data update like CHV update.</w:t>
      </w:r>
    </w:p>
    <w:p w:rsidR="00B177A6" w:rsidRDefault="00B177A6" w:rsidP="00F0661A">
      <w:pPr>
        <w:ind w:left="720" w:firstLine="1080"/>
        <w:jc w:val="both"/>
      </w:pPr>
    </w:p>
    <w:p w:rsidR="00B177A6" w:rsidRPr="00B177A6" w:rsidRDefault="00B177A6" w:rsidP="00F969F0">
      <w:pPr>
        <w:pStyle w:val="Heading1"/>
        <w:spacing w:after="240"/>
        <w:ind w:left="0" w:firstLine="0"/>
      </w:pPr>
      <w:bookmarkStart w:id="957" w:name="_Toc416445408"/>
      <w:r>
        <w:lastRenderedPageBreak/>
        <w:t>Secure write mechanism –</w:t>
      </w:r>
      <w:bookmarkEnd w:id="957"/>
    </w:p>
    <w:p w:rsidR="00B177A6" w:rsidRPr="00041512" w:rsidRDefault="00B177A6" w:rsidP="00F0661A">
      <w:pPr>
        <w:ind w:left="720" w:firstLine="1080"/>
        <w:jc w:val="both"/>
      </w:pPr>
      <w:r>
        <w:t>This</w:t>
      </w:r>
      <w:r w:rsidR="00E55D24">
        <w:t xml:space="preserve"> limited secure write</w:t>
      </w:r>
      <w:r>
        <w:t xml:space="preserve"> feature is applicable for both the families in the same way. As mentioned earlier, the TearSafe or the full secure write feature is very flash consuming. Hence it can not be implemented at all on the THC20F17BD-XX (Zeta) family. Where as on SCFXXXX (Mizar) family, this feature is optional. Following explanation is for the Secure write or partial secure write mechanism for both the families.. </w:t>
      </w:r>
    </w:p>
    <w:p w:rsidR="00B177A6" w:rsidRPr="00705C4A" w:rsidRDefault="00B177A6" w:rsidP="00F0661A">
      <w:pPr>
        <w:ind w:left="720" w:firstLine="1080"/>
        <w:jc w:val="both"/>
      </w:pPr>
      <w:r w:rsidRPr="00705C4A">
        <w:t>When the operating system writes sensitive data (file headers, PINs, error counters, etc.) to the FLASH, there is some risk, that data to be written become inconsistent, if the power supply breaks down during page erasing or writing.</w:t>
      </w:r>
    </w:p>
    <w:p w:rsidR="00B177A6" w:rsidRPr="00705C4A" w:rsidRDefault="00B177A6" w:rsidP="00F0661A">
      <w:pPr>
        <w:ind w:left="720" w:firstLine="1080"/>
        <w:jc w:val="both"/>
      </w:pPr>
      <w:r w:rsidRPr="00705C4A">
        <w:t>In order to anticipate such inconsistencies, data are first written to a buffer located in FLASH. Only if this has been done without errors, the data are copied from the buffer to the actual destination. If this action is interrupted by power loss, the SIM tries to copy from the FLASH buffer to the actual address again directly after the next start-up of the chip. After a successful update the content of the buffer is deleted.</w:t>
      </w:r>
    </w:p>
    <w:p w:rsidR="00B177A6" w:rsidRPr="00705C4A" w:rsidRDefault="00B177A6" w:rsidP="00F0661A">
      <w:pPr>
        <w:ind w:left="720" w:firstLine="1080"/>
        <w:jc w:val="both"/>
      </w:pPr>
      <w:r w:rsidRPr="00705C4A">
        <w:t>Because of the large page size and restriction of FLASH memory, a secure write mechanism is implemented only for writing PINs, the associated error counters (body of EF</w:t>
      </w:r>
      <w:r w:rsidRPr="005350A4">
        <w:t>CHV</w:t>
      </w:r>
      <w:r w:rsidRPr="00705C4A">
        <w:t>) and the CHV1 enable/disable flag (body of EF</w:t>
      </w:r>
      <w:r w:rsidRPr="005350A4">
        <w:t>Conf</w:t>
      </w:r>
      <w:r w:rsidRPr="00705C4A">
        <w:t>).</w:t>
      </w:r>
    </w:p>
    <w:p w:rsidR="00B177A6" w:rsidRPr="008C7E6E" w:rsidRDefault="00B177A6" w:rsidP="00F0661A">
      <w:pPr>
        <w:ind w:left="720" w:firstLine="1080"/>
        <w:jc w:val="both"/>
      </w:pPr>
      <w:r w:rsidRPr="00705C4A">
        <w:t xml:space="preserve">This implementation handles </w:t>
      </w:r>
      <w:r>
        <w:t>buffer of size 69 bytes for Mizar 136K</w:t>
      </w:r>
      <w:r w:rsidRPr="00705C4A">
        <w:t>. The bodies of EF</w:t>
      </w:r>
      <w:r w:rsidRPr="005350A4">
        <w:t xml:space="preserve">Conf </w:t>
      </w:r>
      <w:r w:rsidRPr="00705C4A">
        <w:t>and EF</w:t>
      </w:r>
      <w:r w:rsidRPr="005350A4">
        <w:t>CHV</w:t>
      </w:r>
      <w:r w:rsidRPr="00705C4A">
        <w:t xml:space="preserve"> must, therefore, be located in the same page starting at the page boundary. The rest of the page is erased at each update and, therefore, cannot be used to store other data. A second FLASH page is employed to install three buffers, which are used in an alternating way. Only after three updates this page needs to be erased. Thereby, the stressing of this page is reduced.</w:t>
      </w:r>
      <w:r w:rsidRPr="008C7E6E">
        <w:t xml:space="preserve"> </w:t>
      </w:r>
    </w:p>
    <w:p w:rsidR="007F592C" w:rsidRDefault="007F592C" w:rsidP="003E3356">
      <w:pPr>
        <w:spacing w:before="0"/>
        <w:ind w:left="1417"/>
      </w:pPr>
    </w:p>
    <w:p w:rsidR="000B4F46" w:rsidRDefault="00B50503" w:rsidP="00F969F0">
      <w:pPr>
        <w:pStyle w:val="Heading1"/>
        <w:spacing w:after="240"/>
        <w:ind w:left="0" w:firstLine="0"/>
      </w:pPr>
      <w:bookmarkStart w:id="958" w:name="_Toc412663802"/>
      <w:bookmarkStart w:id="959" w:name="_Toc412725752"/>
      <w:bookmarkStart w:id="960" w:name="_Toc412748814"/>
      <w:bookmarkStart w:id="961" w:name="_Toc412663804"/>
      <w:bookmarkStart w:id="962" w:name="_Toc412725754"/>
      <w:bookmarkStart w:id="963" w:name="_Toc412748816"/>
      <w:bookmarkStart w:id="964" w:name="_Toc412663809"/>
      <w:bookmarkStart w:id="965" w:name="_Toc412725759"/>
      <w:bookmarkStart w:id="966" w:name="_Toc412748821"/>
      <w:bookmarkStart w:id="967" w:name="_Toc412663810"/>
      <w:bookmarkStart w:id="968" w:name="_Toc412725760"/>
      <w:bookmarkStart w:id="969" w:name="_Toc412748822"/>
      <w:bookmarkStart w:id="970" w:name="_Toc412663811"/>
      <w:bookmarkStart w:id="971" w:name="_Toc412725761"/>
      <w:bookmarkStart w:id="972" w:name="_Toc412748823"/>
      <w:bookmarkStart w:id="973" w:name="_Toc412663818"/>
      <w:bookmarkStart w:id="974" w:name="_Toc412725768"/>
      <w:bookmarkStart w:id="975" w:name="_Toc412748830"/>
      <w:bookmarkStart w:id="976" w:name="_Toc412663821"/>
      <w:bookmarkStart w:id="977" w:name="_Toc412725771"/>
      <w:bookmarkStart w:id="978" w:name="_Toc412748833"/>
      <w:bookmarkStart w:id="979" w:name="_Toc412663825"/>
      <w:bookmarkStart w:id="980" w:name="_Toc412725775"/>
      <w:bookmarkStart w:id="981" w:name="_Toc412748837"/>
      <w:bookmarkStart w:id="982" w:name="_Toc412663831"/>
      <w:bookmarkStart w:id="983" w:name="_Toc412725781"/>
      <w:bookmarkStart w:id="984" w:name="_Toc412748843"/>
      <w:bookmarkStart w:id="985" w:name="_Toc412663835"/>
      <w:bookmarkStart w:id="986" w:name="_Toc412725785"/>
      <w:bookmarkStart w:id="987" w:name="_Toc412748847"/>
      <w:bookmarkStart w:id="988" w:name="_Toc412663844"/>
      <w:bookmarkStart w:id="989" w:name="_Toc412725794"/>
      <w:bookmarkStart w:id="990" w:name="_Toc412748856"/>
      <w:bookmarkStart w:id="991" w:name="_Toc412663845"/>
      <w:bookmarkStart w:id="992" w:name="_Toc412725795"/>
      <w:bookmarkStart w:id="993" w:name="_Toc412748857"/>
      <w:bookmarkStart w:id="994" w:name="_Toc412663847"/>
      <w:bookmarkStart w:id="995" w:name="_Toc412725797"/>
      <w:bookmarkStart w:id="996" w:name="_Toc412748859"/>
      <w:bookmarkStart w:id="997" w:name="_Toc412663849"/>
      <w:bookmarkStart w:id="998" w:name="_Toc412725799"/>
      <w:bookmarkStart w:id="999" w:name="_Toc412748861"/>
      <w:bookmarkStart w:id="1000" w:name="_Toc412663850"/>
      <w:bookmarkStart w:id="1001" w:name="_Toc412725800"/>
      <w:bookmarkStart w:id="1002" w:name="_Toc412748862"/>
      <w:bookmarkStart w:id="1003" w:name="_Toc412663852"/>
      <w:bookmarkStart w:id="1004" w:name="_Toc412725802"/>
      <w:bookmarkStart w:id="1005" w:name="_Toc412748864"/>
      <w:bookmarkStart w:id="1006" w:name="_Toc412663854"/>
      <w:bookmarkStart w:id="1007" w:name="_Toc412725804"/>
      <w:bookmarkStart w:id="1008" w:name="_Toc412748866"/>
      <w:bookmarkStart w:id="1009" w:name="_Toc412663856"/>
      <w:bookmarkStart w:id="1010" w:name="_Toc412725806"/>
      <w:bookmarkStart w:id="1011" w:name="_Toc412748868"/>
      <w:bookmarkStart w:id="1012" w:name="_Toc412663858"/>
      <w:bookmarkStart w:id="1013" w:name="_Toc412725808"/>
      <w:bookmarkStart w:id="1014" w:name="_Toc412748870"/>
      <w:bookmarkStart w:id="1015" w:name="_Toc412663859"/>
      <w:bookmarkStart w:id="1016" w:name="_Toc412725809"/>
      <w:bookmarkStart w:id="1017" w:name="_Toc412748871"/>
      <w:bookmarkStart w:id="1018" w:name="_Toc412663860"/>
      <w:bookmarkStart w:id="1019" w:name="_Toc412725810"/>
      <w:bookmarkStart w:id="1020" w:name="_Toc412748872"/>
      <w:bookmarkStart w:id="1021" w:name="_Toc412663862"/>
      <w:bookmarkStart w:id="1022" w:name="_Toc412725812"/>
      <w:bookmarkStart w:id="1023" w:name="_Toc412748874"/>
      <w:bookmarkStart w:id="1024" w:name="_Toc412663863"/>
      <w:bookmarkStart w:id="1025" w:name="_Toc412725813"/>
      <w:bookmarkStart w:id="1026" w:name="_Toc412748875"/>
      <w:bookmarkStart w:id="1027" w:name="_Toc412663864"/>
      <w:bookmarkStart w:id="1028" w:name="_Toc412725814"/>
      <w:bookmarkStart w:id="1029" w:name="_Toc412748876"/>
      <w:bookmarkStart w:id="1030" w:name="_Toc412663865"/>
      <w:bookmarkStart w:id="1031" w:name="_Toc412725815"/>
      <w:bookmarkStart w:id="1032" w:name="_Toc412748877"/>
      <w:bookmarkStart w:id="1033" w:name="_Toc412663867"/>
      <w:bookmarkStart w:id="1034" w:name="_Toc412725817"/>
      <w:bookmarkStart w:id="1035" w:name="_Toc412748879"/>
      <w:bookmarkStart w:id="1036" w:name="_Toc412663871"/>
      <w:bookmarkStart w:id="1037" w:name="_Toc412725821"/>
      <w:bookmarkStart w:id="1038" w:name="_Toc412748883"/>
      <w:bookmarkStart w:id="1039" w:name="_Toc412663872"/>
      <w:bookmarkStart w:id="1040" w:name="_Toc412725822"/>
      <w:bookmarkStart w:id="1041" w:name="_Toc412748884"/>
      <w:bookmarkStart w:id="1042" w:name="_Toc412663873"/>
      <w:bookmarkStart w:id="1043" w:name="_Toc412725823"/>
      <w:bookmarkStart w:id="1044" w:name="_Toc412748885"/>
      <w:bookmarkStart w:id="1045" w:name="_Toc412663875"/>
      <w:bookmarkStart w:id="1046" w:name="_Toc412725825"/>
      <w:bookmarkStart w:id="1047" w:name="_Toc412748887"/>
      <w:bookmarkStart w:id="1048" w:name="_Toc412663879"/>
      <w:bookmarkStart w:id="1049" w:name="_Toc412725829"/>
      <w:bookmarkStart w:id="1050" w:name="_Toc412748891"/>
      <w:bookmarkStart w:id="1051" w:name="_Toc412663880"/>
      <w:bookmarkStart w:id="1052" w:name="_Toc412725830"/>
      <w:bookmarkStart w:id="1053" w:name="_Toc412748892"/>
      <w:bookmarkStart w:id="1054" w:name="_Toc412663882"/>
      <w:bookmarkStart w:id="1055" w:name="_Toc412725832"/>
      <w:bookmarkStart w:id="1056" w:name="_Toc412748894"/>
      <w:bookmarkStart w:id="1057" w:name="_Toc412663883"/>
      <w:bookmarkStart w:id="1058" w:name="_Toc412725833"/>
      <w:bookmarkStart w:id="1059" w:name="_Toc412748895"/>
      <w:bookmarkStart w:id="1060" w:name="_Toc412663884"/>
      <w:bookmarkStart w:id="1061" w:name="_Toc412725834"/>
      <w:bookmarkStart w:id="1062" w:name="_Toc412748896"/>
      <w:bookmarkStart w:id="1063" w:name="_Toc412663895"/>
      <w:bookmarkStart w:id="1064" w:name="_Toc412725845"/>
      <w:bookmarkStart w:id="1065" w:name="_Toc412748907"/>
      <w:bookmarkStart w:id="1066" w:name="_Toc412663900"/>
      <w:bookmarkStart w:id="1067" w:name="_Toc412725850"/>
      <w:bookmarkStart w:id="1068" w:name="_Toc412748912"/>
      <w:bookmarkStart w:id="1069" w:name="_Toc412663901"/>
      <w:bookmarkStart w:id="1070" w:name="_Toc412725851"/>
      <w:bookmarkStart w:id="1071" w:name="_Toc412748913"/>
      <w:bookmarkStart w:id="1072" w:name="_Toc412663904"/>
      <w:bookmarkStart w:id="1073" w:name="_Toc412725854"/>
      <w:bookmarkStart w:id="1074" w:name="_Toc412748916"/>
      <w:bookmarkStart w:id="1075" w:name="_Toc412663905"/>
      <w:bookmarkStart w:id="1076" w:name="_Toc412725855"/>
      <w:bookmarkStart w:id="1077" w:name="_Toc412748917"/>
      <w:bookmarkStart w:id="1078" w:name="_Toc412663906"/>
      <w:bookmarkStart w:id="1079" w:name="_Toc412725856"/>
      <w:bookmarkStart w:id="1080" w:name="_Toc412748918"/>
      <w:bookmarkStart w:id="1081" w:name="_Toc412663908"/>
      <w:bookmarkStart w:id="1082" w:name="_Toc412725858"/>
      <w:bookmarkStart w:id="1083" w:name="_Toc412748920"/>
      <w:bookmarkStart w:id="1084" w:name="_Toc412663909"/>
      <w:bookmarkStart w:id="1085" w:name="_Toc412725859"/>
      <w:bookmarkStart w:id="1086" w:name="_Toc412748921"/>
      <w:bookmarkStart w:id="1087" w:name="_Toc412663910"/>
      <w:bookmarkStart w:id="1088" w:name="_Toc412725860"/>
      <w:bookmarkStart w:id="1089" w:name="_Toc412748922"/>
      <w:bookmarkStart w:id="1090" w:name="_Toc412663912"/>
      <w:bookmarkStart w:id="1091" w:name="_Toc412725862"/>
      <w:bookmarkStart w:id="1092" w:name="_Toc412748924"/>
      <w:bookmarkStart w:id="1093" w:name="_Toc412663922"/>
      <w:bookmarkStart w:id="1094" w:name="_Toc412725872"/>
      <w:bookmarkStart w:id="1095" w:name="_Toc412748934"/>
      <w:bookmarkStart w:id="1096" w:name="_Toc412663924"/>
      <w:bookmarkStart w:id="1097" w:name="_Toc412725874"/>
      <w:bookmarkStart w:id="1098" w:name="_Toc412748936"/>
      <w:bookmarkStart w:id="1099" w:name="_Toc412663925"/>
      <w:bookmarkStart w:id="1100" w:name="_Toc412725875"/>
      <w:bookmarkStart w:id="1101" w:name="_Toc412748937"/>
      <w:bookmarkStart w:id="1102" w:name="_Toc412663942"/>
      <w:bookmarkStart w:id="1103" w:name="_Toc412725892"/>
      <w:bookmarkStart w:id="1104" w:name="_Toc412748954"/>
      <w:bookmarkStart w:id="1105" w:name="_Toc412663943"/>
      <w:bookmarkStart w:id="1106" w:name="_Toc412725893"/>
      <w:bookmarkStart w:id="1107" w:name="_Toc412748955"/>
      <w:bookmarkStart w:id="1108" w:name="_Toc412663944"/>
      <w:bookmarkStart w:id="1109" w:name="_Toc412725894"/>
      <w:bookmarkStart w:id="1110" w:name="_Toc412748956"/>
      <w:bookmarkStart w:id="1111" w:name="_Toc412663947"/>
      <w:bookmarkStart w:id="1112" w:name="_Toc412725897"/>
      <w:bookmarkStart w:id="1113" w:name="_Toc412748959"/>
      <w:bookmarkStart w:id="1114" w:name="_Toc412663948"/>
      <w:bookmarkStart w:id="1115" w:name="_Toc412725898"/>
      <w:bookmarkStart w:id="1116" w:name="_Toc412748960"/>
      <w:bookmarkStart w:id="1117" w:name="_Toc412663958"/>
      <w:bookmarkStart w:id="1118" w:name="_Toc412725908"/>
      <w:bookmarkStart w:id="1119" w:name="_Toc412748970"/>
      <w:bookmarkStart w:id="1120" w:name="_Toc412663967"/>
      <w:bookmarkStart w:id="1121" w:name="_Toc412725917"/>
      <w:bookmarkStart w:id="1122" w:name="_Toc412748979"/>
      <w:bookmarkStart w:id="1123" w:name="_Toc412663972"/>
      <w:bookmarkStart w:id="1124" w:name="_Toc412725922"/>
      <w:bookmarkStart w:id="1125" w:name="_Toc412748984"/>
      <w:bookmarkStart w:id="1126" w:name="_Toc412663974"/>
      <w:bookmarkStart w:id="1127" w:name="_Toc412725924"/>
      <w:bookmarkStart w:id="1128" w:name="_Toc412748986"/>
      <w:bookmarkStart w:id="1129" w:name="_Toc412663978"/>
      <w:bookmarkStart w:id="1130" w:name="_Toc412725928"/>
      <w:bookmarkStart w:id="1131" w:name="_Toc412748990"/>
      <w:bookmarkStart w:id="1132" w:name="_Toc412663980"/>
      <w:bookmarkStart w:id="1133" w:name="_Toc412725930"/>
      <w:bookmarkStart w:id="1134" w:name="_Toc412748992"/>
      <w:bookmarkStart w:id="1135" w:name="_Toc412663981"/>
      <w:bookmarkStart w:id="1136" w:name="_Toc412725931"/>
      <w:bookmarkStart w:id="1137" w:name="_Toc412748993"/>
      <w:bookmarkStart w:id="1138" w:name="_Toc412663987"/>
      <w:bookmarkStart w:id="1139" w:name="_Toc412725937"/>
      <w:bookmarkStart w:id="1140" w:name="_Toc412748999"/>
      <w:bookmarkStart w:id="1141" w:name="_Toc412663988"/>
      <w:bookmarkStart w:id="1142" w:name="_Toc412725938"/>
      <w:bookmarkStart w:id="1143" w:name="_Toc412749000"/>
      <w:bookmarkStart w:id="1144" w:name="_Toc412663998"/>
      <w:bookmarkStart w:id="1145" w:name="_Toc412725948"/>
      <w:bookmarkStart w:id="1146" w:name="_Toc412664001"/>
      <w:bookmarkStart w:id="1147" w:name="_Toc412725951"/>
      <w:bookmarkStart w:id="1148" w:name="_Toc412664004"/>
      <w:bookmarkStart w:id="1149" w:name="_Toc412725954"/>
      <w:bookmarkStart w:id="1150" w:name="_Toc412664008"/>
      <w:bookmarkStart w:id="1151" w:name="_Toc412725958"/>
      <w:bookmarkStart w:id="1152" w:name="_Toc412664010"/>
      <w:bookmarkStart w:id="1153" w:name="_Toc412725960"/>
      <w:bookmarkStart w:id="1154" w:name="_Toc412664011"/>
      <w:bookmarkStart w:id="1155" w:name="_Toc412725961"/>
      <w:bookmarkStart w:id="1156" w:name="_Toc412664012"/>
      <w:bookmarkStart w:id="1157" w:name="_Toc412725962"/>
      <w:bookmarkStart w:id="1158" w:name="_Toc412664016"/>
      <w:bookmarkStart w:id="1159" w:name="_Toc412725966"/>
      <w:bookmarkStart w:id="1160" w:name="_Toc412664021"/>
      <w:bookmarkStart w:id="1161" w:name="_Toc412725971"/>
      <w:bookmarkStart w:id="1162" w:name="_Toc412664022"/>
      <w:bookmarkStart w:id="1163" w:name="_Toc412725972"/>
      <w:bookmarkStart w:id="1164" w:name="_Toc412664025"/>
      <w:bookmarkStart w:id="1165" w:name="_Toc412725975"/>
      <w:bookmarkStart w:id="1166" w:name="_Toc412664026"/>
      <w:bookmarkStart w:id="1167" w:name="_Toc412725976"/>
      <w:bookmarkStart w:id="1168" w:name="_Toc412664027"/>
      <w:bookmarkStart w:id="1169" w:name="_Toc412725977"/>
      <w:bookmarkStart w:id="1170" w:name="_Toc412664028"/>
      <w:bookmarkStart w:id="1171" w:name="_Toc412725978"/>
      <w:bookmarkStart w:id="1172" w:name="_Toc412664029"/>
      <w:bookmarkStart w:id="1173" w:name="_Toc412725979"/>
      <w:bookmarkStart w:id="1174" w:name="_Toc412664030"/>
      <w:bookmarkStart w:id="1175" w:name="_Toc412725980"/>
      <w:bookmarkStart w:id="1176" w:name="_Toc412664032"/>
      <w:bookmarkStart w:id="1177" w:name="_Toc412725982"/>
      <w:bookmarkStart w:id="1178" w:name="_Toc412664035"/>
      <w:bookmarkStart w:id="1179" w:name="_Toc412725985"/>
      <w:bookmarkStart w:id="1180" w:name="_Toc412664036"/>
      <w:bookmarkStart w:id="1181" w:name="_Toc412725986"/>
      <w:bookmarkStart w:id="1182" w:name="_Toc412664037"/>
      <w:bookmarkStart w:id="1183" w:name="_Toc412725987"/>
      <w:bookmarkStart w:id="1184" w:name="_Toc412664040"/>
      <w:bookmarkStart w:id="1185" w:name="_Toc412725990"/>
      <w:bookmarkStart w:id="1186" w:name="_Toc412664043"/>
      <w:bookmarkStart w:id="1187" w:name="_Toc412725993"/>
      <w:bookmarkStart w:id="1188" w:name="_Toc412664044"/>
      <w:bookmarkStart w:id="1189" w:name="_Toc412725994"/>
      <w:bookmarkStart w:id="1190" w:name="_Toc412664045"/>
      <w:bookmarkStart w:id="1191" w:name="_Toc412725995"/>
      <w:bookmarkStart w:id="1192" w:name="_Toc412664054"/>
      <w:bookmarkStart w:id="1193" w:name="_Toc412726004"/>
      <w:bookmarkStart w:id="1194" w:name="_Toc412664058"/>
      <w:bookmarkStart w:id="1195" w:name="_Toc412726008"/>
      <w:bookmarkStart w:id="1196" w:name="_Toc412664059"/>
      <w:bookmarkStart w:id="1197" w:name="_Toc412726009"/>
      <w:bookmarkStart w:id="1198" w:name="_Toc412664060"/>
      <w:bookmarkStart w:id="1199" w:name="_Toc412726010"/>
      <w:bookmarkStart w:id="1200" w:name="_Toc412664061"/>
      <w:bookmarkStart w:id="1201" w:name="_Toc412726011"/>
      <w:bookmarkStart w:id="1202" w:name="_Toc412664062"/>
      <w:bookmarkStart w:id="1203" w:name="_Toc412726012"/>
      <w:bookmarkStart w:id="1204" w:name="_Toc412664063"/>
      <w:bookmarkStart w:id="1205" w:name="_Toc412726013"/>
      <w:bookmarkStart w:id="1206" w:name="_Toc412664064"/>
      <w:bookmarkStart w:id="1207" w:name="_Toc412726014"/>
      <w:bookmarkStart w:id="1208" w:name="_Toc412664065"/>
      <w:bookmarkStart w:id="1209" w:name="_Toc412726015"/>
      <w:bookmarkStart w:id="1210" w:name="_Toc412664066"/>
      <w:bookmarkStart w:id="1211" w:name="_Toc412726016"/>
      <w:bookmarkStart w:id="1212" w:name="_Toc412664071"/>
      <w:bookmarkStart w:id="1213" w:name="_Toc412726021"/>
      <w:bookmarkStart w:id="1214" w:name="_Toc412664072"/>
      <w:bookmarkStart w:id="1215" w:name="_Toc412726022"/>
      <w:bookmarkStart w:id="1216" w:name="_Toc412664082"/>
      <w:bookmarkStart w:id="1217" w:name="_Toc412726032"/>
      <w:bookmarkStart w:id="1218" w:name="_Toc412664086"/>
      <w:bookmarkStart w:id="1219" w:name="_Toc412726036"/>
      <w:bookmarkStart w:id="1220" w:name="_Toc412664088"/>
      <w:bookmarkStart w:id="1221" w:name="_Toc412726038"/>
      <w:bookmarkStart w:id="1222" w:name="_Toc412664090"/>
      <w:bookmarkStart w:id="1223" w:name="_Toc412726040"/>
      <w:bookmarkStart w:id="1224" w:name="_Toc412664092"/>
      <w:bookmarkStart w:id="1225" w:name="_Toc412726042"/>
      <w:bookmarkStart w:id="1226" w:name="_Toc412664093"/>
      <w:bookmarkStart w:id="1227" w:name="_Toc412726043"/>
      <w:bookmarkStart w:id="1228" w:name="_Toc412664096"/>
      <w:bookmarkStart w:id="1229" w:name="_Toc412726046"/>
      <w:bookmarkStart w:id="1230" w:name="_Toc412664097"/>
      <w:bookmarkStart w:id="1231" w:name="_Toc412726047"/>
      <w:bookmarkStart w:id="1232" w:name="_Toc412664098"/>
      <w:bookmarkStart w:id="1233" w:name="_Toc412726048"/>
      <w:bookmarkStart w:id="1234" w:name="_Toc412664100"/>
      <w:bookmarkStart w:id="1235" w:name="_Toc412726050"/>
      <w:bookmarkStart w:id="1236" w:name="_Toc412664103"/>
      <w:bookmarkStart w:id="1237" w:name="_Toc412726053"/>
      <w:bookmarkStart w:id="1238" w:name="_Toc412664104"/>
      <w:bookmarkStart w:id="1239" w:name="_Toc412726054"/>
      <w:bookmarkStart w:id="1240" w:name="_Toc412664106"/>
      <w:bookmarkStart w:id="1241" w:name="_Toc412726056"/>
      <w:bookmarkStart w:id="1242" w:name="_Toc412664108"/>
      <w:bookmarkStart w:id="1243" w:name="_Toc412726058"/>
      <w:bookmarkStart w:id="1244" w:name="_Toc412664109"/>
      <w:bookmarkStart w:id="1245" w:name="_Toc412726059"/>
      <w:bookmarkStart w:id="1246" w:name="_Toc412664110"/>
      <w:bookmarkStart w:id="1247" w:name="_Toc412726060"/>
      <w:bookmarkStart w:id="1248" w:name="_Toc412664113"/>
      <w:bookmarkStart w:id="1249" w:name="_Toc412726063"/>
      <w:bookmarkStart w:id="1250" w:name="_Toc412664137"/>
      <w:bookmarkStart w:id="1251" w:name="_Toc412726087"/>
      <w:bookmarkStart w:id="1252" w:name="_Toc412664141"/>
      <w:bookmarkStart w:id="1253" w:name="_Toc412726091"/>
      <w:bookmarkStart w:id="1254" w:name="_Toc412664142"/>
      <w:bookmarkStart w:id="1255" w:name="_Toc412726092"/>
      <w:bookmarkStart w:id="1256" w:name="_Toc412664146"/>
      <w:bookmarkStart w:id="1257" w:name="_Toc412726096"/>
      <w:bookmarkStart w:id="1258" w:name="_Toc412664147"/>
      <w:bookmarkStart w:id="1259" w:name="_Toc412726097"/>
      <w:bookmarkStart w:id="1260" w:name="_Toc412664148"/>
      <w:bookmarkStart w:id="1261" w:name="_Toc412726098"/>
      <w:bookmarkStart w:id="1262" w:name="_Toc412664150"/>
      <w:bookmarkStart w:id="1263" w:name="_Toc412726100"/>
      <w:bookmarkStart w:id="1264" w:name="_Toc412664159"/>
      <w:bookmarkStart w:id="1265" w:name="_Toc412726109"/>
      <w:bookmarkStart w:id="1266" w:name="_Toc412664161"/>
      <w:bookmarkStart w:id="1267" w:name="_Toc412726111"/>
      <w:bookmarkStart w:id="1268" w:name="_Toc412664164"/>
      <w:bookmarkStart w:id="1269" w:name="_Toc412726114"/>
      <w:bookmarkStart w:id="1270" w:name="_Toc412664175"/>
      <w:bookmarkStart w:id="1271" w:name="_Toc412726125"/>
      <w:bookmarkStart w:id="1272" w:name="_Toc412664178"/>
      <w:bookmarkStart w:id="1273" w:name="_Toc412726128"/>
      <w:bookmarkStart w:id="1274" w:name="_Toc412664191"/>
      <w:bookmarkStart w:id="1275" w:name="_Toc412726141"/>
      <w:bookmarkStart w:id="1276" w:name="_Toc412664194"/>
      <w:bookmarkStart w:id="1277" w:name="_Toc412726144"/>
      <w:bookmarkStart w:id="1278" w:name="_Toc412664208"/>
      <w:bookmarkStart w:id="1279" w:name="_Toc412726158"/>
      <w:bookmarkStart w:id="1280" w:name="_Toc412664216"/>
      <w:bookmarkStart w:id="1281" w:name="_Toc412726166"/>
      <w:bookmarkStart w:id="1282" w:name="_Toc412664224"/>
      <w:bookmarkStart w:id="1283" w:name="_Toc412726174"/>
      <w:bookmarkStart w:id="1284" w:name="_Toc412664225"/>
      <w:bookmarkStart w:id="1285" w:name="_Toc412726175"/>
      <w:bookmarkStart w:id="1286" w:name="_Toc412664226"/>
      <w:bookmarkStart w:id="1287" w:name="_Toc412726176"/>
      <w:bookmarkStart w:id="1288" w:name="_Toc412664227"/>
      <w:bookmarkStart w:id="1289" w:name="_Toc412726177"/>
      <w:bookmarkStart w:id="1290" w:name="_Toc412664228"/>
      <w:bookmarkStart w:id="1291" w:name="_Toc412726178"/>
      <w:bookmarkStart w:id="1292" w:name="_Toc412664237"/>
      <w:bookmarkStart w:id="1293" w:name="_Toc412726187"/>
      <w:bookmarkStart w:id="1294" w:name="_Toc412664239"/>
      <w:bookmarkStart w:id="1295" w:name="_Toc412726189"/>
      <w:bookmarkStart w:id="1296" w:name="_Toc412664242"/>
      <w:bookmarkStart w:id="1297" w:name="_Toc412726192"/>
      <w:bookmarkStart w:id="1298" w:name="_Toc412664245"/>
      <w:bookmarkStart w:id="1299" w:name="_Toc412726195"/>
      <w:bookmarkStart w:id="1300" w:name="_Toc412664250"/>
      <w:bookmarkStart w:id="1301" w:name="_Toc412726200"/>
      <w:bookmarkStart w:id="1302" w:name="_Toc412664257"/>
      <w:bookmarkStart w:id="1303" w:name="_Toc412726207"/>
      <w:bookmarkStart w:id="1304" w:name="_Toc412664260"/>
      <w:bookmarkStart w:id="1305" w:name="_Toc412726210"/>
      <w:bookmarkStart w:id="1306" w:name="_Toc412664261"/>
      <w:bookmarkStart w:id="1307" w:name="_Toc412726211"/>
      <w:bookmarkStart w:id="1308" w:name="_Toc412664263"/>
      <w:bookmarkStart w:id="1309" w:name="_Toc412726213"/>
      <w:bookmarkStart w:id="1310" w:name="_Toc412664265"/>
      <w:bookmarkStart w:id="1311" w:name="_Toc412726215"/>
      <w:bookmarkStart w:id="1312" w:name="_Toc412664268"/>
      <w:bookmarkStart w:id="1313" w:name="_Toc412726218"/>
      <w:bookmarkStart w:id="1314" w:name="_Toc412664277"/>
      <w:bookmarkStart w:id="1315" w:name="_Toc412726227"/>
      <w:bookmarkStart w:id="1316" w:name="_Toc412664280"/>
      <w:bookmarkStart w:id="1317" w:name="_Toc412726230"/>
      <w:bookmarkStart w:id="1318" w:name="_Toc412664290"/>
      <w:bookmarkStart w:id="1319" w:name="_Toc412726240"/>
      <w:bookmarkStart w:id="1320" w:name="_Toc412664291"/>
      <w:bookmarkStart w:id="1321" w:name="_Toc412726241"/>
      <w:bookmarkStart w:id="1322" w:name="_Toc300593798"/>
      <w:bookmarkStart w:id="1323" w:name="_Toc300748502"/>
      <w:bookmarkStart w:id="1324" w:name="_Toc300593799"/>
      <w:bookmarkStart w:id="1325" w:name="_Toc300748503"/>
      <w:bookmarkStart w:id="1326" w:name="_Toc412664294"/>
      <w:bookmarkStart w:id="1327" w:name="_Toc412726244"/>
      <w:bookmarkStart w:id="1328" w:name="_Toc412664299"/>
      <w:bookmarkStart w:id="1329" w:name="_Toc412726249"/>
      <w:bookmarkStart w:id="1330" w:name="_Toc412664300"/>
      <w:bookmarkStart w:id="1331" w:name="_Toc412726250"/>
      <w:bookmarkStart w:id="1332" w:name="_Toc412664302"/>
      <w:bookmarkStart w:id="1333" w:name="_Toc412726252"/>
      <w:bookmarkStart w:id="1334" w:name="_Toc412664315"/>
      <w:bookmarkStart w:id="1335" w:name="_Toc412726265"/>
      <w:bookmarkStart w:id="1336" w:name="_Toc412664316"/>
      <w:bookmarkStart w:id="1337" w:name="_Toc412726266"/>
      <w:bookmarkStart w:id="1338" w:name="_Toc412664319"/>
      <w:bookmarkStart w:id="1339" w:name="_Toc412726269"/>
      <w:bookmarkStart w:id="1340" w:name="_Toc412664325"/>
      <w:bookmarkStart w:id="1341" w:name="_Toc412726275"/>
      <w:bookmarkStart w:id="1342" w:name="_Toc412664331"/>
      <w:bookmarkStart w:id="1343" w:name="_Toc412726281"/>
      <w:bookmarkStart w:id="1344" w:name="_Toc412664333"/>
      <w:bookmarkStart w:id="1345" w:name="_Toc412726283"/>
      <w:bookmarkStart w:id="1346" w:name="_Toc412664334"/>
      <w:bookmarkStart w:id="1347" w:name="_Toc412726284"/>
      <w:bookmarkStart w:id="1348" w:name="_Toc412664337"/>
      <w:bookmarkStart w:id="1349" w:name="_Toc412726287"/>
      <w:bookmarkStart w:id="1350" w:name="_Toc412664341"/>
      <w:bookmarkStart w:id="1351" w:name="_Toc412726291"/>
      <w:bookmarkStart w:id="1352" w:name="_Toc412664348"/>
      <w:bookmarkStart w:id="1353" w:name="_Toc412726298"/>
      <w:bookmarkStart w:id="1354" w:name="_Toc412664351"/>
      <w:bookmarkStart w:id="1355" w:name="_Toc412726301"/>
      <w:bookmarkStart w:id="1356" w:name="_Toc412664352"/>
      <w:bookmarkStart w:id="1357" w:name="_Toc412726302"/>
      <w:bookmarkStart w:id="1358" w:name="_Toc412664353"/>
      <w:bookmarkStart w:id="1359" w:name="_Toc412726303"/>
      <w:bookmarkStart w:id="1360" w:name="_Toc412664354"/>
      <w:bookmarkStart w:id="1361" w:name="_Toc412726304"/>
      <w:bookmarkStart w:id="1362" w:name="_Toc412664355"/>
      <w:bookmarkStart w:id="1363" w:name="_Toc412726305"/>
      <w:bookmarkStart w:id="1364" w:name="_Toc412664356"/>
      <w:bookmarkStart w:id="1365" w:name="_Toc412726306"/>
      <w:bookmarkStart w:id="1366" w:name="_Toc412664358"/>
      <w:bookmarkStart w:id="1367" w:name="_Toc412726308"/>
      <w:bookmarkStart w:id="1368" w:name="_Toc412664360"/>
      <w:bookmarkStart w:id="1369" w:name="_Toc412726310"/>
      <w:bookmarkStart w:id="1370" w:name="_Toc412664369"/>
      <w:bookmarkStart w:id="1371" w:name="_Toc412726319"/>
      <w:bookmarkStart w:id="1372" w:name="_Toc412664370"/>
      <w:bookmarkStart w:id="1373" w:name="_Toc412726320"/>
      <w:bookmarkStart w:id="1374" w:name="_Toc412664373"/>
      <w:bookmarkStart w:id="1375" w:name="_Toc412726323"/>
      <w:bookmarkStart w:id="1376" w:name="_Toc412664382"/>
      <w:bookmarkStart w:id="1377" w:name="_Toc412726332"/>
      <w:bookmarkStart w:id="1378" w:name="_Toc412664384"/>
      <w:bookmarkStart w:id="1379" w:name="_Toc412726334"/>
      <w:bookmarkStart w:id="1380" w:name="_Toc412664385"/>
      <w:bookmarkStart w:id="1381" w:name="_Toc412726335"/>
      <w:bookmarkStart w:id="1382" w:name="_Toc412664386"/>
      <w:bookmarkStart w:id="1383" w:name="_Toc412726336"/>
      <w:bookmarkStart w:id="1384" w:name="_Toc412664389"/>
      <w:bookmarkStart w:id="1385" w:name="_Toc412726339"/>
      <w:bookmarkStart w:id="1386" w:name="_Toc412664391"/>
      <w:bookmarkStart w:id="1387" w:name="_Toc412726341"/>
      <w:bookmarkStart w:id="1388" w:name="_Toc412664392"/>
      <w:bookmarkStart w:id="1389" w:name="_Toc412726342"/>
      <w:bookmarkStart w:id="1390" w:name="_Toc412664395"/>
      <w:bookmarkStart w:id="1391" w:name="_Toc412726345"/>
      <w:bookmarkStart w:id="1392" w:name="_Toc412664405"/>
      <w:bookmarkStart w:id="1393" w:name="_Toc412726355"/>
      <w:bookmarkStart w:id="1394" w:name="_Toc412664406"/>
      <w:bookmarkStart w:id="1395" w:name="_Toc412726356"/>
      <w:bookmarkStart w:id="1396" w:name="_Toc412664408"/>
      <w:bookmarkStart w:id="1397" w:name="_Toc412726358"/>
      <w:bookmarkStart w:id="1398" w:name="_Toc412664409"/>
      <w:bookmarkStart w:id="1399" w:name="_Toc412726359"/>
      <w:bookmarkStart w:id="1400" w:name="_Toc412664411"/>
      <w:bookmarkStart w:id="1401" w:name="_Toc412726361"/>
      <w:bookmarkStart w:id="1402" w:name="_Toc412664412"/>
      <w:bookmarkStart w:id="1403" w:name="_Toc412726362"/>
      <w:bookmarkStart w:id="1404" w:name="_Toc412664414"/>
      <w:bookmarkStart w:id="1405" w:name="_Toc412726364"/>
      <w:bookmarkStart w:id="1406" w:name="_Toc412664415"/>
      <w:bookmarkStart w:id="1407" w:name="_Toc412726365"/>
      <w:bookmarkStart w:id="1408" w:name="_Toc412664417"/>
      <w:bookmarkStart w:id="1409" w:name="_Toc412726367"/>
      <w:bookmarkStart w:id="1410" w:name="_Toc412664418"/>
      <w:bookmarkStart w:id="1411" w:name="_Toc412726368"/>
      <w:bookmarkStart w:id="1412" w:name="_Toc412664419"/>
      <w:bookmarkStart w:id="1413" w:name="_Toc412726369"/>
      <w:bookmarkStart w:id="1414" w:name="_Toc412664420"/>
      <w:bookmarkStart w:id="1415" w:name="_Toc412726370"/>
      <w:bookmarkStart w:id="1416" w:name="_Toc412664421"/>
      <w:bookmarkStart w:id="1417" w:name="_Toc412726371"/>
      <w:bookmarkStart w:id="1418" w:name="_Toc412664426"/>
      <w:bookmarkStart w:id="1419" w:name="_Toc412726376"/>
      <w:bookmarkStart w:id="1420" w:name="_Toc412664429"/>
      <w:bookmarkStart w:id="1421" w:name="_Toc412726379"/>
      <w:bookmarkStart w:id="1422" w:name="_Toc412664430"/>
      <w:bookmarkStart w:id="1423" w:name="_Toc412726380"/>
      <w:bookmarkStart w:id="1424" w:name="_Toc412664440"/>
      <w:bookmarkStart w:id="1425" w:name="_Toc412726390"/>
      <w:bookmarkStart w:id="1426" w:name="_Toc412664442"/>
      <w:bookmarkStart w:id="1427" w:name="_Toc412726392"/>
      <w:bookmarkStart w:id="1428" w:name="_Toc412664444"/>
      <w:bookmarkStart w:id="1429" w:name="_Toc412726394"/>
      <w:bookmarkStart w:id="1430" w:name="_Toc412664446"/>
      <w:bookmarkStart w:id="1431" w:name="_Toc412726396"/>
      <w:bookmarkStart w:id="1432" w:name="_Toc412664449"/>
      <w:bookmarkStart w:id="1433" w:name="_Toc412726399"/>
      <w:bookmarkStart w:id="1434" w:name="_Toc412664451"/>
      <w:bookmarkStart w:id="1435" w:name="_Toc412726401"/>
      <w:bookmarkStart w:id="1436" w:name="_Toc412664453"/>
      <w:bookmarkStart w:id="1437" w:name="_Toc412726403"/>
      <w:bookmarkStart w:id="1438" w:name="_Toc412664459"/>
      <w:bookmarkStart w:id="1439" w:name="_Toc412726409"/>
      <w:bookmarkStart w:id="1440" w:name="_Toc412664471"/>
      <w:bookmarkStart w:id="1441" w:name="_Toc412726421"/>
      <w:bookmarkStart w:id="1442" w:name="_Toc412664473"/>
      <w:bookmarkStart w:id="1443" w:name="_Toc412726423"/>
      <w:bookmarkStart w:id="1444" w:name="_Toc412664475"/>
      <w:bookmarkStart w:id="1445" w:name="_Toc412726425"/>
      <w:bookmarkStart w:id="1446" w:name="_Toc412664476"/>
      <w:bookmarkStart w:id="1447" w:name="_Toc412726426"/>
      <w:bookmarkStart w:id="1448" w:name="_Toc412664477"/>
      <w:bookmarkStart w:id="1449" w:name="_Toc412726427"/>
      <w:bookmarkStart w:id="1450" w:name="_Toc412664479"/>
      <w:bookmarkStart w:id="1451" w:name="_Toc412726429"/>
      <w:bookmarkStart w:id="1452" w:name="_Toc412664481"/>
      <w:bookmarkStart w:id="1453" w:name="_Toc412726431"/>
      <w:bookmarkStart w:id="1454" w:name="_Toc412664482"/>
      <w:bookmarkStart w:id="1455" w:name="_Toc412726432"/>
      <w:bookmarkStart w:id="1456" w:name="_Toc412664485"/>
      <w:bookmarkStart w:id="1457" w:name="_Toc412726435"/>
      <w:bookmarkStart w:id="1458" w:name="_Toc412664493"/>
      <w:bookmarkStart w:id="1459" w:name="_Toc412726443"/>
      <w:bookmarkStart w:id="1460" w:name="_Toc412664495"/>
      <w:bookmarkStart w:id="1461" w:name="_Toc412726445"/>
      <w:bookmarkStart w:id="1462" w:name="_Toc412664505"/>
      <w:bookmarkStart w:id="1463" w:name="_Toc412726455"/>
      <w:bookmarkStart w:id="1464" w:name="_Toc412664506"/>
      <w:bookmarkStart w:id="1465" w:name="_Toc412726456"/>
      <w:bookmarkStart w:id="1466" w:name="_Toc412664507"/>
      <w:bookmarkStart w:id="1467" w:name="_Toc412726457"/>
      <w:bookmarkStart w:id="1468" w:name="_Toc300593804"/>
      <w:bookmarkStart w:id="1469" w:name="_Toc300748508"/>
      <w:bookmarkStart w:id="1470" w:name="_Toc300752141"/>
      <w:bookmarkStart w:id="1471" w:name="_Toc300758190"/>
      <w:bookmarkStart w:id="1472" w:name="_Toc300837359"/>
      <w:bookmarkStart w:id="1473" w:name="_Toc300837670"/>
      <w:bookmarkStart w:id="1474" w:name="_Toc301262580"/>
      <w:bookmarkStart w:id="1475" w:name="_Toc301272531"/>
      <w:bookmarkStart w:id="1476" w:name="_Toc301273150"/>
      <w:bookmarkStart w:id="1477" w:name="_Toc301273437"/>
      <w:bookmarkStart w:id="1478" w:name="_Toc301273627"/>
      <w:bookmarkStart w:id="1479" w:name="_Toc301276500"/>
      <w:bookmarkStart w:id="1480" w:name="_Toc301277333"/>
      <w:bookmarkStart w:id="1481" w:name="_Toc301278272"/>
      <w:bookmarkStart w:id="1482" w:name="_Toc301279214"/>
      <w:bookmarkStart w:id="1483" w:name="_Toc412664509"/>
      <w:bookmarkStart w:id="1484" w:name="_Toc412726459"/>
      <w:bookmarkStart w:id="1485" w:name="_Toc412664511"/>
      <w:bookmarkStart w:id="1486" w:name="_Toc412726461"/>
      <w:bookmarkStart w:id="1487" w:name="_Toc412664528"/>
      <w:bookmarkStart w:id="1488" w:name="_Toc412726478"/>
      <w:bookmarkStart w:id="1489" w:name="_Toc412664531"/>
      <w:bookmarkStart w:id="1490" w:name="_Toc412726481"/>
      <w:bookmarkStart w:id="1491" w:name="_Toc412664543"/>
      <w:bookmarkStart w:id="1492" w:name="_Toc412726493"/>
      <w:bookmarkStart w:id="1493" w:name="_Toc412664544"/>
      <w:bookmarkStart w:id="1494" w:name="_Toc412726494"/>
      <w:bookmarkStart w:id="1495" w:name="_Toc412664546"/>
      <w:bookmarkStart w:id="1496" w:name="_Toc412726496"/>
      <w:bookmarkStart w:id="1497" w:name="_Toc412664548"/>
      <w:bookmarkStart w:id="1498" w:name="_Toc412726498"/>
      <w:bookmarkStart w:id="1499" w:name="_Toc412664550"/>
      <w:bookmarkStart w:id="1500" w:name="_Toc412726500"/>
      <w:bookmarkStart w:id="1501" w:name="_Toc412664551"/>
      <w:bookmarkStart w:id="1502" w:name="_Toc412726501"/>
      <w:bookmarkStart w:id="1503" w:name="_Toc412664552"/>
      <w:bookmarkStart w:id="1504" w:name="_Toc412726502"/>
      <w:bookmarkStart w:id="1505" w:name="_Toc412664553"/>
      <w:bookmarkStart w:id="1506" w:name="_Toc412726503"/>
      <w:bookmarkStart w:id="1507" w:name="_Toc412664555"/>
      <w:bookmarkStart w:id="1508" w:name="_Toc412726505"/>
      <w:bookmarkStart w:id="1509" w:name="_Toc412664561"/>
      <w:bookmarkStart w:id="1510" w:name="_Toc412726511"/>
      <w:bookmarkStart w:id="1511" w:name="_Toc412664564"/>
      <w:bookmarkStart w:id="1512" w:name="_Toc412726514"/>
      <w:bookmarkStart w:id="1513" w:name="_Toc412664566"/>
      <w:bookmarkStart w:id="1514" w:name="_Toc412726516"/>
      <w:bookmarkStart w:id="1515" w:name="_Toc412664570"/>
      <w:bookmarkStart w:id="1516" w:name="_Toc412726520"/>
      <w:bookmarkStart w:id="1517" w:name="_Toc412664571"/>
      <w:bookmarkStart w:id="1518" w:name="_Toc412726521"/>
      <w:bookmarkStart w:id="1519" w:name="_Toc412664572"/>
      <w:bookmarkStart w:id="1520" w:name="_Toc412726522"/>
      <w:bookmarkStart w:id="1521" w:name="_Toc412664573"/>
      <w:bookmarkStart w:id="1522" w:name="_Toc412726523"/>
      <w:bookmarkStart w:id="1523" w:name="_Toc301273441"/>
      <w:bookmarkStart w:id="1524" w:name="_Toc301273631"/>
      <w:bookmarkStart w:id="1525" w:name="_Toc301276504"/>
      <w:bookmarkStart w:id="1526" w:name="_Toc301273444"/>
      <w:bookmarkStart w:id="1527" w:name="_Toc301273634"/>
      <w:bookmarkStart w:id="1528" w:name="_Toc301276507"/>
      <w:bookmarkStart w:id="1529" w:name="_Toc301273445"/>
      <w:bookmarkStart w:id="1530" w:name="_Toc301273635"/>
      <w:bookmarkStart w:id="1531" w:name="_Toc301276508"/>
      <w:bookmarkStart w:id="1532" w:name="_Toc301273449"/>
      <w:bookmarkStart w:id="1533" w:name="_Toc301273639"/>
      <w:bookmarkStart w:id="1534" w:name="_Toc301276512"/>
      <w:bookmarkStart w:id="1535" w:name="_Toc301273450"/>
      <w:bookmarkStart w:id="1536" w:name="_Toc301273640"/>
      <w:bookmarkStart w:id="1537" w:name="_Toc301276513"/>
      <w:bookmarkStart w:id="1538" w:name="_Toc301273451"/>
      <w:bookmarkStart w:id="1539" w:name="_Toc301273641"/>
      <w:bookmarkStart w:id="1540" w:name="_Toc301276514"/>
      <w:bookmarkStart w:id="1541" w:name="_Toc301273453"/>
      <w:bookmarkStart w:id="1542" w:name="_Toc301273643"/>
      <w:bookmarkStart w:id="1543" w:name="_Toc301276516"/>
      <w:bookmarkStart w:id="1544" w:name="_Toc301273456"/>
      <w:bookmarkStart w:id="1545" w:name="_Toc301273646"/>
      <w:bookmarkStart w:id="1546" w:name="_Toc301276519"/>
      <w:bookmarkStart w:id="1547" w:name="_Toc301273457"/>
      <w:bookmarkStart w:id="1548" w:name="_Toc301273647"/>
      <w:bookmarkStart w:id="1549" w:name="_Toc301276520"/>
      <w:bookmarkStart w:id="1550" w:name="_Toc301273458"/>
      <w:bookmarkStart w:id="1551" w:name="_Toc301273648"/>
      <w:bookmarkStart w:id="1552" w:name="_Toc301276521"/>
      <w:bookmarkStart w:id="1553" w:name="_Toc301273459"/>
      <w:bookmarkStart w:id="1554" w:name="_Toc301273649"/>
      <w:bookmarkStart w:id="1555" w:name="_Toc301276522"/>
      <w:bookmarkStart w:id="1556" w:name="_Toc301273463"/>
      <w:bookmarkStart w:id="1557" w:name="_Toc301273653"/>
      <w:bookmarkStart w:id="1558" w:name="_Toc301276526"/>
      <w:bookmarkStart w:id="1559" w:name="_Toc301273465"/>
      <w:bookmarkStart w:id="1560" w:name="_Toc301273655"/>
      <w:bookmarkStart w:id="1561" w:name="_Toc301276528"/>
      <w:bookmarkStart w:id="1562" w:name="_Toc301273466"/>
      <w:bookmarkStart w:id="1563" w:name="_Toc301273656"/>
      <w:bookmarkStart w:id="1564" w:name="_Toc301276529"/>
      <w:bookmarkStart w:id="1565" w:name="_Toc301273468"/>
      <w:bookmarkStart w:id="1566" w:name="_Toc301273658"/>
      <w:bookmarkStart w:id="1567" w:name="_Toc301276531"/>
      <w:bookmarkStart w:id="1568" w:name="_Toc301273469"/>
      <w:bookmarkStart w:id="1569" w:name="_Toc301273659"/>
      <w:bookmarkStart w:id="1570" w:name="_Toc301276532"/>
      <w:bookmarkStart w:id="1571" w:name="_Toc301273470"/>
      <w:bookmarkStart w:id="1572" w:name="_Toc301273660"/>
      <w:bookmarkStart w:id="1573" w:name="_Toc301276533"/>
      <w:bookmarkStart w:id="1574" w:name="_Toc301273471"/>
      <w:bookmarkStart w:id="1575" w:name="_Toc301273661"/>
      <w:bookmarkStart w:id="1576" w:name="_Toc301276534"/>
      <w:bookmarkStart w:id="1577" w:name="_Toc301273472"/>
      <w:bookmarkStart w:id="1578" w:name="_Toc301273662"/>
      <w:bookmarkStart w:id="1579" w:name="_Toc301276535"/>
      <w:bookmarkStart w:id="1580" w:name="_Toc301273473"/>
      <w:bookmarkStart w:id="1581" w:name="_Toc301273663"/>
      <w:bookmarkStart w:id="1582" w:name="_Toc301276536"/>
      <w:bookmarkStart w:id="1583" w:name="_Toc301273474"/>
      <w:bookmarkStart w:id="1584" w:name="_Toc301273664"/>
      <w:bookmarkStart w:id="1585" w:name="_Toc301276537"/>
      <w:bookmarkStart w:id="1586" w:name="_Toc301273475"/>
      <w:bookmarkStart w:id="1587" w:name="_Toc301273665"/>
      <w:bookmarkStart w:id="1588" w:name="_Toc301276538"/>
      <w:bookmarkStart w:id="1589" w:name="_Toc301273476"/>
      <w:bookmarkStart w:id="1590" w:name="_Toc301273666"/>
      <w:bookmarkStart w:id="1591" w:name="_Toc301276539"/>
      <w:bookmarkStart w:id="1592" w:name="_Toc301273480"/>
      <w:bookmarkStart w:id="1593" w:name="_Toc301273670"/>
      <w:bookmarkStart w:id="1594" w:name="_Toc301276543"/>
      <w:bookmarkStart w:id="1595" w:name="_Toc301273481"/>
      <w:bookmarkStart w:id="1596" w:name="_Toc301273671"/>
      <w:bookmarkStart w:id="1597" w:name="_Toc301276544"/>
      <w:bookmarkStart w:id="1598" w:name="_Toc301273482"/>
      <w:bookmarkStart w:id="1599" w:name="_Toc301273672"/>
      <w:bookmarkStart w:id="1600" w:name="_Toc301276545"/>
      <w:bookmarkStart w:id="1601" w:name="_Toc301273484"/>
      <w:bookmarkStart w:id="1602" w:name="_Toc301273674"/>
      <w:bookmarkStart w:id="1603" w:name="_Toc301276547"/>
      <w:bookmarkStart w:id="1604" w:name="_Toc301273486"/>
      <w:bookmarkStart w:id="1605" w:name="_Toc301273676"/>
      <w:bookmarkStart w:id="1606" w:name="_Toc301276549"/>
      <w:bookmarkStart w:id="1607" w:name="_Toc301273488"/>
      <w:bookmarkStart w:id="1608" w:name="_Toc301273678"/>
      <w:bookmarkStart w:id="1609" w:name="_Toc301276551"/>
      <w:bookmarkStart w:id="1610" w:name="_Toc301273490"/>
      <w:bookmarkStart w:id="1611" w:name="_Toc301273680"/>
      <w:bookmarkStart w:id="1612" w:name="_Toc301276553"/>
      <w:bookmarkStart w:id="1613" w:name="_Toc301273491"/>
      <w:bookmarkStart w:id="1614" w:name="_Toc301273681"/>
      <w:bookmarkStart w:id="1615" w:name="_Toc301276554"/>
      <w:bookmarkStart w:id="1616" w:name="_Toc301273492"/>
      <w:bookmarkStart w:id="1617" w:name="_Toc301273682"/>
      <w:bookmarkStart w:id="1618" w:name="_Toc301276555"/>
      <w:bookmarkStart w:id="1619" w:name="_Feature_Switches_Summary"/>
      <w:bookmarkStart w:id="1620" w:name="_Toc301277338"/>
      <w:bookmarkStart w:id="1621" w:name="_Toc301278277"/>
      <w:bookmarkStart w:id="1622" w:name="_Toc301277340"/>
      <w:bookmarkStart w:id="1623" w:name="_Toc301278279"/>
      <w:bookmarkStart w:id="1624" w:name="_Toc301277342"/>
      <w:bookmarkStart w:id="1625" w:name="_Toc301278281"/>
      <w:bookmarkStart w:id="1626" w:name="_Toc301277343"/>
      <w:bookmarkStart w:id="1627" w:name="_Toc301278282"/>
      <w:bookmarkStart w:id="1628" w:name="_Toc301277345"/>
      <w:bookmarkStart w:id="1629" w:name="_Toc301278284"/>
      <w:bookmarkStart w:id="1630" w:name="_Toc301277347"/>
      <w:bookmarkStart w:id="1631" w:name="_Toc301278286"/>
      <w:bookmarkStart w:id="1632" w:name="_Toc301277356"/>
      <w:bookmarkStart w:id="1633" w:name="_Toc301278295"/>
      <w:bookmarkStart w:id="1634" w:name="_Toc301277360"/>
      <w:bookmarkStart w:id="1635" w:name="_Toc301278299"/>
      <w:bookmarkStart w:id="1636" w:name="_Toc301277361"/>
      <w:bookmarkStart w:id="1637" w:name="_Toc301278300"/>
      <w:bookmarkStart w:id="1638" w:name="_Toc301277362"/>
      <w:bookmarkStart w:id="1639" w:name="_Toc301278301"/>
      <w:bookmarkStart w:id="1640" w:name="_Toc301277364"/>
      <w:bookmarkStart w:id="1641" w:name="_Toc301278303"/>
      <w:bookmarkStart w:id="1642" w:name="_Toc301277365"/>
      <w:bookmarkStart w:id="1643" w:name="_Toc301278304"/>
      <w:bookmarkStart w:id="1644" w:name="_Toc301277367"/>
      <w:bookmarkStart w:id="1645" w:name="_Toc301278306"/>
      <w:bookmarkStart w:id="1646" w:name="_Toc301277370"/>
      <w:bookmarkStart w:id="1647" w:name="_Toc301278309"/>
      <w:bookmarkStart w:id="1648" w:name="_Toc301277372"/>
      <w:bookmarkStart w:id="1649" w:name="_Toc301278311"/>
      <w:bookmarkStart w:id="1650" w:name="_Toc301277375"/>
      <w:bookmarkStart w:id="1651" w:name="_Toc301278314"/>
      <w:bookmarkStart w:id="1652" w:name="_Toc301277380"/>
      <w:bookmarkStart w:id="1653" w:name="_Toc301278319"/>
      <w:bookmarkStart w:id="1654" w:name="_Toc301277382"/>
      <w:bookmarkStart w:id="1655" w:name="_Toc301278321"/>
      <w:bookmarkStart w:id="1656" w:name="_Toc301277385"/>
      <w:bookmarkStart w:id="1657" w:name="_Toc301278324"/>
      <w:bookmarkStart w:id="1658" w:name="_Toc301277387"/>
      <w:bookmarkStart w:id="1659" w:name="_Toc301278326"/>
      <w:bookmarkStart w:id="1660" w:name="_Toc301277390"/>
      <w:bookmarkStart w:id="1661" w:name="_Toc301278329"/>
      <w:bookmarkStart w:id="1662" w:name="_Toc301277392"/>
      <w:bookmarkStart w:id="1663" w:name="_Toc301278331"/>
      <w:bookmarkStart w:id="1664" w:name="_Toc301277395"/>
      <w:bookmarkStart w:id="1665" w:name="_Toc301278334"/>
      <w:bookmarkStart w:id="1666" w:name="_Toc301277396"/>
      <w:bookmarkStart w:id="1667" w:name="_Toc301278335"/>
      <w:bookmarkStart w:id="1668" w:name="_Toc301277400"/>
      <w:bookmarkStart w:id="1669" w:name="_Toc301278339"/>
      <w:bookmarkStart w:id="1670" w:name="_Toc301277402"/>
      <w:bookmarkStart w:id="1671" w:name="_Toc301278341"/>
      <w:bookmarkStart w:id="1672" w:name="_Toc301277410"/>
      <w:bookmarkStart w:id="1673" w:name="_Toc301278349"/>
      <w:bookmarkStart w:id="1674" w:name="_Toc301277412"/>
      <w:bookmarkStart w:id="1675" w:name="_Toc301278351"/>
      <w:bookmarkStart w:id="1676" w:name="_Toc301277420"/>
      <w:bookmarkStart w:id="1677" w:name="_Toc301278359"/>
      <w:bookmarkStart w:id="1678" w:name="_Toc301277422"/>
      <w:bookmarkStart w:id="1679" w:name="_Toc301278361"/>
      <w:bookmarkStart w:id="1680" w:name="_Toc301277425"/>
      <w:bookmarkStart w:id="1681" w:name="_Toc301278364"/>
      <w:bookmarkStart w:id="1682" w:name="_Toc301277427"/>
      <w:bookmarkStart w:id="1683" w:name="_Toc301278366"/>
      <w:bookmarkStart w:id="1684" w:name="_Toc301277430"/>
      <w:bookmarkStart w:id="1685" w:name="_Toc301278369"/>
      <w:bookmarkStart w:id="1686" w:name="_Toc301277431"/>
      <w:bookmarkStart w:id="1687" w:name="_Toc301278370"/>
      <w:bookmarkStart w:id="1688" w:name="_Toc301277435"/>
      <w:bookmarkStart w:id="1689" w:name="_Toc301278374"/>
      <w:bookmarkStart w:id="1690" w:name="_Toc301277437"/>
      <w:bookmarkStart w:id="1691" w:name="_Toc301278376"/>
      <w:bookmarkStart w:id="1692" w:name="_Toc301277440"/>
      <w:bookmarkStart w:id="1693" w:name="_Toc301278379"/>
      <w:bookmarkStart w:id="1694" w:name="_Toc301277441"/>
      <w:bookmarkStart w:id="1695" w:name="_Toc301278380"/>
      <w:bookmarkStart w:id="1696" w:name="_Toc301277442"/>
      <w:bookmarkStart w:id="1697" w:name="_Toc301278381"/>
      <w:bookmarkStart w:id="1698" w:name="_Toc301277445"/>
      <w:bookmarkStart w:id="1699" w:name="_Toc301278384"/>
      <w:bookmarkStart w:id="1700" w:name="_Toc301277446"/>
      <w:bookmarkStart w:id="1701" w:name="_Toc301278385"/>
      <w:bookmarkStart w:id="1702" w:name="_Toc301277447"/>
      <w:bookmarkStart w:id="1703" w:name="_Toc301278386"/>
      <w:bookmarkStart w:id="1704" w:name="_Toc301277450"/>
      <w:bookmarkStart w:id="1705" w:name="_Toc301278389"/>
      <w:bookmarkStart w:id="1706" w:name="_Toc301277451"/>
      <w:bookmarkStart w:id="1707" w:name="_Toc301278390"/>
      <w:bookmarkStart w:id="1708" w:name="_Toc301277452"/>
      <w:bookmarkStart w:id="1709" w:name="_Toc301278391"/>
      <w:bookmarkStart w:id="1710" w:name="_Toc301277457"/>
      <w:bookmarkStart w:id="1711" w:name="_Toc301278396"/>
      <w:bookmarkStart w:id="1712" w:name="_Toc301277470"/>
      <w:bookmarkStart w:id="1713" w:name="_Toc301278409"/>
      <w:bookmarkStart w:id="1714" w:name="_Toc301277471"/>
      <w:bookmarkStart w:id="1715" w:name="_Toc301278410"/>
      <w:bookmarkStart w:id="1716" w:name="_Toc301277472"/>
      <w:bookmarkStart w:id="1717" w:name="_Toc301278411"/>
      <w:bookmarkStart w:id="1718" w:name="_Toc301277475"/>
      <w:bookmarkStart w:id="1719" w:name="_Toc301278414"/>
      <w:bookmarkStart w:id="1720" w:name="_Toc301277476"/>
      <w:bookmarkStart w:id="1721" w:name="_Toc301278415"/>
      <w:bookmarkStart w:id="1722" w:name="_Toc301277477"/>
      <w:bookmarkStart w:id="1723" w:name="_Toc301278416"/>
      <w:bookmarkStart w:id="1724" w:name="_Toc301277480"/>
      <w:bookmarkStart w:id="1725" w:name="_Toc301278419"/>
      <w:bookmarkStart w:id="1726" w:name="_Toc301277481"/>
      <w:bookmarkStart w:id="1727" w:name="_Toc301278420"/>
      <w:bookmarkStart w:id="1728" w:name="_Toc301277482"/>
      <w:bookmarkStart w:id="1729" w:name="_Toc301278421"/>
      <w:bookmarkStart w:id="1730" w:name="_Toc301277485"/>
      <w:bookmarkStart w:id="1731" w:name="_Toc301278424"/>
      <w:bookmarkStart w:id="1732" w:name="_Toc301277486"/>
      <w:bookmarkStart w:id="1733" w:name="_Toc301278425"/>
      <w:bookmarkStart w:id="1734" w:name="_Toc301277487"/>
      <w:bookmarkStart w:id="1735" w:name="_Toc301278426"/>
      <w:bookmarkStart w:id="1736" w:name="_Toc301277494"/>
      <w:bookmarkStart w:id="1737" w:name="_Toc301278433"/>
      <w:bookmarkStart w:id="1738" w:name="_Toc301277495"/>
      <w:bookmarkStart w:id="1739" w:name="_Toc301278434"/>
      <w:bookmarkStart w:id="1740" w:name="_Toc301277496"/>
      <w:bookmarkStart w:id="1741" w:name="_Toc301278435"/>
      <w:bookmarkStart w:id="1742" w:name="_Toc301277498"/>
      <w:bookmarkStart w:id="1743" w:name="_Toc301278437"/>
      <w:bookmarkStart w:id="1744" w:name="_Toc301277500"/>
      <w:bookmarkStart w:id="1745" w:name="_Toc301278439"/>
      <w:bookmarkStart w:id="1746" w:name="_Toc301277501"/>
      <w:bookmarkStart w:id="1747" w:name="_Toc301278440"/>
      <w:bookmarkStart w:id="1748" w:name="_Toc301277503"/>
      <w:bookmarkStart w:id="1749" w:name="_Toc301278442"/>
      <w:bookmarkStart w:id="1750" w:name="_Toc301277504"/>
      <w:bookmarkStart w:id="1751" w:name="_Toc301278443"/>
      <w:bookmarkStart w:id="1752" w:name="_Toc301277506"/>
      <w:bookmarkStart w:id="1753" w:name="_Toc301278445"/>
      <w:bookmarkStart w:id="1754" w:name="_Toc301277507"/>
      <w:bookmarkStart w:id="1755" w:name="_Toc301278446"/>
      <w:bookmarkStart w:id="1756" w:name="_Toc301277508"/>
      <w:bookmarkStart w:id="1757" w:name="_Toc301278447"/>
      <w:bookmarkStart w:id="1758" w:name="_Toc301277509"/>
      <w:bookmarkStart w:id="1759" w:name="_Toc301278448"/>
      <w:bookmarkStart w:id="1760" w:name="_Toc301277511"/>
      <w:bookmarkStart w:id="1761" w:name="_Toc301278450"/>
      <w:bookmarkStart w:id="1762" w:name="_Toc301277512"/>
      <w:bookmarkStart w:id="1763" w:name="_Toc301278451"/>
      <w:bookmarkStart w:id="1764" w:name="_Toc301277513"/>
      <w:bookmarkStart w:id="1765" w:name="_Toc301278452"/>
      <w:bookmarkStart w:id="1766" w:name="_Toc301277515"/>
      <w:bookmarkStart w:id="1767" w:name="_Toc301278454"/>
      <w:bookmarkStart w:id="1768" w:name="_Toc301277517"/>
      <w:bookmarkStart w:id="1769" w:name="_Toc301278456"/>
      <w:bookmarkStart w:id="1770" w:name="_Toc301277518"/>
      <w:bookmarkStart w:id="1771" w:name="_Toc301278457"/>
      <w:bookmarkStart w:id="1772" w:name="_Toc301277519"/>
      <w:bookmarkStart w:id="1773" w:name="_Toc301278458"/>
      <w:bookmarkStart w:id="1774" w:name="_Toc301277523"/>
      <w:bookmarkStart w:id="1775" w:name="_Toc301278462"/>
      <w:bookmarkStart w:id="1776" w:name="_Toc301277525"/>
      <w:bookmarkStart w:id="1777" w:name="_Toc301278464"/>
      <w:bookmarkStart w:id="1778" w:name="_Toc301277540"/>
      <w:bookmarkStart w:id="1779" w:name="_Toc301278479"/>
      <w:bookmarkStart w:id="1780" w:name="_Toc301277541"/>
      <w:bookmarkStart w:id="1781" w:name="_Toc301278480"/>
      <w:bookmarkStart w:id="1782" w:name="_Toc301277542"/>
      <w:bookmarkStart w:id="1783" w:name="_Toc301278481"/>
      <w:bookmarkStart w:id="1784" w:name="_Toc301277545"/>
      <w:bookmarkStart w:id="1785" w:name="_Toc301278484"/>
      <w:bookmarkStart w:id="1786" w:name="_Toc301277546"/>
      <w:bookmarkStart w:id="1787" w:name="_Toc301278485"/>
      <w:bookmarkStart w:id="1788" w:name="_Toc301277547"/>
      <w:bookmarkStart w:id="1789" w:name="_Toc301278486"/>
      <w:bookmarkStart w:id="1790" w:name="_Toc301277550"/>
      <w:bookmarkStart w:id="1791" w:name="_Toc301278489"/>
      <w:bookmarkStart w:id="1792" w:name="_Toc301277551"/>
      <w:bookmarkStart w:id="1793" w:name="_Toc301278490"/>
      <w:bookmarkStart w:id="1794" w:name="_Toc301277556"/>
      <w:bookmarkStart w:id="1795" w:name="_Toc301278495"/>
      <w:bookmarkStart w:id="1796" w:name="_Toc301277560"/>
      <w:bookmarkStart w:id="1797" w:name="_Toc301278499"/>
      <w:bookmarkStart w:id="1798" w:name="_Toc301277561"/>
      <w:bookmarkStart w:id="1799" w:name="_Toc301278500"/>
      <w:bookmarkStart w:id="1800" w:name="_Toc301277562"/>
      <w:bookmarkStart w:id="1801" w:name="_Toc301278501"/>
      <w:bookmarkStart w:id="1802" w:name="_Toc301277575"/>
      <w:bookmarkStart w:id="1803" w:name="_Toc301278514"/>
      <w:bookmarkStart w:id="1804" w:name="_Toc301277576"/>
      <w:bookmarkStart w:id="1805" w:name="_Toc301278515"/>
      <w:bookmarkStart w:id="1806" w:name="_Toc301277577"/>
      <w:bookmarkStart w:id="1807" w:name="_Toc301278516"/>
      <w:bookmarkStart w:id="1808" w:name="_Toc301277581"/>
      <w:bookmarkStart w:id="1809" w:name="_Toc301278520"/>
      <w:bookmarkStart w:id="1810" w:name="_Toc301277582"/>
      <w:bookmarkStart w:id="1811" w:name="_Toc301278521"/>
      <w:bookmarkStart w:id="1812" w:name="_Toc301277591"/>
      <w:bookmarkStart w:id="1813" w:name="_Toc301278530"/>
      <w:bookmarkStart w:id="1814" w:name="_Toc301277592"/>
      <w:bookmarkStart w:id="1815" w:name="_Toc301278531"/>
      <w:bookmarkStart w:id="1816" w:name="_Toc301277596"/>
      <w:bookmarkStart w:id="1817" w:name="_Toc301278535"/>
      <w:bookmarkStart w:id="1818" w:name="_Toc301277598"/>
      <w:bookmarkStart w:id="1819" w:name="_Toc301278537"/>
      <w:bookmarkStart w:id="1820" w:name="_Toc301277600"/>
      <w:bookmarkStart w:id="1821" w:name="_Toc301278539"/>
      <w:bookmarkStart w:id="1822" w:name="_Toc301277602"/>
      <w:bookmarkStart w:id="1823" w:name="_Toc301278541"/>
      <w:bookmarkStart w:id="1824" w:name="_Toc301277603"/>
      <w:bookmarkStart w:id="1825" w:name="_Toc301278542"/>
      <w:bookmarkStart w:id="1826" w:name="_Toc301277604"/>
      <w:bookmarkStart w:id="1827" w:name="_Toc301278543"/>
      <w:bookmarkStart w:id="1828" w:name="_Toc301277606"/>
      <w:bookmarkStart w:id="1829" w:name="_Toc301278545"/>
      <w:bookmarkStart w:id="1830" w:name="_Toc301277607"/>
      <w:bookmarkStart w:id="1831" w:name="_Toc301278546"/>
      <w:bookmarkStart w:id="1832" w:name="_Toc301277609"/>
      <w:bookmarkStart w:id="1833" w:name="_Toc301278548"/>
      <w:bookmarkStart w:id="1834" w:name="_Toc301277611"/>
      <w:bookmarkStart w:id="1835" w:name="_Toc301278550"/>
      <w:bookmarkStart w:id="1836" w:name="_Toc301277615"/>
      <w:bookmarkStart w:id="1837" w:name="_Toc301278554"/>
      <w:bookmarkStart w:id="1838" w:name="_Toc301277617"/>
      <w:bookmarkStart w:id="1839" w:name="_Toc301278556"/>
      <w:bookmarkStart w:id="1840" w:name="_Toc301277619"/>
      <w:bookmarkStart w:id="1841" w:name="_Toc301278558"/>
      <w:bookmarkStart w:id="1842" w:name="_Toc301277620"/>
      <w:bookmarkStart w:id="1843" w:name="_Toc301278559"/>
      <w:bookmarkStart w:id="1844" w:name="_Toc301277621"/>
      <w:bookmarkStart w:id="1845" w:name="_Toc301278560"/>
      <w:bookmarkStart w:id="1846" w:name="_Toc301277622"/>
      <w:bookmarkStart w:id="1847" w:name="_Toc301278561"/>
      <w:bookmarkStart w:id="1848" w:name="_Toc301277624"/>
      <w:bookmarkStart w:id="1849" w:name="_Toc301278563"/>
      <w:bookmarkStart w:id="1850" w:name="_Toc301277625"/>
      <w:bookmarkStart w:id="1851" w:name="_Toc301278564"/>
      <w:bookmarkStart w:id="1852" w:name="_Toc301277626"/>
      <w:bookmarkStart w:id="1853" w:name="_Toc301278565"/>
      <w:bookmarkStart w:id="1854" w:name="_Toc301277627"/>
      <w:bookmarkStart w:id="1855" w:name="_Toc301278566"/>
      <w:bookmarkStart w:id="1856" w:name="_Toc301277628"/>
      <w:bookmarkStart w:id="1857" w:name="_Toc301278567"/>
      <w:bookmarkStart w:id="1858" w:name="_Toc301277630"/>
      <w:bookmarkStart w:id="1859" w:name="_Toc301278569"/>
      <w:bookmarkStart w:id="1860" w:name="_Toc301277631"/>
      <w:bookmarkStart w:id="1861" w:name="_Toc301278570"/>
      <w:bookmarkStart w:id="1862" w:name="_Toc301277632"/>
      <w:bookmarkStart w:id="1863" w:name="_Toc301278571"/>
      <w:bookmarkStart w:id="1864" w:name="_Toc301277633"/>
      <w:bookmarkStart w:id="1865" w:name="_Toc301278572"/>
      <w:bookmarkStart w:id="1866" w:name="_Toc301277635"/>
      <w:bookmarkStart w:id="1867" w:name="_Toc301278574"/>
      <w:bookmarkStart w:id="1868" w:name="_Toc301277636"/>
      <w:bookmarkStart w:id="1869" w:name="_Toc301278575"/>
      <w:bookmarkStart w:id="1870" w:name="_Toc301277637"/>
      <w:bookmarkStart w:id="1871" w:name="_Toc301278576"/>
      <w:bookmarkStart w:id="1872" w:name="_Toc301277638"/>
      <w:bookmarkStart w:id="1873" w:name="_Toc301278577"/>
      <w:bookmarkStart w:id="1874" w:name="_Toc301277640"/>
      <w:bookmarkStart w:id="1875" w:name="_Toc301278579"/>
      <w:bookmarkStart w:id="1876" w:name="_Toc301277642"/>
      <w:bookmarkStart w:id="1877" w:name="_Toc301278581"/>
      <w:bookmarkStart w:id="1878" w:name="_Toc301277643"/>
      <w:bookmarkStart w:id="1879" w:name="_Toc301278582"/>
      <w:bookmarkStart w:id="1880" w:name="_Toc301277644"/>
      <w:bookmarkStart w:id="1881" w:name="_Toc301278583"/>
      <w:bookmarkStart w:id="1882" w:name="_Toc301277646"/>
      <w:bookmarkStart w:id="1883" w:name="_Toc301278585"/>
      <w:bookmarkStart w:id="1884" w:name="_Toc301277647"/>
      <w:bookmarkStart w:id="1885" w:name="_Toc301278586"/>
      <w:bookmarkStart w:id="1886" w:name="_Toc301277652"/>
      <w:bookmarkStart w:id="1887" w:name="_Toc301278591"/>
      <w:bookmarkStart w:id="1888" w:name="_Toc301277657"/>
      <w:bookmarkStart w:id="1889" w:name="_Toc301278596"/>
      <w:bookmarkStart w:id="1890" w:name="_Toc301277662"/>
      <w:bookmarkStart w:id="1891" w:name="_Toc301278601"/>
      <w:bookmarkStart w:id="1892" w:name="_Toc301277666"/>
      <w:bookmarkStart w:id="1893" w:name="_Toc301278605"/>
      <w:bookmarkStart w:id="1894" w:name="_Toc301277667"/>
      <w:bookmarkStart w:id="1895" w:name="_Toc301278606"/>
      <w:bookmarkStart w:id="1896" w:name="_Toc301277671"/>
      <w:bookmarkStart w:id="1897" w:name="_Toc301278610"/>
      <w:bookmarkStart w:id="1898" w:name="_Toc301277672"/>
      <w:bookmarkStart w:id="1899" w:name="_Toc301278611"/>
      <w:bookmarkStart w:id="1900" w:name="_Toc301277674"/>
      <w:bookmarkStart w:id="1901" w:name="_Toc301278613"/>
      <w:bookmarkStart w:id="1902" w:name="_Toc301277676"/>
      <w:bookmarkStart w:id="1903" w:name="_Toc301278615"/>
      <w:bookmarkStart w:id="1904" w:name="_Toc301277677"/>
      <w:bookmarkStart w:id="1905" w:name="_Toc301278616"/>
      <w:bookmarkStart w:id="1906" w:name="_Toc301277679"/>
      <w:bookmarkStart w:id="1907" w:name="_Toc301278618"/>
      <w:bookmarkStart w:id="1908" w:name="_Toc301277681"/>
      <w:bookmarkStart w:id="1909" w:name="_Toc301278620"/>
      <w:bookmarkStart w:id="1910" w:name="_Toc301277682"/>
      <w:bookmarkStart w:id="1911" w:name="_Toc301278621"/>
      <w:bookmarkStart w:id="1912" w:name="_Toc301277686"/>
      <w:bookmarkStart w:id="1913" w:name="_Toc301278625"/>
      <w:bookmarkStart w:id="1914" w:name="_Toc301277687"/>
      <w:bookmarkStart w:id="1915" w:name="_Toc301278626"/>
      <w:bookmarkStart w:id="1916" w:name="_Toc301277689"/>
      <w:bookmarkStart w:id="1917" w:name="_Toc301278628"/>
      <w:bookmarkStart w:id="1918" w:name="_Toc301277690"/>
      <w:bookmarkStart w:id="1919" w:name="_Toc301278629"/>
      <w:bookmarkStart w:id="1920" w:name="_Toc301277691"/>
      <w:bookmarkStart w:id="1921" w:name="_Toc301278630"/>
      <w:bookmarkStart w:id="1922" w:name="_Toc301277693"/>
      <w:bookmarkStart w:id="1923" w:name="_Toc301278632"/>
      <w:bookmarkStart w:id="1924" w:name="_Toc301277694"/>
      <w:bookmarkStart w:id="1925" w:name="_Toc301278633"/>
      <w:bookmarkStart w:id="1926" w:name="_Toc301277697"/>
      <w:bookmarkStart w:id="1927" w:name="_Toc301278636"/>
      <w:bookmarkStart w:id="1928" w:name="_Toc301277699"/>
      <w:bookmarkStart w:id="1929" w:name="_Toc301278638"/>
      <w:bookmarkStart w:id="1930" w:name="_Toc301277700"/>
      <w:bookmarkStart w:id="1931" w:name="_Toc301278639"/>
      <w:bookmarkStart w:id="1932" w:name="_Toc301277702"/>
      <w:bookmarkStart w:id="1933" w:name="_Toc301278641"/>
      <w:bookmarkStart w:id="1934" w:name="_Toc301277703"/>
      <w:bookmarkStart w:id="1935" w:name="_Toc301278642"/>
      <w:bookmarkStart w:id="1936" w:name="_Toc301277704"/>
      <w:bookmarkStart w:id="1937" w:name="_Toc301278643"/>
      <w:bookmarkStart w:id="1938" w:name="_Toc301277705"/>
      <w:bookmarkStart w:id="1939" w:name="_Toc301278644"/>
      <w:bookmarkStart w:id="1940" w:name="_Toc301277706"/>
      <w:bookmarkStart w:id="1941" w:name="_Toc301278645"/>
      <w:bookmarkStart w:id="1942" w:name="_Toc301277713"/>
      <w:bookmarkStart w:id="1943" w:name="_Toc301278652"/>
      <w:bookmarkStart w:id="1944" w:name="_Toc301277715"/>
      <w:bookmarkStart w:id="1945" w:name="_Toc301278654"/>
      <w:bookmarkStart w:id="1946" w:name="_Toc301277716"/>
      <w:bookmarkStart w:id="1947" w:name="_Toc301278655"/>
      <w:bookmarkStart w:id="1948" w:name="_Toc301277717"/>
      <w:bookmarkStart w:id="1949" w:name="_Toc301278656"/>
      <w:bookmarkStart w:id="1950" w:name="_Toc301277719"/>
      <w:bookmarkStart w:id="1951" w:name="_Toc301278658"/>
      <w:bookmarkStart w:id="1952" w:name="_Toc301277770"/>
      <w:bookmarkStart w:id="1953" w:name="_Toc301278709"/>
      <w:bookmarkStart w:id="1954" w:name="_Toc301277774"/>
      <w:bookmarkStart w:id="1955" w:name="_Toc301278713"/>
      <w:bookmarkStart w:id="1956" w:name="_Toc301277775"/>
      <w:bookmarkStart w:id="1957" w:name="_Toc301278714"/>
      <w:bookmarkStart w:id="1958" w:name="_Toc301277776"/>
      <w:bookmarkStart w:id="1959" w:name="_Toc301278715"/>
      <w:bookmarkStart w:id="1960" w:name="_Toc301277777"/>
      <w:bookmarkStart w:id="1961" w:name="_Toc301278716"/>
      <w:bookmarkStart w:id="1962" w:name="_Toc301277779"/>
      <w:bookmarkStart w:id="1963" w:name="_Toc301278718"/>
      <w:bookmarkStart w:id="1964" w:name="_Toc301277780"/>
      <w:bookmarkStart w:id="1965" w:name="_Toc301278719"/>
      <w:bookmarkStart w:id="1966" w:name="_Toc301277781"/>
      <w:bookmarkStart w:id="1967" w:name="_Toc301278720"/>
      <w:bookmarkStart w:id="1968" w:name="_Toc301277782"/>
      <w:bookmarkStart w:id="1969" w:name="_Toc301278721"/>
      <w:bookmarkStart w:id="1970" w:name="_Toc301277784"/>
      <w:bookmarkStart w:id="1971" w:name="_Toc301278723"/>
      <w:bookmarkStart w:id="1972" w:name="_Toc301277785"/>
      <w:bookmarkStart w:id="1973" w:name="_Toc301278724"/>
      <w:bookmarkStart w:id="1974" w:name="_Toc301277786"/>
      <w:bookmarkStart w:id="1975" w:name="_Toc301278725"/>
      <w:bookmarkStart w:id="1976" w:name="_Toc301277787"/>
      <w:bookmarkStart w:id="1977" w:name="_Toc301278726"/>
      <w:bookmarkStart w:id="1978" w:name="_Toc301277789"/>
      <w:bookmarkStart w:id="1979" w:name="_Toc301278728"/>
      <w:bookmarkStart w:id="1980" w:name="_Toc301277790"/>
      <w:bookmarkStart w:id="1981" w:name="_Toc301278729"/>
      <w:bookmarkStart w:id="1982" w:name="_Toc301277794"/>
      <w:bookmarkStart w:id="1983" w:name="_Toc301278733"/>
      <w:bookmarkStart w:id="1984" w:name="_Toc301277795"/>
      <w:bookmarkStart w:id="1985" w:name="_Toc301278734"/>
      <w:bookmarkStart w:id="1986" w:name="_Toc301277799"/>
      <w:bookmarkStart w:id="1987" w:name="_Toc301278738"/>
      <w:bookmarkStart w:id="1988" w:name="_Toc301277800"/>
      <w:bookmarkStart w:id="1989" w:name="_Toc301278739"/>
      <w:bookmarkStart w:id="1990" w:name="_Toc301277804"/>
      <w:bookmarkStart w:id="1991" w:name="_Toc301278743"/>
      <w:bookmarkStart w:id="1992" w:name="_Toc301277805"/>
      <w:bookmarkStart w:id="1993" w:name="_Toc301278744"/>
      <w:bookmarkStart w:id="1994" w:name="_Toc301277809"/>
      <w:bookmarkStart w:id="1995" w:name="_Toc301278748"/>
      <w:bookmarkStart w:id="1996" w:name="_Toc301277810"/>
      <w:bookmarkStart w:id="1997" w:name="_Toc301278749"/>
      <w:bookmarkStart w:id="1998" w:name="_Toc301277814"/>
      <w:bookmarkStart w:id="1999" w:name="_Toc301278753"/>
      <w:bookmarkStart w:id="2000" w:name="_Toc301277815"/>
      <w:bookmarkStart w:id="2001" w:name="_Toc301278754"/>
      <w:bookmarkStart w:id="2002" w:name="_Toc301277816"/>
      <w:bookmarkStart w:id="2003" w:name="_Toc301278755"/>
      <w:bookmarkStart w:id="2004" w:name="_Toc301277835"/>
      <w:bookmarkStart w:id="2005" w:name="_Toc301278774"/>
      <w:bookmarkStart w:id="2006" w:name="_Toc301277845"/>
      <w:bookmarkStart w:id="2007" w:name="_Toc301278784"/>
      <w:bookmarkStart w:id="2008" w:name="_Toc301277859"/>
      <w:bookmarkStart w:id="2009" w:name="_Toc301278798"/>
      <w:bookmarkStart w:id="2010" w:name="_Toc301277860"/>
      <w:bookmarkStart w:id="2011" w:name="_Toc301278799"/>
      <w:bookmarkStart w:id="2012" w:name="_Toc301277869"/>
      <w:bookmarkStart w:id="2013" w:name="_Toc301278808"/>
      <w:bookmarkStart w:id="2014" w:name="_Toc301277871"/>
      <w:bookmarkStart w:id="2015" w:name="_Toc301278810"/>
      <w:bookmarkStart w:id="2016" w:name="_Toc301277872"/>
      <w:bookmarkStart w:id="2017" w:name="_Toc301278811"/>
      <w:bookmarkStart w:id="2018" w:name="_Toc301277873"/>
      <w:bookmarkStart w:id="2019" w:name="_Toc301278812"/>
      <w:bookmarkStart w:id="2020" w:name="_Toc301277874"/>
      <w:bookmarkStart w:id="2021" w:name="_Toc301278813"/>
      <w:bookmarkStart w:id="2022" w:name="_Toc301277877"/>
      <w:bookmarkStart w:id="2023" w:name="_Toc301278816"/>
      <w:bookmarkStart w:id="2024" w:name="_Toc301277882"/>
      <w:bookmarkStart w:id="2025" w:name="_Toc301278821"/>
      <w:bookmarkStart w:id="2026" w:name="_Toc301277887"/>
      <w:bookmarkStart w:id="2027" w:name="_Toc301278826"/>
      <w:bookmarkStart w:id="2028" w:name="_Toc301277899"/>
      <w:bookmarkStart w:id="2029" w:name="_Toc301278838"/>
      <w:bookmarkStart w:id="2030" w:name="_Toc301277900"/>
      <w:bookmarkStart w:id="2031" w:name="_Toc301278839"/>
      <w:bookmarkStart w:id="2032" w:name="_Toc301277904"/>
      <w:bookmarkStart w:id="2033" w:name="_Toc301278843"/>
      <w:bookmarkStart w:id="2034" w:name="_Toc301277905"/>
      <w:bookmarkStart w:id="2035" w:name="_Toc301278844"/>
      <w:bookmarkStart w:id="2036" w:name="_Toc301277908"/>
      <w:bookmarkStart w:id="2037" w:name="_Toc301278847"/>
      <w:bookmarkStart w:id="2038" w:name="_Toc301277909"/>
      <w:bookmarkStart w:id="2039" w:name="_Toc301278848"/>
      <w:bookmarkStart w:id="2040" w:name="_Toc301277910"/>
      <w:bookmarkStart w:id="2041" w:name="_Toc301278849"/>
      <w:bookmarkStart w:id="2042" w:name="_Toc301277913"/>
      <w:bookmarkStart w:id="2043" w:name="_Toc301278852"/>
      <w:bookmarkStart w:id="2044" w:name="_Toc301277914"/>
      <w:bookmarkStart w:id="2045" w:name="_Toc301278853"/>
      <w:bookmarkStart w:id="2046" w:name="_Toc301277915"/>
      <w:bookmarkStart w:id="2047" w:name="_Toc301278854"/>
      <w:bookmarkStart w:id="2048" w:name="_Toc301277919"/>
      <w:bookmarkStart w:id="2049" w:name="_Toc301278858"/>
      <w:bookmarkStart w:id="2050" w:name="_Toc301277920"/>
      <w:bookmarkStart w:id="2051" w:name="_Toc301278859"/>
      <w:bookmarkStart w:id="2052" w:name="_Toc301277925"/>
      <w:bookmarkStart w:id="2053" w:name="_Toc301278864"/>
      <w:bookmarkStart w:id="2054" w:name="_Toc301277929"/>
      <w:bookmarkStart w:id="2055" w:name="_Toc301278868"/>
      <w:bookmarkStart w:id="2056" w:name="_Toc301277930"/>
      <w:bookmarkStart w:id="2057" w:name="_Toc301278869"/>
      <w:bookmarkStart w:id="2058" w:name="_Toc301277933"/>
      <w:bookmarkStart w:id="2059" w:name="_Toc301278872"/>
      <w:bookmarkStart w:id="2060" w:name="_Toc301277934"/>
      <w:bookmarkStart w:id="2061" w:name="_Toc301278873"/>
      <w:bookmarkStart w:id="2062" w:name="_Toc301277935"/>
      <w:bookmarkStart w:id="2063" w:name="_Toc301278874"/>
      <w:bookmarkStart w:id="2064" w:name="_Toc301277943"/>
      <w:bookmarkStart w:id="2065" w:name="_Toc301278882"/>
      <w:bookmarkStart w:id="2066" w:name="_Toc301277944"/>
      <w:bookmarkStart w:id="2067" w:name="_Toc301278883"/>
      <w:bookmarkStart w:id="2068" w:name="_Toc301277945"/>
      <w:bookmarkStart w:id="2069" w:name="_Toc301278884"/>
      <w:bookmarkStart w:id="2070" w:name="_Toc301277948"/>
      <w:bookmarkStart w:id="2071" w:name="_Toc301278887"/>
      <w:bookmarkStart w:id="2072" w:name="_Toc301277949"/>
      <w:bookmarkStart w:id="2073" w:name="_Toc301278888"/>
      <w:bookmarkStart w:id="2074" w:name="_Toc301277950"/>
      <w:bookmarkStart w:id="2075" w:name="_Toc301278889"/>
      <w:bookmarkStart w:id="2076" w:name="_Toc301277953"/>
      <w:bookmarkStart w:id="2077" w:name="_Toc301278892"/>
      <w:bookmarkStart w:id="2078" w:name="_Toc301277954"/>
      <w:bookmarkStart w:id="2079" w:name="_Toc301278893"/>
      <w:bookmarkStart w:id="2080" w:name="_Toc301277955"/>
      <w:bookmarkStart w:id="2081" w:name="_Toc301278894"/>
      <w:bookmarkStart w:id="2082" w:name="_Toc301277958"/>
      <w:bookmarkStart w:id="2083" w:name="_Toc301278897"/>
      <w:bookmarkStart w:id="2084" w:name="_Toc301277959"/>
      <w:bookmarkStart w:id="2085" w:name="_Toc301278898"/>
      <w:bookmarkStart w:id="2086" w:name="_Toc301277960"/>
      <w:bookmarkStart w:id="2087" w:name="_Toc301278899"/>
      <w:bookmarkStart w:id="2088" w:name="_Toc301277963"/>
      <w:bookmarkStart w:id="2089" w:name="_Toc301278902"/>
      <w:bookmarkStart w:id="2090" w:name="_Toc301277964"/>
      <w:bookmarkStart w:id="2091" w:name="_Toc301278903"/>
      <w:bookmarkStart w:id="2092" w:name="_Toc301277965"/>
      <w:bookmarkStart w:id="2093" w:name="_Toc301278904"/>
      <w:bookmarkStart w:id="2094" w:name="_Toc301277968"/>
      <w:bookmarkStart w:id="2095" w:name="_Toc301278907"/>
      <w:bookmarkStart w:id="2096" w:name="_Toc301277969"/>
      <w:bookmarkStart w:id="2097" w:name="_Toc301278908"/>
      <w:bookmarkStart w:id="2098" w:name="_Toc301277970"/>
      <w:bookmarkStart w:id="2099" w:name="_Toc301278909"/>
      <w:bookmarkStart w:id="2100" w:name="_Toc301277973"/>
      <w:bookmarkStart w:id="2101" w:name="_Toc301278912"/>
      <w:bookmarkStart w:id="2102" w:name="_Toc301277974"/>
      <w:bookmarkStart w:id="2103" w:name="_Toc301278913"/>
      <w:bookmarkStart w:id="2104" w:name="_Toc301277975"/>
      <w:bookmarkStart w:id="2105" w:name="_Toc301278914"/>
      <w:bookmarkStart w:id="2106" w:name="_Toc301277977"/>
      <w:bookmarkStart w:id="2107" w:name="_Toc301278916"/>
      <w:bookmarkStart w:id="2108" w:name="_Toc301277978"/>
      <w:bookmarkStart w:id="2109" w:name="_Toc301278917"/>
      <w:bookmarkStart w:id="2110" w:name="_Toc301277979"/>
      <w:bookmarkStart w:id="2111" w:name="_Toc301278918"/>
      <w:bookmarkStart w:id="2112" w:name="_Toc301277980"/>
      <w:bookmarkStart w:id="2113" w:name="_Toc301278919"/>
      <w:bookmarkStart w:id="2114" w:name="_Toc301277981"/>
      <w:bookmarkStart w:id="2115" w:name="_Toc301278920"/>
      <w:bookmarkStart w:id="2116" w:name="_Toc301277983"/>
      <w:bookmarkStart w:id="2117" w:name="_Toc301278922"/>
      <w:bookmarkStart w:id="2118" w:name="_Toc301277984"/>
      <w:bookmarkStart w:id="2119" w:name="_Toc301278923"/>
      <w:bookmarkStart w:id="2120" w:name="_Toc301277986"/>
      <w:bookmarkStart w:id="2121" w:name="_Toc301278925"/>
      <w:bookmarkStart w:id="2122" w:name="_Toc301277991"/>
      <w:bookmarkStart w:id="2123" w:name="_Toc301278930"/>
      <w:bookmarkStart w:id="2124" w:name="_Toc301277992"/>
      <w:bookmarkStart w:id="2125" w:name="_Toc301278931"/>
      <w:bookmarkStart w:id="2126" w:name="_Toc301277997"/>
      <w:bookmarkStart w:id="2127" w:name="_Toc301278936"/>
      <w:bookmarkStart w:id="2128" w:name="_Toc301277998"/>
      <w:bookmarkStart w:id="2129" w:name="_Toc301278937"/>
      <w:bookmarkStart w:id="2130" w:name="_Toc301278001"/>
      <w:bookmarkStart w:id="2131" w:name="_Toc301278940"/>
      <w:bookmarkStart w:id="2132" w:name="_Toc301278007"/>
      <w:bookmarkStart w:id="2133" w:name="_Toc301278946"/>
      <w:bookmarkStart w:id="2134" w:name="_Toc301278008"/>
      <w:bookmarkStart w:id="2135" w:name="_Toc301278947"/>
      <w:bookmarkStart w:id="2136" w:name="_Toc301278010"/>
      <w:bookmarkStart w:id="2137" w:name="_Toc301278949"/>
      <w:bookmarkStart w:id="2138" w:name="_Notes(1)"/>
      <w:bookmarkStart w:id="2139" w:name="_Toc301278011"/>
      <w:bookmarkStart w:id="2140" w:name="_Toc301278950"/>
      <w:bookmarkStart w:id="2141" w:name="_Toc301278012"/>
      <w:bookmarkStart w:id="2142" w:name="_Toc301278951"/>
      <w:bookmarkStart w:id="2143" w:name="_Toc301278013"/>
      <w:bookmarkStart w:id="2144" w:name="_Toc301278952"/>
      <w:bookmarkStart w:id="2145" w:name="_Toc301278015"/>
      <w:bookmarkStart w:id="2146" w:name="_Toc301278954"/>
      <w:bookmarkStart w:id="2147" w:name="_Toc301278016"/>
      <w:bookmarkStart w:id="2148" w:name="_Toc301278955"/>
      <w:bookmarkStart w:id="2149" w:name="_Toc301278019"/>
      <w:bookmarkStart w:id="2150" w:name="_Toc301278958"/>
      <w:bookmarkStart w:id="2151" w:name="_Toc301278028"/>
      <w:bookmarkStart w:id="2152" w:name="_Toc301278967"/>
      <w:bookmarkStart w:id="2153" w:name="_Toc301278031"/>
      <w:bookmarkStart w:id="2154" w:name="_Toc301278970"/>
      <w:bookmarkStart w:id="2155" w:name="_Toc301278034"/>
      <w:bookmarkStart w:id="2156" w:name="_Toc301278973"/>
      <w:bookmarkStart w:id="2157" w:name="_Toc301278037"/>
      <w:bookmarkStart w:id="2158" w:name="_Toc301278976"/>
      <w:bookmarkStart w:id="2159" w:name="_Toc301278039"/>
      <w:bookmarkStart w:id="2160" w:name="_Toc301278978"/>
      <w:bookmarkStart w:id="2161" w:name="_Toc301278040"/>
      <w:bookmarkStart w:id="2162" w:name="_Toc301278979"/>
      <w:bookmarkStart w:id="2163" w:name="_Toc301278042"/>
      <w:bookmarkStart w:id="2164" w:name="_Toc301278981"/>
      <w:bookmarkStart w:id="2165" w:name="_Toc301278043"/>
      <w:bookmarkStart w:id="2166" w:name="_Toc301278982"/>
      <w:bookmarkStart w:id="2167" w:name="_Toc301278045"/>
      <w:bookmarkStart w:id="2168" w:name="_Toc301278984"/>
      <w:bookmarkStart w:id="2169" w:name="_Toc301278046"/>
      <w:bookmarkStart w:id="2170" w:name="_Toc301278985"/>
      <w:bookmarkStart w:id="2171" w:name="_Toc301278048"/>
      <w:bookmarkStart w:id="2172" w:name="_Toc301278987"/>
      <w:bookmarkStart w:id="2173" w:name="_Toc301278049"/>
      <w:bookmarkStart w:id="2174" w:name="_Toc301278988"/>
      <w:bookmarkStart w:id="2175" w:name="_Toc301278051"/>
      <w:bookmarkStart w:id="2176" w:name="_Toc301278990"/>
      <w:bookmarkStart w:id="2177" w:name="_Toc301278052"/>
      <w:bookmarkStart w:id="2178" w:name="_Toc301278991"/>
      <w:bookmarkStart w:id="2179" w:name="_Toc301278054"/>
      <w:bookmarkStart w:id="2180" w:name="_Toc301278993"/>
      <w:bookmarkStart w:id="2181" w:name="_Toc301278055"/>
      <w:bookmarkStart w:id="2182" w:name="_Toc301278994"/>
      <w:bookmarkStart w:id="2183" w:name="_Toc301278057"/>
      <w:bookmarkStart w:id="2184" w:name="_Toc301278996"/>
      <w:bookmarkStart w:id="2185" w:name="_Toc301278058"/>
      <w:bookmarkStart w:id="2186" w:name="_Toc301278997"/>
      <w:bookmarkStart w:id="2187" w:name="_Toc301278060"/>
      <w:bookmarkStart w:id="2188" w:name="_Toc301278999"/>
      <w:bookmarkStart w:id="2189" w:name="_Toc301278061"/>
      <w:bookmarkStart w:id="2190" w:name="_Toc301279000"/>
      <w:bookmarkStart w:id="2191" w:name="_Toc301278063"/>
      <w:bookmarkStart w:id="2192" w:name="_Toc301279002"/>
      <w:bookmarkStart w:id="2193" w:name="_Toc301278066"/>
      <w:bookmarkStart w:id="2194" w:name="_Toc301279005"/>
      <w:bookmarkStart w:id="2195" w:name="_Toc301278067"/>
      <w:bookmarkStart w:id="2196" w:name="_Toc301279006"/>
      <w:bookmarkStart w:id="2197" w:name="_Toc301278069"/>
      <w:bookmarkStart w:id="2198" w:name="_Toc301279008"/>
      <w:bookmarkStart w:id="2199" w:name="_Toc301278070"/>
      <w:bookmarkStart w:id="2200" w:name="_Toc301279009"/>
      <w:bookmarkStart w:id="2201" w:name="_Toc301278072"/>
      <w:bookmarkStart w:id="2202" w:name="_Toc301279011"/>
      <w:bookmarkStart w:id="2203" w:name="_Toc301278073"/>
      <w:bookmarkStart w:id="2204" w:name="_Toc301279012"/>
      <w:bookmarkStart w:id="2205" w:name="_Toc301278076"/>
      <w:bookmarkStart w:id="2206" w:name="_Toc301279015"/>
      <w:bookmarkStart w:id="2207" w:name="_Toc301278079"/>
      <w:bookmarkStart w:id="2208" w:name="_Toc301279018"/>
      <w:bookmarkStart w:id="2209" w:name="_Toc301278082"/>
      <w:bookmarkStart w:id="2210" w:name="_Toc301279021"/>
      <w:bookmarkStart w:id="2211" w:name="_Toc301278085"/>
      <w:bookmarkStart w:id="2212" w:name="_Toc301279024"/>
      <w:bookmarkStart w:id="2213" w:name="_Toc301278088"/>
      <w:bookmarkStart w:id="2214" w:name="_Toc301279027"/>
      <w:bookmarkStart w:id="2215" w:name="_Toc301278091"/>
      <w:bookmarkStart w:id="2216" w:name="_Toc301279030"/>
      <w:bookmarkStart w:id="2217" w:name="_Toc301278108"/>
      <w:bookmarkStart w:id="2218" w:name="_Toc301279047"/>
      <w:bookmarkStart w:id="2219" w:name="_Toc301278109"/>
      <w:bookmarkStart w:id="2220" w:name="_Toc301279048"/>
      <w:bookmarkStart w:id="2221" w:name="_Toc301278111"/>
      <w:bookmarkStart w:id="2222" w:name="_Toc301279050"/>
      <w:bookmarkStart w:id="2223" w:name="_Toc301278112"/>
      <w:bookmarkStart w:id="2224" w:name="_Toc301279051"/>
      <w:bookmarkStart w:id="2225" w:name="_Toc301278114"/>
      <w:bookmarkStart w:id="2226" w:name="_Toc301279053"/>
      <w:bookmarkStart w:id="2227" w:name="_Toc301278115"/>
      <w:bookmarkStart w:id="2228" w:name="_Toc301279054"/>
      <w:bookmarkStart w:id="2229" w:name="_Toc301278117"/>
      <w:bookmarkStart w:id="2230" w:name="_Toc301279056"/>
      <w:bookmarkStart w:id="2231" w:name="_Toc301278118"/>
      <w:bookmarkStart w:id="2232" w:name="_Toc301279057"/>
      <w:bookmarkStart w:id="2233" w:name="_Toc301278120"/>
      <w:bookmarkStart w:id="2234" w:name="_Toc301279059"/>
      <w:bookmarkStart w:id="2235" w:name="_Toc301278121"/>
      <w:bookmarkStart w:id="2236" w:name="_Toc301279060"/>
      <w:bookmarkStart w:id="2237" w:name="_Toc301278123"/>
      <w:bookmarkStart w:id="2238" w:name="_Toc301279062"/>
      <w:bookmarkStart w:id="2239" w:name="_Toc301278124"/>
      <w:bookmarkStart w:id="2240" w:name="_Toc301279063"/>
      <w:bookmarkStart w:id="2241" w:name="_Toc306122278"/>
      <w:bookmarkStart w:id="2242" w:name="_Toc369014490"/>
      <w:bookmarkStart w:id="2243" w:name="_Toc416445409"/>
      <w:bookmarkStart w:id="2244" w:name="_Ref235786142"/>
      <w:bookmarkStart w:id="2245" w:name="_Toc23621174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r w:rsidRPr="00B50503">
        <w:lastRenderedPageBreak/>
        <w:t>THC20F17BD-XX</w:t>
      </w:r>
      <w:r>
        <w:t xml:space="preserve"> </w:t>
      </w:r>
      <w:r w:rsidR="000B4F46">
        <w:t>family specific</w:t>
      </w:r>
      <w:bookmarkEnd w:id="2241"/>
      <w:bookmarkEnd w:id="2242"/>
      <w:bookmarkEnd w:id="2243"/>
      <w:r w:rsidR="000B4F46">
        <w:t xml:space="preserve"> </w:t>
      </w:r>
    </w:p>
    <w:p w:rsidR="00CC0196" w:rsidRPr="00856000" w:rsidRDefault="00CC0196" w:rsidP="00ED6CB6">
      <w:pPr>
        <w:pStyle w:val="Heading2"/>
        <w:ind w:left="0" w:firstLine="0"/>
      </w:pPr>
      <w:bookmarkStart w:id="2246" w:name="_Toc374118440"/>
      <w:bookmarkStart w:id="2247" w:name="_Toc416445410"/>
      <w:r w:rsidRPr="00856000">
        <w:t>Generation of an Initialisation</w:t>
      </w:r>
      <w:bookmarkEnd w:id="2246"/>
      <w:bookmarkEnd w:id="2247"/>
    </w:p>
    <w:p w:rsidR="00CC0196" w:rsidRPr="00705C4A" w:rsidRDefault="00CC0196" w:rsidP="00CC0196">
      <w:pPr>
        <w:ind w:left="709"/>
        <w:jc w:val="both"/>
      </w:pPr>
      <w:r w:rsidRPr="00705C4A">
        <w:t xml:space="preserve">In this chapter some basics for the development of initialisations/variants for </w:t>
      </w:r>
      <w:r>
        <w:t>Zeta</w:t>
      </w:r>
      <w:r w:rsidRPr="00705C4A">
        <w:t xml:space="preserve"> are described.</w:t>
      </w:r>
      <w:r>
        <w:t xml:space="preserve"> </w:t>
      </w:r>
    </w:p>
    <w:p w:rsidR="00CC0196" w:rsidRDefault="00CC0196" w:rsidP="00ED6CB6">
      <w:pPr>
        <w:pStyle w:val="Heading3"/>
        <w:spacing w:before="360"/>
        <w:ind w:left="0" w:firstLine="0"/>
      </w:pPr>
      <w:bookmarkStart w:id="2248" w:name="_Toc374118441"/>
      <w:r>
        <w:t xml:space="preserve"> </w:t>
      </w:r>
      <w:bookmarkStart w:id="2249" w:name="_Toc416445411"/>
      <w:r w:rsidRPr="00705C4A">
        <w:t>Preparation of an Initialisation/Variant</w:t>
      </w:r>
      <w:bookmarkEnd w:id="2248"/>
      <w:bookmarkEnd w:id="2249"/>
    </w:p>
    <w:p w:rsidR="00CC0196" w:rsidRDefault="00CC0196" w:rsidP="00CC0196">
      <w:pPr>
        <w:tabs>
          <w:tab w:val="left" w:pos="2520"/>
        </w:tabs>
        <w:ind w:left="709"/>
        <w:jc w:val="both"/>
      </w:pPr>
      <w:r>
        <w:t>The Variant concept remains same as the version 910 of Atlas.</w:t>
      </w:r>
    </w:p>
    <w:p w:rsidR="00CC0196" w:rsidRPr="00587CB2" w:rsidRDefault="00CC0196" w:rsidP="00CC0196">
      <w:pPr>
        <w:tabs>
          <w:tab w:val="left" w:pos="2520"/>
        </w:tabs>
        <w:ind w:left="709"/>
        <w:jc w:val="both"/>
      </w:pPr>
    </w:p>
    <w:p w:rsidR="00CC0196" w:rsidRDefault="00CC0196" w:rsidP="00CC0196">
      <w:pPr>
        <w:tabs>
          <w:tab w:val="left" w:pos="2520"/>
        </w:tabs>
        <w:ind w:left="709"/>
        <w:jc w:val="both"/>
      </w:pPr>
      <w:r>
        <w:t>This new Zeta version offers all features like WIB1.2, WIB1.3-Lite, WIB1.3,</w:t>
      </w:r>
      <w:r w:rsidR="006E05B4" w:rsidRPr="006E05B4">
        <w:t xml:space="preserve"> </w:t>
      </w:r>
      <w:r w:rsidR="006E05B4">
        <w:t>WIB1.3-UltraLite,Basic</w:t>
      </w:r>
      <w:r>
        <w:t>RFM,</w:t>
      </w:r>
      <w:r w:rsidR="006E05B4">
        <w:t>RFM13,RFM13Lite,</w:t>
      </w:r>
      <w:r w:rsidRPr="006F3754">
        <w:t>CELLTICK</w:t>
      </w:r>
      <w:r w:rsidR="002A5E5D">
        <w:t xml:space="preserve"> etc</w:t>
      </w:r>
      <w:r w:rsidRPr="00DE6F33">
        <w:rPr>
          <w:color w:val="3366FF"/>
        </w:rPr>
        <w:t>.</w:t>
      </w:r>
      <w:r w:rsidR="006E05B4">
        <w:t xml:space="preserve">.  </w:t>
      </w:r>
      <w:r>
        <w:t>Now it is in the responsibility of the application developer to collect the correct sources together to provide an initialisation according to the customer’s requirements. Nevertheless, some preconfigured initialisations are available which serve as a starting point for application development.</w:t>
      </w:r>
    </w:p>
    <w:p w:rsidR="00CC0196" w:rsidRDefault="00CC0196" w:rsidP="00CC0196">
      <w:pPr>
        <w:tabs>
          <w:tab w:val="left" w:pos="2520"/>
        </w:tabs>
        <w:jc w:val="both"/>
      </w:pPr>
    </w:p>
    <w:p w:rsidR="00CC0196" w:rsidRPr="006F3754" w:rsidRDefault="00CC0196" w:rsidP="00CC0196">
      <w:pPr>
        <w:tabs>
          <w:tab w:val="left" w:pos="2520"/>
        </w:tabs>
        <w:ind w:left="709"/>
        <w:jc w:val="both"/>
      </w:pPr>
      <w:r w:rsidRPr="006F3754">
        <w:t>Guidelines for application developers:-</w:t>
      </w:r>
    </w:p>
    <w:p w:rsidR="00CC0196" w:rsidRDefault="00CC0196" w:rsidP="00CC0196">
      <w:pPr>
        <w:tabs>
          <w:tab w:val="left" w:pos="2520"/>
        </w:tabs>
        <w:ind w:left="709"/>
        <w:jc w:val="both"/>
      </w:pPr>
      <w:r w:rsidRPr="006F3754">
        <w:t xml:space="preserve">To get the source code, fetch the basic source mask tree for </w:t>
      </w:r>
      <w:r>
        <w:t xml:space="preserve">Zeta132 </w:t>
      </w:r>
      <w:r w:rsidRPr="006F3754">
        <w:t>v91</w:t>
      </w:r>
      <w:r w:rsidR="00A50BC8">
        <w:t>4</w:t>
      </w:r>
      <w:r w:rsidRPr="006F3754">
        <w:t xml:space="preserve"> from</w:t>
      </w:r>
      <w:r>
        <w:t xml:space="preserve"> </w:t>
      </w:r>
      <w:r w:rsidRPr="006F3754">
        <w:t>.\</w:t>
      </w:r>
      <w:r w:rsidR="00F70201">
        <w:t>StarSIM_V914_DCI\StarSIM\</w:t>
      </w:r>
      <w:r w:rsidRPr="006F3754">
        <w:t>.</w:t>
      </w:r>
      <w:r>
        <w:t xml:space="preserve"> </w:t>
      </w:r>
      <w:r w:rsidRPr="006F3754">
        <w:t xml:space="preserve">Copy the directory “src” </w:t>
      </w:r>
      <w:r w:rsidR="006E05B4">
        <w:t>&amp; “</w:t>
      </w:r>
      <w:r w:rsidR="006E05B4" w:rsidRPr="006E05B4">
        <w:t xml:space="preserve">Build_Zeta </w:t>
      </w:r>
      <w:r w:rsidR="006E05B4">
        <w:t xml:space="preserve">“ </w:t>
      </w:r>
      <w:r w:rsidRPr="006F3754">
        <w:t>to any drive you like, e.g. “D:\</w:t>
      </w:r>
      <w:r>
        <w:t>Zeta</w:t>
      </w:r>
      <w:r w:rsidRPr="006F3754">
        <w:t>”. So now one should end with the following path: “D:\</w:t>
      </w:r>
      <w:r>
        <w:t>zeta</w:t>
      </w:r>
      <w:r w:rsidRPr="006F3754">
        <w:t>\src”</w:t>
      </w:r>
      <w:r w:rsidR="006E05B4">
        <w:t xml:space="preserve"> &amp; </w:t>
      </w:r>
      <w:r w:rsidR="006E05B4" w:rsidRPr="006F3754">
        <w:t>“D:\</w:t>
      </w:r>
      <w:r w:rsidR="006E05B4">
        <w:t>zeta</w:t>
      </w:r>
      <w:r w:rsidR="006E05B4" w:rsidRPr="006F3754">
        <w:t>\</w:t>
      </w:r>
      <w:r w:rsidR="00A50BC8" w:rsidRPr="00A50BC8">
        <w:t xml:space="preserve"> </w:t>
      </w:r>
      <w:r w:rsidR="00A50BC8" w:rsidRPr="006E05B4">
        <w:t>Build_Zeta</w:t>
      </w:r>
      <w:r w:rsidR="006E05B4" w:rsidRPr="006F3754">
        <w:t>”</w:t>
      </w:r>
      <w:r w:rsidRPr="006F3754">
        <w:t>.</w:t>
      </w:r>
    </w:p>
    <w:p w:rsidR="00CC0196" w:rsidRDefault="007C1BA7" w:rsidP="00CC0196">
      <w:pPr>
        <w:tabs>
          <w:tab w:val="left" w:pos="2520"/>
        </w:tabs>
        <w:ind w:left="709"/>
        <w:jc w:val="both"/>
      </w:pPr>
      <w:r>
        <w:rPr>
          <w:noProof/>
          <w:color w:val="3366FF"/>
          <w:lang w:val="en-US" w:eastAsia="zh-TW"/>
        </w:rPr>
        <mc:AlternateContent>
          <mc:Choice Requires="wps">
            <w:drawing>
              <wp:anchor distT="0" distB="0" distL="114300" distR="114300" simplePos="0" relativeHeight="251646464" behindDoc="0" locked="0" layoutInCell="1" allowOverlap="1">
                <wp:simplePos x="0" y="0"/>
                <wp:positionH relativeFrom="column">
                  <wp:posOffset>480060</wp:posOffset>
                </wp:positionH>
                <wp:positionV relativeFrom="paragraph">
                  <wp:posOffset>123190</wp:posOffset>
                </wp:positionV>
                <wp:extent cx="5408295" cy="2280285"/>
                <wp:effectExtent l="0" t="0" r="0" b="0"/>
                <wp:wrapNone/>
                <wp:docPr id="9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8295" cy="2280285"/>
                        </a:xfrm>
                        <a:prstGeom prst="rect">
                          <a:avLst/>
                        </a:prstGeom>
                        <a:solidFill>
                          <a:srgbClr val="DDDDDD"/>
                        </a:solidFill>
                        <a:ln w="9525">
                          <a:solidFill>
                            <a:srgbClr val="000000"/>
                          </a:solidFill>
                          <a:miter lim="800000"/>
                          <a:headEnd/>
                          <a:tailEnd/>
                        </a:ln>
                      </wps:spPr>
                      <wps:txbx>
                        <w:txbxContent>
                          <w:p w:rsidR="00323E12" w:rsidRDefault="00323E12" w:rsidP="00FE0B0F">
                            <w:pPr>
                              <w:tabs>
                                <w:tab w:val="left" w:pos="2520"/>
                              </w:tabs>
                              <w:ind w:left="0"/>
                              <w:jc w:val="both"/>
                            </w:pPr>
                            <w:r>
                              <w:t>To retrieve the source code for development within DCI, open Clear Case Version control tool and join project “StarSIM_V914_DCI” from UCM vob for StarSIM which is “StarSIM_PVOB”</w:t>
                            </w:r>
                          </w:p>
                          <w:p w:rsidR="00323E12" w:rsidRDefault="00323E12" w:rsidP="00FE0B0F">
                            <w:pPr>
                              <w:tabs>
                                <w:tab w:val="left" w:pos="2520"/>
                              </w:tabs>
                              <w:ind w:left="0"/>
                              <w:jc w:val="both"/>
                            </w:pPr>
                          </w:p>
                          <w:p w:rsidR="00323E12" w:rsidRDefault="00323E12" w:rsidP="00FE0B0F">
                            <w:pPr>
                              <w:tabs>
                                <w:tab w:val="left" w:pos="2520"/>
                              </w:tabs>
                              <w:ind w:left="0"/>
                              <w:jc w:val="both"/>
                            </w:pPr>
                            <w:r>
                              <w:t xml:space="preserve">Once the view is created successfully, go to .\STARSIM\src\ </w:t>
                            </w:r>
                          </w:p>
                          <w:p w:rsidR="00323E12" w:rsidRDefault="00323E12" w:rsidP="00FE0B0F">
                            <w:pPr>
                              <w:ind w:left="0"/>
                              <w:jc w:val="both"/>
                            </w:pPr>
                            <w:r>
                              <w:t>Note: Sufficient access permissions of ClearCase are required for development purpose.</w:t>
                            </w:r>
                          </w:p>
                          <w:p w:rsidR="00323E12" w:rsidRPr="006F3754" w:rsidRDefault="00323E12" w:rsidP="00CC0196">
                            <w:pPr>
                              <w:ind w:left="0"/>
                              <w:jc w:val="both"/>
                            </w:pPr>
                            <w:r w:rsidRPr="006F3754">
                              <w:t>development purpose.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110" style="position:absolute;left:0;text-align:left;margin-left:37.8pt;margin-top:9.7pt;width:425.85pt;height:179.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" fillcolor="#ddd">
                <v:textbox>
                  <w:txbxContent>
                    <w:p w:rsidR="00323E12" w:rsidRDefault="00323E12" w:rsidP="00FE0B0F">
                      <w:pPr>
                        <w:tabs>
                          <w:tab w:val="left" w:pos="2520"/>
                        </w:tabs>
                        <w:ind w:left="0"/>
                        <w:jc w:val="both"/>
                      </w:pPr>
                      <w:r>
                        <w:t>To retrieve the source code for development within DCI, open Clear Case Version control tool and join project “StarSIM_V914_DCI” from UCM vob for StarSIM which is “StarSIM_PVOB”</w:t>
                      </w:r>
                    </w:p>
                    <w:p w:rsidR="00323E12" w:rsidRDefault="00323E12" w:rsidP="00FE0B0F">
                      <w:pPr>
                        <w:tabs>
                          <w:tab w:val="left" w:pos="2520"/>
                        </w:tabs>
                        <w:ind w:left="0"/>
                        <w:jc w:val="both"/>
                      </w:pPr>
                    </w:p>
                    <w:p w:rsidR="00323E12" w:rsidRDefault="00323E12" w:rsidP="00FE0B0F">
                      <w:pPr>
                        <w:tabs>
                          <w:tab w:val="left" w:pos="2520"/>
                        </w:tabs>
                        <w:ind w:left="0"/>
                        <w:jc w:val="both"/>
                      </w:pPr>
                      <w:r>
                        <w:t xml:space="preserve">Once the view is created successfully, go to .\STARSIM\src\ </w:t>
                      </w:r>
                    </w:p>
                    <w:p w:rsidR="00323E12" w:rsidRDefault="00323E12" w:rsidP="00FE0B0F">
                      <w:pPr>
                        <w:ind w:left="0"/>
                        <w:jc w:val="both"/>
                      </w:pPr>
                      <w:r>
                        <w:t>Note: Sufficient access permissions of ClearCase are required for development purpose.</w:t>
                      </w:r>
                    </w:p>
                    <w:p w:rsidR="00323E12" w:rsidRPr="006F3754" w:rsidRDefault="00323E12" w:rsidP="00CC0196">
                      <w:pPr>
                        <w:ind w:left="0"/>
                        <w:jc w:val="both"/>
                      </w:pPr>
                      <w:r w:rsidRPr="006F3754">
                        <w:t>development purpose.</w:t>
                      </w:r>
                    </w:p>
                  </w:txbxContent>
                </v:textbox>
              </v:rect>
            </w:pict>
          </mc:Fallback>
        </mc:AlternateContent>
      </w:r>
    </w:p>
    <w:p w:rsidR="00CC0196" w:rsidRDefault="00CC0196" w:rsidP="00CC0196">
      <w:pPr>
        <w:tabs>
          <w:tab w:val="left" w:pos="2520"/>
        </w:tabs>
        <w:ind w:left="709"/>
        <w:jc w:val="both"/>
      </w:pPr>
    </w:p>
    <w:p w:rsidR="00CC0196" w:rsidRDefault="00CC0196" w:rsidP="00CC0196">
      <w:pPr>
        <w:tabs>
          <w:tab w:val="left" w:pos="2520"/>
        </w:tabs>
        <w:ind w:left="709"/>
        <w:jc w:val="both"/>
      </w:pPr>
    </w:p>
    <w:p w:rsidR="00CC0196" w:rsidRDefault="00CC0196" w:rsidP="00CC0196">
      <w:pPr>
        <w:tabs>
          <w:tab w:val="left" w:pos="2520"/>
        </w:tabs>
        <w:ind w:left="709"/>
        <w:jc w:val="both"/>
      </w:pPr>
    </w:p>
    <w:p w:rsidR="00CC0196" w:rsidRPr="006F3754" w:rsidRDefault="00CC0196" w:rsidP="00CC0196">
      <w:pPr>
        <w:tabs>
          <w:tab w:val="left" w:pos="2520"/>
        </w:tabs>
        <w:ind w:left="709"/>
        <w:jc w:val="both"/>
      </w:pPr>
    </w:p>
    <w:p w:rsidR="00CC0196" w:rsidRDefault="00CC0196" w:rsidP="00CC0196">
      <w:pPr>
        <w:tabs>
          <w:tab w:val="left" w:pos="2520"/>
        </w:tabs>
        <w:ind w:left="630"/>
        <w:rPr>
          <w:color w:val="3366FF"/>
        </w:rPr>
      </w:pPr>
    </w:p>
    <w:p w:rsidR="00CC0196" w:rsidRDefault="00CC0196" w:rsidP="00CC0196">
      <w:pPr>
        <w:tabs>
          <w:tab w:val="left" w:pos="2520"/>
        </w:tabs>
        <w:ind w:left="630"/>
        <w:rPr>
          <w:color w:val="3366FF"/>
        </w:rPr>
      </w:pPr>
    </w:p>
    <w:p w:rsidR="00CC0196" w:rsidRDefault="00CC0196" w:rsidP="00CC0196">
      <w:pPr>
        <w:tabs>
          <w:tab w:val="left" w:pos="2520"/>
        </w:tabs>
        <w:ind w:left="630"/>
        <w:rPr>
          <w:color w:val="3366FF"/>
        </w:rPr>
      </w:pPr>
    </w:p>
    <w:p w:rsidR="00CC0196" w:rsidRDefault="00CC0196" w:rsidP="00CC0196">
      <w:pPr>
        <w:tabs>
          <w:tab w:val="left" w:pos="2520"/>
        </w:tabs>
        <w:ind w:left="630"/>
        <w:rPr>
          <w:color w:val="3366FF"/>
        </w:rPr>
      </w:pPr>
    </w:p>
    <w:p w:rsidR="00CC0196" w:rsidRDefault="00CC0196" w:rsidP="00CC0196">
      <w:pPr>
        <w:tabs>
          <w:tab w:val="left" w:pos="2520"/>
        </w:tabs>
        <w:ind w:left="630"/>
        <w:rPr>
          <w:color w:val="3366FF"/>
        </w:rPr>
      </w:pPr>
    </w:p>
    <w:p w:rsidR="0009366A" w:rsidRPr="00A05E56" w:rsidRDefault="0009366A" w:rsidP="0009366A">
      <w:pPr>
        <w:tabs>
          <w:tab w:val="left" w:pos="2520"/>
        </w:tabs>
        <w:ind w:left="630"/>
      </w:pPr>
      <w:r w:rsidRPr="00A05E56">
        <w:t xml:space="preserve">This \src folder already contains one folder for preparing initialisations , which is </w:t>
      </w:r>
      <w:r w:rsidRPr="0009366A">
        <w:rPr>
          <w:rFonts w:cs="Arial"/>
        </w:rPr>
        <w:t>src\sys\IniConfigs\TongFang\THC20F17BD</w:t>
      </w:r>
      <w:r>
        <w:rPr>
          <w:rFonts w:cs="Arial"/>
          <w:sz w:val="16"/>
          <w:szCs w:val="16"/>
        </w:rPr>
        <w:t xml:space="preserve"> </w:t>
      </w:r>
      <w:r>
        <w:t xml:space="preserve">for Zeta </w:t>
      </w:r>
      <w:r w:rsidR="002A5E5D">
        <w:t>132KB</w:t>
      </w:r>
      <w:r w:rsidR="002A5E5D" w:rsidRPr="00A05E56">
        <w:t xml:space="preserve"> </w:t>
      </w:r>
      <w:r w:rsidRPr="00A05E56">
        <w:t>initialisations.</w:t>
      </w:r>
    </w:p>
    <w:p w:rsidR="00CC0196" w:rsidRDefault="00CC0196" w:rsidP="00CC0196">
      <w:pPr>
        <w:ind w:left="709"/>
        <w:jc w:val="both"/>
      </w:pPr>
    </w:p>
    <w:p w:rsidR="000B3694" w:rsidRDefault="000B3694" w:rsidP="00971028">
      <w:pPr>
        <w:ind w:left="709"/>
        <w:jc w:val="both"/>
      </w:pPr>
    </w:p>
    <w:p w:rsidR="00E27785" w:rsidRDefault="00971028" w:rsidP="00971028">
      <w:pPr>
        <w:ind w:left="709"/>
        <w:jc w:val="both"/>
      </w:pPr>
      <w:r>
        <w:t>In Zeta there are project files and batch jobs for basic as well as all other applications. We can find project files and batch for specific target in \</w:t>
      </w:r>
      <w:r w:rsidRPr="00971028">
        <w:t>Build_Zeta</w:t>
      </w:r>
      <w:r>
        <w:t>\</w:t>
      </w:r>
      <w:r w:rsidRPr="00971028">
        <w:t>cf04afx0</w:t>
      </w:r>
      <w:r>
        <w:t>_XXXXX</w:t>
      </w:r>
      <w:r w:rsidRPr="003B21E7">
        <w:t>.</w:t>
      </w:r>
      <w:r>
        <w:t xml:space="preserve"> where XXXXX  is name of Target/Initialisation to be created. </w:t>
      </w:r>
    </w:p>
    <w:p w:rsidR="00971028" w:rsidRDefault="00971028" w:rsidP="00CC0196">
      <w:pPr>
        <w:ind w:left="709"/>
        <w:jc w:val="both"/>
      </w:pPr>
      <w:r>
        <w:t xml:space="preserve">If you have chosen to create an initialisation starting from one of the default targets you have several already prepared initialisation for a choice. One simply has to execute the </w:t>
      </w:r>
      <w:r w:rsidR="00E27785">
        <w:t>batch</w:t>
      </w:r>
      <w:r>
        <w:t xml:space="preserve"> file of respective target . The correct variant.h,  init.h</w:t>
      </w:r>
      <w:r w:rsidR="00E27785">
        <w:t xml:space="preserve"> &amp; linker </w:t>
      </w:r>
      <w:r>
        <w:t xml:space="preserve"> are automatically provided.</w:t>
      </w:r>
      <w:r w:rsidR="00E27785" w:rsidRPr="00E27785">
        <w:t xml:space="preserve"> </w:t>
      </w:r>
      <w:r w:rsidR="00E27785">
        <w:t>Then compile project using project files present in respective target .</w:t>
      </w:r>
    </w:p>
    <w:p w:rsidR="00CC0196" w:rsidRPr="00D40958" w:rsidRDefault="00CC0196" w:rsidP="00CC0196">
      <w:pPr>
        <w:ind w:left="709"/>
        <w:jc w:val="both"/>
      </w:pPr>
    </w:p>
    <w:p w:rsidR="00CC0196" w:rsidRDefault="00CC0196" w:rsidP="00CC0196">
      <w:pPr>
        <w:ind w:left="709"/>
        <w:jc w:val="both"/>
      </w:pPr>
      <w:r w:rsidRPr="00D40958">
        <w:t xml:space="preserve">we need to do </w:t>
      </w:r>
      <w:r>
        <w:t xml:space="preserve">only </w:t>
      </w:r>
      <w:r w:rsidRPr="00D40958">
        <w:t xml:space="preserve">platform dependant, compiler specific changes to files such as init.h, and many more. Create projects files &amp; batch jobs for basic as well as required applications. Make sure that you create correct batch job which creates copy of </w:t>
      </w:r>
      <w:r w:rsidR="000B3694">
        <w:t>three</w:t>
      </w:r>
      <w:r w:rsidRPr="00D40958">
        <w:t xml:space="preserve"> files e.g. Basic-tlk-init.h into init.h</w:t>
      </w:r>
      <w:r w:rsidR="00896490">
        <w:t xml:space="preserve"> ,</w:t>
      </w:r>
      <w:r w:rsidRPr="00D40958">
        <w:t>variant-basic.h into variant.h, basic-tlk-THC20F17</w:t>
      </w:r>
      <w:r>
        <w:t>BD</w:t>
      </w:r>
      <w:r w:rsidRPr="00D40958">
        <w:t>.lin into THC20F17</w:t>
      </w:r>
      <w:r>
        <w:t>BD</w:t>
      </w:r>
      <w:r w:rsidRPr="00D40958">
        <w:t>.lin.</w:t>
      </w:r>
      <w:r>
        <w:t xml:space="preserve"> The Above </w:t>
      </w:r>
      <w:r w:rsidR="00896490">
        <w:t>three</w:t>
      </w:r>
      <w:r>
        <w:t xml:space="preserve"> files of which copies will be created are same for THC20F17BD-V20</w:t>
      </w:r>
      <w:r w:rsidR="00896490">
        <w:t>/</w:t>
      </w:r>
      <w:r w:rsidR="00896490" w:rsidRPr="00896490">
        <w:t xml:space="preserve"> </w:t>
      </w:r>
      <w:r w:rsidR="00896490">
        <w:t>THC20F17BD-V30</w:t>
      </w:r>
      <w:r>
        <w:t>..</w:t>
      </w:r>
    </w:p>
    <w:p w:rsidR="00CC0196" w:rsidRPr="006F3754" w:rsidRDefault="00CC0196" w:rsidP="00CC0196">
      <w:pPr>
        <w:ind w:left="709"/>
        <w:jc w:val="both"/>
      </w:pPr>
    </w:p>
    <w:p w:rsidR="00CC0196" w:rsidRDefault="007C1BA7" w:rsidP="00CC0196">
      <w:r>
        <w:rPr>
          <w:noProof/>
          <w:lang w:val="en-US" w:eastAsia="zh-TW"/>
        </w:rPr>
        <mc:AlternateContent>
          <mc:Choice Requires="wps">
            <w:drawing>
              <wp:anchor distT="0" distB="0" distL="114300" distR="114300" simplePos="0" relativeHeight="251645440" behindDoc="0" locked="0" layoutInCell="1" allowOverlap="1">
                <wp:simplePos x="0" y="0"/>
                <wp:positionH relativeFrom="column">
                  <wp:posOffset>443865</wp:posOffset>
                </wp:positionH>
                <wp:positionV relativeFrom="paragraph">
                  <wp:posOffset>73660</wp:posOffset>
                </wp:positionV>
                <wp:extent cx="4886325" cy="394335"/>
                <wp:effectExtent l="0" t="0" r="0" b="0"/>
                <wp:wrapSquare wrapText="bothSides"/>
                <wp:docPr id="9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394335"/>
                        </a:xfrm>
                        <a:prstGeom prst="rect">
                          <a:avLst/>
                        </a:prstGeom>
                        <a:solidFill>
                          <a:srgbClr val="DDDDDD"/>
                        </a:solidFill>
                        <a:ln w="9525">
                          <a:solidFill>
                            <a:srgbClr val="000000"/>
                          </a:solidFill>
                          <a:miter lim="800000"/>
                          <a:headEnd/>
                          <a:tailEnd/>
                        </a:ln>
                      </wps:spPr>
                      <wps:txbx>
                        <w:txbxContent>
                          <w:p w:rsidR="00323E12" w:rsidRPr="007C0133" w:rsidRDefault="00323E12" w:rsidP="00CC0196">
                            <w:pPr>
                              <w:spacing w:before="40"/>
                              <w:ind w:left="0"/>
                              <w:jc w:val="center"/>
                              <w:rPr>
                                <w:b/>
                              </w:rPr>
                            </w:pPr>
                            <w:r>
                              <w:rPr>
                                <w:b/>
                              </w:rPr>
                              <w:t>Check that you have the correct init.h, variant.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11" type="#_x0000_t202" style="position:absolute;left:0;text-align:left;margin-left:34.95pt;margin-top:5.8pt;width:384.75pt;height:31.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" fillcolor="#ddd">
                <v:textbox>
                  <w:txbxContent>
                    <w:p w:rsidR="00323E12" w:rsidRPr="007C0133" w:rsidRDefault="00323E12" w:rsidP="00CC0196">
                      <w:pPr>
                        <w:spacing w:before="40"/>
                        <w:ind w:left="0"/>
                        <w:jc w:val="center"/>
                        <w:rPr>
                          <w:b/>
                        </w:rPr>
                      </w:pPr>
                      <w:r>
                        <w:rPr>
                          <w:b/>
                        </w:rPr>
                        <w:t>Check that you have the correct init.h, variant.</w:t>
                      </w:r>
                    </w:p>
                  </w:txbxContent>
                </v:textbox>
                <w10:wrap type="square"/>
              </v:shape>
            </w:pict>
          </mc:Fallback>
        </mc:AlternateContent>
      </w:r>
    </w:p>
    <w:p w:rsidR="00CC0196" w:rsidRDefault="00CC0196" w:rsidP="00CC0196"/>
    <w:p w:rsidR="000B3694" w:rsidRDefault="000B3694" w:rsidP="000B3694">
      <w:pPr>
        <w:ind w:left="709"/>
        <w:jc w:val="both"/>
      </w:pPr>
      <w:r>
        <w:t>After compiling such a target it is possible to get the compilation output eg. Build log/mot file/lint log etc. under specified target directory itself in respective folders like /images or /buildlog.</w:t>
      </w:r>
    </w:p>
    <w:p w:rsidR="00CC0196" w:rsidRDefault="00CC0196" w:rsidP="00CC0196">
      <w:pPr>
        <w:ind w:left="709"/>
        <w:jc w:val="both"/>
      </w:pPr>
    </w:p>
    <w:p w:rsidR="00CC0196" w:rsidRDefault="00CC0196" w:rsidP="00CC0196">
      <w:pPr>
        <w:ind w:left="709"/>
      </w:pPr>
      <w:r w:rsidRPr="006F3754">
        <w:t>Preconf</w:t>
      </w:r>
      <w:r>
        <w:t>igured initialisations for Zeta</w:t>
      </w:r>
      <w:r w:rsidRPr="006F3754">
        <w:t>1</w:t>
      </w:r>
      <w:r>
        <w:t>32</w:t>
      </w:r>
      <w:r w:rsidRPr="006F3754">
        <w:t>:</w:t>
      </w:r>
    </w:p>
    <w:p w:rsidR="000B3694" w:rsidRDefault="000B3694" w:rsidP="000B3694">
      <w:pPr>
        <w:numPr>
          <w:ilvl w:val="0"/>
          <w:numId w:val="126"/>
        </w:numPr>
        <w:tabs>
          <w:tab w:val="num" w:pos="1429"/>
        </w:tabs>
        <w:spacing w:before="0" w:after="60" w:line="300" w:lineRule="auto"/>
        <w:ind w:left="1429"/>
      </w:pPr>
      <w:r>
        <w:t>BASIC: Plain initialisation without application</w:t>
      </w:r>
      <w:r w:rsidR="00287333">
        <w:t xml:space="preserve"> </w:t>
      </w:r>
    </w:p>
    <w:p w:rsidR="004E71BE" w:rsidRDefault="004E71BE" w:rsidP="004E71BE">
      <w:pPr>
        <w:numPr>
          <w:ilvl w:val="0"/>
          <w:numId w:val="126"/>
        </w:numPr>
        <w:tabs>
          <w:tab w:val="num" w:pos="1429"/>
        </w:tabs>
        <w:spacing w:before="0" w:after="60" w:line="300" w:lineRule="auto"/>
        <w:ind w:left="1429"/>
      </w:pPr>
      <w:r>
        <w:t xml:space="preserve">BASIC RFM: initialisation with basic RFM only </w:t>
      </w:r>
    </w:p>
    <w:p w:rsidR="000B3694" w:rsidRPr="00DC0253" w:rsidRDefault="000B3694" w:rsidP="000B3694">
      <w:pPr>
        <w:numPr>
          <w:ilvl w:val="0"/>
          <w:numId w:val="126"/>
        </w:numPr>
        <w:tabs>
          <w:tab w:val="num" w:pos="1429"/>
        </w:tabs>
        <w:spacing w:before="0" w:after="60" w:line="300" w:lineRule="auto"/>
        <w:ind w:left="1429"/>
      </w:pPr>
      <w:r>
        <w:t xml:space="preserve">BASIC OTASS3.5 : Plain initialisation with OTASS3.5 feature enabled. </w:t>
      </w:r>
      <w:r w:rsidRPr="00DC0253">
        <w:t>CreDel and MD feature disabled.</w:t>
      </w:r>
    </w:p>
    <w:p w:rsidR="000B3694" w:rsidRPr="00E95F00" w:rsidRDefault="000B3694" w:rsidP="000B3694">
      <w:pPr>
        <w:numPr>
          <w:ilvl w:val="0"/>
          <w:numId w:val="126"/>
        </w:numPr>
        <w:tabs>
          <w:tab w:val="num" w:pos="1429"/>
        </w:tabs>
        <w:spacing w:before="0" w:after="60" w:line="300" w:lineRule="auto"/>
        <w:ind w:left="1429"/>
      </w:pPr>
      <w:r>
        <w:t xml:space="preserve">BASIC MD, No CREDEL reclaim: Plain initialisation with </w:t>
      </w:r>
      <w:r w:rsidRPr="00E95F00">
        <w:t>MD feature enabled and only MD space reclaimed for ADN File.</w:t>
      </w:r>
    </w:p>
    <w:p w:rsidR="000B3694" w:rsidRDefault="000B3694" w:rsidP="000B3694">
      <w:pPr>
        <w:numPr>
          <w:ilvl w:val="0"/>
          <w:numId w:val="126"/>
        </w:numPr>
        <w:tabs>
          <w:tab w:val="num" w:pos="1429"/>
        </w:tabs>
        <w:spacing w:before="0" w:after="60" w:line="300" w:lineRule="auto"/>
        <w:ind w:left="1429"/>
      </w:pPr>
      <w:r w:rsidRPr="00E95F00">
        <w:t>BASIC MD+CREDEL reclaim: Plain initialisation with MD and CREDEL</w:t>
      </w:r>
      <w:r w:rsidRPr="00DF79B0">
        <w:t xml:space="preserve"> features </w:t>
      </w:r>
      <w:r>
        <w:t>enabled and CREDEL space reclaimed for ADN file.</w:t>
      </w:r>
    </w:p>
    <w:p w:rsidR="00287333" w:rsidRDefault="00287333" w:rsidP="00287333">
      <w:pPr>
        <w:numPr>
          <w:ilvl w:val="0"/>
          <w:numId w:val="126"/>
        </w:numPr>
        <w:tabs>
          <w:tab w:val="num" w:pos="1429"/>
        </w:tabs>
        <w:spacing w:before="0" w:after="60" w:line="300" w:lineRule="auto"/>
        <w:ind w:left="1429"/>
      </w:pPr>
      <w:r>
        <w:t>Celltick 14.</w:t>
      </w:r>
      <w:r w:rsidR="003E0F71">
        <w:t>2</w:t>
      </w:r>
      <w:r>
        <w:t>.</w:t>
      </w:r>
      <w:r w:rsidR="003E0F71">
        <w:t xml:space="preserve">6 </w:t>
      </w:r>
      <w:r>
        <w:t>:</w:t>
      </w:r>
      <w:r w:rsidR="002D4767">
        <w:t xml:space="preserve"> initialisation using Celltick</w:t>
      </w:r>
      <w:r w:rsidR="00AB0F56">
        <w:t xml:space="preserve"> 14.</w:t>
      </w:r>
      <w:r w:rsidR="003E0F71">
        <w:t>2</w:t>
      </w:r>
      <w:r w:rsidR="00AB0F56">
        <w:t>.</w:t>
      </w:r>
      <w:r w:rsidR="003E0F71">
        <w:t>6</w:t>
      </w:r>
      <w:r w:rsidR="00AB0F56">
        <w:t xml:space="preserve"> </w:t>
      </w:r>
      <w:r w:rsidR="002D4767">
        <w:t xml:space="preserve"> only</w:t>
      </w:r>
    </w:p>
    <w:p w:rsidR="002D4767" w:rsidRDefault="00287333" w:rsidP="002D4767">
      <w:pPr>
        <w:numPr>
          <w:ilvl w:val="0"/>
          <w:numId w:val="126"/>
        </w:numPr>
        <w:tabs>
          <w:tab w:val="num" w:pos="1429"/>
        </w:tabs>
        <w:spacing w:before="0" w:after="60" w:line="300" w:lineRule="auto"/>
        <w:ind w:left="1429"/>
      </w:pPr>
      <w:r>
        <w:t xml:space="preserve">Celltick 14.3.1 </w:t>
      </w:r>
      <w:r w:rsidR="00AB0F56">
        <w:t>RFM,</w:t>
      </w:r>
      <w:r>
        <w:t xml:space="preserve">MD+CREDEL reclaim </w:t>
      </w:r>
      <w:r w:rsidR="002D4767">
        <w:t xml:space="preserve">:  initialisation including  Celltick 14.3.1 </w:t>
      </w:r>
      <w:r w:rsidR="00AB0F56">
        <w:t xml:space="preserve">, Basic RFM </w:t>
      </w:r>
      <w:r w:rsidR="002D4767">
        <w:t xml:space="preserve">with </w:t>
      </w:r>
      <w:r w:rsidR="002D4767" w:rsidRPr="00DF79B0">
        <w:t>MD and</w:t>
      </w:r>
      <w:r w:rsidR="002D4767" w:rsidRPr="00B12FA1">
        <w:t xml:space="preserve"> </w:t>
      </w:r>
      <w:r w:rsidR="002D4767" w:rsidRPr="00DF79B0">
        <w:t xml:space="preserve">CREDEL features </w:t>
      </w:r>
      <w:r w:rsidR="002D4767">
        <w:t>enabled and CREDEL space reclaimed for ADN file.</w:t>
      </w:r>
    </w:p>
    <w:p w:rsidR="000B3694" w:rsidRDefault="000B3694" w:rsidP="000B3694">
      <w:pPr>
        <w:numPr>
          <w:ilvl w:val="0"/>
          <w:numId w:val="126"/>
        </w:numPr>
        <w:tabs>
          <w:tab w:val="num" w:pos="1429"/>
        </w:tabs>
        <w:spacing w:before="0" w:after="60" w:line="300" w:lineRule="auto"/>
        <w:ind w:left="1429"/>
      </w:pPr>
      <w:r>
        <w:lastRenderedPageBreak/>
        <w:t xml:space="preserve">RFM13: initialisation with RFM13 only </w:t>
      </w:r>
    </w:p>
    <w:p w:rsidR="00287333" w:rsidRDefault="00287333" w:rsidP="00287333">
      <w:pPr>
        <w:numPr>
          <w:ilvl w:val="0"/>
          <w:numId w:val="126"/>
        </w:numPr>
        <w:tabs>
          <w:tab w:val="num" w:pos="1429"/>
        </w:tabs>
        <w:spacing w:before="0" w:after="60" w:line="300" w:lineRule="auto"/>
        <w:ind w:left="1429"/>
      </w:pPr>
      <w:r>
        <w:t>RFM13Lite: initialisation with RFM13 only</w:t>
      </w:r>
    </w:p>
    <w:p w:rsidR="000B3694" w:rsidRDefault="000B3694" w:rsidP="000B3694">
      <w:pPr>
        <w:numPr>
          <w:ilvl w:val="0"/>
          <w:numId w:val="126"/>
        </w:numPr>
        <w:tabs>
          <w:tab w:val="num" w:pos="1429"/>
        </w:tabs>
        <w:spacing w:before="0" w:after="60" w:line="300" w:lineRule="auto"/>
        <w:ind w:left="1429"/>
      </w:pPr>
      <w:r>
        <w:t xml:space="preserve">WIB12: initialisation including </w:t>
      </w:r>
      <w:r w:rsidR="00287333">
        <w:t xml:space="preserve">Basic </w:t>
      </w:r>
      <w:r>
        <w:t>RFM and WIB1.2 browser</w:t>
      </w:r>
    </w:p>
    <w:p w:rsidR="000B3694" w:rsidRDefault="000B3694" w:rsidP="000B3694">
      <w:pPr>
        <w:numPr>
          <w:ilvl w:val="0"/>
          <w:numId w:val="126"/>
        </w:numPr>
        <w:tabs>
          <w:tab w:val="num" w:pos="1429"/>
        </w:tabs>
        <w:spacing w:before="0" w:after="60" w:line="300" w:lineRule="auto"/>
        <w:ind w:left="1429"/>
      </w:pPr>
      <w:r>
        <w:t>WIB13-lite: initialisation including RFM13 and WIB1.3 browser</w:t>
      </w:r>
    </w:p>
    <w:p w:rsidR="000B3694" w:rsidRDefault="000B3694" w:rsidP="000B3694">
      <w:pPr>
        <w:numPr>
          <w:ilvl w:val="0"/>
          <w:numId w:val="126"/>
        </w:numPr>
        <w:tabs>
          <w:tab w:val="num" w:pos="1429"/>
        </w:tabs>
        <w:spacing w:before="0" w:after="60" w:line="300" w:lineRule="auto"/>
        <w:ind w:left="1429"/>
      </w:pPr>
      <w:r>
        <w:t>WIB13: initialisation including RFM13 and WIB1.3 browser</w:t>
      </w:r>
    </w:p>
    <w:p w:rsidR="00882B52" w:rsidRDefault="00882B52" w:rsidP="00882B52">
      <w:pPr>
        <w:numPr>
          <w:ilvl w:val="0"/>
          <w:numId w:val="126"/>
        </w:numPr>
        <w:tabs>
          <w:tab w:val="num" w:pos="1429"/>
        </w:tabs>
        <w:spacing w:before="0" w:after="60" w:line="300" w:lineRule="auto"/>
        <w:ind w:left="1429"/>
      </w:pPr>
      <w:r>
        <w:t>WIB13 MD+CREDEL reclaim:  initialisation including RFM13 , WIB1.3 browser</w:t>
      </w:r>
      <w:r w:rsidRPr="00882B52">
        <w:t xml:space="preserve"> </w:t>
      </w:r>
      <w:r>
        <w:t xml:space="preserve">with </w:t>
      </w:r>
      <w:r w:rsidRPr="00DF79B0">
        <w:t>MD and</w:t>
      </w:r>
      <w:r w:rsidRPr="00DE6F35">
        <w:t xml:space="preserve"> </w:t>
      </w:r>
      <w:r w:rsidRPr="00DF79B0">
        <w:t xml:space="preserve">CREDEL features </w:t>
      </w:r>
      <w:r>
        <w:t>enabled and CREDEL space reclaimed for ADN file.</w:t>
      </w:r>
    </w:p>
    <w:p w:rsidR="004576A5" w:rsidRDefault="004576A5" w:rsidP="004576A5">
      <w:pPr>
        <w:numPr>
          <w:ilvl w:val="0"/>
          <w:numId w:val="126"/>
        </w:numPr>
        <w:tabs>
          <w:tab w:val="num" w:pos="1429"/>
        </w:tabs>
        <w:spacing w:before="0" w:after="60" w:line="300" w:lineRule="auto"/>
        <w:ind w:left="1429"/>
      </w:pPr>
      <w:r>
        <w:t>WIB13-UltraLite: initialisation including RFM13 and WIB1.3 browser</w:t>
      </w:r>
    </w:p>
    <w:p w:rsidR="00287333" w:rsidRDefault="00287333" w:rsidP="00287333">
      <w:pPr>
        <w:spacing w:before="0" w:after="60" w:line="300" w:lineRule="auto"/>
        <w:ind w:left="1429"/>
      </w:pPr>
    </w:p>
    <w:p w:rsidR="00CC0196" w:rsidRDefault="00CC0196" w:rsidP="005B5399">
      <w:pPr>
        <w:ind w:left="709"/>
      </w:pPr>
    </w:p>
    <w:p w:rsidR="00CC0196" w:rsidRDefault="00CC0196" w:rsidP="00ED6CB6">
      <w:pPr>
        <w:pStyle w:val="Heading3"/>
        <w:spacing w:before="360"/>
        <w:ind w:left="0" w:firstLine="0"/>
      </w:pPr>
      <w:bookmarkStart w:id="2250" w:name="_Toc374118442"/>
      <w:bookmarkStart w:id="2251" w:name="_Toc416445412"/>
      <w:r>
        <w:t>Linker</w:t>
      </w:r>
      <w:r w:rsidRPr="002F01E1">
        <w:t xml:space="preserve"> file &amp; S</w:t>
      </w:r>
      <w:r>
        <w:t>ections</w:t>
      </w:r>
      <w:r w:rsidRPr="002F01E1">
        <w:t>:</w:t>
      </w:r>
      <w:bookmarkEnd w:id="2250"/>
      <w:bookmarkEnd w:id="2251"/>
    </w:p>
    <w:p w:rsidR="00CC0196" w:rsidRDefault="00CC0196" w:rsidP="00CC0196">
      <w:pPr>
        <w:ind w:left="709"/>
        <w:jc w:val="both"/>
      </w:pPr>
      <w:r>
        <w:t>Keil uses linker file for defining how the memory is to be utilised. The sections and memory allocation would get modified with the changes carried out in the code, hence always ensure NVM modifiable region is always placed in the last. Map file is useful to view the placements, it would show all the placements as per the region it has got allocated.</w:t>
      </w:r>
    </w:p>
    <w:p w:rsidR="00CC0196" w:rsidRDefault="00CC0196" w:rsidP="00CC0196">
      <w:pPr>
        <w:ind w:left="709"/>
        <w:jc w:val="both"/>
      </w:pPr>
    </w:p>
    <w:p w:rsidR="00CC0196" w:rsidRDefault="00CC0196" w:rsidP="00CC0196">
      <w:pPr>
        <w:ind w:left="709"/>
        <w:jc w:val="both"/>
      </w:pPr>
      <w:r>
        <w:t xml:space="preserve">While porting the existing code please check and verify the section definitions in the code and the placements shown by Map file are as per expectations. </w:t>
      </w:r>
    </w:p>
    <w:p w:rsidR="00CC0196" w:rsidRDefault="00CC0196" w:rsidP="00CC0196">
      <w:pPr>
        <w:ind w:left="709"/>
      </w:pPr>
      <w:r>
        <w:t>For example refer linker file structure given below:</w:t>
      </w:r>
    </w:p>
    <w:p w:rsidR="00CC0196" w:rsidRDefault="00CC0196" w:rsidP="00CC0196">
      <w:pPr>
        <w:ind w:left="709"/>
      </w:pPr>
      <w:r w:rsidRPr="0085498D">
        <w:t xml:space="preserve">The Linker file typically looks as below, </w:t>
      </w:r>
    </w:p>
    <w:p w:rsidR="00CC0196" w:rsidRPr="0085498D" w:rsidRDefault="007C1BA7" w:rsidP="00CC0196">
      <w:pPr>
        <w:ind w:left="709"/>
      </w:pPr>
      <w:r>
        <w:rPr>
          <w:noProof/>
          <w:lang w:val="en-US" w:eastAsia="zh-TW"/>
        </w:rPr>
        <w:lastRenderedPageBreak/>
        <w:drawing>
          <wp:inline distT="0" distB="0" distL="0" distR="0">
            <wp:extent cx="6228080" cy="6664960"/>
            <wp:effectExtent l="0" t="0" r="1270" b="2540"/>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8080" cy="6664960"/>
                    </a:xfrm>
                    <a:prstGeom prst="rect">
                      <a:avLst/>
                    </a:prstGeom>
                    <a:noFill/>
                    <a:ln>
                      <a:noFill/>
                    </a:ln>
                  </pic:spPr>
                </pic:pic>
              </a:graphicData>
            </a:graphic>
          </wp:inline>
        </w:drawing>
      </w:r>
    </w:p>
    <w:p w:rsidR="00CC0196" w:rsidRPr="0085498D" w:rsidRDefault="00CC0196" w:rsidP="00CC0196">
      <w:pPr>
        <w:ind w:left="709"/>
      </w:pPr>
    </w:p>
    <w:p w:rsidR="00CC0196" w:rsidRPr="0085498D" w:rsidRDefault="00CC0196" w:rsidP="00CC0196">
      <w:pPr>
        <w:ind w:left="709"/>
      </w:pPr>
      <w:r w:rsidRPr="0085498D">
        <w:t>Linker file uses various segments &amp; directives to serve its purpose.</w:t>
      </w:r>
    </w:p>
    <w:p w:rsidR="00CC0196" w:rsidRPr="0085498D" w:rsidRDefault="00CC0196" w:rsidP="00CC0196">
      <w:pPr>
        <w:ind w:left="709"/>
        <w:rPr>
          <w:lang w:val="en-US"/>
        </w:rPr>
      </w:pPr>
      <w:r w:rsidRPr="0085498D">
        <w:t xml:space="preserve">- </w:t>
      </w:r>
      <w:r w:rsidRPr="0085498D">
        <w:rPr>
          <w:lang w:val="en-US"/>
        </w:rPr>
        <w:t xml:space="preserve">The </w:t>
      </w:r>
      <w:r w:rsidRPr="0085498D">
        <w:rPr>
          <w:i/>
          <w:iCs/>
        </w:rPr>
        <w:t>print</w:t>
      </w:r>
      <w:r w:rsidRPr="0085498D">
        <w:rPr>
          <w:lang w:val="en-US"/>
        </w:rPr>
        <w:t xml:space="preserve"> directive specifies the name of the </w:t>
      </w:r>
      <w:r>
        <w:rPr>
          <w:lang w:val="en-US"/>
        </w:rPr>
        <w:t>map</w:t>
      </w:r>
      <w:r w:rsidRPr="0085498D">
        <w:rPr>
          <w:lang w:val="en-US"/>
        </w:rPr>
        <w:t xml:space="preserve"> file. If no </w:t>
      </w:r>
      <w:r w:rsidRPr="0085498D">
        <w:rPr>
          <w:i/>
          <w:iCs/>
        </w:rPr>
        <w:t>print</w:t>
      </w:r>
      <w:r w:rsidRPr="0085498D">
        <w:rPr>
          <w:lang w:val="en-US"/>
        </w:rPr>
        <w:t xml:space="preserve"> directive is specified the </w:t>
      </w:r>
      <w:r>
        <w:rPr>
          <w:lang w:val="en-US"/>
        </w:rPr>
        <w:t>map</w:t>
      </w:r>
      <w:r w:rsidRPr="0085498D">
        <w:rPr>
          <w:lang w:val="en-US"/>
        </w:rPr>
        <w:t xml:space="preserve"> file is given the name of the generated object file with a .MAP extension. </w:t>
      </w:r>
    </w:p>
    <w:p w:rsidR="00CC0196" w:rsidRPr="0085498D" w:rsidRDefault="00CC0196" w:rsidP="00CC0196">
      <w:pPr>
        <w:ind w:left="709"/>
      </w:pPr>
      <w:r w:rsidRPr="0085498D">
        <w:rPr>
          <w:lang w:val="en-US"/>
        </w:rPr>
        <w:t xml:space="preserve">- </w:t>
      </w:r>
      <w:r w:rsidRPr="0085498D">
        <w:t xml:space="preserve">The </w:t>
      </w:r>
      <w:r w:rsidRPr="0085498D">
        <w:rPr>
          <w:i/>
          <w:iCs/>
        </w:rPr>
        <w:t>reserve</w:t>
      </w:r>
      <w:r w:rsidRPr="0085498D">
        <w:t xml:space="preserve"> directive reserves specified memory areas (</w:t>
      </w:r>
      <w:r w:rsidRPr="0085498D">
        <w:rPr>
          <w:i/>
          <w:iCs/>
        </w:rPr>
        <w:t>range</w:t>
      </w:r>
      <w:r w:rsidRPr="0085498D">
        <w:t>) and prevent the linker from locating anything in them.</w:t>
      </w:r>
    </w:p>
    <w:p w:rsidR="00CC0196" w:rsidRDefault="00CC0196" w:rsidP="00CC0196">
      <w:pPr>
        <w:ind w:left="709"/>
        <w:rPr>
          <w:lang w:val="en-US"/>
        </w:rPr>
      </w:pPr>
      <w:r w:rsidRPr="0085498D">
        <w:lastRenderedPageBreak/>
        <w:t xml:space="preserve">- </w:t>
      </w:r>
      <w:r w:rsidRPr="0085498D">
        <w:rPr>
          <w:lang w:val="en-US"/>
        </w:rPr>
        <w:t xml:space="preserve">By default, the linker sorts sections by size (largest to smallest) before locating them. This ensures fewer memory gaps and reduces overall memory consumption. The </w:t>
      </w:r>
      <w:r w:rsidRPr="0085498D">
        <w:rPr>
          <w:i/>
          <w:iCs/>
        </w:rPr>
        <w:t>nosortsize</w:t>
      </w:r>
      <w:r w:rsidRPr="0085498D">
        <w:rPr>
          <w:lang w:val="en-US"/>
        </w:rPr>
        <w:t xml:space="preserve"> directive disables segment size sorting. </w:t>
      </w:r>
    </w:p>
    <w:p w:rsidR="00CC0196" w:rsidRPr="0085498D" w:rsidRDefault="00CC0196" w:rsidP="00CC0196">
      <w:pPr>
        <w:ind w:left="709"/>
        <w:rPr>
          <w:lang w:val="en-US"/>
        </w:rPr>
      </w:pPr>
      <w:r>
        <w:rPr>
          <w:lang w:val="en-US"/>
        </w:rPr>
        <w:t xml:space="preserve">- </w:t>
      </w:r>
      <w:r w:rsidRPr="0037760D">
        <w:rPr>
          <w:lang w:val="en-US"/>
        </w:rPr>
        <w:t xml:space="preserve">By default, the linker generates an inter-bank jump table for code banking programs. The jump table is used for jumps or calls between functions in different code banks. Normally, </w:t>
      </w:r>
      <w:r w:rsidRPr="0037760D">
        <w:rPr>
          <w:b/>
          <w:bCs/>
          <w:lang w:val="en-US"/>
        </w:rPr>
        <w:t>AJMP</w:t>
      </w:r>
      <w:r w:rsidRPr="0037760D">
        <w:rPr>
          <w:lang w:val="en-US"/>
        </w:rPr>
        <w:t xml:space="preserve"> or </w:t>
      </w:r>
      <w:r w:rsidRPr="0037760D">
        <w:rPr>
          <w:b/>
          <w:bCs/>
          <w:lang w:val="en-US"/>
        </w:rPr>
        <w:t>LJMP</w:t>
      </w:r>
      <w:r w:rsidRPr="0037760D">
        <w:rPr>
          <w:lang w:val="en-US"/>
        </w:rPr>
        <w:t xml:space="preserve"> instructions are used depending on the size of the table.</w:t>
      </w:r>
      <w:r>
        <w:rPr>
          <w:lang w:val="en-US"/>
        </w:rPr>
        <w:t xml:space="preserve"> </w:t>
      </w:r>
      <w:r w:rsidRPr="0037760D">
        <w:rPr>
          <w:lang w:val="en-US"/>
        </w:rPr>
        <w:t xml:space="preserve">The </w:t>
      </w:r>
      <w:r w:rsidRPr="0037760D">
        <w:rPr>
          <w:bCs/>
          <w:i/>
          <w:lang w:val="en-US"/>
        </w:rPr>
        <w:t>noajmp</w:t>
      </w:r>
      <w:r w:rsidRPr="0037760D">
        <w:rPr>
          <w:lang w:val="en-US"/>
        </w:rPr>
        <w:t xml:space="preserve"> directive prevents the use of </w:t>
      </w:r>
      <w:r w:rsidRPr="0037760D">
        <w:rPr>
          <w:b/>
          <w:bCs/>
          <w:lang w:val="en-US"/>
        </w:rPr>
        <w:t>AJMP</w:t>
      </w:r>
      <w:r w:rsidRPr="0037760D">
        <w:rPr>
          <w:lang w:val="en-US"/>
        </w:rPr>
        <w:t xml:space="preserve"> instructions in the inter-bank jump table.</w:t>
      </w:r>
      <w:r>
        <w:rPr>
          <w:lang w:val="en-US"/>
        </w:rPr>
        <w:t xml:space="preserve"> This directive is used in inits wherever Linker Code Packing option is enabled.</w:t>
      </w:r>
    </w:p>
    <w:p w:rsidR="00CC0196" w:rsidRPr="0085498D" w:rsidRDefault="00CC0196" w:rsidP="00CC0196">
      <w:pPr>
        <w:ind w:left="709"/>
      </w:pPr>
      <w:r w:rsidRPr="0085498D">
        <w:t xml:space="preserve"> - The segment </w:t>
      </w:r>
      <w:r w:rsidRPr="0085498D">
        <w:rPr>
          <w:i/>
          <w:iCs/>
        </w:rPr>
        <w:t>class</w:t>
      </w:r>
      <w:r w:rsidRPr="0085498D">
        <w:t xml:space="preserve"> specifies memory space for the segment and is used by linker to access all segments that belong to that class e.g. CODE,   XDATA, CONST, DATA, and IDATA</w:t>
      </w:r>
    </w:p>
    <w:p w:rsidR="00CC0196" w:rsidRPr="0085498D" w:rsidRDefault="00CC0196" w:rsidP="00CC0196">
      <w:pPr>
        <w:ind w:left="709"/>
      </w:pPr>
      <w:r w:rsidRPr="0085498D">
        <w:t xml:space="preserve">- With the </w:t>
      </w:r>
      <w:r w:rsidRPr="0085498D">
        <w:rPr>
          <w:i/>
        </w:rPr>
        <w:t xml:space="preserve">segments </w:t>
      </w:r>
      <w:r w:rsidRPr="0085498D">
        <w:t>directive we can specify absolute memory location for a segment, also we can decide segment order in memory.</w:t>
      </w:r>
    </w:p>
    <w:p w:rsidR="00CC0196" w:rsidRPr="0085498D" w:rsidRDefault="00CC0196" w:rsidP="00CC0196">
      <w:pPr>
        <w:ind w:left="709"/>
      </w:pPr>
      <w:r w:rsidRPr="0085498D">
        <w:t xml:space="preserve">- The </w:t>
      </w:r>
      <w:r w:rsidRPr="0085498D">
        <w:rPr>
          <w:bCs/>
          <w:i/>
        </w:rPr>
        <w:t>overlay</w:t>
      </w:r>
      <w:r w:rsidRPr="0085498D">
        <w:t xml:space="preserve"> directive modifies call tree that is automatically generated by linker. With this we can add new root segments, exclude segments from overlay analysis, and add/remove call references between segments.</w:t>
      </w:r>
    </w:p>
    <w:p w:rsidR="00CC0196" w:rsidRDefault="00CC0196" w:rsidP="00CC0196">
      <w:pPr>
        <w:ind w:left="709"/>
      </w:pPr>
      <w:r>
        <w:t xml:space="preserve">- </w:t>
      </w:r>
      <w:r w:rsidRPr="0085498D">
        <w:t xml:space="preserve">While porting existing code please check and verify section </w:t>
      </w:r>
      <w:r>
        <w:t>d</w:t>
      </w:r>
      <w:r w:rsidRPr="0085498D">
        <w:t>efinitions in code and placements shown by linker file as per expectations.</w:t>
      </w:r>
    </w:p>
    <w:p w:rsidR="00CA602E" w:rsidRPr="0085498D" w:rsidRDefault="00CA602E" w:rsidP="00CC0196">
      <w:pPr>
        <w:ind w:left="709"/>
      </w:pPr>
    </w:p>
    <w:p w:rsidR="00CC0196" w:rsidRPr="00705C4A" w:rsidRDefault="00CC0196" w:rsidP="00ED6CB6">
      <w:pPr>
        <w:pStyle w:val="Heading3"/>
        <w:spacing w:before="360"/>
        <w:ind w:left="0" w:firstLine="0"/>
      </w:pPr>
      <w:bookmarkStart w:id="2252" w:name="_Toc374118443"/>
      <w:bookmarkStart w:id="2253" w:name="_Toc416445413"/>
      <w:r>
        <w:t>NVM File System</w:t>
      </w:r>
      <w:bookmarkEnd w:id="2252"/>
      <w:bookmarkEnd w:id="2253"/>
    </w:p>
    <w:p w:rsidR="00CC0196" w:rsidRDefault="00CC0196" w:rsidP="00CC0196">
      <w:pPr>
        <w:jc w:val="both"/>
      </w:pPr>
    </w:p>
    <w:p w:rsidR="00CC0196" w:rsidRPr="007D5F18" w:rsidRDefault="00CC0196" w:rsidP="00CC0196">
      <w:pPr>
        <w:ind w:left="709"/>
        <w:jc w:val="both"/>
      </w:pPr>
      <w:r w:rsidRPr="007D5F18">
        <w:t>NVMFileSystem.</w:t>
      </w:r>
      <w:r w:rsidR="00272632">
        <w:t>s</w:t>
      </w:r>
      <w:r w:rsidRPr="007D5F18">
        <w:t xml:space="preserve"> has to be page aligned. It is taken care in code as below,</w:t>
      </w:r>
    </w:p>
    <w:p w:rsidR="00CC0196" w:rsidRPr="00BA51B8" w:rsidRDefault="00CC0196" w:rsidP="00CC0196">
      <w:pPr>
        <w:ind w:left="709"/>
        <w:jc w:val="both"/>
        <w:rPr>
          <w:i/>
          <w:lang w:val="en-US"/>
        </w:rPr>
      </w:pPr>
      <w:r w:rsidRPr="00BA51B8">
        <w:rPr>
          <w:i/>
          <w:lang w:val="en-US"/>
        </w:rPr>
        <w:t>?XD?NVMFILESYSTEM      SEGMENT  'XDATA_NVMFILESYSTEM'  PAGE</w:t>
      </w:r>
    </w:p>
    <w:p w:rsidR="00CC0196" w:rsidRPr="007D5F18" w:rsidRDefault="00CC0196" w:rsidP="00CC0196">
      <w:pPr>
        <w:ind w:left="709"/>
        <w:jc w:val="both"/>
      </w:pPr>
      <w:r w:rsidRPr="007D5F18">
        <w:t>- A special note regarding NVMFileSystem.c</w:t>
      </w:r>
    </w:p>
    <w:p w:rsidR="00CC0196" w:rsidRPr="007D5F18" w:rsidRDefault="00CC0196" w:rsidP="00CC0196">
      <w:pPr>
        <w:ind w:left="709"/>
        <w:jc w:val="both"/>
      </w:pPr>
      <w:r w:rsidRPr="007D5F18">
        <w:t>In the file “NVMFileSystem.c” refer to section, MASTER FILE MF (_se2MF :).</w:t>
      </w:r>
    </w:p>
    <w:p w:rsidR="00CC0196" w:rsidRPr="007D5F18" w:rsidRDefault="00CC0196" w:rsidP="00CC0196">
      <w:pPr>
        <w:ind w:left="709"/>
        <w:jc w:val="both"/>
        <w:rPr>
          <w:i/>
        </w:rPr>
      </w:pPr>
      <w:r w:rsidRPr="007D5F18">
        <w:rPr>
          <w:i/>
        </w:rPr>
        <w:t>CRCEND_SE2MF_E:      ; For Zeta label must be placed here for crc_cc.exe tool to work</w:t>
      </w:r>
    </w:p>
    <w:p w:rsidR="00CC0196" w:rsidRPr="007D5F18" w:rsidRDefault="00CC0196" w:rsidP="00CC0196">
      <w:pPr>
        <w:ind w:left="709"/>
        <w:jc w:val="both"/>
        <w:rPr>
          <w:i/>
        </w:rPr>
      </w:pPr>
      <w:r w:rsidRPr="007D5F18">
        <w:rPr>
          <w:i/>
        </w:rPr>
        <w:t xml:space="preserve"> DB  HIGH adm_u_anffrei0 ; pointer to first free memory of directory</w:t>
      </w:r>
    </w:p>
    <w:p w:rsidR="00CC0196" w:rsidRPr="007D5F18" w:rsidRDefault="00CC0196" w:rsidP="00CC0196">
      <w:pPr>
        <w:ind w:left="709"/>
        <w:jc w:val="both"/>
        <w:rPr>
          <w:i/>
        </w:rPr>
      </w:pPr>
      <w:r w:rsidRPr="007D5F18">
        <w:rPr>
          <w:i/>
        </w:rPr>
        <w:t>;CRCEND_SE2MF_E:     ; For Atlas label must be placed here for crc_cc.exe tool to work</w:t>
      </w:r>
    </w:p>
    <w:p w:rsidR="00CC0196" w:rsidRDefault="00CC0196" w:rsidP="00CC0196">
      <w:pPr>
        <w:ind w:left="709"/>
        <w:jc w:val="both"/>
        <w:rPr>
          <w:i/>
        </w:rPr>
      </w:pPr>
      <w:r w:rsidRPr="007D5F18">
        <w:rPr>
          <w:i/>
        </w:rPr>
        <w:t xml:space="preserve"> DB  LOW adm_u_anffrei0  ; pointer to first free memory of directory</w:t>
      </w:r>
    </w:p>
    <w:p w:rsidR="00597AAD" w:rsidRDefault="00597AAD" w:rsidP="00CC0196">
      <w:pPr>
        <w:ind w:left="709"/>
        <w:jc w:val="both"/>
        <w:rPr>
          <w:i/>
        </w:rPr>
      </w:pPr>
    </w:p>
    <w:p w:rsidR="00597AAD" w:rsidRDefault="00597AAD" w:rsidP="00CC0196">
      <w:pPr>
        <w:ind w:left="709"/>
        <w:jc w:val="both"/>
        <w:rPr>
          <w:i/>
        </w:rPr>
      </w:pPr>
    </w:p>
    <w:p w:rsidR="00597AAD" w:rsidRDefault="00597AAD" w:rsidP="00CC0196">
      <w:pPr>
        <w:ind w:left="709"/>
        <w:jc w:val="both"/>
        <w:rPr>
          <w:i/>
        </w:rPr>
      </w:pPr>
    </w:p>
    <w:p w:rsidR="00597AAD" w:rsidRDefault="00597AAD" w:rsidP="00CC0196">
      <w:pPr>
        <w:ind w:left="709"/>
        <w:jc w:val="both"/>
        <w:rPr>
          <w:i/>
        </w:rPr>
      </w:pPr>
    </w:p>
    <w:p w:rsidR="00597AAD" w:rsidRDefault="00597AAD" w:rsidP="00CC0196">
      <w:pPr>
        <w:ind w:left="709"/>
        <w:jc w:val="both"/>
        <w:rPr>
          <w:i/>
        </w:rPr>
      </w:pPr>
    </w:p>
    <w:p w:rsidR="00597AAD" w:rsidRDefault="00597AAD" w:rsidP="00CC0196">
      <w:pPr>
        <w:ind w:left="709"/>
        <w:jc w:val="both"/>
        <w:rPr>
          <w:i/>
        </w:rPr>
      </w:pPr>
    </w:p>
    <w:p w:rsidR="00597AAD" w:rsidRPr="007D5F18" w:rsidRDefault="00597AAD" w:rsidP="00CC0196">
      <w:pPr>
        <w:ind w:left="709"/>
        <w:jc w:val="both"/>
        <w:rPr>
          <w:i/>
        </w:rPr>
      </w:pPr>
    </w:p>
    <w:p w:rsidR="00CC0196" w:rsidRPr="00245F40" w:rsidRDefault="00CC0196" w:rsidP="00245F40">
      <w:pPr>
        <w:numPr>
          <w:ilvl w:val="0"/>
          <w:numId w:val="153"/>
        </w:numPr>
        <w:jc w:val="both"/>
        <w:rPr>
          <w:b/>
        </w:rPr>
      </w:pPr>
      <w:bookmarkStart w:id="2254" w:name="_Toc374118444"/>
      <w:r w:rsidRPr="00245F40">
        <w:rPr>
          <w:b/>
        </w:rPr>
        <w:t>File System Header Start Address Alignment</w:t>
      </w:r>
      <w:bookmarkEnd w:id="2254"/>
    </w:p>
    <w:p w:rsidR="00CC0196" w:rsidRDefault="00CC0196" w:rsidP="00CC0196">
      <w:pPr>
        <w:ind w:left="709"/>
        <w:jc w:val="both"/>
      </w:pPr>
      <w:r w:rsidRPr="00F63D35">
        <w:t xml:space="preserve">NVMFileSystem.s consists of the default files created as part of the init. In-case any modifications are carried out in the file system, these would affect the start address of Label “FILESYSTEMSTART”. This label being used for file system management will affect the file system. Hence whenever any change is carried out it is required to ensure the address remain </w:t>
      </w:r>
      <w:r>
        <w:t>word</w:t>
      </w:r>
      <w:r w:rsidRPr="00F63D35">
        <w:t xml:space="preserve"> aligned. </w:t>
      </w:r>
      <w:r>
        <w:t>This is achieved using following formula wherever word alignment is required.</w:t>
      </w:r>
    </w:p>
    <w:p w:rsidR="00CC0196" w:rsidRDefault="00CC0196" w:rsidP="00CC0196">
      <w:pPr>
        <w:autoSpaceDE w:val="0"/>
        <w:autoSpaceDN w:val="0"/>
        <w:adjustRightInd w:val="0"/>
        <w:ind w:left="0"/>
        <w:rPr>
          <w:rFonts w:ascii="Courier New" w:hAnsi="Courier New" w:cs="Courier New"/>
          <w:noProof/>
          <w:sz w:val="20"/>
          <w:lang w:val="en-US" w:eastAsia="en-US"/>
        </w:rPr>
      </w:pPr>
      <w:r>
        <w:rPr>
          <w:rFonts w:ascii="Courier New" w:hAnsi="Courier New" w:cs="Courier New"/>
          <w:sz w:val="20"/>
        </w:rPr>
        <w:tab/>
      </w:r>
      <w:r>
        <w:rPr>
          <w:rFonts w:ascii="Courier New" w:hAnsi="Courier New" w:cs="Courier New"/>
          <w:noProof/>
          <w:sz w:val="20"/>
          <w:lang w:val="en-US" w:eastAsia="en-US"/>
        </w:rPr>
        <w:t>$IF (($ AND 01H) == 01H)</w:t>
      </w:r>
    </w:p>
    <w:p w:rsidR="00CC0196" w:rsidRDefault="00CC0196" w:rsidP="00CC0196">
      <w:pPr>
        <w:autoSpaceDE w:val="0"/>
        <w:autoSpaceDN w:val="0"/>
        <w:adjustRightInd w:val="0"/>
        <w:ind w:left="0"/>
        <w:rPr>
          <w:rFonts w:ascii="Courier New" w:hAnsi="Courier New" w:cs="Courier New"/>
          <w:noProof/>
          <w:sz w:val="20"/>
          <w:lang w:val="en-US" w:eastAsia="en-US"/>
        </w:rPr>
      </w:pPr>
      <w:r>
        <w:rPr>
          <w:rFonts w:ascii="Courier New" w:hAnsi="Courier New" w:cs="Courier New"/>
          <w:noProof/>
          <w:sz w:val="20"/>
          <w:lang w:val="en-US" w:eastAsia="en-US"/>
        </w:rPr>
        <w:tab/>
        <w:t xml:space="preserve">  ORG      ($+1)</w:t>
      </w:r>
    </w:p>
    <w:p w:rsidR="009D1DA3" w:rsidRDefault="00CC0196" w:rsidP="00ED6CB6">
      <w:pPr>
        <w:ind w:left="0" w:firstLine="709"/>
        <w:jc w:val="both"/>
        <w:rPr>
          <w:rFonts w:ascii="Courier New" w:hAnsi="Courier New" w:cs="Courier New"/>
          <w:sz w:val="20"/>
        </w:rPr>
      </w:pPr>
      <w:r>
        <w:rPr>
          <w:rFonts w:ascii="Courier New" w:hAnsi="Courier New" w:cs="Courier New"/>
          <w:noProof/>
          <w:sz w:val="20"/>
          <w:lang w:val="en-US" w:eastAsia="en-US"/>
        </w:rPr>
        <w:t>$ENDIF</w:t>
      </w:r>
      <w:r>
        <w:rPr>
          <w:rFonts w:ascii="Courier New" w:hAnsi="Courier New" w:cs="Courier New"/>
          <w:sz w:val="20"/>
        </w:rPr>
        <w:tab/>
        <w:t xml:space="preserve"> </w:t>
      </w:r>
      <w:bookmarkStart w:id="2255" w:name="_Toc374118445"/>
    </w:p>
    <w:p w:rsidR="009D1DA3" w:rsidRDefault="009D1DA3" w:rsidP="009D1DA3">
      <w:pPr>
        <w:ind w:left="0" w:firstLine="709"/>
        <w:jc w:val="both"/>
        <w:rPr>
          <w:rFonts w:ascii="Courier New" w:hAnsi="Courier New" w:cs="Courier New"/>
          <w:sz w:val="20"/>
        </w:rPr>
      </w:pPr>
    </w:p>
    <w:p w:rsidR="00CC0196" w:rsidRPr="009D1DA3" w:rsidRDefault="00CC0196" w:rsidP="009D1DA3">
      <w:pPr>
        <w:numPr>
          <w:ilvl w:val="0"/>
          <w:numId w:val="153"/>
        </w:numPr>
        <w:jc w:val="both"/>
        <w:rPr>
          <w:rFonts w:ascii="Courier New" w:hAnsi="Courier New" w:cs="Courier New"/>
          <w:b/>
          <w:sz w:val="20"/>
        </w:rPr>
      </w:pPr>
      <w:r w:rsidRPr="009D1DA3">
        <w:rPr>
          <w:b/>
        </w:rPr>
        <w:t>Secure Write Page Area Start Address</w:t>
      </w:r>
      <w:bookmarkEnd w:id="2255"/>
    </w:p>
    <w:p w:rsidR="00CC0196" w:rsidRDefault="00CC0196" w:rsidP="00CC0196">
      <w:pPr>
        <w:ind w:left="709"/>
        <w:jc w:val="both"/>
      </w:pPr>
      <w:r>
        <w:t>To ensure that the secure Write Page Area starts on page aligned address, a label “</w:t>
      </w:r>
      <w:r w:rsidRPr="004A0708">
        <w:t>LABEL_SEC_WRITE_PAGE_START</w:t>
      </w:r>
      <w:r>
        <w:t xml:space="preserve">” must be added on top of line </w:t>
      </w:r>
      <w:r w:rsidRPr="004A0708">
        <w:t>DS   GAP_FOR_EF_CONF_EF_CHV_BODY</w:t>
      </w:r>
      <w:r>
        <w:t xml:space="preserve"> in file </w:t>
      </w:r>
      <w:r w:rsidRPr="0069055E">
        <w:t>NVMFileSystem.s</w:t>
      </w:r>
      <w:r>
        <w:t>. This label is used by the script to check if the secure write page (</w:t>
      </w:r>
      <w:r w:rsidRPr="004A0708">
        <w:t>ucpe2SecureWritePage</w:t>
      </w:r>
      <w:r>
        <w:t>) is page aligned.</w:t>
      </w:r>
    </w:p>
    <w:p w:rsidR="00F9254D" w:rsidRPr="00F9254D" w:rsidRDefault="00F9254D" w:rsidP="00586FC7">
      <w:pPr>
        <w:pStyle w:val="Heading3"/>
        <w:spacing w:before="360"/>
        <w:ind w:left="0" w:firstLine="0"/>
      </w:pPr>
      <w:bookmarkStart w:id="2256" w:name="_Toc357002049"/>
      <w:bookmarkStart w:id="2257" w:name="_Toc416445414"/>
      <w:bookmarkEnd w:id="2256"/>
      <w:r w:rsidRPr="00F9254D">
        <w:t>Determination of the File System Size</w:t>
      </w:r>
      <w:bookmarkEnd w:id="2257"/>
    </w:p>
    <w:p w:rsidR="00F9254D" w:rsidRDefault="00F9254D" w:rsidP="00F9254D">
      <w:pPr>
        <w:ind w:left="709"/>
        <w:jc w:val="both"/>
      </w:pPr>
      <w:r>
        <w:t>To determine the free file system size one has to look into the map file.</w:t>
      </w:r>
    </w:p>
    <w:p w:rsidR="00F9254D" w:rsidRDefault="00F9254D" w:rsidP="00F9254D">
      <w:pPr>
        <w:ind w:left="709"/>
        <w:jc w:val="both"/>
      </w:pPr>
    </w:p>
    <w:p w:rsidR="00F9254D" w:rsidRDefault="00F9254D" w:rsidP="00F9254D">
      <w:pPr>
        <w:ind w:left="709"/>
        <w:jc w:val="both"/>
      </w:pPr>
      <w:r>
        <w:t>To calculate free memory using map file, refer to section XDATA in map file. At the end of the section you will see similar to the following info;</w:t>
      </w:r>
    </w:p>
    <w:p w:rsidR="00F9254D" w:rsidRDefault="00F9254D" w:rsidP="00F9254D">
      <w:pPr>
        <w:ind w:left="709"/>
        <w:jc w:val="both"/>
      </w:pPr>
    </w:p>
    <w:p w:rsidR="00F9254D" w:rsidRPr="00DC7DC7" w:rsidRDefault="00F9254D" w:rsidP="00F9254D">
      <w:pPr>
        <w:ind w:left="709"/>
        <w:jc w:val="both"/>
        <w:rPr>
          <w:rFonts w:ascii="Courier New" w:hAnsi="Courier New" w:cs="Courier New"/>
          <w:sz w:val="18"/>
          <w:szCs w:val="18"/>
          <w:lang w:val="pt-BR"/>
        </w:rPr>
      </w:pPr>
      <w:r w:rsidRPr="00DC7DC7">
        <w:rPr>
          <w:rFonts w:ascii="Courier New" w:hAnsi="Courier New" w:cs="Courier New"/>
          <w:sz w:val="18"/>
          <w:szCs w:val="18"/>
          <w:lang w:val="pt-BR"/>
        </w:rPr>
        <w:t xml:space="preserve">00A300H   00EAFFH   004800H   PAGE   UNIT     XDATA_NVMFILE  ?XD?NVMFILESYSTEM                                              </w:t>
      </w:r>
    </w:p>
    <w:p w:rsidR="00F9254D" w:rsidRDefault="00F9254D" w:rsidP="00F9254D">
      <w:pPr>
        <w:ind w:left="709"/>
        <w:jc w:val="both"/>
      </w:pPr>
      <w:r>
        <w:t>Now the available free size for Filesystem in Zeta 132 KB is;</w:t>
      </w:r>
    </w:p>
    <w:p w:rsidR="00F9254D" w:rsidRDefault="00F9254D" w:rsidP="00F9254D">
      <w:pPr>
        <w:ind w:left="709"/>
        <w:jc w:val="both"/>
      </w:pPr>
      <w:r>
        <w:t>[Tongfang Bootloader start address] - [Start address of</w:t>
      </w:r>
      <w:r w:rsidRPr="008511EA">
        <w:t xml:space="preserve"> </w:t>
      </w:r>
      <w:r>
        <w:t>XDATA_NVMFILE</w:t>
      </w:r>
      <w:r w:rsidRPr="008511EA">
        <w:t>?XD?NVMFILESYSTEM</w:t>
      </w:r>
      <w:r w:rsidRPr="008511EA" w:rsidDel="008511EA">
        <w:t xml:space="preserve"> </w:t>
      </w:r>
      <w:r>
        <w:t>section] – 0x200 (DF_EF_Headers)</w:t>
      </w:r>
    </w:p>
    <w:p w:rsidR="00F9254D" w:rsidRDefault="00F9254D" w:rsidP="00F9254D">
      <w:pPr>
        <w:ind w:left="709"/>
        <w:jc w:val="both"/>
      </w:pPr>
      <w:r>
        <w:t>[</w:t>
      </w:r>
      <w:r w:rsidRPr="00A207C0">
        <w:t>0x</w:t>
      </w:r>
      <w:r>
        <w:t>F000] - [</w:t>
      </w:r>
      <w:r w:rsidRPr="00A905BC">
        <w:t>0x</w:t>
      </w:r>
      <w:r>
        <w:t>2400] -</w:t>
      </w:r>
      <w:r w:rsidRPr="00A905BC">
        <w:t xml:space="preserve"> 0x0</w:t>
      </w:r>
      <w:r>
        <w:t>200 = 0xD200</w:t>
      </w:r>
    </w:p>
    <w:p w:rsidR="00F9254D" w:rsidRDefault="00F9254D" w:rsidP="00F9254D">
      <w:pPr>
        <w:ind w:left="709"/>
        <w:jc w:val="both"/>
      </w:pPr>
    </w:p>
    <w:p w:rsidR="00F9254D" w:rsidRDefault="00F9254D" w:rsidP="00F9254D">
      <w:pPr>
        <w:ind w:left="709"/>
        <w:jc w:val="both"/>
      </w:pPr>
      <w:r>
        <w:t>Note:</w:t>
      </w:r>
    </w:p>
    <w:p w:rsidR="00F9254D" w:rsidRDefault="00F9254D" w:rsidP="00F9254D">
      <w:pPr>
        <w:ind w:left="709"/>
        <w:jc w:val="both"/>
        <w:rPr>
          <w:rFonts w:ascii="Courier New" w:hAnsi="Courier New" w:cs="Courier New"/>
          <w:sz w:val="18"/>
          <w:szCs w:val="18"/>
        </w:rPr>
      </w:pPr>
      <w:r>
        <w:t xml:space="preserve">No additional code or any other section should be present in flash memory after </w:t>
      </w:r>
      <w:r w:rsidRPr="008511EA">
        <w:rPr>
          <w:rFonts w:ascii="Courier New" w:hAnsi="Courier New" w:cs="Courier New"/>
          <w:sz w:val="18"/>
          <w:szCs w:val="18"/>
        </w:rPr>
        <w:t>NVMFILESYSTEM</w:t>
      </w:r>
      <w:r w:rsidRPr="0060759A">
        <w:rPr>
          <w:rFonts w:ascii="Courier New" w:hAnsi="Courier New" w:cs="Courier New"/>
          <w:sz w:val="18"/>
          <w:szCs w:val="18"/>
        </w:rPr>
        <w:t>_REGION</w:t>
      </w:r>
      <w:r>
        <w:rPr>
          <w:rFonts w:ascii="Courier New" w:hAnsi="Courier New" w:cs="Courier New"/>
          <w:sz w:val="18"/>
          <w:szCs w:val="18"/>
        </w:rPr>
        <w:t xml:space="preserve">. </w:t>
      </w:r>
    </w:p>
    <w:p w:rsidR="00F9254D" w:rsidRDefault="00F9254D" w:rsidP="00F9254D">
      <w:pPr>
        <w:ind w:left="709"/>
        <w:jc w:val="both"/>
      </w:pPr>
    </w:p>
    <w:p w:rsidR="00F9254D" w:rsidRDefault="00F9254D" w:rsidP="00F9254D">
      <w:pPr>
        <w:ind w:left="709"/>
        <w:jc w:val="both"/>
      </w:pPr>
      <w:r>
        <w:t>In the above example we have taken the free memory available between the two sections, Tongfang Bootloader and Filesystem. It can be extended upto the flash end i.e. FFFFh, in Real ini. But in development environment on card, Tongfang Bootloader space [X: F000h – X: FFFFh] should never be claimed, as it will damage the card, card can never be initialized after that, as Tongfang Bootloader is overwritten.</w:t>
      </w:r>
    </w:p>
    <w:p w:rsidR="00F9254D" w:rsidRDefault="00F9254D" w:rsidP="00F9254D">
      <w:pPr>
        <w:ind w:left="709"/>
        <w:jc w:val="both"/>
      </w:pPr>
      <w:r w:rsidRPr="00D808AA">
        <w:t>The free files system size must be an</w:t>
      </w:r>
      <w:r>
        <w:t xml:space="preserve"> even number. And it could be maximum set to </w:t>
      </w:r>
      <w:r w:rsidRPr="00D808AA">
        <w:t>0x</w:t>
      </w:r>
      <w:r>
        <w:t>E000</w:t>
      </w:r>
      <w:r w:rsidRPr="00D808AA">
        <w:t xml:space="preserve"> </w:t>
      </w:r>
      <w:r>
        <w:t>only;</w:t>
      </w:r>
      <w:r w:rsidRPr="00D808AA">
        <w:t xml:space="preserve"> </w:t>
      </w:r>
      <w:r>
        <w:t>to be</w:t>
      </w:r>
      <w:r w:rsidRPr="00D808AA">
        <w:t xml:space="preserve"> </w:t>
      </w:r>
      <w:r>
        <w:t>defined</w:t>
      </w:r>
      <w:r w:rsidRPr="00D808AA">
        <w:t xml:space="preserve"> </w:t>
      </w:r>
      <w:r>
        <w:t xml:space="preserve">as </w:t>
      </w:r>
      <w:r w:rsidRPr="00D808AA">
        <w:t>value of FILESYSTEM_SIZE in init.h.</w:t>
      </w:r>
    </w:p>
    <w:p w:rsidR="00F9254D" w:rsidRDefault="007C1BA7" w:rsidP="00F9254D">
      <w:pPr>
        <w:ind w:left="709"/>
        <w:jc w:val="both"/>
      </w:pPr>
      <w:r>
        <w:rPr>
          <w:noProof/>
          <w:lang w:val="en-US" w:eastAsia="zh-TW"/>
        </w:rPr>
        <mc:AlternateContent>
          <mc:Choice Requires="wps">
            <w:drawing>
              <wp:anchor distT="0" distB="0" distL="114300" distR="114300" simplePos="0" relativeHeight="251650560" behindDoc="0" locked="0" layoutInCell="1" allowOverlap="1">
                <wp:simplePos x="0" y="0"/>
                <wp:positionH relativeFrom="column">
                  <wp:posOffset>407670</wp:posOffset>
                </wp:positionH>
                <wp:positionV relativeFrom="paragraph">
                  <wp:posOffset>198120</wp:posOffset>
                </wp:positionV>
                <wp:extent cx="5568315" cy="843915"/>
                <wp:effectExtent l="0" t="0" r="0" b="0"/>
                <wp:wrapSquare wrapText="bothSides"/>
                <wp:docPr id="9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315" cy="843915"/>
                        </a:xfrm>
                        <a:prstGeom prst="rect">
                          <a:avLst/>
                        </a:prstGeom>
                        <a:solidFill>
                          <a:srgbClr val="DDDDDD"/>
                        </a:solidFill>
                        <a:ln w="9525">
                          <a:solidFill>
                            <a:srgbClr val="000000"/>
                          </a:solidFill>
                          <a:miter lim="800000"/>
                          <a:headEnd/>
                          <a:tailEnd/>
                        </a:ln>
                      </wps:spPr>
                      <wps:txbx>
                        <w:txbxContent>
                          <w:p w:rsidR="00323E12" w:rsidRPr="00121F9F" w:rsidRDefault="00323E12" w:rsidP="00F9254D">
                            <w:pPr>
                              <w:spacing w:before="40"/>
                              <w:ind w:left="0"/>
                              <w:rPr>
                                <w:b/>
                              </w:rPr>
                            </w:pPr>
                            <w:r w:rsidRPr="00121F9F">
                              <w:rPr>
                                <w:b/>
                              </w:rPr>
                              <w:t>Note: The Filesystem Size must be an even number</w:t>
                            </w:r>
                            <w:r>
                              <w:rPr>
                                <w:b/>
                              </w:rPr>
                              <w:t xml:space="preserve">. And Filesystem cannot be more than 0xE000 for Zeta 132K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12" type="#_x0000_t202" style="position:absolute;left:0;text-align:left;margin-left:32.1pt;margin-top:15.6pt;width:438.45pt;height:66.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" fillcolor="#ddd">
                <v:textbox>
                  <w:txbxContent>
                    <w:p w:rsidR="00323E12" w:rsidRPr="00121F9F" w:rsidRDefault="00323E12" w:rsidP="00F9254D">
                      <w:pPr>
                        <w:spacing w:before="40"/>
                        <w:ind w:left="0"/>
                        <w:rPr>
                          <w:b/>
                        </w:rPr>
                      </w:pPr>
                      <w:r w:rsidRPr="00121F9F">
                        <w:rPr>
                          <w:b/>
                        </w:rPr>
                        <w:t>Note: The Filesystem Size must be an even number</w:t>
                      </w:r>
                      <w:r>
                        <w:rPr>
                          <w:b/>
                        </w:rPr>
                        <w:t xml:space="preserve">. And Filesystem cannot be more than 0xE000 for Zeta 132K </w:t>
                      </w:r>
                    </w:p>
                  </w:txbxContent>
                </v:textbox>
                <w10:wrap type="square"/>
              </v:shape>
            </w:pict>
          </mc:Fallback>
        </mc:AlternateContent>
      </w:r>
    </w:p>
    <w:p w:rsidR="00F9254D" w:rsidRDefault="00F9254D" w:rsidP="00F9254D">
      <w:pPr>
        <w:ind w:left="1701"/>
      </w:pPr>
    </w:p>
    <w:p w:rsidR="00F9254D" w:rsidRDefault="00F9254D" w:rsidP="00F9254D">
      <w:pPr>
        <w:ind w:left="1701"/>
      </w:pPr>
    </w:p>
    <w:p w:rsidR="00F9254D" w:rsidRDefault="00F9254D" w:rsidP="00F9254D">
      <w:pPr>
        <w:ind w:left="1701"/>
      </w:pPr>
    </w:p>
    <w:p w:rsidR="00F9254D" w:rsidRDefault="00F9254D" w:rsidP="00F9254D">
      <w:pPr>
        <w:ind w:left="709"/>
      </w:pPr>
      <w:r>
        <w:t>This exercise should be carried out always after adding new application, functions to the base ini.</w:t>
      </w:r>
    </w:p>
    <w:p w:rsidR="00CC0196" w:rsidRPr="00545D46" w:rsidRDefault="00CC0196" w:rsidP="00CC0196">
      <w:pPr>
        <w:ind w:left="0" w:firstLine="709"/>
        <w:jc w:val="both"/>
        <w:rPr>
          <w:rFonts w:ascii="Courier New" w:hAnsi="Courier New" w:cs="Courier New"/>
          <w:sz w:val="20"/>
        </w:rPr>
      </w:pPr>
    </w:p>
    <w:p w:rsidR="00CC0196" w:rsidRPr="00705C4A" w:rsidRDefault="00CC0196" w:rsidP="00ED6CB6">
      <w:pPr>
        <w:pStyle w:val="Heading3"/>
        <w:spacing w:before="360"/>
        <w:ind w:left="0" w:firstLine="0"/>
      </w:pPr>
      <w:bookmarkStart w:id="2258" w:name="_Toc374118446"/>
      <w:bookmarkStart w:id="2259" w:name="_Toc416445415"/>
      <w:r w:rsidRPr="00705C4A">
        <w:t>System Files</w:t>
      </w:r>
      <w:bookmarkEnd w:id="2258"/>
      <w:bookmarkEnd w:id="2259"/>
    </w:p>
    <w:p w:rsidR="00CC0196" w:rsidRDefault="00CC0196" w:rsidP="00272632">
      <w:pPr>
        <w:ind w:left="709"/>
        <w:jc w:val="both"/>
      </w:pPr>
      <w:r w:rsidRPr="00D951C3">
        <w:t xml:space="preserve">The project files can be found in </w:t>
      </w:r>
      <w:r>
        <w:t>folder</w:t>
      </w:r>
      <w:r w:rsidRPr="00D951C3">
        <w:t xml:space="preserve"> </w:t>
      </w:r>
      <w:r>
        <w:t xml:space="preserve"> </w:t>
      </w:r>
      <w:r w:rsidR="00272632">
        <w:t>\</w:t>
      </w:r>
      <w:r w:rsidR="00272632" w:rsidRPr="00971028">
        <w:t>Build_Zeta</w:t>
      </w:r>
      <w:r w:rsidR="00272632">
        <w:t>\</w:t>
      </w:r>
      <w:r w:rsidR="00272632" w:rsidRPr="00971028">
        <w:t>cf04afx0</w:t>
      </w:r>
      <w:r w:rsidR="00272632">
        <w:t>_XXXXX</w:t>
      </w:r>
      <w:r w:rsidR="00272632" w:rsidRPr="003B21E7">
        <w:t>.</w:t>
      </w:r>
      <w:r w:rsidR="00272632">
        <w:t xml:space="preserve"> </w:t>
      </w:r>
      <w:r w:rsidR="00272632" w:rsidRPr="00213393">
        <w:rPr>
          <w:b/>
        </w:rPr>
        <w:t>where               XXXXX  is name of Target/Initialisation</w:t>
      </w:r>
      <w:r w:rsidRPr="00213393">
        <w:rPr>
          <w:b/>
        </w:rPr>
        <w:t>.</w:t>
      </w:r>
    </w:p>
    <w:p w:rsidR="00CC0196" w:rsidRPr="00D951C3" w:rsidRDefault="00CC0196" w:rsidP="00CC0196">
      <w:pPr>
        <w:ind w:left="709"/>
        <w:jc w:val="both"/>
      </w:pPr>
    </w:p>
    <w:p w:rsidR="00CC0196" w:rsidRPr="00272632" w:rsidRDefault="00CC0196" w:rsidP="00CC0196">
      <w:pPr>
        <w:ind w:left="709"/>
        <w:jc w:val="both"/>
        <w:rPr>
          <w:rFonts w:cs="Arial"/>
        </w:rPr>
      </w:pPr>
      <w:r w:rsidRPr="00272632">
        <w:rPr>
          <w:rFonts w:cs="Arial"/>
        </w:rPr>
        <w:t xml:space="preserve">The map file of the project will be created in </w:t>
      </w:r>
      <w:r w:rsidR="00272632" w:rsidRPr="00272632">
        <w:rPr>
          <w:rFonts w:cs="Arial"/>
        </w:rPr>
        <w:t xml:space="preserve">\Build_Zeta\cf04afx0_XXXXX </w:t>
      </w:r>
      <w:hyperlink r:id="rId37" w:history="1">
        <w:r w:rsidR="00272632" w:rsidRPr="006B2A70">
          <w:rPr>
            <w:rStyle w:val="Hyperlink"/>
            <w:rFonts w:cs="Arial"/>
            <w:color w:val="000000"/>
          </w:rPr>
          <w:t>\images</w:t>
        </w:r>
      </w:hyperlink>
      <w:r w:rsidR="00272632" w:rsidRPr="00272632">
        <w:rPr>
          <w:rFonts w:cs="Arial"/>
        </w:rPr>
        <w:t xml:space="preserve">. </w:t>
      </w:r>
      <w:r w:rsidRPr="00272632">
        <w:rPr>
          <w:rFonts w:cs="Arial"/>
        </w:rPr>
        <w:t xml:space="preserve">The hex file of the project is created in </w:t>
      </w:r>
      <w:r w:rsidR="00272632" w:rsidRPr="00272632">
        <w:rPr>
          <w:rFonts w:cs="Arial"/>
        </w:rPr>
        <w:t xml:space="preserve">\Build_Zeta\cf04afx0_XXXXX </w:t>
      </w:r>
      <w:r w:rsidRPr="00272632">
        <w:rPr>
          <w:rFonts w:cs="Arial"/>
        </w:rPr>
        <w:t xml:space="preserve">\Obj. This hex file is copied to the directory </w:t>
      </w:r>
      <w:r w:rsidR="00272632" w:rsidRPr="00272632">
        <w:rPr>
          <w:rFonts w:cs="Arial"/>
        </w:rPr>
        <w:t xml:space="preserve">\Build_Zeta\cf04afx0_XXXXX </w:t>
      </w:r>
      <w:hyperlink r:id="rId38" w:history="1">
        <w:r w:rsidR="00272632" w:rsidRPr="00272632">
          <w:rPr>
            <w:rStyle w:val="Hyperlink"/>
            <w:rFonts w:cs="Arial"/>
            <w:color w:val="000000"/>
          </w:rPr>
          <w:t>\images</w:t>
        </w:r>
      </w:hyperlink>
      <w:r w:rsidRPr="00272632">
        <w:rPr>
          <w:rFonts w:cs="Arial"/>
        </w:rPr>
        <w:t xml:space="preserve">. Another file </w:t>
      </w:r>
      <w:r w:rsidR="00272632" w:rsidRPr="00272632">
        <w:rPr>
          <w:rFonts w:cs="Arial"/>
        </w:rPr>
        <w:t xml:space="preserve">cf04afx0_XXXXX </w:t>
      </w:r>
      <w:r w:rsidRPr="00272632">
        <w:rPr>
          <w:rFonts w:cs="Arial"/>
        </w:rPr>
        <w:t xml:space="preserve">_xdt.hex which is generated by post script contains XDATA. Checksum is added to the file </w:t>
      </w:r>
      <w:r w:rsidR="00272632" w:rsidRPr="00272632">
        <w:rPr>
          <w:rFonts w:cs="Arial"/>
        </w:rPr>
        <w:t xml:space="preserve">cf04afx0_XXXXX </w:t>
      </w:r>
      <w:r w:rsidRPr="00272632">
        <w:rPr>
          <w:rFonts w:cs="Arial"/>
        </w:rPr>
        <w:t xml:space="preserve">_xdt.hex to generate </w:t>
      </w:r>
      <w:r w:rsidR="008B0C86" w:rsidRPr="00272632">
        <w:rPr>
          <w:rFonts w:cs="Arial"/>
        </w:rPr>
        <w:t xml:space="preserve">cf04afx0_XXXXX </w:t>
      </w:r>
      <w:r w:rsidRPr="00272632">
        <w:rPr>
          <w:rFonts w:cs="Arial"/>
        </w:rPr>
        <w:t xml:space="preserve">_CRC.hex file. This is an intermediate hex file containing code and xdata both, used to generate final mot file </w:t>
      </w:r>
      <w:r w:rsidR="008B0C86" w:rsidRPr="00272632">
        <w:rPr>
          <w:rFonts w:cs="Arial"/>
        </w:rPr>
        <w:t>cf04afx0_XXXXX</w:t>
      </w:r>
      <w:r w:rsidRPr="00272632">
        <w:rPr>
          <w:rFonts w:cs="Arial"/>
        </w:rPr>
        <w:t xml:space="preserve">.mot in Motorola format. This has to be delivered to production. The </w:t>
      </w:r>
      <w:r w:rsidRPr="00272632">
        <w:rPr>
          <w:rFonts w:cs="Arial"/>
          <w:lang w:val="en-US" w:eastAsia="en-US"/>
        </w:rPr>
        <w:t xml:space="preserve">CRC-CCITT </w:t>
      </w:r>
      <w:r w:rsidRPr="00272632">
        <w:rPr>
          <w:rFonts w:cs="Arial"/>
        </w:rPr>
        <w:t xml:space="preserve">checksum information is embedded as S5 record of the mot file. </w:t>
      </w:r>
    </w:p>
    <w:p w:rsidR="00CC0196" w:rsidRDefault="00CC0196" w:rsidP="00CC0196">
      <w:pPr>
        <w:ind w:left="0"/>
        <w:jc w:val="both"/>
      </w:pPr>
    </w:p>
    <w:p w:rsidR="006C427A" w:rsidRDefault="00CC0196" w:rsidP="006C427A">
      <w:pPr>
        <w:ind w:left="709"/>
        <w:jc w:val="both"/>
        <w:rPr>
          <w:rFonts w:cs="Arial"/>
        </w:rPr>
      </w:pPr>
      <w:r w:rsidRPr="00D951C3">
        <w:t>The final flash initialisations are created in ..\</w:t>
      </w:r>
      <w:r w:rsidR="006C427A" w:rsidRPr="00272632">
        <w:rPr>
          <w:rFonts w:cs="Arial"/>
        </w:rPr>
        <w:t xml:space="preserve">Build_Zeta\cf04afx0_XXXXX </w:t>
      </w:r>
      <w:hyperlink r:id="rId39" w:history="1">
        <w:r w:rsidR="006C427A" w:rsidRPr="006C427A">
          <w:rPr>
            <w:rStyle w:val="Hyperlink"/>
            <w:rFonts w:cs="Arial"/>
            <w:color w:val="000000"/>
          </w:rPr>
          <w:t>\images</w:t>
        </w:r>
      </w:hyperlink>
      <w:r w:rsidR="006C427A" w:rsidRPr="00272632">
        <w:rPr>
          <w:rFonts w:cs="Arial"/>
        </w:rPr>
        <w:t>.</w:t>
      </w:r>
    </w:p>
    <w:p w:rsidR="00CC0196" w:rsidRPr="00043449" w:rsidRDefault="00CC0196" w:rsidP="006C427A">
      <w:pPr>
        <w:ind w:left="709"/>
        <w:jc w:val="both"/>
        <w:rPr>
          <w:lang w:val="fr-FR"/>
        </w:rPr>
      </w:pPr>
      <w:r w:rsidRPr="00043449">
        <w:rPr>
          <w:i/>
          <w:lang w:val="fr-FR"/>
        </w:rPr>
        <w:t xml:space="preserve">Project Files: </w:t>
      </w:r>
      <w:r w:rsidRPr="00043449">
        <w:rPr>
          <w:lang w:val="fr-FR"/>
        </w:rPr>
        <w:tab/>
      </w:r>
      <w:r w:rsidR="006C427A" w:rsidRPr="00043449">
        <w:rPr>
          <w:rFonts w:cs="Arial"/>
          <w:lang w:val="fr-FR"/>
        </w:rPr>
        <w:t>cf04afx0_XXXXX</w:t>
      </w:r>
      <w:r w:rsidRPr="00043449">
        <w:rPr>
          <w:lang w:val="fr-FR"/>
        </w:rPr>
        <w:t>.uvproj, etc.</w:t>
      </w:r>
    </w:p>
    <w:p w:rsidR="00CC0196" w:rsidRPr="00043449" w:rsidRDefault="00CC0196" w:rsidP="00CC0196">
      <w:pPr>
        <w:ind w:left="709"/>
        <w:rPr>
          <w:lang w:val="fr-FR"/>
        </w:rPr>
      </w:pPr>
      <w:r w:rsidRPr="00043449">
        <w:rPr>
          <w:i/>
          <w:lang w:val="fr-FR"/>
        </w:rPr>
        <w:t>Map File:</w:t>
      </w:r>
      <w:r w:rsidRPr="00043449">
        <w:rPr>
          <w:i/>
          <w:lang w:val="fr-FR"/>
        </w:rPr>
        <w:tab/>
      </w:r>
      <w:r w:rsidRPr="00043449">
        <w:rPr>
          <w:lang w:val="fr-FR"/>
        </w:rPr>
        <w:tab/>
      </w:r>
      <w:r w:rsidR="006C427A" w:rsidRPr="00043449">
        <w:rPr>
          <w:rFonts w:cs="Arial"/>
          <w:lang w:val="fr-FR"/>
        </w:rPr>
        <w:t>cf04afx0_XXXXX</w:t>
      </w:r>
      <w:r w:rsidRPr="00043449">
        <w:rPr>
          <w:lang w:val="fr-FR"/>
        </w:rPr>
        <w:t>.map</w:t>
      </w:r>
    </w:p>
    <w:p w:rsidR="00CC0196" w:rsidRPr="00043449" w:rsidRDefault="00CC0196" w:rsidP="00CC0196">
      <w:pPr>
        <w:ind w:left="709"/>
        <w:rPr>
          <w:lang w:val="fr-FR"/>
        </w:rPr>
      </w:pPr>
      <w:r w:rsidRPr="00043449">
        <w:rPr>
          <w:i/>
          <w:lang w:val="fr-FR"/>
        </w:rPr>
        <w:t>Target File:</w:t>
      </w:r>
      <w:r w:rsidRPr="00043449">
        <w:rPr>
          <w:i/>
          <w:lang w:val="fr-FR"/>
        </w:rPr>
        <w:tab/>
      </w:r>
      <w:r w:rsidRPr="00043449">
        <w:rPr>
          <w:lang w:val="fr-FR"/>
        </w:rPr>
        <w:tab/>
      </w:r>
      <w:r w:rsidR="006C427A" w:rsidRPr="00043449">
        <w:rPr>
          <w:rFonts w:cs="Arial"/>
          <w:lang w:val="fr-FR"/>
        </w:rPr>
        <w:t>cf04afx0_XXXXX</w:t>
      </w:r>
      <w:r w:rsidR="006C427A" w:rsidRPr="00043449">
        <w:rPr>
          <w:lang w:val="fr-FR"/>
        </w:rPr>
        <w:t xml:space="preserve"> </w:t>
      </w:r>
      <w:r w:rsidRPr="00043449">
        <w:rPr>
          <w:lang w:val="fr-FR"/>
        </w:rPr>
        <w:t>_ChecksumDelta.hex,</w:t>
      </w:r>
      <w:r w:rsidR="006C427A" w:rsidRPr="00043449">
        <w:rPr>
          <w:lang w:val="fr-FR"/>
        </w:rPr>
        <w:t xml:space="preserve">                 </w:t>
      </w:r>
      <w:r w:rsidR="006C427A" w:rsidRPr="00043449">
        <w:rPr>
          <w:rFonts w:cs="Arial"/>
          <w:lang w:val="fr-FR"/>
        </w:rPr>
        <w:t>cf04afx0_XXXXX</w:t>
      </w:r>
      <w:r w:rsidRPr="00043449">
        <w:rPr>
          <w:lang w:val="fr-FR"/>
        </w:rPr>
        <w:t xml:space="preserve">.mot, </w:t>
      </w:r>
      <w:r w:rsidR="006C427A" w:rsidRPr="00043449">
        <w:rPr>
          <w:rFonts w:cs="Arial"/>
          <w:lang w:val="fr-FR"/>
        </w:rPr>
        <w:t>cf04afx0_XXXXX</w:t>
      </w:r>
      <w:r w:rsidRPr="00043449">
        <w:rPr>
          <w:lang w:val="fr-FR"/>
        </w:rPr>
        <w:t>.hex</w:t>
      </w:r>
      <w:r w:rsidRPr="00043449">
        <w:rPr>
          <w:lang w:val="fr-FR"/>
        </w:rPr>
        <w:tab/>
      </w:r>
      <w:r w:rsidRPr="00043449">
        <w:rPr>
          <w:lang w:val="fr-FR"/>
        </w:rPr>
        <w:tab/>
      </w:r>
      <w:r w:rsidRPr="00043449">
        <w:rPr>
          <w:lang w:val="fr-FR"/>
        </w:rPr>
        <w:tab/>
      </w:r>
    </w:p>
    <w:p w:rsidR="00C23C56" w:rsidRPr="00043449" w:rsidRDefault="007C1BA7" w:rsidP="00CC0196">
      <w:pPr>
        <w:rPr>
          <w:lang w:val="fr-FR"/>
        </w:rPr>
      </w:pPr>
      <w:r>
        <w:rPr>
          <w:noProof/>
          <w:lang w:val="en-US" w:eastAsia="zh-TW"/>
        </w:rPr>
        <mc:AlternateContent>
          <mc:Choice Requires="wps">
            <w:drawing>
              <wp:anchor distT="0" distB="0" distL="114300" distR="114300" simplePos="0" relativeHeight="251643392" behindDoc="0" locked="0" layoutInCell="1" allowOverlap="1">
                <wp:simplePos x="0" y="0"/>
                <wp:positionH relativeFrom="column">
                  <wp:posOffset>407670</wp:posOffset>
                </wp:positionH>
                <wp:positionV relativeFrom="paragraph">
                  <wp:posOffset>15240</wp:posOffset>
                </wp:positionV>
                <wp:extent cx="5367655" cy="360680"/>
                <wp:effectExtent l="0" t="0" r="0" b="0"/>
                <wp:wrapSquare wrapText="bothSides"/>
                <wp:docPr id="9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360680"/>
                        </a:xfrm>
                        <a:prstGeom prst="rect">
                          <a:avLst/>
                        </a:prstGeom>
                        <a:solidFill>
                          <a:srgbClr val="DDDDDD"/>
                        </a:solidFill>
                        <a:ln w="9525">
                          <a:solidFill>
                            <a:srgbClr val="000000"/>
                          </a:solidFill>
                          <a:miter lim="800000"/>
                          <a:headEnd/>
                          <a:tailEnd/>
                        </a:ln>
                      </wps:spPr>
                      <wps:txbx>
                        <w:txbxContent>
                          <w:p w:rsidR="00323E12" w:rsidRPr="007C0133" w:rsidRDefault="00323E12" w:rsidP="00CC0196">
                            <w:pPr>
                              <w:spacing w:before="40"/>
                              <w:ind w:left="0"/>
                              <w:jc w:val="center"/>
                              <w:rPr>
                                <w:b/>
                              </w:rPr>
                            </w:pPr>
                            <w:r w:rsidRPr="007C0133">
                              <w:rPr>
                                <w:b/>
                              </w:rPr>
                              <w:t>Note: The file to be delivered for production</w:t>
                            </w:r>
                            <w:r w:rsidRPr="006C427A">
                              <w:rPr>
                                <w:rFonts w:cs="Arial"/>
                              </w:rPr>
                              <w:t xml:space="preserve"> </w:t>
                            </w:r>
                            <w:r w:rsidRPr="00272632">
                              <w:rPr>
                                <w:rFonts w:cs="Arial"/>
                              </w:rPr>
                              <w:t>cf04afx0_XXXXX</w:t>
                            </w:r>
                            <w:r w:rsidRPr="00B8175B">
                              <w:rPr>
                                <w:b/>
                                <w:color w:val="0000FF"/>
                              </w:rPr>
                              <w:t>.mot</w:t>
                            </w:r>
                            <w:r w:rsidRPr="007734B6">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13" type="#_x0000_t202" style="position:absolute;left:0;text-align:left;margin-left:32.1pt;margin-top:1.2pt;width:422.65pt;height:28.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" fillcolor="#ddd">
                <v:textbox>
                  <w:txbxContent>
                    <w:p w:rsidR="00323E12" w:rsidRPr="007C0133" w:rsidRDefault="00323E12" w:rsidP="00CC0196">
                      <w:pPr>
                        <w:spacing w:before="40"/>
                        <w:ind w:left="0"/>
                        <w:jc w:val="center"/>
                        <w:rPr>
                          <w:b/>
                        </w:rPr>
                      </w:pPr>
                      <w:r w:rsidRPr="007C0133">
                        <w:rPr>
                          <w:b/>
                        </w:rPr>
                        <w:t>Note: The file to be delivered for production</w:t>
                      </w:r>
                      <w:r w:rsidRPr="006C427A">
                        <w:rPr>
                          <w:rFonts w:cs="Arial"/>
                        </w:rPr>
                        <w:t xml:space="preserve"> </w:t>
                      </w:r>
                      <w:r w:rsidRPr="00272632">
                        <w:rPr>
                          <w:rFonts w:cs="Arial"/>
                        </w:rPr>
                        <w:t>cf04afx0_XXXXX</w:t>
                      </w:r>
                      <w:r w:rsidRPr="00B8175B">
                        <w:rPr>
                          <w:b/>
                          <w:color w:val="0000FF"/>
                        </w:rPr>
                        <w:t>.mot</w:t>
                      </w:r>
                      <w:r w:rsidRPr="007734B6">
                        <w:rPr>
                          <w:b/>
                        </w:rPr>
                        <w:t>!</w:t>
                      </w:r>
                    </w:p>
                  </w:txbxContent>
                </v:textbox>
                <w10:wrap type="square"/>
              </v:shape>
            </w:pict>
          </mc:Fallback>
        </mc:AlternateContent>
      </w:r>
    </w:p>
    <w:p w:rsidR="00C23C56" w:rsidRPr="00043449" w:rsidRDefault="00C23C56" w:rsidP="00C23C56">
      <w:pPr>
        <w:tabs>
          <w:tab w:val="left" w:pos="3795"/>
        </w:tabs>
        <w:rPr>
          <w:lang w:val="fr-FR"/>
        </w:rPr>
      </w:pPr>
    </w:p>
    <w:p w:rsidR="00CC0196" w:rsidRPr="00F1477C" w:rsidRDefault="00CC0196" w:rsidP="00ED6CB6">
      <w:pPr>
        <w:pStyle w:val="Heading3"/>
        <w:spacing w:before="360"/>
        <w:ind w:left="0" w:firstLine="0"/>
      </w:pPr>
      <w:bookmarkStart w:id="2260" w:name="_Toc374118447"/>
      <w:bookmarkStart w:id="2261" w:name="_Toc416445416"/>
      <w:r w:rsidRPr="00F1477C">
        <w:lastRenderedPageBreak/>
        <w:t>Batch Files and Executables</w:t>
      </w:r>
      <w:bookmarkEnd w:id="2260"/>
      <w:bookmarkEnd w:id="2261"/>
    </w:p>
    <w:p w:rsidR="00CC0196" w:rsidRPr="00705C4A" w:rsidRDefault="00CC0196" w:rsidP="00CC0196">
      <w:pPr>
        <w:ind w:left="709"/>
        <w:jc w:val="both"/>
      </w:pPr>
      <w:r w:rsidRPr="00705C4A">
        <w:t>The following batch files and executables are used during Flash generation. To run the batch jobs the following files must exist:</w:t>
      </w:r>
    </w:p>
    <w:p w:rsidR="00CC0196" w:rsidRPr="00705C4A" w:rsidRDefault="00F12DD8" w:rsidP="00F12DD8">
      <w:pPr>
        <w:numPr>
          <w:ilvl w:val="0"/>
          <w:numId w:val="98"/>
        </w:numPr>
        <w:spacing w:before="0" w:after="60" w:line="300" w:lineRule="auto"/>
      </w:pPr>
      <w:r w:rsidRPr="00F12DD8">
        <w:t>\StarSIM\Build_Zeta</w:t>
      </w:r>
      <w:r>
        <w:t>\</w:t>
      </w:r>
      <w:r w:rsidR="00CC0196" w:rsidRPr="003E0B64">
        <w:t>makcrc_min_flash.bat</w:t>
      </w:r>
      <w:r w:rsidR="00CC0196">
        <w:t xml:space="preserve"> ,</w:t>
      </w:r>
      <w:r w:rsidR="00CC0196" w:rsidRPr="003E0B64">
        <w:t xml:space="preserve"> XDATA_HEX_FileCorrection.pl</w:t>
      </w:r>
      <w:r w:rsidR="00CC0196">
        <w:t xml:space="preserve"> ,</w:t>
      </w:r>
      <w:r w:rsidR="00CC0196" w:rsidRPr="003E0B64">
        <w:t xml:space="preserve"> ZetaPostProcessing.pl</w:t>
      </w:r>
      <w:r w:rsidR="00CC0196">
        <w:t xml:space="preserve"> , </w:t>
      </w:r>
      <w:r w:rsidR="00CC0196" w:rsidRPr="00BF26C9">
        <w:t>ZetaVariableInCode.pl</w:t>
      </w:r>
      <w:r w:rsidR="00CC0196">
        <w:t xml:space="preserve">, </w:t>
      </w:r>
      <w:r w:rsidR="00CC0196" w:rsidRPr="00C5076E">
        <w:t>FindMisplacedRamVariables.pl</w:t>
      </w:r>
      <w:r w:rsidR="00CC0196">
        <w:t xml:space="preserve"> , </w:t>
      </w:r>
      <w:r w:rsidR="00CC0196" w:rsidRPr="00AA4AFD">
        <w:t>MergeSolInMot.pl</w:t>
      </w:r>
    </w:p>
    <w:p w:rsidR="00CC0196" w:rsidRPr="00705C4A" w:rsidRDefault="00F12DD8" w:rsidP="00F12DD8">
      <w:pPr>
        <w:numPr>
          <w:ilvl w:val="0"/>
          <w:numId w:val="98"/>
        </w:numPr>
        <w:spacing w:before="0" w:after="60" w:line="300" w:lineRule="auto"/>
        <w:jc w:val="both"/>
      </w:pPr>
      <w:r w:rsidRPr="00F12DD8">
        <w:t>\StarSIM\Build_Zeta\Tools</w:t>
      </w:r>
      <w:r>
        <w:t>\</w:t>
      </w:r>
      <w:r w:rsidR="00CC0196" w:rsidRPr="00C26216">
        <w:t>CRC_cc_win.exe , Ohx51.exe ,  CS_MIN.lda , checksum.exe(with hexio.dll)</w:t>
      </w:r>
    </w:p>
    <w:p w:rsidR="00313216" w:rsidRDefault="007C1BA7" w:rsidP="00CC0196">
      <w:pPr>
        <w:ind w:left="709"/>
        <w:jc w:val="both"/>
        <w:rPr>
          <w:b/>
        </w:rPr>
      </w:pPr>
      <w:r>
        <w:rPr>
          <w:noProof/>
          <w:lang w:val="en-US" w:eastAsia="zh-TW"/>
        </w:rPr>
        <mc:AlternateContent>
          <mc:Choice Requires="wps">
            <w:drawing>
              <wp:anchor distT="0" distB="0" distL="114300" distR="114300" simplePos="0" relativeHeight="251644416" behindDoc="0" locked="0" layoutInCell="1" allowOverlap="1">
                <wp:simplePos x="0" y="0"/>
                <wp:positionH relativeFrom="column">
                  <wp:posOffset>335280</wp:posOffset>
                </wp:positionH>
                <wp:positionV relativeFrom="paragraph">
                  <wp:posOffset>157480</wp:posOffset>
                </wp:positionV>
                <wp:extent cx="5829300" cy="360680"/>
                <wp:effectExtent l="0" t="0" r="0" b="0"/>
                <wp:wrapSquare wrapText="bothSides"/>
                <wp:docPr id="9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60680"/>
                        </a:xfrm>
                        <a:prstGeom prst="rect">
                          <a:avLst/>
                        </a:prstGeom>
                        <a:solidFill>
                          <a:srgbClr val="DDDDDD"/>
                        </a:solidFill>
                        <a:ln w="9525">
                          <a:solidFill>
                            <a:srgbClr val="000000"/>
                          </a:solidFill>
                          <a:miter lim="800000"/>
                          <a:headEnd/>
                          <a:tailEnd/>
                        </a:ln>
                      </wps:spPr>
                      <wps:txbx>
                        <w:txbxContent>
                          <w:p w:rsidR="00323E12" w:rsidRDefault="00323E12" w:rsidP="00CC0196">
                            <w:pPr>
                              <w:ind w:left="0"/>
                              <w:jc w:val="center"/>
                              <w:rPr>
                                <w:b/>
                              </w:rPr>
                            </w:pPr>
                            <w:r w:rsidRPr="007C0133">
                              <w:rPr>
                                <w:b/>
                              </w:rPr>
                              <w:t xml:space="preserve">Note: </w:t>
                            </w:r>
                            <w:r>
                              <w:rPr>
                                <w:b/>
                              </w:rPr>
                              <w:t xml:space="preserve">There is no compareROM.bat and </w:t>
                            </w:r>
                            <w:r w:rsidRPr="007837BB">
                              <w:rPr>
                                <w:b/>
                              </w:rPr>
                              <w:t>Init.s_Create.bat</w:t>
                            </w:r>
                            <w:r>
                              <w:rPr>
                                <w:b/>
                              </w:rPr>
                              <w:t xml:space="preserve"> on Zeta!</w:t>
                            </w:r>
                          </w:p>
                          <w:p w:rsidR="00323E12" w:rsidRPr="007C0133" w:rsidRDefault="00323E12" w:rsidP="00CC0196">
                            <w:pPr>
                              <w:spacing w:before="40"/>
                              <w:ind w:left="0"/>
                              <w:jc w:val="center"/>
                              <w:rPr>
                                <w:b/>
                              </w:rPr>
                            </w:pPr>
                            <w:r>
                              <w:rPr>
                                <w:b/>
                              </w:rPr>
                              <w:t xml:space="preserve"> On Atlas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114" type="#_x0000_t202" style="position:absolute;left:0;text-align:left;margin-left:26.4pt;margin-top:12.4pt;width:459pt;height:28.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" fillcolor="#ddd">
                <v:textbox>
                  <w:txbxContent>
                    <w:p w:rsidR="00323E12" w:rsidRDefault="00323E12" w:rsidP="00CC0196">
                      <w:pPr>
                        <w:ind w:left="0"/>
                        <w:jc w:val="center"/>
                        <w:rPr>
                          <w:b/>
                        </w:rPr>
                      </w:pPr>
                      <w:r w:rsidRPr="007C0133">
                        <w:rPr>
                          <w:b/>
                        </w:rPr>
                        <w:t xml:space="preserve">Note: </w:t>
                      </w:r>
                      <w:r>
                        <w:rPr>
                          <w:b/>
                        </w:rPr>
                        <w:t xml:space="preserve">There is no compareROM.bat and </w:t>
                      </w:r>
                      <w:r w:rsidRPr="007837BB">
                        <w:rPr>
                          <w:b/>
                        </w:rPr>
                        <w:t>Init.s_Create.bat</w:t>
                      </w:r>
                      <w:r>
                        <w:rPr>
                          <w:b/>
                        </w:rPr>
                        <w:t xml:space="preserve"> on Zeta!</w:t>
                      </w:r>
                    </w:p>
                    <w:p w:rsidR="00323E12" w:rsidRPr="007C0133" w:rsidRDefault="00323E12" w:rsidP="00CC0196">
                      <w:pPr>
                        <w:spacing w:before="40"/>
                        <w:ind w:left="0"/>
                        <w:jc w:val="center"/>
                        <w:rPr>
                          <w:b/>
                        </w:rPr>
                      </w:pPr>
                      <w:r>
                        <w:rPr>
                          <w:b/>
                        </w:rPr>
                        <w:t xml:space="preserve"> On Atlas</w:t>
                      </w:r>
                    </w:p>
                  </w:txbxContent>
                </v:textbox>
                <w10:wrap type="square"/>
              </v:shape>
            </w:pict>
          </mc:Fallback>
        </mc:AlternateContent>
      </w:r>
    </w:p>
    <w:p w:rsidR="00CC0196" w:rsidRPr="00384BE7" w:rsidRDefault="00CC0196" w:rsidP="00CC0196">
      <w:pPr>
        <w:ind w:left="709"/>
        <w:jc w:val="both"/>
        <w:rPr>
          <w:rFonts w:cs="Arial"/>
          <w:b/>
        </w:rPr>
      </w:pPr>
      <w:r w:rsidRPr="00384BE7">
        <w:rPr>
          <w:rFonts w:cs="Arial"/>
          <w:b/>
        </w:rPr>
        <w:t xml:space="preserve">makcrc_min_flash.bat </w:t>
      </w:r>
    </w:p>
    <w:p w:rsidR="00CC0196" w:rsidRPr="00384BE7" w:rsidRDefault="00CC0196" w:rsidP="00CC0196">
      <w:pPr>
        <w:pStyle w:val="FreigabeLast"/>
        <w:ind w:left="709"/>
        <w:jc w:val="both"/>
        <w:rPr>
          <w:rFonts w:ascii="Arial" w:hAnsi="Arial" w:cs="Arial"/>
          <w:lang w:val="en-GB"/>
        </w:rPr>
      </w:pPr>
      <w:r w:rsidRPr="00384BE7">
        <w:rPr>
          <w:rFonts w:ascii="Arial" w:hAnsi="Arial" w:cs="Arial"/>
          <w:lang w:val="en-GB"/>
        </w:rPr>
        <w:t xml:space="preserve">This batch recalculates the checksums in the NVMini.s file (system area) and the file header checksums and enters them at the correct addresses in the initialisation. Further it creates the </w:t>
      </w:r>
      <w:r w:rsidR="00F86B8F" w:rsidRPr="00384BE7">
        <w:rPr>
          <w:rFonts w:ascii="Arial" w:hAnsi="Arial" w:cs="Arial"/>
          <w:szCs w:val="24"/>
          <w:lang w:val="en-US"/>
        </w:rPr>
        <w:t>cf04afx0_XXXXX</w:t>
      </w:r>
      <w:r w:rsidR="00F86B8F" w:rsidRPr="00384BE7">
        <w:rPr>
          <w:rFonts w:ascii="Arial" w:hAnsi="Arial" w:cs="Arial"/>
          <w:lang w:val="en-US"/>
        </w:rPr>
        <w:t xml:space="preserve"> </w:t>
      </w:r>
      <w:r w:rsidRPr="00384BE7">
        <w:rPr>
          <w:rFonts w:ascii="Arial" w:hAnsi="Arial" w:cs="Arial"/>
          <w:lang w:val="en-US"/>
        </w:rPr>
        <w:t>_CRC.hex</w:t>
      </w:r>
      <w:r w:rsidRPr="00384BE7">
        <w:rPr>
          <w:rFonts w:ascii="Arial" w:hAnsi="Arial" w:cs="Arial"/>
          <w:lang w:val="en-GB"/>
        </w:rPr>
        <w:t xml:space="preserve">, where all FF blocks are deleted. </w:t>
      </w:r>
    </w:p>
    <w:p w:rsidR="00CC0196" w:rsidRPr="00384BE7" w:rsidRDefault="00CC0196" w:rsidP="00CC0196">
      <w:pPr>
        <w:pStyle w:val="FreigabeLast"/>
        <w:ind w:left="709"/>
        <w:jc w:val="both"/>
        <w:rPr>
          <w:rFonts w:ascii="Arial" w:hAnsi="Arial" w:cs="Arial"/>
          <w:lang w:val="en-GB"/>
        </w:rPr>
      </w:pPr>
      <w:r w:rsidRPr="00384BE7">
        <w:rPr>
          <w:rFonts w:ascii="Arial" w:hAnsi="Arial" w:cs="Arial"/>
          <w:lang w:val="en-GB"/>
        </w:rPr>
        <w:t>Same batch file also checks if the MD functionality is enabled or disabled in the file Init.h. If it is disabled then expectation is there should be no code residing in the bank3. If in case there is code in bank 3 even after disabling the MD functionality then it will be a problem. This is because the same location is used by the ADN file in final product use. Hence the code in the bank 3 will be deleted then which will result in to a code crash and final product failure. To avoid this mishap, the batch file ensures the usage of bank 3 only by the MD functionality which is not a part of final product.</w:t>
      </w:r>
    </w:p>
    <w:p w:rsidR="00CC0196" w:rsidRPr="00384BE7" w:rsidRDefault="00CC0196" w:rsidP="00CC0196">
      <w:pPr>
        <w:pStyle w:val="FreigabeLast"/>
        <w:ind w:left="709"/>
        <w:jc w:val="both"/>
        <w:rPr>
          <w:rFonts w:ascii="Arial" w:hAnsi="Arial" w:cs="Arial"/>
          <w:lang w:val="en-GB"/>
        </w:rPr>
      </w:pPr>
    </w:p>
    <w:p w:rsidR="00CC0196" w:rsidRPr="00384BE7" w:rsidRDefault="00CC0196" w:rsidP="00CC0196">
      <w:pPr>
        <w:pStyle w:val="FreigabeLast"/>
        <w:ind w:left="709"/>
        <w:jc w:val="both"/>
        <w:rPr>
          <w:rFonts w:ascii="Arial" w:hAnsi="Arial" w:cs="Arial"/>
          <w:lang w:val="da-DK"/>
        </w:rPr>
      </w:pPr>
      <w:r w:rsidRPr="00384BE7">
        <w:rPr>
          <w:rFonts w:ascii="Arial" w:hAnsi="Arial" w:cs="Arial"/>
          <w:lang w:val="en-GB"/>
        </w:rPr>
        <w:t>The batch jobs runs subsequent to linking the project. Failure to run this file will result in an error ATR. The batch runs automatically each time the project is compiled. The automatic execution is evoked by setting the options for target as below</w:t>
      </w:r>
      <w:r w:rsidRPr="00384BE7">
        <w:rPr>
          <w:rFonts w:ascii="Arial" w:hAnsi="Arial" w:cs="Arial"/>
          <w:lang w:val="en-GB"/>
        </w:rPr>
        <w:tab/>
      </w:r>
      <w:r w:rsidRPr="00384BE7">
        <w:rPr>
          <w:rFonts w:ascii="Arial" w:hAnsi="Arial" w:cs="Arial"/>
          <w:lang w:val="en-GB"/>
        </w:rPr>
        <w:tab/>
      </w:r>
    </w:p>
    <w:p w:rsidR="00F26ECD" w:rsidRDefault="007C1BA7" w:rsidP="00356704">
      <w:pPr>
        <w:ind w:left="0"/>
        <w:jc w:val="both"/>
      </w:pPr>
      <w:r>
        <w:rPr>
          <w:noProof/>
          <w:lang w:val="en-US" w:eastAsia="zh-TW"/>
        </w:rPr>
        <w:lastRenderedPageBreak/>
        <w:drawing>
          <wp:inline distT="0" distB="0" distL="0" distR="0">
            <wp:extent cx="5394960" cy="4175760"/>
            <wp:effectExtent l="0" t="0" r="0" b="0"/>
            <wp:docPr id="18" name="Picture 18"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4175760"/>
                    </a:xfrm>
                    <a:prstGeom prst="rect">
                      <a:avLst/>
                    </a:prstGeom>
                    <a:noFill/>
                    <a:ln>
                      <a:noFill/>
                    </a:ln>
                  </pic:spPr>
                </pic:pic>
              </a:graphicData>
            </a:graphic>
          </wp:inline>
        </w:drawing>
      </w:r>
    </w:p>
    <w:p w:rsidR="00CC0196" w:rsidRPr="00705C4A" w:rsidRDefault="00CC0196" w:rsidP="00356704">
      <w:pPr>
        <w:ind w:left="0"/>
        <w:jc w:val="both"/>
      </w:pPr>
      <w:r w:rsidRPr="00705C4A">
        <w:t xml:space="preserve">Furthermore this batch job also is responsible for calculation the </w:t>
      </w:r>
      <w:r>
        <w:rPr>
          <w:rFonts w:ascii="Times New Roman+FPEF" w:hAnsi="Times New Roman+FPEF" w:cs="Times New Roman+FPEF"/>
          <w:sz w:val="21"/>
          <w:szCs w:val="21"/>
          <w:lang w:val="en-US" w:eastAsia="en-US"/>
        </w:rPr>
        <w:t xml:space="preserve">CRC-CCITT </w:t>
      </w:r>
      <w:r w:rsidRPr="00C47FA4">
        <w:t>checksum</w:t>
      </w:r>
      <w:r>
        <w:t xml:space="preserve"> ,</w:t>
      </w:r>
      <w:r w:rsidRPr="00705C4A">
        <w:t xml:space="preserve"> which is needed for the verification of an initialized Flash card.</w:t>
      </w:r>
    </w:p>
    <w:p w:rsidR="00CC0196" w:rsidRPr="00885912" w:rsidRDefault="00CC0196" w:rsidP="00CC0196">
      <w:pPr>
        <w:ind w:left="709"/>
        <w:jc w:val="both"/>
        <w:rPr>
          <w:b/>
        </w:rPr>
      </w:pPr>
      <w:r w:rsidRPr="00885912">
        <w:rPr>
          <w:b/>
        </w:rPr>
        <w:t>XDATA_HEX_FileCorrection.pl</w:t>
      </w:r>
      <w:r w:rsidRPr="00885912" w:rsidDel="0047524F">
        <w:rPr>
          <w:b/>
        </w:rPr>
        <w:t xml:space="preserve"> </w:t>
      </w:r>
    </w:p>
    <w:p w:rsidR="00CC0196" w:rsidRPr="00705C4A" w:rsidRDefault="00CC0196" w:rsidP="00CC0196">
      <w:pPr>
        <w:ind w:left="709"/>
      </w:pPr>
      <w:r w:rsidRPr="00705C4A">
        <w:t xml:space="preserve">This Perl script is introduced </w:t>
      </w:r>
      <w:r>
        <w:t>in</w:t>
      </w:r>
      <w:r w:rsidRPr="00705C4A">
        <w:t xml:space="preserve"> </w:t>
      </w:r>
      <w:r>
        <w:t>Zeta</w:t>
      </w:r>
      <w:r w:rsidRPr="00705C4A">
        <w:t>. It is used for concatenation subsequent parts of the final *.h</w:t>
      </w:r>
      <w:r>
        <w:t>ex</w:t>
      </w:r>
      <w:r w:rsidRPr="00705C4A">
        <w:t xml:space="preserve"> file</w:t>
      </w:r>
      <w:r>
        <w:t>, code &amp; xdata</w:t>
      </w:r>
      <w:r w:rsidRPr="00705C4A">
        <w:t>. Its usage is</w:t>
      </w:r>
    </w:p>
    <w:p w:rsidR="00CC0196" w:rsidRDefault="00CC0196" w:rsidP="00CC0196">
      <w:pPr>
        <w:ind w:left="709"/>
        <w:rPr>
          <w:rFonts w:ascii="Courier New" w:hAnsi="Courier New" w:cs="Courier New"/>
        </w:rPr>
      </w:pPr>
      <w:r w:rsidRPr="00885912">
        <w:rPr>
          <w:rFonts w:ascii="Courier New" w:hAnsi="Courier New" w:cs="Courier New"/>
        </w:rPr>
        <w:t xml:space="preserve">perl XDATA_HEX_FileCorrection.pl </w:t>
      </w:r>
      <w:r w:rsidR="007818AD" w:rsidRPr="007818AD">
        <w:rPr>
          <w:rFonts w:ascii="Courier New" w:hAnsi="Courier New" w:cs="Courier New"/>
        </w:rPr>
        <w:t>../%CURRENT_TARGET%/TempFiles/%OUTPUT_FILE_NAME%_xdt.hex</w:t>
      </w:r>
    </w:p>
    <w:p w:rsidR="007818AD" w:rsidRDefault="007818AD" w:rsidP="00CC0196">
      <w:pPr>
        <w:ind w:left="709"/>
        <w:rPr>
          <w:rFonts w:ascii="Courier New" w:hAnsi="Courier New" w:cs="Courier New"/>
        </w:rPr>
      </w:pPr>
      <w:r>
        <w:rPr>
          <w:rFonts w:ascii="Courier New" w:hAnsi="Courier New" w:cs="Courier New"/>
        </w:rPr>
        <w:t>Where,</w:t>
      </w:r>
    </w:p>
    <w:p w:rsidR="007818AD" w:rsidRDefault="007818AD" w:rsidP="00CC0196">
      <w:pPr>
        <w:ind w:left="709"/>
        <w:rPr>
          <w:rFonts w:ascii="Courier New" w:hAnsi="Courier New" w:cs="Courier New"/>
        </w:rPr>
      </w:pPr>
      <w:r w:rsidRPr="007818AD">
        <w:rPr>
          <w:rFonts w:ascii="Courier New" w:hAnsi="Courier New" w:cs="Courier New"/>
        </w:rPr>
        <w:t>CURRENT_TARGET</w:t>
      </w:r>
      <w:r>
        <w:rPr>
          <w:rFonts w:ascii="Courier New" w:hAnsi="Courier New" w:cs="Courier New"/>
        </w:rPr>
        <w:t xml:space="preserve"> = </w:t>
      </w:r>
      <w:r w:rsidRPr="00D951C3">
        <w:t>initialisations</w:t>
      </w:r>
      <w:r>
        <w:t xml:space="preserve"> to be created (</w:t>
      </w:r>
      <w:r w:rsidR="00507794" w:rsidRPr="00272632">
        <w:rPr>
          <w:rFonts w:cs="Arial"/>
        </w:rPr>
        <w:t>cf04afx0_XXXXX</w:t>
      </w:r>
      <w:r>
        <w:t>)</w:t>
      </w:r>
    </w:p>
    <w:p w:rsidR="007818AD" w:rsidRDefault="007818AD" w:rsidP="00CC0196">
      <w:pPr>
        <w:ind w:left="709"/>
        <w:rPr>
          <w:rFonts w:ascii="Courier New" w:hAnsi="Courier New" w:cs="Courier New"/>
        </w:rPr>
      </w:pPr>
      <w:r w:rsidRPr="007818AD">
        <w:rPr>
          <w:rFonts w:ascii="Courier New" w:hAnsi="Courier New" w:cs="Courier New"/>
        </w:rPr>
        <w:t>OUTPUT_FILE_NAME</w:t>
      </w:r>
      <w:r>
        <w:rPr>
          <w:rFonts w:ascii="Courier New" w:hAnsi="Courier New" w:cs="Courier New"/>
        </w:rPr>
        <w:t xml:space="preserve">=  </w:t>
      </w:r>
      <w:r w:rsidRPr="00D951C3">
        <w:t>initialisations</w:t>
      </w:r>
      <w:r>
        <w:t xml:space="preserve"> to be created</w:t>
      </w:r>
      <w:r w:rsidR="00507794">
        <w:t xml:space="preserve"> (</w:t>
      </w:r>
      <w:r w:rsidR="00507794" w:rsidRPr="00272632">
        <w:rPr>
          <w:rFonts w:cs="Arial"/>
        </w:rPr>
        <w:t>cf04afx0_XXXXX</w:t>
      </w:r>
      <w:r w:rsidR="00507794">
        <w:t>)</w:t>
      </w:r>
    </w:p>
    <w:p w:rsidR="00CC0196" w:rsidRPr="0023498F" w:rsidRDefault="00CC0196" w:rsidP="00CC0196">
      <w:pPr>
        <w:ind w:left="709"/>
      </w:pPr>
      <w:r w:rsidRPr="0023498F">
        <w:t>Note: Please ensure that the Perl path has been set in the system path so that the batch files can automatically pick up the perl.exe for executing the scripts.</w:t>
      </w:r>
    </w:p>
    <w:p w:rsidR="00CC0196" w:rsidRDefault="00CC0196" w:rsidP="00CC0196">
      <w:pPr>
        <w:ind w:left="709"/>
        <w:rPr>
          <w:b/>
        </w:rPr>
      </w:pPr>
    </w:p>
    <w:p w:rsidR="00CC0196" w:rsidRDefault="00CC0196" w:rsidP="00CC0196">
      <w:pPr>
        <w:ind w:left="709"/>
        <w:rPr>
          <w:b/>
        </w:rPr>
      </w:pPr>
    </w:p>
    <w:p w:rsidR="00CC0196" w:rsidRDefault="00CC0196" w:rsidP="00CC0196">
      <w:pPr>
        <w:ind w:left="709"/>
        <w:rPr>
          <w:b/>
        </w:rPr>
      </w:pPr>
    </w:p>
    <w:p w:rsidR="002921A8" w:rsidRDefault="002921A8" w:rsidP="00CC0196">
      <w:pPr>
        <w:ind w:left="709"/>
        <w:rPr>
          <w:b/>
        </w:rPr>
      </w:pPr>
    </w:p>
    <w:p w:rsidR="002921A8" w:rsidRDefault="002921A8" w:rsidP="00CC0196">
      <w:pPr>
        <w:ind w:left="709"/>
        <w:rPr>
          <w:b/>
        </w:rPr>
      </w:pPr>
    </w:p>
    <w:p w:rsidR="002921A8" w:rsidRDefault="002921A8" w:rsidP="00CC0196">
      <w:pPr>
        <w:ind w:left="709"/>
        <w:rPr>
          <w:b/>
        </w:rPr>
      </w:pPr>
    </w:p>
    <w:p w:rsidR="002921A8" w:rsidRDefault="002921A8" w:rsidP="00CC0196">
      <w:pPr>
        <w:ind w:left="709"/>
        <w:rPr>
          <w:b/>
        </w:rPr>
      </w:pPr>
    </w:p>
    <w:p w:rsidR="00CC0196" w:rsidRDefault="00CC0196" w:rsidP="00CC0196">
      <w:pPr>
        <w:ind w:left="709"/>
        <w:jc w:val="both"/>
        <w:rPr>
          <w:b/>
        </w:rPr>
      </w:pPr>
      <w:r w:rsidRPr="00AA4AFD">
        <w:rPr>
          <w:b/>
        </w:rPr>
        <w:t>MergeSolInMot.pl</w:t>
      </w:r>
    </w:p>
    <w:p w:rsidR="00CC0196" w:rsidRDefault="00CC0196" w:rsidP="00CC0196">
      <w:pPr>
        <w:ind w:left="709"/>
      </w:pPr>
      <w:r w:rsidRPr="00AA4AFD">
        <w:t>This perl</w:t>
      </w:r>
      <w:r>
        <w:t xml:space="preserve"> script is used to merge the SOL file contents in the S5 record of the MOT file. Its usage is </w:t>
      </w:r>
    </w:p>
    <w:p w:rsidR="00CC0196" w:rsidRDefault="00CC0196" w:rsidP="00CC0196">
      <w:pPr>
        <w:ind w:left="709"/>
      </w:pPr>
      <w:r w:rsidRPr="00AA4AFD">
        <w:t>perl MergeSolInMot.pl ..\output\%OUTPUT_FILE_NAME%.Mot ..\output\%OUTPUT_FILE_NAME%.sol</w:t>
      </w:r>
    </w:p>
    <w:p w:rsidR="00CC0196" w:rsidRDefault="00CC0196" w:rsidP="00CC0196">
      <w:pPr>
        <w:ind w:left="709"/>
      </w:pPr>
      <w:r>
        <w:t>After this command the SOL file is deleted using the batch file command</w:t>
      </w:r>
    </w:p>
    <w:p w:rsidR="00CC0196" w:rsidRDefault="00CC0196" w:rsidP="00CC0196">
      <w:pPr>
        <w:ind w:left="709"/>
      </w:pPr>
      <w:r w:rsidRPr="00AA4AFD">
        <w:t>del ..\output\%OUTPUT_FILE_NAME%.sol /Q/F/AH</w:t>
      </w:r>
    </w:p>
    <w:p w:rsidR="00CC0196" w:rsidRPr="00AA4AFD" w:rsidRDefault="00CC0196" w:rsidP="00CC0196">
      <w:pPr>
        <w:ind w:left="709"/>
      </w:pPr>
      <w:r>
        <w:br w:type="page"/>
      </w:r>
    </w:p>
    <w:p w:rsidR="00CC0196" w:rsidRDefault="00CC0196" w:rsidP="00CC0196">
      <w:pPr>
        <w:ind w:left="709"/>
        <w:rPr>
          <w:b/>
        </w:rPr>
      </w:pPr>
      <w:r w:rsidRPr="00CE0F85">
        <w:rPr>
          <w:b/>
        </w:rPr>
        <w:lastRenderedPageBreak/>
        <w:t>CRC_cc_win.exe</w:t>
      </w:r>
    </w:p>
    <w:p w:rsidR="00CC0196" w:rsidRDefault="00CC0196" w:rsidP="00CC0196">
      <w:pPr>
        <w:ind w:left="709"/>
      </w:pPr>
      <w:r w:rsidRPr="00CE0F85">
        <w:t xml:space="preserve">This </w:t>
      </w:r>
      <w:r>
        <w:t xml:space="preserve">executable is to calculate CRC for the labels listed in file </w:t>
      </w:r>
      <w:r w:rsidR="00656745" w:rsidRPr="00656745">
        <w:t>CS_MIN.tpl</w:t>
      </w:r>
      <w:r>
        <w:t>, and replace the values of these labels by calculated CRCs. For Zeta 132K, list of CRC labels and files containing them is as below.</w:t>
      </w:r>
    </w:p>
    <w:p w:rsidR="00CC0196" w:rsidRDefault="00CC0196" w:rsidP="00CC0196">
      <w:pPr>
        <w:ind w:left="709"/>
      </w:pPr>
      <w:r>
        <w:t>The labels are placed in sequence, as per their location in NVM, addresses are mentioned in below table are for basic initialization on Zeta 132K.</w:t>
      </w:r>
    </w:p>
    <w:p w:rsidR="00CC0196" w:rsidRDefault="00CC0196" w:rsidP="00CC0196">
      <w:pPr>
        <w:ind w:left="709"/>
      </w:pPr>
    </w:p>
    <w:tbl>
      <w:tblPr>
        <w:tblW w:w="747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2130"/>
        <w:gridCol w:w="2750"/>
      </w:tblGrid>
      <w:tr w:rsidR="00CC0196" w:rsidTr="00F152DF">
        <w:tc>
          <w:tcPr>
            <w:tcW w:w="2590" w:type="dxa"/>
            <w:shd w:val="clear" w:color="auto" w:fill="CCCCCC"/>
          </w:tcPr>
          <w:p w:rsidR="00CC0196" w:rsidRDefault="00CC0196" w:rsidP="00F152DF">
            <w:pPr>
              <w:spacing w:after="60" w:line="300" w:lineRule="auto"/>
              <w:ind w:left="0"/>
            </w:pPr>
            <w:r>
              <w:t>CRC Label</w:t>
            </w:r>
          </w:p>
        </w:tc>
        <w:tc>
          <w:tcPr>
            <w:tcW w:w="2130" w:type="dxa"/>
            <w:shd w:val="clear" w:color="auto" w:fill="CCCCCC"/>
          </w:tcPr>
          <w:p w:rsidR="00CC0196" w:rsidRDefault="00CC0196" w:rsidP="00F152DF">
            <w:pPr>
              <w:spacing w:after="60" w:line="300" w:lineRule="auto"/>
              <w:ind w:left="0"/>
            </w:pPr>
            <w:r>
              <w:t>File Name</w:t>
            </w:r>
          </w:p>
        </w:tc>
        <w:tc>
          <w:tcPr>
            <w:tcW w:w="2750" w:type="dxa"/>
            <w:shd w:val="clear" w:color="auto" w:fill="CCCCCC"/>
          </w:tcPr>
          <w:p w:rsidR="00CC0196" w:rsidRDefault="00CC0196" w:rsidP="00F152DF">
            <w:pPr>
              <w:spacing w:after="60" w:line="300" w:lineRule="auto"/>
              <w:ind w:left="0"/>
            </w:pPr>
            <w:r>
              <w:t>Address in NVM</w:t>
            </w:r>
          </w:p>
          <w:p w:rsidR="00CC0196" w:rsidRDefault="00CC0196" w:rsidP="00F152DF">
            <w:pPr>
              <w:spacing w:after="60" w:line="300" w:lineRule="auto"/>
              <w:ind w:left="0"/>
            </w:pPr>
            <w:r>
              <w:t>(For Zeta 132K Basic Ini)</w:t>
            </w:r>
          </w:p>
        </w:tc>
      </w:tr>
      <w:tr w:rsidR="00CC0196" w:rsidTr="00F152DF">
        <w:tc>
          <w:tcPr>
            <w:tcW w:w="2590" w:type="dxa"/>
            <w:shd w:val="clear" w:color="auto" w:fill="auto"/>
          </w:tcPr>
          <w:p w:rsidR="00CC0196" w:rsidRPr="007D20CA" w:rsidRDefault="00CC0196" w:rsidP="00F152DF">
            <w:pPr>
              <w:spacing w:after="60" w:line="300" w:lineRule="auto"/>
              <w:ind w:left="0"/>
            </w:pPr>
            <w:r w:rsidRPr="007D20CA">
              <w:t>UIE2STORCRC</w:t>
            </w:r>
          </w:p>
        </w:tc>
        <w:tc>
          <w:tcPr>
            <w:tcW w:w="2130" w:type="dxa"/>
            <w:shd w:val="clear" w:color="auto" w:fill="auto"/>
          </w:tcPr>
          <w:p w:rsidR="00CC0196" w:rsidRDefault="00CC0196" w:rsidP="00F152DF">
            <w:pPr>
              <w:spacing w:after="60" w:line="300" w:lineRule="auto"/>
              <w:ind w:left="0"/>
            </w:pPr>
            <w:r>
              <w:t>NVMIni.s</w:t>
            </w:r>
          </w:p>
        </w:tc>
        <w:tc>
          <w:tcPr>
            <w:tcW w:w="2750" w:type="dxa"/>
            <w:shd w:val="clear" w:color="auto" w:fill="auto"/>
          </w:tcPr>
          <w:p w:rsidR="00CC0196" w:rsidRDefault="00CC0196" w:rsidP="00F152DF">
            <w:pPr>
              <w:spacing w:after="60" w:line="300" w:lineRule="auto"/>
              <w:ind w:left="0"/>
              <w:jc w:val="center"/>
            </w:pPr>
            <w:r>
              <w:t>0x2232</w:t>
            </w:r>
          </w:p>
        </w:tc>
      </w:tr>
      <w:tr w:rsidR="00CC0196" w:rsidTr="00F152DF">
        <w:tc>
          <w:tcPr>
            <w:tcW w:w="2590" w:type="dxa"/>
            <w:shd w:val="clear" w:color="auto" w:fill="auto"/>
          </w:tcPr>
          <w:p w:rsidR="00CC0196" w:rsidRPr="007D20CA" w:rsidRDefault="00CC0196" w:rsidP="00F152DF">
            <w:pPr>
              <w:spacing w:after="60" w:line="300" w:lineRule="auto"/>
              <w:ind w:left="0"/>
            </w:pPr>
            <w:r w:rsidRPr="007D20CA">
              <w:t>UCE2STARTSYS_E</w:t>
            </w:r>
          </w:p>
        </w:tc>
        <w:tc>
          <w:tcPr>
            <w:tcW w:w="2130" w:type="dxa"/>
            <w:shd w:val="clear" w:color="auto" w:fill="auto"/>
          </w:tcPr>
          <w:p w:rsidR="00CC0196" w:rsidRDefault="00CC0196" w:rsidP="00F152DF">
            <w:pPr>
              <w:spacing w:after="60" w:line="300" w:lineRule="auto"/>
              <w:ind w:left="0"/>
            </w:pPr>
            <w:r>
              <w:t>NVMIni.s</w:t>
            </w:r>
          </w:p>
        </w:tc>
        <w:tc>
          <w:tcPr>
            <w:tcW w:w="2750" w:type="dxa"/>
            <w:shd w:val="clear" w:color="auto" w:fill="auto"/>
          </w:tcPr>
          <w:p w:rsidR="00CC0196" w:rsidRDefault="00CC0196" w:rsidP="00F152DF">
            <w:pPr>
              <w:spacing w:after="60" w:line="300" w:lineRule="auto"/>
              <w:ind w:left="0"/>
              <w:jc w:val="center"/>
            </w:pPr>
            <w:r>
              <w:t>0x223F</w:t>
            </w:r>
          </w:p>
        </w:tc>
      </w:tr>
      <w:tr w:rsidR="00CC0196" w:rsidTr="00F152DF">
        <w:tc>
          <w:tcPr>
            <w:tcW w:w="2590" w:type="dxa"/>
            <w:shd w:val="clear" w:color="auto" w:fill="auto"/>
          </w:tcPr>
          <w:p w:rsidR="00CC0196" w:rsidRPr="007D20CA" w:rsidRDefault="00CC0196" w:rsidP="00F152DF">
            <w:pPr>
              <w:spacing w:after="60" w:line="300" w:lineRule="auto"/>
              <w:ind w:left="0"/>
            </w:pPr>
            <w:r w:rsidRPr="007D20CA">
              <w:t>UIE2STORCRCH</w:t>
            </w:r>
          </w:p>
        </w:tc>
        <w:tc>
          <w:tcPr>
            <w:tcW w:w="2130" w:type="dxa"/>
            <w:shd w:val="clear" w:color="auto" w:fill="auto"/>
          </w:tcPr>
          <w:p w:rsidR="00CC0196" w:rsidRDefault="00CC0196" w:rsidP="00F152DF">
            <w:pPr>
              <w:spacing w:after="60" w:line="300" w:lineRule="auto"/>
              <w:ind w:left="0"/>
            </w:pPr>
            <w:r>
              <w:t>NVMIni.s</w:t>
            </w:r>
          </w:p>
        </w:tc>
        <w:tc>
          <w:tcPr>
            <w:tcW w:w="2750" w:type="dxa"/>
            <w:shd w:val="clear" w:color="auto" w:fill="auto"/>
          </w:tcPr>
          <w:p w:rsidR="00CC0196" w:rsidRDefault="00CC0196" w:rsidP="00F152DF">
            <w:pPr>
              <w:spacing w:after="60" w:line="300" w:lineRule="auto"/>
              <w:ind w:left="0"/>
              <w:jc w:val="center"/>
            </w:pPr>
            <w:r>
              <w:t>0x2232</w:t>
            </w:r>
          </w:p>
        </w:tc>
      </w:tr>
      <w:tr w:rsidR="00CC0196" w:rsidTr="00F152DF">
        <w:tc>
          <w:tcPr>
            <w:tcW w:w="2590" w:type="dxa"/>
            <w:shd w:val="clear" w:color="auto" w:fill="auto"/>
          </w:tcPr>
          <w:p w:rsidR="00CC0196" w:rsidRPr="007D20CA" w:rsidRDefault="00CC0196" w:rsidP="00F152DF">
            <w:pPr>
              <w:spacing w:after="60" w:line="300" w:lineRule="auto"/>
              <w:ind w:left="0"/>
            </w:pPr>
            <w:r w:rsidRPr="007D20CA">
              <w:t>UIE2HEACRCSTART</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4A44D0" w:rsidP="004A44D0">
            <w:pPr>
              <w:spacing w:after="60" w:line="300" w:lineRule="auto"/>
              <w:ind w:left="0"/>
              <w:jc w:val="center"/>
            </w:pPr>
            <w:r>
              <w:t>0x23BF</w:t>
            </w:r>
          </w:p>
        </w:tc>
      </w:tr>
      <w:tr w:rsidR="00CC0196" w:rsidTr="00F152DF">
        <w:tc>
          <w:tcPr>
            <w:tcW w:w="2590" w:type="dxa"/>
            <w:shd w:val="clear" w:color="auto" w:fill="auto"/>
          </w:tcPr>
          <w:p w:rsidR="00CC0196" w:rsidRPr="007D20CA" w:rsidRDefault="00CC0196" w:rsidP="00F152DF">
            <w:pPr>
              <w:spacing w:after="60" w:line="300" w:lineRule="auto"/>
              <w:ind w:left="0"/>
            </w:pPr>
            <w:r w:rsidRPr="007D20CA">
              <w:t>SE2EFIC_E</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DB4F11" w:rsidP="00DB4F11">
            <w:pPr>
              <w:spacing w:after="60" w:line="300" w:lineRule="auto"/>
              <w:ind w:left="0"/>
              <w:jc w:val="center"/>
            </w:pPr>
            <w:r>
              <w:t>0x23D0</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SE2EFIC_C</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E20E4A" w:rsidP="00E20E4A">
            <w:pPr>
              <w:spacing w:after="60" w:line="300" w:lineRule="auto"/>
              <w:ind w:left="0"/>
              <w:jc w:val="center"/>
            </w:pPr>
            <w:r>
              <w:t>0x23D1</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SE2CHV_E</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E20E4A" w:rsidP="00E20E4A">
            <w:pPr>
              <w:spacing w:after="60" w:line="300" w:lineRule="auto"/>
              <w:ind w:left="0"/>
              <w:jc w:val="center"/>
            </w:pPr>
            <w:r>
              <w:t>0x23E2</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SE2CHV_C</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E20E4A" w:rsidP="00E20E4A">
            <w:pPr>
              <w:spacing w:after="60" w:line="300" w:lineRule="auto"/>
              <w:ind w:left="0"/>
              <w:jc w:val="center"/>
            </w:pPr>
            <w:r>
              <w:t>0x23E3</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SE2EFCFG_E</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E20E4A" w:rsidP="00E20E4A">
            <w:pPr>
              <w:spacing w:after="60" w:line="300" w:lineRule="auto"/>
              <w:ind w:left="0"/>
              <w:jc w:val="center"/>
            </w:pPr>
            <w:r>
              <w:t>0x23F4</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SE2EFCFG_C</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E20E4A" w:rsidP="00E20E4A">
            <w:pPr>
              <w:spacing w:after="60" w:line="300" w:lineRule="auto"/>
              <w:ind w:left="0"/>
              <w:jc w:val="center"/>
            </w:pPr>
            <w:r>
              <w:t>0x23F5</w:t>
            </w:r>
          </w:p>
        </w:tc>
      </w:tr>
      <w:tr w:rsidR="00CC0196" w:rsidTr="00F152DF">
        <w:tc>
          <w:tcPr>
            <w:tcW w:w="2590" w:type="dxa"/>
            <w:shd w:val="clear" w:color="auto" w:fill="auto"/>
          </w:tcPr>
          <w:p w:rsidR="00CC0196" w:rsidRPr="00A462B2" w:rsidRDefault="00CC0196" w:rsidP="00F152DF">
            <w:pPr>
              <w:spacing w:after="60" w:line="300" w:lineRule="auto"/>
              <w:ind w:left="0"/>
            </w:pPr>
            <w:r w:rsidRPr="00A462B2">
              <w:t>SE2MF_E</w:t>
            </w:r>
          </w:p>
        </w:tc>
        <w:tc>
          <w:tcPr>
            <w:tcW w:w="2130" w:type="dxa"/>
            <w:shd w:val="clear" w:color="auto" w:fill="auto"/>
          </w:tcPr>
          <w:p w:rsidR="00CC0196" w:rsidRDefault="00CC0196" w:rsidP="00F152DF">
            <w:pPr>
              <w:spacing w:after="60" w:line="300" w:lineRule="auto"/>
              <w:ind w:left="0"/>
            </w:pPr>
            <w:r>
              <w:t>NVMFileSystem.s</w:t>
            </w:r>
          </w:p>
        </w:tc>
        <w:tc>
          <w:tcPr>
            <w:tcW w:w="2750" w:type="dxa"/>
            <w:shd w:val="clear" w:color="auto" w:fill="auto"/>
          </w:tcPr>
          <w:p w:rsidR="00CC0196" w:rsidRDefault="00A27BA6" w:rsidP="00A27BA6">
            <w:pPr>
              <w:spacing w:after="60" w:line="300" w:lineRule="auto"/>
              <w:ind w:left="0"/>
              <w:jc w:val="center"/>
            </w:pPr>
            <w:r>
              <w:t>0x240C</w:t>
            </w:r>
          </w:p>
        </w:tc>
      </w:tr>
    </w:tbl>
    <w:p w:rsidR="00CC0196" w:rsidRDefault="00CC0196" w:rsidP="00CC0196">
      <w:pPr>
        <w:ind w:left="709"/>
      </w:pPr>
    </w:p>
    <w:p w:rsidR="00CC0196" w:rsidRPr="00CE0F85" w:rsidRDefault="00CC0196" w:rsidP="00CC0196">
      <w:pPr>
        <w:ind w:left="709"/>
      </w:pPr>
      <w:r>
        <w:t xml:space="preserve">Note: If any new label for CRC is added to NVM files, corresponding entry should be made to the file </w:t>
      </w:r>
      <w:r w:rsidR="00656745" w:rsidRPr="00656745">
        <w:t>CS_MIN.tpl</w:t>
      </w:r>
      <w:r>
        <w:t>, if not done, an error ATR is received.</w:t>
      </w:r>
    </w:p>
    <w:p w:rsidR="00CC0196" w:rsidRDefault="00CC0196" w:rsidP="00863D48"/>
    <w:p w:rsidR="00863D48" w:rsidRDefault="00863D48" w:rsidP="00863D48"/>
    <w:p w:rsidR="00863D48" w:rsidRDefault="00863D48" w:rsidP="00863D48"/>
    <w:p w:rsidR="00DB1D73" w:rsidRDefault="00DB1D73" w:rsidP="001247BF">
      <w:pPr>
        <w:pStyle w:val="Heading2"/>
        <w:spacing w:after="60" w:line="300" w:lineRule="auto"/>
        <w:ind w:left="1758"/>
      </w:pPr>
      <w:bookmarkStart w:id="2262" w:name="_Toc374118439"/>
      <w:bookmarkStart w:id="2263" w:name="_Toc416445417"/>
      <w:bookmarkStart w:id="2264" w:name="_Toc412800036"/>
      <w:r>
        <w:lastRenderedPageBreak/>
        <w:t>Porting Assembly Code</w:t>
      </w:r>
      <w:bookmarkEnd w:id="2262"/>
      <w:bookmarkEnd w:id="2263"/>
      <w:r>
        <w:t xml:space="preserve"> </w:t>
      </w:r>
    </w:p>
    <w:p w:rsidR="00DB1D73" w:rsidRDefault="00DB1D73" w:rsidP="001247BF">
      <w:pPr>
        <w:ind w:left="709"/>
        <w:jc w:val="both"/>
      </w:pPr>
      <w:r>
        <w:t>For porting assembly code to this new compiler based inits we need to take care of how data would be exchanged b</w:t>
      </w:r>
      <w:r w:rsidR="001247BF">
        <w:t>etween the C and assembly code.</w:t>
      </w:r>
    </w:p>
    <w:p w:rsidR="00DB1D73" w:rsidRDefault="00DB1D73" w:rsidP="0005277C">
      <w:pPr>
        <w:ind w:left="709"/>
        <w:jc w:val="both"/>
      </w:pPr>
      <w:r>
        <w:t>For Zeta, the microcontroller type is 8-bit extended 8051 core. It supports instruction set for 8051. For porting assembly code from Atlas to Zeta, reference i</w:t>
      </w:r>
      <w:r w:rsidR="0005277C">
        <w:t>s taken from Electra code base.</w:t>
      </w:r>
    </w:p>
    <w:p w:rsidR="002058CE" w:rsidRDefault="002058CE" w:rsidP="00030124">
      <w:pPr>
        <w:pStyle w:val="Heading2"/>
        <w:ind w:left="0" w:firstLine="0"/>
      </w:pPr>
      <w:bookmarkStart w:id="2265" w:name="_Toc416445418"/>
      <w:r>
        <w:t>Application Notes</w:t>
      </w:r>
      <w:bookmarkEnd w:id="2264"/>
      <w:bookmarkEnd w:id="2265"/>
    </w:p>
    <w:p w:rsidR="002058CE" w:rsidRDefault="002058CE" w:rsidP="00030124">
      <w:pPr>
        <w:pStyle w:val="Heading3"/>
        <w:spacing w:before="360"/>
        <w:ind w:left="0" w:firstLine="0"/>
      </w:pPr>
      <w:bookmarkStart w:id="2266" w:name="_Toc412800037"/>
      <w:bookmarkStart w:id="2267" w:name="_Toc416445419"/>
      <w:r>
        <w:t>More Times on Zeta</w:t>
      </w:r>
      <w:bookmarkEnd w:id="2266"/>
      <w:bookmarkEnd w:id="2267"/>
    </w:p>
    <w:p w:rsidR="002058CE" w:rsidRPr="006078E8" w:rsidRDefault="002058CE" w:rsidP="002058CE"/>
    <w:p w:rsidR="002058CE" w:rsidRDefault="002058CE" w:rsidP="002058CE">
      <w:pPr>
        <w:ind w:left="709"/>
        <w:jc w:val="both"/>
      </w:pPr>
      <w:r w:rsidRPr="000456C9">
        <w:t>The DES calculates fast enough that even for 7 encrypted, concatenated messages the calculation time is below 2s. Therefore More Time is not needed for this purpose.</w:t>
      </w:r>
    </w:p>
    <w:p w:rsidR="002058CE" w:rsidRDefault="002058CE" w:rsidP="002058CE">
      <w:pPr>
        <w:ind w:left="709"/>
        <w:jc w:val="both"/>
      </w:pPr>
    </w:p>
    <w:p w:rsidR="002058CE" w:rsidRDefault="002058CE" w:rsidP="002058CE">
      <w:pPr>
        <w:ind w:left="709"/>
        <w:jc w:val="both"/>
        <w:rPr>
          <w:sz w:val="20"/>
        </w:rPr>
      </w:pPr>
      <w:r>
        <w:t xml:space="preserve">ETU Timer is is set to send null byte and increment more time counter, every time NULL byte is sent. </w:t>
      </w:r>
    </w:p>
    <w:p w:rsidR="002058CE" w:rsidRDefault="002058CE" w:rsidP="002058CE">
      <w:pPr>
        <w:ind w:left="709"/>
        <w:jc w:val="both"/>
        <w:rPr>
          <w:sz w:val="20"/>
        </w:rPr>
      </w:pPr>
    </w:p>
    <w:p w:rsidR="002058CE" w:rsidRDefault="002058CE" w:rsidP="002058CE">
      <w:pPr>
        <w:ind w:left="709"/>
        <w:jc w:val="both"/>
      </w:pPr>
      <w:r>
        <w:t xml:space="preserve">More times are sent at equal intervals, after receiving command. </w:t>
      </w:r>
    </w:p>
    <w:p w:rsidR="002058CE" w:rsidRPr="004D347E" w:rsidRDefault="002058CE" w:rsidP="00030124">
      <w:pPr>
        <w:pStyle w:val="Heading3"/>
        <w:spacing w:before="360"/>
        <w:ind w:left="0" w:firstLine="0"/>
      </w:pPr>
      <w:bookmarkStart w:id="2268" w:name="_Toc412800038"/>
      <w:bookmarkStart w:id="2269" w:name="_Toc416445420"/>
      <w:r w:rsidRPr="004D347E">
        <w:t>Optimised File System</w:t>
      </w:r>
      <w:bookmarkEnd w:id="2268"/>
      <w:bookmarkEnd w:id="2269"/>
    </w:p>
    <w:p w:rsidR="002058CE" w:rsidRDefault="002058CE" w:rsidP="002058CE">
      <w:pPr>
        <w:ind w:left="709"/>
        <w:jc w:val="both"/>
      </w:pPr>
      <w:r>
        <w:t>Zeta</w:t>
      </w:r>
      <w:r w:rsidRPr="00705C4A">
        <w:t xml:space="preserve"> is optimised for a maximum file system size. It is sufficient on this platform to support a file system below </w:t>
      </w:r>
      <w:r>
        <w:t>56 KB (Zeta132K)</w:t>
      </w:r>
      <w:r w:rsidRPr="00705C4A">
        <w:t xml:space="preserve">. Therefore the type definitions for EFs and DFs have been adapted in comparison with the latest ROM products on the </w:t>
      </w:r>
      <w:r>
        <w:t>Atlas</w:t>
      </w:r>
      <w:r w:rsidRPr="00705C4A">
        <w:t xml:space="preserve"> product line. The size of the DF header was reduced from 3</w:t>
      </w:r>
      <w:r>
        <w:t>8</w:t>
      </w:r>
      <w:r w:rsidRPr="00705C4A">
        <w:t xml:space="preserve"> to </w:t>
      </w:r>
      <w:r>
        <w:t>24</w:t>
      </w:r>
      <w:r w:rsidRPr="00705C4A">
        <w:t xml:space="preserve"> bytes</w:t>
      </w:r>
      <w:r>
        <w:t xml:space="preserve"> </w:t>
      </w:r>
      <w:r w:rsidRPr="00705C4A">
        <w:t>and the size of the EF header was reduced from 22 to 18 bytes.</w:t>
      </w:r>
    </w:p>
    <w:p w:rsidR="002058CE" w:rsidRDefault="007C1BA7" w:rsidP="002058CE">
      <w:pPr>
        <w:ind w:left="709"/>
        <w:jc w:val="both"/>
      </w:pPr>
      <w:r>
        <w:rPr>
          <w:noProof/>
          <w:lang w:val="en-US" w:eastAsia="zh-TW"/>
        </w:rPr>
        <mc:AlternateContent>
          <mc:Choice Requires="wps">
            <w:drawing>
              <wp:anchor distT="0" distB="0" distL="114300" distR="114300" simplePos="0" relativeHeight="251664896" behindDoc="0" locked="0" layoutInCell="1" allowOverlap="1">
                <wp:simplePos x="0" y="0"/>
                <wp:positionH relativeFrom="column">
                  <wp:posOffset>407670</wp:posOffset>
                </wp:positionH>
                <wp:positionV relativeFrom="paragraph">
                  <wp:posOffset>83820</wp:posOffset>
                </wp:positionV>
                <wp:extent cx="4741545" cy="920750"/>
                <wp:effectExtent l="0" t="0" r="0" b="0"/>
                <wp:wrapSquare wrapText="bothSides"/>
                <wp:docPr id="9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1545" cy="920750"/>
                        </a:xfrm>
                        <a:prstGeom prst="rect">
                          <a:avLst/>
                        </a:prstGeom>
                        <a:solidFill>
                          <a:srgbClr val="DDDDDD"/>
                        </a:solidFill>
                        <a:ln w="9525">
                          <a:solidFill>
                            <a:srgbClr val="000000"/>
                          </a:solidFill>
                          <a:miter lim="800000"/>
                          <a:headEnd/>
                          <a:tailEnd/>
                        </a:ln>
                      </wps:spPr>
                      <wps:txbx>
                        <w:txbxContent>
                          <w:p w:rsidR="00323E12" w:rsidRPr="007C0133" w:rsidRDefault="00323E12" w:rsidP="002058CE">
                            <w:pPr>
                              <w:ind w:left="0"/>
                            </w:pPr>
                            <w:r>
                              <w:t>Note: For Atlas v910 DF Header size is 32 bytes and for Zeta it is reduced to 24. For Atlas the pointer size is 4 bytes and for Zeta it is 2 bytes. DF Header contains such 4 pointers, so its size is reduced by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15" type="#_x0000_t202" style="position:absolute;left:0;text-align:left;margin-left:32.1pt;margin-top:6.6pt;width:373.35pt;height: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" fillcolor="#ddd">
                <v:textbox>
                  <w:txbxContent>
                    <w:p w:rsidR="00323E12" w:rsidRPr="007C0133" w:rsidRDefault="00323E12" w:rsidP="002058CE">
                      <w:pPr>
                        <w:ind w:left="0"/>
                      </w:pPr>
                      <w:r>
                        <w:t>Note: For Atlas v910 DF Header size is 32 bytes and for Zeta it is reduced to 24. For Atlas the pointer size is 4 bytes and for Zeta it is 2 bytes. DF Header contains such 4 pointers, so its size is reduced by 8.</w:t>
                      </w:r>
                    </w:p>
                  </w:txbxContent>
                </v:textbox>
                <w10:wrap type="square"/>
              </v:shape>
            </w:pict>
          </mc:Fallback>
        </mc:AlternateContent>
      </w:r>
    </w:p>
    <w:p w:rsidR="002058CE" w:rsidRDefault="002058CE" w:rsidP="002058CE">
      <w:pPr>
        <w:ind w:left="709"/>
        <w:jc w:val="both"/>
      </w:pPr>
    </w:p>
    <w:p w:rsidR="002058CE" w:rsidRPr="00705C4A" w:rsidRDefault="002058CE" w:rsidP="002058CE">
      <w:pPr>
        <w:ind w:left="709"/>
        <w:rPr>
          <w:rFonts w:ascii="Courier New" w:hAnsi="Courier New" w:cs="Courier New"/>
          <w:sz w:val="20"/>
        </w:rPr>
      </w:pPr>
      <w:r w:rsidRPr="00705C4A">
        <w:rPr>
          <w:rFonts w:ascii="Courier New" w:hAnsi="Courier New" w:cs="Courier New"/>
          <w:sz w:val="20"/>
        </w:rPr>
        <w:t xml:space="preserve">#if </w:t>
      </w:r>
      <w:r>
        <w:rPr>
          <w:rFonts w:ascii="Courier New" w:hAnsi="Courier New" w:cs="Courier New"/>
          <w:sz w:val="20"/>
        </w:rPr>
        <w:t xml:space="preserve">#if </w:t>
      </w:r>
      <w:r w:rsidRPr="00705C4A">
        <w:rPr>
          <w:rFonts w:ascii="Courier New" w:hAnsi="Courier New" w:cs="Courier New"/>
          <w:sz w:val="20"/>
        </w:rPr>
        <w:t>VARIANT_FILESYSTEM_LARGE == 1</w:t>
      </w:r>
    </w:p>
    <w:p w:rsidR="002058CE" w:rsidRPr="00705C4A" w:rsidRDefault="002058CE" w:rsidP="002058CE">
      <w:pPr>
        <w:ind w:left="709"/>
        <w:rPr>
          <w:rFonts w:ascii="Courier New" w:hAnsi="Courier New" w:cs="Courier New"/>
          <w:sz w:val="20"/>
        </w:rPr>
      </w:pPr>
      <w:r w:rsidRPr="00705C4A">
        <w:rPr>
          <w:rFonts w:ascii="Courier New" w:hAnsi="Courier New" w:cs="Courier New"/>
          <w:sz w:val="20"/>
        </w:rPr>
        <w:t xml:space="preserve"> #define EF_BODYPOINTER   spCurEF-&gt;cpEFBody</w:t>
      </w:r>
    </w:p>
    <w:p w:rsidR="002058CE" w:rsidRPr="00705C4A" w:rsidRDefault="002058CE" w:rsidP="002058CE">
      <w:pPr>
        <w:ind w:left="709"/>
        <w:rPr>
          <w:rFonts w:ascii="Courier New" w:hAnsi="Courier New" w:cs="Courier New"/>
          <w:sz w:val="20"/>
        </w:rPr>
      </w:pPr>
      <w:r w:rsidRPr="00705C4A">
        <w:rPr>
          <w:rFonts w:ascii="Courier New" w:hAnsi="Courier New" w:cs="Courier New"/>
          <w:sz w:val="20"/>
        </w:rPr>
        <w:t>#else</w:t>
      </w:r>
    </w:p>
    <w:p w:rsidR="002058CE" w:rsidRPr="00705C4A" w:rsidRDefault="002058CE" w:rsidP="002058CE">
      <w:pPr>
        <w:ind w:left="709"/>
        <w:rPr>
          <w:rFonts w:ascii="Courier New" w:hAnsi="Courier New" w:cs="Courier New"/>
          <w:sz w:val="20"/>
        </w:rPr>
      </w:pPr>
      <w:r w:rsidRPr="00705C4A">
        <w:rPr>
          <w:rFonts w:ascii="Courier New" w:hAnsi="Courier New" w:cs="Courier New"/>
          <w:sz w:val="20"/>
        </w:rPr>
        <w:t xml:space="preserve"> #define EF_BODYPOINTER   LibFilePhysicalAdd (spCurEF-&gt;uiEFBodyOff)</w:t>
      </w:r>
    </w:p>
    <w:p w:rsidR="002058CE" w:rsidRPr="00705C4A" w:rsidRDefault="002058CE" w:rsidP="002058CE">
      <w:pPr>
        <w:ind w:left="709"/>
        <w:rPr>
          <w:rFonts w:ascii="Courier New" w:hAnsi="Courier New" w:cs="Courier New"/>
          <w:sz w:val="20"/>
        </w:rPr>
      </w:pPr>
      <w:r w:rsidRPr="00705C4A">
        <w:rPr>
          <w:rFonts w:ascii="Courier New" w:hAnsi="Courier New" w:cs="Courier New"/>
          <w:sz w:val="20"/>
        </w:rPr>
        <w:t>#endif</w:t>
      </w:r>
    </w:p>
    <w:p w:rsidR="002058CE" w:rsidRPr="00705C4A" w:rsidRDefault="002058CE" w:rsidP="002058CE">
      <w:pPr>
        <w:ind w:left="709"/>
        <w:jc w:val="both"/>
      </w:pPr>
      <w:r w:rsidRPr="00705C4A">
        <w:lastRenderedPageBreak/>
        <w:t>The base/reference point of the file system is set by the label FILESYSTEMSTART. The function LibFilePhysicalAdd calculates the offset to this address and returns the offset as an integer. The macro EF_BODYPOINTER can be used in applications to replace the former spCurEF</w:t>
      </w:r>
      <w:r w:rsidRPr="00705C4A">
        <w:sym w:font="Symbol" w:char="F0AE"/>
      </w:r>
      <w:r w:rsidRPr="00705C4A">
        <w:t>cpEF</w:t>
      </w:r>
      <w:r>
        <w:t>B</w:t>
      </w:r>
      <w:r w:rsidRPr="00705C4A">
        <w:t>ody.</w:t>
      </w:r>
    </w:p>
    <w:p w:rsidR="002058CE" w:rsidRDefault="007C1BA7" w:rsidP="002058CE">
      <w:r>
        <w:rPr>
          <w:noProof/>
          <w:lang w:val="en-US" w:eastAsia="zh-TW"/>
        </w:rPr>
        <mc:AlternateContent>
          <mc:Choice Requires="wps">
            <w:drawing>
              <wp:anchor distT="0" distB="0" distL="114300" distR="114300" simplePos="0" relativeHeight="251663872" behindDoc="0" locked="0" layoutInCell="1" allowOverlap="1">
                <wp:simplePos x="0" y="0"/>
                <wp:positionH relativeFrom="column">
                  <wp:posOffset>443865</wp:posOffset>
                </wp:positionH>
                <wp:positionV relativeFrom="paragraph">
                  <wp:posOffset>78740</wp:posOffset>
                </wp:positionV>
                <wp:extent cx="4886325" cy="571500"/>
                <wp:effectExtent l="0" t="0" r="0" b="0"/>
                <wp:wrapSquare wrapText="bothSides"/>
                <wp:docPr id="9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571500"/>
                        </a:xfrm>
                        <a:prstGeom prst="rect">
                          <a:avLst/>
                        </a:prstGeom>
                        <a:solidFill>
                          <a:srgbClr val="DDDDDD"/>
                        </a:solidFill>
                        <a:ln w="9525">
                          <a:solidFill>
                            <a:srgbClr val="000000"/>
                          </a:solidFill>
                          <a:miter lim="800000"/>
                          <a:headEnd/>
                          <a:tailEnd/>
                        </a:ln>
                      </wps:spPr>
                      <wps:txbx>
                        <w:txbxContent>
                          <w:p w:rsidR="00323E12" w:rsidRPr="00766431" w:rsidRDefault="00323E12" w:rsidP="002058CE">
                            <w:pPr>
                              <w:ind w:left="284"/>
                              <w:rPr>
                                <w:b/>
                              </w:rPr>
                            </w:pPr>
                            <w:r w:rsidRPr="00766431">
                              <w:rPr>
                                <w:b/>
                              </w:rPr>
                              <w:t>Every application has to be reviewed if</w:t>
                            </w:r>
                            <w:r>
                              <w:rPr>
                                <w:b/>
                              </w:rPr>
                              <w:t xml:space="preserve"> </w:t>
                            </w:r>
                            <w:r w:rsidRPr="00766431">
                              <w:rPr>
                                <w:rFonts w:ascii="Courier New" w:hAnsi="Courier New" w:cs="Courier New"/>
                                <w:b/>
                                <w:color w:val="FF0000"/>
                              </w:rPr>
                              <w:t>spCurEF-&gt;uiEFBodyOff</w:t>
                            </w:r>
                            <w:r w:rsidRPr="00766431">
                              <w:rPr>
                                <w:b/>
                              </w:rPr>
                              <w:t xml:space="preserve"> is used somewhere!</w:t>
                            </w:r>
                          </w:p>
                          <w:p w:rsidR="00323E12" w:rsidRPr="007C0133" w:rsidRDefault="00323E12" w:rsidP="00205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16" type="#_x0000_t202" style="position:absolute;left:0;text-align:left;margin-left:34.95pt;margin-top:6.2pt;width:384.75pt;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" fillcolor="#ddd">
                <v:textbox>
                  <w:txbxContent>
                    <w:p w:rsidR="00323E12" w:rsidRPr="00766431" w:rsidRDefault="00323E12" w:rsidP="002058CE">
                      <w:pPr>
                        <w:ind w:left="284"/>
                        <w:rPr>
                          <w:b/>
                        </w:rPr>
                      </w:pPr>
                      <w:r w:rsidRPr="00766431">
                        <w:rPr>
                          <w:b/>
                        </w:rPr>
                        <w:t>Every application has to be reviewed if</w:t>
                      </w:r>
                      <w:r>
                        <w:rPr>
                          <w:b/>
                        </w:rPr>
                        <w:t xml:space="preserve"> </w:t>
                      </w:r>
                      <w:r w:rsidRPr="00766431">
                        <w:rPr>
                          <w:rFonts w:ascii="Courier New" w:hAnsi="Courier New" w:cs="Courier New"/>
                          <w:b/>
                          <w:color w:val="FF0000"/>
                        </w:rPr>
                        <w:t>spCurEF-&gt;uiEFBodyOff</w:t>
                      </w:r>
                      <w:r w:rsidRPr="00766431">
                        <w:rPr>
                          <w:b/>
                        </w:rPr>
                        <w:t xml:space="preserve"> is used somewhere!</w:t>
                      </w:r>
                    </w:p>
                    <w:p w:rsidR="00323E12" w:rsidRPr="007C0133" w:rsidRDefault="00323E12" w:rsidP="002058CE"/>
                  </w:txbxContent>
                </v:textbox>
                <w10:wrap type="square"/>
              </v:shape>
            </w:pict>
          </mc:Fallback>
        </mc:AlternateContent>
      </w:r>
    </w:p>
    <w:p w:rsidR="002058CE" w:rsidRPr="008332C0" w:rsidRDefault="002058CE" w:rsidP="002058CE"/>
    <w:p w:rsidR="008C42D4" w:rsidRDefault="008C42D4" w:rsidP="002058CE"/>
    <w:p w:rsidR="008C42D4" w:rsidRDefault="008C42D4" w:rsidP="00030124">
      <w:pPr>
        <w:pStyle w:val="Heading2"/>
        <w:ind w:left="0" w:firstLine="0"/>
      </w:pPr>
      <w:bookmarkStart w:id="2270" w:name="_Toc412802033"/>
      <w:bookmarkStart w:id="2271" w:name="_Toc416445421"/>
      <w:r w:rsidRPr="00292480">
        <w:t xml:space="preserve">Initialization of </w:t>
      </w:r>
      <w:r>
        <w:t xml:space="preserve"> </w:t>
      </w:r>
      <w:r w:rsidRPr="00292480">
        <w:t>RAM Variables</w:t>
      </w:r>
      <w:bookmarkEnd w:id="2270"/>
      <w:bookmarkEnd w:id="2271"/>
    </w:p>
    <w:p w:rsidR="008C42D4" w:rsidRDefault="008C42D4" w:rsidP="008C42D4">
      <w:pPr>
        <w:ind w:left="709"/>
        <w:jc w:val="both"/>
      </w:pPr>
      <w:r>
        <w:t>X</w:t>
      </w:r>
      <w:r w:rsidRPr="002F01E1">
        <w:t>DATA</w:t>
      </w:r>
      <w:r>
        <w:t>:</w:t>
      </w:r>
    </w:p>
    <w:p w:rsidR="008C42D4" w:rsidRDefault="008C42D4" w:rsidP="008C42D4">
      <w:pPr>
        <w:ind w:left="709"/>
        <w:jc w:val="both"/>
      </w:pPr>
      <w:r>
        <w:t xml:space="preserve">A routine to clear XRAM is added, </w:t>
      </w:r>
      <w:r>
        <w:rPr>
          <w:rFonts w:ascii="Courier New" w:hAnsi="Courier New" w:cs="Courier New"/>
          <w:noProof/>
          <w:sz w:val="20"/>
          <w:lang w:val="en-US" w:eastAsia="en-US"/>
        </w:rPr>
        <w:t>ClearXRAM().</w:t>
      </w:r>
      <w:r>
        <w:t>This function is called in main after transmitting the first ATR byte, as it takes longer to clear 2K of XRAM, and within this time if first ATR byte is not sent, communication of card with reader fails.</w:t>
      </w:r>
    </w:p>
    <w:p w:rsidR="008C42D4" w:rsidRPr="0006680E" w:rsidRDefault="007C1BA7" w:rsidP="008C42D4">
      <w:r>
        <w:rPr>
          <w:noProof/>
          <w:lang w:val="en-US" w:eastAsia="zh-TW"/>
        </w:rPr>
        <mc:AlternateContent>
          <mc:Choice Requires="wps">
            <w:drawing>
              <wp:anchor distT="0" distB="0" distL="114300" distR="114300" simplePos="0" relativeHeight="251667968" behindDoc="0" locked="0" layoutInCell="1" allowOverlap="1">
                <wp:simplePos x="0" y="0"/>
                <wp:positionH relativeFrom="column">
                  <wp:posOffset>516255</wp:posOffset>
                </wp:positionH>
                <wp:positionV relativeFrom="paragraph">
                  <wp:posOffset>287020</wp:posOffset>
                </wp:positionV>
                <wp:extent cx="4850130" cy="904875"/>
                <wp:effectExtent l="0" t="0" r="0" b="0"/>
                <wp:wrapSquare wrapText="bothSides"/>
                <wp:docPr id="9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0130" cy="904875"/>
                        </a:xfrm>
                        <a:prstGeom prst="rect">
                          <a:avLst/>
                        </a:prstGeom>
                        <a:solidFill>
                          <a:srgbClr val="DDDDDD"/>
                        </a:solidFill>
                        <a:ln w="9525">
                          <a:solidFill>
                            <a:srgbClr val="000000"/>
                          </a:solidFill>
                          <a:miter lim="800000"/>
                          <a:headEnd/>
                          <a:tailEnd/>
                        </a:ln>
                      </wps:spPr>
                      <wps:txbx>
                        <w:txbxContent>
                          <w:p w:rsidR="00323E12" w:rsidRPr="007C0133" w:rsidRDefault="00323E12" w:rsidP="008C42D4">
                            <w:pPr>
                              <w:spacing w:before="60"/>
                              <w:ind w:left="0"/>
                            </w:pPr>
                            <w:r>
                              <w:rPr>
                                <w:b/>
                              </w:rPr>
                              <w:t xml:space="preserve">Note: Do not initialize any XRAM variable before clearing it with function ClearXRAM(). They should be initialized only in function </w:t>
                            </w:r>
                            <w:r w:rsidRPr="00934719">
                              <w:rPr>
                                <w:b/>
                              </w:rPr>
                              <w:t>LbhInitGlobalVariables</w:t>
                            </w: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117" type="#_x0000_t202" style="position:absolute;left:0;text-align:left;margin-left:40.65pt;margin-top:22.6pt;width:381.9pt;height:7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" fillcolor="#ddd">
                <v:textbox>
                  <w:txbxContent>
                    <w:p w:rsidR="00323E12" w:rsidRPr="007C0133" w:rsidRDefault="00323E12" w:rsidP="008C42D4">
                      <w:pPr>
                        <w:spacing w:before="60"/>
                        <w:ind w:left="0"/>
                      </w:pPr>
                      <w:r>
                        <w:rPr>
                          <w:b/>
                        </w:rPr>
                        <w:t xml:space="preserve">Note: Do not initialize any XRAM variable before clearing it with function ClearXRAM(). They should be initialized only in function </w:t>
                      </w:r>
                      <w:r w:rsidRPr="00934719">
                        <w:rPr>
                          <w:b/>
                        </w:rPr>
                        <w:t>LbhInitGlobalVariables</w:t>
                      </w:r>
                      <w:r>
                        <w:rPr>
                          <w:b/>
                        </w:rPr>
                        <w:t>().</w:t>
                      </w:r>
                    </w:p>
                  </w:txbxContent>
                </v:textbox>
                <w10:wrap type="square"/>
              </v:shape>
            </w:pict>
          </mc:Fallback>
        </mc:AlternateContent>
      </w:r>
    </w:p>
    <w:p w:rsidR="008C42D4" w:rsidRPr="0075798F" w:rsidRDefault="008C42D4" w:rsidP="008C42D4"/>
    <w:p w:rsidR="008C42D4" w:rsidRDefault="008C42D4" w:rsidP="008C42D4"/>
    <w:p w:rsidR="008C42D4" w:rsidRPr="008332C0" w:rsidRDefault="008C42D4" w:rsidP="002058CE"/>
    <w:p w:rsidR="000B4F46" w:rsidRDefault="000B4F46" w:rsidP="00030124">
      <w:pPr>
        <w:pStyle w:val="Heading2"/>
        <w:ind w:left="0" w:firstLine="0"/>
      </w:pPr>
      <w:bookmarkStart w:id="2272" w:name="_Toc306122279"/>
      <w:bookmarkStart w:id="2273" w:name="_Toc369014491"/>
      <w:bookmarkStart w:id="2274" w:name="_Toc416445422"/>
      <w:r>
        <w:t>Linker adjustments</w:t>
      </w:r>
      <w:bookmarkEnd w:id="2272"/>
      <w:bookmarkEnd w:id="2273"/>
      <w:bookmarkEnd w:id="2274"/>
      <w:r>
        <w:t xml:space="preserve"> </w:t>
      </w:r>
    </w:p>
    <w:p w:rsidR="002A57B8" w:rsidRDefault="002A57B8" w:rsidP="002A57B8">
      <w:pPr>
        <w:ind w:left="709"/>
        <w:rPr>
          <w:lang w:val="en-US"/>
        </w:rPr>
      </w:pPr>
      <w:r>
        <w:rPr>
          <w:lang w:val="en-US"/>
        </w:rPr>
        <w:t xml:space="preserve">While modifying the switches in init.h/variant.h, to enable/disable a feature, project may not compile at first place. </w:t>
      </w:r>
    </w:p>
    <w:p w:rsidR="002A57B8" w:rsidRDefault="002A57B8" w:rsidP="002A57B8">
      <w:pPr>
        <w:ind w:left="709"/>
        <w:rPr>
          <w:lang w:val="en-US"/>
        </w:rPr>
      </w:pPr>
      <w:r>
        <w:rPr>
          <w:lang w:val="en-US"/>
        </w:rPr>
        <w:t>For e.g. In Basic-Tlk ini switch modified, to disable test applications as below,</w:t>
      </w:r>
    </w:p>
    <w:p w:rsidR="002A57B8" w:rsidRPr="000250FD" w:rsidRDefault="002A57B8" w:rsidP="002A57B8">
      <w:pPr>
        <w:ind w:left="709"/>
        <w:rPr>
          <w:lang w:val="en-US"/>
        </w:rPr>
      </w:pPr>
      <w:r w:rsidRPr="000250FD">
        <w:rPr>
          <w:lang w:val="en-US"/>
        </w:rPr>
        <w:t>#define TEST_APPL                   0</w:t>
      </w:r>
    </w:p>
    <w:p w:rsidR="002A57B8" w:rsidRDefault="002A57B8" w:rsidP="002A57B8">
      <w:pPr>
        <w:ind w:left="709"/>
        <w:rPr>
          <w:lang w:val="en-US"/>
        </w:rPr>
      </w:pPr>
      <w:r>
        <w:rPr>
          <w:lang w:val="en-US"/>
        </w:rPr>
        <w:t>When project is compiled, it will give errors as follows,</w:t>
      </w:r>
    </w:p>
    <w:p w:rsidR="002A57B8" w:rsidRDefault="002A57B8" w:rsidP="002A57B8">
      <w:pPr>
        <w:ind w:left="709"/>
        <w:rPr>
          <w:lang w:val="en-US"/>
        </w:rPr>
      </w:pPr>
    </w:p>
    <w:p w:rsidR="002A57B8" w:rsidRPr="000250FD" w:rsidRDefault="002A57B8" w:rsidP="002A57B8">
      <w:pPr>
        <w:ind w:left="709"/>
        <w:rPr>
          <w:sz w:val="16"/>
          <w:szCs w:val="16"/>
          <w:lang w:val="en-US"/>
        </w:rPr>
      </w:pPr>
      <w:r w:rsidRPr="000250FD">
        <w:rPr>
          <w:sz w:val="16"/>
          <w:szCs w:val="16"/>
          <w:lang w:val="en-US"/>
        </w:rPr>
        <w:t>*** ERROR L107: ADDRESS SPACE OVERFLOW</w:t>
      </w:r>
    </w:p>
    <w:p w:rsidR="002A57B8" w:rsidRPr="000250FD" w:rsidRDefault="002A57B8" w:rsidP="002A57B8">
      <w:pPr>
        <w:ind w:left="709"/>
        <w:rPr>
          <w:sz w:val="16"/>
          <w:szCs w:val="16"/>
          <w:lang w:val="en-US"/>
        </w:rPr>
      </w:pPr>
      <w:r w:rsidRPr="000250FD">
        <w:rPr>
          <w:sz w:val="16"/>
          <w:szCs w:val="16"/>
          <w:lang w:val="en-US"/>
        </w:rPr>
        <w:t xml:space="preserve">    SPACE:   DATA</w:t>
      </w:r>
    </w:p>
    <w:p w:rsidR="002A57B8" w:rsidRPr="000250FD" w:rsidRDefault="002A57B8" w:rsidP="002A57B8">
      <w:pPr>
        <w:ind w:left="709"/>
        <w:rPr>
          <w:sz w:val="16"/>
          <w:szCs w:val="16"/>
          <w:lang w:val="en-US"/>
        </w:rPr>
      </w:pPr>
      <w:r w:rsidRPr="000250FD">
        <w:rPr>
          <w:sz w:val="16"/>
          <w:szCs w:val="16"/>
          <w:lang w:val="en-US"/>
        </w:rPr>
        <w:t xml:space="preserve">    SEGMENT: _DATA_GROUP_</w:t>
      </w:r>
    </w:p>
    <w:p w:rsidR="002A57B8" w:rsidRPr="000250FD" w:rsidRDefault="002A57B8" w:rsidP="002A57B8">
      <w:pPr>
        <w:ind w:left="709"/>
        <w:rPr>
          <w:sz w:val="16"/>
          <w:szCs w:val="16"/>
          <w:lang w:val="en-US"/>
        </w:rPr>
      </w:pPr>
      <w:r w:rsidRPr="000250FD">
        <w:rPr>
          <w:sz w:val="16"/>
          <w:szCs w:val="16"/>
          <w:lang w:val="en-US"/>
        </w:rPr>
        <w:t xml:space="preserve">    LENGTH:  000053H   </w:t>
      </w:r>
    </w:p>
    <w:p w:rsidR="002A57B8" w:rsidRPr="000250FD" w:rsidRDefault="002A57B8" w:rsidP="002A57B8">
      <w:pPr>
        <w:ind w:left="709"/>
        <w:rPr>
          <w:sz w:val="16"/>
          <w:szCs w:val="16"/>
          <w:lang w:val="en-US"/>
        </w:rPr>
      </w:pPr>
      <w:r w:rsidRPr="000250FD">
        <w:rPr>
          <w:sz w:val="16"/>
          <w:szCs w:val="16"/>
          <w:lang w:val="en-US"/>
        </w:rPr>
        <w:t>*** ERROR L110: CANNOT FIND SEGMENT</w:t>
      </w:r>
    </w:p>
    <w:p w:rsidR="002A57B8" w:rsidRPr="000250FD" w:rsidRDefault="002A57B8" w:rsidP="002A57B8">
      <w:pPr>
        <w:ind w:left="709"/>
        <w:rPr>
          <w:sz w:val="16"/>
          <w:szCs w:val="16"/>
          <w:lang w:val="en-US"/>
        </w:rPr>
      </w:pPr>
      <w:r w:rsidRPr="000250FD">
        <w:rPr>
          <w:sz w:val="16"/>
          <w:szCs w:val="16"/>
          <w:lang w:val="en-US"/>
        </w:rPr>
        <w:t xml:space="preserve">    SEGMENT: ?XD?NVMOTASS35</w:t>
      </w:r>
    </w:p>
    <w:p w:rsidR="002A57B8" w:rsidRPr="000250FD" w:rsidRDefault="002A57B8" w:rsidP="002A57B8">
      <w:pPr>
        <w:ind w:left="709"/>
        <w:rPr>
          <w:sz w:val="16"/>
          <w:szCs w:val="16"/>
          <w:lang w:val="en-US"/>
        </w:rPr>
      </w:pPr>
      <w:r w:rsidRPr="000250FD">
        <w:rPr>
          <w:sz w:val="16"/>
          <w:szCs w:val="16"/>
          <w:lang w:val="en-US"/>
        </w:rPr>
        <w:t>*** ERROR L110: CANNOT FIND SEGMENT</w:t>
      </w:r>
    </w:p>
    <w:p w:rsidR="002A57B8" w:rsidRPr="000250FD" w:rsidRDefault="002A57B8" w:rsidP="002A57B8">
      <w:pPr>
        <w:ind w:left="709"/>
        <w:rPr>
          <w:sz w:val="16"/>
          <w:szCs w:val="16"/>
          <w:lang w:val="en-US"/>
        </w:rPr>
      </w:pPr>
      <w:r w:rsidRPr="000250FD">
        <w:rPr>
          <w:sz w:val="16"/>
          <w:szCs w:val="16"/>
          <w:lang w:val="en-US"/>
        </w:rPr>
        <w:t xml:space="preserve">    SEGMENT: ?XD?NVMOTASS35</w:t>
      </w:r>
    </w:p>
    <w:p w:rsidR="002A57B8" w:rsidRPr="000250FD" w:rsidRDefault="002A57B8" w:rsidP="002A57B8">
      <w:pPr>
        <w:ind w:left="709"/>
        <w:rPr>
          <w:sz w:val="16"/>
          <w:szCs w:val="16"/>
          <w:lang w:val="en-US"/>
        </w:rPr>
      </w:pPr>
      <w:r w:rsidRPr="000250FD">
        <w:rPr>
          <w:sz w:val="16"/>
          <w:szCs w:val="16"/>
          <w:lang w:val="en-US"/>
        </w:rPr>
        <w:t>*** ERROR L110: CANNOT FIND SEGMENT</w:t>
      </w:r>
    </w:p>
    <w:p w:rsidR="002A57B8" w:rsidRDefault="002A57B8" w:rsidP="002A57B8">
      <w:pPr>
        <w:ind w:left="709"/>
        <w:rPr>
          <w:sz w:val="16"/>
          <w:szCs w:val="16"/>
          <w:lang w:val="en-US"/>
        </w:rPr>
      </w:pPr>
      <w:r w:rsidRPr="000250FD">
        <w:rPr>
          <w:sz w:val="16"/>
          <w:szCs w:val="16"/>
          <w:lang w:val="en-US"/>
        </w:rPr>
        <w:lastRenderedPageBreak/>
        <w:t xml:space="preserve">    SEGMENT: ?XD?NVMOTASS35</w:t>
      </w:r>
    </w:p>
    <w:p w:rsidR="002A57B8" w:rsidRDefault="002A57B8" w:rsidP="002A57B8">
      <w:pPr>
        <w:ind w:left="709"/>
        <w:rPr>
          <w:sz w:val="16"/>
          <w:szCs w:val="16"/>
          <w:lang w:val="en-US"/>
        </w:rPr>
      </w:pPr>
    </w:p>
    <w:p w:rsidR="002A57B8" w:rsidRDefault="002A57B8" w:rsidP="002A57B8">
      <w:pPr>
        <w:ind w:left="709"/>
        <w:rPr>
          <w:lang w:val="en-US"/>
        </w:rPr>
      </w:pPr>
      <w:r w:rsidRPr="001F4DA6">
        <w:rPr>
          <w:lang w:val="en-US"/>
        </w:rPr>
        <w:t>ERROR L110: CANNOT FIND SEGMENT</w:t>
      </w:r>
      <w:r>
        <w:rPr>
          <w:lang w:val="en-US"/>
        </w:rPr>
        <w:t xml:space="preserve">: To remove this error remove following line from the linker file that is generated, </w:t>
      </w:r>
    </w:p>
    <w:p w:rsidR="002A57B8" w:rsidRDefault="002A57B8" w:rsidP="002A57B8">
      <w:pPr>
        <w:ind w:left="709"/>
        <w:rPr>
          <w:lang w:val="en-US"/>
        </w:rPr>
      </w:pPr>
    </w:p>
    <w:p w:rsidR="002A57B8" w:rsidRPr="000250FD" w:rsidRDefault="002A57B8" w:rsidP="002A57B8">
      <w:pPr>
        <w:ind w:left="709"/>
        <w:rPr>
          <w:lang w:val="en-US"/>
        </w:rPr>
      </w:pPr>
      <w:r w:rsidRPr="000250FD">
        <w:rPr>
          <w:lang w:val="en-US"/>
        </w:rPr>
        <w:t>?XD?NVMOTASS35,</w:t>
      </w:r>
    </w:p>
    <w:p w:rsidR="002A57B8" w:rsidRDefault="002A57B8" w:rsidP="002A57B8">
      <w:pPr>
        <w:ind w:left="709"/>
        <w:rPr>
          <w:lang w:val="en-US"/>
        </w:rPr>
      </w:pPr>
    </w:p>
    <w:p w:rsidR="002A57B8" w:rsidRDefault="002A57B8" w:rsidP="002A57B8">
      <w:pPr>
        <w:ind w:left="709"/>
        <w:rPr>
          <w:lang w:val="en-US"/>
        </w:rPr>
      </w:pPr>
      <w:r w:rsidRPr="000250FD">
        <w:rPr>
          <w:lang w:val="en-US"/>
        </w:rPr>
        <w:t>ERROR L107: ADDRESS SPACE OVERFLOW</w:t>
      </w:r>
      <w:r>
        <w:rPr>
          <w:lang w:val="en-US"/>
        </w:rPr>
        <w:t>: This error is generated, as few functions from test applications are uncalled, and occupy global space in Data RAM.</w:t>
      </w:r>
    </w:p>
    <w:p w:rsidR="002A57B8" w:rsidRDefault="002A57B8" w:rsidP="002A57B8">
      <w:pPr>
        <w:ind w:left="709"/>
        <w:rPr>
          <w:lang w:val="en-US"/>
        </w:rPr>
      </w:pPr>
      <w:r>
        <w:rPr>
          <w:lang w:val="en-US"/>
        </w:rPr>
        <w:t>Ignore this error and add application, this error will vanish once a call to all the functions that are in Data segment is made by application.</w:t>
      </w:r>
    </w:p>
    <w:p w:rsidR="00DF293B" w:rsidRDefault="00DF293B" w:rsidP="002A57B8">
      <w:pPr>
        <w:ind w:left="709"/>
        <w:rPr>
          <w:lang w:val="en-US"/>
        </w:rPr>
      </w:pPr>
    </w:p>
    <w:p w:rsidR="00DF293B" w:rsidRDefault="00DF293B" w:rsidP="00DF293B">
      <w:pPr>
        <w:ind w:left="709"/>
        <w:rPr>
          <w:b/>
        </w:rPr>
      </w:pPr>
      <w:r w:rsidRPr="0016519A">
        <w:rPr>
          <w:b/>
        </w:rPr>
        <w:t>While adding new function or an application to the OS please make sure that the code space and xdata space do not overlap. This can be verified using following table.</w:t>
      </w:r>
    </w:p>
    <w:p w:rsidR="00DF293B" w:rsidRDefault="00DF293B" w:rsidP="00DF293B">
      <w:pPr>
        <w:ind w:left="709"/>
        <w:rPr>
          <w:b/>
        </w:rPr>
      </w:pPr>
    </w:p>
    <w:p w:rsidR="00DF293B" w:rsidRPr="0016519A" w:rsidRDefault="00DF293B" w:rsidP="00DF293B">
      <w:pPr>
        <w:ind w:left="709"/>
        <w:rPr>
          <w:b/>
        </w:rPr>
      </w:pPr>
      <w:r>
        <w:rPr>
          <w:b/>
        </w:rPr>
        <w:t>Code: Xdata mapping for THC20F17BD/THC20F17BD-V20</w:t>
      </w:r>
      <w:r w:rsidR="003E0F71">
        <w:rPr>
          <w:b/>
        </w:rPr>
        <w:t>/THC20F17BD-V30</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1"/>
        <w:gridCol w:w="3639"/>
      </w:tblGrid>
      <w:tr w:rsidR="00DF293B" w:rsidRPr="00F125C7" w:rsidTr="004E6E2C">
        <w:tc>
          <w:tcPr>
            <w:tcW w:w="2841" w:type="dxa"/>
            <w:shd w:val="clear" w:color="auto" w:fill="auto"/>
          </w:tcPr>
          <w:p w:rsidR="00DF293B" w:rsidRPr="00F125C7" w:rsidRDefault="00DF293B" w:rsidP="004E6E2C">
            <w:pPr>
              <w:ind w:left="0"/>
            </w:pPr>
            <w:r w:rsidRPr="00F125C7">
              <w:t>Logical Address in Code Space</w:t>
            </w:r>
          </w:p>
        </w:tc>
        <w:tc>
          <w:tcPr>
            <w:tcW w:w="3639" w:type="dxa"/>
            <w:shd w:val="clear" w:color="auto" w:fill="auto"/>
          </w:tcPr>
          <w:p w:rsidR="00DF293B" w:rsidRPr="00F125C7" w:rsidRDefault="00DF293B" w:rsidP="004E6E2C">
            <w:pPr>
              <w:ind w:left="0"/>
            </w:pPr>
            <w:r w:rsidRPr="00F125C7">
              <w:t>Equivalent Logical Address in Xdata Space</w:t>
            </w:r>
          </w:p>
        </w:tc>
      </w:tr>
      <w:tr w:rsidR="00DF293B" w:rsidRPr="00F125C7" w:rsidTr="004E6E2C">
        <w:tc>
          <w:tcPr>
            <w:tcW w:w="2841" w:type="dxa"/>
            <w:shd w:val="clear" w:color="auto" w:fill="auto"/>
          </w:tcPr>
          <w:p w:rsidR="00DF293B" w:rsidRPr="00F125C7" w:rsidRDefault="00DF293B" w:rsidP="004E6E2C">
            <w:pPr>
              <w:ind w:left="0"/>
            </w:pPr>
            <w:r w:rsidRPr="00F125C7">
              <w:t>[B1:B000H – B0:FFFFH]</w:t>
            </w:r>
          </w:p>
        </w:tc>
        <w:tc>
          <w:tcPr>
            <w:tcW w:w="3639" w:type="dxa"/>
            <w:shd w:val="clear" w:color="auto" w:fill="auto"/>
          </w:tcPr>
          <w:p w:rsidR="00DF293B" w:rsidRPr="00F125C7" w:rsidRDefault="00DF293B" w:rsidP="004E6E2C">
            <w:pPr>
              <w:ind w:left="0"/>
            </w:pPr>
            <w:r w:rsidRPr="00F125C7">
              <w:t>[X:2000H – X:6FFFH]</w:t>
            </w:r>
          </w:p>
        </w:tc>
      </w:tr>
      <w:tr w:rsidR="00DF293B" w:rsidRPr="00F125C7" w:rsidTr="004E6E2C">
        <w:tc>
          <w:tcPr>
            <w:tcW w:w="2841" w:type="dxa"/>
            <w:shd w:val="clear" w:color="auto" w:fill="auto"/>
          </w:tcPr>
          <w:p w:rsidR="00DF293B" w:rsidRPr="00F125C7" w:rsidRDefault="00DF293B" w:rsidP="004E6E2C">
            <w:pPr>
              <w:ind w:left="0"/>
            </w:pPr>
            <w:r w:rsidRPr="00F125C7">
              <w:t>[B2:8000H – B2:FFFFH]</w:t>
            </w:r>
          </w:p>
        </w:tc>
        <w:tc>
          <w:tcPr>
            <w:tcW w:w="3639" w:type="dxa"/>
            <w:shd w:val="clear" w:color="auto" w:fill="auto"/>
          </w:tcPr>
          <w:p w:rsidR="00DF293B" w:rsidRPr="00F125C7" w:rsidRDefault="00DF293B" w:rsidP="004E6E2C">
            <w:pPr>
              <w:ind w:left="0"/>
            </w:pPr>
            <w:r w:rsidRPr="00F125C7">
              <w:t>[X:7000H – X:EFFFH]</w:t>
            </w:r>
          </w:p>
        </w:tc>
      </w:tr>
      <w:tr w:rsidR="00DF293B" w:rsidRPr="00F125C7" w:rsidTr="004E6E2C">
        <w:tc>
          <w:tcPr>
            <w:tcW w:w="2841" w:type="dxa"/>
            <w:shd w:val="clear" w:color="auto" w:fill="auto"/>
          </w:tcPr>
          <w:p w:rsidR="00DF293B" w:rsidRPr="00F125C7" w:rsidRDefault="00DF293B" w:rsidP="004E6E2C">
            <w:pPr>
              <w:ind w:left="0"/>
            </w:pPr>
            <w:r w:rsidRPr="00F125C7">
              <w:t>[B3:8000H – B3:8FFFH]</w:t>
            </w:r>
          </w:p>
        </w:tc>
        <w:tc>
          <w:tcPr>
            <w:tcW w:w="3639" w:type="dxa"/>
            <w:shd w:val="clear" w:color="auto" w:fill="auto"/>
          </w:tcPr>
          <w:p w:rsidR="00DF293B" w:rsidRPr="00F125C7" w:rsidRDefault="00DF293B" w:rsidP="004E6E2C">
            <w:pPr>
              <w:ind w:left="0"/>
            </w:pPr>
            <w:r w:rsidRPr="00F125C7">
              <w:t>[X:F000H – X:FFFFH]</w:t>
            </w:r>
          </w:p>
        </w:tc>
      </w:tr>
    </w:tbl>
    <w:p w:rsidR="00DF293B" w:rsidRDefault="00DF293B" w:rsidP="00DF293B">
      <w:pPr>
        <w:ind w:left="709"/>
      </w:pPr>
    </w:p>
    <w:p w:rsidR="00DF293B" w:rsidRDefault="00DF293B" w:rsidP="00DF293B">
      <w:pPr>
        <w:ind w:left="709"/>
      </w:pPr>
    </w:p>
    <w:p w:rsidR="00DF293B" w:rsidRDefault="00DF293B" w:rsidP="00DF293B">
      <w:pPr>
        <w:ind w:left="709"/>
      </w:pPr>
      <w:r>
        <w:t>In linker file, code space overlapping with XDATA space is reserved as follows,</w:t>
      </w:r>
    </w:p>
    <w:p w:rsidR="00DF293B" w:rsidRDefault="00DF293B" w:rsidP="00DF293B">
      <w:pPr>
        <w:ind w:left="709"/>
      </w:pPr>
    </w:p>
    <w:p w:rsidR="00DF293B" w:rsidRDefault="00DF293B" w:rsidP="00DF293B">
      <w:pPr>
        <w:ind w:left="709"/>
      </w:pPr>
      <w:r w:rsidRPr="00CF51CA">
        <w:t>RESERVE (B1:0xB000-B1:0xFFFF)</w:t>
      </w:r>
      <w:r>
        <w:t xml:space="preserve"> </w:t>
      </w:r>
      <w:r w:rsidRPr="00CF51CA">
        <w:t>//Reserve XDATA space in code</w:t>
      </w:r>
    </w:p>
    <w:p w:rsidR="00DF293B" w:rsidRDefault="00DF293B" w:rsidP="00DF293B">
      <w:pPr>
        <w:ind w:left="709"/>
      </w:pPr>
      <w:r>
        <w:t>If new application code is added and it overflows in the XDATA region, then this reserve should also be extended accordingly.</w:t>
      </w:r>
    </w:p>
    <w:p w:rsidR="00DF293B" w:rsidRDefault="00DF293B" w:rsidP="00DF293B">
      <w:pPr>
        <w:ind w:left="709"/>
      </w:pPr>
      <w:r>
        <w:t>For e.g., if new code added extends in Code Bank 1 till B1:0xB548, then above reserve space should be modified as follows,</w:t>
      </w:r>
    </w:p>
    <w:p w:rsidR="00DF293B" w:rsidRPr="00CF51CA" w:rsidRDefault="00DF293B" w:rsidP="00DF293B">
      <w:pPr>
        <w:ind w:left="709"/>
      </w:pPr>
    </w:p>
    <w:p w:rsidR="00DF293B" w:rsidRPr="00F1477C" w:rsidRDefault="00DF293B" w:rsidP="00DF293B">
      <w:pPr>
        <w:ind w:left="709"/>
        <w:rPr>
          <w:color w:val="0000FF"/>
          <w:lang w:val="it-IT"/>
        </w:rPr>
      </w:pPr>
      <w:r w:rsidRPr="00F1477C">
        <w:rPr>
          <w:color w:val="0000FF"/>
          <w:lang w:val="it-IT"/>
        </w:rPr>
        <w:t>RESERVE (B1:0xC000-B1:0xFFFF) //Reserve XDATA space in code</w:t>
      </w:r>
    </w:p>
    <w:p w:rsidR="00DF293B" w:rsidRPr="00F1477C" w:rsidRDefault="00DF293B" w:rsidP="00DF293B">
      <w:pPr>
        <w:ind w:left="709"/>
        <w:rPr>
          <w:lang w:val="it-IT"/>
        </w:rPr>
      </w:pPr>
    </w:p>
    <w:p w:rsidR="00DF293B" w:rsidRDefault="00DF293B" w:rsidP="00DF293B">
      <w:pPr>
        <w:ind w:left="709"/>
      </w:pPr>
      <w:r>
        <w:t>If not modified, compiler will generate overflow error in respective bank area as follows.</w:t>
      </w:r>
    </w:p>
    <w:p w:rsidR="00DF293B" w:rsidRPr="00F942E4" w:rsidRDefault="00DF293B" w:rsidP="00DF293B">
      <w:pPr>
        <w:ind w:left="709"/>
        <w:rPr>
          <w:sz w:val="16"/>
        </w:rPr>
      </w:pPr>
      <w:r w:rsidRPr="00F942E4">
        <w:rPr>
          <w:sz w:val="16"/>
        </w:rPr>
        <w:t>*** ERROR L134: ADDRESS SPACE OVERFLOW IN BANKAREA</w:t>
      </w:r>
    </w:p>
    <w:p w:rsidR="00DF293B" w:rsidRPr="008160E3" w:rsidRDefault="00DF293B" w:rsidP="00DF293B">
      <w:pPr>
        <w:ind w:left="709"/>
        <w:rPr>
          <w:sz w:val="16"/>
          <w:lang w:val="fr-FR"/>
        </w:rPr>
      </w:pPr>
      <w:r w:rsidRPr="00F942E4">
        <w:rPr>
          <w:sz w:val="16"/>
        </w:rPr>
        <w:t xml:space="preserve">    </w:t>
      </w:r>
      <w:r w:rsidRPr="008160E3">
        <w:rPr>
          <w:sz w:val="16"/>
          <w:lang w:val="fr-FR"/>
        </w:rPr>
        <w:t>SPACE:   CODE/B1</w:t>
      </w:r>
    </w:p>
    <w:p w:rsidR="00DF293B" w:rsidRPr="008160E3" w:rsidRDefault="00DF293B" w:rsidP="00DF293B">
      <w:pPr>
        <w:ind w:left="709"/>
        <w:rPr>
          <w:sz w:val="16"/>
          <w:lang w:val="fr-FR"/>
        </w:rPr>
      </w:pPr>
      <w:r w:rsidRPr="008160E3">
        <w:rPr>
          <w:sz w:val="16"/>
          <w:lang w:val="fr-FR"/>
        </w:rPr>
        <w:t xml:space="preserve">    SEGMENT: ?L?COM00B8</w:t>
      </w:r>
    </w:p>
    <w:p w:rsidR="00DF293B" w:rsidRPr="00F942E4" w:rsidRDefault="00DF293B" w:rsidP="00DF293B">
      <w:pPr>
        <w:ind w:left="709"/>
        <w:rPr>
          <w:sz w:val="16"/>
        </w:rPr>
      </w:pPr>
      <w:r w:rsidRPr="008160E3">
        <w:rPr>
          <w:sz w:val="16"/>
          <w:lang w:val="fr-FR"/>
        </w:rPr>
        <w:t xml:space="preserve">    </w:t>
      </w:r>
      <w:r w:rsidRPr="00F942E4">
        <w:rPr>
          <w:sz w:val="16"/>
        </w:rPr>
        <w:t xml:space="preserve">LENGTH:  000011H   </w:t>
      </w:r>
    </w:p>
    <w:p w:rsidR="00DF293B" w:rsidRPr="00F942E4" w:rsidRDefault="00DF293B" w:rsidP="00DF293B">
      <w:pPr>
        <w:ind w:left="709"/>
        <w:rPr>
          <w:sz w:val="16"/>
        </w:rPr>
      </w:pPr>
      <w:r w:rsidRPr="00F942E4">
        <w:rPr>
          <w:sz w:val="16"/>
        </w:rPr>
        <w:t>*** ERROR L134: ADDRESS SPACE OVERFLOW IN BANKAREA</w:t>
      </w:r>
    </w:p>
    <w:p w:rsidR="00DF293B" w:rsidRPr="00DC7DC7" w:rsidRDefault="00DF293B" w:rsidP="00DF293B">
      <w:pPr>
        <w:ind w:left="709"/>
        <w:rPr>
          <w:sz w:val="16"/>
          <w:lang w:val="pt-BR"/>
        </w:rPr>
      </w:pPr>
      <w:r w:rsidRPr="00F942E4">
        <w:rPr>
          <w:sz w:val="16"/>
        </w:rPr>
        <w:t xml:space="preserve">    </w:t>
      </w:r>
      <w:r w:rsidRPr="00DC7DC7">
        <w:rPr>
          <w:sz w:val="16"/>
          <w:lang w:val="pt-BR"/>
        </w:rPr>
        <w:t>SPACE:   CODE/B1</w:t>
      </w:r>
    </w:p>
    <w:p w:rsidR="00DF293B" w:rsidRPr="00DC7DC7" w:rsidRDefault="00DF293B" w:rsidP="00DF293B">
      <w:pPr>
        <w:ind w:left="709"/>
        <w:rPr>
          <w:sz w:val="16"/>
          <w:lang w:val="pt-BR"/>
        </w:rPr>
      </w:pPr>
      <w:r w:rsidRPr="00DC7DC7">
        <w:rPr>
          <w:sz w:val="16"/>
          <w:lang w:val="pt-BR"/>
        </w:rPr>
        <w:t xml:space="preserve">    SEGMENT: ?L?COM00DA</w:t>
      </w:r>
    </w:p>
    <w:p w:rsidR="00DF293B" w:rsidRPr="00F942E4" w:rsidRDefault="00DF293B" w:rsidP="00DF293B">
      <w:pPr>
        <w:ind w:left="709"/>
        <w:rPr>
          <w:sz w:val="16"/>
        </w:rPr>
      </w:pPr>
      <w:r w:rsidRPr="00DC7DC7">
        <w:rPr>
          <w:sz w:val="16"/>
          <w:lang w:val="pt-BR"/>
        </w:rPr>
        <w:t xml:space="preserve">    </w:t>
      </w:r>
      <w:r w:rsidRPr="00F942E4">
        <w:rPr>
          <w:sz w:val="16"/>
        </w:rPr>
        <w:t xml:space="preserve">LENGTH:  00000AH   </w:t>
      </w:r>
    </w:p>
    <w:p w:rsidR="00DF293B" w:rsidRPr="00F942E4" w:rsidRDefault="00DF293B" w:rsidP="00DF293B">
      <w:pPr>
        <w:ind w:left="709"/>
        <w:rPr>
          <w:sz w:val="16"/>
        </w:rPr>
      </w:pPr>
      <w:r w:rsidRPr="00F942E4">
        <w:rPr>
          <w:sz w:val="16"/>
        </w:rPr>
        <w:t>*** ERROR L134: ADDRESS SPACE OVERFLOW IN BANKAREA</w:t>
      </w:r>
    </w:p>
    <w:p w:rsidR="00DF293B" w:rsidRPr="008160E3" w:rsidRDefault="00DF293B" w:rsidP="00DF293B">
      <w:pPr>
        <w:ind w:left="709"/>
        <w:rPr>
          <w:sz w:val="16"/>
          <w:lang w:val="pt-BR"/>
        </w:rPr>
      </w:pPr>
      <w:r w:rsidRPr="00F942E4">
        <w:rPr>
          <w:sz w:val="16"/>
        </w:rPr>
        <w:t xml:space="preserve">    </w:t>
      </w:r>
      <w:r w:rsidRPr="008160E3">
        <w:rPr>
          <w:sz w:val="16"/>
          <w:lang w:val="pt-BR"/>
        </w:rPr>
        <w:t>SPACE:   CODE/B1</w:t>
      </w:r>
    </w:p>
    <w:p w:rsidR="00DF293B" w:rsidRPr="008160E3" w:rsidRDefault="00DF293B" w:rsidP="00DF293B">
      <w:pPr>
        <w:ind w:left="709"/>
        <w:rPr>
          <w:sz w:val="16"/>
          <w:lang w:val="pt-BR"/>
        </w:rPr>
      </w:pPr>
      <w:r w:rsidRPr="008160E3">
        <w:rPr>
          <w:sz w:val="16"/>
          <w:lang w:val="pt-BR"/>
        </w:rPr>
        <w:t xml:space="preserve">    SEGMENT: ?L?COM00E3</w:t>
      </w:r>
    </w:p>
    <w:p w:rsidR="00DF293B" w:rsidRPr="00F942E4" w:rsidRDefault="00DF293B" w:rsidP="00DF293B">
      <w:pPr>
        <w:ind w:left="709"/>
        <w:rPr>
          <w:sz w:val="16"/>
        </w:rPr>
      </w:pPr>
      <w:r w:rsidRPr="008160E3">
        <w:rPr>
          <w:sz w:val="16"/>
          <w:lang w:val="pt-BR"/>
        </w:rPr>
        <w:t xml:space="preserve">    </w:t>
      </w:r>
      <w:r w:rsidRPr="00F942E4">
        <w:rPr>
          <w:sz w:val="16"/>
        </w:rPr>
        <w:t xml:space="preserve">LENGTH:  00000CH   </w:t>
      </w:r>
    </w:p>
    <w:p w:rsidR="00DF293B" w:rsidRPr="00F942E4" w:rsidRDefault="00DF293B" w:rsidP="00DF293B">
      <w:pPr>
        <w:ind w:left="709"/>
        <w:rPr>
          <w:sz w:val="16"/>
        </w:rPr>
      </w:pPr>
      <w:r w:rsidRPr="00F942E4">
        <w:rPr>
          <w:sz w:val="16"/>
        </w:rPr>
        <w:t>*** ERROR L134: ADDRESS SPACE OVERFLOW IN BANKAREA</w:t>
      </w:r>
    </w:p>
    <w:p w:rsidR="00DF293B" w:rsidRPr="00F942E4" w:rsidRDefault="00DF293B" w:rsidP="00DF293B">
      <w:pPr>
        <w:ind w:left="709"/>
        <w:rPr>
          <w:sz w:val="16"/>
        </w:rPr>
      </w:pPr>
      <w:r w:rsidRPr="00F942E4">
        <w:rPr>
          <w:sz w:val="16"/>
        </w:rPr>
        <w:t xml:space="preserve">    SPACE:   CODE/B1</w:t>
      </w:r>
    </w:p>
    <w:p w:rsidR="00DF293B" w:rsidRPr="00F942E4" w:rsidRDefault="00DF293B" w:rsidP="00DF293B">
      <w:pPr>
        <w:ind w:left="709"/>
        <w:rPr>
          <w:sz w:val="16"/>
        </w:rPr>
      </w:pPr>
      <w:r w:rsidRPr="00F942E4">
        <w:rPr>
          <w:sz w:val="16"/>
        </w:rPr>
        <w:t xml:space="preserve">    SEGMENT: ?L?COM00ED</w:t>
      </w:r>
    </w:p>
    <w:p w:rsidR="00DF293B" w:rsidRPr="00F942E4" w:rsidRDefault="00DF293B" w:rsidP="00DF293B">
      <w:pPr>
        <w:ind w:left="709"/>
        <w:rPr>
          <w:sz w:val="16"/>
        </w:rPr>
      </w:pPr>
      <w:r w:rsidRPr="00F942E4">
        <w:rPr>
          <w:sz w:val="16"/>
        </w:rPr>
        <w:t xml:space="preserve">    LENGTH:  00000CH   </w:t>
      </w:r>
    </w:p>
    <w:p w:rsidR="00DF293B" w:rsidRDefault="00DF293B" w:rsidP="00DF293B">
      <w:pPr>
        <w:ind w:left="709"/>
      </w:pPr>
      <w:r>
        <w:t>If this error is observed, check all RESERVE settings in linker file.</w:t>
      </w:r>
    </w:p>
    <w:p w:rsidR="00DF293B" w:rsidRDefault="00DF293B" w:rsidP="00DF293B">
      <w:pPr>
        <w:ind w:left="709"/>
      </w:pPr>
    </w:p>
    <w:p w:rsidR="00B86035" w:rsidRPr="00705C4A" w:rsidRDefault="00B86035" w:rsidP="00030124">
      <w:pPr>
        <w:pStyle w:val="Heading2"/>
        <w:ind w:left="0" w:firstLine="0"/>
      </w:pPr>
      <w:bookmarkStart w:id="2275" w:name="_Toc374118475"/>
      <w:bookmarkStart w:id="2276" w:name="_Toc416445423"/>
      <w:r w:rsidRPr="00705C4A">
        <w:t>Linking Strategy of the Project</w:t>
      </w:r>
      <w:bookmarkEnd w:id="2275"/>
      <w:bookmarkEnd w:id="2276"/>
    </w:p>
    <w:p w:rsidR="00B86035" w:rsidRPr="007B645C" w:rsidRDefault="00B86035" w:rsidP="00B86035">
      <w:pPr>
        <w:ind w:left="709"/>
        <w:jc w:val="both"/>
      </w:pPr>
      <w:r>
        <w:t>A</w:t>
      </w:r>
      <w:r w:rsidRPr="00705C4A">
        <w:t xml:space="preserve">ll source files are linked into the project according to their sequence given in the </w:t>
      </w:r>
      <w:r>
        <w:t xml:space="preserve">µVision </w:t>
      </w:r>
      <w:r w:rsidRPr="00705C4A">
        <w:t>project window.</w:t>
      </w:r>
      <w:r>
        <w:t xml:space="preserve"> </w:t>
      </w:r>
      <w:r w:rsidRPr="007B645C">
        <w:t>The variable order in a file is maintained by marking option as shown below,</w:t>
      </w:r>
    </w:p>
    <w:p w:rsidR="00B86035" w:rsidRDefault="007C1BA7" w:rsidP="00B86035">
      <w:pPr>
        <w:ind w:left="709"/>
        <w:jc w:val="both"/>
      </w:pPr>
      <w:r>
        <w:rPr>
          <w:noProof/>
          <w:lang w:val="en-US" w:eastAsia="zh-TW"/>
        </w:rPr>
        <w:lastRenderedPageBreak/>
        <w:drawing>
          <wp:inline distT="0" distB="0" distL="0" distR="0">
            <wp:extent cx="4439920" cy="3576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9920" cy="3576320"/>
                    </a:xfrm>
                    <a:prstGeom prst="rect">
                      <a:avLst/>
                    </a:prstGeom>
                    <a:noFill/>
                    <a:ln>
                      <a:noFill/>
                    </a:ln>
                  </pic:spPr>
                </pic:pic>
              </a:graphicData>
            </a:graphic>
          </wp:inline>
        </w:drawing>
      </w:r>
    </w:p>
    <w:p w:rsidR="00B86035" w:rsidRPr="00705C4A" w:rsidRDefault="00B86035" w:rsidP="00B86035">
      <w:pPr>
        <w:ind w:left="709"/>
        <w:jc w:val="both"/>
      </w:pPr>
      <w:r w:rsidRPr="00705C4A">
        <w:t xml:space="preserve">For </w:t>
      </w:r>
      <w:r>
        <w:t>Zeta</w:t>
      </w:r>
      <w:r w:rsidRPr="00705C4A">
        <w:t xml:space="preserve"> special pages have to be reserved due to the huge page size. This is due to a special precaution to protect important data. The strategy is to link such data into separate pages. Any erase/write action on the data can not corrupt other data in flash if a page/section is exclusively used for special data.</w:t>
      </w:r>
    </w:p>
    <w:p w:rsidR="002A57B8" w:rsidRDefault="002A57B8" w:rsidP="00ED6CB6">
      <w:pPr>
        <w:rPr>
          <w:lang w:val="en-US"/>
        </w:rPr>
      </w:pPr>
    </w:p>
    <w:p w:rsidR="002A57B8" w:rsidRPr="00D126A5" w:rsidRDefault="002A57B8" w:rsidP="00ED6CB6">
      <w:pPr>
        <w:pStyle w:val="Heading2"/>
        <w:ind w:left="0" w:firstLine="0"/>
      </w:pPr>
      <w:bookmarkStart w:id="2277" w:name="_Toc374118471"/>
      <w:bookmarkStart w:id="2278" w:name="_Toc416445424"/>
      <w:r w:rsidRPr="00D126A5">
        <w:t>Banking Modifications</w:t>
      </w:r>
      <w:bookmarkEnd w:id="2277"/>
      <w:bookmarkEnd w:id="2278"/>
    </w:p>
    <w:p w:rsidR="002A57B8" w:rsidRPr="00856000" w:rsidRDefault="002A57B8" w:rsidP="00ED6CB6">
      <w:pPr>
        <w:rPr>
          <w:lang w:val="en-US"/>
        </w:rPr>
      </w:pPr>
    </w:p>
    <w:p w:rsidR="002A57B8" w:rsidRDefault="002A57B8" w:rsidP="002A57B8">
      <w:pPr>
        <w:ind w:left="709"/>
        <w:rPr>
          <w:lang w:val="en-US"/>
        </w:rPr>
      </w:pPr>
      <w:r>
        <w:rPr>
          <w:lang w:val="en-US"/>
        </w:rPr>
        <w:t xml:space="preserve">Tongfang chips support code banks. Refer to above point 3.2, to know how to change banks. This setting helps us to locate the entire object file into a bank. So while adding care should be taken to relocate the object files in other bank. </w:t>
      </w:r>
    </w:p>
    <w:p w:rsidR="002A57B8" w:rsidRDefault="002A57B8" w:rsidP="002A57B8">
      <w:pPr>
        <w:ind w:left="709"/>
        <w:rPr>
          <w:lang w:val="en-US"/>
        </w:rPr>
      </w:pPr>
      <w:r>
        <w:rPr>
          <w:lang w:val="en-US"/>
        </w:rPr>
        <w:t xml:space="preserve">Whenever a new application is added, this code should be placed in the last used bank, looking at the map file. While adding, if the bank overflows, place it in the next available bank. All this analysis can be done only with the help of map file. </w:t>
      </w:r>
    </w:p>
    <w:p w:rsidR="002A57B8" w:rsidRDefault="002A57B8" w:rsidP="002A57B8">
      <w:pPr>
        <w:ind w:left="709"/>
        <w:rPr>
          <w:lang w:val="en-US"/>
        </w:rPr>
      </w:pPr>
      <w:r>
        <w:rPr>
          <w:lang w:val="en-US"/>
        </w:rPr>
        <w:t>Empty regions in the bank are reserved, if they are overlapping with the XDATA region. So do not forget to change this reserve area while adding new application code, if extended beyond this reserved area.</w:t>
      </w:r>
    </w:p>
    <w:p w:rsidR="002A57B8" w:rsidRDefault="002A57B8" w:rsidP="002A57B8">
      <w:pPr>
        <w:ind w:left="709"/>
        <w:rPr>
          <w:lang w:val="en-US"/>
        </w:rPr>
      </w:pPr>
      <w:r>
        <w:rPr>
          <w:lang w:val="en-US"/>
        </w:rPr>
        <w:t>While switching off features of base ini, the code area occupied in banks is always modified, so do not forget to rearrange the source files, to get optimum possible free code memory.</w:t>
      </w:r>
    </w:p>
    <w:p w:rsidR="002A57B8" w:rsidRDefault="002A57B8" w:rsidP="002A57B8">
      <w:pPr>
        <w:ind w:left="709"/>
        <w:rPr>
          <w:lang w:val="en-US"/>
        </w:rPr>
      </w:pPr>
      <w:r>
        <w:rPr>
          <w:lang w:val="en-US"/>
        </w:rPr>
        <w:t xml:space="preserve">Please do not modify code banks selected for object files of the base ini, until and unless it is really required. </w:t>
      </w:r>
    </w:p>
    <w:p w:rsidR="002058CE" w:rsidRDefault="002058CE" w:rsidP="002A57B8">
      <w:pPr>
        <w:ind w:left="709"/>
        <w:rPr>
          <w:lang w:val="en-US"/>
        </w:rPr>
      </w:pPr>
    </w:p>
    <w:p w:rsidR="002058CE" w:rsidRDefault="00CC1175" w:rsidP="00030124">
      <w:pPr>
        <w:pStyle w:val="Heading2"/>
        <w:ind w:left="0" w:firstLine="0"/>
      </w:pPr>
      <w:bookmarkStart w:id="2279" w:name="_Toc412728382"/>
      <w:bookmarkStart w:id="2280" w:name="_Toc416445425"/>
      <w:r>
        <w:t>Card programming c</w:t>
      </w:r>
      <w:r w:rsidR="002058CE" w:rsidRPr="00705C4A">
        <w:t>oncept</w:t>
      </w:r>
      <w:bookmarkEnd w:id="2279"/>
      <w:bookmarkEnd w:id="2280"/>
    </w:p>
    <w:p w:rsidR="002058CE" w:rsidRDefault="002058CE" w:rsidP="002058CE">
      <w:pPr>
        <w:ind w:left="709"/>
        <w:jc w:val="both"/>
      </w:pPr>
      <w:r w:rsidRPr="005F2F6A">
        <w:t>The Initialize suit is updated to version 2.</w:t>
      </w:r>
      <w:r>
        <w:t xml:space="preserve">8 </w:t>
      </w:r>
      <w:r w:rsidRPr="005F2F6A">
        <w:t>from 2.</w:t>
      </w:r>
      <w:r>
        <w:t>7</w:t>
      </w:r>
      <w:r w:rsidRPr="005F2F6A">
        <w:t xml:space="preserve">. </w:t>
      </w:r>
      <w:r w:rsidRPr="005F2F6A">
        <w:rPr>
          <w:b/>
        </w:rPr>
        <w:t>Initialize2.</w:t>
      </w:r>
      <w:r>
        <w:rPr>
          <w:b/>
        </w:rPr>
        <w:t>8</w:t>
      </w:r>
      <w:r w:rsidRPr="005F2F6A">
        <w:t xml:space="preserve"> supports the </w:t>
      </w:r>
      <w:r>
        <w:t>Tongfang</w:t>
      </w:r>
      <w:r w:rsidRPr="005F2F6A">
        <w:t xml:space="preserve"> boot loader for initialisation of </w:t>
      </w:r>
      <w:r>
        <w:t>Zeta 132</w:t>
      </w:r>
      <w:r w:rsidRPr="005F2F6A">
        <w:t>. You can get the I</w:t>
      </w:r>
      <w:r>
        <w:t>FD</w:t>
      </w:r>
      <w:r w:rsidRPr="005F2F6A">
        <w:t>SIM project from .\Tools\ Initialise</w:t>
      </w:r>
      <w:r w:rsidR="003E0F71">
        <w:t>_</w:t>
      </w:r>
      <w:r w:rsidRPr="005F2F6A">
        <w:t>Suit\</w:t>
      </w:r>
      <w:r w:rsidR="003E0F71">
        <w:t>TongFang\</w:t>
      </w:r>
      <w:r w:rsidRPr="005F2F6A">
        <w:t xml:space="preserve"> Initialise.IFD. </w:t>
      </w:r>
    </w:p>
    <w:p w:rsidR="002058CE" w:rsidRPr="005F2F6A" w:rsidRDefault="002058CE" w:rsidP="002058CE">
      <w:pPr>
        <w:ind w:left="709"/>
        <w:jc w:val="both"/>
      </w:pPr>
    </w:p>
    <w:p w:rsidR="002058CE" w:rsidRDefault="002058CE" w:rsidP="002058CE">
      <w:pPr>
        <w:ind w:left="709"/>
        <w:jc w:val="both"/>
      </w:pPr>
      <w:r w:rsidRPr="00705C4A">
        <w:t>Regarding clock divider only dividers 372 and 16 are supported (though is not a real divider 16 but a divider working in combination with CCR5 and I</w:t>
      </w:r>
      <w:r>
        <w:t>FD</w:t>
      </w:r>
      <w:r w:rsidRPr="00705C4A">
        <w:t>SIM).</w:t>
      </w:r>
    </w:p>
    <w:p w:rsidR="002058CE" w:rsidRPr="00705C4A" w:rsidRDefault="002058CE" w:rsidP="002058CE"/>
    <w:p w:rsidR="002058CE" w:rsidRPr="00705C4A" w:rsidRDefault="007C1BA7" w:rsidP="002058CE">
      <w:pPr>
        <w:ind w:left="720"/>
      </w:pPr>
      <w:r>
        <w:rPr>
          <w:noProof/>
          <w:lang w:val="en-US" w:eastAsia="zh-TW"/>
        </w:rPr>
        <w:drawing>
          <wp:inline distT="0" distB="0" distL="0" distR="0">
            <wp:extent cx="4836160" cy="396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160" cy="3962400"/>
                    </a:xfrm>
                    <a:prstGeom prst="rect">
                      <a:avLst/>
                    </a:prstGeom>
                    <a:noFill/>
                    <a:ln>
                      <a:noFill/>
                    </a:ln>
                  </pic:spPr>
                </pic:pic>
              </a:graphicData>
            </a:graphic>
          </wp:inline>
        </w:drawing>
      </w:r>
    </w:p>
    <w:p w:rsidR="002058CE" w:rsidRPr="00705C4A" w:rsidRDefault="002058CE" w:rsidP="002058CE">
      <w:pPr>
        <w:ind w:left="709"/>
        <w:jc w:val="both"/>
      </w:pPr>
      <w:r w:rsidRPr="00705C4A">
        <w:t xml:space="preserve">Loading is only terminated successfully, if the external Reed Solomon checksum (from </w:t>
      </w:r>
      <w:r>
        <w:t xml:space="preserve">S5 record of </w:t>
      </w:r>
      <w:r w:rsidRPr="00705C4A">
        <w:t>*.</w:t>
      </w:r>
      <w:r>
        <w:t>mot</w:t>
      </w:r>
      <w:r w:rsidRPr="00705C4A">
        <w:t xml:space="preserve"> file) is equal to the internally calculated checksum.</w:t>
      </w:r>
    </w:p>
    <w:p w:rsidR="002058CE" w:rsidRPr="00863D48" w:rsidRDefault="002058CE" w:rsidP="002058CE"/>
    <w:p w:rsidR="002058CE" w:rsidRPr="00856000" w:rsidRDefault="002058CE" w:rsidP="00ED6CB6"/>
    <w:p w:rsidR="000C1701" w:rsidRPr="008F2865" w:rsidRDefault="00800CEE" w:rsidP="00B56797">
      <w:pPr>
        <w:spacing w:before="0"/>
        <w:ind w:left="709"/>
      </w:pPr>
      <w:r>
        <w:br w:type="page"/>
      </w:r>
    </w:p>
    <w:p w:rsidR="000B4F46" w:rsidRDefault="000B4F46" w:rsidP="00D45AA3">
      <w:pPr>
        <w:pStyle w:val="Heading2"/>
        <w:ind w:left="1323"/>
      </w:pPr>
      <w:bookmarkStart w:id="2281" w:name="_Toc306122285"/>
      <w:bookmarkStart w:id="2282" w:name="_Toc369014497"/>
      <w:bookmarkStart w:id="2283" w:name="_Toc416445426"/>
      <w:r>
        <w:lastRenderedPageBreak/>
        <w:t>OVERLAY technique</w:t>
      </w:r>
      <w:bookmarkEnd w:id="2281"/>
      <w:bookmarkEnd w:id="2282"/>
      <w:bookmarkEnd w:id="2283"/>
    </w:p>
    <w:p w:rsidR="000C1701" w:rsidRPr="00E023B0" w:rsidRDefault="000C1701" w:rsidP="000C1701"/>
    <w:p w:rsidR="000C1701" w:rsidRDefault="000C1701" w:rsidP="000C1701">
      <w:pPr>
        <w:ind w:left="360" w:firstLine="360"/>
        <w:rPr>
          <w:lang w:val="en-US"/>
        </w:rPr>
      </w:pPr>
      <w:r>
        <w:rPr>
          <w:lang w:val="en-US"/>
        </w:rPr>
        <w:t>Tongfang Chips THC20F17BD/</w:t>
      </w:r>
      <w:r w:rsidRPr="00213749">
        <w:rPr>
          <w:lang w:val="en-US"/>
        </w:rPr>
        <w:t xml:space="preserve"> </w:t>
      </w:r>
      <w:r>
        <w:rPr>
          <w:lang w:val="en-US"/>
        </w:rPr>
        <w:t>THC20F17BD-V20/</w:t>
      </w:r>
      <w:r w:rsidRPr="00763819">
        <w:rPr>
          <w:lang w:val="en-US"/>
        </w:rPr>
        <w:t xml:space="preserve"> </w:t>
      </w:r>
      <w:r>
        <w:rPr>
          <w:lang w:val="en-US"/>
        </w:rPr>
        <w:t>THC20F17BD-V30 supports only 2K of XRAM, which is insufficient for porting larger applications like RFM-13, Celltick, WIB12, and WIB13-Lite.</w:t>
      </w:r>
      <w:r w:rsidRPr="00FB666D">
        <w:rPr>
          <w:lang w:val="en-US"/>
        </w:rPr>
        <w:t xml:space="preserve"> Zeta uses Memory Overlay to overcome RAM limitations.</w:t>
      </w:r>
      <w:r>
        <w:rPr>
          <w:lang w:val="en-US"/>
        </w:rPr>
        <w:t xml:space="preserve"> Memory Overlay helps to use RAM optimally.</w:t>
      </w:r>
    </w:p>
    <w:p w:rsidR="000C1701" w:rsidRPr="00D45AA3" w:rsidRDefault="000C1701" w:rsidP="00D45AA3">
      <w:pPr>
        <w:pStyle w:val="Heading3"/>
        <w:spacing w:before="360"/>
        <w:ind w:left="1322" w:hanging="1757"/>
      </w:pPr>
      <w:bookmarkStart w:id="2284" w:name="_Toc374118465"/>
      <w:bookmarkStart w:id="2285" w:name="_Toc416445427"/>
      <w:r w:rsidRPr="00D45AA3">
        <w:t>Memory Overlay Concept</w:t>
      </w:r>
      <w:bookmarkEnd w:id="2284"/>
      <w:bookmarkEnd w:id="2285"/>
    </w:p>
    <w:p w:rsidR="000C1701" w:rsidRDefault="000C1701" w:rsidP="000C1701">
      <w:pPr>
        <w:ind w:left="0"/>
        <w:rPr>
          <w:lang w:val="en-US"/>
        </w:rPr>
      </w:pPr>
    </w:p>
    <w:p w:rsidR="000C1701" w:rsidRDefault="000C1701" w:rsidP="000C1701">
      <w:pPr>
        <w:ind w:left="360" w:firstLine="349"/>
        <w:rPr>
          <w:lang w:val="en-US"/>
        </w:rPr>
      </w:pPr>
      <w:r>
        <w:rPr>
          <w:lang w:val="en-US"/>
        </w:rPr>
        <w:t xml:space="preserve">Memory Overlay uses same block of data RAM for multiple functions which are completely independent for their execution. </w:t>
      </w:r>
      <w:r w:rsidRPr="009F3FA4">
        <w:rPr>
          <w:lang w:val="en-US"/>
        </w:rPr>
        <w:t>In order to preserve as much data space as possible, the linker performs call tree analysis to</w:t>
      </w:r>
      <w:r>
        <w:rPr>
          <w:lang w:val="en-US"/>
        </w:rPr>
        <w:t xml:space="preserve"> </w:t>
      </w:r>
      <w:r w:rsidRPr="009F3FA4">
        <w:rPr>
          <w:lang w:val="en-US"/>
        </w:rPr>
        <w:t xml:space="preserve">determine if some memory areas may be safely overlaid. </w:t>
      </w:r>
      <w:r>
        <w:rPr>
          <w:lang w:val="en-US"/>
        </w:rPr>
        <w:t>This common data space is known as XDATA_GROUP. We can check the correctness of this assignment by observing tree and data RAM assignments in map file. Linker generated overlay map looks as follows,</w:t>
      </w:r>
    </w:p>
    <w:p w:rsidR="000C1701" w:rsidRDefault="007C1BA7" w:rsidP="000C1701">
      <w:pPr>
        <w:ind w:left="360"/>
        <w:rPr>
          <w:lang w:val="en-US"/>
        </w:rPr>
      </w:pPr>
      <w:r>
        <w:rPr>
          <w:noProof/>
          <w:lang w:val="en-US" w:eastAsia="zh-TW"/>
        </w:rPr>
        <w:drawing>
          <wp:inline distT="0" distB="0" distL="0" distR="0">
            <wp:extent cx="5130800"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800" cy="3992880"/>
                    </a:xfrm>
                    <a:prstGeom prst="rect">
                      <a:avLst/>
                    </a:prstGeom>
                    <a:noFill/>
                    <a:ln>
                      <a:noFill/>
                    </a:ln>
                  </pic:spPr>
                </pic:pic>
              </a:graphicData>
            </a:graphic>
          </wp:inline>
        </w:drawing>
      </w:r>
    </w:p>
    <w:p w:rsidR="000C1701" w:rsidRDefault="007C1BA7" w:rsidP="000C1701">
      <w:pPr>
        <w:ind w:left="360"/>
        <w:rPr>
          <w:lang w:val="en-US"/>
        </w:rPr>
      </w:pPr>
      <w:r>
        <w:rPr>
          <w:noProof/>
          <w:lang w:val="en-US" w:eastAsia="zh-TW"/>
        </w:rPr>
        <w:lastRenderedPageBreak/>
        <w:drawing>
          <wp:inline distT="0" distB="0" distL="0" distR="0">
            <wp:extent cx="5130800" cy="3891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800" cy="3891280"/>
                    </a:xfrm>
                    <a:prstGeom prst="rect">
                      <a:avLst/>
                    </a:prstGeom>
                    <a:noFill/>
                    <a:ln>
                      <a:noFill/>
                    </a:ln>
                  </pic:spPr>
                </pic:pic>
              </a:graphicData>
            </a:graphic>
          </wp:inline>
        </w:drawing>
      </w:r>
    </w:p>
    <w:p w:rsidR="000C1701" w:rsidRDefault="000C1701" w:rsidP="000C1701">
      <w:pPr>
        <w:ind w:left="0"/>
        <w:rPr>
          <w:lang w:val="en-US"/>
        </w:rPr>
      </w:pPr>
    </w:p>
    <w:p w:rsidR="000C1701" w:rsidRPr="00D45AA3" w:rsidRDefault="000C1701" w:rsidP="00D45AA3">
      <w:pPr>
        <w:pStyle w:val="Heading3"/>
        <w:spacing w:before="360"/>
        <w:ind w:left="1322" w:hanging="1757"/>
      </w:pPr>
      <w:bookmarkStart w:id="2286" w:name="_Toc374118466"/>
      <w:bookmarkStart w:id="2287" w:name="_Toc416445428"/>
      <w:r w:rsidRPr="00D45AA3">
        <w:t>Scope of Memory Overlay Implementation in Zeta</w:t>
      </w:r>
      <w:bookmarkEnd w:id="2286"/>
      <w:bookmarkEnd w:id="2287"/>
    </w:p>
    <w:p w:rsidR="000C1701" w:rsidRDefault="000C1701" w:rsidP="000C1701">
      <w:pPr>
        <w:ind w:left="360"/>
        <w:rPr>
          <w:lang w:val="en-US"/>
        </w:rPr>
      </w:pPr>
    </w:p>
    <w:p w:rsidR="000C1701" w:rsidRPr="001D1099" w:rsidRDefault="000C1701" w:rsidP="000C1701">
      <w:pPr>
        <w:ind w:left="360" w:firstLine="349"/>
        <w:rPr>
          <w:lang w:val="en-US"/>
        </w:rPr>
      </w:pPr>
      <w:r w:rsidRPr="001D1099">
        <w:rPr>
          <w:lang w:val="en-US"/>
        </w:rPr>
        <w:t>Function pointers are one of the many difficult features of the C programming language. Due to the unique requirements of a C compiler for the 8051 architecture, function pointers and reentrant functions have even greater challenges to surmount. This is primarily due to the way function arguments are passed.</w:t>
      </w:r>
    </w:p>
    <w:p w:rsidR="000C1701" w:rsidRPr="001D1099" w:rsidRDefault="000C1701" w:rsidP="000C1701">
      <w:pPr>
        <w:ind w:left="360" w:firstLine="349"/>
        <w:rPr>
          <w:lang w:val="en-US"/>
        </w:rPr>
      </w:pPr>
      <w:r w:rsidRPr="001D1099">
        <w:rPr>
          <w:lang w:val="en-US"/>
        </w:rPr>
        <w:t xml:space="preserve">Typically, (for most every chip other than the 8051) function arguments are passed on the stack using the push and pop assembly instructions. Since the 8051 has a size limited stack (only 128 bytes </w:t>
      </w:r>
      <w:r>
        <w:rPr>
          <w:lang w:val="en-US"/>
        </w:rPr>
        <w:t>for Zeta</w:t>
      </w:r>
      <w:r w:rsidRPr="001D1099">
        <w:rPr>
          <w:lang w:val="en-US"/>
        </w:rPr>
        <w:t>), function arguments must be passed using a different technique.</w:t>
      </w:r>
    </w:p>
    <w:p w:rsidR="000C1701" w:rsidRDefault="000C1701" w:rsidP="000C1701">
      <w:pPr>
        <w:ind w:left="360" w:firstLine="349"/>
        <w:rPr>
          <w:lang w:val="en-US"/>
        </w:rPr>
      </w:pPr>
      <w:r w:rsidRPr="001D1099">
        <w:rPr>
          <w:lang w:val="en-US"/>
        </w:rPr>
        <w:t xml:space="preserve">When Intel introduced the PL/M-51 compiler for the 8051, they introduced the technique of storing arguments in fixed memory locations. When the linker was invoked, it built a call tree of the program, figured out which function arguments were mutually exclusive, and overlaid them. </w:t>
      </w:r>
    </w:p>
    <w:p w:rsidR="00D45AA3" w:rsidRDefault="00D45AA3" w:rsidP="000C1701">
      <w:pPr>
        <w:ind w:left="360" w:firstLine="349"/>
        <w:rPr>
          <w:lang w:val="en-US"/>
        </w:rPr>
      </w:pPr>
    </w:p>
    <w:p w:rsidR="00D45AA3" w:rsidRDefault="00D45AA3" w:rsidP="000C1701">
      <w:pPr>
        <w:ind w:left="360" w:firstLine="349"/>
        <w:rPr>
          <w:lang w:val="en-US"/>
        </w:rPr>
      </w:pPr>
    </w:p>
    <w:p w:rsidR="00D45AA3" w:rsidRDefault="00D45AA3" w:rsidP="000C1701">
      <w:pPr>
        <w:ind w:left="360" w:firstLine="349"/>
        <w:rPr>
          <w:lang w:val="en-US"/>
        </w:rPr>
      </w:pPr>
    </w:p>
    <w:p w:rsidR="00D45AA3" w:rsidRDefault="00D45AA3" w:rsidP="000C1701">
      <w:pPr>
        <w:ind w:left="360" w:firstLine="349"/>
        <w:rPr>
          <w:lang w:val="en-US"/>
        </w:rPr>
      </w:pPr>
    </w:p>
    <w:p w:rsidR="00D45AA3" w:rsidRDefault="00D45AA3" w:rsidP="000C1701">
      <w:pPr>
        <w:ind w:left="360" w:firstLine="349"/>
        <w:rPr>
          <w:lang w:val="en-US"/>
        </w:rPr>
      </w:pPr>
    </w:p>
    <w:p w:rsidR="000C1701" w:rsidRDefault="000C1701" w:rsidP="00D45AA3">
      <w:pPr>
        <w:pStyle w:val="Heading3"/>
        <w:spacing w:before="360"/>
        <w:ind w:left="1322" w:hanging="1757"/>
      </w:pPr>
      <w:bookmarkStart w:id="2288" w:name="_Toc374118467"/>
      <w:bookmarkStart w:id="2289" w:name="_Toc416445429"/>
      <w:r>
        <w:lastRenderedPageBreak/>
        <w:t>Memory Overlay Implementation in Zeta</w:t>
      </w:r>
      <w:bookmarkEnd w:id="2288"/>
      <w:bookmarkEnd w:id="2289"/>
    </w:p>
    <w:p w:rsidR="000C1701" w:rsidRDefault="000C1701" w:rsidP="000C1701">
      <w:pPr>
        <w:ind w:left="360"/>
      </w:pPr>
    </w:p>
    <w:p w:rsidR="000C1701" w:rsidRPr="0049350B" w:rsidRDefault="000C1701" w:rsidP="000C1701">
      <w:pPr>
        <w:ind w:left="709"/>
        <w:jc w:val="both"/>
        <w:rPr>
          <w:rFonts w:ascii="Courier New" w:hAnsi="Courier New"/>
          <w:sz w:val="20"/>
        </w:rPr>
      </w:pPr>
      <w:r w:rsidRPr="0049350B">
        <w:rPr>
          <w:rFonts w:ascii="Courier New" w:hAnsi="Courier New"/>
          <w:b/>
          <w:sz w:val="20"/>
        </w:rPr>
        <w:t>bit</w:t>
      </w:r>
      <w:r w:rsidRPr="0049350B">
        <w:rPr>
          <w:rFonts w:ascii="Courier New" w:hAnsi="Courier New"/>
          <w:sz w:val="20"/>
        </w:rPr>
        <w:t xml:space="preserve"> boverlay;</w:t>
      </w:r>
    </w:p>
    <w:p w:rsidR="000C1701" w:rsidRDefault="000C1701" w:rsidP="000C1701">
      <w:pPr>
        <w:ind w:left="709"/>
      </w:pPr>
      <w:r>
        <w:t>A bit variable defined in file RamBitArea.c, which is never set. This variable is used to give dummy call to indirectly called functions.</w:t>
      </w:r>
    </w:p>
    <w:p w:rsidR="000C1701" w:rsidRDefault="000C1701" w:rsidP="000C1701">
      <w:pPr>
        <w:ind w:left="360"/>
      </w:pPr>
    </w:p>
    <w:p w:rsidR="000C1701" w:rsidRPr="0049350B" w:rsidRDefault="000C1701" w:rsidP="000C1701">
      <w:pPr>
        <w:ind w:left="709"/>
        <w:jc w:val="both"/>
        <w:rPr>
          <w:rFonts w:ascii="Courier New" w:hAnsi="Courier New"/>
          <w:sz w:val="20"/>
        </w:rPr>
      </w:pPr>
      <w:r w:rsidRPr="0049350B">
        <w:rPr>
          <w:rFonts w:ascii="Courier New" w:hAnsi="Courier New"/>
          <w:sz w:val="20"/>
        </w:rPr>
        <w:t>#define OVERLAY_SET                    1</w:t>
      </w:r>
    </w:p>
    <w:p w:rsidR="000C1701" w:rsidRDefault="000C1701" w:rsidP="000C1701">
      <w:pPr>
        <w:ind w:left="709"/>
      </w:pPr>
      <w:r>
        <w:t>Switch defined in Sys.h to enable or disable overlay. This is applicable to the Targets which are built with µVision.</w:t>
      </w:r>
    </w:p>
    <w:p w:rsidR="000C1701" w:rsidRDefault="000C1701" w:rsidP="000C1701">
      <w:pPr>
        <w:ind w:left="360"/>
      </w:pPr>
    </w:p>
    <w:p w:rsidR="000C1701" w:rsidRDefault="000C1701" w:rsidP="000C1701">
      <w:pPr>
        <w:ind w:left="360" w:firstLine="349"/>
      </w:pPr>
      <w:r>
        <w:t>NVMOverlay.c</w:t>
      </w:r>
    </w:p>
    <w:p w:rsidR="000C1701" w:rsidRDefault="000C1701" w:rsidP="000C1701">
      <w:pPr>
        <w:ind w:left="709"/>
        <w:rPr>
          <w:lang w:val="en-US"/>
        </w:rPr>
      </w:pPr>
      <w:r>
        <w:t xml:space="preserve">This file contains dummy call for the functions which are indirectly called using function pointers. </w:t>
      </w:r>
      <w:r w:rsidRPr="009F3FA4">
        <w:rPr>
          <w:lang w:val="en-US"/>
        </w:rPr>
        <w:t xml:space="preserve">The problem with function pointers </w:t>
      </w:r>
      <w:r>
        <w:rPr>
          <w:lang w:val="en-US"/>
        </w:rPr>
        <w:t>occurs</w:t>
      </w:r>
      <w:r w:rsidRPr="009F3FA4">
        <w:rPr>
          <w:lang w:val="en-US"/>
        </w:rPr>
        <w:t xml:space="preserve"> when the call tree cannot be correctly constructed</w:t>
      </w:r>
      <w:r>
        <w:rPr>
          <w:lang w:val="en-US"/>
        </w:rPr>
        <w:t xml:space="preserve"> by compiler</w:t>
      </w:r>
      <w:r w:rsidRPr="009F3FA4">
        <w:rPr>
          <w:lang w:val="en-US"/>
        </w:rPr>
        <w:t>.</w:t>
      </w:r>
      <w:r>
        <w:rPr>
          <w:lang w:val="en-US"/>
        </w:rPr>
        <w:t xml:space="preserve"> </w:t>
      </w:r>
      <w:r w:rsidRPr="009F3FA4">
        <w:rPr>
          <w:lang w:val="en-US"/>
        </w:rPr>
        <w:t xml:space="preserve">The reason is that the linker cannot determine </w:t>
      </w:r>
      <w:r>
        <w:rPr>
          <w:lang w:val="en-US"/>
        </w:rPr>
        <w:t xml:space="preserve">to </w:t>
      </w:r>
      <w:r w:rsidRPr="009F3FA4">
        <w:rPr>
          <w:lang w:val="en-US"/>
        </w:rPr>
        <w:t>which function a function pointer references.</w:t>
      </w:r>
      <w:r>
        <w:rPr>
          <w:lang w:val="en-US"/>
        </w:rPr>
        <w:t xml:space="preserve"> </w:t>
      </w:r>
      <w:r w:rsidRPr="009F3FA4">
        <w:rPr>
          <w:lang w:val="en-US"/>
        </w:rPr>
        <w:t>There is no automatic way around this problem. However, there is a manual one, albeit a bit</w:t>
      </w:r>
      <w:r>
        <w:rPr>
          <w:lang w:val="en-US"/>
        </w:rPr>
        <w:t xml:space="preserve"> </w:t>
      </w:r>
      <w:r w:rsidRPr="009F3FA4">
        <w:rPr>
          <w:lang w:val="en-US"/>
        </w:rPr>
        <w:t>cumbersome.</w:t>
      </w:r>
    </w:p>
    <w:p w:rsidR="000C1701" w:rsidRDefault="000C1701" w:rsidP="000C1701">
      <w:pPr>
        <w:ind w:left="709"/>
        <w:rPr>
          <w:lang w:val="en-US"/>
        </w:rPr>
      </w:pPr>
      <w:r>
        <w:rPr>
          <w:lang w:val="en-US"/>
        </w:rPr>
        <w:t>The functions which are called using function pointers can be given dummy call, to correct the tree generated by linker.</w:t>
      </w:r>
    </w:p>
    <w:p w:rsidR="000C1701" w:rsidRDefault="000C1701" w:rsidP="000C1701">
      <w:pPr>
        <w:ind w:left="709"/>
        <w:rPr>
          <w:lang w:val="en-US"/>
        </w:rPr>
      </w:pPr>
      <w:r>
        <w:rPr>
          <w:lang w:val="en-US"/>
        </w:rPr>
        <w:t>E.g. Function CmdStatus () is called in Function main (), using function pointer as follows,</w:t>
      </w:r>
    </w:p>
    <w:p w:rsidR="000C1701" w:rsidRPr="00FB3BDB" w:rsidRDefault="000C1701" w:rsidP="000C1701">
      <w:pPr>
        <w:ind w:left="360" w:firstLine="349"/>
        <w:rPr>
          <w:lang w:val="en-US"/>
        </w:rPr>
      </w:pPr>
      <w:r w:rsidRPr="00FB3BDB">
        <w:rPr>
          <w:lang w:val="en-US"/>
        </w:rPr>
        <w:t>LbhCallFunc ((unsigned char code *)(&amp;(spCurCmd-&gt;fpCommand)));</w:t>
      </w:r>
    </w:p>
    <w:p w:rsidR="000C1701" w:rsidRDefault="000C1701" w:rsidP="000C1701">
      <w:pPr>
        <w:ind w:left="709"/>
        <w:rPr>
          <w:lang w:val="en-US"/>
        </w:rPr>
      </w:pPr>
      <w:r>
        <w:rPr>
          <w:lang w:val="en-US"/>
        </w:rPr>
        <w:t>Dummy call to the function CmdStatus () can be given in function main () as below,</w:t>
      </w:r>
    </w:p>
    <w:p w:rsidR="000C1701" w:rsidRPr="00483749" w:rsidRDefault="000C1701" w:rsidP="000C1701">
      <w:pPr>
        <w:ind w:left="709"/>
        <w:rPr>
          <w:lang w:val="en-US"/>
        </w:rPr>
      </w:pPr>
      <w:r w:rsidRPr="00483749">
        <w:rPr>
          <w:lang w:val="en-US"/>
        </w:rPr>
        <w:t xml:space="preserve">#if OVERLAY_SET </w:t>
      </w:r>
    </w:p>
    <w:p w:rsidR="000C1701" w:rsidRDefault="000C1701" w:rsidP="000C1701">
      <w:pPr>
        <w:ind w:left="709"/>
        <w:rPr>
          <w:lang w:val="en-US"/>
        </w:rPr>
      </w:pPr>
      <w:r w:rsidRPr="00483749">
        <w:rPr>
          <w:lang w:val="en-US"/>
        </w:rPr>
        <w:tab/>
        <w:t xml:space="preserve">  if (boverlay)</w:t>
      </w:r>
    </w:p>
    <w:p w:rsidR="000C1701" w:rsidRDefault="000C1701" w:rsidP="000C1701">
      <w:pPr>
        <w:ind w:left="709" w:firstLine="349"/>
        <w:rPr>
          <w:lang w:val="en-US"/>
        </w:rPr>
      </w:pPr>
      <w:r>
        <w:rPr>
          <w:lang w:val="en-US"/>
        </w:rPr>
        <w:t>{</w:t>
      </w:r>
    </w:p>
    <w:p w:rsidR="000C1701" w:rsidRDefault="000C1701" w:rsidP="000C1701">
      <w:pPr>
        <w:ind w:left="709"/>
        <w:rPr>
          <w:lang w:val="en-US"/>
        </w:rPr>
      </w:pPr>
      <w:r>
        <w:rPr>
          <w:lang w:val="en-US"/>
        </w:rPr>
        <w:tab/>
      </w:r>
      <w:r>
        <w:rPr>
          <w:lang w:val="en-US"/>
        </w:rPr>
        <w:tab/>
        <w:t>CmdStatus ();</w:t>
      </w:r>
    </w:p>
    <w:p w:rsidR="000C1701" w:rsidRPr="00483749" w:rsidRDefault="000C1701" w:rsidP="000C1701">
      <w:pPr>
        <w:ind w:left="709" w:firstLine="349"/>
        <w:rPr>
          <w:lang w:val="en-US"/>
        </w:rPr>
      </w:pPr>
      <w:r>
        <w:rPr>
          <w:lang w:val="en-US"/>
        </w:rPr>
        <w:t>}</w:t>
      </w:r>
    </w:p>
    <w:p w:rsidR="000C1701" w:rsidRDefault="000C1701" w:rsidP="000C1701">
      <w:pPr>
        <w:ind w:left="709"/>
        <w:rPr>
          <w:lang w:val="en-US"/>
        </w:rPr>
      </w:pPr>
      <w:r>
        <w:rPr>
          <w:lang w:val="en-US"/>
        </w:rPr>
        <w:t xml:space="preserve">Such all the functions in function table </w:t>
      </w:r>
      <w:r w:rsidRPr="004934B0">
        <w:rPr>
          <w:lang w:val="en-US"/>
        </w:rPr>
        <w:t>sCmdGSM</w:t>
      </w:r>
      <w:r>
        <w:rPr>
          <w:lang w:val="en-US"/>
        </w:rPr>
        <w:t xml:space="preserve"> are given dummy call in function </w:t>
      </w:r>
      <w:r w:rsidRPr="004934B0">
        <w:rPr>
          <w:lang w:val="en-US"/>
        </w:rPr>
        <w:t>Overlay_main()</w:t>
      </w:r>
      <w:r>
        <w:rPr>
          <w:lang w:val="en-US"/>
        </w:rPr>
        <w:t>, and this function is called in function main() as follows.</w:t>
      </w:r>
      <w:r>
        <w:rPr>
          <w:lang w:val="en-US"/>
        </w:rPr>
        <w:br/>
      </w:r>
    </w:p>
    <w:p w:rsidR="000C1701" w:rsidRDefault="000C1701" w:rsidP="000C1701">
      <w:pPr>
        <w:ind w:left="709"/>
        <w:rPr>
          <w:lang w:val="en-US"/>
        </w:rPr>
      </w:pPr>
      <w:r>
        <w:rPr>
          <w:lang w:val="en-US"/>
        </w:rPr>
        <w:t>void Main()</w:t>
      </w:r>
    </w:p>
    <w:p w:rsidR="000C1701" w:rsidRDefault="000C1701" w:rsidP="000C1701">
      <w:pPr>
        <w:ind w:left="709"/>
        <w:rPr>
          <w:lang w:val="en-US"/>
        </w:rPr>
      </w:pPr>
      <w:r>
        <w:rPr>
          <w:lang w:val="en-US"/>
        </w:rPr>
        <w:t>{</w:t>
      </w:r>
    </w:p>
    <w:p w:rsidR="000C1701" w:rsidRDefault="000C1701" w:rsidP="000C1701">
      <w:pPr>
        <w:ind w:left="709"/>
        <w:rPr>
          <w:lang w:val="en-US"/>
        </w:rPr>
      </w:pPr>
      <w:r>
        <w:rPr>
          <w:lang w:val="en-US"/>
        </w:rPr>
        <w:tab/>
        <w:t>while(TRUE)</w:t>
      </w:r>
    </w:p>
    <w:p w:rsidR="000C1701" w:rsidRDefault="000C1701" w:rsidP="000C1701">
      <w:pPr>
        <w:ind w:left="709"/>
        <w:rPr>
          <w:lang w:val="en-US"/>
        </w:rPr>
      </w:pPr>
      <w:r>
        <w:rPr>
          <w:lang w:val="en-US"/>
        </w:rPr>
        <w:tab/>
        <w:t>{</w:t>
      </w:r>
    </w:p>
    <w:p w:rsidR="000C1701" w:rsidRPr="004934B0" w:rsidRDefault="000C1701" w:rsidP="000C1701">
      <w:pPr>
        <w:ind w:left="709"/>
        <w:rPr>
          <w:lang w:val="en-US"/>
        </w:rPr>
      </w:pPr>
      <w:r>
        <w:rPr>
          <w:lang w:val="en-US"/>
        </w:rPr>
        <w:lastRenderedPageBreak/>
        <w:tab/>
      </w:r>
      <w:r>
        <w:rPr>
          <w:lang w:val="en-US"/>
        </w:rPr>
        <w:tab/>
      </w:r>
      <w:r w:rsidRPr="004934B0">
        <w:rPr>
          <w:lang w:val="en-US"/>
        </w:rPr>
        <w:t xml:space="preserve">#if OVERLAY_SET </w:t>
      </w:r>
    </w:p>
    <w:p w:rsidR="000C1701" w:rsidRPr="004934B0" w:rsidRDefault="000C1701" w:rsidP="000C1701">
      <w:pPr>
        <w:ind w:left="709"/>
        <w:rPr>
          <w:lang w:val="en-US"/>
        </w:rPr>
      </w:pPr>
      <w:r w:rsidRPr="004934B0">
        <w:rPr>
          <w:lang w:val="en-US"/>
        </w:rPr>
        <w:tab/>
        <w:t xml:space="preserve"> </w:t>
      </w:r>
      <w:r>
        <w:rPr>
          <w:lang w:val="en-US"/>
        </w:rPr>
        <w:tab/>
      </w:r>
      <w:r w:rsidRPr="004934B0">
        <w:rPr>
          <w:lang w:val="en-US"/>
        </w:rPr>
        <w:t xml:space="preserve"> if(boverlay)</w:t>
      </w:r>
    </w:p>
    <w:p w:rsidR="000C1701" w:rsidRPr="004934B0" w:rsidRDefault="000C1701" w:rsidP="000C1701">
      <w:pPr>
        <w:ind w:left="709"/>
        <w:rPr>
          <w:lang w:val="en-US"/>
        </w:rPr>
      </w:pPr>
      <w:r w:rsidRPr="004934B0">
        <w:rPr>
          <w:lang w:val="en-US"/>
        </w:rPr>
        <w:tab/>
        <w:t xml:space="preserve">  </w:t>
      </w:r>
      <w:r>
        <w:rPr>
          <w:lang w:val="en-US"/>
        </w:rPr>
        <w:tab/>
      </w:r>
      <w:r w:rsidRPr="004934B0">
        <w:rPr>
          <w:lang w:val="en-US"/>
        </w:rPr>
        <w:t>{</w:t>
      </w:r>
    </w:p>
    <w:p w:rsidR="000C1701" w:rsidRPr="004934B0" w:rsidRDefault="000C1701" w:rsidP="000C1701">
      <w:pPr>
        <w:ind w:left="709"/>
        <w:rPr>
          <w:lang w:val="en-US"/>
        </w:rPr>
      </w:pPr>
      <w:r w:rsidRPr="004934B0">
        <w:rPr>
          <w:lang w:val="en-US"/>
        </w:rPr>
        <w:tab/>
        <w:t xml:space="preserve">  </w:t>
      </w:r>
      <w:r w:rsidRPr="004934B0">
        <w:rPr>
          <w:lang w:val="en-US"/>
        </w:rPr>
        <w:tab/>
        <w:t xml:space="preserve"> </w:t>
      </w:r>
      <w:r>
        <w:rPr>
          <w:lang w:val="en-US"/>
        </w:rPr>
        <w:tab/>
      </w:r>
      <w:r w:rsidRPr="004934B0">
        <w:rPr>
          <w:lang w:val="en-US"/>
        </w:rPr>
        <w:t>Overlay_main();</w:t>
      </w:r>
      <w:r w:rsidRPr="004934B0">
        <w:rPr>
          <w:lang w:val="en-US"/>
        </w:rPr>
        <w:tab/>
      </w:r>
      <w:r w:rsidRPr="004934B0">
        <w:rPr>
          <w:lang w:val="en-US"/>
        </w:rPr>
        <w:tab/>
      </w:r>
    </w:p>
    <w:p w:rsidR="000C1701" w:rsidRDefault="000C1701" w:rsidP="000C1701">
      <w:pPr>
        <w:ind w:left="1418" w:firstLine="349"/>
        <w:rPr>
          <w:lang w:val="en-US"/>
        </w:rPr>
      </w:pPr>
      <w:r>
        <w:rPr>
          <w:lang w:val="en-US"/>
        </w:rPr>
        <w:t>}</w:t>
      </w:r>
    </w:p>
    <w:p w:rsidR="000C1701" w:rsidRDefault="000C1701" w:rsidP="000C1701">
      <w:pPr>
        <w:ind w:left="1418" w:firstLine="349"/>
        <w:rPr>
          <w:lang w:val="en-US"/>
        </w:rPr>
      </w:pPr>
      <w:r>
        <w:rPr>
          <w:lang w:val="en-US"/>
        </w:rPr>
        <w:t>#endif</w:t>
      </w:r>
    </w:p>
    <w:p w:rsidR="000C1701" w:rsidRDefault="000C1701" w:rsidP="000C1701">
      <w:pPr>
        <w:ind w:left="349"/>
        <w:rPr>
          <w:lang w:val="en-US"/>
        </w:rPr>
      </w:pPr>
      <w:r>
        <w:rPr>
          <w:lang w:val="en-US"/>
        </w:rPr>
        <w:tab/>
        <w:t>}</w:t>
      </w:r>
    </w:p>
    <w:p w:rsidR="000C1701" w:rsidRDefault="000C1701" w:rsidP="000C1701">
      <w:pPr>
        <w:ind w:left="709"/>
        <w:rPr>
          <w:lang w:val="en-US"/>
        </w:rPr>
      </w:pPr>
      <w:r>
        <w:rPr>
          <w:lang w:val="en-US"/>
        </w:rPr>
        <w:t>}</w:t>
      </w:r>
    </w:p>
    <w:p w:rsidR="000C1701" w:rsidRDefault="000C1701" w:rsidP="000C1701">
      <w:pPr>
        <w:ind w:left="709"/>
        <w:rPr>
          <w:lang w:val="en-US"/>
        </w:rPr>
      </w:pPr>
      <w:r>
        <w:rPr>
          <w:lang w:val="en-US"/>
        </w:rPr>
        <w:t>Below is the table which defines dummy called functions, their respective tables and their callers.</w:t>
      </w:r>
    </w:p>
    <w:p w:rsidR="000C1701" w:rsidRDefault="000C1701" w:rsidP="000C1701">
      <w:pPr>
        <w:ind w:left="709"/>
        <w:rPr>
          <w:lang w:val="en-US"/>
        </w:rPr>
      </w:pPr>
    </w:p>
    <w:tbl>
      <w:tblPr>
        <w:tblW w:w="7616"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05"/>
        <w:gridCol w:w="2520"/>
        <w:gridCol w:w="2191"/>
      </w:tblGrid>
      <w:tr w:rsidR="000C1701" w:rsidRPr="00F152DF" w:rsidTr="00F152DF">
        <w:trPr>
          <w:tblHeader/>
        </w:trPr>
        <w:tc>
          <w:tcPr>
            <w:tcW w:w="2905" w:type="dxa"/>
            <w:shd w:val="clear" w:color="auto" w:fill="C0C0C0"/>
          </w:tcPr>
          <w:p w:rsidR="000C1701" w:rsidRPr="00F152DF" w:rsidRDefault="000C1701" w:rsidP="00F152DF">
            <w:pPr>
              <w:spacing w:after="60" w:line="300" w:lineRule="auto"/>
              <w:ind w:left="0"/>
              <w:rPr>
                <w:lang w:val="en-US"/>
              </w:rPr>
            </w:pPr>
            <w:r w:rsidRPr="00F152DF">
              <w:rPr>
                <w:lang w:val="en-US"/>
              </w:rPr>
              <w:t>Called Function</w:t>
            </w:r>
          </w:p>
        </w:tc>
        <w:tc>
          <w:tcPr>
            <w:tcW w:w="2520" w:type="dxa"/>
            <w:shd w:val="clear" w:color="auto" w:fill="C0C0C0"/>
          </w:tcPr>
          <w:p w:rsidR="000C1701" w:rsidRPr="00F152DF" w:rsidRDefault="000C1701" w:rsidP="00F152DF">
            <w:pPr>
              <w:spacing w:after="60" w:line="300" w:lineRule="auto"/>
              <w:ind w:left="0"/>
              <w:rPr>
                <w:lang w:val="en-US"/>
              </w:rPr>
            </w:pPr>
            <w:r w:rsidRPr="00F152DF">
              <w:rPr>
                <w:lang w:val="en-US"/>
              </w:rPr>
              <w:t>Function Table</w:t>
            </w:r>
          </w:p>
        </w:tc>
        <w:tc>
          <w:tcPr>
            <w:tcW w:w="2191" w:type="dxa"/>
            <w:shd w:val="clear" w:color="auto" w:fill="C0C0C0"/>
          </w:tcPr>
          <w:p w:rsidR="000C1701" w:rsidRPr="00F152DF" w:rsidRDefault="000C1701" w:rsidP="00F152DF">
            <w:pPr>
              <w:spacing w:after="60" w:line="300" w:lineRule="auto"/>
              <w:ind w:left="0"/>
              <w:rPr>
                <w:lang w:val="en-US"/>
              </w:rPr>
            </w:pPr>
            <w:r w:rsidRPr="00F152DF">
              <w:rPr>
                <w:lang w:val="en-US"/>
              </w:rPr>
              <w:t>Caller</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Overlay_sCmdDBG()</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const struct CMD_TABLE code sCmdDBG[4]</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Main()</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Overlay_se2TlkApplCall()</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struct TLK_COMMAND_TABLE code se2TlkApplCall[]</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TlkSysApplParserMain()</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Overlay_main()</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const struct CMD_TABLE code sCmdGSM[22]</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Main()</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Overlay_CmdTblMicroBrsRFM()</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const struct CMD_TABLE code CmdTblMicroBrsRFM[]</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ucRFMCmdHdl()</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Overlay_sae2MBCmdTbl()</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struct MB_COMMAND_TABLE code sae2MBCmdTbl[]</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MBScriptParser()</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overlay_MB_RFMtbl()</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const struct CMD_TABLE code CmdTblMicroBrsRFM[]</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RFMCmdHdl()</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Overlay_PlugInTable()</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struct strPlugInTable code PlugInTable[]</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ucScrCmdPlugIn()</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overlay_MBCmdTable()</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struct MB_COMMAND_TABLE code sae2MBCmdTbl[]</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MBScriptParser()</w:t>
            </w:r>
          </w:p>
        </w:tc>
      </w:tr>
      <w:tr w:rsidR="000C1701" w:rsidRPr="00F152DF" w:rsidTr="00F152DF">
        <w:trPr>
          <w:tblHeader/>
        </w:trPr>
        <w:tc>
          <w:tcPr>
            <w:tcW w:w="2905"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Overlay_PlugIns()</w:t>
            </w:r>
          </w:p>
        </w:tc>
        <w:tc>
          <w:tcPr>
            <w:tcW w:w="2520"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struct strPlugInTable code PlugInTable[]</w:t>
            </w:r>
          </w:p>
        </w:tc>
        <w:tc>
          <w:tcPr>
            <w:tcW w:w="2191" w:type="dxa"/>
            <w:shd w:val="clear" w:color="auto" w:fill="auto"/>
          </w:tcPr>
          <w:p w:rsidR="000C1701" w:rsidRPr="00F152DF" w:rsidRDefault="000C1701" w:rsidP="00F152DF">
            <w:pPr>
              <w:spacing w:after="60" w:line="300" w:lineRule="auto"/>
              <w:ind w:left="0"/>
              <w:rPr>
                <w:rFonts w:ascii="Courier New" w:hAnsi="Courier New" w:cs="Courier New"/>
                <w:sz w:val="16"/>
                <w:szCs w:val="16"/>
                <w:lang w:val="en-US"/>
              </w:rPr>
            </w:pPr>
            <w:r w:rsidRPr="00F152DF">
              <w:rPr>
                <w:rFonts w:ascii="Courier New" w:hAnsi="Courier New" w:cs="Courier New"/>
                <w:sz w:val="16"/>
                <w:szCs w:val="16"/>
                <w:lang w:val="en-US"/>
              </w:rPr>
              <w:t>CmdPlugIn</w:t>
            </w:r>
          </w:p>
        </w:tc>
      </w:tr>
    </w:tbl>
    <w:p w:rsidR="000C1701" w:rsidRDefault="007C1BA7" w:rsidP="000C1701">
      <w:pPr>
        <w:ind w:left="360"/>
        <w:rPr>
          <w:lang w:val="en-US"/>
        </w:rPr>
      </w:pPr>
      <w:r>
        <w:rPr>
          <w:noProof/>
          <w:lang w:val="en-US" w:eastAsia="zh-TW"/>
        </w:rPr>
        <mc:AlternateContent>
          <mc:Choice Requires="wps">
            <w:drawing>
              <wp:anchor distT="0" distB="0" distL="114300" distR="114300" simplePos="0" relativeHeight="251642368" behindDoc="0" locked="0" layoutInCell="1" allowOverlap="1">
                <wp:simplePos x="0" y="0"/>
                <wp:positionH relativeFrom="column">
                  <wp:posOffset>614045</wp:posOffset>
                </wp:positionH>
                <wp:positionV relativeFrom="paragraph">
                  <wp:posOffset>194945</wp:posOffset>
                </wp:positionV>
                <wp:extent cx="4813935" cy="794385"/>
                <wp:effectExtent l="0" t="0" r="0" b="0"/>
                <wp:wrapSquare wrapText="bothSides"/>
                <wp:docPr id="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794385"/>
                        </a:xfrm>
                        <a:prstGeom prst="rect">
                          <a:avLst/>
                        </a:prstGeom>
                        <a:solidFill>
                          <a:srgbClr val="DDDDDD"/>
                        </a:solidFill>
                        <a:ln w="9525">
                          <a:solidFill>
                            <a:srgbClr val="000000"/>
                          </a:solidFill>
                          <a:miter lim="800000"/>
                          <a:headEnd/>
                          <a:tailEnd/>
                        </a:ln>
                      </wps:spPr>
                      <wps:txbx>
                        <w:txbxContent>
                          <w:p w:rsidR="00323E12" w:rsidRPr="007C0133" w:rsidRDefault="00323E12" w:rsidP="000C1701">
                            <w:pPr>
                              <w:ind w:left="0"/>
                            </w:pPr>
                            <w:r>
                              <w:rPr>
                                <w:b/>
                              </w:rPr>
                              <w:t xml:space="preserve">Note for Application: </w:t>
                            </w:r>
                            <w:r>
                              <w:t xml:space="preserve"> If you add any new function to the function table in column ‘Function Table’ please do not forget to add dummy call inside respective function in column ‘Called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18" type="#_x0000_t202" style="position:absolute;left:0;text-align:left;margin-left:48.35pt;margin-top:15.35pt;width:379.05pt;height:62.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" fillcolor="#ddd">
                <v:textbox>
                  <w:txbxContent>
                    <w:p w:rsidR="00323E12" w:rsidRPr="007C0133" w:rsidRDefault="00323E12" w:rsidP="000C1701">
                      <w:pPr>
                        <w:ind w:left="0"/>
                      </w:pPr>
                      <w:r>
                        <w:rPr>
                          <w:b/>
                        </w:rPr>
                        <w:t xml:space="preserve">Note for Application: </w:t>
                      </w:r>
                      <w:r>
                        <w:t xml:space="preserve"> If you add any new function to the function table in column ‘Function Table’ please do not forget to add dummy call inside respective function in column ‘Called Function’.</w:t>
                      </w:r>
                    </w:p>
                  </w:txbxContent>
                </v:textbox>
                <w10:wrap type="square"/>
              </v:shape>
            </w:pict>
          </mc:Fallback>
        </mc:AlternateContent>
      </w:r>
    </w:p>
    <w:p w:rsidR="000C1701" w:rsidRDefault="000C1701" w:rsidP="000C1701">
      <w:pPr>
        <w:ind w:left="360"/>
        <w:rPr>
          <w:lang w:val="en-US"/>
        </w:rPr>
      </w:pPr>
      <w:r>
        <w:rPr>
          <w:lang w:val="en-US"/>
        </w:rPr>
        <w:t xml:space="preserve">  </w:t>
      </w:r>
    </w:p>
    <w:p w:rsidR="00D45AA3" w:rsidRDefault="00D45AA3" w:rsidP="000C1701">
      <w:pPr>
        <w:ind w:left="360"/>
        <w:rPr>
          <w:lang w:val="en-US"/>
        </w:rPr>
      </w:pPr>
    </w:p>
    <w:p w:rsidR="000C1701" w:rsidRDefault="000C1701" w:rsidP="00D45AA3">
      <w:pPr>
        <w:pStyle w:val="Heading3"/>
        <w:spacing w:before="360"/>
        <w:ind w:left="1322" w:hanging="1757"/>
      </w:pPr>
      <w:bookmarkStart w:id="2290" w:name="_Toc374118468"/>
      <w:bookmarkStart w:id="2291" w:name="_Toc416445430"/>
      <w:r>
        <w:lastRenderedPageBreak/>
        <w:t>Challenges in using Memory Overlay in Zeta</w:t>
      </w:r>
      <w:bookmarkEnd w:id="2290"/>
      <w:bookmarkEnd w:id="2291"/>
    </w:p>
    <w:p w:rsidR="000C1701" w:rsidRDefault="000C1701" w:rsidP="000C1701">
      <w:pPr>
        <w:ind w:left="360"/>
      </w:pPr>
    </w:p>
    <w:p w:rsidR="000C1701" w:rsidRDefault="000C1701" w:rsidP="000C1701">
      <w:pPr>
        <w:tabs>
          <w:tab w:val="left" w:pos="3510"/>
        </w:tabs>
        <w:ind w:left="709"/>
      </w:pPr>
      <w:r>
        <w:t xml:space="preserve">Native OS switches between two sessions GSM and TLK. The problem of data corruption can occur only if a function in GSM session is overlaid with a function in TLK session and they have successive but partial execution. This can be eliminated by listing all the functions which have two instances of execution and assigning global RAM to their local variables. </w:t>
      </w:r>
    </w:p>
    <w:p w:rsidR="000C1701" w:rsidRDefault="000C1701" w:rsidP="000C1701">
      <w:pPr>
        <w:ind w:left="709"/>
      </w:pPr>
      <w:r>
        <w:t>Also if in runtime it is observed that a function in GSM session and TLK session are overlaid and they are corrupting each other’s data, then dummy call should be given to one function inside another function. Decision should be taken only if the corruption is confirmed by debugging.</w:t>
      </w:r>
    </w:p>
    <w:p w:rsidR="000C1701" w:rsidRPr="0050498C" w:rsidRDefault="000C1701" w:rsidP="000C1701">
      <w:pPr>
        <w:ind w:left="709"/>
      </w:pPr>
      <w:r>
        <w:t>Also to recursive functions and their sub functions, global RAM should be assigned or it can corrupt its own data and other functions data due to overlay. This can be achieved by excluding recursive function from overlay.</w:t>
      </w:r>
    </w:p>
    <w:p w:rsidR="000C1701" w:rsidRDefault="000C1701" w:rsidP="00D45AA3">
      <w:pPr>
        <w:pStyle w:val="Heading3"/>
        <w:spacing w:before="360"/>
        <w:ind w:left="1322" w:hanging="1757"/>
      </w:pPr>
      <w:bookmarkStart w:id="2292" w:name="_Toc374118469"/>
      <w:bookmarkStart w:id="2293" w:name="_Toc416445431"/>
      <w:r>
        <w:t>Memory Overlay Syntax for Keil C51</w:t>
      </w:r>
      <w:bookmarkEnd w:id="2292"/>
      <w:bookmarkEnd w:id="2293"/>
    </w:p>
    <w:p w:rsidR="000C1701" w:rsidRDefault="000C1701" w:rsidP="000C1701">
      <w:pPr>
        <w:tabs>
          <w:tab w:val="left" w:pos="2997"/>
        </w:tabs>
        <w:ind w:left="360"/>
      </w:pPr>
    </w:p>
    <w:p w:rsidR="000C1701" w:rsidRDefault="000C1701" w:rsidP="000C1701">
      <w:pPr>
        <w:tabs>
          <w:tab w:val="left" w:pos="2997"/>
        </w:tabs>
        <w:ind w:left="709"/>
      </w:pPr>
      <w:r>
        <w:t>Another way to include or exclude certain functions from call tree is adding them   in linker file using below syntax.</w:t>
      </w:r>
    </w:p>
    <w:p w:rsidR="000C1701" w:rsidRDefault="000C1701" w:rsidP="000C1701">
      <w:pPr>
        <w:tabs>
          <w:tab w:val="left" w:pos="2997"/>
        </w:tabs>
        <w:ind w:left="349"/>
      </w:pPr>
    </w:p>
    <w:p w:rsidR="000C1701" w:rsidRPr="00E87BB6" w:rsidRDefault="000C1701" w:rsidP="000C1701">
      <w:pPr>
        <w:tabs>
          <w:tab w:val="left" w:pos="2997"/>
        </w:tabs>
        <w:ind w:left="709"/>
        <w:rPr>
          <w:lang w:val="en-US"/>
        </w:rPr>
      </w:pPr>
      <w:r w:rsidRPr="00E87BB6">
        <w:rPr>
          <w:lang w:val="en-US"/>
        </w:rPr>
        <w:t xml:space="preserve">Overlay syntax to </w:t>
      </w:r>
      <w:r>
        <w:rPr>
          <w:lang w:val="en-US"/>
        </w:rPr>
        <w:t>include</w:t>
      </w:r>
      <w:r w:rsidRPr="00E87BB6">
        <w:rPr>
          <w:lang w:val="en-US"/>
        </w:rPr>
        <w:t xml:space="preserve"> function </w:t>
      </w:r>
      <w:r>
        <w:rPr>
          <w:lang w:val="en-US"/>
        </w:rPr>
        <w:t xml:space="preserve">in </w:t>
      </w:r>
      <w:r w:rsidRPr="00E87BB6">
        <w:rPr>
          <w:lang w:val="en-US"/>
        </w:rPr>
        <w:t>overlay tree:</w:t>
      </w:r>
    </w:p>
    <w:p w:rsidR="000C1701" w:rsidRDefault="000C1701" w:rsidP="000C1701">
      <w:pPr>
        <w:tabs>
          <w:tab w:val="left" w:pos="2997"/>
        </w:tabs>
        <w:ind w:left="709"/>
        <w:rPr>
          <w:lang w:val="en-US"/>
        </w:rPr>
      </w:pPr>
      <w:r w:rsidRPr="00E87BB6">
        <w:rPr>
          <w:lang w:val="en-US"/>
        </w:rPr>
        <w:t>?PR?MAIN?MAIN ! ?PR?_COPY_CODE_TO_DATA?LIBMEM</w:t>
      </w:r>
    </w:p>
    <w:p w:rsidR="000C1701" w:rsidRDefault="000C1701" w:rsidP="000C1701">
      <w:pPr>
        <w:tabs>
          <w:tab w:val="left" w:pos="2997"/>
        </w:tabs>
        <w:ind w:left="709"/>
        <w:rPr>
          <w:lang w:val="en-US"/>
        </w:rPr>
      </w:pPr>
    </w:p>
    <w:p w:rsidR="000C1701" w:rsidRDefault="000C1701" w:rsidP="000C1701">
      <w:pPr>
        <w:tabs>
          <w:tab w:val="left" w:pos="2997"/>
        </w:tabs>
        <w:ind w:left="709"/>
        <w:rPr>
          <w:lang w:val="en-US"/>
        </w:rPr>
      </w:pPr>
      <w:r w:rsidRPr="00E87BB6">
        <w:rPr>
          <w:lang w:val="en-US"/>
        </w:rPr>
        <w:t xml:space="preserve">Overlay syntax to </w:t>
      </w:r>
      <w:r>
        <w:rPr>
          <w:lang w:val="en-US"/>
        </w:rPr>
        <w:t>exclude</w:t>
      </w:r>
      <w:r w:rsidRPr="00E87BB6">
        <w:rPr>
          <w:lang w:val="en-US"/>
        </w:rPr>
        <w:t xml:space="preserve"> function from overlay tree:</w:t>
      </w:r>
    </w:p>
    <w:p w:rsidR="000C1701" w:rsidRPr="00E87BB6" w:rsidRDefault="000C1701" w:rsidP="000C1701">
      <w:pPr>
        <w:tabs>
          <w:tab w:val="left" w:pos="2997"/>
        </w:tabs>
        <w:ind w:left="360"/>
        <w:rPr>
          <w:lang w:val="en-US"/>
        </w:rPr>
      </w:pPr>
    </w:p>
    <w:p w:rsidR="000C1701" w:rsidRPr="008160E3" w:rsidRDefault="000C1701" w:rsidP="000C1701">
      <w:pPr>
        <w:tabs>
          <w:tab w:val="left" w:pos="2997"/>
        </w:tabs>
        <w:ind w:left="709"/>
        <w:rPr>
          <w:lang w:val="fr-FR"/>
        </w:rPr>
      </w:pPr>
      <w:r w:rsidRPr="008160E3">
        <w:rPr>
          <w:lang w:val="fr-FR"/>
        </w:rPr>
        <w:t>?PR?MAIN?MAIN ~ ?PR?_COPY_CODE_TO_DATA?LIBMEM</w:t>
      </w:r>
    </w:p>
    <w:p w:rsidR="000C1701" w:rsidRPr="008160E3" w:rsidRDefault="000C1701" w:rsidP="000C1701">
      <w:pPr>
        <w:tabs>
          <w:tab w:val="left" w:pos="2997"/>
        </w:tabs>
        <w:ind w:left="349"/>
        <w:rPr>
          <w:lang w:val="fr-FR"/>
        </w:rPr>
      </w:pPr>
    </w:p>
    <w:p w:rsidR="000C1701" w:rsidRPr="008160E3" w:rsidRDefault="000C1701" w:rsidP="000C1701">
      <w:pPr>
        <w:tabs>
          <w:tab w:val="left" w:pos="2997"/>
        </w:tabs>
        <w:ind w:left="349"/>
        <w:rPr>
          <w:lang w:val="fr-FR"/>
        </w:rPr>
      </w:pPr>
      <w:r w:rsidRPr="008160E3">
        <w:rPr>
          <w:lang w:val="fr-FR"/>
        </w:rPr>
        <w:t xml:space="preserve">      ?PR?MAIN?MAIN: </w:t>
      </w:r>
    </w:p>
    <w:p w:rsidR="000C1701" w:rsidRDefault="000C1701" w:rsidP="000C1701">
      <w:pPr>
        <w:tabs>
          <w:tab w:val="left" w:pos="2997"/>
        </w:tabs>
        <w:ind w:left="349"/>
        <w:rPr>
          <w:lang w:val="en-US"/>
        </w:rPr>
      </w:pPr>
      <w:r w:rsidRPr="008160E3">
        <w:rPr>
          <w:lang w:val="fr-FR"/>
        </w:rPr>
        <w:t xml:space="preserve">      </w:t>
      </w:r>
      <w:r>
        <w:rPr>
          <w:lang w:val="en-US"/>
        </w:rPr>
        <w:t>Caller function</w:t>
      </w:r>
    </w:p>
    <w:p w:rsidR="000C1701" w:rsidRDefault="000C1701" w:rsidP="000C1701">
      <w:pPr>
        <w:tabs>
          <w:tab w:val="left" w:pos="2997"/>
        </w:tabs>
        <w:ind w:left="349"/>
        <w:rPr>
          <w:lang w:val="en-US"/>
        </w:rPr>
      </w:pPr>
      <w:r>
        <w:rPr>
          <w:lang w:val="en-US"/>
        </w:rPr>
        <w:t xml:space="preserve">      </w:t>
      </w:r>
    </w:p>
    <w:p w:rsidR="000C1701" w:rsidRDefault="000C1701" w:rsidP="000C1701">
      <w:pPr>
        <w:tabs>
          <w:tab w:val="left" w:pos="2997"/>
        </w:tabs>
        <w:ind w:left="349"/>
        <w:rPr>
          <w:lang w:val="en-US"/>
        </w:rPr>
      </w:pPr>
      <w:r>
        <w:rPr>
          <w:lang w:val="en-US"/>
        </w:rPr>
        <w:t xml:space="preserve">       </w:t>
      </w:r>
      <w:r w:rsidRPr="00E87BB6">
        <w:rPr>
          <w:lang w:val="en-US"/>
        </w:rPr>
        <w:t>?PR?_COPY_CODE_TO_DATA?LIBMEM</w:t>
      </w:r>
      <w:r>
        <w:rPr>
          <w:lang w:val="en-US"/>
        </w:rPr>
        <w:t xml:space="preserve">: </w:t>
      </w:r>
    </w:p>
    <w:p w:rsidR="000C1701" w:rsidRDefault="000C1701" w:rsidP="000C1701">
      <w:pPr>
        <w:tabs>
          <w:tab w:val="left" w:pos="2997"/>
        </w:tabs>
        <w:ind w:left="349"/>
        <w:rPr>
          <w:lang w:val="en-US"/>
        </w:rPr>
      </w:pPr>
      <w:r>
        <w:rPr>
          <w:lang w:val="en-US"/>
        </w:rPr>
        <w:t xml:space="preserve">       Function to be excluded from call tree of function main ()</w:t>
      </w:r>
    </w:p>
    <w:p w:rsidR="000C1701" w:rsidRDefault="000C1701" w:rsidP="000C1701">
      <w:pPr>
        <w:tabs>
          <w:tab w:val="left" w:pos="2997"/>
        </w:tabs>
        <w:ind w:left="0"/>
        <w:rPr>
          <w:lang w:val="en-US"/>
        </w:rPr>
      </w:pPr>
    </w:p>
    <w:p w:rsidR="00D45AA3" w:rsidRDefault="00D45AA3" w:rsidP="000C1701">
      <w:pPr>
        <w:tabs>
          <w:tab w:val="left" w:pos="2997"/>
        </w:tabs>
        <w:ind w:left="0"/>
        <w:rPr>
          <w:lang w:val="en-US"/>
        </w:rPr>
      </w:pPr>
    </w:p>
    <w:p w:rsidR="00D45AA3" w:rsidRDefault="00D45AA3" w:rsidP="000C1701">
      <w:pPr>
        <w:tabs>
          <w:tab w:val="left" w:pos="2997"/>
        </w:tabs>
        <w:ind w:left="0"/>
        <w:rPr>
          <w:lang w:val="en-US"/>
        </w:rPr>
      </w:pPr>
    </w:p>
    <w:p w:rsidR="000C1701" w:rsidRPr="00AE7A41" w:rsidRDefault="000C1701" w:rsidP="00D45AA3">
      <w:pPr>
        <w:pStyle w:val="Heading3"/>
        <w:spacing w:before="360"/>
        <w:ind w:left="1322" w:hanging="1757"/>
      </w:pPr>
      <w:bookmarkStart w:id="2294" w:name="_Toc374118470"/>
      <w:bookmarkStart w:id="2295" w:name="_Toc416445432"/>
      <w:r w:rsidRPr="00AE7A41">
        <w:t>Debugging guidelines for memory overlay</w:t>
      </w:r>
      <w:bookmarkEnd w:id="2294"/>
      <w:bookmarkEnd w:id="2295"/>
      <w:r w:rsidRPr="00AE7A41">
        <w:t xml:space="preserve"> </w:t>
      </w:r>
    </w:p>
    <w:p w:rsidR="000C1701" w:rsidRPr="00A77E46" w:rsidRDefault="000C1701" w:rsidP="000C1701">
      <w:pPr>
        <w:ind w:left="0"/>
        <w:rPr>
          <w:lang w:val="en-US"/>
        </w:rPr>
      </w:pPr>
      <w:r>
        <w:tab/>
      </w:r>
    </w:p>
    <w:p w:rsidR="000C1701" w:rsidRDefault="000C1701" w:rsidP="000C1701">
      <w:pPr>
        <w:ind w:left="709"/>
        <w:rPr>
          <w:lang w:val="en-US"/>
        </w:rPr>
      </w:pPr>
      <w:r w:rsidRPr="00A77E46">
        <w:rPr>
          <w:lang w:val="en-US"/>
        </w:rPr>
        <w:t xml:space="preserve">Some of the most difficult types of problems to debug are what are generally called "memory overlaps". </w:t>
      </w:r>
      <w:r>
        <w:rPr>
          <w:lang w:val="en-US"/>
        </w:rPr>
        <w:t>Following are some guidelines to debug overlay issues.</w:t>
      </w:r>
    </w:p>
    <w:p w:rsidR="000C1701" w:rsidRDefault="000C1701" w:rsidP="000C1701">
      <w:pPr>
        <w:ind w:left="709"/>
        <w:rPr>
          <w:lang w:val="en-US"/>
        </w:rPr>
      </w:pPr>
      <w:r w:rsidRPr="004C640A">
        <w:rPr>
          <w:b/>
          <w:lang w:val="en-US"/>
        </w:rPr>
        <w:t>Step 1</w:t>
      </w:r>
      <w:r>
        <w:rPr>
          <w:lang w:val="en-US"/>
        </w:rPr>
        <w:t>: Confirm whether it is overlay issue or not.</w:t>
      </w:r>
    </w:p>
    <w:p w:rsidR="000C1701" w:rsidRDefault="000C1701" w:rsidP="000C1701">
      <w:pPr>
        <w:ind w:left="709"/>
        <w:rPr>
          <w:lang w:val="en-US"/>
        </w:rPr>
      </w:pPr>
      <w:r w:rsidRPr="00905DDA">
        <w:rPr>
          <w:lang w:val="en-US"/>
        </w:rPr>
        <w:t>-</w:t>
      </w:r>
      <w:r>
        <w:rPr>
          <w:lang w:val="en-US"/>
        </w:rPr>
        <w:t xml:space="preserve"> Symptoms of overlay failure: </w:t>
      </w:r>
    </w:p>
    <w:p w:rsidR="000C1701" w:rsidRDefault="000C1701" w:rsidP="000C1701">
      <w:pPr>
        <w:ind w:left="709"/>
        <w:rPr>
          <w:lang w:val="en-US"/>
        </w:rPr>
      </w:pPr>
      <w:r>
        <w:rPr>
          <w:lang w:val="en-US"/>
        </w:rPr>
        <w:t>Failures are observed due to overlay during proactive session. If GSM command is fired during execution of some proactive TLK session, and if the two functions are overlaid, there are possible chances of corruption of RAM data.</w:t>
      </w:r>
    </w:p>
    <w:p w:rsidR="000C1701" w:rsidRDefault="000C1701" w:rsidP="000C1701">
      <w:pPr>
        <w:ind w:left="709"/>
        <w:rPr>
          <w:lang w:val="en-US"/>
        </w:rPr>
      </w:pPr>
      <w:r>
        <w:rPr>
          <w:lang w:val="en-US"/>
        </w:rPr>
        <w:t>For e.g. Envelope triggers a proactive session, and session is waiting for next Terminal Response to complete, between these if a CmdUpdate() is fired by ME, then if CmdUpdate() and waiting Tlk session commands are overlaid, then data of proactive session may be corrupted. This results in incorrect Terminal Response operation, and failure of Terminal Response.</w:t>
      </w:r>
    </w:p>
    <w:p w:rsidR="000C1701" w:rsidRDefault="000C1701" w:rsidP="000C1701">
      <w:pPr>
        <w:ind w:left="709"/>
        <w:rPr>
          <w:lang w:val="en-US"/>
        </w:rPr>
      </w:pPr>
      <w:r w:rsidRPr="004C640A">
        <w:rPr>
          <w:b/>
          <w:lang w:val="en-US"/>
        </w:rPr>
        <w:t>Step 2</w:t>
      </w:r>
      <w:r>
        <w:rPr>
          <w:lang w:val="en-US"/>
        </w:rPr>
        <w:t>: Finding function which when overlaid with current function causing corruption</w:t>
      </w:r>
    </w:p>
    <w:p w:rsidR="000C1701" w:rsidRDefault="000C1701" w:rsidP="000C1701">
      <w:pPr>
        <w:ind w:left="709"/>
        <w:rPr>
          <w:lang w:val="en-US"/>
        </w:rPr>
      </w:pPr>
      <w:r>
        <w:rPr>
          <w:lang w:val="en-US"/>
        </w:rPr>
        <w:t>-To debug this issue, put a breakpoint in code inside function CmdEnvelope(). Trace the complete flow, make list of ranges of all the variables used in the flow.</w:t>
      </w:r>
    </w:p>
    <w:p w:rsidR="000C1701" w:rsidRDefault="000C1701" w:rsidP="000C1701">
      <w:pPr>
        <w:ind w:left="709"/>
        <w:rPr>
          <w:lang w:val="en-US"/>
        </w:rPr>
      </w:pPr>
      <w:r>
        <w:rPr>
          <w:lang w:val="en-US"/>
        </w:rPr>
        <w:t>- Then trace the flow of interrupting CmdUpdate(), and check if any of the function in this flow uses same variable as in earlier flow.</w:t>
      </w:r>
    </w:p>
    <w:p w:rsidR="000C1701" w:rsidRDefault="000C1701" w:rsidP="000C1701">
      <w:pPr>
        <w:ind w:left="709"/>
        <w:rPr>
          <w:lang w:val="en-US"/>
        </w:rPr>
      </w:pPr>
      <w:r>
        <w:rPr>
          <w:lang w:val="en-US"/>
        </w:rPr>
        <w:t>- This will give you 2 functions which are overlapping and corrupting each other’s data.</w:t>
      </w:r>
    </w:p>
    <w:p w:rsidR="000C1701" w:rsidRDefault="000C1701" w:rsidP="000C1701">
      <w:pPr>
        <w:ind w:left="709"/>
        <w:rPr>
          <w:lang w:val="en-US"/>
        </w:rPr>
      </w:pPr>
      <w:r w:rsidRPr="004C640A">
        <w:rPr>
          <w:b/>
          <w:lang w:val="en-US"/>
        </w:rPr>
        <w:t>Step 3</w:t>
      </w:r>
      <w:r>
        <w:rPr>
          <w:lang w:val="en-US"/>
        </w:rPr>
        <w:t xml:space="preserve">: Once you know the functions which are overlapping, check their tree from root in corresponding </w:t>
      </w:r>
      <w:r w:rsidRPr="00A73A8F">
        <w:rPr>
          <w:lang w:val="en-US"/>
        </w:rPr>
        <w:t>OVERLAY MAP</w:t>
      </w:r>
      <w:r>
        <w:rPr>
          <w:lang w:val="en-US"/>
        </w:rPr>
        <w:t xml:space="preserve"> in map file. Check if the trees are complete and contains both the functions. If everything is ok, and still the functions should not be overlaid is precondition, then give dummy call to parent function of one of the two functions in parent function of the other. </w:t>
      </w:r>
    </w:p>
    <w:p w:rsidR="001422E7" w:rsidRDefault="001422E7" w:rsidP="000C1701">
      <w:pPr>
        <w:ind w:left="709"/>
        <w:rPr>
          <w:lang w:val="en-US"/>
        </w:rPr>
      </w:pPr>
    </w:p>
    <w:p w:rsidR="001422E7" w:rsidRDefault="001422E7" w:rsidP="000C1701">
      <w:pPr>
        <w:ind w:left="709"/>
        <w:rPr>
          <w:lang w:val="en-US"/>
        </w:rPr>
      </w:pPr>
    </w:p>
    <w:p w:rsidR="001422E7" w:rsidRDefault="001422E7" w:rsidP="001422E7">
      <w:pPr>
        <w:pStyle w:val="Heading1"/>
      </w:pPr>
      <w:bookmarkStart w:id="2296" w:name="_Toc416445433"/>
      <w:r>
        <w:lastRenderedPageBreak/>
        <w:t>SCFXXXX family specific</w:t>
      </w:r>
      <w:bookmarkEnd w:id="2296"/>
    </w:p>
    <w:p w:rsidR="00DA362F" w:rsidRDefault="00DA362F" w:rsidP="00ED6CB6">
      <w:pPr>
        <w:pStyle w:val="Heading2"/>
        <w:ind w:left="1323"/>
      </w:pPr>
      <w:bookmarkStart w:id="2297" w:name="_Toc386189517"/>
      <w:bookmarkStart w:id="2298" w:name="_Toc416445434"/>
      <w:r>
        <w:t>Generation of an Initialisation</w:t>
      </w:r>
      <w:bookmarkEnd w:id="2297"/>
      <w:bookmarkEnd w:id="2298"/>
    </w:p>
    <w:p w:rsidR="00DA362F" w:rsidRDefault="00DA362F" w:rsidP="00DA362F">
      <w:pPr>
        <w:ind w:left="709"/>
        <w:jc w:val="both"/>
      </w:pPr>
      <w:r>
        <w:t xml:space="preserve">In this chapter some basics for the development of initialisations/variants for Mizar are described. </w:t>
      </w:r>
    </w:p>
    <w:p w:rsidR="00DA362F" w:rsidRDefault="00DA362F" w:rsidP="00ED6CB6">
      <w:pPr>
        <w:pStyle w:val="Heading3"/>
        <w:spacing w:before="360"/>
        <w:ind w:left="1322" w:hanging="1757"/>
      </w:pPr>
      <w:bookmarkStart w:id="2299" w:name="_Toc386189518"/>
      <w:bookmarkStart w:id="2300" w:name="_Toc416445435"/>
      <w:r>
        <w:t>Preparation of an Initialisation/Variant</w:t>
      </w:r>
      <w:bookmarkEnd w:id="2299"/>
      <w:bookmarkEnd w:id="2300"/>
    </w:p>
    <w:p w:rsidR="00DA362F" w:rsidRDefault="00DA362F" w:rsidP="00DA362F">
      <w:pPr>
        <w:tabs>
          <w:tab w:val="left" w:pos="2520"/>
        </w:tabs>
        <w:ind w:left="709"/>
        <w:jc w:val="both"/>
      </w:pPr>
      <w:r>
        <w:t xml:space="preserve">The Variant concept remains same as the version 913 of </w:t>
      </w:r>
      <w:r w:rsidR="00896490">
        <w:t>Mizar</w:t>
      </w:r>
      <w:r>
        <w:t>.</w:t>
      </w:r>
    </w:p>
    <w:p w:rsidR="00DA362F" w:rsidRDefault="00DA362F" w:rsidP="00DA362F">
      <w:pPr>
        <w:tabs>
          <w:tab w:val="left" w:pos="2520"/>
        </w:tabs>
        <w:ind w:left="709"/>
        <w:jc w:val="both"/>
      </w:pPr>
    </w:p>
    <w:p w:rsidR="00DA362F" w:rsidRDefault="00DA362F" w:rsidP="00DA362F">
      <w:pPr>
        <w:tabs>
          <w:tab w:val="left" w:pos="2520"/>
        </w:tabs>
        <w:ind w:left="709"/>
        <w:jc w:val="both"/>
      </w:pPr>
      <w:r>
        <w:t xml:space="preserve">This new Mizar version offers all features like </w:t>
      </w:r>
      <w:r w:rsidR="00896490">
        <w:t>WIB1.2, WIB1.3-Lite, WIB1.3,</w:t>
      </w:r>
      <w:r w:rsidR="00896490" w:rsidRPr="006E05B4">
        <w:t xml:space="preserve"> </w:t>
      </w:r>
      <w:r w:rsidR="00896490">
        <w:t>WIB1.3-UltraLite,BasicRFM,RFM13,RFM13Lite,</w:t>
      </w:r>
      <w:r w:rsidR="00896490" w:rsidRPr="006F3754">
        <w:t>CELLTICK</w:t>
      </w:r>
      <w:r w:rsidR="00896490" w:rsidRPr="00DE6F33">
        <w:rPr>
          <w:color w:val="3366FF"/>
        </w:rPr>
        <w:t>.</w:t>
      </w:r>
      <w:r w:rsidR="00896490">
        <w:rPr>
          <w:color w:val="3366FF"/>
        </w:rPr>
        <w:t>,</w:t>
      </w:r>
      <w:r w:rsidR="00896490" w:rsidRPr="00896490">
        <w:rPr>
          <w:color w:val="000000"/>
        </w:rPr>
        <w:t>WIB13+Celltick</w:t>
      </w:r>
      <w:r>
        <w:rPr>
          <w:color w:val="3366FF"/>
        </w:rPr>
        <w:t>.</w:t>
      </w:r>
      <w:r>
        <w:t xml:space="preserve"> Now it is in the responsibility of the application developer to collect the correct sources together to provide an initialisation according to the customer’s requirements. Nevertheless, some preconfigured initialisations are available which serve as a starting point for application development.</w:t>
      </w:r>
    </w:p>
    <w:p w:rsidR="00DA362F" w:rsidRDefault="00DA362F" w:rsidP="00DA362F">
      <w:pPr>
        <w:tabs>
          <w:tab w:val="left" w:pos="2520"/>
        </w:tabs>
        <w:jc w:val="both"/>
      </w:pPr>
    </w:p>
    <w:p w:rsidR="00DA362F" w:rsidRDefault="00DA362F" w:rsidP="00DA362F">
      <w:pPr>
        <w:tabs>
          <w:tab w:val="left" w:pos="2520"/>
        </w:tabs>
        <w:ind w:left="709"/>
        <w:jc w:val="both"/>
      </w:pPr>
      <w:r>
        <w:t>Guidelines for application developers:-</w:t>
      </w:r>
    </w:p>
    <w:p w:rsidR="00DA362F" w:rsidRDefault="00DA362F" w:rsidP="00DA362F">
      <w:pPr>
        <w:tabs>
          <w:tab w:val="left" w:pos="2520"/>
        </w:tabs>
        <w:ind w:left="709"/>
        <w:jc w:val="both"/>
      </w:pPr>
      <w:r>
        <w:t xml:space="preserve">To get the source code, fetch the basic source mask tree for Mizar </w:t>
      </w:r>
      <w:r w:rsidR="00F70201">
        <w:t xml:space="preserve">136 v914 </w:t>
      </w:r>
      <w:r>
        <w:t>from \StarSIM_</w:t>
      </w:r>
      <w:r w:rsidR="00F70201">
        <w:t>V914</w:t>
      </w:r>
      <w:r>
        <w:t>_DCI\</w:t>
      </w:r>
      <w:r w:rsidR="00F70201">
        <w:t>StarSIM</w:t>
      </w:r>
      <w:r>
        <w:t>\. Copy the directory “src”</w:t>
      </w:r>
      <w:r w:rsidR="00F70201">
        <w:t xml:space="preserve"> &amp; Build_Mizar</w:t>
      </w:r>
      <w:r>
        <w:t xml:space="preserve"> to any drive you like, e.g. “D:\Mizar”. So now one should end with the following path: “D:\Mizar\src”.</w:t>
      </w:r>
    </w:p>
    <w:p w:rsidR="00DA362F" w:rsidRDefault="007C1BA7" w:rsidP="00DA362F">
      <w:pPr>
        <w:tabs>
          <w:tab w:val="left" w:pos="2520"/>
        </w:tabs>
        <w:ind w:left="709"/>
        <w:jc w:val="both"/>
      </w:pPr>
      <w:r>
        <w:rPr>
          <w:noProof/>
          <w:lang w:val="en-US" w:eastAsia="zh-TW"/>
        </w:rPr>
        <mc:AlternateContent>
          <mc:Choice Requires="wps">
            <w:drawing>
              <wp:anchor distT="0" distB="0" distL="114300" distR="114300" simplePos="0" relativeHeight="251649536" behindDoc="0" locked="0" layoutInCell="1" allowOverlap="1">
                <wp:simplePos x="0" y="0"/>
                <wp:positionH relativeFrom="column">
                  <wp:posOffset>480060</wp:posOffset>
                </wp:positionH>
                <wp:positionV relativeFrom="paragraph">
                  <wp:posOffset>123190</wp:posOffset>
                </wp:positionV>
                <wp:extent cx="4777740" cy="2280285"/>
                <wp:effectExtent l="0" t="0" r="0" b="0"/>
                <wp:wrapNone/>
                <wp:docPr id="8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7740" cy="2280285"/>
                        </a:xfrm>
                        <a:prstGeom prst="rect">
                          <a:avLst/>
                        </a:prstGeom>
                        <a:solidFill>
                          <a:srgbClr val="DDDDDD"/>
                        </a:solidFill>
                        <a:ln w="9525">
                          <a:solidFill>
                            <a:srgbClr val="000000"/>
                          </a:solidFill>
                          <a:miter lim="800000"/>
                          <a:headEnd/>
                          <a:tailEnd/>
                        </a:ln>
                      </wps:spPr>
                      <wps:txbx>
                        <w:txbxContent>
                          <w:p w:rsidR="00323E12" w:rsidRDefault="00323E12" w:rsidP="00DA362F">
                            <w:pPr>
                              <w:tabs>
                                <w:tab w:val="left" w:pos="2520"/>
                              </w:tabs>
                              <w:ind w:left="0"/>
                              <w:jc w:val="both"/>
                            </w:pPr>
                            <w:r>
                              <w:t>To retrieve the source code for development within DCI, open Clear Case Version control tool and join project “StarSIM_V914_DCI” from UCM vob for StarSIM which is “StarSIM_PVOB”</w:t>
                            </w:r>
                          </w:p>
                          <w:p w:rsidR="00323E12" w:rsidRDefault="00323E12" w:rsidP="00DA362F">
                            <w:pPr>
                              <w:tabs>
                                <w:tab w:val="left" w:pos="2520"/>
                              </w:tabs>
                              <w:ind w:left="0"/>
                              <w:jc w:val="both"/>
                            </w:pPr>
                          </w:p>
                          <w:p w:rsidR="00323E12" w:rsidRDefault="00323E12" w:rsidP="00DA362F">
                            <w:pPr>
                              <w:tabs>
                                <w:tab w:val="left" w:pos="2520"/>
                              </w:tabs>
                              <w:ind w:left="0"/>
                              <w:jc w:val="both"/>
                            </w:pPr>
                            <w:r>
                              <w:t xml:space="preserve">Once the view is created successfully, go to .\STARSIM\src\ </w:t>
                            </w:r>
                          </w:p>
                          <w:p w:rsidR="00323E12" w:rsidRDefault="00323E12" w:rsidP="00DA362F">
                            <w:pPr>
                              <w:ind w:left="0"/>
                              <w:jc w:val="both"/>
                            </w:pPr>
                            <w:r>
                              <w:t>Note: Sufficient access permissions of ClearCase are required for development purpose.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119" style="position:absolute;left:0;text-align:left;margin-left:37.8pt;margin-top:9.7pt;width:376.2pt;height:179.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" fillcolor="#ddd">
                <v:textbox>
                  <w:txbxContent>
                    <w:p w:rsidR="00323E12" w:rsidRDefault="00323E12" w:rsidP="00DA362F">
                      <w:pPr>
                        <w:tabs>
                          <w:tab w:val="left" w:pos="2520"/>
                        </w:tabs>
                        <w:ind w:left="0"/>
                        <w:jc w:val="both"/>
                      </w:pPr>
                      <w:r>
                        <w:t>To retrieve the source code for development within DCI, open Clear Case Version control tool and join project “StarSIM_V914_DCI” from UCM vob for StarSIM which is “StarSIM_PVOB”</w:t>
                      </w:r>
                    </w:p>
                    <w:p w:rsidR="00323E12" w:rsidRDefault="00323E12" w:rsidP="00DA362F">
                      <w:pPr>
                        <w:tabs>
                          <w:tab w:val="left" w:pos="2520"/>
                        </w:tabs>
                        <w:ind w:left="0"/>
                        <w:jc w:val="both"/>
                      </w:pPr>
                    </w:p>
                    <w:p w:rsidR="00323E12" w:rsidRDefault="00323E12" w:rsidP="00DA362F">
                      <w:pPr>
                        <w:tabs>
                          <w:tab w:val="left" w:pos="2520"/>
                        </w:tabs>
                        <w:ind w:left="0"/>
                        <w:jc w:val="both"/>
                      </w:pPr>
                      <w:r>
                        <w:t xml:space="preserve">Once the view is created successfully, go to .\STARSIM\src\ </w:t>
                      </w:r>
                    </w:p>
                    <w:p w:rsidR="00323E12" w:rsidRDefault="00323E12" w:rsidP="00DA362F">
                      <w:pPr>
                        <w:ind w:left="0"/>
                        <w:jc w:val="both"/>
                      </w:pPr>
                      <w:r>
                        <w:t>Note: Sufficient access permissions of ClearCase are required for development purpose.</w:t>
                      </w:r>
                    </w:p>
                  </w:txbxContent>
                </v:textbox>
              </v:rect>
            </w:pict>
          </mc:Fallback>
        </mc:AlternateContent>
      </w:r>
    </w:p>
    <w:p w:rsidR="00DA362F" w:rsidRDefault="00DA362F" w:rsidP="00DA362F">
      <w:pPr>
        <w:tabs>
          <w:tab w:val="left" w:pos="2520"/>
        </w:tabs>
        <w:ind w:left="709"/>
        <w:jc w:val="both"/>
      </w:pPr>
    </w:p>
    <w:p w:rsidR="00DA362F" w:rsidRDefault="00DA362F" w:rsidP="00DA362F">
      <w:pPr>
        <w:tabs>
          <w:tab w:val="left" w:pos="2520"/>
        </w:tabs>
        <w:ind w:left="709"/>
        <w:jc w:val="both"/>
      </w:pPr>
    </w:p>
    <w:p w:rsidR="00DA362F" w:rsidRDefault="00DA362F" w:rsidP="00DA362F">
      <w:pPr>
        <w:tabs>
          <w:tab w:val="left" w:pos="2520"/>
        </w:tabs>
        <w:ind w:left="709"/>
        <w:jc w:val="both"/>
      </w:pPr>
    </w:p>
    <w:p w:rsidR="00DA362F" w:rsidRDefault="00DA362F" w:rsidP="00DA362F">
      <w:pPr>
        <w:tabs>
          <w:tab w:val="left" w:pos="2520"/>
        </w:tabs>
        <w:ind w:left="709"/>
        <w:jc w:val="both"/>
      </w:pPr>
    </w:p>
    <w:p w:rsidR="00DA362F" w:rsidRDefault="00DA362F" w:rsidP="00DA362F">
      <w:pPr>
        <w:tabs>
          <w:tab w:val="left" w:pos="2520"/>
        </w:tabs>
        <w:ind w:left="630"/>
        <w:rPr>
          <w:color w:val="3366FF"/>
        </w:rPr>
      </w:pPr>
    </w:p>
    <w:p w:rsidR="00DA362F" w:rsidRDefault="00DA362F" w:rsidP="00DA362F">
      <w:pPr>
        <w:tabs>
          <w:tab w:val="left" w:pos="2520"/>
        </w:tabs>
        <w:ind w:left="630"/>
        <w:rPr>
          <w:color w:val="3366FF"/>
        </w:rPr>
      </w:pPr>
    </w:p>
    <w:p w:rsidR="00DA362F" w:rsidRDefault="00DA362F" w:rsidP="00DA362F">
      <w:pPr>
        <w:tabs>
          <w:tab w:val="left" w:pos="2520"/>
        </w:tabs>
        <w:ind w:left="630"/>
        <w:rPr>
          <w:color w:val="3366FF"/>
        </w:rPr>
      </w:pPr>
    </w:p>
    <w:p w:rsidR="00DA362F" w:rsidRDefault="00DA362F" w:rsidP="00DA362F">
      <w:pPr>
        <w:tabs>
          <w:tab w:val="left" w:pos="2520"/>
        </w:tabs>
        <w:ind w:left="630"/>
        <w:rPr>
          <w:color w:val="3366FF"/>
        </w:rPr>
      </w:pPr>
    </w:p>
    <w:p w:rsidR="00DA362F" w:rsidRDefault="00DA362F" w:rsidP="00DA362F">
      <w:pPr>
        <w:tabs>
          <w:tab w:val="left" w:pos="2520"/>
        </w:tabs>
        <w:ind w:left="630"/>
        <w:rPr>
          <w:color w:val="3366FF"/>
        </w:rPr>
      </w:pPr>
    </w:p>
    <w:p w:rsidR="00DA362F" w:rsidRPr="00A05E56" w:rsidRDefault="00DA362F" w:rsidP="00DA362F">
      <w:pPr>
        <w:tabs>
          <w:tab w:val="left" w:pos="2520"/>
        </w:tabs>
        <w:ind w:left="630"/>
      </w:pPr>
      <w:r w:rsidRPr="00A05E56">
        <w:t xml:space="preserve">This \src folder already contains one folder for preparing initialisations , which is </w:t>
      </w:r>
      <w:r w:rsidR="00971028">
        <w:rPr>
          <w:rFonts w:cs="Arial"/>
        </w:rPr>
        <w:t xml:space="preserve">src\sys\IniConfigs\StarChip </w:t>
      </w:r>
      <w:r>
        <w:t>for Mizar 136KB</w:t>
      </w:r>
      <w:r w:rsidRPr="00A05E56">
        <w:t xml:space="preserve"> initialisations.</w:t>
      </w:r>
    </w:p>
    <w:p w:rsidR="00DA362F" w:rsidRDefault="00DA362F" w:rsidP="00DA362F">
      <w:pPr>
        <w:ind w:left="709"/>
        <w:jc w:val="both"/>
      </w:pPr>
    </w:p>
    <w:p w:rsidR="00DA362F" w:rsidRDefault="00DA362F" w:rsidP="00DA362F">
      <w:pPr>
        <w:ind w:left="709"/>
        <w:jc w:val="both"/>
      </w:pPr>
    </w:p>
    <w:p w:rsidR="00DA362F" w:rsidRDefault="00DA362F" w:rsidP="00DA362F">
      <w:pPr>
        <w:ind w:left="709"/>
        <w:jc w:val="both"/>
      </w:pPr>
      <w:r>
        <w:t xml:space="preserve">StarSIM Mizar v913 is porting of existing Zeta 132KB OS on Starchip SCF136H platform. </w:t>
      </w:r>
      <w:r w:rsidR="00F70201">
        <w:t>StarSIM Mizar V914 mainly aim’s for footprint reduction &amp; feature additions to Mizar.</w:t>
      </w:r>
    </w:p>
    <w:p w:rsidR="00DA362F" w:rsidRDefault="00DA362F" w:rsidP="00DA362F">
      <w:pPr>
        <w:ind w:left="709"/>
        <w:jc w:val="both"/>
      </w:pPr>
      <w:r>
        <w:t xml:space="preserve">Folder structure remains same as Zeta we need to do only platform dependant, compiler specific changes to files such as init.h, chwcon.h and many more. </w:t>
      </w:r>
    </w:p>
    <w:p w:rsidR="00DA362F" w:rsidRPr="00CC7464" w:rsidRDefault="00DA362F" w:rsidP="00DA362F">
      <w:pPr>
        <w:ind w:left="709"/>
        <w:jc w:val="both"/>
      </w:pPr>
      <w:r>
        <w:t>In Zeta there are project files and batch jobs for basic as well as all other applications. In Mizar the procedure is somewhat different ,  there are no by default project file available for compilation. Compilation is based on make files. We need to create c project in Eclipse IDE for source browsing and debugging purpose. We need to create make file for specific target in \build\makefiles. Global rules for making targets are included in \build\makefiles\</w:t>
      </w:r>
      <w:r w:rsidRPr="003B21E7">
        <w:t>includes.mak</w:t>
      </w:r>
      <w:r>
        <w:t>. Target specific rules can be included in \</w:t>
      </w:r>
      <w:r w:rsidR="00F70201">
        <w:t>Build_Mizar</w:t>
      </w:r>
      <w:r>
        <w:t>\makefiles\cc21afx0_XXXXX</w:t>
      </w:r>
      <w:r w:rsidRPr="003B21E7">
        <w:t>.mak</w:t>
      </w:r>
      <w:r>
        <w:t xml:space="preserve"> where XXXXX  is name of Target/Initialisation to be created. There is a “Makefile” present in each target directory which will create copy of two files e.g. Basic</w:t>
      </w:r>
      <w:r w:rsidRPr="009E1909">
        <w:t xml:space="preserve"> basic-init.h</w:t>
      </w:r>
      <w:r>
        <w:t xml:space="preserve"> into init.h,.h, variant-basic.h into variant.h.. There is a common linker file present at \</w:t>
      </w:r>
      <w:r w:rsidR="00675FFD">
        <w:t>Build_Mizar</w:t>
      </w:r>
      <w:r>
        <w:t>\linkerfile\ which is “</w:t>
      </w:r>
      <w:r w:rsidRPr="00CC7464">
        <w:t>linkscript_common.ld</w:t>
      </w:r>
      <w:r>
        <w:t>” used to define linker and MAP sections. This linker file can updated for any new target/feature under the respective feature switch.</w:t>
      </w:r>
    </w:p>
    <w:p w:rsidR="00DA362F" w:rsidRDefault="00DA362F" w:rsidP="00DA362F">
      <w:pPr>
        <w:ind w:left="709"/>
        <w:jc w:val="both"/>
      </w:pPr>
    </w:p>
    <w:p w:rsidR="00DA362F" w:rsidRDefault="00DA362F" w:rsidP="00DA362F">
      <w:pPr>
        <w:ind w:left="709"/>
        <w:jc w:val="both"/>
      </w:pPr>
      <w:r>
        <w:t>If you have chosen to create an initialisation starting from one of the default targets you have several already prepared initialisation for a choice. One simply has to execute the make file of respective target using cygwin. We can go to target folder on cygwin prompt and say ‘make’ which will compile the source for that target. The correct variant.h, chwcon.h and init.h are automatically provided if the appropriate make file is used.</w:t>
      </w:r>
    </w:p>
    <w:p w:rsidR="00DA362F" w:rsidRDefault="00DA362F" w:rsidP="00DA362F">
      <w:pPr>
        <w:ind w:left="709"/>
        <w:jc w:val="both"/>
      </w:pPr>
    </w:p>
    <w:p w:rsidR="00DA362F" w:rsidRDefault="007C1BA7" w:rsidP="00DA362F">
      <w:r>
        <w:rPr>
          <w:noProof/>
          <w:lang w:val="en-US" w:eastAsia="zh-TW"/>
        </w:rPr>
        <mc:AlternateContent>
          <mc:Choice Requires="wps">
            <w:drawing>
              <wp:anchor distT="0" distB="0" distL="114300" distR="114300" simplePos="0" relativeHeight="251648512" behindDoc="0" locked="0" layoutInCell="1" allowOverlap="1">
                <wp:simplePos x="0" y="0"/>
                <wp:positionH relativeFrom="column">
                  <wp:posOffset>443865</wp:posOffset>
                </wp:positionH>
                <wp:positionV relativeFrom="paragraph">
                  <wp:posOffset>73660</wp:posOffset>
                </wp:positionV>
                <wp:extent cx="4886325" cy="394335"/>
                <wp:effectExtent l="0" t="0" r="0" b="0"/>
                <wp:wrapSquare wrapText="bothSides"/>
                <wp:docPr id="8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394335"/>
                        </a:xfrm>
                        <a:prstGeom prst="rect">
                          <a:avLst/>
                        </a:prstGeom>
                        <a:solidFill>
                          <a:srgbClr val="DDDDDD"/>
                        </a:solidFill>
                        <a:ln w="9525">
                          <a:solidFill>
                            <a:srgbClr val="000000"/>
                          </a:solidFill>
                          <a:miter lim="800000"/>
                          <a:headEnd/>
                          <a:tailEnd/>
                        </a:ln>
                      </wps:spPr>
                      <wps:txbx>
                        <w:txbxContent>
                          <w:p w:rsidR="00323E12" w:rsidRDefault="00323E12" w:rsidP="00DA362F">
                            <w:pPr>
                              <w:spacing w:before="40"/>
                              <w:ind w:left="0"/>
                              <w:jc w:val="center"/>
                              <w:rPr>
                                <w:b/>
                              </w:rPr>
                            </w:pPr>
                            <w:r>
                              <w:rPr>
                                <w:b/>
                              </w:rPr>
                              <w:t xml:space="preserve">Check that you have the correct init.h, variant.h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20" type="#_x0000_t202" style="position:absolute;left:0;text-align:left;margin-left:34.95pt;margin-top:5.8pt;width:384.75pt;height:31.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" fillcolor="#ddd">
                <v:textbox>
                  <w:txbxContent>
                    <w:p w:rsidR="00323E12" w:rsidRDefault="00323E12" w:rsidP="00DA362F">
                      <w:pPr>
                        <w:spacing w:before="40"/>
                        <w:ind w:left="0"/>
                        <w:jc w:val="center"/>
                        <w:rPr>
                          <w:b/>
                        </w:rPr>
                      </w:pPr>
                      <w:r>
                        <w:rPr>
                          <w:b/>
                        </w:rPr>
                        <w:t xml:space="preserve">Check that you have the correct init.h, variant.h </w:t>
                      </w:r>
                    </w:p>
                  </w:txbxContent>
                </v:textbox>
                <w10:wrap type="square"/>
              </v:shape>
            </w:pict>
          </mc:Fallback>
        </mc:AlternateContent>
      </w:r>
    </w:p>
    <w:p w:rsidR="00DA362F" w:rsidRDefault="00DA362F" w:rsidP="00DA362F"/>
    <w:p w:rsidR="00DA362F" w:rsidRDefault="00DA362F" w:rsidP="00DA362F"/>
    <w:p w:rsidR="00DA362F" w:rsidRDefault="00DA362F" w:rsidP="00DA362F"/>
    <w:p w:rsidR="00DA362F" w:rsidRDefault="00DA362F" w:rsidP="00DA362F">
      <w:pPr>
        <w:ind w:left="709"/>
        <w:jc w:val="both"/>
      </w:pPr>
      <w:r>
        <w:t>After compiling such a target it is possible to get the compilation output eg. Build log/mot file/lint log etc. under specified target directory itself in respective folders like /images or /buildlog.</w:t>
      </w:r>
    </w:p>
    <w:p w:rsidR="00DA362F" w:rsidRDefault="00DA362F" w:rsidP="00DA362F">
      <w:pPr>
        <w:ind w:left="709"/>
        <w:jc w:val="both"/>
      </w:pPr>
    </w:p>
    <w:p w:rsidR="00DA362F" w:rsidRDefault="00DA362F" w:rsidP="00DA362F">
      <w:pPr>
        <w:ind w:left="709"/>
      </w:pPr>
      <w:r w:rsidRPr="00D67AAC">
        <w:t>Preconfigured initialisations for Mizar 136:</w:t>
      </w:r>
    </w:p>
    <w:p w:rsidR="005C0432" w:rsidRDefault="005C0432" w:rsidP="005C0432">
      <w:pPr>
        <w:numPr>
          <w:ilvl w:val="0"/>
          <w:numId w:val="126"/>
        </w:numPr>
        <w:tabs>
          <w:tab w:val="num" w:pos="1429"/>
        </w:tabs>
        <w:spacing w:before="0" w:after="60" w:line="300" w:lineRule="auto"/>
        <w:ind w:left="1429"/>
      </w:pPr>
      <w:r>
        <w:t xml:space="preserve">BASIC: Plain initialisation without application </w:t>
      </w:r>
    </w:p>
    <w:p w:rsidR="005C0432" w:rsidRDefault="005C0432" w:rsidP="005C0432">
      <w:pPr>
        <w:numPr>
          <w:ilvl w:val="0"/>
          <w:numId w:val="126"/>
        </w:numPr>
        <w:tabs>
          <w:tab w:val="num" w:pos="1429"/>
        </w:tabs>
        <w:spacing w:before="0" w:after="60" w:line="300" w:lineRule="auto"/>
        <w:ind w:left="1429"/>
      </w:pPr>
      <w:r>
        <w:t xml:space="preserve">BASIC RFM: initialisation with basic RFM only </w:t>
      </w:r>
    </w:p>
    <w:p w:rsidR="005C0432" w:rsidRPr="00DC0253" w:rsidRDefault="005C0432" w:rsidP="005C0432">
      <w:pPr>
        <w:numPr>
          <w:ilvl w:val="0"/>
          <w:numId w:val="126"/>
        </w:numPr>
        <w:tabs>
          <w:tab w:val="num" w:pos="1429"/>
        </w:tabs>
        <w:spacing w:before="0" w:after="60" w:line="300" w:lineRule="auto"/>
        <w:ind w:left="1429"/>
      </w:pPr>
      <w:r>
        <w:lastRenderedPageBreak/>
        <w:t xml:space="preserve">BASIC OTASS3.5 : Plain initialisation with OTASS3.5 feature enabled. </w:t>
      </w:r>
      <w:r w:rsidRPr="00DC0253">
        <w:t>CreDel and MD feature disabled.</w:t>
      </w:r>
    </w:p>
    <w:p w:rsidR="005C0432" w:rsidRDefault="005C0432" w:rsidP="005C0432">
      <w:pPr>
        <w:numPr>
          <w:ilvl w:val="0"/>
          <w:numId w:val="126"/>
        </w:numPr>
        <w:tabs>
          <w:tab w:val="num" w:pos="1429"/>
        </w:tabs>
        <w:spacing w:before="0" w:after="60" w:line="300" w:lineRule="auto"/>
        <w:ind w:left="1429"/>
      </w:pPr>
      <w:r>
        <w:t xml:space="preserve">BASIC MD, No CREDEL reclaim: Plain initialisation with </w:t>
      </w:r>
      <w:r w:rsidRPr="00DF79B0">
        <w:t>MD</w:t>
      </w:r>
      <w:r>
        <w:rPr>
          <w:highlight w:val="yellow"/>
        </w:rPr>
        <w:t xml:space="preserve"> </w:t>
      </w:r>
      <w:r w:rsidRPr="00DF79B0">
        <w:t xml:space="preserve">feature </w:t>
      </w:r>
      <w:r>
        <w:t>enabled and only MD space reclaimed for ADN File.</w:t>
      </w:r>
    </w:p>
    <w:p w:rsidR="005C0432" w:rsidRDefault="005C0432" w:rsidP="005C0432">
      <w:pPr>
        <w:numPr>
          <w:ilvl w:val="0"/>
          <w:numId w:val="126"/>
        </w:numPr>
        <w:tabs>
          <w:tab w:val="num" w:pos="1429"/>
        </w:tabs>
        <w:spacing w:before="0" w:after="60" w:line="300" w:lineRule="auto"/>
        <w:ind w:left="1429"/>
      </w:pPr>
      <w:r>
        <w:t xml:space="preserve">BASIC MD+CREDEL reclaim: Plain initialisation with </w:t>
      </w:r>
      <w:r w:rsidRPr="00DF79B0">
        <w:t>MD and</w:t>
      </w:r>
      <w:r w:rsidRPr="00D67AAC">
        <w:t xml:space="preserve"> </w:t>
      </w:r>
      <w:r w:rsidRPr="00DF79B0">
        <w:t xml:space="preserve">CREDEL features </w:t>
      </w:r>
      <w:r>
        <w:t>enabled and CREDEL space reclaimed for ADN file.</w:t>
      </w:r>
    </w:p>
    <w:p w:rsidR="005C0432" w:rsidRDefault="005C0432" w:rsidP="005C0432">
      <w:pPr>
        <w:numPr>
          <w:ilvl w:val="0"/>
          <w:numId w:val="126"/>
        </w:numPr>
        <w:tabs>
          <w:tab w:val="num" w:pos="1429"/>
        </w:tabs>
        <w:spacing w:before="0" w:after="60" w:line="300" w:lineRule="auto"/>
        <w:ind w:left="1429"/>
      </w:pPr>
      <w:r>
        <w:t>Celltick 14.2.6 : initialisation using Celltick14.2.6  only</w:t>
      </w:r>
    </w:p>
    <w:p w:rsidR="005C0432" w:rsidRDefault="005C0432" w:rsidP="005C0432">
      <w:pPr>
        <w:numPr>
          <w:ilvl w:val="0"/>
          <w:numId w:val="126"/>
        </w:numPr>
        <w:tabs>
          <w:tab w:val="num" w:pos="1429"/>
        </w:tabs>
        <w:spacing w:before="0" w:after="60" w:line="300" w:lineRule="auto"/>
        <w:ind w:left="1429"/>
      </w:pPr>
      <w:r>
        <w:t>Celltick 14.3.1 : initialisation using Celltick 14.3.1  only</w:t>
      </w:r>
    </w:p>
    <w:p w:rsidR="005C0432" w:rsidRDefault="005C0432" w:rsidP="005C0432">
      <w:pPr>
        <w:numPr>
          <w:ilvl w:val="0"/>
          <w:numId w:val="126"/>
        </w:numPr>
        <w:tabs>
          <w:tab w:val="num" w:pos="1429"/>
        </w:tabs>
        <w:spacing w:before="0" w:after="60" w:line="300" w:lineRule="auto"/>
        <w:ind w:left="1429"/>
      </w:pPr>
      <w:r>
        <w:t xml:space="preserve">Celltick 14.3.1 RFM,MD+CREDEL reclaim :  initialisation including  Celltick 14.3.1 , Basic RFM with </w:t>
      </w:r>
      <w:r w:rsidRPr="00DF79B0">
        <w:t>MD and</w:t>
      </w:r>
      <w:r w:rsidRPr="00D67AAC">
        <w:t xml:space="preserve"> </w:t>
      </w:r>
      <w:r w:rsidRPr="00DF79B0">
        <w:t xml:space="preserve">CREDEL features </w:t>
      </w:r>
      <w:r>
        <w:t>enabled and CREDEL space reclaimed for ADN file.</w:t>
      </w:r>
    </w:p>
    <w:p w:rsidR="005C0432" w:rsidRDefault="005C0432" w:rsidP="005C0432">
      <w:pPr>
        <w:numPr>
          <w:ilvl w:val="0"/>
          <w:numId w:val="126"/>
        </w:numPr>
        <w:tabs>
          <w:tab w:val="num" w:pos="1429"/>
        </w:tabs>
        <w:spacing w:before="0" w:after="60" w:line="300" w:lineRule="auto"/>
        <w:ind w:left="1429"/>
      </w:pPr>
      <w:r>
        <w:t xml:space="preserve">RFM13: initialisation with RFM13 only </w:t>
      </w:r>
    </w:p>
    <w:p w:rsidR="005C0432" w:rsidRDefault="005C0432" w:rsidP="005C0432">
      <w:pPr>
        <w:numPr>
          <w:ilvl w:val="0"/>
          <w:numId w:val="126"/>
        </w:numPr>
        <w:tabs>
          <w:tab w:val="num" w:pos="1429"/>
        </w:tabs>
        <w:spacing w:before="0" w:after="60" w:line="300" w:lineRule="auto"/>
        <w:ind w:left="1429"/>
      </w:pPr>
      <w:r>
        <w:t>RFM13Lite: initialisation with RFM13 only</w:t>
      </w:r>
    </w:p>
    <w:p w:rsidR="005C0432" w:rsidRDefault="005C0432" w:rsidP="005C0432">
      <w:pPr>
        <w:numPr>
          <w:ilvl w:val="0"/>
          <w:numId w:val="126"/>
        </w:numPr>
        <w:tabs>
          <w:tab w:val="num" w:pos="1429"/>
        </w:tabs>
        <w:spacing w:before="0" w:after="60" w:line="300" w:lineRule="auto"/>
        <w:ind w:left="1429"/>
      </w:pPr>
      <w:r>
        <w:t>WIB12: initialisation including Basic RFM and WIB1.2 browser</w:t>
      </w:r>
    </w:p>
    <w:p w:rsidR="005C0432" w:rsidRDefault="005C0432" w:rsidP="005C0432">
      <w:pPr>
        <w:numPr>
          <w:ilvl w:val="0"/>
          <w:numId w:val="126"/>
        </w:numPr>
        <w:tabs>
          <w:tab w:val="num" w:pos="1429"/>
        </w:tabs>
        <w:spacing w:before="0" w:after="60" w:line="300" w:lineRule="auto"/>
        <w:ind w:left="1429"/>
      </w:pPr>
      <w:r>
        <w:t>WIB13-lite: initialisation including RFM13 and WIB1.3 browser</w:t>
      </w:r>
    </w:p>
    <w:p w:rsidR="005C0432" w:rsidRDefault="005C0432" w:rsidP="005C0432">
      <w:pPr>
        <w:numPr>
          <w:ilvl w:val="0"/>
          <w:numId w:val="126"/>
        </w:numPr>
        <w:tabs>
          <w:tab w:val="num" w:pos="1429"/>
        </w:tabs>
        <w:spacing w:before="0" w:after="60" w:line="300" w:lineRule="auto"/>
        <w:ind w:left="1429"/>
      </w:pPr>
      <w:r>
        <w:t>WIB13: initialisation including RFM13 and WIB1.3 browser</w:t>
      </w:r>
    </w:p>
    <w:p w:rsidR="005C0432" w:rsidRDefault="005C0432" w:rsidP="005C0432">
      <w:pPr>
        <w:numPr>
          <w:ilvl w:val="0"/>
          <w:numId w:val="126"/>
        </w:numPr>
        <w:tabs>
          <w:tab w:val="num" w:pos="1429"/>
        </w:tabs>
        <w:spacing w:before="0" w:after="60" w:line="300" w:lineRule="auto"/>
        <w:ind w:left="1429"/>
      </w:pPr>
      <w:r>
        <w:t>WIB13 MD+CREDEL reclaim:  initialisation including RFM13 , WIB1.3 browser</w:t>
      </w:r>
      <w:r w:rsidRPr="00882B52">
        <w:t xml:space="preserve"> </w:t>
      </w:r>
      <w:r>
        <w:t xml:space="preserve">with </w:t>
      </w:r>
      <w:r w:rsidRPr="00DF79B0">
        <w:t>MD and</w:t>
      </w:r>
      <w:r w:rsidRPr="00DE6F35">
        <w:t xml:space="preserve"> </w:t>
      </w:r>
      <w:r w:rsidRPr="00DF79B0">
        <w:t xml:space="preserve">CREDEL features </w:t>
      </w:r>
      <w:r>
        <w:t>enabled and CREDEL space reclaimed for ADN file.</w:t>
      </w:r>
    </w:p>
    <w:p w:rsidR="005C0432" w:rsidRDefault="005C0432" w:rsidP="005C0432">
      <w:pPr>
        <w:numPr>
          <w:ilvl w:val="0"/>
          <w:numId w:val="126"/>
        </w:numPr>
        <w:tabs>
          <w:tab w:val="num" w:pos="1429"/>
        </w:tabs>
        <w:spacing w:before="0" w:after="60" w:line="300" w:lineRule="auto"/>
        <w:ind w:left="1429"/>
      </w:pPr>
      <w:r>
        <w:t>WIB13-UltraLite: initialisation including RFM13 and WIB1.3 browser</w:t>
      </w:r>
    </w:p>
    <w:p w:rsidR="00C52A6D" w:rsidRDefault="00C52A6D" w:rsidP="00C52A6D">
      <w:pPr>
        <w:numPr>
          <w:ilvl w:val="0"/>
          <w:numId w:val="126"/>
        </w:numPr>
        <w:tabs>
          <w:tab w:val="num" w:pos="1429"/>
        </w:tabs>
        <w:spacing w:before="0" w:after="60" w:line="300" w:lineRule="auto"/>
        <w:ind w:left="1429"/>
      </w:pPr>
      <w:r>
        <w:t>WIB13- Celltick 14.2.6 :  initialisation including RFM13 , WIB1.3 browser and 1</w:t>
      </w:r>
      <w:r w:rsidRPr="00C52A6D">
        <w:t xml:space="preserve"> </w:t>
      </w:r>
      <w:r>
        <w:t>Celltick  4.2.6</w:t>
      </w:r>
    </w:p>
    <w:p w:rsidR="00C52A6D" w:rsidRDefault="00C52A6D" w:rsidP="005C0432">
      <w:pPr>
        <w:numPr>
          <w:ilvl w:val="0"/>
          <w:numId w:val="126"/>
        </w:numPr>
        <w:tabs>
          <w:tab w:val="num" w:pos="1429"/>
        </w:tabs>
        <w:spacing w:before="0" w:after="60" w:line="300" w:lineRule="auto"/>
        <w:ind w:left="1429"/>
      </w:pPr>
      <w:r>
        <w:t>WIB13- Celltick 14.3.1 :  initialisation including RFM13 , WIB1.3 browser and Celltick 14.3.1</w:t>
      </w:r>
    </w:p>
    <w:p w:rsidR="00C52A6D" w:rsidRDefault="00C52A6D" w:rsidP="00C52A6D">
      <w:pPr>
        <w:numPr>
          <w:ilvl w:val="0"/>
          <w:numId w:val="126"/>
        </w:numPr>
        <w:tabs>
          <w:tab w:val="num" w:pos="1429"/>
        </w:tabs>
        <w:spacing w:before="0" w:after="60" w:line="300" w:lineRule="auto"/>
        <w:ind w:left="1429"/>
      </w:pPr>
      <w:r>
        <w:t>WIB13- Celltick 14.3.1</w:t>
      </w:r>
      <w:r w:rsidRPr="00C52A6D">
        <w:t xml:space="preserve"> </w:t>
      </w:r>
      <w:r>
        <w:t xml:space="preserve">MD+CREDEL reclaim - :  initialisation including RFM13 , WIB1.3 browser and Celltick 14.3.1 with </w:t>
      </w:r>
      <w:r w:rsidRPr="00DF79B0">
        <w:t>MD and</w:t>
      </w:r>
      <w:r>
        <w:rPr>
          <w:highlight w:val="yellow"/>
        </w:rPr>
        <w:t xml:space="preserve"> </w:t>
      </w:r>
      <w:r w:rsidRPr="00DF79B0">
        <w:t xml:space="preserve">CREDEL features </w:t>
      </w:r>
      <w:r>
        <w:t>enabled and CREDEL space reclaimed for ADN file.</w:t>
      </w:r>
    </w:p>
    <w:p w:rsidR="00C52A6D" w:rsidRDefault="00C52A6D" w:rsidP="00212698">
      <w:pPr>
        <w:spacing w:before="0" w:after="60" w:line="300" w:lineRule="auto"/>
        <w:ind w:left="1429"/>
      </w:pPr>
    </w:p>
    <w:p w:rsidR="00DA362F" w:rsidRDefault="00DA362F" w:rsidP="00DA362F">
      <w:pPr>
        <w:ind w:left="0"/>
      </w:pPr>
    </w:p>
    <w:p w:rsidR="002E0A5D" w:rsidRDefault="00DA362F" w:rsidP="00DA362F">
      <w:pPr>
        <w:ind w:left="709"/>
      </w:pPr>
      <w:r>
        <w:t>Note that MD/CREDEL feature is enabled for the initialization mentioned as above.</w:t>
      </w:r>
    </w:p>
    <w:p w:rsidR="00DA362F" w:rsidRDefault="002E0A5D" w:rsidP="00DA362F">
      <w:pPr>
        <w:ind w:left="709"/>
      </w:pPr>
      <w:r>
        <w:br w:type="page"/>
      </w:r>
    </w:p>
    <w:p w:rsidR="00DA362F" w:rsidRPr="00D45AA3" w:rsidRDefault="00DA362F" w:rsidP="00ED6CB6">
      <w:pPr>
        <w:pStyle w:val="Heading3"/>
        <w:spacing w:before="360"/>
        <w:ind w:left="1322" w:hanging="1757"/>
      </w:pPr>
      <w:bookmarkStart w:id="2301" w:name="_Toc386189519"/>
      <w:bookmarkStart w:id="2302" w:name="_Toc416445436"/>
      <w:r w:rsidRPr="00ED6CB6">
        <w:lastRenderedPageBreak/>
        <w:t>Linker</w:t>
      </w:r>
      <w:r w:rsidRPr="00D45AA3">
        <w:t xml:space="preserve"> </w:t>
      </w:r>
      <w:r w:rsidRPr="00ED6CB6">
        <w:t>file &amp; Sections:</w:t>
      </w:r>
      <w:bookmarkEnd w:id="2301"/>
      <w:bookmarkEnd w:id="2302"/>
    </w:p>
    <w:p w:rsidR="00DA362F" w:rsidRDefault="00DA362F" w:rsidP="00DA362F"/>
    <w:p w:rsidR="00DA362F" w:rsidRDefault="00DA362F" w:rsidP="00DA362F">
      <w:pPr>
        <w:ind w:left="709"/>
        <w:jc w:val="both"/>
      </w:pPr>
      <w:r>
        <w:t>GCC uses linker file (.ld file) for defining how the memory is to be utilised. The sections and memory allocation would get modified with the changes carried out in the code, hence always ensure NVM modifiable region is always placed in the last. Map file is useful to view the placements, it would show all the placements as per the region it has got allocated.</w:t>
      </w:r>
    </w:p>
    <w:p w:rsidR="00DA362F" w:rsidRDefault="00DA362F" w:rsidP="00DA362F">
      <w:pPr>
        <w:ind w:left="709"/>
        <w:jc w:val="both"/>
      </w:pPr>
    </w:p>
    <w:p w:rsidR="00DA362F" w:rsidRDefault="00DA362F" w:rsidP="00DA362F">
      <w:pPr>
        <w:ind w:left="709"/>
        <w:jc w:val="both"/>
      </w:pPr>
      <w:r>
        <w:t xml:space="preserve">While porting the existing code please check and verify the section definitions in the code and the placements shown by Map file are as per expectations. </w:t>
      </w:r>
    </w:p>
    <w:p w:rsidR="00DA362F" w:rsidRDefault="00DA362F" w:rsidP="00DA362F">
      <w:pPr>
        <w:ind w:left="709"/>
      </w:pPr>
      <w:r>
        <w:t>Linker file can be referred from directory /</w:t>
      </w:r>
      <w:r w:rsidR="0006221B">
        <w:t>Build_Mizar</w:t>
      </w:r>
      <w:r>
        <w:t>/linkerfile. There is a common linker file used for all the available targets and sections are defined as per feature available. Eg. For a particular target like WIB12 required NVM sections are made available under variant switch of WIB12 in common linker file.</w:t>
      </w:r>
    </w:p>
    <w:p w:rsidR="00DA362F" w:rsidRDefault="00DA362F" w:rsidP="00DA362F">
      <w:pPr>
        <w:ind w:left="709"/>
      </w:pPr>
    </w:p>
    <w:p w:rsidR="00DA362F" w:rsidRDefault="00DA362F" w:rsidP="00DA362F">
      <w:pPr>
        <w:ind w:left="709"/>
      </w:pPr>
      <w:r>
        <w:t>Linker file uses various commands to serve its purpose.</w:t>
      </w:r>
    </w:p>
    <w:p w:rsidR="00DA362F" w:rsidRPr="00703818" w:rsidRDefault="00DA362F" w:rsidP="00DA362F">
      <w:pPr>
        <w:ind w:left="709"/>
      </w:pPr>
      <w:r>
        <w:t xml:space="preserve">- MEMORY : </w:t>
      </w:r>
      <w:r w:rsidRPr="00703818">
        <w:t>The linker's default con</w:t>
      </w:r>
      <w:r>
        <w:t>fi</w:t>
      </w:r>
      <w:r w:rsidRPr="00703818">
        <w:t>guration permits allocation of all available memory. You can override this by using the MEMORY command.</w:t>
      </w:r>
    </w:p>
    <w:p w:rsidR="00DA362F" w:rsidRPr="00703818" w:rsidRDefault="00DA362F" w:rsidP="00DA362F">
      <w:pPr>
        <w:ind w:left="709"/>
      </w:pPr>
      <w:r w:rsidRPr="00703818">
        <w:t>The MEMORY command describes the location and size of blocks of memory in the target.You can use it to describe which memory regions may be used by the linker, and which memory regions it must avoid.</w:t>
      </w:r>
    </w:p>
    <w:p w:rsidR="00DA362F" w:rsidRPr="00703818" w:rsidRDefault="00DA362F" w:rsidP="00DA362F">
      <w:pPr>
        <w:ind w:left="709"/>
      </w:pPr>
      <w:r>
        <w:rPr>
          <w:lang w:val="en-US"/>
        </w:rPr>
        <w:t xml:space="preserve">- OUTPUT_FORMAT : </w:t>
      </w:r>
      <w:r w:rsidRPr="00703818">
        <w:t>This command names the BFD format to use for the output. Eg OUTPUT_FORMAT("aps3").</w:t>
      </w:r>
    </w:p>
    <w:p w:rsidR="00DA362F" w:rsidRDefault="00DA362F" w:rsidP="00DA362F">
      <w:pPr>
        <w:ind w:left="709"/>
      </w:pPr>
      <w:r>
        <w:rPr>
          <w:lang w:val="en-US"/>
        </w:rPr>
        <w:t xml:space="preserve">- PHRDS : </w:t>
      </w:r>
      <w:r w:rsidRPr="00703818">
        <w:t xml:space="preserve">The linker will create reasonable </w:t>
      </w:r>
      <w:r>
        <w:t xml:space="preserve">segments </w:t>
      </w:r>
      <w:r w:rsidRPr="00703818">
        <w:t xml:space="preserve">by default. </w:t>
      </w:r>
      <w:r>
        <w:t xml:space="preserve">PHRDS command can be used </w:t>
      </w:r>
      <w:r w:rsidRPr="00703818">
        <w:t xml:space="preserve">to specify the </w:t>
      </w:r>
      <w:r>
        <w:t>segments</w:t>
      </w:r>
      <w:r w:rsidRPr="00703818">
        <w:t xml:space="preserve"> more precisely. When the linker sees the PHDRS command in the linker script, it will not</w:t>
      </w:r>
      <w:r>
        <w:t xml:space="preserve"> </w:t>
      </w:r>
      <w:r w:rsidRPr="00703818">
        <w:t xml:space="preserve">create any </w:t>
      </w:r>
      <w:r>
        <w:t>segment</w:t>
      </w:r>
      <w:r w:rsidRPr="00703818">
        <w:t xml:space="preserve"> ot</w:t>
      </w:r>
      <w:r>
        <w:t>her than the ones specifi</w:t>
      </w:r>
      <w:r w:rsidRPr="00703818">
        <w:t>ed.</w:t>
      </w:r>
    </w:p>
    <w:p w:rsidR="00DA362F" w:rsidRDefault="00DA362F" w:rsidP="00DA362F">
      <w:pPr>
        <w:ind w:left="709"/>
        <w:rPr>
          <w:lang w:val="en-US"/>
        </w:rPr>
      </w:pPr>
      <w:r>
        <w:t xml:space="preserve">- SECTIONS : This </w:t>
      </w:r>
      <w:r w:rsidRPr="00823691">
        <w:rPr>
          <w:lang w:val="en-US"/>
        </w:rPr>
        <w:t xml:space="preserve">command </w:t>
      </w:r>
      <w:r>
        <w:rPr>
          <w:lang w:val="en-US"/>
        </w:rPr>
        <w:t xml:space="preserve">is used </w:t>
      </w:r>
      <w:r w:rsidRPr="00823691">
        <w:rPr>
          <w:lang w:val="en-US"/>
        </w:rPr>
        <w:t>to describe the</w:t>
      </w:r>
      <w:r>
        <w:rPr>
          <w:lang w:val="en-US"/>
        </w:rPr>
        <w:t xml:space="preserve"> memory layout of the output file.</w:t>
      </w:r>
    </w:p>
    <w:p w:rsidR="00DA362F" w:rsidRDefault="00DA362F" w:rsidP="00DA362F">
      <w:pPr>
        <w:ind w:left="709"/>
        <w:rPr>
          <w:lang w:val="en-US"/>
        </w:rPr>
      </w:pPr>
    </w:p>
    <w:p w:rsidR="00DA362F" w:rsidRDefault="00DA362F" w:rsidP="00DA362F">
      <w:pPr>
        <w:ind w:left="0"/>
        <w:rPr>
          <w:lang w:val="en-US"/>
        </w:rPr>
      </w:pPr>
      <w:r>
        <w:rPr>
          <w:lang w:val="en-US"/>
        </w:rPr>
        <w:t xml:space="preserve">These are few examples of linker commands. </w:t>
      </w:r>
    </w:p>
    <w:p w:rsidR="00DA362F" w:rsidRDefault="00DA362F" w:rsidP="00DA362F">
      <w:pPr>
        <w:ind w:left="0"/>
        <w:rPr>
          <w:lang w:val="en-US"/>
        </w:rPr>
      </w:pPr>
    </w:p>
    <w:p w:rsidR="00B7410A" w:rsidRPr="00B7410A" w:rsidRDefault="00B7410A" w:rsidP="00B7410A">
      <w:pPr>
        <w:ind w:left="709"/>
        <w:rPr>
          <w:lang w:val="en-US"/>
        </w:rPr>
      </w:pPr>
      <w:r w:rsidRPr="00B7410A">
        <w:rPr>
          <w:lang w:val="en-US"/>
        </w:rPr>
        <w:t>#if ( VARIANT_RFM == 1 || VARIANT_RFM13 == 1 )</w:t>
      </w:r>
    </w:p>
    <w:p w:rsidR="00B7410A" w:rsidRPr="00B7410A" w:rsidRDefault="00B7410A" w:rsidP="00B7410A">
      <w:pPr>
        <w:ind w:left="709"/>
        <w:rPr>
          <w:lang w:val="en-US"/>
        </w:rPr>
      </w:pPr>
      <w:r w:rsidRPr="00B7410A">
        <w:rPr>
          <w:lang w:val="en-US"/>
        </w:rPr>
        <w:tab/>
        <w:t>.NvmRFM :</w:t>
      </w:r>
    </w:p>
    <w:p w:rsidR="00B7410A" w:rsidRPr="00B7410A" w:rsidRDefault="00B7410A" w:rsidP="00B7410A">
      <w:pPr>
        <w:ind w:left="709"/>
        <w:rPr>
          <w:lang w:val="en-US"/>
        </w:rPr>
      </w:pPr>
      <w:r w:rsidRPr="00B7410A">
        <w:rPr>
          <w:lang w:val="en-US"/>
        </w:rPr>
        <w:t xml:space="preserve">    {</w:t>
      </w:r>
    </w:p>
    <w:p w:rsidR="00B7410A" w:rsidRPr="00B7410A" w:rsidRDefault="00B7410A" w:rsidP="00B7410A">
      <w:pPr>
        <w:ind w:left="709"/>
        <w:rPr>
          <w:lang w:val="en-US"/>
        </w:rPr>
      </w:pPr>
      <w:r w:rsidRPr="00B7410A">
        <w:rPr>
          <w:lang w:val="en-US"/>
        </w:rPr>
        <w:tab/>
      </w:r>
      <w:r w:rsidRPr="00B7410A">
        <w:rPr>
          <w:lang w:val="en-US"/>
        </w:rPr>
        <w:tab/>
      </w:r>
      <w:r w:rsidRPr="00B7410A">
        <w:rPr>
          <w:lang w:val="en-US"/>
        </w:rPr>
        <w:tab/>
        <w:t>KEEP(*(.NvmRFM .NvmRFM*));</w:t>
      </w:r>
    </w:p>
    <w:p w:rsidR="00B7410A" w:rsidRPr="00B7410A" w:rsidRDefault="00B7410A" w:rsidP="00B7410A">
      <w:pPr>
        <w:ind w:left="709"/>
        <w:rPr>
          <w:lang w:val="en-US"/>
        </w:rPr>
      </w:pPr>
      <w:r w:rsidRPr="00B7410A">
        <w:rPr>
          <w:lang w:val="en-US"/>
        </w:rPr>
        <w:tab/>
      </w:r>
      <w:r w:rsidRPr="00B7410A">
        <w:rPr>
          <w:lang w:val="en-US"/>
        </w:rPr>
        <w:tab/>
      </w:r>
      <w:r w:rsidRPr="00B7410A">
        <w:rPr>
          <w:lang w:val="en-US"/>
        </w:rPr>
        <w:tab/>
        <w:t>. = ALIGN(4);</w:t>
      </w:r>
    </w:p>
    <w:p w:rsidR="00B7410A" w:rsidRPr="00B7410A" w:rsidRDefault="00B7410A" w:rsidP="00B7410A">
      <w:pPr>
        <w:ind w:left="709"/>
        <w:rPr>
          <w:lang w:val="en-US"/>
        </w:rPr>
      </w:pPr>
      <w:r w:rsidRPr="00B7410A">
        <w:rPr>
          <w:lang w:val="en-US"/>
        </w:rPr>
        <w:lastRenderedPageBreak/>
        <w:t xml:space="preserve">     }  &gt; program_memory :nvmdata=0x00</w:t>
      </w:r>
    </w:p>
    <w:p w:rsidR="00DA362F" w:rsidRDefault="00B7410A" w:rsidP="00DA362F">
      <w:pPr>
        <w:ind w:left="709"/>
        <w:rPr>
          <w:lang w:val="en-US"/>
        </w:rPr>
      </w:pPr>
      <w:r w:rsidRPr="00B7410A">
        <w:rPr>
          <w:lang w:val="en-US"/>
        </w:rPr>
        <w:t>#endif</w:t>
      </w:r>
      <w:r w:rsidR="00DA362F" w:rsidRPr="00F206CD">
        <w:rPr>
          <w:lang w:val="en-US"/>
        </w:rPr>
        <w:t xml:space="preserve">Above example shows the </w:t>
      </w:r>
      <w:r>
        <w:rPr>
          <w:lang w:val="en-US"/>
        </w:rPr>
        <w:t>placement</w:t>
      </w:r>
      <w:r w:rsidRPr="00F206CD">
        <w:rPr>
          <w:lang w:val="en-US"/>
        </w:rPr>
        <w:t xml:space="preserve"> </w:t>
      </w:r>
      <w:r w:rsidR="00DA362F" w:rsidRPr="00F206CD">
        <w:rPr>
          <w:lang w:val="en-US"/>
        </w:rPr>
        <w:t>of variables under NvmRFM section</w:t>
      </w:r>
      <w:r w:rsidR="00DA362F">
        <w:rPr>
          <w:lang w:val="en-US"/>
        </w:rPr>
        <w:t>.</w:t>
      </w:r>
    </w:p>
    <w:p w:rsidR="00DA362F" w:rsidRDefault="00DA362F" w:rsidP="00DA362F">
      <w:pPr>
        <w:ind w:left="709"/>
        <w:rPr>
          <w:lang w:val="en-US"/>
        </w:rPr>
      </w:pPr>
      <w:r>
        <w:rPr>
          <w:lang w:val="en-US"/>
        </w:rPr>
        <w:t xml:space="preserve">By specifying </w:t>
      </w:r>
      <w:r w:rsidRPr="00DE1CC9">
        <w:rPr>
          <w:lang w:val="en-US"/>
        </w:rPr>
        <w:t>= ALIGN(</w:t>
      </w:r>
      <w:r w:rsidR="00B7410A">
        <w:rPr>
          <w:lang w:val="en-US"/>
        </w:rPr>
        <w:t>4</w:t>
      </w:r>
      <w:r w:rsidRPr="00DE1CC9">
        <w:rPr>
          <w:lang w:val="en-US"/>
        </w:rPr>
        <w:t>);</w:t>
      </w:r>
      <w:r>
        <w:rPr>
          <w:lang w:val="en-US"/>
        </w:rPr>
        <w:t xml:space="preserve"> we can allow linker to align particular section to </w:t>
      </w:r>
      <w:r w:rsidR="00B7410A">
        <w:rPr>
          <w:lang w:val="en-US"/>
        </w:rPr>
        <w:t>4 byte address</w:t>
      </w:r>
      <w:r>
        <w:rPr>
          <w:lang w:val="en-US"/>
        </w:rPr>
        <w:t>.</w:t>
      </w:r>
    </w:p>
    <w:p w:rsidR="00DA362F" w:rsidRDefault="00DA362F" w:rsidP="00DA362F">
      <w:pPr>
        <w:ind w:left="709"/>
        <w:rPr>
          <w:lang w:val="en-US"/>
        </w:rPr>
      </w:pPr>
      <w:r>
        <w:rPr>
          <w:lang w:val="en-US"/>
        </w:rPr>
        <w:t xml:space="preserve">The variables that shall go under particular section through linker file shall be specified with the attribute in their definition/prototype. </w:t>
      </w:r>
    </w:p>
    <w:p w:rsidR="00DA362F" w:rsidRDefault="00DA362F" w:rsidP="00DA362F">
      <w:pPr>
        <w:ind w:left="709"/>
        <w:rPr>
          <w:lang w:val="en-US"/>
        </w:rPr>
      </w:pPr>
      <w:r>
        <w:rPr>
          <w:lang w:val="en-US"/>
        </w:rPr>
        <w:t xml:space="preserve">Eg. </w:t>
      </w:r>
      <w:r w:rsidR="00A22A4F">
        <w:rPr>
          <w:lang w:val="en-US"/>
        </w:rPr>
        <w:t>T</w:t>
      </w:r>
      <w:r>
        <w:rPr>
          <w:lang w:val="en-US"/>
        </w:rPr>
        <w:t>he variable uce2RFM_MoreTime is provided with section attribute as below</w:t>
      </w:r>
      <w:r w:rsidR="00A22A4F">
        <w:rPr>
          <w:lang w:val="en-US"/>
        </w:rPr>
        <w:t xml:space="preserve"> and shall get placed in “.NvmRFM” section</w:t>
      </w:r>
      <w:r>
        <w:rPr>
          <w:lang w:val="en-US"/>
        </w:rPr>
        <w:t>.</w:t>
      </w:r>
    </w:p>
    <w:p w:rsidR="00DA362F" w:rsidRPr="007B7FDF" w:rsidRDefault="00DA362F" w:rsidP="00DA362F">
      <w:pPr>
        <w:ind w:left="709"/>
        <w:rPr>
          <w:rFonts w:ascii="Courier New" w:hAnsi="Courier New" w:cs="Courier New"/>
          <w:lang w:val="en-US"/>
        </w:rPr>
      </w:pPr>
      <w:r w:rsidRPr="007B7FDF">
        <w:rPr>
          <w:rFonts w:ascii="Courier New" w:hAnsi="Courier New" w:cs="Courier New"/>
          <w:lang w:val="en-US"/>
        </w:rPr>
        <w:t>extern volatile unsigned char eeprom uce2RFM_MoreTime __attribute__((section (".NvmRFM")));</w:t>
      </w:r>
    </w:p>
    <w:p w:rsidR="00DA362F" w:rsidRDefault="00DA362F" w:rsidP="00DA362F">
      <w:pPr>
        <w:ind w:left="709"/>
        <w:rPr>
          <w:lang w:val="en-US"/>
        </w:rPr>
      </w:pPr>
    </w:p>
    <w:p w:rsidR="00DA362F" w:rsidRPr="00F95DF7" w:rsidRDefault="00DA362F" w:rsidP="00DA362F">
      <w:pPr>
        <w:ind w:left="709"/>
        <w:rPr>
          <w:lang w:val="en-US"/>
        </w:rPr>
      </w:pPr>
      <w:r>
        <w:rPr>
          <w:lang w:val="en-US"/>
        </w:rPr>
        <w:t>For more details on Different linker comm</w:t>
      </w:r>
      <w:r w:rsidR="000B061E">
        <w:rPr>
          <w:lang w:val="en-US"/>
        </w:rPr>
        <w:t>ands and their purpose refer [12</w:t>
      </w:r>
      <w:r>
        <w:rPr>
          <w:lang w:val="en-US"/>
        </w:rPr>
        <w:t>].</w:t>
      </w:r>
    </w:p>
    <w:p w:rsidR="00DA362F" w:rsidRPr="00313D43" w:rsidRDefault="00DA362F" w:rsidP="00DA362F">
      <w:pPr>
        <w:rPr>
          <w:lang w:val="en-US"/>
        </w:rPr>
      </w:pPr>
    </w:p>
    <w:p w:rsidR="00DA362F" w:rsidRDefault="00DA362F" w:rsidP="00ED6CB6">
      <w:pPr>
        <w:pStyle w:val="Heading3"/>
        <w:spacing w:before="360"/>
        <w:ind w:left="1322" w:hanging="1757"/>
      </w:pPr>
      <w:bookmarkStart w:id="2303" w:name="_Toc386189520"/>
      <w:bookmarkStart w:id="2304" w:name="_Toc416445437"/>
      <w:r w:rsidRPr="00ED6CB6">
        <w:t>NVM File System</w:t>
      </w:r>
      <w:bookmarkEnd w:id="2303"/>
      <w:bookmarkEnd w:id="2304"/>
    </w:p>
    <w:p w:rsidR="00DA362F" w:rsidRDefault="00DA362F" w:rsidP="00DA362F">
      <w:pPr>
        <w:ind w:left="709"/>
        <w:jc w:val="both"/>
      </w:pPr>
    </w:p>
    <w:p w:rsidR="00DA362F" w:rsidRDefault="00DA362F" w:rsidP="00DA362F">
      <w:pPr>
        <w:ind w:left="709"/>
        <w:jc w:val="both"/>
      </w:pPr>
    </w:p>
    <w:p w:rsidR="00DA362F" w:rsidRDefault="00DA362F" w:rsidP="00DA362F">
      <w:pPr>
        <w:ind w:left="709"/>
        <w:jc w:val="both"/>
      </w:pPr>
      <w:r>
        <w:t>In Mizar all .s files has been ported to .c files. The default file system is present at NVMFileSystem.c file. This file has to be aligned. It is taken care in linker file  as below,</w:t>
      </w:r>
    </w:p>
    <w:p w:rsidR="00DA362F" w:rsidRDefault="00DA362F" w:rsidP="00DA362F">
      <w:pPr>
        <w:ind w:left="709"/>
        <w:jc w:val="both"/>
      </w:pPr>
    </w:p>
    <w:p w:rsidR="00C905F9" w:rsidRPr="008D41CA" w:rsidRDefault="00C905F9" w:rsidP="00C905F9">
      <w:pPr>
        <w:ind w:left="709"/>
        <w:jc w:val="both"/>
        <w:rPr>
          <w:rFonts w:ascii="Courier New" w:hAnsi="Courier New" w:cs="Courier New"/>
        </w:rPr>
      </w:pPr>
      <w:r w:rsidRPr="008D41CA">
        <w:rPr>
          <w:rFonts w:ascii="Courier New" w:hAnsi="Courier New" w:cs="Courier New"/>
        </w:rPr>
        <w:t xml:space="preserve">    .defaultfilesystem FILE_SYSTEM_START:</w:t>
      </w:r>
    </w:p>
    <w:p w:rsidR="00C905F9" w:rsidRPr="008D41CA" w:rsidRDefault="00C905F9" w:rsidP="00C905F9">
      <w:pPr>
        <w:ind w:left="709"/>
        <w:jc w:val="both"/>
        <w:rPr>
          <w:rFonts w:ascii="Courier New" w:hAnsi="Courier New" w:cs="Courier New"/>
        </w:rPr>
      </w:pPr>
      <w:r w:rsidRPr="008D41CA">
        <w:rPr>
          <w:rFonts w:ascii="Courier New" w:hAnsi="Courier New" w:cs="Courier New"/>
        </w:rPr>
        <w:t xml:space="preserve">    {</w:t>
      </w:r>
    </w:p>
    <w:p w:rsidR="00C905F9" w:rsidRPr="008D41CA" w:rsidRDefault="00C905F9" w:rsidP="00C905F9">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r>
      <w:r w:rsidRPr="008D41CA">
        <w:rPr>
          <w:rFonts w:ascii="Courier New" w:hAnsi="Courier New" w:cs="Courier New"/>
        </w:rPr>
        <w:tab/>
        <w:t>PROVIDE(_defaultfilesystem_start = .);</w:t>
      </w:r>
    </w:p>
    <w:p w:rsidR="00C905F9" w:rsidRPr="008D41CA" w:rsidRDefault="00C905F9" w:rsidP="00C905F9">
      <w:pPr>
        <w:ind w:left="709"/>
        <w:jc w:val="both"/>
        <w:rPr>
          <w:rFonts w:ascii="Courier New" w:hAnsi="Courier New" w:cs="Courier New"/>
        </w:rPr>
      </w:pPr>
      <w:r w:rsidRPr="008D41CA">
        <w:rPr>
          <w:rFonts w:ascii="Courier New" w:hAnsi="Courier New" w:cs="Courier New"/>
        </w:rPr>
        <w:t xml:space="preserve">       . = ALIGN(_SECTOR_SIZE);</w:t>
      </w:r>
    </w:p>
    <w:p w:rsidR="00C905F9" w:rsidRPr="008D41CA" w:rsidRDefault="00C905F9" w:rsidP="00C905F9">
      <w:pPr>
        <w:ind w:left="709"/>
        <w:jc w:val="both"/>
        <w:rPr>
          <w:rFonts w:ascii="Courier New" w:hAnsi="Courier New" w:cs="Courier New"/>
        </w:rPr>
      </w:pPr>
      <w:r w:rsidRPr="008D41CA">
        <w:rPr>
          <w:rFonts w:ascii="Courier New" w:hAnsi="Courier New" w:cs="Courier New"/>
        </w:rPr>
        <w:t xml:space="preserve">       KEEP (*(.efic));</w:t>
      </w:r>
    </w:p>
    <w:p w:rsidR="00C905F9" w:rsidRPr="008D41CA" w:rsidRDefault="00C905F9" w:rsidP="00C905F9">
      <w:pPr>
        <w:ind w:left="709"/>
        <w:jc w:val="both"/>
        <w:rPr>
          <w:rFonts w:ascii="Courier New" w:hAnsi="Courier New" w:cs="Courier New"/>
        </w:rPr>
      </w:pPr>
      <w:r w:rsidRPr="008D41CA">
        <w:rPr>
          <w:rFonts w:ascii="Courier New" w:hAnsi="Courier New" w:cs="Courier New"/>
        </w:rPr>
        <w:t xml:space="preserve">       KEEP (*(.efchv));</w:t>
      </w:r>
    </w:p>
    <w:p w:rsidR="00DA362F" w:rsidRDefault="00C905F9" w:rsidP="00DA362F">
      <w:pPr>
        <w:ind w:left="709"/>
        <w:jc w:val="both"/>
      </w:pPr>
      <w:r w:rsidRPr="008D41CA">
        <w:rPr>
          <w:rFonts w:ascii="Courier New" w:hAnsi="Courier New" w:cs="Courier New"/>
        </w:rPr>
        <w:t xml:space="preserve">       KEEP (*(.efcfg));</w:t>
      </w:r>
      <w:r w:rsidR="00DA362F">
        <w:t xml:space="preserve">       ………</w:t>
      </w:r>
    </w:p>
    <w:p w:rsidR="00DA362F" w:rsidRDefault="00DA362F" w:rsidP="00DA362F">
      <w:pPr>
        <w:ind w:left="709"/>
        <w:jc w:val="both"/>
      </w:pPr>
      <w:r>
        <w:t xml:space="preserve">       ………  }</w:t>
      </w:r>
    </w:p>
    <w:p w:rsidR="00032A2B" w:rsidRDefault="00032A2B" w:rsidP="00DA362F">
      <w:pPr>
        <w:ind w:left="709"/>
        <w:jc w:val="both"/>
      </w:pPr>
    </w:p>
    <w:p w:rsidR="00032A2B" w:rsidRDefault="00032A2B" w:rsidP="00DA362F">
      <w:pPr>
        <w:ind w:left="709"/>
        <w:jc w:val="both"/>
      </w:pPr>
    </w:p>
    <w:p w:rsidR="00DA362F" w:rsidRPr="00032A2B" w:rsidRDefault="00DA362F" w:rsidP="00032A2B">
      <w:pPr>
        <w:ind w:left="709"/>
        <w:jc w:val="both"/>
        <w:rPr>
          <w:b/>
        </w:rPr>
      </w:pPr>
      <w:bookmarkStart w:id="2305" w:name="_Toc386189521"/>
      <w:r w:rsidRPr="00032A2B">
        <w:rPr>
          <w:b/>
        </w:rPr>
        <w:t>File System Header Start Address Alignment</w:t>
      </w:r>
      <w:bookmarkEnd w:id="2305"/>
    </w:p>
    <w:p w:rsidR="00DA362F" w:rsidRDefault="00DA362F" w:rsidP="00DA362F">
      <w:pPr>
        <w:ind w:left="709"/>
        <w:jc w:val="both"/>
      </w:pPr>
      <w:r>
        <w:lastRenderedPageBreak/>
        <w:t>The NVMFileSystem.c contains default file system as part of the init. The start of the file system is ensured to be page aligned. Also after the default file system ends , file system headers will starts which also has to be page aligned.</w:t>
      </w:r>
    </w:p>
    <w:p w:rsidR="00DA362F" w:rsidRDefault="00DA362F" w:rsidP="00DA362F">
      <w:pPr>
        <w:ind w:left="709"/>
        <w:jc w:val="both"/>
      </w:pPr>
      <w:r>
        <w:t>This alignment is taken care in linker file by adding padding section at end of default file system as shown below.</w:t>
      </w:r>
    </w:p>
    <w:p w:rsidR="00DA362F" w:rsidRDefault="00DA362F" w:rsidP="00DA362F">
      <w:pPr>
        <w:ind w:left="709"/>
        <w:jc w:val="both"/>
      </w:pPr>
      <w:r>
        <w:t>.defaultfilesystem FILE_SYSTEM_START:</w:t>
      </w:r>
    </w:p>
    <w:p w:rsidR="00DA362F" w:rsidRDefault="00DA362F" w:rsidP="00DA362F">
      <w:pPr>
        <w:ind w:left="709"/>
        <w:jc w:val="both"/>
      </w:pPr>
      <w:r>
        <w:t xml:space="preserve">    {</w:t>
      </w:r>
    </w:p>
    <w:p w:rsidR="00DA362F" w:rsidRDefault="00DA362F" w:rsidP="00DA362F">
      <w:pPr>
        <w:ind w:left="709"/>
        <w:jc w:val="both"/>
      </w:pPr>
      <w:r>
        <w:t xml:space="preserve">       . = ALIGN(_SECTOR_SIZE);</w:t>
      </w:r>
    </w:p>
    <w:p w:rsidR="00DA362F" w:rsidRDefault="00DA362F" w:rsidP="00DA362F">
      <w:pPr>
        <w:ind w:left="709"/>
        <w:jc w:val="both"/>
      </w:pPr>
      <w:r>
        <w:t xml:space="preserve">       KEEP (*(.efic));</w:t>
      </w:r>
    </w:p>
    <w:p w:rsidR="00DA362F" w:rsidRDefault="00DA362F" w:rsidP="00DA362F">
      <w:pPr>
        <w:ind w:left="709"/>
        <w:jc w:val="both"/>
      </w:pPr>
      <w:r>
        <w:t xml:space="preserve">       KEEP (*(.efchv));</w:t>
      </w:r>
    </w:p>
    <w:p w:rsidR="00DA362F" w:rsidRDefault="00DA362F" w:rsidP="00DA362F">
      <w:pPr>
        <w:ind w:left="709"/>
        <w:jc w:val="both"/>
      </w:pPr>
      <w:r>
        <w:t xml:space="preserve">       KEEP (*(.efcfg));</w:t>
      </w:r>
    </w:p>
    <w:p w:rsidR="00DA362F" w:rsidRDefault="00DA362F" w:rsidP="00DA362F">
      <w:pPr>
        <w:ind w:left="709"/>
        <w:jc w:val="both"/>
      </w:pPr>
      <w:r>
        <w:t xml:space="preserve">       ……………</w:t>
      </w:r>
    </w:p>
    <w:p w:rsidR="00DA362F" w:rsidRDefault="00DA362F" w:rsidP="00DA362F">
      <w:pPr>
        <w:ind w:left="709"/>
        <w:jc w:val="both"/>
      </w:pPr>
      <w:r>
        <w:t xml:space="preserve">       ……………</w:t>
      </w:r>
    </w:p>
    <w:p w:rsidR="00DA362F" w:rsidRDefault="00DA362F" w:rsidP="00DA362F">
      <w:pPr>
        <w:ind w:left="709"/>
        <w:jc w:val="both"/>
      </w:pPr>
      <w:r>
        <w:t xml:space="preserve">       KEEP (*(.bodyCHV1));</w:t>
      </w:r>
    </w:p>
    <w:p w:rsidR="00DA362F" w:rsidRDefault="00DA362F" w:rsidP="00DA362F">
      <w:pPr>
        <w:ind w:left="709"/>
        <w:jc w:val="both"/>
      </w:pPr>
      <w:r>
        <w:t xml:space="preserve">       KEEP (*(.bodyCHV2));</w:t>
      </w:r>
    </w:p>
    <w:p w:rsidR="00DA362F" w:rsidRDefault="00DA362F" w:rsidP="00DA362F">
      <w:pPr>
        <w:ind w:left="709"/>
        <w:jc w:val="both"/>
      </w:pPr>
      <w:r>
        <w:t xml:space="preserve">       KEEP (*(.bdyubchv2));</w:t>
      </w:r>
    </w:p>
    <w:p w:rsidR="00DA362F" w:rsidRDefault="00DA362F" w:rsidP="00DA362F">
      <w:pPr>
        <w:ind w:left="709"/>
        <w:jc w:val="both"/>
      </w:pPr>
      <w:r>
        <w:t xml:space="preserve">       KEEP (*(.bodyCHV4));</w:t>
      </w:r>
    </w:p>
    <w:p w:rsidR="00DA362F" w:rsidRDefault="00DA362F" w:rsidP="00DA362F">
      <w:pPr>
        <w:ind w:left="709"/>
        <w:jc w:val="both"/>
      </w:pPr>
      <w:r>
        <w:t xml:space="preserve">       KEEP (*(.bodyCHV5));</w:t>
      </w:r>
    </w:p>
    <w:p w:rsidR="00DA362F" w:rsidRDefault="00DA362F" w:rsidP="00DA362F">
      <w:pPr>
        <w:ind w:left="709"/>
        <w:jc w:val="both"/>
      </w:pPr>
      <w:r>
        <w:t xml:space="preserve">       KEEP (*(.padding));</w:t>
      </w:r>
    </w:p>
    <w:p w:rsidR="00DA362F" w:rsidRDefault="00DA362F" w:rsidP="00DA362F">
      <w:pPr>
        <w:ind w:left="709"/>
        <w:jc w:val="both"/>
      </w:pPr>
      <w:r>
        <w:t xml:space="preserve">    }  &gt; program_memory :nvmdata=0x00</w:t>
      </w:r>
    </w:p>
    <w:p w:rsidR="00DA362F" w:rsidRPr="00032A2B" w:rsidRDefault="00DA362F" w:rsidP="00032A2B">
      <w:pPr>
        <w:ind w:left="709"/>
        <w:jc w:val="both"/>
        <w:rPr>
          <w:b/>
        </w:rPr>
      </w:pPr>
      <w:bookmarkStart w:id="2306" w:name="_Toc386189522"/>
      <w:r w:rsidRPr="00032A2B">
        <w:rPr>
          <w:b/>
        </w:rPr>
        <w:t>Secure Write Page Area Start Address</w:t>
      </w:r>
      <w:bookmarkEnd w:id="2306"/>
    </w:p>
    <w:p w:rsidR="00DA362F" w:rsidRDefault="00DA362F" w:rsidP="00DA362F">
      <w:pPr>
        <w:ind w:left="709"/>
        <w:jc w:val="both"/>
      </w:pPr>
      <w:r>
        <w:t>Secure write buffers used for protected PIN/counters writing are placed in separate page. The Secure Write Page Area is ensured to be  page aligned through linker setting as below.</w:t>
      </w:r>
    </w:p>
    <w:p w:rsidR="00DA362F" w:rsidRDefault="00DA362F" w:rsidP="00DA362F">
      <w:pPr>
        <w:ind w:left="709"/>
        <w:jc w:val="both"/>
      </w:pPr>
      <w:r>
        <w:t xml:space="preserve"> </w:t>
      </w:r>
    </w:p>
    <w:p w:rsidR="00C849DC" w:rsidRPr="008D41CA" w:rsidRDefault="00C849DC" w:rsidP="00C849DC">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t>.secwrbuf :</w:t>
      </w:r>
    </w:p>
    <w:p w:rsidR="00C849DC" w:rsidRPr="008D41CA" w:rsidRDefault="00C849DC" w:rsidP="00C849DC">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t>{</w:t>
      </w:r>
    </w:p>
    <w:p w:rsidR="00C849DC" w:rsidRPr="008D41CA" w:rsidRDefault="00C849DC" w:rsidP="00C849DC">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r>
      <w:r w:rsidRPr="008D41CA">
        <w:rPr>
          <w:rFonts w:ascii="Courier New" w:hAnsi="Courier New" w:cs="Courier New"/>
        </w:rPr>
        <w:tab/>
        <w:t>. = ALIGN(_SECTOR_SIZE);</w:t>
      </w:r>
    </w:p>
    <w:p w:rsidR="00C849DC" w:rsidRPr="008D41CA" w:rsidRDefault="00C849DC" w:rsidP="00C849DC">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r>
      <w:r w:rsidRPr="008D41CA">
        <w:rPr>
          <w:rFonts w:ascii="Courier New" w:hAnsi="Courier New" w:cs="Courier New"/>
        </w:rPr>
        <w:tab/>
        <w:t>KEEP(*(.secwrbuf .secwrbuf*));</w:t>
      </w:r>
    </w:p>
    <w:p w:rsidR="00C849DC" w:rsidRPr="008D41CA" w:rsidRDefault="00C849DC" w:rsidP="00C849DC">
      <w:pPr>
        <w:ind w:left="709"/>
        <w:jc w:val="both"/>
        <w:rPr>
          <w:rFonts w:ascii="Courier New" w:hAnsi="Courier New" w:cs="Courier New"/>
        </w:rPr>
      </w:pPr>
      <w:r w:rsidRPr="008D41CA">
        <w:rPr>
          <w:rFonts w:ascii="Courier New" w:hAnsi="Courier New" w:cs="Courier New"/>
        </w:rPr>
        <w:tab/>
      </w:r>
      <w:r w:rsidRPr="008D41CA">
        <w:rPr>
          <w:rFonts w:ascii="Courier New" w:hAnsi="Courier New" w:cs="Courier New"/>
        </w:rPr>
        <w:tab/>
      </w:r>
      <w:r w:rsidRPr="008D41CA">
        <w:rPr>
          <w:rFonts w:ascii="Courier New" w:hAnsi="Courier New" w:cs="Courier New"/>
        </w:rPr>
        <w:tab/>
        <w:t>. = ALIGN(_SECTOR_SIZE);</w:t>
      </w:r>
    </w:p>
    <w:p w:rsidR="00B70D8B" w:rsidRDefault="00C849DC" w:rsidP="00DA362F">
      <w:pPr>
        <w:ind w:left="709"/>
        <w:jc w:val="both"/>
      </w:pPr>
      <w:r w:rsidRPr="008D41CA">
        <w:rPr>
          <w:rFonts w:ascii="Courier New" w:hAnsi="Courier New" w:cs="Courier New"/>
        </w:rPr>
        <w:tab/>
      </w:r>
      <w:r w:rsidRPr="008D41CA">
        <w:rPr>
          <w:rFonts w:ascii="Courier New" w:hAnsi="Courier New" w:cs="Courier New"/>
        </w:rPr>
        <w:tab/>
        <w:t>}  &gt; program_memory :nvmdata=0x00</w:t>
      </w:r>
      <w:r w:rsidRPr="008D41CA" w:rsidDel="00C849DC">
        <w:rPr>
          <w:rFonts w:ascii="Courier New" w:hAnsi="Courier New" w:cs="Courier New"/>
        </w:rPr>
        <w:t xml:space="preserve"> </w:t>
      </w:r>
    </w:p>
    <w:p w:rsidR="00B70D8B" w:rsidRDefault="00B70D8B" w:rsidP="00D45AA3">
      <w:pPr>
        <w:pStyle w:val="Heading3"/>
        <w:spacing w:before="360"/>
        <w:ind w:left="1322" w:hanging="1757"/>
      </w:pPr>
      <w:bookmarkStart w:id="2307" w:name="_Toc386189527"/>
      <w:bookmarkStart w:id="2308" w:name="_Toc416445438"/>
      <w:r w:rsidRPr="00705C4A">
        <w:lastRenderedPageBreak/>
        <w:t>Determination of the File System Size</w:t>
      </w:r>
      <w:bookmarkEnd w:id="2307"/>
      <w:bookmarkEnd w:id="2308"/>
    </w:p>
    <w:p w:rsidR="00507C05" w:rsidRDefault="00507C05" w:rsidP="00507C05">
      <w:pPr>
        <w:ind w:left="709"/>
        <w:jc w:val="both"/>
      </w:pPr>
      <w:r>
        <w:t xml:space="preserve"> To determine the feasible file system size one has to look into the map file.</w:t>
      </w:r>
    </w:p>
    <w:p w:rsidR="00507C05" w:rsidRDefault="00507C05" w:rsidP="00507C05">
      <w:pPr>
        <w:ind w:left="709"/>
        <w:jc w:val="both"/>
      </w:pPr>
      <w:r w:rsidRPr="00222376">
        <w:t>To calculate the feasible file system size, find the difference between the macro RECLAIEM_AREA_START_ADR and .defaultfilesystem</w:t>
      </w:r>
      <w:r>
        <w:t xml:space="preserve">. The </w:t>
      </w:r>
      <w:r w:rsidRPr="00222376">
        <w:t xml:space="preserve"> RECLAIEM_AREA_START_ADR</w:t>
      </w:r>
      <w:r>
        <w:t xml:space="preserve"> macro is available in the init.h of the corresponding target. Whereas the </w:t>
      </w:r>
      <w:r w:rsidRPr="00222376">
        <w:t>.defaultfilesystem</w:t>
      </w:r>
      <w:r>
        <w:t xml:space="preserve"> is available in the map file. The final value which can be assigned to the macro </w:t>
      </w:r>
      <w:r w:rsidRPr="00222376">
        <w:t xml:space="preserve">FILESYSTEM_SIZE </w:t>
      </w:r>
      <w:r>
        <w:t xml:space="preserve">can be calculated </w:t>
      </w:r>
      <w:r w:rsidRPr="00222376">
        <w:t xml:space="preserve">as </w:t>
      </w:r>
    </w:p>
    <w:p w:rsidR="00507C05" w:rsidRDefault="00507C05" w:rsidP="00507C05">
      <w:pPr>
        <w:ind w:left="709"/>
        <w:jc w:val="both"/>
      </w:pPr>
      <w:r w:rsidRPr="00222376">
        <w:t>FILESYSTEM_SIZE</w:t>
      </w:r>
      <w:r>
        <w:t xml:space="preserve"> = </w:t>
      </w:r>
    </w:p>
    <w:p w:rsidR="00507C05" w:rsidRDefault="00507C05" w:rsidP="00507C05">
      <w:pPr>
        <w:ind w:left="709"/>
        <w:jc w:val="both"/>
      </w:pPr>
      <w:r>
        <w:t xml:space="preserve">( </w:t>
      </w:r>
      <w:r w:rsidRPr="00222376">
        <w:t>RECLAIEM_AREA_START_ADR</w:t>
      </w:r>
      <w:r>
        <w:t xml:space="preserve"> – </w:t>
      </w:r>
      <w:r w:rsidRPr="00222376">
        <w:t>defaultfilesystem</w:t>
      </w:r>
      <w:r>
        <w:t xml:space="preserve"> – </w:t>
      </w:r>
    </w:p>
    <w:p w:rsidR="00507C05" w:rsidRDefault="00507C05" w:rsidP="00507C05">
      <w:pPr>
        <w:ind w:left="709" w:firstLine="709"/>
        <w:jc w:val="both"/>
      </w:pPr>
      <w:r w:rsidRPr="00550CF5">
        <w:t>MANDATORY_FILE_SYSTEM_SIZE</w:t>
      </w:r>
      <w:r>
        <w:t xml:space="preserve"> )</w:t>
      </w:r>
    </w:p>
    <w:p w:rsidR="00507C05" w:rsidRDefault="00507C05" w:rsidP="00507C05">
      <w:pPr>
        <w:ind w:left="709"/>
        <w:jc w:val="both"/>
      </w:pPr>
      <w:r>
        <w:t xml:space="preserve">There is a limit on the maximum filesystem size that can be handled by the OS which is 0xFE00 at the moment. Hence the following sum should not exceed the limit of 0xFE00. </w:t>
      </w:r>
    </w:p>
    <w:p w:rsidR="00507C05" w:rsidRDefault="00507C05" w:rsidP="00507C05">
      <w:pPr>
        <w:ind w:left="709"/>
        <w:jc w:val="both"/>
      </w:pPr>
      <w:r>
        <w:t xml:space="preserve">( </w:t>
      </w:r>
      <w:r w:rsidRPr="00222376">
        <w:t>FILESYSTEM_SIZE</w:t>
      </w:r>
      <w:r>
        <w:t xml:space="preserve"> + </w:t>
      </w:r>
      <w:r w:rsidRPr="00550CF5">
        <w:t>MANDATORY_FILE_SYSTEM_SIZE</w:t>
      </w:r>
      <w:r>
        <w:t xml:space="preserve"> + </w:t>
      </w:r>
    </w:p>
    <w:p w:rsidR="00507C05" w:rsidRDefault="00507C05" w:rsidP="00507C05">
      <w:pPr>
        <w:ind w:left="709"/>
        <w:jc w:val="both"/>
      </w:pPr>
      <w:r w:rsidRPr="0082563D">
        <w:t>RECLAIM_AREA_SIZE</w:t>
      </w:r>
      <w:r>
        <w:t xml:space="preserve"> ).</w:t>
      </w:r>
    </w:p>
    <w:p w:rsidR="00507C05" w:rsidRPr="00222376" w:rsidRDefault="00507C05" w:rsidP="00507C05">
      <w:pPr>
        <w:ind w:left="709"/>
        <w:jc w:val="both"/>
      </w:pPr>
      <w:r>
        <w:t xml:space="preserve">Otherwise the build system will give the error. For more details please refer the section </w:t>
      </w:r>
      <w:hyperlink w:anchor="_Error_messages_shown" w:history="1">
        <w:r w:rsidRPr="0061430E">
          <w:rPr>
            <w:rStyle w:val="Hyperlink"/>
          </w:rPr>
          <w:t>Error messages shown by the build system</w:t>
        </w:r>
      </w:hyperlink>
    </w:p>
    <w:p w:rsidR="00DA362F" w:rsidRDefault="00DA362F" w:rsidP="00DA362F">
      <w:pPr>
        <w:ind w:left="0" w:firstLine="709"/>
        <w:jc w:val="both"/>
        <w:rPr>
          <w:rFonts w:ascii="Courier New" w:hAnsi="Courier New" w:cs="Courier New"/>
          <w:sz w:val="20"/>
        </w:rPr>
      </w:pPr>
    </w:p>
    <w:p w:rsidR="00DA362F" w:rsidRDefault="00DA362F" w:rsidP="00ED6CB6">
      <w:pPr>
        <w:pStyle w:val="Heading3"/>
        <w:spacing w:before="360"/>
        <w:ind w:left="1322" w:hanging="1757"/>
      </w:pPr>
      <w:bookmarkStart w:id="2309" w:name="_Toc386189523"/>
      <w:bookmarkStart w:id="2310" w:name="_Toc416445439"/>
      <w:r w:rsidRPr="00ED6CB6">
        <w:t>System Files</w:t>
      </w:r>
      <w:bookmarkEnd w:id="2309"/>
      <w:bookmarkEnd w:id="2310"/>
    </w:p>
    <w:p w:rsidR="00DA362F" w:rsidRDefault="00DA362F" w:rsidP="00DA362F">
      <w:pPr>
        <w:ind w:left="709"/>
        <w:jc w:val="both"/>
      </w:pPr>
      <w:r>
        <w:t>The map file of the project will be created in ..\</w:t>
      </w:r>
      <w:r w:rsidR="00D70766">
        <w:t>B</w:t>
      </w:r>
      <w:r>
        <w:t>uild</w:t>
      </w:r>
      <w:r w:rsidR="00D70766">
        <w:t>_Mizar</w:t>
      </w:r>
      <w:r>
        <w:t>\ TARGET_NAME\images. The jtag file of the project is created in ..\</w:t>
      </w:r>
      <w:r w:rsidR="000D1FEC">
        <w:t>Build_Mizar</w:t>
      </w:r>
      <w:r>
        <w:t xml:space="preserve">\ TARGET_NAME\images. Post build scripts are executed on jtag file to generate final mot file TARGET_NAME.mot in Motorola format and TARGET_NAME.blc in BLC format. The </w:t>
      </w:r>
      <w:r>
        <w:rPr>
          <w:rFonts w:ascii="Times New Roman+FPEF" w:hAnsi="Times New Roman+FPEF" w:cs="Times New Roman+FPEF"/>
          <w:sz w:val="21"/>
          <w:szCs w:val="21"/>
          <w:lang w:val="en-US" w:eastAsia="en-US"/>
        </w:rPr>
        <w:t xml:space="preserve">CRC-CCITT </w:t>
      </w:r>
      <w:r>
        <w:t>checksum information is embedded as S5 record of the mot file. The TARGET_NAME.blc has to be delivered to production.</w:t>
      </w:r>
    </w:p>
    <w:p w:rsidR="00DA362F" w:rsidRDefault="00DA362F" w:rsidP="00DA362F">
      <w:pPr>
        <w:ind w:left="0"/>
        <w:jc w:val="both"/>
      </w:pPr>
    </w:p>
    <w:p w:rsidR="00DA362F" w:rsidRDefault="00DA362F" w:rsidP="00DA362F">
      <w:pPr>
        <w:ind w:left="709"/>
        <w:jc w:val="both"/>
      </w:pPr>
      <w:r>
        <w:t xml:space="preserve">The final flash initialisations are created in ..\build\TARGET_NAME\images folder. </w:t>
      </w:r>
    </w:p>
    <w:p w:rsidR="00DA362F" w:rsidRDefault="00DA362F" w:rsidP="00DA362F">
      <w:pPr>
        <w:ind w:left="709"/>
        <w:jc w:val="both"/>
      </w:pPr>
      <w:r>
        <w:t xml:space="preserve">For e.g. for BASIC Initialization, </w:t>
      </w:r>
    </w:p>
    <w:p w:rsidR="00DA362F" w:rsidRDefault="00DA362F" w:rsidP="00DA362F">
      <w:pPr>
        <w:ind w:left="709"/>
      </w:pPr>
      <w:r>
        <w:rPr>
          <w:i/>
        </w:rPr>
        <w:t xml:space="preserve">Project Files: </w:t>
      </w:r>
      <w:r>
        <w:tab/>
      </w:r>
      <w:r>
        <w:tab/>
        <w:t>NA.</w:t>
      </w:r>
    </w:p>
    <w:p w:rsidR="00DA362F" w:rsidRDefault="00DA362F" w:rsidP="00DA362F">
      <w:pPr>
        <w:ind w:left="709"/>
      </w:pPr>
      <w:r>
        <w:rPr>
          <w:i/>
        </w:rPr>
        <w:t>Map File:</w:t>
      </w:r>
      <w:r>
        <w:rPr>
          <w:i/>
        </w:rPr>
        <w:tab/>
      </w:r>
      <w:r>
        <w:tab/>
        <w:t>cc21afx0_BasicTLK.map</w:t>
      </w:r>
    </w:p>
    <w:p w:rsidR="00DA362F" w:rsidRDefault="00DA362F" w:rsidP="00DA362F">
      <w:pPr>
        <w:ind w:left="709"/>
      </w:pPr>
      <w:r>
        <w:rPr>
          <w:i/>
        </w:rPr>
        <w:t>Target File:</w:t>
      </w:r>
      <w:r>
        <w:rPr>
          <w:i/>
        </w:rPr>
        <w:tab/>
      </w:r>
      <w:r>
        <w:tab/>
        <w:t>cc21afx0_BasicTLK.jtag, cc21afx0_BasicTLK.BLC, cc21afx0_BasicTLK.mot</w:t>
      </w:r>
      <w:r>
        <w:tab/>
      </w:r>
      <w:r>
        <w:tab/>
      </w:r>
      <w:r>
        <w:tab/>
      </w:r>
    </w:p>
    <w:p w:rsidR="00DA362F" w:rsidRDefault="007C1BA7" w:rsidP="00DA362F">
      <w:r>
        <w:rPr>
          <w:noProof/>
          <w:lang w:val="en-US" w:eastAsia="zh-TW"/>
        </w:rPr>
        <mc:AlternateContent>
          <mc:Choice Requires="wps">
            <w:drawing>
              <wp:anchor distT="0" distB="0" distL="114300" distR="114300" simplePos="0" relativeHeight="251647488" behindDoc="0" locked="0" layoutInCell="1" allowOverlap="1">
                <wp:simplePos x="0" y="0"/>
                <wp:positionH relativeFrom="column">
                  <wp:posOffset>407670</wp:posOffset>
                </wp:positionH>
                <wp:positionV relativeFrom="paragraph">
                  <wp:posOffset>15240</wp:posOffset>
                </wp:positionV>
                <wp:extent cx="4524375" cy="594360"/>
                <wp:effectExtent l="0" t="0" r="0" b="0"/>
                <wp:wrapSquare wrapText="bothSides"/>
                <wp:docPr id="8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594360"/>
                        </a:xfrm>
                        <a:prstGeom prst="rect">
                          <a:avLst/>
                        </a:prstGeom>
                        <a:solidFill>
                          <a:srgbClr val="DDDDDD"/>
                        </a:solidFill>
                        <a:ln w="9525">
                          <a:solidFill>
                            <a:srgbClr val="000000"/>
                          </a:solidFill>
                          <a:miter lim="800000"/>
                          <a:headEnd/>
                          <a:tailEnd/>
                        </a:ln>
                      </wps:spPr>
                      <wps:txbx>
                        <w:txbxContent>
                          <w:p w:rsidR="00323E12" w:rsidRDefault="00323E12" w:rsidP="00DA362F">
                            <w:pPr>
                              <w:spacing w:before="40"/>
                              <w:ind w:left="0"/>
                              <w:jc w:val="center"/>
                              <w:rPr>
                                <w:b/>
                              </w:rPr>
                            </w:pPr>
                            <w:r>
                              <w:rPr>
                                <w:b/>
                              </w:rPr>
                              <w:t xml:space="preserve">Note: The file to be delivered for production </w:t>
                            </w:r>
                            <w:r>
                              <w:rPr>
                                <w:b/>
                                <w:color w:val="0000FF"/>
                              </w:rPr>
                              <w:t>cc21afx0_BasicTLK.BLC</w:t>
                            </w: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21" type="#_x0000_t202" style="position:absolute;left:0;text-align:left;margin-left:32.1pt;margin-top:1.2pt;width:356.25pt;height:4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" fillcolor="#ddd">
                <v:textbox>
                  <w:txbxContent>
                    <w:p w:rsidR="00323E12" w:rsidRDefault="00323E12" w:rsidP="00DA362F">
                      <w:pPr>
                        <w:spacing w:before="40"/>
                        <w:ind w:left="0"/>
                        <w:jc w:val="center"/>
                        <w:rPr>
                          <w:b/>
                        </w:rPr>
                      </w:pPr>
                      <w:r>
                        <w:rPr>
                          <w:b/>
                        </w:rPr>
                        <w:t xml:space="preserve">Note: The file to be delivered for production </w:t>
                      </w:r>
                      <w:r>
                        <w:rPr>
                          <w:b/>
                          <w:color w:val="0000FF"/>
                        </w:rPr>
                        <w:t>cc21afx0_BasicTLK.BLC</w:t>
                      </w:r>
                      <w:r>
                        <w:rPr>
                          <w:b/>
                        </w:rPr>
                        <w:t>!</w:t>
                      </w:r>
                    </w:p>
                  </w:txbxContent>
                </v:textbox>
                <w10:wrap type="square"/>
              </v:shape>
            </w:pict>
          </mc:Fallback>
        </mc:AlternateContent>
      </w:r>
    </w:p>
    <w:p w:rsidR="00DA362F" w:rsidRDefault="00DA362F" w:rsidP="00DA362F"/>
    <w:p w:rsidR="002E0A5D" w:rsidRDefault="002E0A5D" w:rsidP="002E0A5D">
      <w:pPr>
        <w:pStyle w:val="Heading3"/>
        <w:numPr>
          <w:ilvl w:val="0"/>
          <w:numId w:val="0"/>
        </w:numPr>
        <w:ind w:left="1757"/>
      </w:pPr>
      <w:bookmarkStart w:id="2311" w:name="_Toc386189524"/>
    </w:p>
    <w:p w:rsidR="00DA362F" w:rsidRDefault="00DA362F" w:rsidP="002E0A5D">
      <w:pPr>
        <w:pStyle w:val="Heading3"/>
        <w:ind w:left="1757" w:hanging="1757"/>
      </w:pPr>
      <w:bookmarkStart w:id="2312" w:name="_Toc416445440"/>
      <w:r w:rsidRPr="00ED6CB6">
        <w:t>Batch Files and Executables</w:t>
      </w:r>
      <w:bookmarkEnd w:id="2311"/>
      <w:bookmarkEnd w:id="2312"/>
    </w:p>
    <w:p w:rsidR="00DA362F" w:rsidRDefault="00DA362F" w:rsidP="00DA362F">
      <w:pPr>
        <w:ind w:left="709"/>
        <w:jc w:val="both"/>
      </w:pPr>
      <w:r>
        <w:t>The following batch files and executables are used during Flash generation. To run the batch jobs the following files must exist:</w:t>
      </w:r>
    </w:p>
    <w:p w:rsidR="00DA362F" w:rsidRDefault="00794DB4" w:rsidP="00794DB4">
      <w:pPr>
        <w:numPr>
          <w:ilvl w:val="0"/>
          <w:numId w:val="127"/>
        </w:numPr>
        <w:spacing w:before="0" w:after="60" w:line="300" w:lineRule="auto"/>
      </w:pPr>
      <w:r>
        <w:t>\StarSIM\Build_Mizar\Tools</w:t>
      </w:r>
      <w:r w:rsidR="006103E1">
        <w:t>\</w:t>
      </w:r>
      <w:r w:rsidR="00DA362F">
        <w:t>CCitt_Crc16_8404.exe, GenerateMotFile.bat, MotToBlcCOnvertor.pl, objcopy.exe</w:t>
      </w:r>
    </w:p>
    <w:p w:rsidR="00DA362F" w:rsidRDefault="00794DB4" w:rsidP="00794DB4">
      <w:pPr>
        <w:numPr>
          <w:ilvl w:val="0"/>
          <w:numId w:val="127"/>
        </w:numPr>
        <w:spacing w:before="0" w:after="60" w:line="300" w:lineRule="auto"/>
      </w:pPr>
      <w:r w:rsidRPr="00794DB4">
        <w:t>\StarSIM\Build_Mizar</w:t>
      </w:r>
      <w:r w:rsidR="00DA362F">
        <w:t xml:space="preserve">\scripts: MizarVariableInCode.pl, Mizar_Header_CRC.pl </w:t>
      </w:r>
    </w:p>
    <w:p w:rsidR="00DA362F" w:rsidRDefault="00DA362F" w:rsidP="00DA362F">
      <w:pPr>
        <w:ind w:left="709"/>
        <w:jc w:val="both"/>
      </w:pPr>
    </w:p>
    <w:p w:rsidR="00DA362F" w:rsidRDefault="00DA362F" w:rsidP="00DA362F">
      <w:pPr>
        <w:ind w:left="709"/>
        <w:jc w:val="both"/>
        <w:rPr>
          <w:b/>
        </w:rPr>
      </w:pPr>
      <w:r>
        <w:rPr>
          <w:b/>
        </w:rPr>
        <w:t>CCitt_Crc16_8404.exe:</w:t>
      </w:r>
    </w:p>
    <w:p w:rsidR="00DA362F" w:rsidRDefault="00DA362F" w:rsidP="00DA362F">
      <w:pPr>
        <w:ind w:left="709"/>
        <w:jc w:val="both"/>
      </w:pPr>
      <w:r>
        <w:t>This executable is used mainly for calculating the CRC on the mot file. Same executable also removes the blank records from the output file. It accepts the jtag file as an input argument and then it generates the mot file at the same location. This executable has a dependency over the location from where it is operating. According to that location it access another executable named objcopy.exe.</w:t>
      </w:r>
    </w:p>
    <w:p w:rsidR="00DA362F" w:rsidRDefault="00DA362F" w:rsidP="00DA362F">
      <w:pPr>
        <w:ind w:left="709"/>
        <w:jc w:val="both"/>
      </w:pPr>
      <w:r>
        <w:t>Following are the steps for generating the output mot file which contains the S5 record at the end which has the erase information and the crc verification for the mot file.</w:t>
      </w:r>
    </w:p>
    <w:p w:rsidR="00DA362F" w:rsidRDefault="00DA362F" w:rsidP="00DA362F">
      <w:pPr>
        <w:numPr>
          <w:ilvl w:val="0"/>
          <w:numId w:val="129"/>
        </w:numPr>
        <w:spacing w:before="0" w:after="60" w:line="300" w:lineRule="auto"/>
        <w:jc w:val="both"/>
      </w:pPr>
      <w:r>
        <w:t>Read the argument which represents the jtag file</w:t>
      </w:r>
    </w:p>
    <w:p w:rsidR="00DA362F" w:rsidRDefault="00DA362F" w:rsidP="00DA362F">
      <w:pPr>
        <w:numPr>
          <w:ilvl w:val="0"/>
          <w:numId w:val="129"/>
        </w:numPr>
        <w:spacing w:before="0" w:after="60" w:line="300" w:lineRule="auto"/>
        <w:jc w:val="both"/>
      </w:pPr>
      <w:r>
        <w:t>Using objcopy.exe, convert the input jtag file into Motorola S3 record with record length 0x80</w:t>
      </w:r>
    </w:p>
    <w:p w:rsidR="00DA362F" w:rsidRDefault="00DA362F" w:rsidP="00DA362F">
      <w:pPr>
        <w:numPr>
          <w:ilvl w:val="0"/>
          <w:numId w:val="129"/>
        </w:numPr>
        <w:spacing w:before="0" w:after="60" w:line="300" w:lineRule="auto"/>
        <w:jc w:val="both"/>
      </w:pPr>
      <w:r>
        <w:t>Generate the binary image of the S3 file.</w:t>
      </w:r>
    </w:p>
    <w:p w:rsidR="00DA362F" w:rsidRDefault="00DA362F" w:rsidP="00DA362F">
      <w:pPr>
        <w:numPr>
          <w:ilvl w:val="0"/>
          <w:numId w:val="129"/>
        </w:numPr>
        <w:spacing w:before="0" w:after="60" w:line="300" w:lineRule="auto"/>
        <w:jc w:val="both"/>
      </w:pPr>
      <w:r>
        <w:t>Remove the blank records from the file and save it.</w:t>
      </w:r>
    </w:p>
    <w:p w:rsidR="00DA362F" w:rsidRDefault="00DA362F" w:rsidP="00DA362F">
      <w:pPr>
        <w:numPr>
          <w:ilvl w:val="0"/>
          <w:numId w:val="129"/>
        </w:numPr>
        <w:spacing w:before="0" w:after="60" w:line="300" w:lineRule="auto"/>
        <w:jc w:val="both"/>
      </w:pPr>
      <w:r>
        <w:t>Using objcopy.exe increase the record size from 0x80 to 0xF0</w:t>
      </w:r>
    </w:p>
    <w:p w:rsidR="00DA362F" w:rsidRDefault="00DA362F" w:rsidP="00DA362F">
      <w:pPr>
        <w:numPr>
          <w:ilvl w:val="0"/>
          <w:numId w:val="129"/>
        </w:numPr>
        <w:spacing w:before="0" w:after="60" w:line="300" w:lineRule="auto"/>
        <w:jc w:val="both"/>
      </w:pPr>
      <w:r>
        <w:t>Compute the S5 record having erase information and the Crc information for the chunks in the flash.</w:t>
      </w:r>
    </w:p>
    <w:p w:rsidR="00DA362F" w:rsidRDefault="00DA362F" w:rsidP="00DA362F">
      <w:pPr>
        <w:numPr>
          <w:ilvl w:val="0"/>
          <w:numId w:val="129"/>
        </w:numPr>
        <w:spacing w:before="0" w:after="60" w:line="300" w:lineRule="auto"/>
        <w:jc w:val="both"/>
      </w:pPr>
      <w:r>
        <w:t>Save the output file as mot file.</w:t>
      </w:r>
    </w:p>
    <w:p w:rsidR="00DA362F" w:rsidRDefault="00DA362F" w:rsidP="00DA362F">
      <w:pPr>
        <w:ind w:left="709"/>
        <w:jc w:val="both"/>
        <w:rPr>
          <w:b/>
        </w:rPr>
      </w:pPr>
    </w:p>
    <w:p w:rsidR="00DA362F" w:rsidRDefault="00DA362F" w:rsidP="00DA362F">
      <w:pPr>
        <w:ind w:left="709"/>
        <w:jc w:val="both"/>
        <w:rPr>
          <w:b/>
        </w:rPr>
      </w:pPr>
      <w:r>
        <w:rPr>
          <w:b/>
        </w:rPr>
        <w:t>GenerateMotFile.bat</w:t>
      </w:r>
    </w:p>
    <w:p w:rsidR="00DA362F" w:rsidRDefault="00DA362F" w:rsidP="00DA362F">
      <w:pPr>
        <w:ind w:left="709" w:firstLine="360"/>
        <w:jc w:val="both"/>
      </w:pPr>
      <w:r>
        <w:t xml:space="preserve">This batch file is used for calling the </w:t>
      </w:r>
      <w:r w:rsidRPr="00BB4376">
        <w:t>Ccitt_Crc16_8404.exe</w:t>
      </w:r>
      <w:r>
        <w:t xml:space="preserve"> for the execution. It passes the target name jtag as an argument to the </w:t>
      </w:r>
      <w:r w:rsidRPr="00BB4376">
        <w:t>CCitt_Crc16_8404.exe</w:t>
      </w:r>
      <w:r>
        <w:t>. It also removes the unused files which are generated at the build time.</w:t>
      </w:r>
    </w:p>
    <w:p w:rsidR="00DA362F" w:rsidRDefault="00DA362F" w:rsidP="00DA362F">
      <w:pPr>
        <w:ind w:left="709"/>
        <w:jc w:val="both"/>
        <w:rPr>
          <w:b/>
        </w:rPr>
      </w:pPr>
    </w:p>
    <w:p w:rsidR="00DA362F" w:rsidRDefault="00DA362F" w:rsidP="00DA362F">
      <w:pPr>
        <w:ind w:left="709"/>
        <w:jc w:val="both"/>
        <w:rPr>
          <w:b/>
        </w:rPr>
      </w:pPr>
      <w:r>
        <w:rPr>
          <w:b/>
        </w:rPr>
        <w:t>MotToBlcCOnvertor.pl</w:t>
      </w:r>
    </w:p>
    <w:p w:rsidR="00DA362F" w:rsidRDefault="00DA362F" w:rsidP="00DA362F">
      <w:pPr>
        <w:ind w:left="709" w:firstLine="360"/>
        <w:jc w:val="both"/>
      </w:pPr>
      <w:r>
        <w:t xml:space="preserve">This perl script file is used for converting the mot file into a blc file. The blc file contains the every APDU of the bootloader followed by respective data from the mot file. It also decodes the S5 record of the Mot file and generates the information for the erase APDU and the verify APDU of the bootloader. At the end both the Mot and </w:t>
      </w:r>
      <w:r>
        <w:lastRenderedPageBreak/>
        <w:t xml:space="preserve">Blc files are maintained in the output folder just to maintain the backward compatibility. </w:t>
      </w:r>
    </w:p>
    <w:p w:rsidR="00DA362F" w:rsidRDefault="00DA362F" w:rsidP="00DA362F">
      <w:pPr>
        <w:ind w:left="709" w:firstLine="360"/>
        <w:jc w:val="both"/>
        <w:rPr>
          <w:b/>
        </w:rPr>
      </w:pPr>
    </w:p>
    <w:p w:rsidR="00DA362F" w:rsidRDefault="00DA362F" w:rsidP="00DA362F">
      <w:pPr>
        <w:ind w:left="709"/>
        <w:jc w:val="both"/>
        <w:rPr>
          <w:b/>
        </w:rPr>
      </w:pPr>
      <w:r>
        <w:rPr>
          <w:b/>
        </w:rPr>
        <w:t>objcopy.exe</w:t>
      </w:r>
    </w:p>
    <w:p w:rsidR="00DA362F" w:rsidRDefault="00DA362F" w:rsidP="00DA362F">
      <w:pPr>
        <w:ind w:left="709" w:firstLine="360"/>
        <w:jc w:val="both"/>
      </w:pPr>
      <w:r>
        <w:t>This executable is the part of standard GCC compiler. It is used for converting the compiled output files in to various formats. For example it can be used for converting the jtag file in to a mot file. It also provides the flexibility of changing the record size while converting the file.</w:t>
      </w:r>
    </w:p>
    <w:p w:rsidR="00DA362F" w:rsidRDefault="00DA362F" w:rsidP="00DA362F">
      <w:pPr>
        <w:ind w:left="709"/>
        <w:jc w:val="both"/>
        <w:rPr>
          <w:b/>
        </w:rPr>
      </w:pPr>
    </w:p>
    <w:p w:rsidR="00DA362F" w:rsidRDefault="00DA362F" w:rsidP="00DA362F">
      <w:pPr>
        <w:ind w:left="709"/>
        <w:jc w:val="both"/>
        <w:rPr>
          <w:b/>
        </w:rPr>
      </w:pPr>
      <w:r>
        <w:rPr>
          <w:b/>
        </w:rPr>
        <w:t>MizarVariableInCode.pl</w:t>
      </w:r>
    </w:p>
    <w:p w:rsidR="00DA362F" w:rsidRDefault="00DA362F" w:rsidP="00DA362F">
      <w:pPr>
        <w:ind w:left="709"/>
        <w:jc w:val="both"/>
      </w:pPr>
      <w:r>
        <w:t xml:space="preserve">This script finds if any RAM Variable is falling into Flash area and vice versa. In case the script finds such instances, it throws warning. </w:t>
      </w:r>
    </w:p>
    <w:p w:rsidR="00DA362F" w:rsidRDefault="00DA362F" w:rsidP="00DA362F">
      <w:pPr>
        <w:ind w:left="709"/>
        <w:jc w:val="both"/>
      </w:pPr>
    </w:p>
    <w:p w:rsidR="00DA362F" w:rsidRDefault="00DA362F" w:rsidP="00DA362F">
      <w:pPr>
        <w:ind w:left="709"/>
        <w:jc w:val="both"/>
        <w:rPr>
          <w:b/>
        </w:rPr>
      </w:pPr>
      <w:r>
        <w:rPr>
          <w:b/>
        </w:rPr>
        <w:t>Mizar_Header_CRC.pl</w:t>
      </w:r>
    </w:p>
    <w:p w:rsidR="00DA362F" w:rsidRDefault="00DA362F" w:rsidP="00DA362F">
      <w:pPr>
        <w:ind w:left="709"/>
        <w:jc w:val="both"/>
      </w:pPr>
      <w:r>
        <w:t>This generates and patches information like System area CRC, File Header CRC and information like link to next element, offset to file body.</w:t>
      </w:r>
    </w:p>
    <w:p w:rsidR="00DA362F" w:rsidRDefault="00DA362F" w:rsidP="00DA362F">
      <w:pPr>
        <w:ind w:left="709"/>
        <w:jc w:val="both"/>
      </w:pPr>
      <w:r>
        <w:t xml:space="preserve">Since some of the fields like offset to body of file, link to next element are generated only after compilation, there is 2 stage compilation carried in </w:t>
      </w:r>
    </w:p>
    <w:p w:rsidR="00DA362F" w:rsidRDefault="00DA362F" w:rsidP="00DA362F">
      <w:pPr>
        <w:ind w:left="709"/>
        <w:jc w:val="both"/>
      </w:pPr>
      <w:r>
        <w:t>below steps.</w:t>
      </w:r>
    </w:p>
    <w:p w:rsidR="00DA362F" w:rsidRDefault="00DA362F" w:rsidP="00DA362F">
      <w:pPr>
        <w:numPr>
          <w:ilvl w:val="0"/>
          <w:numId w:val="128"/>
        </w:numPr>
        <w:spacing w:before="0" w:after="60" w:line="300" w:lineRule="auto"/>
        <w:jc w:val="both"/>
        <w:rPr>
          <w:sz w:val="20"/>
        </w:rPr>
      </w:pPr>
      <w:r>
        <w:rPr>
          <w:sz w:val="20"/>
        </w:rPr>
        <w:t>The init_crc.h initially contains dummy CRC and other field values.</w:t>
      </w:r>
    </w:p>
    <w:p w:rsidR="00DA362F" w:rsidRDefault="00DA362F" w:rsidP="00DA362F">
      <w:pPr>
        <w:numPr>
          <w:ilvl w:val="0"/>
          <w:numId w:val="128"/>
        </w:numPr>
        <w:spacing w:before="0" w:after="60" w:line="300" w:lineRule="auto"/>
        <w:jc w:val="both"/>
        <w:rPr>
          <w:sz w:val="20"/>
        </w:rPr>
      </w:pPr>
      <w:r>
        <w:rPr>
          <w:sz w:val="20"/>
        </w:rPr>
        <w:t>The first round of compilation takes place with dummy values. Intermediate binary output files are generated which does not contain the CRC, Offset or link values.</w:t>
      </w:r>
    </w:p>
    <w:p w:rsidR="00DA362F" w:rsidRDefault="00DA362F" w:rsidP="00DA362F">
      <w:pPr>
        <w:numPr>
          <w:ilvl w:val="0"/>
          <w:numId w:val="128"/>
        </w:numPr>
        <w:spacing w:before="0" w:after="60" w:line="300" w:lineRule="auto"/>
        <w:jc w:val="both"/>
        <w:rPr>
          <w:sz w:val="20"/>
        </w:rPr>
      </w:pPr>
      <w:r>
        <w:rPr>
          <w:sz w:val="20"/>
        </w:rPr>
        <w:t xml:space="preserve">The script operates on the binary (mot file) and generates CRC and other information and all the dummy values in init_crc.h header file are replaced with this actual new values. </w:t>
      </w:r>
    </w:p>
    <w:p w:rsidR="00DA362F" w:rsidRDefault="00DA362F" w:rsidP="00DA362F">
      <w:pPr>
        <w:numPr>
          <w:ilvl w:val="0"/>
          <w:numId w:val="128"/>
        </w:numPr>
        <w:spacing w:before="0" w:after="60" w:line="300" w:lineRule="auto"/>
        <w:jc w:val="both"/>
        <w:rPr>
          <w:sz w:val="20"/>
        </w:rPr>
      </w:pPr>
      <w:r>
        <w:rPr>
          <w:sz w:val="20"/>
        </w:rPr>
        <w:t>Since the 2 files NVMFileSystem.c and NVMIni.c needs the above changed values, only these are recompiled in second stage and linked to get the final binary output in BLC and mot format.</w:t>
      </w:r>
    </w:p>
    <w:p w:rsidR="00DA362F" w:rsidRDefault="00DA362F" w:rsidP="00DA362F">
      <w:pPr>
        <w:ind w:left="709"/>
        <w:jc w:val="both"/>
      </w:pPr>
      <w:r>
        <w:t>Note: It was possible to generate the final output MOT file with only one phase compilation. But the CRC would fails while debugging on emulator as the JTAG would not have this information.</w:t>
      </w:r>
    </w:p>
    <w:p w:rsidR="00DA362F" w:rsidRDefault="00DA362F" w:rsidP="00DA362F">
      <w:pPr>
        <w:ind w:left="709"/>
        <w:jc w:val="both"/>
      </w:pPr>
    </w:p>
    <w:p w:rsidR="00DA362F" w:rsidRDefault="00DA362F" w:rsidP="00DA362F">
      <w:pPr>
        <w:ind w:left="709"/>
        <w:jc w:val="both"/>
      </w:pPr>
      <w:r>
        <w:t>System Area CRC:</w:t>
      </w:r>
    </w:p>
    <w:p w:rsidR="00DA362F" w:rsidRDefault="00DA362F" w:rsidP="00DA362F">
      <w:pPr>
        <w:ind w:left="709"/>
        <w:jc w:val="both"/>
      </w:pPr>
      <w:r>
        <w:t>The System area CRC in the linker file should be specified like below:</w:t>
      </w:r>
    </w:p>
    <w:p w:rsidR="00DA362F" w:rsidRDefault="00DA362F" w:rsidP="00DA362F">
      <w:pPr>
        <w:ind w:left="709"/>
        <w:jc w:val="both"/>
      </w:pPr>
    </w:p>
    <w:p w:rsidR="00DA362F" w:rsidRDefault="00DA362F" w:rsidP="00DA362F">
      <w:pPr>
        <w:ind w:left="709"/>
        <w:jc w:val="both"/>
        <w:rPr>
          <w:sz w:val="20"/>
        </w:rPr>
      </w:pPr>
      <w:r>
        <w:rPr>
          <w:sz w:val="20"/>
        </w:rPr>
        <w:t xml:space="preserve">    .NVMSystemArea :</w:t>
      </w:r>
    </w:p>
    <w:p w:rsidR="00DA362F" w:rsidRDefault="00DA362F" w:rsidP="00DA362F">
      <w:pPr>
        <w:ind w:left="709"/>
        <w:jc w:val="both"/>
        <w:rPr>
          <w:sz w:val="20"/>
        </w:rPr>
      </w:pPr>
      <w:r>
        <w:rPr>
          <w:sz w:val="20"/>
        </w:rPr>
        <w:t xml:space="preserve">    {</w:t>
      </w:r>
    </w:p>
    <w:p w:rsidR="00DA362F" w:rsidRDefault="00DA362F" w:rsidP="00DA362F">
      <w:pPr>
        <w:ind w:left="709"/>
        <w:jc w:val="both"/>
        <w:rPr>
          <w:sz w:val="20"/>
        </w:rPr>
      </w:pPr>
      <w:r>
        <w:rPr>
          <w:sz w:val="20"/>
        </w:rPr>
        <w:lastRenderedPageBreak/>
        <w:t xml:space="preserve">       KEEP (*(.NvmSysAreaCRC));</w:t>
      </w:r>
    </w:p>
    <w:p w:rsidR="00DA362F" w:rsidRDefault="00DA362F" w:rsidP="00DA362F">
      <w:pPr>
        <w:ind w:left="709"/>
        <w:jc w:val="both"/>
        <w:rPr>
          <w:sz w:val="20"/>
        </w:rPr>
      </w:pPr>
      <w:r>
        <w:rPr>
          <w:sz w:val="20"/>
        </w:rPr>
        <w:t xml:space="preserve">       KEEP (*(.NvmIniSecConData));</w:t>
      </w:r>
    </w:p>
    <w:p w:rsidR="00DA362F" w:rsidRDefault="00DA362F" w:rsidP="00DA362F">
      <w:pPr>
        <w:ind w:left="709"/>
        <w:jc w:val="both"/>
        <w:rPr>
          <w:sz w:val="20"/>
        </w:rPr>
      </w:pPr>
      <w:r>
        <w:rPr>
          <w:sz w:val="20"/>
        </w:rPr>
        <w:t xml:space="preserve">       KEEP (*(.NvmIniATR_TA1Data));</w:t>
      </w:r>
    </w:p>
    <w:p w:rsidR="00DA362F" w:rsidRDefault="00DA362F" w:rsidP="00DA362F">
      <w:pPr>
        <w:ind w:left="709"/>
        <w:jc w:val="both"/>
        <w:rPr>
          <w:sz w:val="20"/>
        </w:rPr>
      </w:pPr>
      <w:r>
        <w:rPr>
          <w:sz w:val="20"/>
        </w:rPr>
        <w:t xml:space="preserve">       KEEP (*(.NvmIniConfCreaDelData));</w:t>
      </w:r>
    </w:p>
    <w:p w:rsidR="00DA362F" w:rsidRDefault="00DA362F" w:rsidP="00DA362F">
      <w:pPr>
        <w:ind w:left="709"/>
        <w:jc w:val="both"/>
        <w:rPr>
          <w:sz w:val="20"/>
        </w:rPr>
      </w:pPr>
      <w:r>
        <w:rPr>
          <w:sz w:val="20"/>
        </w:rPr>
        <w:t xml:space="preserve">       KEEP (*(.NvmIniDummyFillByteData));</w:t>
      </w:r>
    </w:p>
    <w:p w:rsidR="00DA362F" w:rsidRDefault="00DA362F" w:rsidP="00DA362F">
      <w:pPr>
        <w:ind w:left="709"/>
        <w:jc w:val="both"/>
        <w:rPr>
          <w:sz w:val="20"/>
        </w:rPr>
      </w:pPr>
      <w:r>
        <w:rPr>
          <w:sz w:val="20"/>
        </w:rPr>
        <w:t xml:space="preserve">    }  &gt; program_memory :nvmdata=0x00</w:t>
      </w:r>
    </w:p>
    <w:p w:rsidR="00DA362F" w:rsidRDefault="00DA362F" w:rsidP="00DA362F">
      <w:pPr>
        <w:ind w:left="709"/>
        <w:jc w:val="both"/>
      </w:pPr>
    </w:p>
    <w:p w:rsidR="00DA362F" w:rsidRDefault="00DA362F" w:rsidP="00DA362F">
      <w:pPr>
        <w:ind w:left="709"/>
        <w:jc w:val="both"/>
      </w:pPr>
      <w:r>
        <w:t xml:space="preserve">where </w:t>
      </w:r>
    </w:p>
    <w:p w:rsidR="00DA362F" w:rsidRDefault="00DA362F" w:rsidP="00DA362F">
      <w:pPr>
        <w:ind w:left="709"/>
        <w:jc w:val="both"/>
      </w:pPr>
      <w:r>
        <w:t xml:space="preserve">.NvmSysAreaCRC is the location where the Start CRC value is mentioned. </w:t>
      </w:r>
    </w:p>
    <w:p w:rsidR="00DA362F" w:rsidRDefault="00DA362F" w:rsidP="00DA362F">
      <w:pPr>
        <w:ind w:left="709"/>
        <w:jc w:val="both"/>
      </w:pPr>
      <w:r>
        <w:t>.NvmIniSecConData is the start byter of the System Area CRC</w:t>
      </w:r>
    </w:p>
    <w:p w:rsidR="00DA362F" w:rsidRDefault="00DA362F" w:rsidP="00DA362F">
      <w:pPr>
        <w:ind w:left="709"/>
        <w:jc w:val="both"/>
      </w:pPr>
      <w:r>
        <w:t>.NvmIniDummyFillByteData is the last byte of the System Area.</w:t>
      </w:r>
    </w:p>
    <w:p w:rsidR="00DA362F" w:rsidRDefault="00DA362F" w:rsidP="00DA362F">
      <w:pPr>
        <w:ind w:left="709"/>
        <w:jc w:val="both"/>
      </w:pPr>
    </w:p>
    <w:p w:rsidR="00DA362F" w:rsidRDefault="00DA362F" w:rsidP="00DA362F">
      <w:pPr>
        <w:ind w:left="709"/>
        <w:jc w:val="both"/>
      </w:pPr>
      <w:r>
        <w:t>Note that the order of the variables must be strictly in above order for the script to correctly calculate the System area CRC.</w:t>
      </w:r>
    </w:p>
    <w:p w:rsidR="00DA362F" w:rsidRDefault="00DA362F" w:rsidP="00DA362F">
      <w:pPr>
        <w:ind w:left="709"/>
        <w:jc w:val="both"/>
      </w:pPr>
    </w:p>
    <w:p w:rsidR="00DA362F" w:rsidRDefault="00DA362F" w:rsidP="00DA362F">
      <w:pPr>
        <w:ind w:left="709"/>
        <w:jc w:val="both"/>
      </w:pPr>
      <w:r>
        <w:t>CRC and other information patching is performed to headers of following files:</w:t>
      </w:r>
    </w:p>
    <w:p w:rsidR="00DA362F" w:rsidRDefault="00DA362F" w:rsidP="00DA362F">
      <w:pPr>
        <w:ind w:left="709"/>
        <w:jc w:val="both"/>
        <w:rPr>
          <w:sz w:val="20"/>
        </w:rPr>
      </w:pPr>
      <w:r>
        <w:rPr>
          <w:sz w:val="20"/>
        </w:rPr>
        <w:t>1&gt; EFIC</w:t>
      </w:r>
    </w:p>
    <w:p w:rsidR="00DA362F" w:rsidRDefault="00DA362F" w:rsidP="00DA362F">
      <w:pPr>
        <w:ind w:left="709"/>
        <w:jc w:val="both"/>
        <w:rPr>
          <w:sz w:val="20"/>
        </w:rPr>
      </w:pPr>
      <w:r>
        <w:rPr>
          <w:sz w:val="20"/>
        </w:rPr>
        <w:t>2&gt; EFCHV</w:t>
      </w:r>
    </w:p>
    <w:p w:rsidR="00DA362F" w:rsidRDefault="00DA362F" w:rsidP="00DA362F">
      <w:pPr>
        <w:ind w:left="709"/>
        <w:jc w:val="both"/>
        <w:rPr>
          <w:sz w:val="20"/>
        </w:rPr>
      </w:pPr>
      <w:r>
        <w:rPr>
          <w:sz w:val="20"/>
        </w:rPr>
        <w:t>3&gt; EFCFG</w:t>
      </w:r>
    </w:p>
    <w:p w:rsidR="00DA362F" w:rsidRDefault="00DA362F" w:rsidP="00DA362F">
      <w:pPr>
        <w:ind w:left="709"/>
        <w:jc w:val="both"/>
        <w:rPr>
          <w:sz w:val="20"/>
        </w:rPr>
      </w:pPr>
      <w:r>
        <w:rPr>
          <w:sz w:val="20"/>
        </w:rPr>
        <w:t>4&gt; EFDELKEY (Optional: Present in Init with Delete OS with Authentication)</w:t>
      </w:r>
    </w:p>
    <w:p w:rsidR="00DA362F" w:rsidRDefault="00DA362F" w:rsidP="00DA362F">
      <w:pPr>
        <w:ind w:left="709"/>
        <w:jc w:val="both"/>
        <w:rPr>
          <w:sz w:val="20"/>
        </w:rPr>
      </w:pPr>
      <w:r>
        <w:rPr>
          <w:sz w:val="20"/>
        </w:rPr>
        <w:t>5&gt; EF MF</w:t>
      </w:r>
    </w:p>
    <w:p w:rsidR="00DA362F" w:rsidRDefault="00DA362F" w:rsidP="00DA362F">
      <w:pPr>
        <w:ind w:left="709"/>
        <w:jc w:val="both"/>
      </w:pPr>
    </w:p>
    <w:p w:rsidR="00DA362F" w:rsidRDefault="00DA362F" w:rsidP="00DA362F">
      <w:pPr>
        <w:ind w:left="709"/>
        <w:jc w:val="both"/>
      </w:pPr>
      <w:r>
        <w:t>Note that the layout of the concerned files in the NVMFileSystem.c must be preserved for the script to correctly generate CRC and other information.</w:t>
      </w:r>
    </w:p>
    <w:p w:rsidR="00DA362F" w:rsidRDefault="00DA362F" w:rsidP="00DA362F">
      <w:pPr>
        <w:ind w:left="709"/>
        <w:jc w:val="both"/>
      </w:pPr>
      <w:r>
        <w:t>In case of CRC failure, error ATR is given.</w:t>
      </w:r>
    </w:p>
    <w:p w:rsidR="00DA362F" w:rsidRDefault="00DA362F" w:rsidP="00DA362F">
      <w:pPr>
        <w:ind w:left="709"/>
        <w:jc w:val="both"/>
        <w:rPr>
          <w:b/>
        </w:rPr>
      </w:pPr>
      <w:r w:rsidRPr="000505CD">
        <w:rPr>
          <w:b/>
        </w:rPr>
        <w:t>ModifyRecordS0.pl</w:t>
      </w:r>
    </w:p>
    <w:p w:rsidR="00DA362F" w:rsidRDefault="00DA362F" w:rsidP="00ED6CB6">
      <w:r>
        <w:t xml:space="preserve">This perl script is used for modifying the S0 record as per the production requirement. The S0 record reflects the status of the OTC code wiz MD and CreDel. Using the S0 record the UPPC tool at the production is able to understand the capability of the given Ini. For example, using S0 record it is possible to understand if the ini support the MD feature or not. The same script is also used for inserting the MD separator flag named </w:t>
      </w:r>
      <w:r w:rsidRPr="001C3D85">
        <w:t>[MasterDevice patch]</w:t>
      </w:r>
      <w:r>
        <w:t>. This script also removes the erase sector commands of at the beginning of the BLC file. Then it replaces a single full chip erase co</w:t>
      </w:r>
    </w:p>
    <w:p w:rsidR="005E7985" w:rsidRDefault="005E7985" w:rsidP="005E7985">
      <w:pPr>
        <w:pStyle w:val="Heading2"/>
        <w:spacing w:after="60" w:line="300" w:lineRule="auto"/>
        <w:ind w:left="1758"/>
      </w:pPr>
      <w:bookmarkStart w:id="2313" w:name="_Toc412803454"/>
      <w:bookmarkStart w:id="2314" w:name="_Toc416445441"/>
      <w:r>
        <w:lastRenderedPageBreak/>
        <w:t>Porting Assembly Code</w:t>
      </w:r>
      <w:bookmarkEnd w:id="2313"/>
      <w:bookmarkEnd w:id="2314"/>
      <w:r>
        <w:t xml:space="preserve"> </w:t>
      </w:r>
    </w:p>
    <w:p w:rsidR="005E7985" w:rsidRDefault="005E7985" w:rsidP="005E7985">
      <w:pPr>
        <w:ind w:left="709"/>
        <w:jc w:val="both"/>
      </w:pPr>
      <w:r>
        <w:t>For porting assembly code to new compiler based inits we need to take care of how data would be exchanged between the C and assembly code</w:t>
      </w:r>
    </w:p>
    <w:p w:rsidR="005E7985" w:rsidRDefault="005E7985" w:rsidP="005E7985">
      <w:pPr>
        <w:ind w:left="709"/>
        <w:jc w:val="both"/>
      </w:pPr>
      <w:r>
        <w:t>For Mizar, the microcontroller type is 32-bit Cortus core. For porting assembly code from Zeta to Mizar reference is taken from Zeta code base.</w:t>
      </w:r>
    </w:p>
    <w:p w:rsidR="00733194" w:rsidRDefault="00733194" w:rsidP="00733194"/>
    <w:p w:rsidR="0064365D" w:rsidRDefault="0064365D" w:rsidP="002E0A5D">
      <w:pPr>
        <w:pStyle w:val="Heading2"/>
        <w:ind w:left="1758"/>
      </w:pPr>
      <w:bookmarkStart w:id="2315" w:name="_Toc412799391"/>
      <w:bookmarkStart w:id="2316" w:name="_Toc416445442"/>
      <w:r w:rsidRPr="0064365D">
        <w:t>Application Notes</w:t>
      </w:r>
      <w:bookmarkEnd w:id="2315"/>
      <w:bookmarkEnd w:id="2316"/>
    </w:p>
    <w:p w:rsidR="0064365D" w:rsidRPr="0091179C" w:rsidRDefault="0064365D" w:rsidP="002E0A5D">
      <w:pPr>
        <w:pStyle w:val="Heading3"/>
        <w:spacing w:before="360"/>
        <w:ind w:left="1757" w:hanging="1757"/>
      </w:pPr>
      <w:bookmarkStart w:id="2317" w:name="_Toc412799392"/>
      <w:bookmarkStart w:id="2318" w:name="_Toc416445443"/>
      <w:r w:rsidRPr="0091179C">
        <w:t>More Times on Mizar</w:t>
      </w:r>
      <w:bookmarkEnd w:id="2317"/>
      <w:bookmarkEnd w:id="2318"/>
    </w:p>
    <w:p w:rsidR="0064365D" w:rsidRDefault="0064365D" w:rsidP="0064365D"/>
    <w:p w:rsidR="0064365D" w:rsidRDefault="0064365D" w:rsidP="0064365D">
      <w:pPr>
        <w:ind w:left="709"/>
        <w:jc w:val="both"/>
      </w:pPr>
      <w:r>
        <w:t>ETU Timer is set to send null byte.</w:t>
      </w:r>
    </w:p>
    <w:p w:rsidR="0064365D" w:rsidRDefault="0064365D" w:rsidP="0064365D">
      <w:pPr>
        <w:ind w:left="709"/>
        <w:jc w:val="both"/>
        <w:rPr>
          <w:sz w:val="20"/>
        </w:rPr>
      </w:pPr>
      <w:r>
        <w:t xml:space="preserve">Incremented the more time counter, when each NULL byte is sent. </w:t>
      </w:r>
    </w:p>
    <w:p w:rsidR="0064365D" w:rsidRDefault="0064365D" w:rsidP="0064365D">
      <w:pPr>
        <w:ind w:left="709"/>
        <w:jc w:val="both"/>
        <w:rPr>
          <w:sz w:val="20"/>
        </w:rPr>
      </w:pPr>
    </w:p>
    <w:p w:rsidR="0064365D" w:rsidRDefault="0064365D" w:rsidP="0064365D">
      <w:pPr>
        <w:ind w:left="709"/>
        <w:jc w:val="both"/>
      </w:pPr>
      <w:r>
        <w:t xml:space="preserve">More times are sent at equal intervals, after receiving command. </w:t>
      </w:r>
    </w:p>
    <w:p w:rsidR="0064365D" w:rsidRDefault="0064365D" w:rsidP="0064365D">
      <w:pPr>
        <w:ind w:left="709"/>
        <w:jc w:val="both"/>
      </w:pPr>
      <w:r>
        <w:t>More time for DES calculations is handled through the OS.</w:t>
      </w:r>
    </w:p>
    <w:p w:rsidR="0064365D" w:rsidRDefault="0064365D" w:rsidP="002E0A5D">
      <w:pPr>
        <w:pStyle w:val="Heading3"/>
        <w:spacing w:before="360"/>
        <w:ind w:left="1757" w:hanging="1757"/>
      </w:pPr>
      <w:bookmarkStart w:id="2319" w:name="_Toc412799393"/>
      <w:bookmarkStart w:id="2320" w:name="_Toc416445444"/>
      <w:r w:rsidRPr="0091179C">
        <w:t>Optimised File System</w:t>
      </w:r>
      <w:bookmarkEnd w:id="2319"/>
      <w:bookmarkEnd w:id="2320"/>
    </w:p>
    <w:p w:rsidR="0064365D" w:rsidRDefault="0064365D" w:rsidP="0064365D">
      <w:pPr>
        <w:ind w:left="709"/>
        <w:jc w:val="both"/>
      </w:pPr>
      <w:r>
        <w:t xml:space="preserve">Mizar is optimised for a maximum file system size. It is sufficient on this platform to support a file system more than 64 KB (Mizar 136K) but it is limited in OS to 64 KB only, after claiming MD and CREDEL. </w:t>
      </w:r>
    </w:p>
    <w:p w:rsidR="0064365D" w:rsidRDefault="0064365D" w:rsidP="0064365D">
      <w:pPr>
        <w:ind w:left="709"/>
        <w:jc w:val="both"/>
      </w:pPr>
      <w:r>
        <w:t>The size of the DF header  32 bytes and the size of the EF header is 18 bytes.</w:t>
      </w:r>
    </w:p>
    <w:p w:rsidR="0064365D" w:rsidRDefault="007C1BA7" w:rsidP="0064365D">
      <w:pPr>
        <w:ind w:left="709"/>
        <w:jc w:val="both"/>
      </w:pPr>
      <w:r>
        <w:rPr>
          <w:noProof/>
          <w:lang w:val="en-US" w:eastAsia="zh-TW"/>
        </w:rPr>
        <mc:AlternateContent>
          <mc:Choice Requires="wps">
            <w:drawing>
              <wp:anchor distT="0" distB="0" distL="114300" distR="114300" simplePos="0" relativeHeight="251666944" behindDoc="0" locked="0" layoutInCell="1" allowOverlap="1">
                <wp:simplePos x="0" y="0"/>
                <wp:positionH relativeFrom="column">
                  <wp:posOffset>458470</wp:posOffset>
                </wp:positionH>
                <wp:positionV relativeFrom="paragraph">
                  <wp:posOffset>30480</wp:posOffset>
                </wp:positionV>
                <wp:extent cx="5013325" cy="782320"/>
                <wp:effectExtent l="0" t="0" r="0" b="0"/>
                <wp:wrapSquare wrapText="bothSides"/>
                <wp:docPr id="8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782320"/>
                        </a:xfrm>
                        <a:prstGeom prst="rect">
                          <a:avLst/>
                        </a:prstGeom>
                        <a:solidFill>
                          <a:srgbClr val="DDDDDD"/>
                        </a:solidFill>
                        <a:ln w="9525">
                          <a:solidFill>
                            <a:srgbClr val="000000"/>
                          </a:solidFill>
                          <a:miter lim="800000"/>
                          <a:headEnd/>
                          <a:tailEnd/>
                        </a:ln>
                      </wps:spPr>
                      <wps:txbx>
                        <w:txbxContent>
                          <w:p w:rsidR="00323E12" w:rsidRDefault="00323E12" w:rsidP="0064365D">
                            <w:pPr>
                              <w:ind w:left="0"/>
                            </w:pPr>
                            <w:r>
                              <w:t>Note: For Zeta DF Header size is 24 bytes and for Mizar it is 32. For Zeta the pointer size is 2 bytes and for Mizar it is 4 bytes. DF Header contains such 4 pointers, so its size is increased by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22" type="#_x0000_t202" style="position:absolute;left:0;text-align:left;margin-left:36.1pt;margin-top:2.4pt;width:394.75pt;height:61.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" fillcolor="#ddd">
                <v:textbox>
                  <w:txbxContent>
                    <w:p w:rsidR="00323E12" w:rsidRDefault="00323E12" w:rsidP="0064365D">
                      <w:pPr>
                        <w:ind w:left="0"/>
                      </w:pPr>
                      <w:r>
                        <w:t>Note: For Zeta DF Header size is 24 bytes and for Mizar it is 32. For Zeta the pointer size is 2 bytes and for Mizar it is 4 bytes. DF Header contains such 4 pointers, so its size is increased by 8.</w:t>
                      </w:r>
                    </w:p>
                  </w:txbxContent>
                </v:textbox>
                <w10:wrap type="square"/>
              </v:shape>
            </w:pict>
          </mc:Fallback>
        </mc:AlternateContent>
      </w:r>
    </w:p>
    <w:p w:rsidR="0064365D" w:rsidRDefault="0064365D" w:rsidP="0064365D">
      <w:pPr>
        <w:ind w:left="709"/>
        <w:jc w:val="both"/>
      </w:pPr>
    </w:p>
    <w:p w:rsidR="0064365D" w:rsidRDefault="0064365D" w:rsidP="0064365D">
      <w:pPr>
        <w:ind w:left="709"/>
        <w:rPr>
          <w:rFonts w:ascii="Courier New" w:hAnsi="Courier New" w:cs="Courier New"/>
          <w:sz w:val="20"/>
        </w:rPr>
      </w:pPr>
      <w:r>
        <w:rPr>
          <w:rFonts w:ascii="Courier New" w:hAnsi="Courier New" w:cs="Courier New"/>
          <w:sz w:val="20"/>
        </w:rPr>
        <w:t>#</w:t>
      </w:r>
    </w:p>
    <w:p w:rsidR="0091179C" w:rsidRDefault="0091179C" w:rsidP="0064365D">
      <w:pPr>
        <w:ind w:left="709"/>
        <w:rPr>
          <w:rFonts w:ascii="Courier New" w:hAnsi="Courier New" w:cs="Courier New"/>
          <w:sz w:val="20"/>
        </w:rPr>
      </w:pPr>
    </w:p>
    <w:p w:rsidR="0091179C" w:rsidRDefault="0091179C" w:rsidP="0091179C">
      <w:pPr>
        <w:ind w:left="0"/>
        <w:rPr>
          <w:rFonts w:ascii="Courier New" w:hAnsi="Courier New" w:cs="Courier New"/>
          <w:sz w:val="20"/>
        </w:rPr>
      </w:pPr>
    </w:p>
    <w:p w:rsidR="0064365D" w:rsidRDefault="0091179C" w:rsidP="0091179C">
      <w:pPr>
        <w:ind w:left="0"/>
        <w:rPr>
          <w:rFonts w:ascii="Courier New" w:hAnsi="Courier New" w:cs="Courier New"/>
          <w:sz w:val="20"/>
        </w:rPr>
      </w:pPr>
      <w:r>
        <w:rPr>
          <w:rFonts w:ascii="Courier New" w:hAnsi="Courier New" w:cs="Courier New"/>
          <w:sz w:val="20"/>
        </w:rPr>
        <w:t xml:space="preserve">      #if </w:t>
      </w:r>
      <w:r w:rsidR="0064365D">
        <w:rPr>
          <w:rFonts w:ascii="Courier New" w:hAnsi="Courier New" w:cs="Courier New"/>
          <w:sz w:val="20"/>
        </w:rPr>
        <w:t>VARIANT_FILESYSTEM_LARGE == 1</w:t>
      </w:r>
    </w:p>
    <w:p w:rsidR="0064365D" w:rsidRDefault="0064365D" w:rsidP="0064365D">
      <w:pPr>
        <w:ind w:left="709"/>
        <w:rPr>
          <w:rFonts w:ascii="Courier New" w:hAnsi="Courier New" w:cs="Courier New"/>
          <w:sz w:val="20"/>
        </w:rPr>
      </w:pPr>
      <w:r>
        <w:rPr>
          <w:rFonts w:ascii="Courier New" w:hAnsi="Courier New" w:cs="Courier New"/>
          <w:sz w:val="20"/>
        </w:rPr>
        <w:t xml:space="preserve"> #define EF_BODYPOINTER   spCurEF-&gt;cpEFBody</w:t>
      </w:r>
    </w:p>
    <w:p w:rsidR="0064365D" w:rsidRDefault="0064365D" w:rsidP="0064365D">
      <w:pPr>
        <w:ind w:left="709"/>
        <w:rPr>
          <w:rFonts w:ascii="Courier New" w:hAnsi="Courier New" w:cs="Courier New"/>
          <w:sz w:val="20"/>
        </w:rPr>
      </w:pPr>
      <w:r>
        <w:rPr>
          <w:rFonts w:ascii="Courier New" w:hAnsi="Courier New" w:cs="Courier New"/>
          <w:sz w:val="20"/>
        </w:rPr>
        <w:t>#else</w:t>
      </w:r>
    </w:p>
    <w:p w:rsidR="0064365D" w:rsidRDefault="0064365D" w:rsidP="0064365D">
      <w:pPr>
        <w:ind w:left="709"/>
        <w:rPr>
          <w:rFonts w:ascii="Courier New" w:hAnsi="Courier New" w:cs="Courier New"/>
          <w:sz w:val="20"/>
        </w:rPr>
      </w:pPr>
      <w:r>
        <w:rPr>
          <w:rFonts w:ascii="Courier New" w:hAnsi="Courier New" w:cs="Courier New"/>
          <w:sz w:val="20"/>
        </w:rPr>
        <w:t xml:space="preserve"> #define EF_BODYPOINTER   LibFilePhysicalAdd (spCurEF-&gt;uiEFBodyOff)</w:t>
      </w:r>
    </w:p>
    <w:p w:rsidR="0064365D" w:rsidRDefault="0064365D" w:rsidP="0064365D">
      <w:pPr>
        <w:ind w:left="709"/>
        <w:rPr>
          <w:rFonts w:ascii="Courier New" w:hAnsi="Courier New" w:cs="Courier New"/>
          <w:sz w:val="20"/>
        </w:rPr>
      </w:pPr>
      <w:r>
        <w:rPr>
          <w:rFonts w:ascii="Courier New" w:hAnsi="Courier New" w:cs="Courier New"/>
          <w:sz w:val="20"/>
        </w:rPr>
        <w:t>#endif</w:t>
      </w:r>
    </w:p>
    <w:p w:rsidR="0064365D" w:rsidRDefault="0064365D" w:rsidP="0064365D">
      <w:pPr>
        <w:ind w:left="709"/>
        <w:jc w:val="both"/>
      </w:pPr>
      <w:r>
        <w:lastRenderedPageBreak/>
        <w:t>The base/reference point of the file system is set by the linker setting. The function LibFilePhysicalAdd calculates the offset to this address and returns the offset as an integer. The macro EF_BODYPOINTER can be used in applications to replace the former spCurEF</w:t>
      </w:r>
      <w:r>
        <w:sym w:font="Symbol" w:char="F0AE"/>
      </w:r>
      <w:r>
        <w:t>cpEFBody.</w:t>
      </w:r>
    </w:p>
    <w:p w:rsidR="0064365D" w:rsidRDefault="007C1BA7" w:rsidP="0064365D">
      <w:r>
        <w:rPr>
          <w:noProof/>
          <w:lang w:val="en-US" w:eastAsia="zh-TW"/>
        </w:rPr>
        <mc:AlternateContent>
          <mc:Choice Requires="wps">
            <w:drawing>
              <wp:anchor distT="0" distB="0" distL="114300" distR="114300" simplePos="0" relativeHeight="251665920" behindDoc="0" locked="0" layoutInCell="1" allowOverlap="1">
                <wp:simplePos x="0" y="0"/>
                <wp:positionH relativeFrom="column">
                  <wp:posOffset>443865</wp:posOffset>
                </wp:positionH>
                <wp:positionV relativeFrom="paragraph">
                  <wp:posOffset>78740</wp:posOffset>
                </wp:positionV>
                <wp:extent cx="4886325" cy="571500"/>
                <wp:effectExtent l="0" t="0" r="0" b="0"/>
                <wp:wrapSquare wrapText="bothSides"/>
                <wp:docPr id="8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571500"/>
                        </a:xfrm>
                        <a:prstGeom prst="rect">
                          <a:avLst/>
                        </a:prstGeom>
                        <a:solidFill>
                          <a:srgbClr val="DDDDDD"/>
                        </a:solidFill>
                        <a:ln w="9525">
                          <a:solidFill>
                            <a:srgbClr val="000000"/>
                          </a:solidFill>
                          <a:miter lim="800000"/>
                          <a:headEnd/>
                          <a:tailEnd/>
                        </a:ln>
                      </wps:spPr>
                      <wps:txbx>
                        <w:txbxContent>
                          <w:p w:rsidR="00323E12" w:rsidRDefault="00323E12" w:rsidP="0064365D">
                            <w:pPr>
                              <w:ind w:left="284"/>
                              <w:rPr>
                                <w:b/>
                              </w:rPr>
                            </w:pPr>
                            <w:r>
                              <w:rPr>
                                <w:b/>
                              </w:rPr>
                              <w:t xml:space="preserve">Every application has to be reviewed if </w:t>
                            </w:r>
                            <w:r>
                              <w:rPr>
                                <w:rFonts w:ascii="Courier New" w:hAnsi="Courier New" w:cs="Courier New"/>
                                <w:b/>
                                <w:color w:val="FF0000"/>
                              </w:rPr>
                              <w:t>spCurEF-&gt;uiEFBodyOff</w:t>
                            </w:r>
                            <w:r>
                              <w:rPr>
                                <w:b/>
                              </w:rPr>
                              <w:t xml:space="preserve"> is used somewhere!</w:t>
                            </w:r>
                          </w:p>
                          <w:p w:rsidR="00323E12" w:rsidRDefault="00323E12" w:rsidP="006436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23" type="#_x0000_t202" style="position:absolute;left:0;text-align:left;margin-left:34.95pt;margin-top:6.2pt;width:384.75pt;height: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" fillcolor="#ddd">
                <v:textbox>
                  <w:txbxContent>
                    <w:p w:rsidR="00323E12" w:rsidRDefault="00323E12" w:rsidP="0064365D">
                      <w:pPr>
                        <w:ind w:left="284"/>
                        <w:rPr>
                          <w:b/>
                        </w:rPr>
                      </w:pPr>
                      <w:r>
                        <w:rPr>
                          <w:b/>
                        </w:rPr>
                        <w:t xml:space="preserve">Every application has to be reviewed if </w:t>
                      </w:r>
                      <w:r>
                        <w:rPr>
                          <w:rFonts w:ascii="Courier New" w:hAnsi="Courier New" w:cs="Courier New"/>
                          <w:b/>
                          <w:color w:val="FF0000"/>
                        </w:rPr>
                        <w:t>spCurEF-&gt;uiEFBodyOff</w:t>
                      </w:r>
                      <w:r>
                        <w:rPr>
                          <w:b/>
                        </w:rPr>
                        <w:t xml:space="preserve"> is used somewhere!</w:t>
                      </w:r>
                    </w:p>
                    <w:p w:rsidR="00323E12" w:rsidRDefault="00323E12" w:rsidP="0064365D"/>
                  </w:txbxContent>
                </v:textbox>
                <w10:wrap type="square"/>
              </v:shape>
            </w:pict>
          </mc:Fallback>
        </mc:AlternateContent>
      </w:r>
    </w:p>
    <w:p w:rsidR="0064365D" w:rsidRDefault="0064365D" w:rsidP="0064365D"/>
    <w:p w:rsidR="0064365D" w:rsidRDefault="0064365D" w:rsidP="0064365D"/>
    <w:p w:rsidR="00BF44DE" w:rsidRPr="00292480" w:rsidRDefault="00BF44DE" w:rsidP="002E0A5D">
      <w:pPr>
        <w:pStyle w:val="Heading2"/>
        <w:ind w:left="1758"/>
      </w:pPr>
      <w:bookmarkStart w:id="2321" w:name="_Toc345594380"/>
      <w:bookmarkStart w:id="2322" w:name="_Toc345595873"/>
      <w:bookmarkStart w:id="2323" w:name="_Toc345594381"/>
      <w:bookmarkStart w:id="2324" w:name="_Toc345595874"/>
      <w:bookmarkStart w:id="2325" w:name="_Toc412803533"/>
      <w:bookmarkStart w:id="2326" w:name="_Toc416445445"/>
      <w:bookmarkEnd w:id="2321"/>
      <w:bookmarkEnd w:id="2322"/>
      <w:bookmarkEnd w:id="2323"/>
      <w:bookmarkEnd w:id="2324"/>
      <w:r w:rsidRPr="00292480">
        <w:t>Initialization of RAM</w:t>
      </w:r>
      <w:bookmarkEnd w:id="2325"/>
      <w:bookmarkEnd w:id="2326"/>
      <w:r w:rsidRPr="00292480">
        <w:t xml:space="preserve"> </w:t>
      </w:r>
    </w:p>
    <w:p w:rsidR="00BF44DE" w:rsidRDefault="00BF44DE" w:rsidP="00BF44DE">
      <w:pPr>
        <w:ind w:left="709"/>
        <w:jc w:val="both"/>
      </w:pPr>
      <w:r>
        <w:t xml:space="preserve">The complete RAM of size 3.5K is cleared before calling the main function in startup routine. This is done by writing a loop in the function </w:t>
      </w:r>
      <w:r w:rsidRPr="00A571EE">
        <w:t xml:space="preserve">_startup. </w:t>
      </w:r>
      <w:r>
        <w:t>This is a for loop which operates on the entire RAM from highest address till the lowest one. The last address is made zero at the end of the for loop.</w:t>
      </w:r>
    </w:p>
    <w:p w:rsidR="00733194" w:rsidRDefault="00733194" w:rsidP="00733194"/>
    <w:p w:rsidR="00733194" w:rsidRDefault="00733194" w:rsidP="002E0A5D">
      <w:pPr>
        <w:pStyle w:val="Heading2"/>
        <w:ind w:left="1758"/>
      </w:pPr>
      <w:bookmarkStart w:id="2327" w:name="_Toc412799394"/>
      <w:bookmarkStart w:id="2328" w:name="_Toc416445446"/>
      <w:r w:rsidRPr="00733194">
        <w:t>Loading Concept</w:t>
      </w:r>
      <w:bookmarkEnd w:id="2327"/>
      <w:bookmarkEnd w:id="2328"/>
    </w:p>
    <w:p w:rsidR="007760E9" w:rsidRDefault="007760E9" w:rsidP="007760E9">
      <w:pPr>
        <w:ind w:left="709" w:firstLine="11"/>
      </w:pPr>
      <w:r>
        <w:t xml:space="preserve">The loading concept for Mizar is same as Zeta. </w:t>
      </w:r>
    </w:p>
    <w:p w:rsidR="007760E9" w:rsidRDefault="007760E9" w:rsidP="007760E9">
      <w:pPr>
        <w:ind w:left="709" w:firstLine="11"/>
      </w:pPr>
      <w:r>
        <w:t xml:space="preserve">There is additional support for loading the project using the BLC file. Also it is possible to load the MD patch present in the same BLC file using the same initialization tool. </w:t>
      </w:r>
    </w:p>
    <w:p w:rsidR="007760E9" w:rsidRDefault="007760E9" w:rsidP="007760E9">
      <w:pPr>
        <w:ind w:left="709" w:firstLine="11"/>
      </w:pPr>
      <w:r>
        <w:t>The bootloader supports the dividers 372, 64, 32, 16 and 8.</w:t>
      </w:r>
    </w:p>
    <w:p w:rsidR="007760E9" w:rsidRDefault="007760E9" w:rsidP="007760E9">
      <w:pPr>
        <w:ind w:left="709" w:firstLine="11"/>
      </w:pPr>
      <w:r>
        <w:t>The MD patch with the BLC format is same BLC init file appended with the MD APDU and a key separator as “</w:t>
      </w:r>
      <w:r w:rsidRPr="00FC63EC">
        <w:t>[MasterDevice patch]</w:t>
      </w:r>
      <w:r>
        <w:t>”. The patch does not have its own S0 record.</w:t>
      </w:r>
    </w:p>
    <w:p w:rsidR="007760E9" w:rsidRDefault="007C1BA7" w:rsidP="007760E9">
      <w:pPr>
        <w:ind w:left="709" w:firstLine="11"/>
        <w:jc w:val="both"/>
      </w:pPr>
      <w:r>
        <w:rPr>
          <w:noProof/>
          <w:lang w:val="en-US" w:eastAsia="zh-TW"/>
        </w:rPr>
        <w:lastRenderedPageBreak/>
        <w:drawing>
          <wp:inline distT="0" distB="0" distL="0" distR="0">
            <wp:extent cx="5273040" cy="3759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3759200"/>
                    </a:xfrm>
                    <a:prstGeom prst="rect">
                      <a:avLst/>
                    </a:prstGeom>
                    <a:noFill/>
                    <a:ln>
                      <a:noFill/>
                    </a:ln>
                  </pic:spPr>
                </pic:pic>
              </a:graphicData>
            </a:graphic>
          </wp:inline>
        </w:drawing>
      </w:r>
    </w:p>
    <w:p w:rsidR="007760E9" w:rsidRDefault="007760E9" w:rsidP="007760E9">
      <w:pPr>
        <w:ind w:left="709" w:firstLine="709"/>
        <w:jc w:val="both"/>
      </w:pPr>
      <w:r>
        <w:br w:type="page"/>
      </w:r>
    </w:p>
    <w:p w:rsidR="007760E9" w:rsidRDefault="007760E9" w:rsidP="007760E9">
      <w:pPr>
        <w:ind w:left="709" w:hanging="79"/>
        <w:jc w:val="both"/>
      </w:pPr>
      <w:r>
        <w:lastRenderedPageBreak/>
        <w:t>Following screenshot shows the way to flash the init using mot file.</w:t>
      </w:r>
    </w:p>
    <w:p w:rsidR="007760E9" w:rsidRDefault="007C1BA7" w:rsidP="007760E9">
      <w:pPr>
        <w:ind w:left="709" w:firstLine="709"/>
        <w:jc w:val="both"/>
      </w:pPr>
      <w:r>
        <w:rPr>
          <w:noProof/>
          <w:lang w:val="en-US" w:eastAsia="zh-TW"/>
        </w:rPr>
        <mc:AlternateContent>
          <mc:Choice Requires="wps">
            <w:drawing>
              <wp:anchor distT="0" distB="0" distL="114300" distR="114300" simplePos="0" relativeHeight="251660800" behindDoc="0" locked="0" layoutInCell="1" allowOverlap="1">
                <wp:simplePos x="0" y="0"/>
                <wp:positionH relativeFrom="column">
                  <wp:posOffset>3998595</wp:posOffset>
                </wp:positionH>
                <wp:positionV relativeFrom="paragraph">
                  <wp:posOffset>483235</wp:posOffset>
                </wp:positionV>
                <wp:extent cx="861060" cy="325755"/>
                <wp:effectExtent l="0" t="0" r="0" b="0"/>
                <wp:wrapNone/>
                <wp:docPr id="83"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314.85pt;margin-top:38.05pt;width:67.8pt;height:25.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" filled="f" strokecolor="red">
                <v:fill opacity="0"/>
              </v:oval>
            </w:pict>
          </mc:Fallback>
        </mc:AlternateContent>
      </w:r>
      <w:r>
        <w:rPr>
          <w:noProof/>
          <w:lang w:val="en-US" w:eastAsia="zh-TW"/>
        </w:rPr>
        <mc:AlternateContent>
          <mc:Choice Requires="wps">
            <w:drawing>
              <wp:anchor distT="0" distB="0" distL="114300" distR="114300" simplePos="0" relativeHeight="251662848" behindDoc="0" locked="0" layoutInCell="1" allowOverlap="1">
                <wp:simplePos x="0" y="0"/>
                <wp:positionH relativeFrom="column">
                  <wp:posOffset>5193030</wp:posOffset>
                </wp:positionH>
                <wp:positionV relativeFrom="paragraph">
                  <wp:posOffset>664210</wp:posOffset>
                </wp:positionV>
                <wp:extent cx="861060" cy="325755"/>
                <wp:effectExtent l="0" t="0" r="0" b="0"/>
                <wp:wrapNone/>
                <wp:docPr id="82"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408.9pt;margin-top:52.3pt;width:67.8pt;height:25.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" filled="f" strokecolor="red">
                <v:fill opacity="0"/>
              </v:oval>
            </w:pict>
          </mc:Fallback>
        </mc:AlternateContent>
      </w:r>
      <w:r>
        <w:rPr>
          <w:noProof/>
          <w:lang w:val="en-US" w:eastAsia="zh-TW"/>
        </w:rPr>
        <mc:AlternateContent>
          <mc:Choice Requires="wps">
            <w:drawing>
              <wp:anchor distT="0" distB="0" distL="114300" distR="114300" simplePos="0" relativeHeight="251661824" behindDoc="0" locked="0" layoutInCell="1" allowOverlap="1">
                <wp:simplePos x="0" y="0"/>
                <wp:positionH relativeFrom="column">
                  <wp:posOffset>3990975</wp:posOffset>
                </wp:positionH>
                <wp:positionV relativeFrom="paragraph">
                  <wp:posOffset>953770</wp:posOffset>
                </wp:positionV>
                <wp:extent cx="861060" cy="325755"/>
                <wp:effectExtent l="0" t="0" r="0" b="0"/>
                <wp:wrapNone/>
                <wp:docPr id="81"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314.25pt;margin-top:75.1pt;width:67.8pt;height:25.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" filled="f" strokecolor="red">
                <v:fill opacity="0"/>
              </v:oval>
            </w:pict>
          </mc:Fallback>
        </mc:AlternateContent>
      </w:r>
      <w:r>
        <w:rPr>
          <w:noProof/>
          <w:lang w:val="en-US" w:eastAsia="zh-TW"/>
        </w:rPr>
        <w:drawing>
          <wp:inline distT="0" distB="0" distL="0" distR="0">
            <wp:extent cx="5273040" cy="4978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4978400"/>
                    </a:xfrm>
                    <a:prstGeom prst="rect">
                      <a:avLst/>
                    </a:prstGeom>
                    <a:noFill/>
                    <a:ln>
                      <a:noFill/>
                    </a:ln>
                  </pic:spPr>
                </pic:pic>
              </a:graphicData>
            </a:graphic>
          </wp:inline>
        </w:drawing>
      </w:r>
    </w:p>
    <w:p w:rsidR="007760E9" w:rsidRDefault="007760E9" w:rsidP="007760E9">
      <w:pPr>
        <w:ind w:left="709" w:firstLine="709"/>
        <w:jc w:val="both"/>
      </w:pPr>
      <w:r>
        <w:br w:type="page"/>
      </w:r>
      <w:r>
        <w:lastRenderedPageBreak/>
        <w:t>Following screenshot shows the way to flash the init using mot file.</w:t>
      </w:r>
    </w:p>
    <w:p w:rsidR="007760E9" w:rsidRDefault="007C1BA7" w:rsidP="007760E9">
      <w:pPr>
        <w:ind w:left="709" w:firstLine="709"/>
        <w:jc w:val="both"/>
      </w:pPr>
      <w:r>
        <w:rPr>
          <w:noProof/>
          <w:lang w:val="en-US" w:eastAsia="zh-TW"/>
        </w:rPr>
        <mc:AlternateContent>
          <mc:Choice Requires="wps">
            <w:drawing>
              <wp:anchor distT="0" distB="0" distL="114300" distR="114300" simplePos="0" relativeHeight="251659776" behindDoc="0" locked="0" layoutInCell="1" allowOverlap="1">
                <wp:simplePos x="0" y="0"/>
                <wp:positionH relativeFrom="column">
                  <wp:posOffset>3086100</wp:posOffset>
                </wp:positionH>
                <wp:positionV relativeFrom="paragraph">
                  <wp:posOffset>3237865</wp:posOffset>
                </wp:positionV>
                <wp:extent cx="2135505" cy="325755"/>
                <wp:effectExtent l="0" t="0" r="0" b="0"/>
                <wp:wrapNone/>
                <wp:docPr id="8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5505"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43pt;margin-top:254.95pt;width:168.15pt;height:25.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" filled="f" strokecolor="red">
                <v:fill opacity="0"/>
              </v:oval>
            </w:pict>
          </mc:Fallback>
        </mc:AlternateContent>
      </w:r>
      <w:r>
        <w:rPr>
          <w:noProof/>
          <w:lang w:val="en-US" w:eastAsia="zh-TW"/>
        </w:rPr>
        <mc:AlternateContent>
          <mc:Choice Requires="wps">
            <w:drawing>
              <wp:anchor distT="0" distB="0" distL="114300" distR="114300" simplePos="0" relativeHeight="251658752" behindDoc="0" locked="0" layoutInCell="1" allowOverlap="1">
                <wp:simplePos x="0" y="0"/>
                <wp:positionH relativeFrom="column">
                  <wp:posOffset>5156835</wp:posOffset>
                </wp:positionH>
                <wp:positionV relativeFrom="paragraph">
                  <wp:posOffset>668020</wp:posOffset>
                </wp:positionV>
                <wp:extent cx="861060" cy="325755"/>
                <wp:effectExtent l="0" t="0" r="0" b="0"/>
                <wp:wrapNone/>
                <wp:docPr id="79"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26" style="position:absolute;margin-left:406.05pt;margin-top:52.6pt;width:67.8pt;height:25.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" filled="f" strokecolor="red">
                <v:fill opacity="0"/>
              </v:oval>
            </w:pict>
          </mc:Fallback>
        </mc:AlternateContent>
      </w:r>
      <w:r>
        <w:rPr>
          <w:noProof/>
          <w:lang w:val="en-US" w:eastAsia="zh-TW"/>
        </w:rPr>
        <mc:AlternateContent>
          <mc:Choice Requires="wps">
            <w:drawing>
              <wp:anchor distT="0" distB="0" distL="114300" distR="114300" simplePos="0" relativeHeight="251657728" behindDoc="0" locked="0" layoutInCell="1" allowOverlap="1">
                <wp:simplePos x="0" y="0"/>
                <wp:positionH relativeFrom="column">
                  <wp:posOffset>3954780</wp:posOffset>
                </wp:positionH>
                <wp:positionV relativeFrom="paragraph">
                  <wp:posOffset>957580</wp:posOffset>
                </wp:positionV>
                <wp:extent cx="861060" cy="325755"/>
                <wp:effectExtent l="0" t="0" r="0" b="0"/>
                <wp:wrapNone/>
                <wp:docPr id="7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26" style="position:absolute;margin-left:311.4pt;margin-top:75.4pt;width:67.8pt;height:2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" filled="f" strokecolor="red">
                <v:fill opacity="0"/>
              </v:oval>
            </w:pict>
          </mc:Fallback>
        </mc:AlternateContent>
      </w:r>
      <w:r>
        <w:rPr>
          <w:noProof/>
          <w:lang w:val="en-US" w:eastAsia="zh-TW"/>
        </w:rPr>
        <mc:AlternateContent>
          <mc:Choice Requires="wps">
            <w:drawing>
              <wp:anchor distT="0" distB="0" distL="114300" distR="114300" simplePos="0" relativeHeight="251656704" behindDoc="0" locked="0" layoutInCell="1" allowOverlap="1">
                <wp:simplePos x="0" y="0"/>
                <wp:positionH relativeFrom="column">
                  <wp:posOffset>3962400</wp:posOffset>
                </wp:positionH>
                <wp:positionV relativeFrom="paragraph">
                  <wp:posOffset>487045</wp:posOffset>
                </wp:positionV>
                <wp:extent cx="861060" cy="325755"/>
                <wp:effectExtent l="0" t="0" r="0" b="0"/>
                <wp:wrapNone/>
                <wp:docPr id="77"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26" style="position:absolute;margin-left:312pt;margin-top:38.35pt;width:67.8pt;height:2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" filled="f" strokecolor="red">
                <v:fill opacity="0"/>
              </v:oval>
            </w:pict>
          </mc:Fallback>
        </mc:AlternateContent>
      </w:r>
      <w:r>
        <w:rPr>
          <w:noProof/>
          <w:lang w:val="en-US" w:eastAsia="zh-TW"/>
        </w:rPr>
        <w:drawing>
          <wp:inline distT="0" distB="0" distL="0" distR="0">
            <wp:extent cx="5273040" cy="4978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4978400"/>
                    </a:xfrm>
                    <a:prstGeom prst="rect">
                      <a:avLst/>
                    </a:prstGeom>
                    <a:noFill/>
                    <a:ln>
                      <a:noFill/>
                    </a:ln>
                  </pic:spPr>
                </pic:pic>
              </a:graphicData>
            </a:graphic>
          </wp:inline>
        </w:drawing>
      </w:r>
    </w:p>
    <w:p w:rsidR="007760E9" w:rsidRDefault="007760E9" w:rsidP="007760E9">
      <w:pPr>
        <w:ind w:left="709" w:firstLine="709"/>
        <w:jc w:val="both"/>
      </w:pPr>
      <w:r>
        <w:br w:type="page"/>
      </w:r>
      <w:r>
        <w:lastRenderedPageBreak/>
        <w:t>Following screenshot shows how to load the MD patch on the card having OS loaded on it.</w:t>
      </w:r>
    </w:p>
    <w:p w:rsidR="007760E9" w:rsidRDefault="007C1BA7" w:rsidP="007760E9">
      <w:pPr>
        <w:ind w:left="709" w:firstLine="709"/>
        <w:jc w:val="both"/>
      </w:pPr>
      <w:r>
        <w:rPr>
          <w:noProof/>
          <w:lang w:val="en-US" w:eastAsia="zh-TW"/>
        </w:rPr>
        <mc:AlternateContent>
          <mc:Choice Requires="wps">
            <w:drawing>
              <wp:anchor distT="0" distB="0" distL="114300" distR="114300" simplePos="0" relativeHeight="251655680" behindDoc="0" locked="0" layoutInCell="1" allowOverlap="1">
                <wp:simplePos x="0" y="0"/>
                <wp:positionH relativeFrom="column">
                  <wp:posOffset>5156835</wp:posOffset>
                </wp:positionH>
                <wp:positionV relativeFrom="paragraph">
                  <wp:posOffset>666115</wp:posOffset>
                </wp:positionV>
                <wp:extent cx="861060" cy="325755"/>
                <wp:effectExtent l="0" t="0" r="0" b="0"/>
                <wp:wrapNone/>
                <wp:docPr id="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26" style="position:absolute;margin-left:406.05pt;margin-top:52.45pt;width:67.8pt;height:2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" filled="f" strokecolor="red">
                <v:fill opacity="0"/>
              </v:oval>
            </w:pict>
          </mc:Fallback>
        </mc:AlternateContent>
      </w:r>
      <w:r>
        <w:rPr>
          <w:noProof/>
          <w:lang w:val="en-US" w:eastAsia="zh-TW"/>
        </w:rPr>
        <mc:AlternateContent>
          <mc:Choice Requires="wps">
            <w:drawing>
              <wp:anchor distT="0" distB="0" distL="114300" distR="114300" simplePos="0" relativeHeight="251654656" behindDoc="0" locked="0" layoutInCell="1" allowOverlap="1">
                <wp:simplePos x="0" y="0"/>
                <wp:positionH relativeFrom="column">
                  <wp:posOffset>3954780</wp:posOffset>
                </wp:positionH>
                <wp:positionV relativeFrom="paragraph">
                  <wp:posOffset>919480</wp:posOffset>
                </wp:positionV>
                <wp:extent cx="861060" cy="325755"/>
                <wp:effectExtent l="0" t="0" r="0" b="0"/>
                <wp:wrapNone/>
                <wp:docPr id="7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26" style="position:absolute;margin-left:311.4pt;margin-top:72.4pt;width:67.8pt;height:25.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" filled="f" strokecolor="red">
                <v:fill opacity="0"/>
              </v:oval>
            </w:pict>
          </mc:Fallback>
        </mc:AlternateContent>
      </w:r>
      <w:r>
        <w:rPr>
          <w:noProof/>
          <w:lang w:val="en-US" w:eastAsia="zh-TW"/>
        </w:rPr>
        <mc:AlternateContent>
          <mc:Choice Requires="wps">
            <w:drawing>
              <wp:anchor distT="0" distB="0" distL="114300" distR="114300" simplePos="0" relativeHeight="251653632" behindDoc="0" locked="0" layoutInCell="1" allowOverlap="1">
                <wp:simplePos x="0" y="0"/>
                <wp:positionH relativeFrom="column">
                  <wp:posOffset>3962400</wp:posOffset>
                </wp:positionH>
                <wp:positionV relativeFrom="paragraph">
                  <wp:posOffset>485140</wp:posOffset>
                </wp:positionV>
                <wp:extent cx="861060" cy="325755"/>
                <wp:effectExtent l="0" t="0" r="0" b="0"/>
                <wp:wrapNone/>
                <wp:docPr id="74"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060" cy="3257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6" style="position:absolute;margin-left:312pt;margin-top:38.2pt;width:67.8pt;height:25.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" filled="f" strokecolor="red">
                <v:fill opacity="0"/>
              </v:oval>
            </w:pict>
          </mc:Fallback>
        </mc:AlternateContent>
      </w:r>
      <w:r>
        <w:rPr>
          <w:noProof/>
          <w:lang w:val="en-US" w:eastAsia="zh-TW"/>
        </w:rPr>
        <mc:AlternateContent>
          <mc:Choice Requires="wps">
            <w:drawing>
              <wp:anchor distT="0" distB="0" distL="114300" distR="114300" simplePos="0" relativeHeight="251652608" behindDoc="0" locked="0" layoutInCell="1" allowOverlap="1">
                <wp:simplePos x="0" y="0"/>
                <wp:positionH relativeFrom="column">
                  <wp:posOffset>3122295</wp:posOffset>
                </wp:positionH>
                <wp:positionV relativeFrom="paragraph">
                  <wp:posOffset>3163570</wp:posOffset>
                </wp:positionV>
                <wp:extent cx="2352675" cy="470535"/>
                <wp:effectExtent l="0" t="0" r="0" b="0"/>
                <wp:wrapNone/>
                <wp:docPr id="7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470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26" style="position:absolute;margin-left:245.85pt;margin-top:249.1pt;width:185.25pt;height:3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" filled="f" strokecolor="red">
                <v:fill opacity="0"/>
              </v:oval>
            </w:pict>
          </mc:Fallback>
        </mc:AlternateContent>
      </w:r>
      <w:r>
        <w:rPr>
          <w:noProof/>
          <w:lang w:val="en-US" w:eastAsia="zh-TW"/>
        </w:rPr>
        <w:drawing>
          <wp:inline distT="0" distB="0" distL="0" distR="0">
            <wp:extent cx="5273040" cy="4978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4978400"/>
                    </a:xfrm>
                    <a:prstGeom prst="rect">
                      <a:avLst/>
                    </a:prstGeom>
                    <a:noFill/>
                    <a:ln>
                      <a:noFill/>
                    </a:ln>
                  </pic:spPr>
                </pic:pic>
              </a:graphicData>
            </a:graphic>
          </wp:inline>
        </w:drawing>
      </w:r>
    </w:p>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 w:rsidR="007760E9" w:rsidRDefault="007760E9" w:rsidP="007760E9">
      <w:pPr>
        <w:numPr>
          <w:ilvl w:val="0"/>
          <w:numId w:val="142"/>
        </w:numPr>
        <w:spacing w:before="0" w:after="60" w:line="300" w:lineRule="auto"/>
        <w:jc w:val="both"/>
        <w:rPr>
          <w:b/>
          <w:lang w:val="en-US"/>
        </w:rPr>
      </w:pPr>
      <w:r w:rsidRPr="00221B90">
        <w:rPr>
          <w:b/>
          <w:lang w:val="en-US"/>
        </w:rPr>
        <w:t>Loading OS to card</w:t>
      </w:r>
    </w:p>
    <w:p w:rsidR="007760E9" w:rsidRPr="00BD3C0B" w:rsidRDefault="007760E9" w:rsidP="007760E9">
      <w:pPr>
        <w:ind w:left="709"/>
        <w:jc w:val="both"/>
      </w:pPr>
      <w:r w:rsidRPr="00BD3C0B">
        <w:t>All the Starchip cards are loaded with the G&amp;D proprietary bootloader</w:t>
      </w:r>
      <w:r>
        <w:t xml:space="preserve"> </w:t>
      </w:r>
      <w:r w:rsidRPr="00BD3C0B">
        <w:t>which is specifically designed for Mizar. Hence the steps involved for loading the OS on the card are as per this bootloader.</w:t>
      </w:r>
    </w:p>
    <w:tbl>
      <w:tblPr>
        <w:tblW w:w="733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1"/>
        <w:gridCol w:w="1731"/>
        <w:gridCol w:w="4992"/>
      </w:tblGrid>
      <w:tr w:rsidR="007760E9" w:rsidRPr="004509D7" w:rsidTr="00337DAB">
        <w:trPr>
          <w:trHeight w:val="404"/>
        </w:trPr>
        <w:tc>
          <w:tcPr>
            <w:tcW w:w="611" w:type="dxa"/>
            <w:shd w:val="clear" w:color="auto" w:fill="auto"/>
          </w:tcPr>
          <w:p w:rsidR="007760E9" w:rsidRPr="004509D7" w:rsidRDefault="007760E9" w:rsidP="00337DAB">
            <w:pPr>
              <w:ind w:left="0"/>
              <w:jc w:val="center"/>
              <w:rPr>
                <w:rFonts w:ascii="Courier New" w:hAnsi="Courier New" w:cs="Courier New"/>
                <w:b/>
                <w:sz w:val="16"/>
                <w:szCs w:val="16"/>
                <w:lang w:val="en-US" w:eastAsia="en-US"/>
              </w:rPr>
            </w:pPr>
            <w:r w:rsidRPr="004509D7">
              <w:rPr>
                <w:rFonts w:ascii="Courier New" w:hAnsi="Courier New" w:cs="Courier New"/>
                <w:b/>
                <w:sz w:val="16"/>
                <w:szCs w:val="16"/>
                <w:lang w:val="en-US" w:eastAsia="en-US"/>
              </w:rPr>
              <w:t>Sr. No.</w:t>
            </w:r>
          </w:p>
        </w:tc>
        <w:tc>
          <w:tcPr>
            <w:tcW w:w="1731" w:type="dxa"/>
            <w:shd w:val="clear" w:color="auto" w:fill="auto"/>
          </w:tcPr>
          <w:p w:rsidR="007760E9" w:rsidRPr="004509D7" w:rsidRDefault="007760E9" w:rsidP="00337DAB">
            <w:pPr>
              <w:ind w:left="0"/>
              <w:jc w:val="center"/>
              <w:rPr>
                <w:rFonts w:ascii="Courier New" w:hAnsi="Courier New" w:cs="Courier New"/>
                <w:b/>
                <w:sz w:val="16"/>
                <w:szCs w:val="16"/>
                <w:lang w:val="en-US" w:eastAsia="en-US"/>
              </w:rPr>
            </w:pPr>
            <w:r w:rsidRPr="004509D7">
              <w:rPr>
                <w:rFonts w:ascii="Courier New" w:hAnsi="Courier New" w:cs="Courier New"/>
                <w:b/>
                <w:sz w:val="16"/>
                <w:szCs w:val="16"/>
                <w:lang w:val="en-US" w:eastAsia="en-US"/>
              </w:rPr>
              <w:t>Status</w:t>
            </w:r>
          </w:p>
        </w:tc>
        <w:tc>
          <w:tcPr>
            <w:tcW w:w="4992" w:type="dxa"/>
            <w:shd w:val="clear" w:color="auto" w:fill="auto"/>
          </w:tcPr>
          <w:p w:rsidR="007760E9" w:rsidRPr="004509D7" w:rsidRDefault="007760E9" w:rsidP="00337DAB">
            <w:pPr>
              <w:ind w:left="0"/>
              <w:jc w:val="center"/>
              <w:rPr>
                <w:rFonts w:ascii="Courier New" w:hAnsi="Courier New" w:cs="Courier New"/>
                <w:b/>
                <w:sz w:val="16"/>
                <w:szCs w:val="16"/>
                <w:lang w:val="en-US" w:eastAsia="en-US"/>
              </w:rPr>
            </w:pPr>
            <w:r w:rsidRPr="004509D7">
              <w:rPr>
                <w:rFonts w:ascii="Courier New" w:hAnsi="Courier New" w:cs="Courier New"/>
                <w:b/>
                <w:sz w:val="16"/>
                <w:szCs w:val="16"/>
                <w:lang w:val="en-US" w:eastAsia="en-US"/>
              </w:rPr>
              <w:t>Notes</w:t>
            </w:r>
          </w:p>
        </w:tc>
      </w:tr>
      <w:tr w:rsidR="007760E9" w:rsidRPr="004509D7" w:rsidTr="00337DAB">
        <w:trPr>
          <w:trHeight w:val="629"/>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rPr>
            </w:pPr>
            <w:r w:rsidRPr="004509D7">
              <w:rPr>
                <w:rFonts w:ascii="Courier New" w:hAnsi="Courier New" w:cs="Courier New"/>
                <w:sz w:val="16"/>
                <w:szCs w:val="16"/>
                <w:lang w:val="en-US" w:eastAsia="en-US"/>
              </w:rPr>
              <w:t>0</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eastAsia="en-US"/>
              </w:rPr>
              <w:t xml:space="preserve">Power On </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eastAsia="en-US"/>
              </w:rPr>
              <w:t>BL is activated now. Any card reader compatible with ISO7816 standard can test the card with BL commands.</w:t>
            </w:r>
          </w:p>
        </w:tc>
      </w:tr>
      <w:tr w:rsidR="007760E9" w:rsidRPr="004509D7" w:rsidTr="00337DAB">
        <w:trPr>
          <w:trHeight w:val="584"/>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eastAsia="en-US"/>
              </w:rPr>
            </w:pPr>
            <w:r w:rsidRPr="004509D7">
              <w:rPr>
                <w:rFonts w:ascii="Courier New" w:hAnsi="Courier New" w:cs="Courier New"/>
                <w:sz w:val="16"/>
                <w:szCs w:val="16"/>
                <w:lang w:val="en-US" w:eastAsia="en-US"/>
              </w:rPr>
              <w:t>1</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Erase the entire chip by providing the full chip erase command</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 xml:space="preserve">Send the command APDU </w:t>
            </w:r>
          </w:p>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002E000006 00002000010D</w:t>
            </w:r>
          </w:p>
        </w:tc>
      </w:tr>
      <w:tr w:rsidR="007760E9" w:rsidRPr="004509D7" w:rsidTr="00337DAB">
        <w:trPr>
          <w:trHeight w:val="841"/>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eastAsia="en-US"/>
              </w:rPr>
            </w:pPr>
            <w:r w:rsidRPr="004509D7">
              <w:rPr>
                <w:rFonts w:ascii="Courier New" w:hAnsi="Courier New" w:cs="Courier New"/>
                <w:sz w:val="16"/>
                <w:szCs w:val="16"/>
                <w:lang w:val="en-US" w:eastAsia="en-US"/>
              </w:rPr>
              <w:t>2</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Load segments by sending write commands</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Send the command APDU</w:t>
            </w:r>
          </w:p>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00580000F0 00002000XXXXXXXXXX</w:t>
            </w:r>
          </w:p>
        </w:tc>
      </w:tr>
      <w:tr w:rsidR="007760E9" w:rsidRPr="004509D7" w:rsidTr="00337DAB">
        <w:trPr>
          <w:trHeight w:val="998"/>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eastAsia="en-US"/>
              </w:rPr>
            </w:pPr>
            <w:r w:rsidRPr="004509D7">
              <w:rPr>
                <w:rFonts w:ascii="Courier New" w:hAnsi="Courier New" w:cs="Courier New"/>
                <w:sz w:val="16"/>
                <w:szCs w:val="16"/>
                <w:lang w:val="en-US" w:eastAsia="en-US"/>
              </w:rPr>
              <w:t>3</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Verify the written data by sending the verify command</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Send the command APDU</w:t>
            </w:r>
          </w:p>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00B600000A0000200000007E00F95E</w:t>
            </w:r>
          </w:p>
        </w:tc>
      </w:tr>
      <w:tr w:rsidR="007760E9" w:rsidRPr="004509D7" w:rsidTr="00337DAB">
        <w:trPr>
          <w:trHeight w:val="656"/>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eastAsia="en-US"/>
              </w:rPr>
            </w:pPr>
            <w:r w:rsidRPr="004509D7">
              <w:rPr>
                <w:rFonts w:ascii="Courier New" w:hAnsi="Courier New" w:cs="Courier New"/>
                <w:sz w:val="16"/>
                <w:szCs w:val="16"/>
                <w:lang w:val="en-US" w:eastAsia="en-US"/>
              </w:rPr>
              <w:t>4</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Finalize the chip for switching the control from bootloader to OS</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Send the command APDU</w:t>
            </w:r>
          </w:p>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0039000000</w:t>
            </w:r>
          </w:p>
        </w:tc>
      </w:tr>
      <w:tr w:rsidR="007760E9" w:rsidRPr="004509D7" w:rsidTr="00337DAB">
        <w:trPr>
          <w:trHeight w:val="530"/>
        </w:trPr>
        <w:tc>
          <w:tcPr>
            <w:tcW w:w="611" w:type="dxa"/>
            <w:shd w:val="clear" w:color="auto" w:fill="auto"/>
          </w:tcPr>
          <w:p w:rsidR="007760E9" w:rsidRPr="004509D7" w:rsidRDefault="007760E9" w:rsidP="00337DAB">
            <w:pPr>
              <w:ind w:left="0"/>
              <w:jc w:val="center"/>
              <w:rPr>
                <w:rFonts w:ascii="Courier New" w:hAnsi="Courier New" w:cs="Courier New"/>
                <w:sz w:val="16"/>
                <w:szCs w:val="16"/>
                <w:lang w:val="en-US" w:eastAsia="en-US"/>
              </w:rPr>
            </w:pPr>
            <w:r w:rsidRPr="004509D7">
              <w:rPr>
                <w:rFonts w:ascii="Courier New" w:hAnsi="Courier New" w:cs="Courier New"/>
                <w:sz w:val="16"/>
                <w:szCs w:val="16"/>
                <w:lang w:val="en-US" w:eastAsia="en-US"/>
              </w:rPr>
              <w:t>5</w:t>
            </w:r>
          </w:p>
        </w:tc>
        <w:tc>
          <w:tcPr>
            <w:tcW w:w="1731"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 xml:space="preserve">Reset the card </w:t>
            </w:r>
          </w:p>
        </w:tc>
        <w:tc>
          <w:tcPr>
            <w:tcW w:w="4992" w:type="dxa"/>
            <w:shd w:val="clear" w:color="auto" w:fill="auto"/>
          </w:tcPr>
          <w:p w:rsidR="007760E9" w:rsidRPr="004509D7" w:rsidRDefault="007760E9" w:rsidP="00337DAB">
            <w:pPr>
              <w:ind w:left="0"/>
              <w:jc w:val="both"/>
              <w:rPr>
                <w:rFonts w:ascii="Courier New" w:hAnsi="Courier New" w:cs="Courier New"/>
                <w:sz w:val="16"/>
                <w:szCs w:val="16"/>
                <w:lang w:val="en-US"/>
              </w:rPr>
            </w:pPr>
            <w:r w:rsidRPr="004509D7">
              <w:rPr>
                <w:rFonts w:ascii="Courier New" w:hAnsi="Courier New" w:cs="Courier New"/>
                <w:sz w:val="16"/>
                <w:szCs w:val="16"/>
                <w:lang w:val="en-US"/>
              </w:rPr>
              <w:t>The OS ATR should be visible now.</w:t>
            </w:r>
          </w:p>
        </w:tc>
      </w:tr>
    </w:tbl>
    <w:p w:rsidR="007760E9" w:rsidRPr="00317108" w:rsidRDefault="007760E9" w:rsidP="007760E9"/>
    <w:p w:rsidR="007760E9" w:rsidRPr="007760E9" w:rsidRDefault="007760E9" w:rsidP="007760E9"/>
    <w:p w:rsidR="0081093D" w:rsidRDefault="0081093D" w:rsidP="00787EBE">
      <w:bookmarkStart w:id="2329" w:name="_Toc283380916"/>
      <w:bookmarkStart w:id="2330" w:name="_Toc306122296"/>
      <w:bookmarkStart w:id="2331" w:name="_Toc369014508"/>
      <w:bookmarkStart w:id="2332" w:name="_Toc412740259"/>
      <w:bookmarkEnd w:id="2244"/>
      <w:bookmarkEnd w:id="2245"/>
    </w:p>
    <w:p w:rsidR="0081093D" w:rsidRDefault="0081093D" w:rsidP="00787EBE"/>
    <w:p w:rsidR="0081093D" w:rsidRDefault="0081093D" w:rsidP="00787EBE"/>
    <w:p w:rsidR="0081093D" w:rsidRDefault="0081093D" w:rsidP="0081093D">
      <w:pPr>
        <w:pStyle w:val="Heading1"/>
      </w:pPr>
      <w:bookmarkStart w:id="2333" w:name="_Toc412801861"/>
      <w:bookmarkStart w:id="2334" w:name="_Toc416445447"/>
      <w:r w:rsidRPr="00ED0454">
        <w:lastRenderedPageBreak/>
        <w:t>New Release Versions and Patche</w:t>
      </w:r>
      <w:r>
        <w:t>s</w:t>
      </w:r>
      <w:bookmarkEnd w:id="2333"/>
      <w:bookmarkEnd w:id="2334"/>
    </w:p>
    <w:p w:rsidR="009269E3" w:rsidRDefault="009269E3" w:rsidP="009269E3">
      <w:pPr>
        <w:ind w:left="709"/>
      </w:pPr>
      <w:r>
        <w:t>The StarSIM V914 version number is as follows: MAJOR.MINOR.REVISION</w:t>
      </w:r>
    </w:p>
    <w:p w:rsidR="009269E3" w:rsidRDefault="009269E3" w:rsidP="009269E3">
      <w:pPr>
        <w:ind w:left="709"/>
      </w:pPr>
    </w:p>
    <w:p w:rsidR="009269E3" w:rsidRDefault="009269E3" w:rsidP="009269E3">
      <w:pPr>
        <w:ind w:left="709"/>
        <w:jc w:val="both"/>
      </w:pPr>
      <w:r>
        <w:t>The mask version will be incremented by one MAJOR every time a new major release is made. The mask version will be incremented by one MINOR every time a new minor release is made.</w:t>
      </w:r>
    </w:p>
    <w:p w:rsidR="009269E3" w:rsidRDefault="009269E3" w:rsidP="009269E3">
      <w:pPr>
        <w:ind w:left="709"/>
        <w:jc w:val="both"/>
      </w:pPr>
    </w:p>
    <w:p w:rsidR="009269E3" w:rsidRDefault="009269E3" w:rsidP="009269E3">
      <w:pPr>
        <w:ind w:left="709"/>
        <w:jc w:val="both"/>
      </w:pPr>
      <w:r>
        <w:t xml:space="preserve">All </w:t>
      </w:r>
      <w:r w:rsidR="00D168B4">
        <w:t xml:space="preserve">StarSIM V914 </w:t>
      </w:r>
      <w:r>
        <w:t>masks will be released in major release steps.</w:t>
      </w:r>
    </w:p>
    <w:p w:rsidR="009269E3" w:rsidRDefault="009269E3" w:rsidP="009269E3">
      <w:pPr>
        <w:ind w:left="709"/>
        <w:jc w:val="both"/>
      </w:pPr>
    </w:p>
    <w:p w:rsidR="009269E3" w:rsidRDefault="009269E3" w:rsidP="009269E3">
      <w:pPr>
        <w:ind w:left="709"/>
        <w:jc w:val="both"/>
      </w:pPr>
      <w:r>
        <w:t>The current</w:t>
      </w:r>
      <w:r w:rsidR="00D168B4">
        <w:t xml:space="preserve"> release version is v914</w:t>
      </w:r>
      <w:r>
        <w:t>. T</w:t>
      </w:r>
      <w:r w:rsidR="00D168B4">
        <w:t>he ATR indicated by version v914</w:t>
      </w:r>
      <w:r>
        <w:t xml:space="preserve"> on all platforms.</w:t>
      </w:r>
    </w:p>
    <w:p w:rsidR="009269E3" w:rsidRDefault="009269E3" w:rsidP="009269E3">
      <w:pPr>
        <w:ind w:left="0"/>
        <w:jc w:val="both"/>
      </w:pPr>
    </w:p>
    <w:p w:rsidR="009269E3" w:rsidRDefault="009269E3" w:rsidP="009269E3">
      <w:pPr>
        <w:ind w:left="709"/>
        <w:jc w:val="both"/>
      </w:pPr>
      <w:r>
        <w:t>Please note that the ATR will NOT be adapted for new release revisions, it will always indicate MAJOR</w:t>
      </w:r>
      <w:r w:rsidR="00D168B4">
        <w:t xml:space="preserve"> &amp; MINOR version only. E.g. v914</w:t>
      </w:r>
    </w:p>
    <w:p w:rsidR="009269E3" w:rsidRDefault="009269E3" w:rsidP="009269E3">
      <w:pPr>
        <w:ind w:left="709"/>
        <w:jc w:val="both"/>
      </w:pPr>
      <w:r>
        <w:t>The patches will be provided in a PGP file. The current directory structure of the  source code will be maintained. The patch will contain only the patched source files. The list of patch files and relevant information is shared in an excel sheet. The patch is uploaded to the ePlanet/ClearCase. The link is updated on StarSIM WIKI page.</w:t>
      </w:r>
    </w:p>
    <w:p w:rsidR="009269E3" w:rsidRPr="009269E3" w:rsidRDefault="009269E3" w:rsidP="009269E3"/>
    <w:bookmarkEnd w:id="2329"/>
    <w:bookmarkEnd w:id="2330"/>
    <w:bookmarkEnd w:id="2331"/>
    <w:bookmarkEnd w:id="2332"/>
    <w:p w:rsidR="0035273F" w:rsidRPr="00787EBE" w:rsidRDefault="0035273F" w:rsidP="00787EBE"/>
    <w:p w:rsidR="00C62C6B" w:rsidRPr="00ED6CB6" w:rsidRDefault="00C62C6B" w:rsidP="00181532">
      <w:pPr>
        <w:autoSpaceDE w:val="0"/>
        <w:autoSpaceDN w:val="0"/>
        <w:adjustRightInd w:val="0"/>
        <w:spacing w:before="0"/>
        <w:ind w:left="0"/>
        <w:rPr>
          <w:rFonts w:ascii="Helv" w:hAnsi="Helv" w:cs="Helv"/>
          <w:color w:val="0000FF"/>
          <w:sz w:val="20"/>
          <w:szCs w:val="20"/>
          <w:lang w:eastAsia="zh-TW"/>
        </w:rPr>
      </w:pPr>
    </w:p>
    <w:p w:rsidR="009C5FB2" w:rsidRPr="00452C76" w:rsidRDefault="009C5FB2" w:rsidP="00F969F0">
      <w:pPr>
        <w:pStyle w:val="Heading1"/>
      </w:pPr>
      <w:bookmarkStart w:id="2335" w:name="_Toc412726583"/>
      <w:bookmarkStart w:id="2336" w:name="_Toc412726584"/>
      <w:bookmarkStart w:id="2337" w:name="_Toc412726590"/>
      <w:bookmarkStart w:id="2338" w:name="_Toc412726591"/>
      <w:bookmarkStart w:id="2339" w:name="_Toc412726592"/>
      <w:bookmarkStart w:id="2340" w:name="_Toc412726910"/>
      <w:bookmarkStart w:id="2341" w:name="_Toc412727275"/>
      <w:bookmarkStart w:id="2342" w:name="_Toc412727440"/>
      <w:bookmarkStart w:id="2343" w:name="_Toc412727450"/>
      <w:bookmarkStart w:id="2344" w:name="_Toc412727498"/>
      <w:bookmarkStart w:id="2345" w:name="_Toc412728032"/>
      <w:bookmarkStart w:id="2346" w:name="_Toc412728064"/>
      <w:bookmarkStart w:id="2347" w:name="_Toc412728121"/>
      <w:bookmarkStart w:id="2348" w:name="_Toc416445448"/>
      <w:bookmarkStart w:id="2349" w:name="_Toc412797819"/>
      <w:bookmarkStart w:id="2350" w:name="_Toc369014545"/>
      <w:bookmarkEnd w:id="2335"/>
      <w:bookmarkEnd w:id="2336"/>
      <w:bookmarkEnd w:id="2337"/>
      <w:bookmarkEnd w:id="2338"/>
      <w:bookmarkEnd w:id="2339"/>
      <w:bookmarkEnd w:id="2340"/>
      <w:bookmarkEnd w:id="2341"/>
      <w:bookmarkEnd w:id="2342"/>
      <w:bookmarkEnd w:id="2343"/>
      <w:bookmarkEnd w:id="2344"/>
      <w:bookmarkEnd w:id="2345"/>
      <w:bookmarkEnd w:id="2346"/>
      <w:bookmarkEnd w:id="2347"/>
      <w:r w:rsidRPr="00452C76">
        <w:lastRenderedPageBreak/>
        <w:t>High Update Activity Files</w:t>
      </w:r>
      <w:bookmarkEnd w:id="2348"/>
      <w:r w:rsidRPr="00452C76">
        <w:t xml:space="preserve"> </w:t>
      </w:r>
      <w:bookmarkEnd w:id="2349"/>
    </w:p>
    <w:p w:rsidR="009C5FB2" w:rsidRDefault="009C5FB2" w:rsidP="009C5FB2">
      <w:pPr>
        <w:ind w:left="709"/>
        <w:jc w:val="both"/>
      </w:pPr>
      <w:r w:rsidRPr="00705C4A">
        <w:t xml:space="preserve">The exceptionally large page size of </w:t>
      </w:r>
      <w:r>
        <w:t>512</w:t>
      </w:r>
      <w:r w:rsidRPr="00705C4A">
        <w:t xml:space="preserve"> bytes and the limited number of write cycles poses a major problem regarding the reliability and security of data on the SIM. Especially the high update files are affected by these limitations. The</w:t>
      </w:r>
      <w:r>
        <w:t xml:space="preserve"> </w:t>
      </w:r>
      <w:r w:rsidRPr="00705C4A">
        <w:t xml:space="preserve">high update handling </w:t>
      </w:r>
      <w:r>
        <w:t>for Mizar is same as Zeta</w:t>
      </w:r>
      <w:r w:rsidRPr="00705C4A">
        <w:t xml:space="preserve">. </w:t>
      </w:r>
      <w:r>
        <w:t>As like Zeta</w:t>
      </w:r>
      <w:r w:rsidR="00350F3E">
        <w:t>,</w:t>
      </w:r>
      <w:r>
        <w:t xml:space="preserve"> Mizar also supports page alignment introduced in Atlas V910. For page alignment feature of Atlas V910 please refer to document REF [2].</w:t>
      </w:r>
    </w:p>
    <w:p w:rsidR="009C5FB2" w:rsidRDefault="009C5FB2" w:rsidP="009C5FB2">
      <w:pPr>
        <w:jc w:val="both"/>
      </w:pPr>
    </w:p>
    <w:p w:rsidR="009C5FB2" w:rsidRPr="000B788D" w:rsidRDefault="009C5FB2" w:rsidP="000B788D">
      <w:pPr>
        <w:pStyle w:val="Heading2"/>
        <w:ind w:left="1323"/>
      </w:pPr>
      <w:bookmarkStart w:id="2351" w:name="_Toc412797820"/>
      <w:bookmarkStart w:id="2352" w:name="_Toc416445449"/>
      <w:r w:rsidRPr="000B788D">
        <w:t>Updating a High Update Activity EF</w:t>
      </w:r>
      <w:bookmarkEnd w:id="2351"/>
      <w:bookmarkEnd w:id="2352"/>
    </w:p>
    <w:p w:rsidR="009C5FB2" w:rsidRDefault="009C5FB2" w:rsidP="009C5FB2">
      <w:pPr>
        <w:ind w:left="709"/>
        <w:jc w:val="both"/>
      </w:pPr>
      <w:r w:rsidRPr="00003827">
        <w:t xml:space="preserve">To update an HU file, </w:t>
      </w:r>
      <w:r>
        <w:t xml:space="preserve">follow a </w:t>
      </w:r>
      <w:r w:rsidRPr="00003827">
        <w:t>procedure similar to following</w:t>
      </w:r>
      <w:r>
        <w:t xml:space="preserve"> code</w:t>
      </w:r>
      <w:r w:rsidRPr="00003827">
        <w:t xml:space="preserve"> snippet. The following snippet updates file through</w:t>
      </w:r>
      <w:r>
        <w:t xml:space="preserve"> using</w:t>
      </w:r>
      <w:r w:rsidRPr="00003827">
        <w:t xml:space="preserve"> UpdateData() function call, which takes care of writing the status bytes</w:t>
      </w:r>
      <w:r>
        <w:t xml:space="preserve"> as required by the HU files</w:t>
      </w:r>
      <w:r w:rsidRPr="00003827">
        <w:t>.</w:t>
      </w:r>
    </w:p>
    <w:p w:rsidR="009C5FB2" w:rsidRPr="00003827" w:rsidRDefault="009C5FB2" w:rsidP="009C5FB2">
      <w:pPr>
        <w:ind w:left="709"/>
        <w:jc w:val="both"/>
      </w:pPr>
    </w:p>
    <w:p w:rsidR="009C5FB2" w:rsidRDefault="009C5FB2" w:rsidP="009C5FB2">
      <w:pPr>
        <w:ind w:left="709"/>
        <w:jc w:val="both"/>
      </w:pPr>
      <w:r w:rsidRPr="00003827">
        <w:t xml:space="preserve">Set the P1, P2 &amp; P3 parameters and make a call to UpdateData(). Before calling UpdateData() CheckEF() call is mandatory. </w:t>
      </w:r>
      <w:r>
        <w:t xml:space="preserve">The argument for CheckEF() </w:t>
      </w:r>
      <w:r w:rsidRPr="00003827">
        <w:t>may vary as per your use case.</w:t>
      </w:r>
      <w:r>
        <w:t xml:space="preserve"> In this case Help buffer is being used to send the data.</w:t>
      </w:r>
    </w:p>
    <w:p w:rsidR="009C5FB2" w:rsidRPr="00003827" w:rsidRDefault="009C5FB2" w:rsidP="009C5FB2">
      <w:pPr>
        <w:jc w:val="both"/>
      </w:pPr>
    </w:p>
    <w:p w:rsidR="009C5FB2" w:rsidRPr="00BD22FE" w:rsidRDefault="009C5FB2" w:rsidP="009C5FB2">
      <w:pPr>
        <w:jc w:val="both"/>
        <w:rPr>
          <w:rFonts w:ascii="Courier New" w:hAnsi="Courier New" w:cs="Courier New"/>
          <w:i/>
          <w:sz w:val="20"/>
        </w:rPr>
      </w:pPr>
      <w:r w:rsidRPr="00BD22FE">
        <w:rPr>
          <w:rFonts w:ascii="Courier New" w:hAnsi="Courier New" w:cs="Courier New"/>
          <w:i/>
          <w:sz w:val="20"/>
        </w:rPr>
        <w:t xml:space="preserve">LibSelect(ID_File);  </w:t>
      </w:r>
    </w:p>
    <w:p w:rsidR="009C5FB2" w:rsidRPr="00BD22FE" w:rsidRDefault="009C5FB2" w:rsidP="009C5FB2">
      <w:pPr>
        <w:jc w:val="both"/>
        <w:rPr>
          <w:rFonts w:ascii="Courier New" w:hAnsi="Courier New" w:cs="Courier New"/>
          <w:i/>
          <w:sz w:val="20"/>
        </w:rPr>
      </w:pPr>
      <w:r w:rsidRPr="00BD22FE">
        <w:rPr>
          <w:rFonts w:ascii="Courier New" w:hAnsi="Courier New" w:cs="Courier New"/>
          <w:i/>
          <w:sz w:val="20"/>
        </w:rPr>
        <w:t>if ( uiGetSW1()== SW1_NO_ERROR )</w:t>
      </w:r>
    </w:p>
    <w:p w:rsidR="009C5FB2" w:rsidRPr="00BD22FE" w:rsidRDefault="009C5FB2" w:rsidP="009C5FB2">
      <w:pPr>
        <w:jc w:val="both"/>
        <w:rPr>
          <w:rFonts w:ascii="Courier New" w:hAnsi="Courier New" w:cs="Courier New"/>
          <w:i/>
          <w:sz w:val="20"/>
        </w:rPr>
      </w:pPr>
      <w:r w:rsidRPr="00BD22FE">
        <w:rPr>
          <w:rFonts w:ascii="Courier New" w:hAnsi="Courier New" w:cs="Courier New"/>
          <w:i/>
          <w:sz w:val="20"/>
        </w:rPr>
        <w:t>{</w:t>
      </w:r>
    </w:p>
    <w:p w:rsidR="009C5FB2" w:rsidRPr="00BD22FE" w:rsidRDefault="009C5FB2" w:rsidP="009C5FB2">
      <w:pPr>
        <w:ind w:firstLine="369"/>
        <w:jc w:val="both"/>
        <w:rPr>
          <w:rFonts w:ascii="Courier New" w:hAnsi="Courier New" w:cs="Courier New"/>
          <w:i/>
          <w:sz w:val="20"/>
        </w:rPr>
      </w:pPr>
      <w:r w:rsidRPr="00BD22FE">
        <w:rPr>
          <w:rFonts w:ascii="Courier New" w:hAnsi="Courier New" w:cs="Courier New"/>
          <w:i/>
          <w:sz w:val="20"/>
        </w:rPr>
        <w:t xml:space="preserve">memcpy(ucaHlpBuf, LocalBuffer, NoOfBytes);            </w:t>
      </w:r>
    </w:p>
    <w:p w:rsidR="009C5FB2" w:rsidRPr="00BD22FE" w:rsidRDefault="009C5FB2" w:rsidP="009C5FB2">
      <w:pPr>
        <w:ind w:firstLine="369"/>
        <w:jc w:val="both"/>
        <w:rPr>
          <w:rFonts w:ascii="Courier New" w:hAnsi="Courier New" w:cs="Courier New"/>
          <w:i/>
          <w:sz w:val="20"/>
        </w:rPr>
      </w:pPr>
      <w:r w:rsidRPr="00BD22FE">
        <w:rPr>
          <w:rFonts w:ascii="Courier New" w:hAnsi="Courier New" w:cs="Courier New"/>
          <w:i/>
          <w:sz w:val="20"/>
        </w:rPr>
        <w:t xml:space="preserve">ucP1 = 0x00;                                          </w:t>
      </w:r>
    </w:p>
    <w:p w:rsidR="009C5FB2" w:rsidRPr="00BD22FE" w:rsidRDefault="009C5FB2" w:rsidP="009C5FB2">
      <w:pPr>
        <w:ind w:firstLine="369"/>
        <w:jc w:val="both"/>
        <w:rPr>
          <w:rFonts w:ascii="Courier New" w:hAnsi="Courier New" w:cs="Courier New"/>
          <w:i/>
          <w:sz w:val="20"/>
        </w:rPr>
      </w:pPr>
      <w:r w:rsidRPr="00BD22FE">
        <w:rPr>
          <w:rFonts w:ascii="Courier New" w:hAnsi="Courier New" w:cs="Courier New"/>
          <w:i/>
          <w:sz w:val="20"/>
        </w:rPr>
        <w:t xml:space="preserve">ucP2 = 0x00;  </w:t>
      </w:r>
    </w:p>
    <w:p w:rsidR="009C5FB2" w:rsidRDefault="009C5FB2" w:rsidP="009C5FB2">
      <w:pPr>
        <w:ind w:firstLine="369"/>
        <w:jc w:val="both"/>
        <w:rPr>
          <w:rFonts w:ascii="Courier New" w:hAnsi="Courier New" w:cs="Courier New"/>
          <w:i/>
          <w:sz w:val="20"/>
        </w:rPr>
      </w:pPr>
      <w:r w:rsidRPr="00BD22FE">
        <w:rPr>
          <w:rFonts w:ascii="Courier New" w:hAnsi="Courier New" w:cs="Courier New"/>
          <w:i/>
          <w:sz w:val="20"/>
        </w:rPr>
        <w:t>ucP3 = 0x03;</w:t>
      </w:r>
    </w:p>
    <w:p w:rsidR="009C5FB2" w:rsidRPr="00BD22FE" w:rsidRDefault="009C5FB2" w:rsidP="009C5FB2">
      <w:pPr>
        <w:ind w:firstLine="369"/>
        <w:jc w:val="both"/>
        <w:rPr>
          <w:rFonts w:ascii="Courier New" w:hAnsi="Courier New" w:cs="Courier New"/>
          <w:i/>
          <w:sz w:val="20"/>
        </w:rPr>
      </w:pPr>
      <w:r w:rsidRPr="00BD22FE">
        <w:rPr>
          <w:rFonts w:ascii="Courier New" w:hAnsi="Courier New" w:cs="Courier New"/>
          <w:i/>
          <w:sz w:val="20"/>
        </w:rPr>
        <w:t xml:space="preserve">CheckEF(TRANSPARENT + MOD_UPDATE);    </w:t>
      </w:r>
    </w:p>
    <w:p w:rsidR="009C5FB2" w:rsidRPr="00BD22FE" w:rsidRDefault="009C5FB2" w:rsidP="009C5FB2">
      <w:pPr>
        <w:ind w:firstLine="369"/>
        <w:jc w:val="both"/>
        <w:rPr>
          <w:rFonts w:ascii="Courier New" w:hAnsi="Courier New" w:cs="Courier New"/>
          <w:i/>
          <w:sz w:val="20"/>
        </w:rPr>
      </w:pPr>
      <w:r w:rsidRPr="00BD22FE">
        <w:rPr>
          <w:rFonts w:ascii="Courier New" w:hAnsi="Courier New" w:cs="Courier New"/>
          <w:i/>
          <w:sz w:val="20"/>
        </w:rPr>
        <w:t>UpdateData(MOD_FROM_HLPBUF, 3);</w:t>
      </w:r>
    </w:p>
    <w:p w:rsidR="009C5FB2" w:rsidRPr="00BD22FE" w:rsidRDefault="009C5FB2" w:rsidP="009C5FB2">
      <w:pPr>
        <w:jc w:val="both"/>
        <w:rPr>
          <w:rFonts w:ascii="Courier New" w:hAnsi="Courier New" w:cs="Courier New"/>
          <w:i/>
          <w:sz w:val="20"/>
        </w:rPr>
      </w:pPr>
      <w:r w:rsidRPr="00BD22FE">
        <w:rPr>
          <w:rFonts w:ascii="Courier New" w:hAnsi="Courier New" w:cs="Courier New"/>
          <w:i/>
          <w:sz w:val="20"/>
        </w:rPr>
        <w:t>}</w:t>
      </w:r>
    </w:p>
    <w:p w:rsidR="009C5FB2" w:rsidRPr="000B788D" w:rsidRDefault="009C5FB2" w:rsidP="000B788D">
      <w:pPr>
        <w:pStyle w:val="Heading2"/>
        <w:ind w:left="1323"/>
      </w:pPr>
      <w:bookmarkStart w:id="2353" w:name="_Toc412797821"/>
      <w:bookmarkStart w:id="2354" w:name="_Toc416445450"/>
      <w:r w:rsidRPr="000B788D">
        <w:t>Page Alignment of Files</w:t>
      </w:r>
      <w:bookmarkEnd w:id="2353"/>
      <w:bookmarkEnd w:id="2354"/>
    </w:p>
    <w:p w:rsidR="009C5FB2" w:rsidRDefault="009C5FB2" w:rsidP="009C5FB2">
      <w:pPr>
        <w:ind w:left="709"/>
        <w:jc w:val="both"/>
      </w:pPr>
      <w:r w:rsidRPr="00705C4A">
        <w:t>Certain file data which are vital for the functioning of the SIM (e.g. EF</w:t>
      </w:r>
      <w:r w:rsidRPr="00705C4A">
        <w:rPr>
          <w:vertAlign w:val="subscript"/>
        </w:rPr>
        <w:t xml:space="preserve">KC, </w:t>
      </w:r>
      <w:r w:rsidRPr="00705C4A">
        <w:t>EF</w:t>
      </w:r>
      <w:r w:rsidRPr="00705C4A">
        <w:rPr>
          <w:vertAlign w:val="subscript"/>
        </w:rPr>
        <w:t>IMSI</w:t>
      </w:r>
      <w:r w:rsidRPr="00705C4A">
        <w:t>) must be kept in separate pages on</w:t>
      </w:r>
      <w:r>
        <w:t>Mizar</w:t>
      </w:r>
      <w:r w:rsidRPr="00705C4A">
        <w:t xml:space="preserve">. </w:t>
      </w:r>
      <w:r w:rsidRPr="00600245">
        <w:t>For</w:t>
      </w:r>
      <w:r>
        <w:t>Mizar</w:t>
      </w:r>
      <w:r w:rsidRPr="00600245">
        <w:t>, even if the physical page size is 512, logical page size is kept same as</w:t>
      </w:r>
      <w:r>
        <w:t xml:space="preserve"> Zeta</w:t>
      </w:r>
      <w:r w:rsidRPr="00600245">
        <w:t>, i.e. 256 bytes, to achieve minimum changes in the OS design.</w:t>
      </w:r>
      <w:r>
        <w:t xml:space="preserve"> </w:t>
      </w:r>
      <w:r w:rsidRPr="00705C4A">
        <w:t xml:space="preserve">Just imagine a file is updated, which is located next to one of the </w:t>
      </w:r>
      <w:r w:rsidRPr="00705C4A">
        <w:lastRenderedPageBreak/>
        <w:t>vital files, and the current is interrupted, although the page has already been erased. In such a case all data of this page are lost and the SIM would be destroyed.</w:t>
      </w:r>
    </w:p>
    <w:p w:rsidR="009C5FB2" w:rsidRPr="00705C4A" w:rsidRDefault="009C5FB2" w:rsidP="009C5FB2">
      <w:pPr>
        <w:ind w:left="709"/>
        <w:jc w:val="both"/>
      </w:pPr>
    </w:p>
    <w:p w:rsidR="009C5FB2" w:rsidRDefault="009C5FB2" w:rsidP="009C5FB2">
      <w:pPr>
        <w:ind w:left="709"/>
        <w:jc w:val="both"/>
      </w:pPr>
      <w:r w:rsidRPr="00705C4A">
        <w:t>Therefore such data must be kept in separate pages or must be stored in a page where only files are stored without any data update.</w:t>
      </w:r>
    </w:p>
    <w:p w:rsidR="009C5FB2" w:rsidRPr="00705C4A" w:rsidRDefault="009C5FB2" w:rsidP="009C5FB2">
      <w:pPr>
        <w:ind w:left="709"/>
        <w:jc w:val="both"/>
      </w:pPr>
    </w:p>
    <w:p w:rsidR="009C5FB2" w:rsidRPr="00705C4A" w:rsidRDefault="009C5FB2" w:rsidP="009C5FB2">
      <w:pPr>
        <w:ind w:left="709"/>
        <w:jc w:val="both"/>
      </w:pPr>
      <w:r w:rsidRPr="00705C4A">
        <w:t xml:space="preserve">In order to achieve this, a new feature was introduced. It is now possible to create files page aligned. This means that the new file created will be placed into the next free page. </w:t>
      </w:r>
    </w:p>
    <w:p w:rsidR="009C5FB2" w:rsidRPr="00705C4A" w:rsidRDefault="009C5FB2" w:rsidP="00414F28">
      <w:pPr>
        <w:pStyle w:val="Heading3"/>
        <w:spacing w:before="360"/>
        <w:ind w:left="1322" w:hanging="1757"/>
      </w:pPr>
      <w:bookmarkStart w:id="2355" w:name="_Toc412797822"/>
      <w:bookmarkStart w:id="2356" w:name="_Toc416445451"/>
      <w:r w:rsidRPr="00705C4A">
        <w:t>Aligning file Bodies to Page Boundaries</w:t>
      </w:r>
      <w:bookmarkEnd w:id="2355"/>
      <w:bookmarkEnd w:id="2356"/>
    </w:p>
    <w:p w:rsidR="009C5FB2" w:rsidRPr="00705C4A" w:rsidRDefault="009C5FB2" w:rsidP="009C5FB2">
      <w:pPr>
        <w:ind w:left="709"/>
        <w:jc w:val="both"/>
      </w:pPr>
      <w:r w:rsidRPr="00705C4A">
        <w:t>The CREATE FILE command supports the alignment of file bodies to page boundaries. This feature is controlled by Bit 6 in Byte 12 of the command parameters:</w:t>
      </w:r>
    </w:p>
    <w:p w:rsidR="009C5FB2" w:rsidRPr="00705C4A" w:rsidRDefault="009C5FB2" w:rsidP="009C5FB2">
      <w:pPr>
        <w:numPr>
          <w:ilvl w:val="0"/>
          <w:numId w:val="100"/>
        </w:numPr>
        <w:tabs>
          <w:tab w:val="clear" w:pos="2478"/>
          <w:tab w:val="num" w:pos="1429"/>
        </w:tabs>
        <w:spacing w:before="0" w:after="60" w:line="300" w:lineRule="auto"/>
        <w:ind w:left="1429"/>
        <w:jc w:val="both"/>
      </w:pPr>
      <w:r w:rsidRPr="00705C4A">
        <w:t>0 = the file body will be created adjacent to the previous file body</w:t>
      </w:r>
    </w:p>
    <w:p w:rsidR="009C5FB2" w:rsidRPr="00705C4A" w:rsidRDefault="009C5FB2" w:rsidP="009C5FB2">
      <w:pPr>
        <w:numPr>
          <w:ilvl w:val="0"/>
          <w:numId w:val="100"/>
        </w:numPr>
        <w:tabs>
          <w:tab w:val="clear" w:pos="2478"/>
          <w:tab w:val="num" w:pos="1429"/>
        </w:tabs>
        <w:spacing w:before="0" w:after="60" w:line="300" w:lineRule="auto"/>
        <w:ind w:left="1429"/>
        <w:jc w:val="both"/>
      </w:pPr>
      <w:r w:rsidRPr="00705C4A">
        <w:t>1 = the end of the file body will be aligned to the end of the next free page</w:t>
      </w:r>
    </w:p>
    <w:p w:rsidR="009C5FB2" w:rsidRPr="00705C4A" w:rsidRDefault="009C5FB2" w:rsidP="009C5FB2">
      <w:pPr>
        <w:ind w:left="709"/>
        <w:jc w:val="both"/>
      </w:pPr>
      <w:r w:rsidRPr="00705C4A">
        <w:t>This alignment can be applied to all file types and high-update as well as low-update files.</w:t>
      </w:r>
    </w:p>
    <w:p w:rsidR="009C5FB2" w:rsidRPr="000B788D" w:rsidRDefault="009C5FB2" w:rsidP="000B788D">
      <w:pPr>
        <w:pStyle w:val="Heading2"/>
        <w:ind w:left="1323"/>
      </w:pPr>
      <w:bookmarkStart w:id="2357" w:name="_Toc412797823"/>
      <w:bookmarkStart w:id="2358" w:name="_Toc416445452"/>
      <w:r w:rsidRPr="000B788D">
        <w:t>HU File Creation Using Profiler</w:t>
      </w:r>
      <w:bookmarkEnd w:id="2357"/>
      <w:bookmarkEnd w:id="2358"/>
    </w:p>
    <w:p w:rsidR="009C5FB2" w:rsidRPr="00705C4A" w:rsidRDefault="009C5FB2" w:rsidP="009C5FB2">
      <w:pPr>
        <w:ind w:left="709"/>
        <w:jc w:val="both"/>
      </w:pPr>
      <w:r>
        <w:t>When using the profiler for creating HU files, we request you to ensure the file created is always of even address. This does not affect the functionality but this is required for matching the size of profiler free memory and card free memory.</w:t>
      </w:r>
    </w:p>
    <w:p w:rsidR="009C5FB2" w:rsidRPr="00705C4A" w:rsidRDefault="009C5FB2" w:rsidP="000B788D">
      <w:pPr>
        <w:pStyle w:val="Heading2"/>
        <w:ind w:left="1323"/>
      </w:pPr>
      <w:bookmarkStart w:id="2359" w:name="_Toc412797824"/>
      <w:bookmarkStart w:id="2360" w:name="_Toc416445453"/>
      <w:r w:rsidRPr="00705C4A">
        <w:t>Transparent Files</w:t>
      </w:r>
      <w:bookmarkEnd w:id="2359"/>
      <w:bookmarkEnd w:id="2360"/>
    </w:p>
    <w:p w:rsidR="009C5FB2" w:rsidRPr="00705C4A" w:rsidRDefault="009C5FB2" w:rsidP="009C5FB2">
      <w:pPr>
        <w:ind w:left="0" w:firstLine="709"/>
      </w:pPr>
      <w:r w:rsidRPr="00705C4A">
        <w:t xml:space="preserve">Transparent EFs with high update activity are created with four file bodies. </w:t>
      </w:r>
    </w:p>
    <w:p w:rsidR="009C5FB2" w:rsidRPr="000D2669" w:rsidRDefault="009C5FB2" w:rsidP="00414F28">
      <w:pPr>
        <w:pStyle w:val="Heading3"/>
        <w:spacing w:before="360"/>
        <w:ind w:left="1322" w:hanging="1757"/>
      </w:pPr>
      <w:bookmarkStart w:id="2361" w:name="_Toc412797825"/>
      <w:bookmarkStart w:id="2362" w:name="_Toc416445454"/>
      <w:r w:rsidRPr="000D2669">
        <w:t>Updating a High Update Activity Transparent EF</w:t>
      </w:r>
      <w:bookmarkEnd w:id="2361"/>
      <w:bookmarkEnd w:id="2362"/>
    </w:p>
    <w:p w:rsidR="009C5FB2" w:rsidRPr="000D2669" w:rsidRDefault="009C5FB2" w:rsidP="009C5FB2">
      <w:pPr>
        <w:numPr>
          <w:ilvl w:val="0"/>
          <w:numId w:val="102"/>
        </w:numPr>
        <w:tabs>
          <w:tab w:val="clear" w:pos="720"/>
          <w:tab w:val="num" w:pos="1069"/>
        </w:tabs>
        <w:spacing w:before="0"/>
        <w:ind w:left="1069"/>
      </w:pPr>
      <w:r w:rsidRPr="000D2669">
        <w:t>Copy the whole body to an intermediate RAM buffer.</w:t>
      </w:r>
    </w:p>
    <w:p w:rsidR="009C5FB2" w:rsidRPr="000D2669" w:rsidRDefault="009C5FB2" w:rsidP="009C5FB2">
      <w:pPr>
        <w:numPr>
          <w:ilvl w:val="0"/>
          <w:numId w:val="102"/>
        </w:numPr>
        <w:tabs>
          <w:tab w:val="clear" w:pos="720"/>
          <w:tab w:val="num" w:pos="1069"/>
        </w:tabs>
        <w:spacing w:before="0"/>
        <w:ind w:left="1069"/>
      </w:pPr>
      <w:r w:rsidRPr="000D2669">
        <w:t>Update the RAM buffer with new file body contents.</w:t>
      </w:r>
    </w:p>
    <w:p w:rsidR="009C5FB2" w:rsidRPr="000D2669" w:rsidRDefault="009C5FB2" w:rsidP="009C5FB2">
      <w:pPr>
        <w:numPr>
          <w:ilvl w:val="0"/>
          <w:numId w:val="102"/>
        </w:numPr>
        <w:tabs>
          <w:tab w:val="clear" w:pos="720"/>
          <w:tab w:val="num" w:pos="1069"/>
        </w:tabs>
        <w:spacing w:before="0"/>
        <w:ind w:left="1069"/>
        <w:jc w:val="both"/>
      </w:pPr>
      <w:r w:rsidRPr="000D2669">
        <w:t>To identify the present active body, a check to find 0xA5 from the last body towards the first body is made. If the next body’s status byte is 0xFF and the current body’s status byte is 0xA5, the current and next bodies are identified.</w:t>
      </w:r>
    </w:p>
    <w:p w:rsidR="009C5FB2" w:rsidRPr="000D2669" w:rsidRDefault="009C5FB2" w:rsidP="009C5FB2">
      <w:pPr>
        <w:numPr>
          <w:ilvl w:val="0"/>
          <w:numId w:val="102"/>
        </w:numPr>
        <w:tabs>
          <w:tab w:val="clear" w:pos="720"/>
          <w:tab w:val="num" w:pos="1069"/>
        </w:tabs>
        <w:spacing w:before="0"/>
        <w:ind w:left="1069"/>
      </w:pPr>
      <w:r w:rsidRPr="000D2669">
        <w:t>Point to next empty body.</w:t>
      </w:r>
    </w:p>
    <w:p w:rsidR="009C5FB2" w:rsidRPr="000D2669" w:rsidRDefault="009C5FB2" w:rsidP="009C5FB2">
      <w:pPr>
        <w:numPr>
          <w:ilvl w:val="0"/>
          <w:numId w:val="102"/>
        </w:numPr>
        <w:tabs>
          <w:tab w:val="clear" w:pos="720"/>
          <w:tab w:val="num" w:pos="1069"/>
        </w:tabs>
        <w:spacing w:before="0"/>
        <w:ind w:left="1069"/>
      </w:pPr>
      <w:r w:rsidRPr="000D2669">
        <w:t>Set last byte of file body flag to 0xA5 and make it active</w:t>
      </w:r>
    </w:p>
    <w:p w:rsidR="009C5FB2" w:rsidRPr="000D2669" w:rsidRDefault="009C5FB2" w:rsidP="009C5FB2">
      <w:pPr>
        <w:numPr>
          <w:ilvl w:val="0"/>
          <w:numId w:val="102"/>
        </w:numPr>
        <w:tabs>
          <w:tab w:val="clear" w:pos="720"/>
          <w:tab w:val="num" w:pos="1069"/>
        </w:tabs>
        <w:spacing w:before="0"/>
        <w:ind w:left="1069"/>
      </w:pPr>
      <w:r w:rsidRPr="000D2669">
        <w:t>If no active body found or its last body, erase page, select first body, set flag to 0xA5.</w:t>
      </w:r>
    </w:p>
    <w:p w:rsidR="009C5FB2" w:rsidRDefault="009C5FB2" w:rsidP="009C5FB2">
      <w:pPr>
        <w:numPr>
          <w:ilvl w:val="0"/>
          <w:numId w:val="102"/>
        </w:numPr>
        <w:tabs>
          <w:tab w:val="clear" w:pos="720"/>
          <w:tab w:val="num" w:pos="1069"/>
        </w:tabs>
        <w:spacing w:before="0"/>
        <w:ind w:left="1069"/>
      </w:pPr>
      <w:r w:rsidRPr="000D2669">
        <w:t>Copy the contents of the RAM buffer into the (new) active body.</w:t>
      </w:r>
    </w:p>
    <w:p w:rsidR="009C5FB2" w:rsidRPr="000D2669" w:rsidRDefault="009C5FB2" w:rsidP="009C5FB2"/>
    <w:p w:rsidR="009C5FB2" w:rsidRDefault="007C1BA7" w:rsidP="009C5FB2">
      <w:pPr>
        <w:ind w:left="1080"/>
        <w:jc w:val="both"/>
        <w:rPr>
          <w:bCs/>
          <w:color w:val="0000FF"/>
          <w:kern w:val="32"/>
        </w:rPr>
      </w:pPr>
      <w:r>
        <w:rPr>
          <w:bCs/>
          <w:noProof/>
          <w:color w:val="0000FF"/>
          <w:kern w:val="32"/>
          <w:lang w:val="en-US" w:eastAsia="zh-TW"/>
        </w:rPr>
        <w:lastRenderedPageBreak/>
        <w:drawing>
          <wp:inline distT="0" distB="0" distL="0" distR="0">
            <wp:extent cx="4277360" cy="13004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7360" cy="1300480"/>
                    </a:xfrm>
                    <a:prstGeom prst="rect">
                      <a:avLst/>
                    </a:prstGeom>
                    <a:noFill/>
                    <a:ln>
                      <a:noFill/>
                    </a:ln>
                  </pic:spPr>
                </pic:pic>
              </a:graphicData>
            </a:graphic>
          </wp:inline>
        </w:drawing>
      </w:r>
    </w:p>
    <w:p w:rsidR="009C5FB2" w:rsidRPr="00BC5903" w:rsidRDefault="009C5FB2" w:rsidP="009C5FB2">
      <w:pPr>
        <w:ind w:left="349"/>
        <w:jc w:val="both"/>
        <w:rPr>
          <w:bCs/>
          <w:color w:val="0000FF"/>
          <w:kern w:val="32"/>
        </w:rPr>
      </w:pPr>
      <w:r w:rsidRPr="00542A6D">
        <w:rPr>
          <w:bCs/>
          <w:kern w:val="32"/>
        </w:rPr>
        <w:t xml:space="preserve">Here is an example of EF File body of size 4 bytes. The status byte occupies </w:t>
      </w:r>
      <w:r>
        <w:rPr>
          <w:bCs/>
          <w:kern w:val="32"/>
        </w:rPr>
        <w:t>1</w:t>
      </w:r>
      <w:r w:rsidRPr="00542A6D">
        <w:rPr>
          <w:bCs/>
          <w:kern w:val="32"/>
        </w:rPr>
        <w:t xml:space="preserve"> byte. </w:t>
      </w:r>
    </w:p>
    <w:p w:rsidR="009C5FB2" w:rsidRPr="00C703D1" w:rsidRDefault="009C5FB2" w:rsidP="00414F28">
      <w:pPr>
        <w:pStyle w:val="Heading3"/>
        <w:spacing w:before="360"/>
        <w:ind w:left="1322" w:hanging="1757"/>
      </w:pPr>
      <w:bookmarkStart w:id="2363" w:name="_Toc412797826"/>
      <w:bookmarkStart w:id="2364" w:name="_Toc416445455"/>
      <w:r w:rsidRPr="00C703D1">
        <w:t>Reading a High Update Activity Transparent EF</w:t>
      </w:r>
      <w:bookmarkEnd w:id="2363"/>
      <w:bookmarkEnd w:id="2364"/>
    </w:p>
    <w:p w:rsidR="009C5FB2" w:rsidRPr="00C703D1" w:rsidRDefault="009C5FB2" w:rsidP="009C5FB2">
      <w:pPr>
        <w:numPr>
          <w:ilvl w:val="0"/>
          <w:numId w:val="99"/>
        </w:numPr>
        <w:spacing w:before="0" w:after="60" w:line="300" w:lineRule="auto"/>
      </w:pPr>
      <w:r w:rsidRPr="00C703D1">
        <w:t xml:space="preserve">Find active body starting from last body and read data </w:t>
      </w:r>
    </w:p>
    <w:p w:rsidR="009C5FB2" w:rsidRPr="00705C4A" w:rsidRDefault="009C5FB2" w:rsidP="009C5FB2">
      <w:pPr>
        <w:numPr>
          <w:ilvl w:val="0"/>
          <w:numId w:val="99"/>
        </w:numPr>
        <w:spacing w:before="0" w:after="60" w:line="300" w:lineRule="auto"/>
      </w:pPr>
      <w:r w:rsidRPr="00C703D1">
        <w:t>If no active body found, return 0xFF.</w:t>
      </w:r>
    </w:p>
    <w:p w:rsidR="009C5FB2" w:rsidRPr="000B788D" w:rsidRDefault="009C5FB2" w:rsidP="000B788D">
      <w:pPr>
        <w:pStyle w:val="Heading2"/>
        <w:ind w:left="1323"/>
      </w:pPr>
      <w:bookmarkStart w:id="2365" w:name="_Toc412797827"/>
      <w:bookmarkStart w:id="2366" w:name="_Toc416445456"/>
      <w:r w:rsidRPr="000B788D">
        <w:t>Cyclic Files</w:t>
      </w:r>
      <w:bookmarkEnd w:id="2365"/>
      <w:bookmarkEnd w:id="2366"/>
    </w:p>
    <w:p w:rsidR="009C5FB2" w:rsidRPr="00C703D1" w:rsidRDefault="009C5FB2" w:rsidP="009C5FB2">
      <w:pPr>
        <w:ind w:left="709"/>
        <w:jc w:val="both"/>
      </w:pPr>
      <w:r>
        <w:t>The implementation of cyclic files is same as Zeta v913</w:t>
      </w:r>
      <w:r w:rsidR="00350F3E">
        <w:t>/Mizar v913</w:t>
      </w:r>
      <w:r>
        <w:t>.</w:t>
      </w:r>
    </w:p>
    <w:p w:rsidR="009C5FB2" w:rsidRPr="00414F28" w:rsidRDefault="009C5FB2" w:rsidP="00414F28">
      <w:pPr>
        <w:pStyle w:val="Heading3"/>
        <w:spacing w:before="360"/>
        <w:ind w:left="1322" w:hanging="1757"/>
      </w:pPr>
      <w:bookmarkStart w:id="2367" w:name="_Toc412797828"/>
      <w:bookmarkStart w:id="2368" w:name="_Toc416445457"/>
      <w:r w:rsidRPr="00414F28">
        <w:t>Updating a Cyclic file</w:t>
      </w:r>
      <w:bookmarkEnd w:id="2367"/>
      <w:bookmarkEnd w:id="2368"/>
    </w:p>
    <w:p w:rsidR="009C5FB2" w:rsidRPr="00C703D1" w:rsidRDefault="009C5FB2" w:rsidP="009C5FB2">
      <w:pPr>
        <w:ind w:left="709"/>
        <w:jc w:val="both"/>
      </w:pPr>
      <w:r w:rsidRPr="00C703D1">
        <w:t xml:space="preserve">As per existing implementation, here also we have M=2N records. Update is done starting from higher address(rec N) to lower address(rec 1).The updating of the EF is principally done in the following steps:   </w:t>
      </w:r>
    </w:p>
    <w:p w:rsidR="009C5FB2" w:rsidRPr="00C703D1" w:rsidRDefault="009C5FB2" w:rsidP="009C5FB2">
      <w:pPr>
        <w:numPr>
          <w:ilvl w:val="0"/>
          <w:numId w:val="103"/>
        </w:numPr>
        <w:tabs>
          <w:tab w:val="clear" w:pos="720"/>
          <w:tab w:val="num" w:pos="1069"/>
        </w:tabs>
        <w:spacing w:before="0"/>
        <w:ind w:left="1069"/>
        <w:jc w:val="both"/>
      </w:pPr>
      <w:r w:rsidRPr="00C703D1">
        <w:t>Get present N records index set. i.e. lower half or upper half index set of file body</w:t>
      </w:r>
    </w:p>
    <w:p w:rsidR="009C5FB2" w:rsidRPr="00C703D1" w:rsidRDefault="009C5FB2" w:rsidP="009C5FB2">
      <w:pPr>
        <w:numPr>
          <w:ilvl w:val="0"/>
          <w:numId w:val="103"/>
        </w:numPr>
        <w:tabs>
          <w:tab w:val="clear" w:pos="720"/>
          <w:tab w:val="num" w:pos="1069"/>
        </w:tabs>
        <w:spacing w:before="0"/>
        <w:ind w:left="1069"/>
        <w:jc w:val="both"/>
      </w:pPr>
      <w:r w:rsidRPr="00C703D1">
        <w:t>Find the current active record.</w:t>
      </w:r>
    </w:p>
    <w:p w:rsidR="009C5FB2" w:rsidRPr="00C703D1" w:rsidRDefault="009C5FB2" w:rsidP="009C5FB2">
      <w:pPr>
        <w:numPr>
          <w:ilvl w:val="0"/>
          <w:numId w:val="103"/>
        </w:numPr>
        <w:tabs>
          <w:tab w:val="clear" w:pos="720"/>
          <w:tab w:val="num" w:pos="1069"/>
        </w:tabs>
        <w:spacing w:before="0"/>
        <w:ind w:left="1069"/>
        <w:jc w:val="both"/>
      </w:pPr>
      <w:r w:rsidRPr="00C703D1">
        <w:t xml:space="preserve">If active record found point to next empty record. </w:t>
      </w:r>
    </w:p>
    <w:p w:rsidR="009C5FB2" w:rsidRPr="00C703D1" w:rsidRDefault="009C5FB2" w:rsidP="009C5FB2">
      <w:pPr>
        <w:ind w:left="709"/>
        <w:jc w:val="both"/>
      </w:pPr>
      <w:r w:rsidRPr="00C703D1">
        <w:t xml:space="preserve">        Copy the whole body to an intermediate RAM buffer.</w:t>
      </w:r>
    </w:p>
    <w:p w:rsidR="009C5FB2" w:rsidRPr="00C703D1" w:rsidRDefault="009C5FB2" w:rsidP="009C5FB2">
      <w:pPr>
        <w:ind w:left="709"/>
        <w:jc w:val="both"/>
      </w:pPr>
      <w:r w:rsidRPr="00C703D1">
        <w:t xml:space="preserve">        Update the RAM buffer with new file record contents</w:t>
      </w:r>
    </w:p>
    <w:p w:rsidR="009C5FB2" w:rsidRPr="00C703D1" w:rsidRDefault="009C5FB2" w:rsidP="009C5FB2">
      <w:pPr>
        <w:spacing w:line="480" w:lineRule="auto"/>
        <w:ind w:left="709"/>
        <w:jc w:val="both"/>
      </w:pPr>
      <w:r w:rsidRPr="00C703D1">
        <w:t xml:space="preserve">        Set flag of newly updated record to 0xA5 and make it active.</w:t>
      </w:r>
    </w:p>
    <w:p w:rsidR="009C5FB2" w:rsidRPr="00C703D1" w:rsidRDefault="009C5FB2" w:rsidP="009C5FB2">
      <w:pPr>
        <w:numPr>
          <w:ilvl w:val="0"/>
          <w:numId w:val="103"/>
        </w:numPr>
        <w:tabs>
          <w:tab w:val="clear" w:pos="720"/>
          <w:tab w:val="num" w:pos="1069"/>
        </w:tabs>
        <w:spacing w:before="0" w:line="480" w:lineRule="auto"/>
        <w:ind w:left="1069"/>
        <w:jc w:val="both"/>
      </w:pPr>
      <w:r w:rsidRPr="00C703D1">
        <w:t>If it is (N-1)</w:t>
      </w:r>
      <w:r w:rsidRPr="00C703D1">
        <w:rPr>
          <w:vertAlign w:val="superscript"/>
        </w:rPr>
        <w:t>th</w:t>
      </w:r>
      <w:r w:rsidRPr="00C703D1">
        <w:t xml:space="preserve"> Record is found to be active then erase the other half of N records. </w:t>
      </w:r>
    </w:p>
    <w:p w:rsidR="009C5FB2" w:rsidRPr="00C703D1" w:rsidRDefault="009C5FB2" w:rsidP="009C5FB2">
      <w:pPr>
        <w:ind w:left="360" w:firstLine="709"/>
        <w:jc w:val="both"/>
      </w:pPr>
      <w:r w:rsidRPr="00C703D1">
        <w:t>Copy the whole body to an intermediate RAM buffer.</w:t>
      </w:r>
    </w:p>
    <w:p w:rsidR="009C5FB2" w:rsidRDefault="009C5FB2" w:rsidP="009C5FB2">
      <w:pPr>
        <w:ind w:left="709"/>
        <w:jc w:val="both"/>
      </w:pPr>
      <w:r w:rsidRPr="00C703D1">
        <w:t xml:space="preserve">      Update the RAM buffer with new file record contents</w:t>
      </w:r>
    </w:p>
    <w:p w:rsidR="009C5FB2" w:rsidRDefault="009C5FB2" w:rsidP="009C5FB2">
      <w:pPr>
        <w:spacing w:line="360" w:lineRule="auto"/>
        <w:ind w:left="1069"/>
        <w:jc w:val="both"/>
      </w:pPr>
    </w:p>
    <w:p w:rsidR="009C5FB2" w:rsidRDefault="009C5FB2" w:rsidP="009C5FB2">
      <w:pPr>
        <w:spacing w:line="360" w:lineRule="auto"/>
        <w:ind w:left="1069"/>
        <w:jc w:val="both"/>
      </w:pPr>
      <w:r w:rsidRPr="00C703D1">
        <w:t>Set last byte of record flag of newly updated record to 0xA5 and make it</w:t>
      </w:r>
      <w:r>
        <w:t xml:space="preserve"> a</w:t>
      </w:r>
      <w:r w:rsidRPr="00C703D1">
        <w:t>ctive.</w:t>
      </w:r>
    </w:p>
    <w:p w:rsidR="009C5FB2" w:rsidRPr="00C703D1" w:rsidRDefault="009C5FB2" w:rsidP="009C5FB2">
      <w:pPr>
        <w:ind w:left="1069"/>
        <w:jc w:val="both"/>
      </w:pPr>
    </w:p>
    <w:p w:rsidR="009C5FB2" w:rsidRPr="00C703D1" w:rsidRDefault="009C5FB2" w:rsidP="009C5FB2">
      <w:pPr>
        <w:numPr>
          <w:ilvl w:val="0"/>
          <w:numId w:val="103"/>
        </w:numPr>
        <w:tabs>
          <w:tab w:val="clear" w:pos="720"/>
          <w:tab w:val="num" w:pos="1069"/>
        </w:tabs>
        <w:spacing w:before="0" w:line="480" w:lineRule="auto"/>
        <w:ind w:left="1069"/>
        <w:jc w:val="both"/>
      </w:pPr>
      <w:r w:rsidRPr="00C703D1">
        <w:t>If N</w:t>
      </w:r>
      <w:r w:rsidRPr="00C703D1">
        <w:rPr>
          <w:vertAlign w:val="superscript"/>
        </w:rPr>
        <w:t>th</w:t>
      </w:r>
      <w:r w:rsidRPr="00C703D1">
        <w:t xml:space="preserve"> record is found to be active then point to next empty record in next M-N space.</w:t>
      </w:r>
    </w:p>
    <w:p w:rsidR="009C5FB2" w:rsidRPr="00C703D1" w:rsidRDefault="009C5FB2" w:rsidP="009C5FB2">
      <w:pPr>
        <w:ind w:left="709"/>
        <w:jc w:val="both"/>
      </w:pPr>
      <w:r w:rsidRPr="00C703D1">
        <w:lastRenderedPageBreak/>
        <w:t xml:space="preserve">        Copy the whole body to an intermediate RAM buffer.</w:t>
      </w:r>
    </w:p>
    <w:p w:rsidR="009C5FB2" w:rsidRPr="00C703D1" w:rsidRDefault="009C5FB2" w:rsidP="009C5FB2">
      <w:pPr>
        <w:ind w:left="709"/>
        <w:jc w:val="both"/>
      </w:pPr>
      <w:r w:rsidRPr="00C703D1">
        <w:t xml:space="preserve">        Update the RAM buffer with new file record contents</w:t>
      </w:r>
    </w:p>
    <w:p w:rsidR="009C5FB2" w:rsidRPr="00C703D1" w:rsidRDefault="009C5FB2" w:rsidP="009C5FB2">
      <w:pPr>
        <w:spacing w:line="480" w:lineRule="auto"/>
        <w:ind w:left="709"/>
        <w:jc w:val="both"/>
      </w:pPr>
      <w:r w:rsidRPr="00C703D1">
        <w:t xml:space="preserve">        Set last byte of record flag of newly updated record to 0xA5 and make it active.</w:t>
      </w:r>
    </w:p>
    <w:p w:rsidR="009C5FB2" w:rsidRPr="00C703D1" w:rsidRDefault="009C5FB2" w:rsidP="009C5FB2">
      <w:pPr>
        <w:numPr>
          <w:ilvl w:val="0"/>
          <w:numId w:val="103"/>
        </w:numPr>
        <w:tabs>
          <w:tab w:val="clear" w:pos="720"/>
          <w:tab w:val="num" w:pos="1069"/>
        </w:tabs>
        <w:spacing w:before="0" w:line="480" w:lineRule="auto"/>
        <w:ind w:left="1069"/>
        <w:jc w:val="both"/>
      </w:pPr>
      <w:r w:rsidRPr="00C703D1">
        <w:t xml:space="preserve">Copy the contents of the RAM buffer into the (new) active body. </w:t>
      </w:r>
    </w:p>
    <w:p w:rsidR="009C5FB2" w:rsidRPr="00C703D1" w:rsidRDefault="009C5FB2" w:rsidP="009C5FB2">
      <w:pPr>
        <w:ind w:left="0" w:firstLine="709"/>
        <w:jc w:val="both"/>
      </w:pPr>
    </w:p>
    <w:p w:rsidR="009C5FB2" w:rsidRDefault="009C5FB2" w:rsidP="009C5FB2">
      <w:pPr>
        <w:ind w:left="709"/>
        <w:jc w:val="both"/>
      </w:pPr>
      <w:r w:rsidRPr="00C703D1">
        <w:t>Illustration of Cyclic files update</w:t>
      </w:r>
    </w:p>
    <w:p w:rsidR="009C5FB2" w:rsidRDefault="007C1BA7" w:rsidP="009C5FB2">
      <w:pPr>
        <w:ind w:left="709"/>
        <w:jc w:val="both"/>
      </w:pPr>
      <w:r>
        <w:rPr>
          <w:noProof/>
          <w:lang w:val="en-US" w:eastAsia="zh-TW"/>
        </w:rPr>
        <w:drawing>
          <wp:inline distT="0" distB="0" distL="0" distR="0">
            <wp:extent cx="4734560" cy="183896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4560" cy="1838960"/>
                    </a:xfrm>
                    <a:prstGeom prst="rect">
                      <a:avLst/>
                    </a:prstGeom>
                    <a:noFill/>
                    <a:ln>
                      <a:noFill/>
                    </a:ln>
                  </pic:spPr>
                </pic:pic>
              </a:graphicData>
            </a:graphic>
          </wp:inline>
        </w:drawing>
      </w:r>
    </w:p>
    <w:p w:rsidR="009C5FB2" w:rsidRPr="00C703D1" w:rsidRDefault="009C5FB2" w:rsidP="009C5FB2">
      <w:pPr>
        <w:ind w:left="709"/>
        <w:jc w:val="both"/>
      </w:pPr>
      <w:r w:rsidRPr="00C703D1">
        <w:t xml:space="preserve">Here is an example of a Cycle file of which records of the file is </w:t>
      </w:r>
      <w:r>
        <w:t>4</w:t>
      </w:r>
      <w:r w:rsidRPr="00C703D1">
        <w:t xml:space="preserve"> and created records are </w:t>
      </w:r>
      <w:r>
        <w:t>8</w:t>
      </w:r>
      <w:r w:rsidRPr="00C703D1">
        <w:t>. Each Record is of size 4. When a record is updated it is written as follows:</w:t>
      </w:r>
      <w:r w:rsidR="007C1BA7">
        <w:rPr>
          <w:noProof/>
          <w:lang w:val="en-US" w:eastAsia="zh-TW"/>
        </w:rPr>
        <w:drawing>
          <wp:inline distT="0" distB="0" distL="0" distR="0">
            <wp:extent cx="465328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3280" cy="1798320"/>
                    </a:xfrm>
                    <a:prstGeom prst="rect">
                      <a:avLst/>
                    </a:prstGeom>
                    <a:noFill/>
                    <a:ln>
                      <a:noFill/>
                    </a:ln>
                  </pic:spPr>
                </pic:pic>
              </a:graphicData>
            </a:graphic>
          </wp:inline>
        </w:drawing>
      </w:r>
    </w:p>
    <w:p w:rsidR="009C5FB2" w:rsidRPr="00C703D1" w:rsidRDefault="009C5FB2" w:rsidP="009C5FB2">
      <w:pPr>
        <w:jc w:val="both"/>
      </w:pPr>
    </w:p>
    <w:p w:rsidR="009C5FB2" w:rsidRPr="00C703D1" w:rsidRDefault="009C5FB2" w:rsidP="009C5FB2">
      <w:pPr>
        <w:ind w:left="720"/>
        <w:jc w:val="both"/>
      </w:pPr>
      <w:r w:rsidRPr="00C703D1">
        <w:t xml:space="preserve">When the record to be updated is the </w:t>
      </w:r>
      <w:r>
        <w:t>8</w:t>
      </w:r>
      <w:r w:rsidRPr="00C703D1">
        <w:rPr>
          <w:vertAlign w:val="superscript"/>
        </w:rPr>
        <w:t>th</w:t>
      </w:r>
      <w:r w:rsidRPr="00C703D1">
        <w:t xml:space="preserve"> Physical record then the oldest </w:t>
      </w:r>
      <w:r>
        <w:t>4</w:t>
      </w:r>
      <w:r w:rsidRPr="00C703D1">
        <w:t xml:space="preserve"> records are erased as there are no more valid.</w:t>
      </w:r>
    </w:p>
    <w:p w:rsidR="009C5FB2" w:rsidRDefault="007C1BA7" w:rsidP="009C5FB2">
      <w:pPr>
        <w:ind w:left="709" w:firstLine="709"/>
      </w:pPr>
      <w:r>
        <w:rPr>
          <w:noProof/>
          <w:lang w:val="en-US" w:eastAsia="zh-TW"/>
        </w:rPr>
        <w:drawing>
          <wp:inline distT="0" distB="0" distL="0" distR="0">
            <wp:extent cx="4632960" cy="1808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2960" cy="1808480"/>
                    </a:xfrm>
                    <a:prstGeom prst="rect">
                      <a:avLst/>
                    </a:prstGeom>
                    <a:noFill/>
                    <a:ln>
                      <a:noFill/>
                    </a:ln>
                  </pic:spPr>
                </pic:pic>
              </a:graphicData>
            </a:graphic>
          </wp:inline>
        </w:drawing>
      </w:r>
    </w:p>
    <w:p w:rsidR="00414F28" w:rsidRDefault="00414F28" w:rsidP="009C5FB2">
      <w:pPr>
        <w:ind w:left="709" w:firstLine="709"/>
      </w:pPr>
    </w:p>
    <w:p w:rsidR="009C5FB2" w:rsidRPr="00074D4C" w:rsidRDefault="009C5FB2" w:rsidP="00414F28">
      <w:pPr>
        <w:pStyle w:val="Heading3"/>
        <w:spacing w:before="360"/>
        <w:ind w:left="1322" w:hanging="1757"/>
      </w:pPr>
      <w:bookmarkStart w:id="2369" w:name="_Toc412797829"/>
      <w:bookmarkStart w:id="2370" w:name="_Toc416445458"/>
      <w:r w:rsidRPr="00074D4C">
        <w:t>Reading Cyclic Files</w:t>
      </w:r>
      <w:bookmarkEnd w:id="2369"/>
      <w:bookmarkEnd w:id="2370"/>
      <w:r w:rsidRPr="00074D4C">
        <w:t xml:space="preserve"> </w:t>
      </w:r>
    </w:p>
    <w:p w:rsidR="009C5FB2" w:rsidRDefault="009C5FB2" w:rsidP="009C5FB2">
      <w:pPr>
        <w:ind w:left="709"/>
        <w:jc w:val="both"/>
      </w:pPr>
      <w:r>
        <w:t>Reading cyclic files are done by identifying the latest updated record and from that record taken as reference to read all the other records.</w:t>
      </w:r>
    </w:p>
    <w:p w:rsidR="009C5FB2" w:rsidRPr="00705C4A" w:rsidRDefault="009C5FB2" w:rsidP="003849CE">
      <w:pPr>
        <w:ind w:left="709"/>
        <w:jc w:val="both"/>
      </w:pPr>
      <w:r w:rsidRPr="00F351EA">
        <w:t>Illustration of Cyclic files update</w:t>
      </w:r>
      <w:r>
        <w:t xml:space="preserve"> buffer</w:t>
      </w:r>
    </w:p>
    <w:p w:rsidR="009C5FB2" w:rsidRPr="00705C4A" w:rsidRDefault="009C5FB2" w:rsidP="009C5FB2"/>
    <w:p w:rsidR="009C5FB2" w:rsidRPr="00705C4A" w:rsidRDefault="007C1BA7" w:rsidP="009C5FB2">
      <w:r>
        <w:rPr>
          <w:noProof/>
          <w:lang w:val="en-US" w:eastAsia="zh-TW"/>
        </w:rPr>
        <mc:AlternateContent>
          <mc:Choice Requires="wpg">
            <w:drawing>
              <wp:anchor distT="0" distB="0" distL="114300" distR="114300" simplePos="0" relativeHeight="251651584" behindDoc="0" locked="0" layoutInCell="1" allowOverlap="1">
                <wp:simplePos x="0" y="0"/>
                <wp:positionH relativeFrom="column">
                  <wp:posOffset>1106805</wp:posOffset>
                </wp:positionH>
                <wp:positionV relativeFrom="paragraph">
                  <wp:posOffset>64135</wp:posOffset>
                </wp:positionV>
                <wp:extent cx="4271010" cy="4343400"/>
                <wp:effectExtent l="0" t="0" r="0" b="0"/>
                <wp:wrapNone/>
                <wp:docPr id="4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010" cy="4343400"/>
                          <a:chOff x="2853" y="7324"/>
                          <a:chExt cx="7137" cy="7205"/>
                        </a:xfrm>
                      </wpg:grpSpPr>
                      <wps:wsp>
                        <wps:cNvPr id="43" name="AutoShape 29"/>
                        <wps:cNvSpPr>
                          <a:spLocks/>
                        </wps:cNvSpPr>
                        <wps:spPr bwMode="auto">
                          <a:xfrm>
                            <a:off x="6152" y="12009"/>
                            <a:ext cx="2280" cy="513"/>
                          </a:xfrm>
                          <a:prstGeom prst="callout1">
                            <a:avLst>
                              <a:gd name="adj1" fmla="val 35088"/>
                              <a:gd name="adj2" fmla="val -5264"/>
                              <a:gd name="adj3" fmla="val 46199"/>
                              <a:gd name="adj4" fmla="val -100616"/>
                            </a:avLst>
                          </a:prstGeom>
                          <a:solidFill>
                            <a:srgbClr val="FFFFFF"/>
                          </a:solidFill>
                          <a:ln w="9525">
                            <a:solidFill>
                              <a:srgbClr val="000000"/>
                            </a:solidFill>
                            <a:miter lim="800000"/>
                            <a:headEnd/>
                            <a:tailEnd/>
                          </a:ln>
                        </wps:spPr>
                        <wps:txbx>
                          <w:txbxContent>
                            <w:p w:rsidR="00323E12" w:rsidRDefault="00323E12" w:rsidP="009C5FB2">
                              <w:pPr>
                                <w:pStyle w:val="Tabelle"/>
                              </w:pPr>
                              <w:r>
                                <w:t xml:space="preserve"> First </w:t>
                              </w:r>
                              <w:r w:rsidRPr="00451027">
                                <w:t>logical</w:t>
                              </w:r>
                              <w:r>
                                <w:t xml:space="preserve"> </w:t>
                              </w:r>
                              <w:r w:rsidRPr="00451027">
                                <w:t>record</w:t>
                              </w:r>
                            </w:p>
                          </w:txbxContent>
                        </wps:txbx>
                        <wps:bodyPr rot="0" vert="horz" wrap="square" lIns="91440" tIns="45720" rIns="91440" bIns="45720" anchor="t" anchorCtr="0" upright="1">
                          <a:noAutofit/>
                        </wps:bodyPr>
                      </wps:wsp>
                      <wps:wsp>
                        <wps:cNvPr id="44" name="AutoShape 30"/>
                        <wps:cNvSpPr>
                          <a:spLocks/>
                        </wps:cNvSpPr>
                        <wps:spPr bwMode="auto">
                          <a:xfrm>
                            <a:off x="6168" y="7335"/>
                            <a:ext cx="2280" cy="502"/>
                          </a:xfrm>
                          <a:prstGeom prst="callout1">
                            <a:avLst>
                              <a:gd name="adj1" fmla="val 35856"/>
                              <a:gd name="adj2" fmla="val -5264"/>
                              <a:gd name="adj3" fmla="val 47213"/>
                              <a:gd name="adj4" fmla="val -100176"/>
                            </a:avLst>
                          </a:prstGeom>
                          <a:solidFill>
                            <a:srgbClr val="FFFFFF"/>
                          </a:solidFill>
                          <a:ln w="9525">
                            <a:solidFill>
                              <a:srgbClr val="000000"/>
                            </a:solidFill>
                            <a:miter lim="800000"/>
                            <a:headEnd/>
                            <a:tailEnd/>
                          </a:ln>
                        </wps:spPr>
                        <wps:txbx>
                          <w:txbxContent>
                            <w:p w:rsidR="00323E12" w:rsidRDefault="00323E12" w:rsidP="009C5FB2">
                              <w:pPr>
                                <w:pStyle w:val="Tabelle"/>
                              </w:pPr>
                              <w:r>
                                <w:t xml:space="preserve">First </w:t>
                              </w:r>
                              <w:r w:rsidRPr="00451027">
                                <w:t>physical</w:t>
                              </w:r>
                              <w:r>
                                <w:t xml:space="preserve"> </w:t>
                              </w:r>
                              <w:r w:rsidRPr="00451027">
                                <w:t>record</w:t>
                              </w:r>
                            </w:p>
                          </w:txbxContent>
                        </wps:txbx>
                        <wps:bodyPr rot="0" vert="horz" wrap="square" lIns="91440" tIns="45720" rIns="91440" bIns="45720" anchor="t" anchorCtr="0" upright="1">
                          <a:noAutofit/>
                        </wps:bodyPr>
                      </wps:wsp>
                      <wps:wsp>
                        <wps:cNvPr id="45" name="AutoShape 31"/>
                        <wps:cNvSpPr>
                          <a:spLocks/>
                        </wps:cNvSpPr>
                        <wps:spPr bwMode="auto">
                          <a:xfrm>
                            <a:off x="6157" y="7879"/>
                            <a:ext cx="2280" cy="625"/>
                          </a:xfrm>
                          <a:prstGeom prst="callout1">
                            <a:avLst>
                              <a:gd name="adj1" fmla="val 28801"/>
                              <a:gd name="adj2" fmla="val -5264"/>
                              <a:gd name="adj3" fmla="val 8639"/>
                              <a:gd name="adj4" fmla="val -75000"/>
                            </a:avLst>
                          </a:prstGeom>
                          <a:solidFill>
                            <a:srgbClr val="FFFFFF"/>
                          </a:solidFill>
                          <a:ln w="9525">
                            <a:solidFill>
                              <a:srgbClr val="000000"/>
                            </a:solidFill>
                            <a:miter lim="800000"/>
                            <a:headEnd/>
                            <a:tailEnd/>
                          </a:ln>
                        </wps:spPr>
                        <wps:txbx>
                          <w:txbxContent>
                            <w:p w:rsidR="00323E12" w:rsidRDefault="00323E12" w:rsidP="009C5FB2">
                              <w:pPr>
                                <w:pStyle w:val="Tabelle"/>
                              </w:pPr>
                              <w:r>
                                <w:t xml:space="preserve"> </w:t>
                              </w:r>
                              <w:r w:rsidRPr="00451027">
                                <w:t>Active</w:t>
                              </w:r>
                              <w:r>
                                <w:t xml:space="preserve"> </w:t>
                              </w:r>
                              <w:r w:rsidRPr="00451027">
                                <w:t>records</w:t>
                              </w:r>
                            </w:p>
                          </w:txbxContent>
                        </wps:txbx>
                        <wps:bodyPr rot="0" vert="horz" wrap="square" lIns="91440" tIns="45720" rIns="91440" bIns="45720" anchor="t" anchorCtr="0" upright="1">
                          <a:noAutofit/>
                        </wps:bodyPr>
                      </wps:wsp>
                      <wps:wsp>
                        <wps:cNvPr id="46" name="AutoShape 32"/>
                        <wps:cNvSpPr>
                          <a:spLocks/>
                        </wps:cNvSpPr>
                        <wps:spPr bwMode="auto">
                          <a:xfrm>
                            <a:off x="6216" y="13089"/>
                            <a:ext cx="2520" cy="513"/>
                          </a:xfrm>
                          <a:prstGeom prst="callout1">
                            <a:avLst>
                              <a:gd name="adj1" fmla="val 35088"/>
                              <a:gd name="adj2" fmla="val -4764"/>
                              <a:gd name="adj3" fmla="val 46199"/>
                              <a:gd name="adj4" fmla="val -68454"/>
                            </a:avLst>
                          </a:prstGeom>
                          <a:solidFill>
                            <a:srgbClr val="FFFFFF"/>
                          </a:solidFill>
                          <a:ln w="9525">
                            <a:solidFill>
                              <a:srgbClr val="000000"/>
                            </a:solidFill>
                            <a:miter lim="800000"/>
                            <a:headEnd/>
                            <a:tailEnd/>
                          </a:ln>
                        </wps:spPr>
                        <wps:txbx>
                          <w:txbxContent>
                            <w:p w:rsidR="00323E12" w:rsidRDefault="00323E12" w:rsidP="009C5FB2">
                              <w:pPr>
                                <w:pStyle w:val="Tabelle"/>
                              </w:pPr>
                              <w:r w:rsidRPr="00451027">
                                <w:t>Active</w:t>
                              </w:r>
                              <w:r>
                                <w:t xml:space="preserve"> </w:t>
                              </w:r>
                              <w:r w:rsidRPr="00451027">
                                <w:t>records</w:t>
                              </w:r>
                            </w:p>
                          </w:txbxContent>
                        </wps:txbx>
                        <wps:bodyPr rot="0" vert="horz" wrap="square" lIns="91440" tIns="45720" rIns="91440" bIns="45720" anchor="t" anchorCtr="0" upright="1">
                          <a:noAutofit/>
                        </wps:bodyPr>
                      </wps:wsp>
                      <wps:wsp>
                        <wps:cNvPr id="47" name="AutoShape 33"/>
                        <wps:cNvSpPr>
                          <a:spLocks/>
                        </wps:cNvSpPr>
                        <wps:spPr bwMode="auto">
                          <a:xfrm>
                            <a:off x="6229" y="10345"/>
                            <a:ext cx="2520" cy="513"/>
                          </a:xfrm>
                          <a:prstGeom prst="callout1">
                            <a:avLst>
                              <a:gd name="adj1" fmla="val 35088"/>
                              <a:gd name="adj2" fmla="val -4764"/>
                              <a:gd name="adj3" fmla="val 46199"/>
                              <a:gd name="adj4" fmla="val -69880"/>
                            </a:avLst>
                          </a:prstGeom>
                          <a:solidFill>
                            <a:srgbClr val="FFFFFF"/>
                          </a:solidFill>
                          <a:ln w="9525">
                            <a:solidFill>
                              <a:srgbClr val="000000"/>
                            </a:solidFill>
                            <a:miter lim="800000"/>
                            <a:headEnd/>
                            <a:tailEnd/>
                          </a:ln>
                        </wps:spPr>
                        <wps:txbx>
                          <w:txbxContent>
                            <w:p w:rsidR="00323E12" w:rsidRDefault="00323E12" w:rsidP="009C5FB2">
                              <w:pPr>
                                <w:pStyle w:val="Tabelle"/>
                              </w:pPr>
                              <w:r w:rsidRPr="00451027">
                                <w:t>Erased</w:t>
                              </w:r>
                              <w:r>
                                <w:t xml:space="preserve"> </w:t>
                              </w:r>
                              <w:r w:rsidRPr="00451027">
                                <w:t>records</w:t>
                              </w:r>
                            </w:p>
                          </w:txbxContent>
                        </wps:txbx>
                        <wps:bodyPr rot="0" vert="horz" wrap="square" lIns="91440" tIns="45720" rIns="91440" bIns="45720" anchor="t" anchorCtr="0" upright="1">
                          <a:noAutofit/>
                        </wps:bodyPr>
                      </wps:wsp>
                      <wps:wsp>
                        <wps:cNvPr id="48" name="AutoShape 34"/>
                        <wps:cNvSpPr>
                          <a:spLocks/>
                        </wps:cNvSpPr>
                        <wps:spPr bwMode="auto">
                          <a:xfrm>
                            <a:off x="4593" y="12055"/>
                            <a:ext cx="240" cy="2429"/>
                          </a:xfrm>
                          <a:prstGeom prst="rightBrace">
                            <a:avLst>
                              <a:gd name="adj1" fmla="val 84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35"/>
                        <wps:cNvSpPr>
                          <a:spLocks/>
                        </wps:cNvSpPr>
                        <wps:spPr bwMode="auto">
                          <a:xfrm>
                            <a:off x="4600" y="7324"/>
                            <a:ext cx="240" cy="1080"/>
                          </a:xfrm>
                          <a:prstGeom prst="rightBrace">
                            <a:avLst>
                              <a:gd name="adj1" fmla="val 37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36"/>
                        <wps:cNvSpPr>
                          <a:spLocks/>
                        </wps:cNvSpPr>
                        <wps:spPr bwMode="auto">
                          <a:xfrm>
                            <a:off x="4600" y="9148"/>
                            <a:ext cx="228" cy="2816"/>
                          </a:xfrm>
                          <a:prstGeom prst="rightBrace">
                            <a:avLst>
                              <a:gd name="adj1" fmla="val 1029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37"/>
                        <wps:cNvSpPr>
                          <a:spLocks noChangeArrowheads="1"/>
                        </wps:cNvSpPr>
                        <wps:spPr bwMode="auto">
                          <a:xfrm>
                            <a:off x="2856" y="876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xx</w:t>
                              </w:r>
                              <w:r w:rsidRPr="00510EDD">
                                <w:rPr>
                                  <w:sz w:val="16"/>
                                  <w:szCs w:val="16"/>
                                </w:rPr>
                                <w:t>…..00</w:t>
                              </w:r>
                            </w:p>
                          </w:txbxContent>
                        </wps:txbx>
                        <wps:bodyPr rot="0" vert="horz" wrap="square" lIns="91440" tIns="45720" rIns="91440" bIns="45720" anchor="t" anchorCtr="0" upright="1">
                          <a:noAutofit/>
                        </wps:bodyPr>
                      </wps:wsp>
                      <wps:wsp>
                        <wps:cNvPr id="52" name="Rectangle 38"/>
                        <wps:cNvSpPr>
                          <a:spLocks noChangeArrowheads="1"/>
                        </wps:cNvSpPr>
                        <wps:spPr bwMode="auto">
                          <a:xfrm>
                            <a:off x="2856" y="912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3" name="Rectangle 39"/>
                        <wps:cNvSpPr>
                          <a:spLocks noChangeArrowheads="1"/>
                        </wps:cNvSpPr>
                        <wps:spPr bwMode="auto">
                          <a:xfrm>
                            <a:off x="2856" y="948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4" name="Rectangle 40"/>
                        <wps:cNvSpPr>
                          <a:spLocks noChangeArrowheads="1"/>
                        </wps:cNvSpPr>
                        <wps:spPr bwMode="auto">
                          <a:xfrm>
                            <a:off x="2856" y="984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5" name="Rectangle 41"/>
                        <wps:cNvSpPr>
                          <a:spLocks noChangeArrowheads="1"/>
                        </wps:cNvSpPr>
                        <wps:spPr bwMode="auto">
                          <a:xfrm>
                            <a:off x="2856" y="1020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6" name="Rectangle 42"/>
                        <wps:cNvSpPr>
                          <a:spLocks noChangeArrowheads="1"/>
                        </wps:cNvSpPr>
                        <wps:spPr bwMode="auto">
                          <a:xfrm>
                            <a:off x="2856" y="1056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7" name="Rectangle 43"/>
                        <wps:cNvSpPr>
                          <a:spLocks noChangeArrowheads="1"/>
                        </wps:cNvSpPr>
                        <wps:spPr bwMode="auto">
                          <a:xfrm>
                            <a:off x="2856" y="1092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8" name="Rectangle 44"/>
                        <wps:cNvSpPr>
                          <a:spLocks noChangeArrowheads="1"/>
                        </wps:cNvSpPr>
                        <wps:spPr bwMode="auto">
                          <a:xfrm>
                            <a:off x="2856" y="1128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59" name="Rectangle 45"/>
                        <wps:cNvSpPr>
                          <a:spLocks noChangeArrowheads="1"/>
                        </wps:cNvSpPr>
                        <wps:spPr bwMode="auto">
                          <a:xfrm>
                            <a:off x="2856" y="1164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wps:txbx>
                        <wps:bodyPr rot="0" vert="horz" wrap="square" lIns="91440" tIns="45720" rIns="91440" bIns="45720" anchor="t" anchorCtr="0" upright="1">
                          <a:noAutofit/>
                        </wps:bodyPr>
                      </wps:wsp>
                      <wps:wsp>
                        <wps:cNvPr id="60" name="Rectangle 46"/>
                        <wps:cNvSpPr>
                          <a:spLocks noChangeArrowheads="1"/>
                        </wps:cNvSpPr>
                        <wps:spPr bwMode="auto">
                          <a:xfrm>
                            <a:off x="2856" y="1200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1" name="Rectangle 47"/>
                        <wps:cNvSpPr>
                          <a:spLocks noChangeArrowheads="1"/>
                        </wps:cNvSpPr>
                        <wps:spPr bwMode="auto">
                          <a:xfrm>
                            <a:off x="2856" y="1236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2" name="Rectangle 48"/>
                        <wps:cNvSpPr>
                          <a:spLocks noChangeArrowheads="1"/>
                        </wps:cNvSpPr>
                        <wps:spPr bwMode="auto">
                          <a:xfrm>
                            <a:off x="2856" y="1272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3" name="Rectangle 49"/>
                        <wps:cNvSpPr>
                          <a:spLocks noChangeArrowheads="1"/>
                        </wps:cNvSpPr>
                        <wps:spPr bwMode="auto">
                          <a:xfrm>
                            <a:off x="2856" y="1308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4" name="Rectangle 50"/>
                        <wps:cNvSpPr>
                          <a:spLocks noChangeArrowheads="1"/>
                        </wps:cNvSpPr>
                        <wps:spPr bwMode="auto">
                          <a:xfrm>
                            <a:off x="2856" y="1344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5" name="Rectangle 51"/>
                        <wps:cNvSpPr>
                          <a:spLocks noChangeArrowheads="1"/>
                        </wps:cNvSpPr>
                        <wps:spPr bwMode="auto">
                          <a:xfrm>
                            <a:off x="2856" y="1380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6" name="Rectangle 52"/>
                        <wps:cNvSpPr>
                          <a:spLocks noChangeArrowheads="1"/>
                        </wps:cNvSpPr>
                        <wps:spPr bwMode="auto">
                          <a:xfrm>
                            <a:off x="2856" y="1416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67" name="AutoShape 53"/>
                        <wps:cNvSpPr>
                          <a:spLocks/>
                        </wps:cNvSpPr>
                        <wps:spPr bwMode="auto">
                          <a:xfrm>
                            <a:off x="6189" y="8598"/>
                            <a:ext cx="3801" cy="513"/>
                          </a:xfrm>
                          <a:prstGeom prst="callout1">
                            <a:avLst>
                              <a:gd name="adj1" fmla="val 35088"/>
                              <a:gd name="adj2" fmla="val -3157"/>
                              <a:gd name="adj3" fmla="val 45810"/>
                              <a:gd name="adj4" fmla="val -46093"/>
                            </a:avLst>
                          </a:prstGeom>
                          <a:solidFill>
                            <a:srgbClr val="FFFFFF"/>
                          </a:solidFill>
                          <a:ln w="9525">
                            <a:solidFill>
                              <a:srgbClr val="000000"/>
                            </a:solidFill>
                            <a:miter lim="800000"/>
                            <a:headEnd/>
                            <a:tailEnd/>
                          </a:ln>
                        </wps:spPr>
                        <wps:txbx>
                          <w:txbxContent>
                            <w:p w:rsidR="00323E12" w:rsidRDefault="00323E12" w:rsidP="00F13053">
                              <w:pPr>
                                <w:ind w:left="0"/>
                                <w:jc w:val="center"/>
                              </w:pPr>
                              <w:r>
                                <w:t>Not active any more</w:t>
                              </w:r>
                            </w:p>
                          </w:txbxContent>
                        </wps:txbx>
                        <wps:bodyPr rot="0" vert="horz" wrap="square" lIns="91440" tIns="0" rIns="91440" bIns="45720" anchor="t" anchorCtr="0" upright="1">
                          <a:noAutofit/>
                        </wps:bodyPr>
                      </wps:wsp>
                      <wps:wsp>
                        <wps:cNvPr id="68" name="AutoShape 54"/>
                        <wps:cNvSpPr>
                          <a:spLocks/>
                        </wps:cNvSpPr>
                        <wps:spPr bwMode="auto">
                          <a:xfrm>
                            <a:off x="4600" y="8464"/>
                            <a:ext cx="240" cy="627"/>
                          </a:xfrm>
                          <a:prstGeom prst="rightBrace">
                            <a:avLst>
                              <a:gd name="adj1" fmla="val 217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55"/>
                        <wps:cNvSpPr>
                          <a:spLocks noChangeArrowheads="1"/>
                        </wps:cNvSpPr>
                        <wps:spPr bwMode="auto">
                          <a:xfrm>
                            <a:off x="2853" y="734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70" name="Rectangle 56"/>
                        <wps:cNvSpPr>
                          <a:spLocks noChangeArrowheads="1"/>
                        </wps:cNvSpPr>
                        <wps:spPr bwMode="auto">
                          <a:xfrm>
                            <a:off x="2853" y="770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71" name="Rectangle 57"/>
                        <wps:cNvSpPr>
                          <a:spLocks noChangeArrowheads="1"/>
                        </wps:cNvSpPr>
                        <wps:spPr bwMode="auto">
                          <a:xfrm>
                            <a:off x="2853" y="8069"/>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s:wsp>
                        <wps:cNvPr id="72" name="Rectangle 58"/>
                        <wps:cNvSpPr>
                          <a:spLocks noChangeArrowheads="1"/>
                        </wps:cNvSpPr>
                        <wps:spPr bwMode="auto">
                          <a:xfrm>
                            <a:off x="2853" y="8426"/>
                            <a:ext cx="1482" cy="360"/>
                          </a:xfrm>
                          <a:prstGeom prst="rect">
                            <a:avLst/>
                          </a:prstGeom>
                          <a:solidFill>
                            <a:srgbClr val="FFFFFF"/>
                          </a:solidFill>
                          <a:ln w="9525">
                            <a:solidFill>
                              <a:srgbClr val="000000"/>
                            </a:solidFill>
                            <a:miter lim="800000"/>
                            <a:headEnd/>
                            <a:tailEnd/>
                          </a:ln>
                        </wps:spPr>
                        <wps:txbx>
                          <w:txbxContent>
                            <w:p w:rsidR="00323E12" w:rsidRPr="00510EDD" w:rsidRDefault="00323E12" w:rsidP="009C5FB2">
                              <w:pPr>
                                <w:pStyle w:val="Tabelle"/>
                                <w:jc w:val="center"/>
                                <w:rPr>
                                  <w:sz w:val="16"/>
                                  <w:szCs w:val="16"/>
                                </w:rPr>
                              </w:pPr>
                              <w:r w:rsidRPr="00510EDD">
                                <w:rPr>
                                  <w:sz w:val="16"/>
                                  <w:szCs w:val="16"/>
                                </w:rPr>
                                <w:t>xx…..00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124" style="position:absolute;left:0;text-align:left;margin-left:87.15pt;margin-top:5.05pt;width:336.3pt;height:342pt;z-index:251651584;mso-position-horizontal-relative:text;mso-position-vertical-relative:text" coordorigin="2853,7324" coordsize="7137,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29" o:spid="_x0000_s1125" type="#_x0000_t41" style="position:absolute;left:6152;top:12009;width:228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F8QA&#10;AADbAAAADwAAAGRycy9kb3ducmV2LnhtbESPQWvCQBSE74L/YXmF3uqmttoQs4pYCqWejBWvj+xz&#10;kzb7NmRXE/+9Wyh4HGbmGyZfDbYRF+p87VjB8yQBQVw6XbNR8L3/eEpB+ICssXFMCq7kYbUcj3LM&#10;tOt5R5ciGBEh7DNUUIXQZlL6siKLfuJa4uidXGcxRNkZqTvsI9w2cpokc2mx5rhQYUubisrf4mwV&#10;bM3X28H3jSmOvSv2Zvbuz+mPUo8Pw3oBItAQ7uH/9qdW8PoCf1/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MfxfEAAAA2wAAAA8AAAAAAAAAAAAAAAAAmAIAAGRycy9k&#10;b3ducmV2LnhtbFBLBQYAAAAABAAEAPUAAACJAwAAAAA=&#10;" adj="-21733,9979,-1137,7579">
                  <v:textbox>
                    <w:txbxContent>
                      <w:p w:rsidR="00323E12" w:rsidRDefault="00323E12" w:rsidP="009C5FB2">
                        <w:pPr>
                          <w:pStyle w:val="Tabelle"/>
                        </w:pPr>
                        <w:r>
                          <w:t xml:space="preserve"> First </w:t>
                        </w:r>
                        <w:r w:rsidRPr="00451027">
                          <w:t>logical</w:t>
                        </w:r>
                        <w:r>
                          <w:t xml:space="preserve"> </w:t>
                        </w:r>
                        <w:r w:rsidRPr="00451027">
                          <w:t>record</w:t>
                        </w:r>
                      </w:p>
                    </w:txbxContent>
                  </v:textbox>
                  <o:callout v:ext="edit" minusy="t"/>
                </v:shape>
                <v:shape id="AutoShape 30" o:spid="_x0000_s1126" type="#_x0000_t41" style="position:absolute;left:6168;top:7335;width:228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IQIcMA&#10;AADbAAAADwAAAGRycy9kb3ducmV2LnhtbESPQYvCMBSE74L/ITzBmyYuIkvXKCK4eBBE7cG9PZtn&#10;W2xeShNr9debhYU9DjPzDTNfdrYSLTW+dKxhMlYgiDNnSs41pKfN6BOED8gGK8ek4Ukelot+b46J&#10;cQ8+UHsMuYgQ9glqKEKoEyl9VpBFP3Y1cfSurrEYomxyaRp8RLit5IdSM2mx5LhQYE3rgrLb8W41&#10;nNW++mlDqtLLeZfe6+fr+4InrYeDbvUFIlAX/sN/7a3RMJ3C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IQIcMAAADbAAAADwAAAAAAAAAAAAAAAACYAgAAZHJzL2Rv&#10;d25yZXYueG1sUEsFBgAAAAAEAAQA9QAAAIgDAAAAAA==&#10;" adj="-21638,10198,-1137,7745">
                  <v:textbox>
                    <w:txbxContent>
                      <w:p w:rsidR="00323E12" w:rsidRDefault="00323E12" w:rsidP="009C5FB2">
                        <w:pPr>
                          <w:pStyle w:val="Tabelle"/>
                        </w:pPr>
                        <w:r>
                          <w:t xml:space="preserve">First </w:t>
                        </w:r>
                        <w:r w:rsidRPr="00451027">
                          <w:t>physical</w:t>
                        </w:r>
                        <w:r>
                          <w:t xml:space="preserve"> </w:t>
                        </w:r>
                        <w:r w:rsidRPr="00451027">
                          <w:t>record</w:t>
                        </w:r>
                      </w:p>
                    </w:txbxContent>
                  </v:textbox>
                  <o:callout v:ext="edit" minusy="t"/>
                </v:shape>
                <v:shape id="AutoShape 31" o:spid="_x0000_s1127" type="#_x0000_t41" style="position:absolute;left:6157;top:7879;width:2280;height: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kMcQA&#10;AADbAAAADwAAAGRycy9kb3ducmV2LnhtbESPQWsCMRCF7wX/QxihN81qW9HVKFJoKXiotep52Iyb&#10;xc1kSdJ1/fdGEHp8vHnfm7dYdbYWLflQOVYwGmYgiAunKy4V7H8/BlMQISJrrB2TgisFWC17TwvM&#10;tbvwD7W7WIoE4ZCjAhNjk0sZCkMWw9A1xMk7OW8xJulLqT1eEtzWcpxlE2mx4tRgsKF3Q8V592fT&#10;G5OuHdv1d/Dnl9rMttfN8fC5Ueq5363nICJ18f/4kf7SCl7f4L4lAU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JDHEAAAA2wAAAA8AAAAAAAAAAAAAAAAAmAIAAGRycy9k&#10;b3ducmV2LnhtbFBLBQYAAAAABAAEAPUAAACJAwAAAAA=&#10;" adj="-16200,1866,-1137,6221">
                  <v:textbox>
                    <w:txbxContent>
                      <w:p w:rsidR="00323E12" w:rsidRDefault="00323E12" w:rsidP="009C5FB2">
                        <w:pPr>
                          <w:pStyle w:val="Tabelle"/>
                        </w:pPr>
                        <w:r>
                          <w:t xml:space="preserve"> </w:t>
                        </w:r>
                        <w:r w:rsidRPr="00451027">
                          <w:t>Active</w:t>
                        </w:r>
                        <w:r>
                          <w:t xml:space="preserve"> </w:t>
                        </w:r>
                        <w:r w:rsidRPr="00451027">
                          <w:t>records</w:t>
                        </w:r>
                      </w:p>
                    </w:txbxContent>
                  </v:textbox>
                </v:shape>
                <v:shape id="AutoShape 32" o:spid="_x0000_s1128" type="#_x0000_t41" style="position:absolute;left:6216;top:13089;width:2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4HUcQA&#10;AADbAAAADwAAAGRycy9kb3ducmV2LnhtbESPT4vCMBTE78J+h/AWvNl0xZVSjaJCxcMi+Ic9v22e&#10;bbF5KU1Wq5/eCILHYWZ+w0znnanFhVpXWVbwFcUgiHOrKy4UHA/ZIAHhPLLG2jIpuJGD+eyjN8VU&#10;2yvv6LL3hQgQdikqKL1vUildXpJBF9mGOHgn2xr0QbaF1C1eA9zUchjHY2mw4rBQYkOrkvLz/t8o&#10;yL6zZbP5TVan5Xaxi29/6597MlSq/9ktJiA8df4dfrU3WsFoDM8v4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1HEAAAA2wAAAA8AAAAAAAAAAAAAAAAAmAIAAGRycy9k&#10;b3ducmV2LnhtbFBLBQYAAAAABAAEAPUAAACJAwAAAAA=&#10;" adj="-14786,9979,-1029,7579">
                  <v:textbox>
                    <w:txbxContent>
                      <w:p w:rsidR="00323E12" w:rsidRDefault="00323E12" w:rsidP="009C5FB2">
                        <w:pPr>
                          <w:pStyle w:val="Tabelle"/>
                        </w:pPr>
                        <w:r w:rsidRPr="00451027">
                          <w:t>Active</w:t>
                        </w:r>
                        <w:r>
                          <w:t xml:space="preserve"> </w:t>
                        </w:r>
                        <w:r w:rsidRPr="00451027">
                          <w:t>records</w:t>
                        </w:r>
                      </w:p>
                    </w:txbxContent>
                  </v:textbox>
                  <o:callout v:ext="edit" minusy="t"/>
                </v:shape>
                <v:shape id="AutoShape 33" o:spid="_x0000_s1129" type="#_x0000_t41" style="position:absolute;left:6229;top:10345;width:2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LDcAA&#10;AADbAAAADwAAAGRycy9kb3ducmV2LnhtbESPUWsCMRCE3wv+h7CCbzWntiqnUUSw9bXqD1gu6+Xw&#10;dnNcol776xtB8HGYmW+Y5brjWt2oDZUXA6NhBoqk8LaS0sDpuHufgwoRxWLthQz8UoD1qve2xNz6&#10;u/zQ7RBLlSAScjTgYmxyrUPhiDEMfUOSvLNvGWOSbalti/cE51qPs2yqGStJCw4b2joqLocrG5hM&#10;v5C/j9tPdhfnZvaPm0hszKDfbRagInXxFX6299bAxwweX9IP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vLDcAAAADbAAAADwAAAAAAAAAAAAAAAACYAgAAZHJzL2Rvd25y&#10;ZXYueG1sUEsFBgAAAAAEAAQA9QAAAIUDAAAAAA==&#10;" adj="-15094,9979,-1029,7579">
                  <v:textbox>
                    <w:txbxContent>
                      <w:p w:rsidR="00323E12" w:rsidRDefault="00323E12" w:rsidP="009C5FB2">
                        <w:pPr>
                          <w:pStyle w:val="Tabelle"/>
                        </w:pPr>
                        <w:r w:rsidRPr="00451027">
                          <w:t>Erased</w:t>
                        </w:r>
                        <w:r>
                          <w:t xml:space="preserve"> </w:t>
                        </w:r>
                        <w:r w:rsidRPr="00451027">
                          <w:t>records</w:t>
                        </w:r>
                      </w:p>
                    </w:txbxContent>
                  </v:textbox>
                  <o:callout v:ext="edit" minusy="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4" o:spid="_x0000_s1130" type="#_x0000_t88" style="position:absolute;left:4593;top:12055;width:240;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3e8IA&#10;AADbAAAADwAAAGRycy9kb3ducmV2LnhtbERPTWsCMRC9C/0PYQrearatlLIaRS0FqRWpCuJt3Iyb&#10;pZvJkqTu+u/NoeDx8b7H087W4kI+VI4VPA8yEMSF0xWXCva7z6d3ECEia6wdk4IrBZhOHnpjzLVr&#10;+Ycu21iKFMIhRwUmxiaXMhSGLIaBa4gTd3beYkzQl1J7bFO4reVLlr1JixWnBoMNLQwVv9s/q+B8&#10;NK/u6/tjdbL+sN7X89nm1JZK9R+72QhEpC7exf/upVYwTGPTl/QD5O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9Xd7wgAAANsAAAAPAAAAAAAAAAAAAAAAAJgCAABkcnMvZG93&#10;bnJldi54bWxQSwUGAAAAAAQABAD1AAAAhwMAAAAA&#10;"/>
                <v:shape id="AutoShape 35" o:spid="_x0000_s1131" type="#_x0000_t88" style="position:absolute;left:4600;top:7324;width:2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S4MYA&#10;AADbAAAADwAAAGRycy9kb3ducmV2LnhtbESPW2sCMRSE3wv+h3AKfavZXijt1ihWEYoXSlWQvh03&#10;x83i5mRJorv+e1Mo9HGYmW+YwaiztTiTD5VjBQ/9DARx4XTFpYLtZnb/CiJEZI21Y1JwoQCjYe9m&#10;gLl2LX/TeR1LkSAcclRgYmxyKUNhyGLou4Y4eQfnLcYkfSm1xzbBbS0fs+xFWqw4LRhsaGKoOK5P&#10;VsHhxzy5+XK62Fu/W23rj/HXvi2Vurvtxu8gInXxP/zX/tQKnt/g90v6AXJ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nS4MYAAADbAAAADwAAAAAAAAAAAAAAAACYAgAAZHJz&#10;L2Rvd25yZXYueG1sUEsFBgAAAAAEAAQA9QAAAIsDAAAAAA==&#10;"/>
                <v:shape id="AutoShape 36" o:spid="_x0000_s1132" type="#_x0000_t88" style="position:absolute;left:4600;top:9148;width:228;height:2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toMIA&#10;AADbAAAADwAAAGRycy9kb3ducmV2LnhtbERPTWsCMRC9C/0PYQrearYtlrIaRS0FqRWpCuJt3Iyb&#10;pZvJkqTu+u/NoeDx8b7H087W4kI+VI4VPA8yEMSF0xWXCva7z6d3ECEia6wdk4IrBZhOHnpjzLVr&#10;+Ycu21iKFMIhRwUmxiaXMhSGLIaBa4gTd3beYkzQl1J7bFO4reVLlr1JixWnBoMNLQwVv9s/q+B8&#10;NK/u6/tjdbL+sN7X89nm1JZK9R+72QhEpC7exf/upVYwTOvTl/QD5O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u2gwgAAANsAAAAPAAAAAAAAAAAAAAAAAJgCAABkcnMvZG93&#10;bnJldi54bWxQSwUGAAAAAAQABAD1AAAAhwMAAAAA&#10;"/>
                <v:rect id="Rectangle 37" o:spid="_x0000_s1133" style="position:absolute;left:2856;top:876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323E12" w:rsidRPr="00510EDD" w:rsidRDefault="00323E12" w:rsidP="009C5FB2">
                        <w:pPr>
                          <w:pStyle w:val="Tabelle"/>
                          <w:jc w:val="center"/>
                          <w:rPr>
                            <w:sz w:val="16"/>
                            <w:szCs w:val="16"/>
                          </w:rPr>
                        </w:pPr>
                        <w:r>
                          <w:rPr>
                            <w:sz w:val="16"/>
                            <w:szCs w:val="16"/>
                          </w:rPr>
                          <w:t>xx</w:t>
                        </w:r>
                        <w:r w:rsidRPr="00510EDD">
                          <w:rPr>
                            <w:sz w:val="16"/>
                            <w:szCs w:val="16"/>
                          </w:rPr>
                          <w:t>…..00</w:t>
                        </w:r>
                      </w:p>
                    </w:txbxContent>
                  </v:textbox>
                </v:rect>
                <v:rect id="Rectangle 38" o:spid="_x0000_s1134" style="position:absolute;left:2856;top:912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39" o:spid="_x0000_s1135" style="position:absolute;left:2856;top:948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0" o:spid="_x0000_s1136" style="position:absolute;left:2856;top:984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1" o:spid="_x0000_s1137" style="position:absolute;left:2856;top:1020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2" o:spid="_x0000_s1138" style="position:absolute;left:2856;top:1056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3" o:spid="_x0000_s1139" style="position:absolute;left:2856;top:1092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4" o:spid="_x0000_s1140" style="position:absolute;left:2856;top:1128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5" o:spid="_x0000_s1141" style="position:absolute;left:2856;top:1164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323E12" w:rsidRPr="00510EDD" w:rsidRDefault="00323E12" w:rsidP="009C5FB2">
                        <w:pPr>
                          <w:pStyle w:val="Tabelle"/>
                          <w:jc w:val="center"/>
                          <w:rPr>
                            <w:sz w:val="16"/>
                            <w:szCs w:val="16"/>
                          </w:rPr>
                        </w:pPr>
                        <w:r>
                          <w:rPr>
                            <w:sz w:val="16"/>
                            <w:szCs w:val="16"/>
                          </w:rPr>
                          <w:t>FF</w:t>
                        </w:r>
                        <w:r w:rsidRPr="00510EDD">
                          <w:rPr>
                            <w:sz w:val="16"/>
                            <w:szCs w:val="16"/>
                          </w:rPr>
                          <w:t>…..00</w:t>
                        </w:r>
                      </w:p>
                    </w:txbxContent>
                  </v:textbox>
                </v:rect>
                <v:rect id="Rectangle 46" o:spid="_x0000_s1142" style="position:absolute;left:2856;top:1200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47" o:spid="_x0000_s1143" style="position:absolute;left:2856;top:1236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48" o:spid="_x0000_s1144" style="position:absolute;left:2856;top:1272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49" o:spid="_x0000_s1145" style="position:absolute;left:2856;top:1308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0" o:spid="_x0000_s1146" style="position:absolute;left:2856;top:1344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1" o:spid="_x0000_s1147" style="position:absolute;left:2856;top:1380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2" o:spid="_x0000_s1148" style="position:absolute;left:2856;top:1416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323E12" w:rsidRPr="00510EDD" w:rsidRDefault="00323E12" w:rsidP="009C5FB2">
                        <w:pPr>
                          <w:pStyle w:val="Tabelle"/>
                          <w:jc w:val="center"/>
                          <w:rPr>
                            <w:sz w:val="16"/>
                            <w:szCs w:val="16"/>
                          </w:rPr>
                        </w:pPr>
                        <w:r w:rsidRPr="00510EDD">
                          <w:rPr>
                            <w:sz w:val="16"/>
                            <w:szCs w:val="16"/>
                          </w:rPr>
                          <w:t>xx…..00</w:t>
                        </w:r>
                      </w:p>
                    </w:txbxContent>
                  </v:textbox>
                </v:rect>
                <v:shape id="AutoShape 53" o:spid="_x0000_s1149" type="#_x0000_t41" style="position:absolute;left:6189;top:8598;width:380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wc8QA&#10;AADbAAAADwAAAGRycy9kb3ducmV2LnhtbESPQWvCQBSE7wX/w/IEb3UTD2mJrqKCKEihjYJ4e2Sf&#10;STD7NuyuGv+9Wyj0OMx8M8xs0ZtW3Mn5xrKCdJyAIC6tbrhScDxs3j9B+ICssbVMCp7kYTEfvM0w&#10;1/bBP3QvQiViCfscFdQhdLmUvqzJoB/bjjh6F+sMhihdJbXDRyw3rZwkSSYNNhwXauxoXVN5LW5G&#10;QfZ1Nt0zXWWnySVdbfffxc1tGqVGw345BRGoD//hP3qnI/cBv1/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ZMHPEAAAA2wAAAA8AAAAAAAAAAAAAAAAAmAIAAGRycy9k&#10;b3ducmV2LnhtbFBLBQYAAAAABAAEAPUAAACJAwAAAAA=&#10;" adj="-9956,9895,-682,7579">
                  <v:textbox inset=",0">
                    <w:txbxContent>
                      <w:p w:rsidR="00323E12" w:rsidRDefault="00323E12" w:rsidP="00F13053">
                        <w:pPr>
                          <w:ind w:left="0"/>
                          <w:jc w:val="center"/>
                        </w:pPr>
                        <w:r>
                          <w:t>Not active any more</w:t>
                        </w:r>
                      </w:p>
                    </w:txbxContent>
                  </v:textbox>
                  <o:callout v:ext="edit" minusy="t"/>
                </v:shape>
                <v:shape id="AutoShape 54" o:spid="_x0000_s1150" type="#_x0000_t88" style="position:absolute;left:4600;top:8464;width:240;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rG8IA&#10;AADbAAAADwAAAGRycy9kb3ducmV2LnhtbERPTWsCMRC9F/wPYQRvNVsFKatRrCKItZSqUHobN+Nm&#10;cTNZkuhu/705FHp8vO/ZorO1uJMPlWMFL8MMBHHhdMWlgtNx8/wKIkRkjbVjUvBLARbz3tMMc+1a&#10;/qL7IZYihXDIUYGJscmlDIUhi2HoGuLEXZy3GBP0pdQe2xRuaznKsom0WHFqMNjQylBxPdysgsuP&#10;Gbvdfv1+tv7741S/LT/PbanUoN8tpyAidfFf/OfeagWTNDZ9S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QCsbwgAAANsAAAAPAAAAAAAAAAAAAAAAAJgCAABkcnMvZG93&#10;bnJldi54bWxQSwUGAAAAAAQABAD1AAAAhwMAAAAA&#10;"/>
                <v:rect id="Rectangle 55" o:spid="_x0000_s1151" style="position:absolute;left:2853;top:734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6" o:spid="_x0000_s1152" style="position:absolute;left:2853;top:770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7" o:spid="_x0000_s1153" style="position:absolute;left:2853;top:8069;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rect id="Rectangle 58" o:spid="_x0000_s1154" style="position:absolute;left:2853;top:8426;width:148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323E12" w:rsidRPr="00510EDD" w:rsidRDefault="00323E12" w:rsidP="009C5FB2">
                        <w:pPr>
                          <w:pStyle w:val="Tabelle"/>
                          <w:jc w:val="center"/>
                          <w:rPr>
                            <w:sz w:val="16"/>
                            <w:szCs w:val="16"/>
                          </w:rPr>
                        </w:pPr>
                        <w:r w:rsidRPr="00510EDD">
                          <w:rPr>
                            <w:sz w:val="16"/>
                            <w:szCs w:val="16"/>
                          </w:rPr>
                          <w:t>xx…..00</w:t>
                        </w:r>
                      </w:p>
                    </w:txbxContent>
                  </v:textbox>
                </v:rect>
              </v:group>
            </w:pict>
          </mc:Fallback>
        </mc:AlternateContent>
      </w:r>
    </w:p>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Pr="00705C4A" w:rsidRDefault="009C5FB2" w:rsidP="009C5FB2"/>
    <w:p w:rsidR="009C5FB2" w:rsidRDefault="009C5FB2" w:rsidP="009C5FB2">
      <w:pPr>
        <w:rPr>
          <w:b/>
        </w:rPr>
      </w:pPr>
    </w:p>
    <w:p w:rsidR="009C5FB2" w:rsidRDefault="009C5FB2" w:rsidP="009C5FB2">
      <w:pPr>
        <w:rPr>
          <w:b/>
        </w:rPr>
      </w:pPr>
    </w:p>
    <w:p w:rsidR="009C5FB2" w:rsidRDefault="009C5FB2" w:rsidP="009C5FB2">
      <w:pPr>
        <w:rPr>
          <w:b/>
        </w:rPr>
      </w:pPr>
    </w:p>
    <w:p w:rsidR="009C5FB2" w:rsidRDefault="009C5FB2" w:rsidP="009C5FB2">
      <w:pPr>
        <w:rPr>
          <w:b/>
        </w:rPr>
      </w:pPr>
    </w:p>
    <w:p w:rsidR="009C5FB2" w:rsidRDefault="009C5FB2" w:rsidP="009C5FB2">
      <w:pPr>
        <w:rPr>
          <w:b/>
        </w:rPr>
      </w:pPr>
    </w:p>
    <w:p w:rsidR="009C5FB2" w:rsidRDefault="009C5FB2" w:rsidP="009C5FB2">
      <w:pPr>
        <w:rPr>
          <w:b/>
        </w:rPr>
      </w:pPr>
    </w:p>
    <w:p w:rsidR="009C5FB2" w:rsidRDefault="009C5FB2" w:rsidP="009C5FB2">
      <w:pPr>
        <w:rPr>
          <w:b/>
        </w:rPr>
      </w:pPr>
      <w:r w:rsidRPr="00705C4A">
        <w:rPr>
          <w:b/>
        </w:rPr>
        <w:t>Example:  Cyclic EF with N = 10, M = 20</w:t>
      </w:r>
    </w:p>
    <w:p w:rsidR="00193320" w:rsidRDefault="00193320" w:rsidP="009C5FB2">
      <w:pPr>
        <w:rPr>
          <w:b/>
        </w:rPr>
      </w:pPr>
    </w:p>
    <w:p w:rsidR="009C5FB2" w:rsidRPr="00C703D1" w:rsidRDefault="009C5FB2" w:rsidP="000B788D">
      <w:pPr>
        <w:pStyle w:val="Heading2"/>
        <w:ind w:left="1323"/>
      </w:pPr>
      <w:bookmarkStart w:id="2371" w:name="_Toc412797830"/>
      <w:bookmarkStart w:id="2372" w:name="_Toc416445459"/>
      <w:r w:rsidRPr="00C703D1">
        <w:t>Summary</w:t>
      </w:r>
      <w:bookmarkEnd w:id="2371"/>
      <w:bookmarkEnd w:id="2372"/>
    </w:p>
    <w:p w:rsidR="009C5FB2" w:rsidRDefault="009C5FB2" w:rsidP="009C5FB2">
      <w:pPr>
        <w:jc w:val="both"/>
      </w:pPr>
      <w:r w:rsidRPr="00C703D1">
        <w:t>High Update File Changes:</w:t>
      </w:r>
    </w:p>
    <w:p w:rsidR="009C5FB2" w:rsidRDefault="009C5FB2" w:rsidP="009C5FB2">
      <w:pPr>
        <w:jc w:val="both"/>
      </w:pPr>
      <w:r>
        <w:t>The below differences wrt Atlas v910 are kept only for reference purpose.</w:t>
      </w:r>
    </w:p>
    <w:p w:rsidR="009C5FB2" w:rsidRPr="00C703D1" w:rsidRDefault="009C5FB2" w:rsidP="009C5FB2">
      <w:pPr>
        <w:jc w:val="both"/>
      </w:pPr>
    </w:p>
    <w:tbl>
      <w:tblPr>
        <w:tblW w:w="8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2"/>
        <w:gridCol w:w="4731"/>
      </w:tblGrid>
      <w:tr w:rsidR="007A4FAC" w:rsidRPr="00C703D1" w:rsidTr="00337DAB">
        <w:trPr>
          <w:jc w:val="center"/>
        </w:trPr>
        <w:tc>
          <w:tcPr>
            <w:tcW w:w="3792" w:type="dxa"/>
            <w:shd w:val="clear" w:color="auto" w:fill="auto"/>
          </w:tcPr>
          <w:p w:rsidR="007A4FAC" w:rsidRDefault="007A4FAC" w:rsidP="00337DAB">
            <w:pPr>
              <w:ind w:left="200"/>
              <w:jc w:val="both"/>
              <w:rPr>
                <w:b/>
                <w:lang w:val="sv-SE"/>
              </w:rPr>
            </w:pPr>
            <w:r>
              <w:rPr>
                <w:b/>
                <w:lang w:val="sv-SE"/>
              </w:rPr>
              <w:t>(StarSIM v914</w:t>
            </w:r>
            <w:r w:rsidRPr="00AC13E7">
              <w:rPr>
                <w:b/>
                <w:lang w:val="sv-SE"/>
              </w:rPr>
              <w:t xml:space="preserve">)  </w:t>
            </w:r>
          </w:p>
          <w:p w:rsidR="007A4FAC" w:rsidRPr="00AC13E7" w:rsidRDefault="007A4FAC" w:rsidP="00337DAB">
            <w:pPr>
              <w:ind w:left="200"/>
              <w:jc w:val="both"/>
              <w:rPr>
                <w:b/>
                <w:lang w:val="sv-SE"/>
              </w:rPr>
            </w:pPr>
            <w:r>
              <w:rPr>
                <w:b/>
                <w:lang w:val="sv-SE"/>
              </w:rPr>
              <w:lastRenderedPageBreak/>
              <w:t>Tongfang</w:t>
            </w:r>
          </w:p>
          <w:p w:rsidR="007A4FAC" w:rsidRPr="00AC13E7" w:rsidRDefault="007A4FAC" w:rsidP="00337DAB">
            <w:pPr>
              <w:tabs>
                <w:tab w:val="left" w:pos="2625"/>
              </w:tabs>
              <w:ind w:left="200"/>
              <w:jc w:val="both"/>
              <w:rPr>
                <w:lang w:val="sv-SE"/>
              </w:rPr>
            </w:pPr>
            <w:r>
              <w:rPr>
                <w:b/>
                <w:lang w:val="sv-SE"/>
              </w:rPr>
              <w:t>Starchip</w:t>
            </w:r>
          </w:p>
        </w:tc>
        <w:tc>
          <w:tcPr>
            <w:tcW w:w="4731" w:type="dxa"/>
            <w:shd w:val="clear" w:color="auto" w:fill="auto"/>
          </w:tcPr>
          <w:p w:rsidR="007A4FAC" w:rsidRPr="004509D7" w:rsidRDefault="007A4FAC" w:rsidP="00337DAB">
            <w:pPr>
              <w:ind w:left="200"/>
              <w:jc w:val="both"/>
              <w:rPr>
                <w:b/>
              </w:rPr>
            </w:pPr>
            <w:r w:rsidRPr="004509D7">
              <w:rPr>
                <w:b/>
              </w:rPr>
              <w:lastRenderedPageBreak/>
              <w:t>(Atlas v910)</w:t>
            </w:r>
          </w:p>
          <w:p w:rsidR="007A4FAC" w:rsidRPr="004509D7" w:rsidRDefault="007A4FAC" w:rsidP="00337DAB">
            <w:pPr>
              <w:ind w:left="200"/>
              <w:jc w:val="both"/>
              <w:rPr>
                <w:b/>
              </w:rPr>
            </w:pPr>
            <w:r w:rsidRPr="004509D7">
              <w:rPr>
                <w:b/>
              </w:rPr>
              <w:lastRenderedPageBreak/>
              <w:t>Samsung 90nm</w:t>
            </w:r>
          </w:p>
        </w:tc>
      </w:tr>
      <w:tr w:rsidR="009C5FB2" w:rsidRPr="00C703D1" w:rsidTr="00337DAB">
        <w:trPr>
          <w:jc w:val="center"/>
        </w:trPr>
        <w:tc>
          <w:tcPr>
            <w:tcW w:w="3792" w:type="dxa"/>
            <w:shd w:val="clear" w:color="auto" w:fill="auto"/>
          </w:tcPr>
          <w:p w:rsidR="009C5FB2" w:rsidRPr="00C703D1" w:rsidRDefault="009C5FB2" w:rsidP="00337DAB">
            <w:pPr>
              <w:ind w:left="90"/>
              <w:jc w:val="both"/>
            </w:pPr>
            <w:r w:rsidRPr="00C703D1">
              <w:lastRenderedPageBreak/>
              <w:t>The maximum file size of transparent high update file is 62 bytes. When creating a high update transparent file, a 1 byte status is added to each body making the size to 63 bytes.</w:t>
            </w: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r w:rsidRPr="00C703D1">
              <w:t>Four such bodies are created for high update operation and to reduce the erase/write cycles. Therefore the total size is 63*4=252 bytes. This fits in one NVM page of 256 bytes</w:t>
            </w:r>
          </w:p>
        </w:tc>
        <w:tc>
          <w:tcPr>
            <w:tcW w:w="4731" w:type="dxa"/>
            <w:shd w:val="clear" w:color="auto" w:fill="auto"/>
          </w:tcPr>
          <w:p w:rsidR="009C5FB2" w:rsidRPr="00C703D1" w:rsidRDefault="009C5FB2" w:rsidP="00337DAB">
            <w:pPr>
              <w:ind w:left="142"/>
              <w:jc w:val="both"/>
            </w:pPr>
            <w:r w:rsidRPr="00C703D1">
              <w:t>The maximum file size of transparent high update file is 62 bytes. When creating a high update transparent file, a 4 byte status word is added to body if file size is in multiples of 4,</w:t>
            </w:r>
          </w:p>
          <w:p w:rsidR="009C5FB2" w:rsidRPr="00C703D1" w:rsidRDefault="009C5FB2" w:rsidP="00337DAB">
            <w:pPr>
              <w:ind w:left="142"/>
              <w:jc w:val="both"/>
            </w:pPr>
            <w:r w:rsidRPr="00C703D1">
              <w:t>If file size is not in multiples of 4 then file size is aligned in multiples of 4 and last byte is decided to be as a status byte. This allows us the flexibility for allocating the maximum file size up to 64 bytes.</w:t>
            </w:r>
          </w:p>
          <w:p w:rsidR="009C5FB2" w:rsidRPr="004509D7" w:rsidRDefault="009C5FB2" w:rsidP="00337DAB">
            <w:pPr>
              <w:ind w:left="142"/>
              <w:jc w:val="both"/>
              <w:rPr>
                <w:sz w:val="16"/>
                <w:szCs w:val="16"/>
              </w:rPr>
            </w:pPr>
          </w:p>
          <w:p w:rsidR="009C5FB2" w:rsidRPr="00C703D1" w:rsidRDefault="009C5FB2" w:rsidP="00337DAB">
            <w:pPr>
              <w:ind w:left="142"/>
              <w:jc w:val="both"/>
            </w:pPr>
            <w:r w:rsidRPr="00C703D1">
              <w:t>Four such bodies are created for high update operation and to reduce the erase/write cycles. Therefore the total size is 64*4=256 bytes. This fits in one NVM page of 256 bytes</w:t>
            </w:r>
          </w:p>
        </w:tc>
      </w:tr>
      <w:tr w:rsidR="009C5FB2" w:rsidRPr="00C703D1" w:rsidTr="00337DAB">
        <w:trPr>
          <w:jc w:val="center"/>
        </w:trPr>
        <w:tc>
          <w:tcPr>
            <w:tcW w:w="3792" w:type="dxa"/>
            <w:shd w:val="clear" w:color="auto" w:fill="auto"/>
          </w:tcPr>
          <w:p w:rsidR="009C5FB2" w:rsidRPr="00C703D1" w:rsidRDefault="009C5FB2" w:rsidP="00337DAB">
            <w:pPr>
              <w:ind w:left="90"/>
              <w:jc w:val="both"/>
            </w:pPr>
            <w:r w:rsidRPr="00C703D1">
              <w:t>The maximum record length of a cyclic file is 254 bytes. The number of records are calculated as</w:t>
            </w:r>
          </w:p>
          <w:p w:rsidR="009C5FB2" w:rsidRPr="00C703D1" w:rsidRDefault="009C5FB2" w:rsidP="00337DAB">
            <w:pPr>
              <w:ind w:left="90"/>
              <w:jc w:val="both"/>
            </w:pPr>
            <w:r w:rsidRPr="00C703D1">
              <w:t>N = abs (File size/Record length)</w:t>
            </w:r>
          </w:p>
          <w:p w:rsidR="009C5FB2" w:rsidRPr="00C703D1" w:rsidRDefault="009C5FB2" w:rsidP="00337DAB">
            <w:pPr>
              <w:ind w:left="90"/>
              <w:jc w:val="both"/>
            </w:pPr>
          </w:p>
          <w:p w:rsidR="009C5FB2" w:rsidRPr="00C703D1" w:rsidRDefault="009C5FB2" w:rsidP="00337DAB">
            <w:pPr>
              <w:ind w:left="90"/>
              <w:jc w:val="both"/>
            </w:pPr>
            <w:r w:rsidRPr="00C703D1">
              <w:t>A 1 byte status is added to each record.</w:t>
            </w:r>
          </w:p>
          <w:p w:rsidR="009C5FB2" w:rsidRPr="00C703D1" w:rsidRDefault="009C5FB2" w:rsidP="00337DAB">
            <w:pPr>
              <w:ind w:left="90"/>
              <w:jc w:val="both"/>
            </w:pPr>
          </w:p>
          <w:p w:rsidR="009C5FB2" w:rsidRPr="00C703D1" w:rsidRDefault="009C5FB2" w:rsidP="00337DAB">
            <w:pPr>
              <w:ind w:left="90"/>
              <w:jc w:val="both"/>
            </w:pPr>
          </w:p>
          <w:p w:rsidR="009C5FB2" w:rsidRPr="004509D7" w:rsidRDefault="009C5FB2" w:rsidP="00337DAB">
            <w:pPr>
              <w:ind w:left="90"/>
              <w:jc w:val="both"/>
              <w:rPr>
                <w:sz w:val="8"/>
                <w:szCs w:val="8"/>
              </w:rPr>
            </w:pPr>
          </w:p>
          <w:p w:rsidR="009C5FB2" w:rsidRPr="00C703D1" w:rsidRDefault="009C5FB2" w:rsidP="00337DAB">
            <w:pPr>
              <w:ind w:left="90"/>
              <w:jc w:val="both"/>
            </w:pPr>
            <w:r w:rsidRPr="00C703D1">
              <w:t>When creating a cyclic file, a file body of double the number of records is created for cyclic operations and to reduce the erase/write cycles.</w:t>
            </w:r>
          </w:p>
        </w:tc>
        <w:tc>
          <w:tcPr>
            <w:tcW w:w="4731" w:type="dxa"/>
            <w:shd w:val="clear" w:color="auto" w:fill="auto"/>
          </w:tcPr>
          <w:p w:rsidR="009C5FB2" w:rsidRPr="00C703D1" w:rsidRDefault="009C5FB2" w:rsidP="00337DAB">
            <w:pPr>
              <w:ind w:left="90"/>
              <w:jc w:val="both"/>
            </w:pPr>
            <w:r w:rsidRPr="00C703D1">
              <w:t>The maximum record length of a cyclic file is 254 bytes. The number of records are calculated as</w:t>
            </w:r>
          </w:p>
          <w:p w:rsidR="009C5FB2" w:rsidRPr="00C703D1" w:rsidRDefault="009C5FB2" w:rsidP="00337DAB">
            <w:pPr>
              <w:ind w:left="90"/>
              <w:jc w:val="both"/>
            </w:pPr>
            <w:r w:rsidRPr="00C703D1">
              <w:t>N = abs (File size/Record size)</w:t>
            </w:r>
          </w:p>
          <w:p w:rsidR="009C5FB2" w:rsidRPr="00C703D1" w:rsidRDefault="009C5FB2" w:rsidP="00337DAB">
            <w:pPr>
              <w:ind w:left="90"/>
              <w:jc w:val="both"/>
            </w:pPr>
          </w:p>
          <w:p w:rsidR="009C5FB2" w:rsidRPr="00C703D1" w:rsidRDefault="009C5FB2" w:rsidP="00337DAB">
            <w:pPr>
              <w:ind w:left="90"/>
              <w:jc w:val="both"/>
            </w:pPr>
            <w:r w:rsidRPr="00C703D1">
              <w:t>A 4 byte status word is added to record if record size is in multiples of 4. If record size is not in multiples of 4 then record size is aligned in multiples of 4 and last byte is decided to be as a status byte.</w:t>
            </w:r>
          </w:p>
          <w:p w:rsidR="009C5FB2" w:rsidRPr="00C703D1" w:rsidRDefault="009C5FB2" w:rsidP="00337DAB">
            <w:pPr>
              <w:ind w:left="90"/>
              <w:jc w:val="both"/>
            </w:pPr>
            <w:r w:rsidRPr="00C703D1">
              <w:t>When creating a cyclic file, a file body of double the number of records is created for cyclic operations and to reduce the erase/write cycles.</w:t>
            </w:r>
          </w:p>
        </w:tc>
      </w:tr>
      <w:tr w:rsidR="009C5FB2" w:rsidRPr="00C703D1" w:rsidTr="00337DAB">
        <w:trPr>
          <w:jc w:val="center"/>
        </w:trPr>
        <w:tc>
          <w:tcPr>
            <w:tcW w:w="3792" w:type="dxa"/>
            <w:shd w:val="clear" w:color="auto" w:fill="auto"/>
          </w:tcPr>
          <w:p w:rsidR="009C5FB2" w:rsidRPr="00C703D1" w:rsidRDefault="009C5FB2" w:rsidP="00337DAB">
            <w:pPr>
              <w:ind w:left="90"/>
              <w:jc w:val="both"/>
            </w:pPr>
            <w:r w:rsidRPr="00C703D1">
              <w:t>Memory calculation of file bodies:</w:t>
            </w: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r w:rsidRPr="00C703D1">
              <w:t>For high update transparent files:</w:t>
            </w:r>
          </w:p>
          <w:p w:rsidR="009C5FB2" w:rsidRPr="00C703D1" w:rsidRDefault="009C5FB2" w:rsidP="00337DAB">
            <w:pPr>
              <w:ind w:left="90"/>
              <w:jc w:val="both"/>
            </w:pPr>
          </w:p>
          <w:p w:rsidR="009C5FB2" w:rsidRPr="00C703D1" w:rsidRDefault="009C5FB2" w:rsidP="00337DAB">
            <w:pPr>
              <w:ind w:left="90"/>
              <w:jc w:val="both"/>
            </w:pPr>
            <w:r w:rsidRPr="00C703D1">
              <w:t>Size = (M+1)*4 where M=1 to 62</w:t>
            </w: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p>
          <w:p w:rsidR="009C5FB2" w:rsidRPr="00C703D1" w:rsidRDefault="009C5FB2" w:rsidP="00337DAB">
            <w:pPr>
              <w:ind w:left="90"/>
              <w:jc w:val="both"/>
            </w:pPr>
            <w:r w:rsidRPr="00C703D1">
              <w:t>For cyclic files:</w:t>
            </w:r>
          </w:p>
          <w:p w:rsidR="009C5FB2" w:rsidRPr="00C703D1" w:rsidRDefault="009C5FB2" w:rsidP="00337DAB">
            <w:pPr>
              <w:ind w:left="90"/>
              <w:jc w:val="both"/>
            </w:pPr>
          </w:p>
          <w:p w:rsidR="009C5FB2" w:rsidRPr="00C703D1" w:rsidRDefault="009C5FB2" w:rsidP="00337DAB">
            <w:pPr>
              <w:ind w:left="90"/>
              <w:jc w:val="both"/>
            </w:pPr>
            <w:r w:rsidRPr="00C703D1">
              <w:t>M = Record Length = 1 to 254</w:t>
            </w:r>
          </w:p>
          <w:p w:rsidR="009C5FB2" w:rsidRPr="00C703D1" w:rsidRDefault="009C5FB2" w:rsidP="00337DAB">
            <w:pPr>
              <w:ind w:left="90"/>
              <w:jc w:val="both"/>
            </w:pPr>
            <w:r w:rsidRPr="00C703D1">
              <w:t>Size of 1 record (L) = M + 1</w:t>
            </w:r>
          </w:p>
          <w:p w:rsidR="009C5FB2" w:rsidRPr="00C703D1" w:rsidRDefault="009C5FB2" w:rsidP="00337DAB">
            <w:pPr>
              <w:ind w:left="90"/>
              <w:jc w:val="both"/>
            </w:pPr>
            <w:r w:rsidRPr="00C703D1">
              <w:t>N = File Size/L</w:t>
            </w:r>
          </w:p>
          <w:p w:rsidR="009C5FB2" w:rsidRPr="00C703D1" w:rsidRDefault="009C5FB2" w:rsidP="00337DAB">
            <w:pPr>
              <w:ind w:left="90"/>
              <w:jc w:val="both"/>
            </w:pPr>
            <w:r w:rsidRPr="00C703D1">
              <w:t>Size = 2N * L</w:t>
            </w:r>
          </w:p>
          <w:p w:rsidR="009C5FB2" w:rsidRPr="00C703D1" w:rsidRDefault="009C5FB2" w:rsidP="00337DAB">
            <w:pPr>
              <w:ind w:left="90"/>
              <w:jc w:val="both"/>
            </w:pPr>
          </w:p>
          <w:p w:rsidR="009C5FB2" w:rsidRPr="00C703D1" w:rsidRDefault="009C5FB2" w:rsidP="00337DAB">
            <w:pPr>
              <w:ind w:left="90"/>
              <w:jc w:val="both"/>
            </w:pPr>
          </w:p>
        </w:tc>
        <w:tc>
          <w:tcPr>
            <w:tcW w:w="4731" w:type="dxa"/>
            <w:shd w:val="clear" w:color="auto" w:fill="auto"/>
          </w:tcPr>
          <w:p w:rsidR="009C5FB2" w:rsidRPr="00C703D1" w:rsidRDefault="009C5FB2" w:rsidP="00337DAB">
            <w:pPr>
              <w:ind w:left="90"/>
              <w:jc w:val="both"/>
            </w:pPr>
            <w:r w:rsidRPr="00C703D1">
              <w:lastRenderedPageBreak/>
              <w:t>The body size must be 4 byte aligned to avoid erase and write operation.</w:t>
            </w:r>
          </w:p>
          <w:p w:rsidR="009C5FB2" w:rsidRPr="00C703D1" w:rsidRDefault="009C5FB2" w:rsidP="00337DAB">
            <w:pPr>
              <w:ind w:left="90"/>
              <w:jc w:val="both"/>
            </w:pPr>
            <w:r w:rsidRPr="00C703D1">
              <w:lastRenderedPageBreak/>
              <w:t>Memory calculation of file bodies:</w:t>
            </w:r>
          </w:p>
          <w:p w:rsidR="009C5FB2" w:rsidRPr="00C703D1" w:rsidRDefault="009C5FB2" w:rsidP="00337DAB">
            <w:pPr>
              <w:ind w:left="90"/>
              <w:jc w:val="both"/>
            </w:pPr>
          </w:p>
          <w:p w:rsidR="009C5FB2" w:rsidRPr="00C703D1" w:rsidRDefault="009C5FB2" w:rsidP="00337DAB">
            <w:pPr>
              <w:ind w:left="90"/>
              <w:jc w:val="both"/>
            </w:pPr>
            <w:r w:rsidRPr="00C703D1">
              <w:t>For high update transparent files:</w:t>
            </w:r>
          </w:p>
          <w:p w:rsidR="009C5FB2" w:rsidRPr="00C703D1" w:rsidRDefault="009C5FB2" w:rsidP="00337DAB">
            <w:pPr>
              <w:ind w:left="90"/>
              <w:jc w:val="both"/>
            </w:pPr>
          </w:p>
          <w:p w:rsidR="009C5FB2" w:rsidRPr="00C703D1" w:rsidRDefault="009C5FB2" w:rsidP="00337DAB">
            <w:pPr>
              <w:ind w:left="90"/>
              <w:jc w:val="both"/>
            </w:pPr>
            <w:r w:rsidRPr="00C703D1">
              <w:t>K = M%4 where M = 1 to 62 (file size)</w:t>
            </w:r>
          </w:p>
          <w:p w:rsidR="009C5FB2" w:rsidRPr="00C703D1" w:rsidRDefault="009C5FB2" w:rsidP="00337DAB">
            <w:pPr>
              <w:ind w:left="90"/>
              <w:jc w:val="both"/>
            </w:pPr>
            <w:r w:rsidRPr="00C703D1">
              <w:t>If K &gt; 0</w:t>
            </w:r>
          </w:p>
          <w:p w:rsidR="009C5FB2" w:rsidRPr="00C703D1" w:rsidRDefault="009C5FB2" w:rsidP="00337DAB">
            <w:pPr>
              <w:ind w:left="90"/>
              <w:jc w:val="both"/>
            </w:pPr>
            <w:r w:rsidRPr="00C703D1">
              <w:t>Size = ((4-K)+M) * 4</w:t>
            </w:r>
          </w:p>
          <w:p w:rsidR="009C5FB2" w:rsidRPr="00C703D1" w:rsidRDefault="009C5FB2" w:rsidP="00337DAB">
            <w:pPr>
              <w:ind w:left="90"/>
              <w:jc w:val="both"/>
            </w:pPr>
            <w:r w:rsidRPr="00C703D1">
              <w:t>Else</w:t>
            </w:r>
          </w:p>
          <w:p w:rsidR="009C5FB2" w:rsidRPr="00C703D1" w:rsidRDefault="009C5FB2" w:rsidP="00337DAB">
            <w:pPr>
              <w:ind w:left="90"/>
              <w:jc w:val="both"/>
            </w:pPr>
            <w:r w:rsidRPr="00C703D1">
              <w:t>Size = (M+4)*4</w:t>
            </w:r>
          </w:p>
          <w:p w:rsidR="009C5FB2" w:rsidRPr="00C703D1" w:rsidRDefault="009C5FB2" w:rsidP="00337DAB">
            <w:pPr>
              <w:ind w:left="90"/>
              <w:jc w:val="both"/>
            </w:pPr>
          </w:p>
          <w:p w:rsidR="009C5FB2" w:rsidRPr="00C703D1" w:rsidRDefault="009C5FB2" w:rsidP="00337DAB">
            <w:pPr>
              <w:ind w:left="90"/>
              <w:jc w:val="both"/>
            </w:pPr>
            <w:r w:rsidRPr="00C703D1">
              <w:t>For cyclic files:</w:t>
            </w:r>
          </w:p>
          <w:p w:rsidR="009C5FB2" w:rsidRPr="00C703D1" w:rsidRDefault="009C5FB2" w:rsidP="00337DAB">
            <w:pPr>
              <w:ind w:left="90"/>
              <w:jc w:val="both"/>
            </w:pPr>
          </w:p>
          <w:p w:rsidR="009C5FB2" w:rsidRPr="00C703D1" w:rsidRDefault="009C5FB2" w:rsidP="00337DAB">
            <w:pPr>
              <w:ind w:left="90"/>
              <w:jc w:val="both"/>
            </w:pPr>
            <w:r w:rsidRPr="00C703D1">
              <w:t>K = M%4 where M = 1 to 254(record Length)</w:t>
            </w:r>
          </w:p>
          <w:p w:rsidR="009C5FB2" w:rsidRPr="00C703D1" w:rsidRDefault="009C5FB2" w:rsidP="00337DAB">
            <w:pPr>
              <w:ind w:left="90"/>
              <w:jc w:val="both"/>
            </w:pPr>
            <w:r w:rsidRPr="00C703D1">
              <w:t>If K &gt; 0</w:t>
            </w:r>
          </w:p>
          <w:p w:rsidR="009C5FB2" w:rsidRPr="00C703D1" w:rsidRDefault="009C5FB2" w:rsidP="00337DAB">
            <w:pPr>
              <w:ind w:left="90"/>
              <w:jc w:val="both"/>
            </w:pPr>
            <w:r w:rsidRPr="00C703D1">
              <w:t>Size of 1 record(L) = ((4-K)+M)</w:t>
            </w:r>
          </w:p>
          <w:p w:rsidR="009C5FB2" w:rsidRPr="00C703D1" w:rsidRDefault="009C5FB2" w:rsidP="00337DAB">
            <w:pPr>
              <w:ind w:left="90"/>
              <w:jc w:val="both"/>
            </w:pPr>
            <w:r w:rsidRPr="00C703D1">
              <w:t>Else</w:t>
            </w:r>
          </w:p>
          <w:p w:rsidR="009C5FB2" w:rsidRPr="00C703D1" w:rsidRDefault="009C5FB2" w:rsidP="00337DAB">
            <w:pPr>
              <w:ind w:left="90"/>
              <w:jc w:val="both"/>
            </w:pPr>
            <w:r w:rsidRPr="00C703D1">
              <w:t>Size of 1 record(L) = (M+4)</w:t>
            </w:r>
          </w:p>
          <w:p w:rsidR="009C5FB2" w:rsidRPr="00C703D1" w:rsidRDefault="009C5FB2" w:rsidP="00337DAB">
            <w:pPr>
              <w:ind w:left="90"/>
              <w:jc w:val="both"/>
            </w:pPr>
            <w:r w:rsidRPr="00C703D1">
              <w:t>N = (File size/L)</w:t>
            </w:r>
          </w:p>
          <w:p w:rsidR="009C5FB2" w:rsidRPr="00C703D1" w:rsidRDefault="009C5FB2" w:rsidP="00337DAB">
            <w:pPr>
              <w:ind w:left="90"/>
              <w:jc w:val="both"/>
            </w:pPr>
            <w:r w:rsidRPr="00C703D1">
              <w:t>Size = 2N * L</w:t>
            </w:r>
          </w:p>
        </w:tc>
      </w:tr>
      <w:tr w:rsidR="009C5FB2" w:rsidRPr="00C703D1" w:rsidTr="00337DAB">
        <w:trPr>
          <w:jc w:val="center"/>
        </w:trPr>
        <w:tc>
          <w:tcPr>
            <w:tcW w:w="3792" w:type="dxa"/>
            <w:shd w:val="clear" w:color="auto" w:fill="auto"/>
          </w:tcPr>
          <w:p w:rsidR="009C5FB2" w:rsidRPr="00C703D1" w:rsidRDefault="009C5FB2" w:rsidP="00337DAB">
            <w:pPr>
              <w:ind w:left="200"/>
              <w:jc w:val="both"/>
            </w:pPr>
            <w:r w:rsidRPr="00C703D1">
              <w:lastRenderedPageBreak/>
              <w:t>No additional memory is reserved internally</w:t>
            </w:r>
          </w:p>
        </w:tc>
        <w:tc>
          <w:tcPr>
            <w:tcW w:w="4731" w:type="dxa"/>
            <w:shd w:val="clear" w:color="auto" w:fill="auto"/>
          </w:tcPr>
          <w:p w:rsidR="009C5FB2" w:rsidRPr="00C703D1" w:rsidRDefault="009C5FB2" w:rsidP="00337DAB">
            <w:pPr>
              <w:ind w:left="200"/>
              <w:jc w:val="both"/>
            </w:pPr>
            <w:r w:rsidRPr="00C703D1">
              <w:t>The write operations must start at a 4 byte aligned address to avoid erase and write operation. Therefore, when creating a high update or cyclic file, if the start of the file body is not at an aligned address, it will reserve up to 3 bytes internally to align the file body. These reserved bytes will be recovered when the file is deleted.</w:t>
            </w:r>
          </w:p>
        </w:tc>
      </w:tr>
    </w:tbl>
    <w:p w:rsidR="00FB23CF" w:rsidRDefault="00FB23CF" w:rsidP="00F969F0">
      <w:pPr>
        <w:pStyle w:val="Heading1"/>
      </w:pPr>
      <w:bookmarkStart w:id="2373" w:name="_Toc412794602"/>
      <w:bookmarkStart w:id="2374" w:name="_Toc416445460"/>
      <w:bookmarkEnd w:id="2350"/>
      <w:r>
        <w:lastRenderedPageBreak/>
        <w:t>Debug Commands</w:t>
      </w:r>
      <w:bookmarkEnd w:id="2373"/>
      <w:bookmarkEnd w:id="2374"/>
    </w:p>
    <w:p w:rsidR="00FB23CF" w:rsidRDefault="00FB23CF" w:rsidP="00FB23CF">
      <w:r>
        <w:t xml:space="preserve">These are special commands introduced for debugging the card behaviour. </w:t>
      </w:r>
    </w:p>
    <w:p w:rsidR="00FB23CF" w:rsidRDefault="00FB23CF" w:rsidP="00FB23CF">
      <w:pPr>
        <w:pStyle w:val="Heading2"/>
        <w:spacing w:after="60" w:line="300" w:lineRule="auto"/>
        <w:ind w:left="1758"/>
        <w:jc w:val="both"/>
      </w:pPr>
      <w:bookmarkStart w:id="2375" w:name="_Toc412794603"/>
      <w:bookmarkStart w:id="2376" w:name="_Toc416445461"/>
      <w:r>
        <w:t>Command Check Stack</w:t>
      </w:r>
      <w:bookmarkEnd w:id="2375"/>
      <w:bookmarkEnd w:id="2376"/>
    </w:p>
    <w:p w:rsidR="00FB23CF" w:rsidRDefault="00FB23CF" w:rsidP="00FB23CF">
      <w:r>
        <w:t>This function checks the C-Stack and the application stack usage.   If insufficient stack memory in either of these is detected an error status word is returned.</w:t>
      </w:r>
    </w:p>
    <w:p w:rsidR="00FB23CF" w:rsidRDefault="00FB23CF" w:rsidP="00FB23CF"/>
    <w:tbl>
      <w:tblPr>
        <w:tblW w:w="6582" w:type="dxa"/>
        <w:tblInd w:w="17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32"/>
        <w:gridCol w:w="990"/>
        <w:gridCol w:w="1170"/>
        <w:gridCol w:w="990"/>
        <w:gridCol w:w="900"/>
        <w:gridCol w:w="900"/>
      </w:tblGrid>
      <w:tr w:rsidR="00FB23CF" w:rsidRPr="00D502E5" w:rsidTr="00337DAB">
        <w:tc>
          <w:tcPr>
            <w:tcW w:w="1632" w:type="dxa"/>
            <w:shd w:val="clear" w:color="auto" w:fill="E0E0E0"/>
          </w:tcPr>
          <w:p w:rsidR="00FB23CF" w:rsidRPr="00D502E5" w:rsidRDefault="00FB23CF" w:rsidP="00337DAB">
            <w:pPr>
              <w:pStyle w:val="Tabelle"/>
              <w:keepNext/>
            </w:pPr>
            <w:r w:rsidRPr="00D502E5">
              <w:t>Command</w:t>
            </w:r>
          </w:p>
        </w:tc>
        <w:tc>
          <w:tcPr>
            <w:tcW w:w="990" w:type="dxa"/>
            <w:shd w:val="clear" w:color="auto" w:fill="E0E0E0"/>
          </w:tcPr>
          <w:p w:rsidR="00FB23CF" w:rsidRPr="00D502E5" w:rsidRDefault="00FB23CF" w:rsidP="00337DAB">
            <w:pPr>
              <w:pStyle w:val="Tabelle"/>
              <w:keepNext/>
              <w:jc w:val="center"/>
            </w:pPr>
            <w:r w:rsidRPr="00D502E5">
              <w:t>Class</w:t>
            </w:r>
          </w:p>
        </w:tc>
        <w:tc>
          <w:tcPr>
            <w:tcW w:w="1170" w:type="dxa"/>
            <w:shd w:val="clear" w:color="auto" w:fill="E0E0E0"/>
          </w:tcPr>
          <w:p w:rsidR="00FB23CF" w:rsidRPr="00D502E5" w:rsidRDefault="00FB23CF" w:rsidP="00337DAB">
            <w:pPr>
              <w:pStyle w:val="Tabelle"/>
              <w:keepNext/>
              <w:jc w:val="center"/>
            </w:pPr>
            <w:r w:rsidRPr="00D502E5">
              <w:t>Ins</w:t>
            </w:r>
          </w:p>
        </w:tc>
        <w:tc>
          <w:tcPr>
            <w:tcW w:w="990" w:type="dxa"/>
            <w:shd w:val="clear" w:color="auto" w:fill="E0E0E0"/>
          </w:tcPr>
          <w:p w:rsidR="00FB23CF" w:rsidRPr="00D502E5" w:rsidRDefault="00FB23CF" w:rsidP="00337DAB">
            <w:pPr>
              <w:pStyle w:val="Tabelle"/>
              <w:keepNext/>
              <w:jc w:val="center"/>
            </w:pPr>
            <w:r w:rsidRPr="00D502E5">
              <w:t>P1</w:t>
            </w:r>
          </w:p>
        </w:tc>
        <w:tc>
          <w:tcPr>
            <w:tcW w:w="900" w:type="dxa"/>
            <w:shd w:val="clear" w:color="auto" w:fill="E0E0E0"/>
          </w:tcPr>
          <w:p w:rsidR="00FB23CF" w:rsidRPr="00D502E5" w:rsidRDefault="00FB23CF" w:rsidP="00337DAB">
            <w:pPr>
              <w:pStyle w:val="Tabelle"/>
              <w:keepNext/>
              <w:jc w:val="center"/>
            </w:pPr>
            <w:r w:rsidRPr="00D502E5">
              <w:t>P2</w:t>
            </w:r>
          </w:p>
        </w:tc>
        <w:tc>
          <w:tcPr>
            <w:tcW w:w="900" w:type="dxa"/>
            <w:shd w:val="clear" w:color="auto" w:fill="E0E0E0"/>
          </w:tcPr>
          <w:p w:rsidR="00FB23CF" w:rsidRPr="00D502E5" w:rsidRDefault="00FB23CF" w:rsidP="00337DAB">
            <w:pPr>
              <w:pStyle w:val="Tabelle"/>
              <w:keepNext/>
              <w:jc w:val="center"/>
            </w:pPr>
            <w:r w:rsidRPr="00D502E5">
              <w:t>P3</w:t>
            </w:r>
          </w:p>
        </w:tc>
      </w:tr>
      <w:tr w:rsidR="00FB23CF" w:rsidRPr="00D502E5" w:rsidTr="00337DAB">
        <w:tc>
          <w:tcPr>
            <w:tcW w:w="1632" w:type="dxa"/>
          </w:tcPr>
          <w:p w:rsidR="00FB23CF" w:rsidRPr="00D502E5" w:rsidRDefault="00FB23CF" w:rsidP="00337DAB">
            <w:pPr>
              <w:pStyle w:val="Tabelle"/>
              <w:keepNext/>
            </w:pPr>
            <w:r>
              <w:t>Check Status</w:t>
            </w:r>
          </w:p>
        </w:tc>
        <w:tc>
          <w:tcPr>
            <w:tcW w:w="990" w:type="dxa"/>
          </w:tcPr>
          <w:p w:rsidR="00FB23CF" w:rsidRPr="00D502E5" w:rsidRDefault="00FB23CF" w:rsidP="00337DAB">
            <w:pPr>
              <w:pStyle w:val="Tabelle"/>
              <w:keepNext/>
              <w:jc w:val="center"/>
            </w:pPr>
            <w:r>
              <w:t>B</w:t>
            </w:r>
            <w:r w:rsidRPr="00D502E5">
              <w:t>0 Hex</w:t>
            </w:r>
          </w:p>
        </w:tc>
        <w:tc>
          <w:tcPr>
            <w:tcW w:w="1170" w:type="dxa"/>
          </w:tcPr>
          <w:p w:rsidR="00FB23CF" w:rsidRPr="00D502E5" w:rsidRDefault="00FB23CF" w:rsidP="00337DAB">
            <w:pPr>
              <w:pStyle w:val="Tabelle"/>
              <w:keepNext/>
              <w:jc w:val="center"/>
            </w:pPr>
            <w:r>
              <w:t>A</w:t>
            </w:r>
            <w:r w:rsidRPr="00755931">
              <w:t>E</w:t>
            </w:r>
            <w:r w:rsidRPr="00D502E5">
              <w:t xml:space="preserve"> Hex</w:t>
            </w:r>
          </w:p>
        </w:tc>
        <w:tc>
          <w:tcPr>
            <w:tcW w:w="990" w:type="dxa"/>
          </w:tcPr>
          <w:p w:rsidR="00FB23CF" w:rsidRPr="00D502E5" w:rsidRDefault="00FB23CF" w:rsidP="00337DAB">
            <w:pPr>
              <w:pStyle w:val="Tabelle"/>
              <w:keepNext/>
              <w:jc w:val="center"/>
            </w:pPr>
            <w:r w:rsidRPr="00D502E5">
              <w:t>00 Hex</w:t>
            </w:r>
          </w:p>
        </w:tc>
        <w:tc>
          <w:tcPr>
            <w:tcW w:w="900" w:type="dxa"/>
          </w:tcPr>
          <w:p w:rsidR="00FB23CF" w:rsidRPr="00D502E5" w:rsidRDefault="00FB23CF" w:rsidP="00337DAB">
            <w:pPr>
              <w:pStyle w:val="Tabelle"/>
              <w:keepNext/>
              <w:jc w:val="center"/>
            </w:pPr>
            <w:r w:rsidRPr="00D502E5">
              <w:t>00 Hex</w:t>
            </w:r>
          </w:p>
        </w:tc>
        <w:tc>
          <w:tcPr>
            <w:tcW w:w="900" w:type="dxa"/>
          </w:tcPr>
          <w:p w:rsidR="00FB23CF" w:rsidRPr="00D502E5" w:rsidRDefault="00FB23CF" w:rsidP="00337DAB">
            <w:pPr>
              <w:pStyle w:val="Tabelle"/>
              <w:keepNext/>
              <w:jc w:val="center"/>
            </w:pPr>
            <w:r w:rsidRPr="00D502E5">
              <w:t>XX</w:t>
            </w:r>
          </w:p>
        </w:tc>
      </w:tr>
    </w:tbl>
    <w:p w:rsidR="00FB23CF" w:rsidRDefault="00FB23CF" w:rsidP="00FB23CF"/>
    <w:p w:rsidR="00FB23CF" w:rsidRPr="002B46F9" w:rsidRDefault="00FB23CF" w:rsidP="00FB23CF">
      <w:pPr>
        <w:rPr>
          <w:b/>
        </w:rPr>
      </w:pPr>
      <w:r w:rsidRPr="002B46F9">
        <w:rPr>
          <w:b/>
        </w:rPr>
        <w:t>P3:</w:t>
      </w:r>
    </w:p>
    <w:p w:rsidR="00FB23CF" w:rsidRDefault="00FB23CF" w:rsidP="00FB23CF">
      <w:r>
        <w:t>0x06 – Re</w:t>
      </w:r>
      <w:r w:rsidRPr="00755931">
        <w:t>turn size of free stack</w:t>
      </w:r>
    </w:p>
    <w:p w:rsidR="00FB23CF" w:rsidRDefault="00FB23CF" w:rsidP="00FB23CF">
      <w:r>
        <w:t>0xFF – R</w:t>
      </w:r>
      <w:r w:rsidRPr="00755931">
        <w:t>eturn dump of C stack</w:t>
      </w:r>
    </w:p>
    <w:p w:rsidR="00FB23CF" w:rsidRDefault="00FB23CF" w:rsidP="00FB23CF"/>
    <w:p w:rsidR="00FB23CF" w:rsidRPr="00D502E5" w:rsidRDefault="00FB23CF" w:rsidP="00FB23CF">
      <w:pPr>
        <w:keepNext/>
        <w:rPr>
          <w:u w:val="single"/>
        </w:rPr>
      </w:pPr>
      <w:r w:rsidRPr="00D502E5">
        <w:rPr>
          <w:u w:val="single"/>
        </w:rPr>
        <w:t>Possible responses:</w:t>
      </w:r>
    </w:p>
    <w:tbl>
      <w:tblPr>
        <w:tblW w:w="0" w:type="auto"/>
        <w:tblInd w:w="1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51"/>
        <w:gridCol w:w="851"/>
        <w:gridCol w:w="4878"/>
      </w:tblGrid>
      <w:tr w:rsidR="00FB23CF" w:rsidRPr="00D502E5" w:rsidTr="00337DAB">
        <w:tc>
          <w:tcPr>
            <w:tcW w:w="851" w:type="dxa"/>
          </w:tcPr>
          <w:p w:rsidR="00FB23CF" w:rsidRPr="00D502E5" w:rsidRDefault="00FB23CF" w:rsidP="00337DAB">
            <w:pPr>
              <w:pStyle w:val="Tabelle"/>
              <w:keepNext/>
              <w:jc w:val="center"/>
            </w:pPr>
            <w:r w:rsidRPr="00D502E5">
              <w:t>SW1 Hex</w:t>
            </w:r>
          </w:p>
        </w:tc>
        <w:tc>
          <w:tcPr>
            <w:tcW w:w="851" w:type="dxa"/>
          </w:tcPr>
          <w:p w:rsidR="00FB23CF" w:rsidRPr="00D502E5" w:rsidRDefault="00FB23CF" w:rsidP="00337DAB">
            <w:pPr>
              <w:pStyle w:val="Tabelle"/>
              <w:keepNext/>
              <w:jc w:val="center"/>
            </w:pPr>
            <w:r w:rsidRPr="00D502E5">
              <w:t>SW2 Hex</w:t>
            </w:r>
          </w:p>
        </w:tc>
        <w:tc>
          <w:tcPr>
            <w:tcW w:w="4878" w:type="dxa"/>
          </w:tcPr>
          <w:p w:rsidR="00FB23CF" w:rsidRPr="00D502E5" w:rsidRDefault="00FB23CF" w:rsidP="00337DAB">
            <w:pPr>
              <w:pStyle w:val="Tabelle"/>
              <w:keepNext/>
            </w:pPr>
            <w:r w:rsidRPr="00D502E5">
              <w:t>Error description</w:t>
            </w:r>
          </w:p>
        </w:tc>
      </w:tr>
      <w:tr w:rsidR="00FB23CF" w:rsidRPr="00D502E5" w:rsidTr="00337DAB">
        <w:tc>
          <w:tcPr>
            <w:tcW w:w="851" w:type="dxa"/>
          </w:tcPr>
          <w:p w:rsidR="00FB23CF" w:rsidRPr="00D502E5" w:rsidRDefault="00FB23CF" w:rsidP="00337DAB">
            <w:pPr>
              <w:pStyle w:val="Tabelle"/>
              <w:keepNext/>
              <w:jc w:val="center"/>
            </w:pPr>
            <w:r w:rsidRPr="00D502E5">
              <w:t>90</w:t>
            </w:r>
          </w:p>
        </w:tc>
        <w:tc>
          <w:tcPr>
            <w:tcW w:w="851" w:type="dxa"/>
          </w:tcPr>
          <w:p w:rsidR="00FB23CF" w:rsidRPr="00D502E5" w:rsidRDefault="00FB23CF" w:rsidP="00337DAB">
            <w:pPr>
              <w:pStyle w:val="Tabelle"/>
              <w:keepNext/>
              <w:jc w:val="center"/>
            </w:pPr>
            <w:r w:rsidRPr="00D502E5">
              <w:t>00</w:t>
            </w:r>
          </w:p>
        </w:tc>
        <w:tc>
          <w:tcPr>
            <w:tcW w:w="4878" w:type="dxa"/>
          </w:tcPr>
          <w:p w:rsidR="00FB23CF" w:rsidRPr="00D502E5" w:rsidRDefault="00FB23CF" w:rsidP="00337DAB">
            <w:pPr>
              <w:pStyle w:val="Tabelle"/>
              <w:keepNext/>
            </w:pPr>
            <w:r w:rsidRPr="00D502E5">
              <w:t xml:space="preserve">Normal ending: </w:t>
            </w:r>
            <w:r>
              <w:t xml:space="preserve">The stack size is returned </w:t>
            </w:r>
          </w:p>
        </w:tc>
      </w:tr>
      <w:tr w:rsidR="00FB23CF" w:rsidRPr="00D502E5" w:rsidTr="00337DAB">
        <w:tc>
          <w:tcPr>
            <w:tcW w:w="851" w:type="dxa"/>
          </w:tcPr>
          <w:p w:rsidR="00FB23CF" w:rsidRPr="00D502E5" w:rsidRDefault="00FB23CF" w:rsidP="00337DAB">
            <w:pPr>
              <w:pStyle w:val="Tabelle"/>
              <w:keepNext/>
              <w:jc w:val="center"/>
            </w:pPr>
            <w:r>
              <w:t>67</w:t>
            </w:r>
          </w:p>
        </w:tc>
        <w:tc>
          <w:tcPr>
            <w:tcW w:w="851" w:type="dxa"/>
          </w:tcPr>
          <w:p w:rsidR="00FB23CF" w:rsidRPr="00D502E5" w:rsidRDefault="00FB23CF" w:rsidP="00337DAB">
            <w:pPr>
              <w:pStyle w:val="Tabelle"/>
              <w:keepNext/>
              <w:jc w:val="center"/>
            </w:pPr>
            <w:r>
              <w:t>00</w:t>
            </w:r>
          </w:p>
        </w:tc>
        <w:tc>
          <w:tcPr>
            <w:tcW w:w="4878" w:type="dxa"/>
          </w:tcPr>
          <w:p w:rsidR="00FB23CF" w:rsidRPr="00D502E5" w:rsidRDefault="00FB23CF" w:rsidP="00337DAB">
            <w:pPr>
              <w:pStyle w:val="Tabelle"/>
              <w:keepNext/>
            </w:pPr>
            <w:r>
              <w:t>Incorrect P3</w:t>
            </w:r>
          </w:p>
        </w:tc>
      </w:tr>
      <w:tr w:rsidR="00FB23CF" w:rsidRPr="00D502E5" w:rsidTr="00337DAB">
        <w:tc>
          <w:tcPr>
            <w:tcW w:w="851" w:type="dxa"/>
          </w:tcPr>
          <w:p w:rsidR="00FB23CF" w:rsidRDefault="00FB23CF" w:rsidP="00337DAB">
            <w:pPr>
              <w:pStyle w:val="Tabelle"/>
              <w:keepNext/>
              <w:jc w:val="center"/>
            </w:pPr>
            <w:r>
              <w:t>92</w:t>
            </w:r>
          </w:p>
        </w:tc>
        <w:tc>
          <w:tcPr>
            <w:tcW w:w="851" w:type="dxa"/>
          </w:tcPr>
          <w:p w:rsidR="00FB23CF" w:rsidRDefault="00FB23CF" w:rsidP="00337DAB">
            <w:pPr>
              <w:pStyle w:val="Tabelle"/>
              <w:keepNext/>
              <w:jc w:val="center"/>
            </w:pPr>
            <w:r>
              <w:t>10</w:t>
            </w:r>
          </w:p>
        </w:tc>
        <w:tc>
          <w:tcPr>
            <w:tcW w:w="4878" w:type="dxa"/>
          </w:tcPr>
          <w:p w:rsidR="00FB23CF" w:rsidRDefault="00FB23CF" w:rsidP="00337DAB">
            <w:pPr>
              <w:pStyle w:val="Tabelle"/>
              <w:keepNext/>
            </w:pPr>
            <w:r>
              <w:t>Not Enough Memory</w:t>
            </w:r>
          </w:p>
        </w:tc>
      </w:tr>
    </w:tbl>
    <w:p w:rsidR="00FB23CF" w:rsidRDefault="00FB23CF" w:rsidP="00FB23CF">
      <w:pPr>
        <w:pStyle w:val="Heading2"/>
        <w:spacing w:after="60" w:line="300" w:lineRule="auto"/>
        <w:ind w:left="1758"/>
        <w:jc w:val="both"/>
      </w:pPr>
      <w:bookmarkStart w:id="2377" w:name="_Toc412794604"/>
      <w:bookmarkStart w:id="2378" w:name="_Toc416445462"/>
      <w:r>
        <w:t>Command Timing Test</w:t>
      </w:r>
      <w:bookmarkEnd w:id="2377"/>
      <w:bookmarkEnd w:id="2378"/>
    </w:p>
    <w:p w:rsidR="00FB23CF" w:rsidRDefault="00FB23CF" w:rsidP="00FB23CF">
      <w:r>
        <w:t>This function is used to measure timings of Crypto Algorithms (Single and Triple DES) and Sending of NULL bytes.</w:t>
      </w:r>
    </w:p>
    <w:p w:rsidR="00FB23CF" w:rsidRDefault="00FB23CF" w:rsidP="00FB23CF"/>
    <w:tbl>
      <w:tblPr>
        <w:tblW w:w="6582" w:type="dxa"/>
        <w:tblInd w:w="17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32"/>
        <w:gridCol w:w="990"/>
        <w:gridCol w:w="1170"/>
        <w:gridCol w:w="990"/>
        <w:gridCol w:w="900"/>
        <w:gridCol w:w="900"/>
      </w:tblGrid>
      <w:tr w:rsidR="00FB23CF" w:rsidRPr="00D502E5" w:rsidTr="00337DAB">
        <w:tc>
          <w:tcPr>
            <w:tcW w:w="1632" w:type="dxa"/>
            <w:shd w:val="clear" w:color="auto" w:fill="E0E0E0"/>
          </w:tcPr>
          <w:p w:rsidR="00FB23CF" w:rsidRPr="00D502E5" w:rsidRDefault="00FB23CF" w:rsidP="00337DAB">
            <w:pPr>
              <w:pStyle w:val="Tabelle"/>
              <w:keepNext/>
            </w:pPr>
            <w:r w:rsidRPr="00D502E5">
              <w:t>Command</w:t>
            </w:r>
          </w:p>
        </w:tc>
        <w:tc>
          <w:tcPr>
            <w:tcW w:w="990" w:type="dxa"/>
            <w:shd w:val="clear" w:color="auto" w:fill="E0E0E0"/>
          </w:tcPr>
          <w:p w:rsidR="00FB23CF" w:rsidRPr="00D502E5" w:rsidRDefault="00FB23CF" w:rsidP="00337DAB">
            <w:pPr>
              <w:pStyle w:val="Tabelle"/>
              <w:keepNext/>
              <w:jc w:val="center"/>
            </w:pPr>
            <w:r w:rsidRPr="00D502E5">
              <w:t>Class</w:t>
            </w:r>
          </w:p>
        </w:tc>
        <w:tc>
          <w:tcPr>
            <w:tcW w:w="1170" w:type="dxa"/>
            <w:shd w:val="clear" w:color="auto" w:fill="E0E0E0"/>
          </w:tcPr>
          <w:p w:rsidR="00FB23CF" w:rsidRPr="00D502E5" w:rsidRDefault="00FB23CF" w:rsidP="00337DAB">
            <w:pPr>
              <w:pStyle w:val="Tabelle"/>
              <w:keepNext/>
              <w:jc w:val="center"/>
            </w:pPr>
            <w:r w:rsidRPr="00D502E5">
              <w:t>Ins</w:t>
            </w:r>
          </w:p>
        </w:tc>
        <w:tc>
          <w:tcPr>
            <w:tcW w:w="990" w:type="dxa"/>
            <w:shd w:val="clear" w:color="auto" w:fill="E0E0E0"/>
          </w:tcPr>
          <w:p w:rsidR="00FB23CF" w:rsidRPr="00D502E5" w:rsidRDefault="00FB23CF" w:rsidP="00337DAB">
            <w:pPr>
              <w:pStyle w:val="Tabelle"/>
              <w:keepNext/>
              <w:jc w:val="center"/>
            </w:pPr>
            <w:r w:rsidRPr="00D502E5">
              <w:t>P1</w:t>
            </w:r>
          </w:p>
        </w:tc>
        <w:tc>
          <w:tcPr>
            <w:tcW w:w="900" w:type="dxa"/>
            <w:shd w:val="clear" w:color="auto" w:fill="E0E0E0"/>
          </w:tcPr>
          <w:p w:rsidR="00FB23CF" w:rsidRPr="00D502E5" w:rsidRDefault="00FB23CF" w:rsidP="00337DAB">
            <w:pPr>
              <w:pStyle w:val="Tabelle"/>
              <w:keepNext/>
              <w:jc w:val="center"/>
            </w:pPr>
            <w:r w:rsidRPr="00D502E5">
              <w:t>P2</w:t>
            </w:r>
          </w:p>
        </w:tc>
        <w:tc>
          <w:tcPr>
            <w:tcW w:w="900" w:type="dxa"/>
            <w:shd w:val="clear" w:color="auto" w:fill="E0E0E0"/>
          </w:tcPr>
          <w:p w:rsidR="00FB23CF" w:rsidRPr="00D502E5" w:rsidRDefault="00FB23CF" w:rsidP="00337DAB">
            <w:pPr>
              <w:pStyle w:val="Tabelle"/>
              <w:keepNext/>
              <w:jc w:val="center"/>
            </w:pPr>
            <w:r w:rsidRPr="00D502E5">
              <w:t>P3</w:t>
            </w:r>
          </w:p>
        </w:tc>
      </w:tr>
      <w:tr w:rsidR="00FB23CF" w:rsidRPr="00D502E5" w:rsidTr="00337DAB">
        <w:tc>
          <w:tcPr>
            <w:tcW w:w="1632" w:type="dxa"/>
          </w:tcPr>
          <w:p w:rsidR="00FB23CF" w:rsidRPr="00D502E5" w:rsidRDefault="00FB23CF" w:rsidP="00337DAB">
            <w:pPr>
              <w:pStyle w:val="Tabelle"/>
              <w:keepNext/>
            </w:pPr>
            <w:r>
              <w:t>Timing Test</w:t>
            </w:r>
          </w:p>
        </w:tc>
        <w:tc>
          <w:tcPr>
            <w:tcW w:w="990" w:type="dxa"/>
          </w:tcPr>
          <w:p w:rsidR="00FB23CF" w:rsidRPr="00D502E5" w:rsidRDefault="00FB23CF" w:rsidP="00337DAB">
            <w:pPr>
              <w:pStyle w:val="Tabelle"/>
              <w:keepNext/>
              <w:jc w:val="center"/>
            </w:pPr>
            <w:r>
              <w:t>B</w:t>
            </w:r>
            <w:r w:rsidRPr="00D502E5">
              <w:t>0 Hex</w:t>
            </w:r>
          </w:p>
        </w:tc>
        <w:tc>
          <w:tcPr>
            <w:tcW w:w="1170" w:type="dxa"/>
          </w:tcPr>
          <w:p w:rsidR="00FB23CF" w:rsidRPr="00D502E5" w:rsidRDefault="00FB23CF" w:rsidP="00337DAB">
            <w:pPr>
              <w:pStyle w:val="Tabelle"/>
              <w:keepNext/>
              <w:jc w:val="center"/>
            </w:pPr>
            <w:r>
              <w:t>BA</w:t>
            </w:r>
            <w:r w:rsidRPr="00D502E5">
              <w:t xml:space="preserve"> Hex</w:t>
            </w:r>
          </w:p>
        </w:tc>
        <w:tc>
          <w:tcPr>
            <w:tcW w:w="990" w:type="dxa"/>
          </w:tcPr>
          <w:p w:rsidR="00FB23CF" w:rsidRPr="00D502E5" w:rsidRDefault="00FB23CF" w:rsidP="00337DAB">
            <w:pPr>
              <w:pStyle w:val="Tabelle"/>
              <w:keepNext/>
              <w:jc w:val="center"/>
            </w:pPr>
            <w:r>
              <w:t>XX</w:t>
            </w:r>
          </w:p>
        </w:tc>
        <w:tc>
          <w:tcPr>
            <w:tcW w:w="900" w:type="dxa"/>
          </w:tcPr>
          <w:p w:rsidR="00FB23CF" w:rsidRPr="00D502E5" w:rsidRDefault="00FB23CF" w:rsidP="00337DAB">
            <w:pPr>
              <w:pStyle w:val="Tabelle"/>
              <w:keepNext/>
              <w:jc w:val="center"/>
            </w:pPr>
            <w:r>
              <w:t>XX</w:t>
            </w:r>
          </w:p>
        </w:tc>
        <w:tc>
          <w:tcPr>
            <w:tcW w:w="900" w:type="dxa"/>
          </w:tcPr>
          <w:p w:rsidR="00FB23CF" w:rsidRPr="00D502E5" w:rsidRDefault="00FB23CF" w:rsidP="00337DAB">
            <w:pPr>
              <w:pStyle w:val="Tabelle"/>
              <w:keepNext/>
              <w:jc w:val="center"/>
            </w:pPr>
            <w:r>
              <w:t>00</w:t>
            </w:r>
          </w:p>
        </w:tc>
      </w:tr>
    </w:tbl>
    <w:p w:rsidR="00FB23CF" w:rsidRDefault="00FB23CF" w:rsidP="00FB23CF"/>
    <w:p w:rsidR="00FB23CF" w:rsidRPr="002B46F9" w:rsidRDefault="00FB23CF" w:rsidP="00FB23CF">
      <w:pPr>
        <w:rPr>
          <w:b/>
        </w:rPr>
      </w:pPr>
      <w:r w:rsidRPr="002B46F9">
        <w:rPr>
          <w:b/>
        </w:rPr>
        <w:t>P1:</w:t>
      </w:r>
    </w:p>
    <w:p w:rsidR="00FB23CF" w:rsidRDefault="00FB23CF" w:rsidP="00FB23CF">
      <w:r>
        <w:t>0x01 – Measure timings for Single DES</w:t>
      </w:r>
    </w:p>
    <w:p w:rsidR="00FB23CF" w:rsidRDefault="00FB23CF" w:rsidP="00FB23CF">
      <w:r>
        <w:lastRenderedPageBreak/>
        <w:t>0x02 – Measure timings for Triple DES</w:t>
      </w:r>
    </w:p>
    <w:p w:rsidR="00FB23CF" w:rsidRDefault="00FB23CF" w:rsidP="00FB23CF">
      <w:r>
        <w:t>0x03 – Measure timings for LION Bytes</w:t>
      </w:r>
    </w:p>
    <w:p w:rsidR="00FB23CF" w:rsidRDefault="00FB23CF" w:rsidP="00FB23CF"/>
    <w:p w:rsidR="00FB23CF" w:rsidRPr="00D502E5" w:rsidRDefault="00FB23CF" w:rsidP="00FB23CF">
      <w:pPr>
        <w:keepNext/>
        <w:rPr>
          <w:u w:val="single"/>
        </w:rPr>
      </w:pPr>
      <w:r w:rsidRPr="00D502E5">
        <w:rPr>
          <w:u w:val="single"/>
        </w:rPr>
        <w:t>Possible responses:</w:t>
      </w:r>
    </w:p>
    <w:tbl>
      <w:tblPr>
        <w:tblW w:w="6580" w:type="dxa"/>
        <w:tblInd w:w="1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51"/>
        <w:gridCol w:w="851"/>
        <w:gridCol w:w="4878"/>
      </w:tblGrid>
      <w:tr w:rsidR="00FB23CF" w:rsidRPr="00D502E5" w:rsidTr="00337DAB">
        <w:tc>
          <w:tcPr>
            <w:tcW w:w="851" w:type="dxa"/>
          </w:tcPr>
          <w:p w:rsidR="00FB23CF" w:rsidRPr="00D502E5" w:rsidRDefault="00FB23CF" w:rsidP="00337DAB">
            <w:pPr>
              <w:pStyle w:val="Tabelle"/>
              <w:keepNext/>
              <w:jc w:val="center"/>
            </w:pPr>
            <w:r w:rsidRPr="00D502E5">
              <w:t>SW1 Hex</w:t>
            </w:r>
          </w:p>
        </w:tc>
        <w:tc>
          <w:tcPr>
            <w:tcW w:w="851" w:type="dxa"/>
          </w:tcPr>
          <w:p w:rsidR="00FB23CF" w:rsidRPr="00D502E5" w:rsidRDefault="00FB23CF" w:rsidP="00337DAB">
            <w:pPr>
              <w:pStyle w:val="Tabelle"/>
              <w:keepNext/>
              <w:jc w:val="center"/>
            </w:pPr>
            <w:r w:rsidRPr="00D502E5">
              <w:t>SW2 Hex</w:t>
            </w:r>
          </w:p>
        </w:tc>
        <w:tc>
          <w:tcPr>
            <w:tcW w:w="4878" w:type="dxa"/>
          </w:tcPr>
          <w:p w:rsidR="00FB23CF" w:rsidRPr="00D502E5" w:rsidRDefault="00FB23CF" w:rsidP="00337DAB">
            <w:pPr>
              <w:pStyle w:val="Tabelle"/>
              <w:keepNext/>
            </w:pPr>
            <w:r w:rsidRPr="00D502E5">
              <w:t>Error description</w:t>
            </w:r>
          </w:p>
        </w:tc>
      </w:tr>
      <w:tr w:rsidR="00FB23CF" w:rsidRPr="00D502E5" w:rsidTr="00337DAB">
        <w:tc>
          <w:tcPr>
            <w:tcW w:w="851" w:type="dxa"/>
          </w:tcPr>
          <w:p w:rsidR="00FB23CF" w:rsidRPr="00D502E5" w:rsidRDefault="00FB23CF" w:rsidP="00337DAB">
            <w:pPr>
              <w:pStyle w:val="Tabelle"/>
              <w:keepNext/>
              <w:jc w:val="center"/>
            </w:pPr>
            <w:r w:rsidRPr="00D502E5">
              <w:t>90</w:t>
            </w:r>
          </w:p>
        </w:tc>
        <w:tc>
          <w:tcPr>
            <w:tcW w:w="851" w:type="dxa"/>
          </w:tcPr>
          <w:p w:rsidR="00FB23CF" w:rsidRPr="00D502E5" w:rsidRDefault="00FB23CF" w:rsidP="00337DAB">
            <w:pPr>
              <w:pStyle w:val="Tabelle"/>
              <w:keepNext/>
              <w:jc w:val="center"/>
            </w:pPr>
            <w:r w:rsidRPr="00D502E5">
              <w:t>00</w:t>
            </w:r>
          </w:p>
        </w:tc>
        <w:tc>
          <w:tcPr>
            <w:tcW w:w="4878" w:type="dxa"/>
          </w:tcPr>
          <w:p w:rsidR="00FB23CF" w:rsidRPr="00D502E5" w:rsidRDefault="00FB23CF" w:rsidP="00337DAB">
            <w:pPr>
              <w:pStyle w:val="Tabelle"/>
              <w:keepNext/>
            </w:pPr>
            <w:r w:rsidRPr="00D502E5">
              <w:t xml:space="preserve">Normal ending: </w:t>
            </w:r>
            <w:r>
              <w:t>The measured timings are returned in response</w:t>
            </w:r>
          </w:p>
        </w:tc>
      </w:tr>
    </w:tbl>
    <w:p w:rsidR="00FB23CF" w:rsidRDefault="00FB23CF" w:rsidP="00FB23CF">
      <w:pPr>
        <w:pStyle w:val="Heading2"/>
        <w:spacing w:after="60" w:line="300" w:lineRule="auto"/>
        <w:ind w:left="1758"/>
        <w:jc w:val="both"/>
      </w:pPr>
      <w:bookmarkStart w:id="2379" w:name="_Toc412794605"/>
      <w:bookmarkStart w:id="2380" w:name="_Toc416445463"/>
      <w:r>
        <w:t>Command Reset Run GSM Flag</w:t>
      </w:r>
      <w:bookmarkEnd w:id="2379"/>
      <w:bookmarkEnd w:id="2380"/>
    </w:p>
    <w:p w:rsidR="00FB23CF" w:rsidRDefault="00FB23CF" w:rsidP="00FB23CF">
      <w:r>
        <w:t>This function resets the flag which indicates that the ADM counter has been used before.</w:t>
      </w:r>
    </w:p>
    <w:p w:rsidR="00FB23CF" w:rsidRDefault="00FB23CF" w:rsidP="00FB23CF"/>
    <w:tbl>
      <w:tblPr>
        <w:tblW w:w="6582" w:type="dxa"/>
        <w:tblInd w:w="17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32"/>
        <w:gridCol w:w="990"/>
        <w:gridCol w:w="1080"/>
        <w:gridCol w:w="1080"/>
        <w:gridCol w:w="1080"/>
        <w:gridCol w:w="720"/>
      </w:tblGrid>
      <w:tr w:rsidR="00FB23CF" w:rsidRPr="00D502E5" w:rsidTr="00337DAB">
        <w:tc>
          <w:tcPr>
            <w:tcW w:w="1632" w:type="dxa"/>
            <w:shd w:val="clear" w:color="auto" w:fill="E0E0E0"/>
          </w:tcPr>
          <w:p w:rsidR="00FB23CF" w:rsidRPr="00D502E5" w:rsidRDefault="00FB23CF" w:rsidP="00337DAB">
            <w:pPr>
              <w:pStyle w:val="Tabelle"/>
              <w:keepNext/>
            </w:pPr>
            <w:r w:rsidRPr="00D502E5">
              <w:t>Command</w:t>
            </w:r>
          </w:p>
        </w:tc>
        <w:tc>
          <w:tcPr>
            <w:tcW w:w="990" w:type="dxa"/>
            <w:shd w:val="clear" w:color="auto" w:fill="E0E0E0"/>
          </w:tcPr>
          <w:p w:rsidR="00FB23CF" w:rsidRPr="00D502E5" w:rsidRDefault="00FB23CF" w:rsidP="00337DAB">
            <w:pPr>
              <w:pStyle w:val="Tabelle"/>
              <w:keepNext/>
              <w:jc w:val="center"/>
            </w:pPr>
            <w:r w:rsidRPr="00D502E5">
              <w:t>Class</w:t>
            </w:r>
          </w:p>
        </w:tc>
        <w:tc>
          <w:tcPr>
            <w:tcW w:w="1080" w:type="dxa"/>
            <w:shd w:val="clear" w:color="auto" w:fill="E0E0E0"/>
          </w:tcPr>
          <w:p w:rsidR="00FB23CF" w:rsidRPr="00D502E5" w:rsidRDefault="00FB23CF" w:rsidP="00337DAB">
            <w:pPr>
              <w:pStyle w:val="Tabelle"/>
              <w:keepNext/>
              <w:jc w:val="center"/>
            </w:pPr>
            <w:r w:rsidRPr="00D502E5">
              <w:t>Ins</w:t>
            </w:r>
          </w:p>
        </w:tc>
        <w:tc>
          <w:tcPr>
            <w:tcW w:w="1080" w:type="dxa"/>
            <w:shd w:val="clear" w:color="auto" w:fill="E0E0E0"/>
          </w:tcPr>
          <w:p w:rsidR="00FB23CF" w:rsidRPr="00D502E5" w:rsidRDefault="00FB23CF" w:rsidP="00337DAB">
            <w:pPr>
              <w:pStyle w:val="Tabelle"/>
              <w:keepNext/>
              <w:jc w:val="center"/>
            </w:pPr>
            <w:r w:rsidRPr="00D502E5">
              <w:t>P1</w:t>
            </w:r>
          </w:p>
        </w:tc>
        <w:tc>
          <w:tcPr>
            <w:tcW w:w="1080" w:type="dxa"/>
            <w:shd w:val="clear" w:color="auto" w:fill="E0E0E0"/>
          </w:tcPr>
          <w:p w:rsidR="00FB23CF" w:rsidRPr="00D502E5" w:rsidRDefault="00FB23CF" w:rsidP="00337DAB">
            <w:pPr>
              <w:pStyle w:val="Tabelle"/>
              <w:keepNext/>
              <w:jc w:val="center"/>
            </w:pPr>
            <w:r w:rsidRPr="00D502E5">
              <w:t>P2</w:t>
            </w:r>
          </w:p>
        </w:tc>
        <w:tc>
          <w:tcPr>
            <w:tcW w:w="720" w:type="dxa"/>
            <w:shd w:val="clear" w:color="auto" w:fill="E0E0E0"/>
          </w:tcPr>
          <w:p w:rsidR="00FB23CF" w:rsidRPr="00D502E5" w:rsidRDefault="00FB23CF" w:rsidP="00337DAB">
            <w:pPr>
              <w:pStyle w:val="Tabelle"/>
              <w:keepNext/>
              <w:jc w:val="center"/>
            </w:pPr>
            <w:r w:rsidRPr="00D502E5">
              <w:t>P3</w:t>
            </w:r>
          </w:p>
        </w:tc>
      </w:tr>
      <w:tr w:rsidR="00FB23CF" w:rsidRPr="00D502E5" w:rsidTr="00337DAB">
        <w:tc>
          <w:tcPr>
            <w:tcW w:w="1632" w:type="dxa"/>
          </w:tcPr>
          <w:p w:rsidR="00FB23CF" w:rsidRPr="00D502E5" w:rsidRDefault="00FB23CF" w:rsidP="00337DAB">
            <w:pPr>
              <w:pStyle w:val="Tabelle"/>
              <w:keepNext/>
            </w:pPr>
            <w:r>
              <w:t>Timing Test</w:t>
            </w:r>
          </w:p>
        </w:tc>
        <w:tc>
          <w:tcPr>
            <w:tcW w:w="990" w:type="dxa"/>
          </w:tcPr>
          <w:p w:rsidR="00FB23CF" w:rsidRPr="00D502E5" w:rsidRDefault="00FB23CF" w:rsidP="00337DAB">
            <w:pPr>
              <w:pStyle w:val="Tabelle"/>
              <w:keepNext/>
              <w:jc w:val="center"/>
            </w:pPr>
            <w:r>
              <w:t>B</w:t>
            </w:r>
            <w:r w:rsidRPr="00D502E5">
              <w:t>0 Hex</w:t>
            </w:r>
          </w:p>
        </w:tc>
        <w:tc>
          <w:tcPr>
            <w:tcW w:w="1080" w:type="dxa"/>
          </w:tcPr>
          <w:p w:rsidR="00FB23CF" w:rsidRPr="00D502E5" w:rsidRDefault="00FB23CF" w:rsidP="00337DAB">
            <w:pPr>
              <w:pStyle w:val="Tabelle"/>
              <w:keepNext/>
              <w:jc w:val="center"/>
            </w:pPr>
            <w:r>
              <w:t>AC</w:t>
            </w:r>
            <w:r w:rsidRPr="00D502E5">
              <w:t xml:space="preserve"> Hex</w:t>
            </w:r>
          </w:p>
        </w:tc>
        <w:tc>
          <w:tcPr>
            <w:tcW w:w="1080" w:type="dxa"/>
          </w:tcPr>
          <w:p w:rsidR="00FB23CF" w:rsidRPr="00D502E5" w:rsidRDefault="00FB23CF" w:rsidP="00337DAB">
            <w:pPr>
              <w:pStyle w:val="Tabelle"/>
              <w:keepNext/>
              <w:jc w:val="center"/>
            </w:pPr>
            <w:r>
              <w:t>00</w:t>
            </w:r>
          </w:p>
        </w:tc>
        <w:tc>
          <w:tcPr>
            <w:tcW w:w="1080" w:type="dxa"/>
          </w:tcPr>
          <w:p w:rsidR="00FB23CF" w:rsidRPr="00D502E5" w:rsidRDefault="00FB23CF" w:rsidP="00337DAB">
            <w:pPr>
              <w:pStyle w:val="Tabelle"/>
              <w:keepNext/>
              <w:jc w:val="center"/>
            </w:pPr>
            <w:r>
              <w:t>00</w:t>
            </w:r>
          </w:p>
        </w:tc>
        <w:tc>
          <w:tcPr>
            <w:tcW w:w="720" w:type="dxa"/>
          </w:tcPr>
          <w:p w:rsidR="00FB23CF" w:rsidRPr="00D502E5" w:rsidRDefault="00FB23CF" w:rsidP="00337DAB">
            <w:pPr>
              <w:pStyle w:val="Tabelle"/>
              <w:keepNext/>
              <w:jc w:val="center"/>
            </w:pPr>
            <w:r>
              <w:t>00</w:t>
            </w:r>
          </w:p>
        </w:tc>
      </w:tr>
    </w:tbl>
    <w:p w:rsidR="00FB23CF" w:rsidRDefault="00FB23CF" w:rsidP="00FB23CF"/>
    <w:p w:rsidR="00FB23CF" w:rsidRPr="00D502E5" w:rsidRDefault="00FB23CF" w:rsidP="00FB23CF">
      <w:pPr>
        <w:keepNext/>
        <w:rPr>
          <w:u w:val="single"/>
        </w:rPr>
      </w:pPr>
      <w:r w:rsidRPr="00D502E5">
        <w:rPr>
          <w:u w:val="single"/>
        </w:rPr>
        <w:t>Possible responses:</w:t>
      </w:r>
    </w:p>
    <w:tbl>
      <w:tblPr>
        <w:tblW w:w="6580" w:type="dxa"/>
        <w:tblInd w:w="1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51"/>
        <w:gridCol w:w="851"/>
        <w:gridCol w:w="4878"/>
      </w:tblGrid>
      <w:tr w:rsidR="00FB23CF" w:rsidRPr="00D502E5" w:rsidTr="00337DAB">
        <w:tc>
          <w:tcPr>
            <w:tcW w:w="851" w:type="dxa"/>
          </w:tcPr>
          <w:p w:rsidR="00FB23CF" w:rsidRPr="00D502E5" w:rsidRDefault="00FB23CF" w:rsidP="00337DAB">
            <w:pPr>
              <w:pStyle w:val="Tabelle"/>
              <w:keepNext/>
              <w:jc w:val="center"/>
            </w:pPr>
            <w:r w:rsidRPr="00D502E5">
              <w:t>SW1 Hex</w:t>
            </w:r>
          </w:p>
        </w:tc>
        <w:tc>
          <w:tcPr>
            <w:tcW w:w="851" w:type="dxa"/>
          </w:tcPr>
          <w:p w:rsidR="00FB23CF" w:rsidRPr="00D502E5" w:rsidRDefault="00FB23CF" w:rsidP="00337DAB">
            <w:pPr>
              <w:pStyle w:val="Tabelle"/>
              <w:keepNext/>
              <w:jc w:val="center"/>
            </w:pPr>
            <w:r w:rsidRPr="00D502E5">
              <w:t>SW2 Hex</w:t>
            </w:r>
          </w:p>
        </w:tc>
        <w:tc>
          <w:tcPr>
            <w:tcW w:w="4878" w:type="dxa"/>
          </w:tcPr>
          <w:p w:rsidR="00FB23CF" w:rsidRPr="00D502E5" w:rsidRDefault="00FB23CF" w:rsidP="00337DAB">
            <w:pPr>
              <w:pStyle w:val="Tabelle"/>
              <w:keepNext/>
            </w:pPr>
            <w:r w:rsidRPr="00D502E5">
              <w:t>Error description</w:t>
            </w:r>
          </w:p>
        </w:tc>
      </w:tr>
      <w:tr w:rsidR="00FB23CF" w:rsidRPr="00D502E5" w:rsidTr="00337DAB">
        <w:tc>
          <w:tcPr>
            <w:tcW w:w="851" w:type="dxa"/>
          </w:tcPr>
          <w:p w:rsidR="00FB23CF" w:rsidRPr="00D502E5" w:rsidRDefault="00FB23CF" w:rsidP="00337DAB">
            <w:pPr>
              <w:pStyle w:val="Tabelle"/>
              <w:keepNext/>
              <w:jc w:val="center"/>
            </w:pPr>
            <w:r w:rsidRPr="00D502E5">
              <w:t>90</w:t>
            </w:r>
          </w:p>
        </w:tc>
        <w:tc>
          <w:tcPr>
            <w:tcW w:w="851" w:type="dxa"/>
          </w:tcPr>
          <w:p w:rsidR="00FB23CF" w:rsidRPr="00D502E5" w:rsidRDefault="00FB23CF" w:rsidP="00337DAB">
            <w:pPr>
              <w:pStyle w:val="Tabelle"/>
              <w:keepNext/>
              <w:jc w:val="center"/>
            </w:pPr>
            <w:r w:rsidRPr="00D502E5">
              <w:t>00</w:t>
            </w:r>
          </w:p>
        </w:tc>
        <w:tc>
          <w:tcPr>
            <w:tcW w:w="4878" w:type="dxa"/>
          </w:tcPr>
          <w:p w:rsidR="00FB23CF" w:rsidRPr="00D502E5" w:rsidRDefault="00FB23CF" w:rsidP="00337DAB">
            <w:pPr>
              <w:pStyle w:val="Tabelle"/>
              <w:keepNext/>
            </w:pPr>
            <w:r w:rsidRPr="00D502E5">
              <w:t xml:space="preserve">Normal ending: </w:t>
            </w:r>
            <w:r>
              <w:t xml:space="preserve">RUNGSM Flag is reset </w:t>
            </w:r>
          </w:p>
        </w:tc>
      </w:tr>
    </w:tbl>
    <w:p w:rsidR="00FB23CF" w:rsidRPr="00BD1327" w:rsidRDefault="00FB23CF" w:rsidP="00FB23CF"/>
    <w:p w:rsidR="00805126" w:rsidRDefault="00805126" w:rsidP="00483905">
      <w:pPr>
        <w:pStyle w:val="Heading2"/>
      </w:pPr>
      <w:bookmarkStart w:id="2381" w:name="_Toc416445464"/>
      <w:r>
        <w:t>Command Check Concat Buffer</w:t>
      </w:r>
      <w:bookmarkEnd w:id="2381"/>
    </w:p>
    <w:p w:rsidR="00B35BB0" w:rsidRDefault="00B35BB0" w:rsidP="006103E1">
      <w:pPr>
        <w:jc w:val="right"/>
      </w:pPr>
    </w:p>
    <w:p w:rsidR="00805126" w:rsidRDefault="00805126" w:rsidP="006103E1">
      <w:pPr>
        <w:jc w:val="right"/>
      </w:pPr>
    </w:p>
    <w:p w:rsidR="00805126" w:rsidRDefault="00805126" w:rsidP="00805126">
      <w:r>
        <w:t>This function gives free space available in Multiapplication concat buffer.</w:t>
      </w:r>
    </w:p>
    <w:p w:rsidR="00805126" w:rsidRDefault="00805126" w:rsidP="00805126">
      <w:r>
        <w:t xml:space="preserve">This command is applicable for WIB-Celltick only when </w:t>
      </w:r>
      <w:r w:rsidRPr="00805126">
        <w:t>RB_G_RB_USED</w:t>
      </w:r>
      <w:r>
        <w:t xml:space="preserve"> flag is ON as WIB-Celltick uses multiapplication concat buffer.</w:t>
      </w:r>
    </w:p>
    <w:p w:rsidR="00805126" w:rsidRDefault="00805126" w:rsidP="00805126"/>
    <w:tbl>
      <w:tblPr>
        <w:tblW w:w="6582" w:type="dxa"/>
        <w:tblInd w:w="17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32"/>
        <w:gridCol w:w="990"/>
        <w:gridCol w:w="1080"/>
        <w:gridCol w:w="1080"/>
        <w:gridCol w:w="1080"/>
        <w:gridCol w:w="720"/>
      </w:tblGrid>
      <w:tr w:rsidR="00805126" w:rsidRPr="00D502E5" w:rsidTr="00B53E3A">
        <w:tc>
          <w:tcPr>
            <w:tcW w:w="1632" w:type="dxa"/>
            <w:shd w:val="clear" w:color="auto" w:fill="E0E0E0"/>
          </w:tcPr>
          <w:p w:rsidR="00805126" w:rsidRPr="00D502E5" w:rsidRDefault="00805126" w:rsidP="00B53E3A">
            <w:pPr>
              <w:pStyle w:val="Tabelle"/>
              <w:keepNext/>
            </w:pPr>
            <w:r w:rsidRPr="00D502E5">
              <w:t>Command</w:t>
            </w:r>
          </w:p>
        </w:tc>
        <w:tc>
          <w:tcPr>
            <w:tcW w:w="990" w:type="dxa"/>
            <w:shd w:val="clear" w:color="auto" w:fill="E0E0E0"/>
          </w:tcPr>
          <w:p w:rsidR="00805126" w:rsidRPr="00D502E5" w:rsidRDefault="00805126" w:rsidP="00B53E3A">
            <w:pPr>
              <w:pStyle w:val="Tabelle"/>
              <w:keepNext/>
              <w:jc w:val="center"/>
            </w:pPr>
            <w:r w:rsidRPr="00D502E5">
              <w:t>Class</w:t>
            </w:r>
          </w:p>
        </w:tc>
        <w:tc>
          <w:tcPr>
            <w:tcW w:w="1080" w:type="dxa"/>
            <w:shd w:val="clear" w:color="auto" w:fill="E0E0E0"/>
          </w:tcPr>
          <w:p w:rsidR="00805126" w:rsidRPr="00D502E5" w:rsidRDefault="00805126" w:rsidP="00B53E3A">
            <w:pPr>
              <w:pStyle w:val="Tabelle"/>
              <w:keepNext/>
              <w:jc w:val="center"/>
            </w:pPr>
            <w:r w:rsidRPr="00D502E5">
              <w:t>Ins</w:t>
            </w:r>
          </w:p>
        </w:tc>
        <w:tc>
          <w:tcPr>
            <w:tcW w:w="1080" w:type="dxa"/>
            <w:shd w:val="clear" w:color="auto" w:fill="E0E0E0"/>
          </w:tcPr>
          <w:p w:rsidR="00805126" w:rsidRPr="00D502E5" w:rsidRDefault="00805126" w:rsidP="00B53E3A">
            <w:pPr>
              <w:pStyle w:val="Tabelle"/>
              <w:keepNext/>
              <w:jc w:val="center"/>
            </w:pPr>
            <w:r w:rsidRPr="00D502E5">
              <w:t>P1</w:t>
            </w:r>
          </w:p>
        </w:tc>
        <w:tc>
          <w:tcPr>
            <w:tcW w:w="1080" w:type="dxa"/>
            <w:shd w:val="clear" w:color="auto" w:fill="E0E0E0"/>
          </w:tcPr>
          <w:p w:rsidR="00805126" w:rsidRPr="00D502E5" w:rsidRDefault="00805126" w:rsidP="00B53E3A">
            <w:pPr>
              <w:pStyle w:val="Tabelle"/>
              <w:keepNext/>
              <w:jc w:val="center"/>
            </w:pPr>
            <w:r w:rsidRPr="00D502E5">
              <w:t>P2</w:t>
            </w:r>
          </w:p>
        </w:tc>
        <w:tc>
          <w:tcPr>
            <w:tcW w:w="720" w:type="dxa"/>
            <w:shd w:val="clear" w:color="auto" w:fill="E0E0E0"/>
          </w:tcPr>
          <w:p w:rsidR="00805126" w:rsidRPr="00D502E5" w:rsidRDefault="00805126" w:rsidP="00B53E3A">
            <w:pPr>
              <w:pStyle w:val="Tabelle"/>
              <w:keepNext/>
              <w:jc w:val="center"/>
            </w:pPr>
            <w:r w:rsidRPr="00D502E5">
              <w:t>P3</w:t>
            </w:r>
          </w:p>
        </w:tc>
      </w:tr>
      <w:tr w:rsidR="00805126" w:rsidRPr="00D502E5" w:rsidTr="00B53E3A">
        <w:tc>
          <w:tcPr>
            <w:tcW w:w="1632" w:type="dxa"/>
          </w:tcPr>
          <w:p w:rsidR="00805126" w:rsidRPr="00D502E5" w:rsidRDefault="00805126" w:rsidP="00B53E3A">
            <w:pPr>
              <w:pStyle w:val="Tabelle"/>
              <w:keepNext/>
            </w:pPr>
            <w:r>
              <w:t>Check Concat Buffer</w:t>
            </w:r>
          </w:p>
        </w:tc>
        <w:tc>
          <w:tcPr>
            <w:tcW w:w="990" w:type="dxa"/>
          </w:tcPr>
          <w:p w:rsidR="00805126" w:rsidRPr="00D502E5" w:rsidRDefault="00805126" w:rsidP="00B53E3A">
            <w:pPr>
              <w:pStyle w:val="Tabelle"/>
              <w:keepNext/>
              <w:jc w:val="center"/>
            </w:pPr>
            <w:r>
              <w:t>B</w:t>
            </w:r>
            <w:r w:rsidRPr="00D502E5">
              <w:t>0 Hex</w:t>
            </w:r>
          </w:p>
        </w:tc>
        <w:tc>
          <w:tcPr>
            <w:tcW w:w="1080" w:type="dxa"/>
          </w:tcPr>
          <w:p w:rsidR="00805126" w:rsidRPr="00D502E5" w:rsidRDefault="00805126" w:rsidP="00B53E3A">
            <w:pPr>
              <w:pStyle w:val="Tabelle"/>
              <w:keepNext/>
              <w:jc w:val="center"/>
            </w:pPr>
            <w:r>
              <w:t>DD</w:t>
            </w:r>
            <w:r w:rsidRPr="00D502E5">
              <w:t xml:space="preserve"> Hex</w:t>
            </w:r>
          </w:p>
        </w:tc>
        <w:tc>
          <w:tcPr>
            <w:tcW w:w="1080" w:type="dxa"/>
          </w:tcPr>
          <w:p w:rsidR="00805126" w:rsidRPr="00D502E5" w:rsidRDefault="00805126" w:rsidP="00B53E3A">
            <w:pPr>
              <w:pStyle w:val="Tabelle"/>
              <w:keepNext/>
              <w:jc w:val="center"/>
            </w:pPr>
            <w:r>
              <w:t>00</w:t>
            </w:r>
          </w:p>
        </w:tc>
        <w:tc>
          <w:tcPr>
            <w:tcW w:w="1080" w:type="dxa"/>
          </w:tcPr>
          <w:p w:rsidR="00805126" w:rsidRPr="00D502E5" w:rsidRDefault="00805126" w:rsidP="00B53E3A">
            <w:pPr>
              <w:pStyle w:val="Tabelle"/>
              <w:keepNext/>
              <w:jc w:val="center"/>
            </w:pPr>
            <w:r>
              <w:t>00</w:t>
            </w:r>
          </w:p>
        </w:tc>
        <w:tc>
          <w:tcPr>
            <w:tcW w:w="720" w:type="dxa"/>
          </w:tcPr>
          <w:p w:rsidR="00805126" w:rsidRPr="00D502E5" w:rsidRDefault="00805126" w:rsidP="00805126">
            <w:pPr>
              <w:pStyle w:val="Tabelle"/>
              <w:keepNext/>
              <w:jc w:val="center"/>
            </w:pPr>
            <w:r>
              <w:t>02</w:t>
            </w:r>
          </w:p>
        </w:tc>
      </w:tr>
    </w:tbl>
    <w:p w:rsidR="00805126" w:rsidRDefault="00805126" w:rsidP="00805126"/>
    <w:p w:rsidR="00805126" w:rsidRPr="00D502E5" w:rsidRDefault="00805126" w:rsidP="00805126">
      <w:pPr>
        <w:keepNext/>
        <w:rPr>
          <w:u w:val="single"/>
        </w:rPr>
      </w:pPr>
      <w:r w:rsidRPr="00D502E5">
        <w:rPr>
          <w:u w:val="single"/>
        </w:rPr>
        <w:lastRenderedPageBreak/>
        <w:t>Possible responses:</w:t>
      </w:r>
    </w:p>
    <w:tbl>
      <w:tblPr>
        <w:tblW w:w="6580" w:type="dxa"/>
        <w:tblInd w:w="1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51"/>
        <w:gridCol w:w="851"/>
        <w:gridCol w:w="4878"/>
      </w:tblGrid>
      <w:tr w:rsidR="00805126" w:rsidRPr="00D502E5" w:rsidTr="00B53E3A">
        <w:tc>
          <w:tcPr>
            <w:tcW w:w="851" w:type="dxa"/>
          </w:tcPr>
          <w:p w:rsidR="00805126" w:rsidRPr="00D502E5" w:rsidRDefault="00805126" w:rsidP="00B53E3A">
            <w:pPr>
              <w:pStyle w:val="Tabelle"/>
              <w:keepNext/>
              <w:jc w:val="center"/>
            </w:pPr>
            <w:r w:rsidRPr="00D502E5">
              <w:t>SW1 Hex</w:t>
            </w:r>
          </w:p>
        </w:tc>
        <w:tc>
          <w:tcPr>
            <w:tcW w:w="851" w:type="dxa"/>
          </w:tcPr>
          <w:p w:rsidR="00805126" w:rsidRPr="00D502E5" w:rsidRDefault="00805126" w:rsidP="00B53E3A">
            <w:pPr>
              <w:pStyle w:val="Tabelle"/>
              <w:keepNext/>
              <w:jc w:val="center"/>
            </w:pPr>
            <w:r w:rsidRPr="00D502E5">
              <w:t>SW2 Hex</w:t>
            </w:r>
          </w:p>
        </w:tc>
        <w:tc>
          <w:tcPr>
            <w:tcW w:w="4878" w:type="dxa"/>
          </w:tcPr>
          <w:p w:rsidR="00805126" w:rsidRPr="00D502E5" w:rsidRDefault="00805126" w:rsidP="00B53E3A">
            <w:pPr>
              <w:pStyle w:val="Tabelle"/>
              <w:keepNext/>
            </w:pPr>
            <w:r w:rsidRPr="00D502E5">
              <w:t>Error description</w:t>
            </w:r>
          </w:p>
        </w:tc>
      </w:tr>
      <w:tr w:rsidR="00805126" w:rsidRPr="00D502E5" w:rsidTr="00B53E3A">
        <w:tc>
          <w:tcPr>
            <w:tcW w:w="851" w:type="dxa"/>
          </w:tcPr>
          <w:p w:rsidR="00805126" w:rsidRPr="00D502E5" w:rsidRDefault="00805126" w:rsidP="00B53E3A">
            <w:pPr>
              <w:pStyle w:val="Tabelle"/>
              <w:keepNext/>
              <w:jc w:val="center"/>
            </w:pPr>
            <w:r w:rsidRPr="00D502E5">
              <w:t>90</w:t>
            </w:r>
          </w:p>
        </w:tc>
        <w:tc>
          <w:tcPr>
            <w:tcW w:w="851" w:type="dxa"/>
          </w:tcPr>
          <w:p w:rsidR="00805126" w:rsidRPr="00D502E5" w:rsidRDefault="00805126" w:rsidP="00B53E3A">
            <w:pPr>
              <w:pStyle w:val="Tabelle"/>
              <w:keepNext/>
              <w:jc w:val="center"/>
            </w:pPr>
            <w:r w:rsidRPr="00D502E5">
              <w:t>00</w:t>
            </w:r>
          </w:p>
        </w:tc>
        <w:tc>
          <w:tcPr>
            <w:tcW w:w="4878" w:type="dxa"/>
          </w:tcPr>
          <w:p w:rsidR="00805126" w:rsidRPr="00D502E5" w:rsidRDefault="00805126" w:rsidP="00805126">
            <w:pPr>
              <w:pStyle w:val="Tabelle"/>
              <w:keepNext/>
            </w:pPr>
            <w:r w:rsidRPr="00D502E5">
              <w:t>Normal ending</w:t>
            </w:r>
            <w:r w:rsidR="00483905">
              <w:t xml:space="preserve"> with 02 bytes of free size are sent.</w:t>
            </w:r>
          </w:p>
        </w:tc>
      </w:tr>
    </w:tbl>
    <w:p w:rsidR="00805126" w:rsidRPr="00805126" w:rsidRDefault="00805126" w:rsidP="006103E1"/>
    <w:p w:rsidR="00633177" w:rsidRDefault="00633177" w:rsidP="00633177">
      <w:pPr>
        <w:pStyle w:val="Heading1"/>
      </w:pPr>
      <w:bookmarkStart w:id="2382" w:name="_Toc369014528"/>
      <w:bookmarkStart w:id="2383" w:name="_Toc416445465"/>
      <w:r>
        <w:lastRenderedPageBreak/>
        <w:t>Appendix</w:t>
      </w:r>
      <w:bookmarkEnd w:id="2382"/>
      <w:bookmarkEnd w:id="2383"/>
    </w:p>
    <w:p w:rsidR="00633177" w:rsidRPr="0040194B" w:rsidRDefault="00633177" w:rsidP="001F578C">
      <w:pPr>
        <w:pStyle w:val="Heading2"/>
        <w:ind w:left="1758"/>
      </w:pPr>
      <w:bookmarkStart w:id="2384" w:name="_Toc412664606"/>
      <w:bookmarkStart w:id="2385" w:name="_Toc412726556"/>
      <w:bookmarkStart w:id="2386" w:name="_Toc369014530"/>
      <w:bookmarkStart w:id="2387" w:name="_Toc416445466"/>
      <w:bookmarkEnd w:id="2384"/>
      <w:bookmarkEnd w:id="2385"/>
      <w:r w:rsidRPr="0040194B">
        <w:t>How to debug</w:t>
      </w:r>
      <w:bookmarkEnd w:id="2386"/>
      <w:bookmarkEnd w:id="2387"/>
    </w:p>
    <w:p w:rsidR="00633177" w:rsidRDefault="00633177" w:rsidP="001F578C">
      <w:pPr>
        <w:pStyle w:val="Heading3"/>
        <w:spacing w:before="360"/>
        <w:ind w:left="1757" w:hanging="1757"/>
      </w:pPr>
      <w:bookmarkStart w:id="2388" w:name="_Toc416445467"/>
      <w:bookmarkStart w:id="2389" w:name="_Toc369014533"/>
      <w:r w:rsidRPr="00ED6CB6">
        <w:t>Family THC20F17BD-XX</w:t>
      </w:r>
      <w:bookmarkEnd w:id="2388"/>
    </w:p>
    <w:p w:rsidR="00633177" w:rsidRDefault="00633177" w:rsidP="00633177">
      <w:pPr>
        <w:pStyle w:val="Heading4"/>
        <w:numPr>
          <w:ilvl w:val="0"/>
          <w:numId w:val="138"/>
        </w:numPr>
      </w:pPr>
      <w:bookmarkStart w:id="2390" w:name="_Toc374118449"/>
      <w:r>
        <w:t>Emulator Setup</w:t>
      </w:r>
      <w:bookmarkEnd w:id="2390"/>
    </w:p>
    <w:p w:rsidR="00633177" w:rsidRDefault="00633177" w:rsidP="00633177">
      <w:pPr>
        <w:ind w:left="709"/>
        <w:rPr>
          <w:lang w:val="en-US"/>
        </w:rPr>
      </w:pPr>
      <w:r w:rsidRPr="005720E8">
        <w:rPr>
          <w:lang w:val="en-US"/>
        </w:rPr>
        <w:t xml:space="preserve">Emulator SCDS200 received from Tongfang </w:t>
      </w:r>
      <w:r>
        <w:rPr>
          <w:lang w:val="en-US"/>
        </w:rPr>
        <w:t xml:space="preserve">is </w:t>
      </w:r>
      <w:r w:rsidRPr="005720E8">
        <w:rPr>
          <w:lang w:val="en-US"/>
        </w:rPr>
        <w:t xml:space="preserve">USB version. </w:t>
      </w:r>
      <w:r>
        <w:rPr>
          <w:lang w:val="en-US"/>
        </w:rPr>
        <w:t>USB version has connection problems with different brands of computers. It connects only with some computers, last observed with Dell Computer. To overcome this compatibility issue of USB version, SCDS emulator version should be changed to HID.</w:t>
      </w:r>
    </w:p>
    <w:p w:rsidR="00633177" w:rsidRDefault="00633177" w:rsidP="00633177">
      <w:pPr>
        <w:ind w:left="709"/>
      </w:pPr>
    </w:p>
    <w:p w:rsidR="00633177" w:rsidRDefault="00633177" w:rsidP="00633177">
      <w:pPr>
        <w:ind w:left="709"/>
      </w:pPr>
      <w:r>
        <w:t>After first installation, emulator should be updated to HID version. Procedure to install the emulator setup is described below.</w:t>
      </w:r>
    </w:p>
    <w:p w:rsidR="00633177" w:rsidRPr="00A62D59" w:rsidRDefault="00633177" w:rsidP="00633177">
      <w:pPr>
        <w:ind w:left="709"/>
      </w:pPr>
    </w:p>
    <w:p w:rsidR="00633177" w:rsidRDefault="00633177" w:rsidP="00633177">
      <w:pPr>
        <w:ind w:left="709"/>
      </w:pPr>
      <w:r>
        <w:t xml:space="preserve">Download updated Toolchain setup from below path. </w:t>
      </w:r>
    </w:p>
    <w:p w:rsidR="00633177" w:rsidRPr="003C7CB0" w:rsidRDefault="0013089B" w:rsidP="00633177">
      <w:pPr>
        <w:ind w:left="709" w:right="-1773"/>
        <w:rPr>
          <w:sz w:val="16"/>
          <w:szCs w:val="16"/>
        </w:rPr>
      </w:pPr>
      <w:hyperlink r:id="rId53" w:history="1">
        <w:r w:rsidR="00633177" w:rsidRPr="003C7CB0">
          <w:rPr>
            <w:rStyle w:val="Hyperlink"/>
            <w:sz w:val="16"/>
            <w:szCs w:val="16"/>
          </w:rPr>
          <w:t>http://eplanet.gi-de.com/portal/page/portal/MarketsAndSolutions/Technologien/Card%20related%20Technologies/Tools1/Tools/TongFangTools</w:t>
        </w:r>
      </w:hyperlink>
    </w:p>
    <w:p w:rsidR="00633177" w:rsidRDefault="00633177" w:rsidP="00633177">
      <w:pPr>
        <w:ind w:left="709"/>
      </w:pPr>
    </w:p>
    <w:p w:rsidR="00633177" w:rsidRDefault="00633177" w:rsidP="00633177">
      <w:pPr>
        <w:ind w:left="709"/>
      </w:pPr>
      <w:r>
        <w:t xml:space="preserve">Refer to </w:t>
      </w:r>
      <w:r w:rsidR="00D67C7B">
        <w:t>Installation manual above Ref [7</w:t>
      </w:r>
      <w:r>
        <w:t>].</w:t>
      </w:r>
    </w:p>
    <w:p w:rsidR="00633177" w:rsidRDefault="00633177" w:rsidP="00633177">
      <w:pPr>
        <w:ind w:left="709"/>
      </w:pPr>
      <w:r>
        <w:t xml:space="preserve"> </w:t>
      </w:r>
    </w:p>
    <w:p w:rsidR="00633177" w:rsidRDefault="00633177" w:rsidP="00633177">
      <w:pPr>
        <w:ind w:left="709"/>
      </w:pPr>
      <w:r>
        <w:t>USB Version:</w:t>
      </w:r>
    </w:p>
    <w:p w:rsidR="00633177" w:rsidRDefault="00633177" w:rsidP="00633177">
      <w:pPr>
        <w:ind w:left="709"/>
      </w:pPr>
      <w:r w:rsidRPr="003815D6">
        <w:t>\Toolchain\USB\setup\Setup</w:t>
      </w:r>
      <w:r>
        <w:t>\</w:t>
      </w:r>
      <w:r w:rsidRPr="003815D6">
        <w:t xml:space="preserve"> Setup.exe</w:t>
      </w:r>
    </w:p>
    <w:p w:rsidR="00633177" w:rsidRDefault="00633177" w:rsidP="00633177">
      <w:pPr>
        <w:ind w:left="709"/>
      </w:pPr>
    </w:p>
    <w:p w:rsidR="00633177" w:rsidRDefault="00633177" w:rsidP="00633177">
      <w:pPr>
        <w:ind w:left="709"/>
      </w:pPr>
      <w:r>
        <w:t>HID Version:</w:t>
      </w:r>
    </w:p>
    <w:p w:rsidR="00633177" w:rsidRDefault="00633177" w:rsidP="00633177">
      <w:pPr>
        <w:ind w:left="709"/>
      </w:pPr>
      <w:r w:rsidRPr="003815D6">
        <w:t>\Toolchain\</w:t>
      </w:r>
      <w:r>
        <w:t>HID</w:t>
      </w:r>
      <w:r w:rsidRPr="003815D6">
        <w:t>\setup\Setup</w:t>
      </w:r>
      <w:r>
        <w:t>\</w:t>
      </w:r>
      <w:r w:rsidRPr="003815D6">
        <w:t xml:space="preserve"> Setup.exe</w:t>
      </w:r>
    </w:p>
    <w:p w:rsidR="00633177" w:rsidRDefault="00633177" w:rsidP="00633177">
      <w:pPr>
        <w:ind w:left="709"/>
      </w:pPr>
    </w:p>
    <w:p w:rsidR="00633177" w:rsidRDefault="00633177" w:rsidP="00633177">
      <w:pPr>
        <w:ind w:left="709"/>
      </w:pPr>
      <w:r>
        <w:t xml:space="preserve">For USB setup, drivers for USB should also be installed after emulator setup is successfully installed. </w:t>
      </w:r>
    </w:p>
    <w:p w:rsidR="00633177" w:rsidRDefault="00633177" w:rsidP="00633177">
      <w:pPr>
        <w:ind w:left="709"/>
      </w:pPr>
      <w:r>
        <w:t>Path for USB drivers for SCDS2000 is as below,</w:t>
      </w:r>
    </w:p>
    <w:p w:rsidR="00633177" w:rsidRDefault="00633177" w:rsidP="00633177">
      <w:pPr>
        <w:ind w:left="709"/>
      </w:pPr>
      <w:r w:rsidRPr="00733E56">
        <w:t>C:\Keil\C51\SCDS\driver</w:t>
      </w:r>
      <w:r>
        <w:t>\</w:t>
      </w:r>
      <w:r w:rsidRPr="00733E56">
        <w:t>lpc214x.inf</w:t>
      </w:r>
    </w:p>
    <w:p w:rsidR="00633177" w:rsidRDefault="00633177" w:rsidP="00633177">
      <w:pPr>
        <w:ind w:left="709"/>
      </w:pPr>
    </w:p>
    <w:p w:rsidR="00633177" w:rsidRDefault="00633177" w:rsidP="00633177">
      <w:pPr>
        <w:ind w:left="709"/>
        <w:rPr>
          <w:lang w:val="en-US"/>
        </w:rPr>
      </w:pPr>
      <w:r>
        <w:lastRenderedPageBreak/>
        <w:t>Once the setup is completed and the emulator is connected the LED labelled as LINK on the emulator blinks. This LED confirms the emulator connection with the PC. Then open existing project, s</w:t>
      </w:r>
      <w:r w:rsidRPr="00446DBF">
        <w:rPr>
          <w:lang w:val="en-US"/>
        </w:rPr>
        <w:t xml:space="preserve">elect Debug label. Select SCDS2000. </w:t>
      </w:r>
    </w:p>
    <w:p w:rsidR="00633177" w:rsidRDefault="00633177" w:rsidP="00633177">
      <w:pPr>
        <w:ind w:left="709"/>
        <w:rPr>
          <w:lang w:val="en-US"/>
        </w:rPr>
      </w:pPr>
    </w:p>
    <w:p w:rsidR="00633177" w:rsidRPr="00446DBF" w:rsidRDefault="007C1BA7" w:rsidP="00633177">
      <w:pPr>
        <w:ind w:left="709"/>
        <w:rPr>
          <w:rFonts w:eastAsia="SimSun"/>
          <w:lang w:val="en-US"/>
        </w:rPr>
      </w:pPr>
      <w:r>
        <w:rPr>
          <w:noProof/>
          <w:lang w:val="en-US" w:eastAsia="zh-TW"/>
        </w:rPr>
        <w:drawing>
          <wp:inline distT="0" distB="0" distL="0" distR="0">
            <wp:extent cx="4226560" cy="34848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6560" cy="3484880"/>
                    </a:xfrm>
                    <a:prstGeom prst="rect">
                      <a:avLst/>
                    </a:prstGeom>
                    <a:noFill/>
                    <a:ln>
                      <a:noFill/>
                    </a:ln>
                  </pic:spPr>
                </pic:pic>
              </a:graphicData>
            </a:graphic>
          </wp:inline>
        </w:drawing>
      </w:r>
    </w:p>
    <w:p w:rsidR="00633177" w:rsidRPr="00446DBF" w:rsidRDefault="00633177" w:rsidP="00633177">
      <w:pPr>
        <w:ind w:left="709"/>
        <w:rPr>
          <w:lang w:val="en-US"/>
        </w:rPr>
      </w:pPr>
      <w:r w:rsidRPr="00446DBF">
        <w:rPr>
          <w:lang w:val="en-US"/>
        </w:rPr>
        <w:t xml:space="preserve">Push “Settings” button, will begin to setup Target </w:t>
      </w:r>
    </w:p>
    <w:p w:rsidR="00633177" w:rsidRPr="00446DBF" w:rsidRDefault="007C1BA7" w:rsidP="00633177">
      <w:pPr>
        <w:ind w:left="709"/>
        <w:rPr>
          <w:lang w:val="en-US"/>
        </w:rPr>
      </w:pPr>
      <w:r>
        <w:rPr>
          <w:noProof/>
          <w:lang w:val="en-US" w:eastAsia="zh-TW"/>
        </w:rPr>
        <w:drawing>
          <wp:inline distT="0" distB="0" distL="0" distR="0">
            <wp:extent cx="3281680" cy="2214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1680" cy="2214880"/>
                    </a:xfrm>
                    <a:prstGeom prst="rect">
                      <a:avLst/>
                    </a:prstGeom>
                    <a:noFill/>
                    <a:ln>
                      <a:noFill/>
                    </a:ln>
                  </pic:spPr>
                </pic:pic>
              </a:graphicData>
            </a:graphic>
          </wp:inline>
        </w:drawing>
      </w:r>
    </w:p>
    <w:p w:rsidR="00633177" w:rsidRDefault="00633177" w:rsidP="00633177">
      <w:pPr>
        <w:ind w:left="709"/>
      </w:pPr>
      <w:r>
        <w:t>Target Info: Shows target information</w:t>
      </w:r>
    </w:p>
    <w:p w:rsidR="00633177" w:rsidRDefault="00633177" w:rsidP="00633177">
      <w:pPr>
        <w:ind w:left="709"/>
      </w:pPr>
      <w:r>
        <w:t xml:space="preserve">Clock Mode: Select Reader Connected mode. </w:t>
      </w:r>
    </w:p>
    <w:p w:rsidR="00633177" w:rsidRDefault="00633177" w:rsidP="00633177">
      <w:pPr>
        <w:ind w:left="709"/>
      </w:pPr>
      <w:r>
        <w:t>System Mode: Select SYS mode of operation</w:t>
      </w:r>
    </w:p>
    <w:p w:rsidR="00633177" w:rsidRDefault="007C1BA7" w:rsidP="00633177">
      <w:pPr>
        <w:ind w:left="709"/>
      </w:pPr>
      <w:r>
        <w:rPr>
          <w:noProof/>
          <w:lang w:val="en-US" w:eastAsia="zh-TW"/>
        </w:rPr>
        <mc:AlternateContent>
          <mc:Choice Requires="wps">
            <w:drawing>
              <wp:anchor distT="0" distB="0" distL="114300" distR="114300" simplePos="0" relativeHeight="251670016" behindDoc="0" locked="0" layoutInCell="1" allowOverlap="1">
                <wp:simplePos x="0" y="0"/>
                <wp:positionH relativeFrom="column">
                  <wp:posOffset>335280</wp:posOffset>
                </wp:positionH>
                <wp:positionV relativeFrom="paragraph">
                  <wp:posOffset>20320</wp:posOffset>
                </wp:positionV>
                <wp:extent cx="4994910" cy="579120"/>
                <wp:effectExtent l="0" t="0" r="0" b="0"/>
                <wp:wrapNone/>
                <wp:docPr id="41"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579120"/>
                        </a:xfrm>
                        <a:prstGeom prst="rect">
                          <a:avLst/>
                        </a:prstGeom>
                        <a:solidFill>
                          <a:srgbClr val="DDDDDD"/>
                        </a:solidFill>
                        <a:ln w="9525">
                          <a:solidFill>
                            <a:srgbClr val="000000"/>
                          </a:solidFill>
                          <a:miter lim="800000"/>
                          <a:headEnd/>
                          <a:tailEnd/>
                        </a:ln>
                      </wps:spPr>
                      <wps:txbx>
                        <w:txbxContent>
                          <w:p w:rsidR="00323E12" w:rsidRDefault="00323E12" w:rsidP="00633177">
                            <w:pPr>
                              <w:ind w:left="709"/>
                              <w:rPr>
                                <w:b/>
                              </w:rPr>
                            </w:pPr>
                            <w:r w:rsidRPr="007C0133">
                              <w:rPr>
                                <w:b/>
                              </w:rPr>
                              <w:t xml:space="preserve">Note: </w:t>
                            </w:r>
                            <w:r>
                              <w:rPr>
                                <w:b/>
                              </w:rPr>
                              <w:t>Confirm these setting, after opening the project every time, as they do change, this may lead to no response from the card.</w:t>
                            </w:r>
                          </w:p>
                          <w:p w:rsidR="00323E12" w:rsidRDefault="00323E12" w:rsidP="00633177">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55" type="#_x0000_t202" style="position:absolute;left:0;text-align:left;margin-left:26.4pt;margin-top:1.6pt;width:393.3pt;height:45.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" fillcolor="#ddd">
                <v:textbox>
                  <w:txbxContent>
                    <w:p w:rsidR="00323E12" w:rsidRDefault="00323E12" w:rsidP="00633177">
                      <w:pPr>
                        <w:ind w:left="709"/>
                        <w:rPr>
                          <w:b/>
                        </w:rPr>
                      </w:pPr>
                      <w:r w:rsidRPr="007C0133">
                        <w:rPr>
                          <w:b/>
                        </w:rPr>
                        <w:t xml:space="preserve">Note: </w:t>
                      </w:r>
                      <w:r>
                        <w:rPr>
                          <w:b/>
                        </w:rPr>
                        <w:t>Confirm these setting, after opening the project every time, as they do change, this may lead to no response from the card.</w:t>
                      </w:r>
                    </w:p>
                    <w:p w:rsidR="00323E12" w:rsidRDefault="00323E12" w:rsidP="00633177">
                      <w:pPr>
                        <w:ind w:left="0"/>
                      </w:pPr>
                    </w:p>
                  </w:txbxContent>
                </v:textbox>
              </v:shape>
            </w:pict>
          </mc:Fallback>
        </mc:AlternateContent>
      </w:r>
    </w:p>
    <w:p w:rsidR="00633177" w:rsidRDefault="00633177" w:rsidP="00633177">
      <w:pPr>
        <w:ind w:left="709"/>
      </w:pPr>
    </w:p>
    <w:p w:rsidR="00633177" w:rsidRPr="00D97E7F" w:rsidRDefault="00633177" w:rsidP="00633177">
      <w:pPr>
        <w:pStyle w:val="Heading3"/>
        <w:numPr>
          <w:ilvl w:val="0"/>
          <w:numId w:val="139"/>
        </w:numPr>
        <w:spacing w:after="60" w:line="300" w:lineRule="auto"/>
        <w:rPr>
          <w:sz w:val="24"/>
        </w:rPr>
      </w:pPr>
      <w:bookmarkStart w:id="2391" w:name="_Toc374118450"/>
      <w:bookmarkStart w:id="2392" w:name="_Toc416445468"/>
      <w:r w:rsidRPr="00D97E7F">
        <w:rPr>
          <w:sz w:val="24"/>
        </w:rPr>
        <w:lastRenderedPageBreak/>
        <w:t>Firmware update</w:t>
      </w:r>
      <w:bookmarkEnd w:id="2391"/>
      <w:bookmarkEnd w:id="2392"/>
    </w:p>
    <w:p w:rsidR="00633177" w:rsidRPr="00B32B11" w:rsidRDefault="00633177" w:rsidP="00633177">
      <w:pPr>
        <w:ind w:left="0"/>
        <w:jc w:val="center"/>
        <w:rPr>
          <w:b/>
        </w:rPr>
      </w:pPr>
      <w:r>
        <w:t>For Probe board settings p</w:t>
      </w:r>
      <w:r w:rsidRPr="00705C4A">
        <w:t>lease refer to the document</w:t>
      </w:r>
      <w:r>
        <w:t xml:space="preserve"> “</w:t>
      </w:r>
      <w:r w:rsidRPr="00DC2A11">
        <w:t>Zeta CHL-2.doc</w:t>
      </w:r>
      <w:r>
        <w:t>”</w:t>
      </w:r>
      <w:r w:rsidRPr="00705C4A">
        <w:t>.</w:t>
      </w:r>
    </w:p>
    <w:p w:rsidR="00633177" w:rsidRDefault="00633177" w:rsidP="00633177">
      <w:pPr>
        <w:pStyle w:val="FreigabeLast"/>
        <w:ind w:left="600"/>
        <w:jc w:val="both"/>
        <w:rPr>
          <w:lang w:val="en-US"/>
        </w:rPr>
      </w:pPr>
      <w:r w:rsidRPr="005720E8">
        <w:rPr>
          <w:lang w:val="en-US"/>
        </w:rPr>
        <w:t xml:space="preserve">Emulator SCDS200 received from Tongfang </w:t>
      </w:r>
      <w:r>
        <w:rPr>
          <w:lang w:val="en-US"/>
        </w:rPr>
        <w:t xml:space="preserve">is </w:t>
      </w:r>
      <w:r w:rsidRPr="005720E8">
        <w:rPr>
          <w:lang w:val="en-US"/>
        </w:rPr>
        <w:t xml:space="preserve">USB version. </w:t>
      </w:r>
      <w:r>
        <w:rPr>
          <w:lang w:val="en-US"/>
        </w:rPr>
        <w:t xml:space="preserve">USB version has connection problems with different brands of computers. It connects only with some computers, last observed with Dell Computer. To overcome this compatibility issue of USB version, SCDS emulator version should be changed to HID. Following Steps should be carried out for firmware change from </w:t>
      </w:r>
      <w:r w:rsidR="00BB54A1" w:rsidRPr="00BB54A1">
        <w:rPr>
          <w:lang w:val="en-US"/>
        </w:rPr>
        <w:t>USB to HID (Ref [15</w:t>
      </w:r>
      <w:r w:rsidRPr="00BB54A1">
        <w:rPr>
          <w:lang w:val="en-US"/>
        </w:rPr>
        <w:t>]).</w:t>
      </w:r>
    </w:p>
    <w:p w:rsidR="00633177" w:rsidRDefault="00633177" w:rsidP="00633177">
      <w:pPr>
        <w:pStyle w:val="FreigabeLast"/>
        <w:ind w:left="709"/>
        <w:jc w:val="both"/>
        <w:rPr>
          <w:lang w:val="en-US"/>
        </w:rPr>
      </w:pPr>
    </w:p>
    <w:p w:rsidR="00633177" w:rsidRDefault="00633177" w:rsidP="00633177">
      <w:pPr>
        <w:pStyle w:val="FreigabeLast"/>
        <w:ind w:left="600"/>
        <w:jc w:val="both"/>
        <w:rPr>
          <w:lang w:val="en-US"/>
        </w:rPr>
      </w:pPr>
      <w:r>
        <w:rPr>
          <w:lang w:val="en-US"/>
        </w:rPr>
        <w:t>Step1: Install Emulator setup, follow procedure in above 4.6.1.</w:t>
      </w:r>
    </w:p>
    <w:p w:rsidR="00633177" w:rsidRDefault="00633177" w:rsidP="00633177">
      <w:pPr>
        <w:pStyle w:val="FreigabeLast"/>
        <w:ind w:left="709"/>
        <w:jc w:val="both"/>
        <w:rPr>
          <w:lang w:val="en-US"/>
        </w:rPr>
      </w:pPr>
    </w:p>
    <w:p w:rsidR="00633177" w:rsidRDefault="00633177" w:rsidP="00633177">
      <w:pPr>
        <w:pStyle w:val="FreigabeLast"/>
        <w:ind w:left="600"/>
        <w:jc w:val="both"/>
        <w:rPr>
          <w:lang w:val="en-US"/>
        </w:rPr>
      </w:pPr>
      <w:r>
        <w:rPr>
          <w:lang w:val="en-US"/>
        </w:rPr>
        <w:t xml:space="preserve">Step2: </w:t>
      </w:r>
      <w:r w:rsidRPr="0040374E">
        <w:rPr>
          <w:lang w:val="en-US"/>
        </w:rPr>
        <w:t>Copy files under “setup/bin</w:t>
      </w:r>
      <w:r>
        <w:rPr>
          <w:lang w:val="en-US"/>
        </w:rPr>
        <w:t>Firmware</w:t>
      </w:r>
      <w:r w:rsidRPr="0040374E">
        <w:rPr>
          <w:lang w:val="en-US"/>
        </w:rPr>
        <w:t>/” to SCDS directory on your PC</w:t>
      </w:r>
      <w:r>
        <w:rPr>
          <w:lang w:val="en-US"/>
        </w:rPr>
        <w:t xml:space="preserve"> at following path</w:t>
      </w:r>
      <w:r w:rsidRPr="0040374E">
        <w:rPr>
          <w:lang w:val="en-US"/>
        </w:rPr>
        <w:t>.</w:t>
      </w:r>
    </w:p>
    <w:p w:rsidR="00633177" w:rsidRDefault="00633177" w:rsidP="00633177">
      <w:pPr>
        <w:pStyle w:val="FreigabeLast"/>
        <w:ind w:left="600"/>
        <w:rPr>
          <w:lang w:val="en-US"/>
        </w:rPr>
      </w:pPr>
      <w:r w:rsidRPr="0040374E">
        <w:rPr>
          <w:lang w:val="en-US"/>
        </w:rPr>
        <w:t>C:\Keil\C51\SCDS</w:t>
      </w:r>
    </w:p>
    <w:p w:rsidR="00633177" w:rsidRDefault="00633177" w:rsidP="00633177">
      <w:pPr>
        <w:pStyle w:val="FreigabeLast"/>
        <w:ind w:left="600"/>
        <w:jc w:val="both"/>
        <w:rPr>
          <w:lang w:val="en-US"/>
        </w:rPr>
      </w:pPr>
      <w:r w:rsidRPr="00010C6C">
        <w:rPr>
          <w:lang w:val="en-US"/>
        </w:rPr>
        <w:t>Open an existing keil project, select “project / Options for Target / Debug”, and then</w:t>
      </w:r>
      <w:r>
        <w:rPr>
          <w:lang w:val="en-US"/>
        </w:rPr>
        <w:t xml:space="preserve"> </w:t>
      </w:r>
      <w:r w:rsidRPr="00010C6C">
        <w:rPr>
          <w:lang w:val="en-US"/>
        </w:rPr>
        <w:t>s</w:t>
      </w:r>
      <w:r>
        <w:rPr>
          <w:lang w:val="en-US"/>
        </w:rPr>
        <w:t>e</w:t>
      </w:r>
      <w:r w:rsidRPr="00010C6C">
        <w:rPr>
          <w:lang w:val="en-US"/>
        </w:rPr>
        <w:t>lect “SCDS2000”. Press button “Settings”, the following “Target Setup” window will</w:t>
      </w:r>
      <w:r>
        <w:rPr>
          <w:lang w:val="en-US"/>
        </w:rPr>
        <w:t xml:space="preserve"> </w:t>
      </w:r>
      <w:r w:rsidRPr="00010C6C">
        <w:rPr>
          <w:lang w:val="en-US"/>
        </w:rPr>
        <w:t>appear. Please select the same card type with your current card (</w:t>
      </w:r>
      <w:r>
        <w:rPr>
          <w:lang w:val="en-US"/>
        </w:rPr>
        <w:t>F</w:t>
      </w:r>
      <w:r w:rsidRPr="00010C6C">
        <w:rPr>
          <w:lang w:val="en-US"/>
        </w:rPr>
        <w:t>igure 1.1).</w:t>
      </w:r>
    </w:p>
    <w:p w:rsidR="00633177" w:rsidRPr="00010C6C" w:rsidRDefault="007C1BA7" w:rsidP="00633177">
      <w:pPr>
        <w:pStyle w:val="FreigabeLast"/>
        <w:ind w:left="709"/>
        <w:jc w:val="both"/>
        <w:rPr>
          <w:lang w:val="en-US"/>
        </w:rPr>
      </w:pPr>
      <w:r>
        <w:rPr>
          <w:noProof/>
          <w:lang w:val="en-US" w:eastAsia="zh-TW"/>
        </w:rPr>
        <w:drawing>
          <wp:inline distT="0" distB="0" distL="0" distR="0">
            <wp:extent cx="3210560" cy="24079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inline>
        </w:drawing>
      </w:r>
    </w:p>
    <w:p w:rsidR="00633177" w:rsidRDefault="00633177" w:rsidP="00633177">
      <w:pPr>
        <w:pStyle w:val="FreigabeLast"/>
        <w:ind w:left="709"/>
        <w:jc w:val="center"/>
        <w:rPr>
          <w:lang w:val="en-US"/>
        </w:rPr>
      </w:pPr>
      <w:r>
        <w:rPr>
          <w:lang w:val="en-US"/>
        </w:rPr>
        <w:t>F</w:t>
      </w:r>
      <w:r w:rsidRPr="00010C6C">
        <w:rPr>
          <w:lang w:val="en-US"/>
        </w:rPr>
        <w:t>igure 1.1</w:t>
      </w:r>
      <w:r>
        <w:rPr>
          <w:lang w:val="en-US"/>
        </w:rPr>
        <w:t xml:space="preserve">: </w:t>
      </w:r>
      <w:r w:rsidRPr="00010C6C">
        <w:rPr>
          <w:lang w:val="en-US"/>
        </w:rPr>
        <w:t>Target setup</w:t>
      </w:r>
    </w:p>
    <w:p w:rsidR="00633177" w:rsidRDefault="00633177" w:rsidP="00633177">
      <w:pPr>
        <w:pStyle w:val="FreigabeLast"/>
        <w:ind w:left="709"/>
        <w:jc w:val="center"/>
        <w:rPr>
          <w:lang w:val="en-US"/>
        </w:rPr>
      </w:pPr>
    </w:p>
    <w:p w:rsidR="00633177" w:rsidRDefault="00633177" w:rsidP="00633177">
      <w:pPr>
        <w:pStyle w:val="FreigabeLast"/>
        <w:ind w:left="0" w:firstLine="709"/>
        <w:jc w:val="both"/>
        <w:rPr>
          <w:lang w:val="en-US"/>
        </w:rPr>
      </w:pPr>
      <w:r>
        <w:rPr>
          <w:lang w:val="en-US"/>
        </w:rPr>
        <w:t>Select update Firmware</w:t>
      </w:r>
    </w:p>
    <w:p w:rsidR="00633177" w:rsidRDefault="007C1BA7" w:rsidP="00633177">
      <w:pPr>
        <w:pStyle w:val="FreigabeLast"/>
        <w:ind w:left="709"/>
        <w:jc w:val="both"/>
        <w:rPr>
          <w:lang w:val="en-US"/>
        </w:rPr>
      </w:pPr>
      <w:r>
        <w:rPr>
          <w:noProof/>
          <w:lang w:val="en-US" w:eastAsia="zh-TW"/>
        </w:rPr>
        <w:lastRenderedPageBreak/>
        <w:drawing>
          <wp:inline distT="0" distB="0" distL="0" distR="0">
            <wp:extent cx="3210560" cy="21539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0560" cy="2153920"/>
                    </a:xfrm>
                    <a:prstGeom prst="rect">
                      <a:avLst/>
                    </a:prstGeom>
                    <a:noFill/>
                    <a:ln>
                      <a:noFill/>
                    </a:ln>
                  </pic:spPr>
                </pic:pic>
              </a:graphicData>
            </a:graphic>
          </wp:inline>
        </w:drawing>
      </w:r>
    </w:p>
    <w:p w:rsidR="00633177" w:rsidRDefault="00633177" w:rsidP="00633177">
      <w:pPr>
        <w:pStyle w:val="FreigabeLast"/>
        <w:ind w:left="709"/>
        <w:jc w:val="center"/>
        <w:rPr>
          <w:lang w:val="en-US"/>
        </w:rPr>
      </w:pPr>
      <w:r>
        <w:rPr>
          <w:lang w:val="en-US"/>
        </w:rPr>
        <w:t xml:space="preserve">Figure 1.2: </w:t>
      </w:r>
      <w:r w:rsidRPr="00010C6C">
        <w:rPr>
          <w:lang w:val="en-US"/>
        </w:rPr>
        <w:t>Only update firmware</w:t>
      </w:r>
    </w:p>
    <w:p w:rsidR="00633177" w:rsidRDefault="00633177" w:rsidP="00633177">
      <w:pPr>
        <w:pStyle w:val="FreigabeLast"/>
        <w:ind w:left="709"/>
        <w:jc w:val="center"/>
        <w:rPr>
          <w:lang w:val="en-US"/>
        </w:rPr>
      </w:pPr>
    </w:p>
    <w:p w:rsidR="00633177" w:rsidRDefault="00633177" w:rsidP="00633177">
      <w:pPr>
        <w:pStyle w:val="FreigabeLast"/>
        <w:ind w:left="709"/>
        <w:jc w:val="both"/>
        <w:rPr>
          <w:lang w:val="en-US"/>
        </w:rPr>
      </w:pPr>
      <w:r w:rsidRPr="00010C6C">
        <w:rPr>
          <w:lang w:val="en-US"/>
        </w:rPr>
        <w:t xml:space="preserve">Press </w:t>
      </w:r>
      <w:r>
        <w:rPr>
          <w:lang w:val="en-US"/>
        </w:rPr>
        <w:t>“</w:t>
      </w:r>
      <w:r w:rsidRPr="00010C6C">
        <w:rPr>
          <w:lang w:val="en-US"/>
        </w:rPr>
        <w:t>Update” to start updating. As to avoid unintended operation, the following</w:t>
      </w:r>
      <w:r>
        <w:rPr>
          <w:lang w:val="en-US"/>
        </w:rPr>
        <w:t xml:space="preserve"> </w:t>
      </w:r>
      <w:r w:rsidRPr="00010C6C">
        <w:rPr>
          <w:lang w:val="en-US"/>
        </w:rPr>
        <w:t>warning dialog will appear. Please press “</w:t>
      </w:r>
      <w:r>
        <w:rPr>
          <w:lang w:val="en-US"/>
        </w:rPr>
        <w:t>Ok</w:t>
      </w:r>
      <w:r w:rsidRPr="00010C6C">
        <w:rPr>
          <w:lang w:val="en-US"/>
        </w:rPr>
        <w:t>” to confirm updating</w:t>
      </w:r>
      <w:r>
        <w:rPr>
          <w:lang w:val="en-US"/>
        </w:rPr>
        <w:t xml:space="preserve"> </w:t>
      </w:r>
      <w:r w:rsidRPr="00010C6C">
        <w:rPr>
          <w:lang w:val="en-US"/>
        </w:rPr>
        <w:t>(</w:t>
      </w:r>
      <w:r>
        <w:rPr>
          <w:lang w:val="en-US"/>
        </w:rPr>
        <w:t>F</w:t>
      </w:r>
      <w:r w:rsidRPr="00010C6C">
        <w:rPr>
          <w:lang w:val="en-US"/>
        </w:rPr>
        <w:t>igure 1.</w:t>
      </w:r>
      <w:r>
        <w:rPr>
          <w:lang w:val="en-US"/>
        </w:rPr>
        <w:t>3</w:t>
      </w:r>
      <w:r w:rsidRPr="00010C6C">
        <w:rPr>
          <w:lang w:val="en-US"/>
        </w:rPr>
        <w:t>).</w:t>
      </w:r>
    </w:p>
    <w:p w:rsidR="00633177" w:rsidRDefault="007C1BA7" w:rsidP="00633177">
      <w:pPr>
        <w:pStyle w:val="FreigabeLast"/>
        <w:ind w:left="709"/>
        <w:jc w:val="both"/>
        <w:rPr>
          <w:lang w:val="en-US"/>
        </w:rPr>
      </w:pPr>
      <w:r>
        <w:rPr>
          <w:noProof/>
          <w:lang w:val="en-US" w:eastAsia="zh-TW"/>
        </w:rPr>
        <w:drawing>
          <wp:inline distT="0" distB="0" distL="0" distR="0">
            <wp:extent cx="2997200" cy="10261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200" cy="1026160"/>
                    </a:xfrm>
                    <a:prstGeom prst="rect">
                      <a:avLst/>
                    </a:prstGeom>
                    <a:noFill/>
                    <a:ln>
                      <a:noFill/>
                    </a:ln>
                  </pic:spPr>
                </pic:pic>
              </a:graphicData>
            </a:graphic>
          </wp:inline>
        </w:drawing>
      </w:r>
    </w:p>
    <w:p w:rsidR="00633177" w:rsidRDefault="00633177" w:rsidP="00633177">
      <w:pPr>
        <w:pStyle w:val="FreigabeLast"/>
        <w:ind w:left="709"/>
        <w:jc w:val="center"/>
        <w:rPr>
          <w:lang w:val="en-US"/>
        </w:rPr>
      </w:pPr>
      <w:r w:rsidRPr="00010C6C">
        <w:rPr>
          <w:lang w:val="en-US"/>
        </w:rPr>
        <w:t>Figure 1.2</w:t>
      </w:r>
      <w:r>
        <w:rPr>
          <w:lang w:val="en-US"/>
        </w:rPr>
        <w:t xml:space="preserve">: </w:t>
      </w:r>
      <w:r w:rsidRPr="00010C6C">
        <w:rPr>
          <w:lang w:val="en-US"/>
        </w:rPr>
        <w:t>warning dialog</w:t>
      </w:r>
    </w:p>
    <w:p w:rsidR="00633177" w:rsidRDefault="00633177" w:rsidP="00633177">
      <w:pPr>
        <w:pStyle w:val="FreigabeLast"/>
        <w:ind w:left="709"/>
        <w:jc w:val="center"/>
        <w:rPr>
          <w:lang w:val="en-US"/>
        </w:rPr>
      </w:pPr>
    </w:p>
    <w:p w:rsidR="00633177" w:rsidRDefault="00633177" w:rsidP="00633177">
      <w:pPr>
        <w:pStyle w:val="FreigabeLast"/>
        <w:ind w:left="709"/>
        <w:rPr>
          <w:lang w:val="en-US"/>
        </w:rPr>
      </w:pPr>
      <w:r>
        <w:rPr>
          <w:lang w:val="en-US"/>
        </w:rPr>
        <w:t>Step 3: This emulator is now ready to be used as HID. Please install the HID setup on the computer with which this emulator will be connected. If USB setup is already installed, then uninstall it and then install HID setup.</w:t>
      </w:r>
    </w:p>
    <w:p w:rsidR="00633177" w:rsidRPr="00D97E7F" w:rsidRDefault="00633177" w:rsidP="00633177">
      <w:pPr>
        <w:pStyle w:val="Heading3"/>
        <w:numPr>
          <w:ilvl w:val="0"/>
          <w:numId w:val="140"/>
        </w:numPr>
        <w:spacing w:after="60" w:line="300" w:lineRule="auto"/>
        <w:rPr>
          <w:sz w:val="24"/>
        </w:rPr>
      </w:pPr>
      <w:bookmarkStart w:id="2393" w:name="_Toc374118451"/>
      <w:bookmarkStart w:id="2394" w:name="_Toc416445469"/>
      <w:r w:rsidRPr="00D97E7F">
        <w:rPr>
          <w:sz w:val="24"/>
        </w:rPr>
        <w:t>Target update</w:t>
      </w:r>
      <w:bookmarkEnd w:id="2393"/>
      <w:bookmarkEnd w:id="2394"/>
    </w:p>
    <w:p w:rsidR="00633177" w:rsidRPr="006E4D86" w:rsidRDefault="00633177" w:rsidP="00633177"/>
    <w:p w:rsidR="00633177" w:rsidRDefault="00633177" w:rsidP="00633177">
      <w:pPr>
        <w:pStyle w:val="FreigabeLast"/>
        <w:ind w:left="709"/>
        <w:rPr>
          <w:lang w:val="en-US"/>
        </w:rPr>
      </w:pPr>
      <w:r>
        <w:rPr>
          <w:lang w:val="en-US"/>
        </w:rPr>
        <w:t>This option is provided to change the Target device from any device to THC20F17BD/</w:t>
      </w:r>
      <w:r w:rsidRPr="002D00DB">
        <w:rPr>
          <w:lang w:val="en-US"/>
        </w:rPr>
        <w:t xml:space="preserve"> </w:t>
      </w:r>
      <w:r>
        <w:rPr>
          <w:lang w:val="en-US"/>
        </w:rPr>
        <w:t>THC20F17BD-V20</w:t>
      </w:r>
      <w:r w:rsidR="008A4EFD">
        <w:rPr>
          <w:lang w:val="en-US"/>
        </w:rPr>
        <w:t>/THC20F17BD-V30</w:t>
      </w:r>
      <w:r>
        <w:rPr>
          <w:lang w:val="en-US"/>
        </w:rPr>
        <w:t xml:space="preserve"> and </w:t>
      </w:r>
      <w:r w:rsidR="008A4EFD">
        <w:rPr>
          <w:lang w:val="en-US"/>
        </w:rPr>
        <w:t xml:space="preserve"> so on</w:t>
      </w:r>
      <w:r>
        <w:rPr>
          <w:lang w:val="en-US"/>
        </w:rPr>
        <w:t>.</w:t>
      </w:r>
    </w:p>
    <w:p w:rsidR="00633177" w:rsidRDefault="008A4EFD" w:rsidP="00633177">
      <w:pPr>
        <w:pStyle w:val="FreigabeLast"/>
        <w:ind w:left="709"/>
        <w:rPr>
          <w:lang w:val="en-US"/>
        </w:rPr>
      </w:pPr>
      <w:r>
        <w:rPr>
          <w:lang w:val="en-US"/>
        </w:rPr>
        <w:t xml:space="preserve">Please refer to section </w:t>
      </w:r>
      <w:hyperlink w:anchor="_Product_family_THC20F17BD-XX" w:history="1">
        <w:r w:rsidRPr="008A4EFD">
          <w:rPr>
            <w:rStyle w:val="Hyperlink"/>
            <w:lang w:val="en-US"/>
          </w:rPr>
          <w:t>6.1</w:t>
        </w:r>
      </w:hyperlink>
      <w:r>
        <w:rPr>
          <w:lang w:val="en-US"/>
        </w:rPr>
        <w:t xml:space="preserve"> for details about updating Target Type on Emulator.</w:t>
      </w:r>
    </w:p>
    <w:p w:rsidR="00633177" w:rsidRDefault="00633177" w:rsidP="00633177">
      <w:pPr>
        <w:pStyle w:val="FreigabeLast"/>
        <w:ind w:left="709"/>
        <w:jc w:val="center"/>
        <w:rPr>
          <w:lang w:val="en-US"/>
        </w:rPr>
      </w:pPr>
    </w:p>
    <w:p w:rsidR="00633177" w:rsidRDefault="00633177" w:rsidP="00633177">
      <w:pPr>
        <w:pStyle w:val="FreigabeLast"/>
        <w:ind w:left="709"/>
        <w:jc w:val="center"/>
        <w:rPr>
          <w:lang w:val="en-US"/>
        </w:rPr>
      </w:pPr>
    </w:p>
    <w:p w:rsidR="00633177" w:rsidRPr="00010C6C" w:rsidRDefault="00633177" w:rsidP="00633177">
      <w:pPr>
        <w:pStyle w:val="FreigabeLast"/>
        <w:ind w:left="709"/>
        <w:jc w:val="center"/>
        <w:rPr>
          <w:lang w:val="en-US"/>
        </w:rPr>
      </w:pPr>
    </w:p>
    <w:p w:rsidR="00633177" w:rsidRPr="00D97E7F" w:rsidRDefault="00633177" w:rsidP="00633177">
      <w:pPr>
        <w:pStyle w:val="Heading3"/>
        <w:numPr>
          <w:ilvl w:val="0"/>
          <w:numId w:val="141"/>
        </w:numPr>
        <w:spacing w:after="60" w:line="300" w:lineRule="auto"/>
        <w:rPr>
          <w:sz w:val="24"/>
        </w:rPr>
      </w:pPr>
      <w:bookmarkStart w:id="2395" w:name="_Toc374118452"/>
      <w:bookmarkStart w:id="2396" w:name="_Toc416445470"/>
      <w:r w:rsidRPr="00D97E7F">
        <w:rPr>
          <w:sz w:val="24"/>
        </w:rPr>
        <w:t>Loading Emulator</w:t>
      </w:r>
      <w:bookmarkEnd w:id="2395"/>
      <w:bookmarkEnd w:id="2396"/>
    </w:p>
    <w:p w:rsidR="00633177" w:rsidRDefault="00633177" w:rsidP="00633177">
      <w:pPr>
        <w:ind w:left="709"/>
      </w:pPr>
      <w:r>
        <w:t>Before one starts debugging it is mandatory to check the settings for Target Info, Clock Mode and System mode as mentioned in section 4.6.1. If any of the options are not correct, card may not respond.</w:t>
      </w:r>
    </w:p>
    <w:p w:rsidR="00633177" w:rsidRPr="00661C5B" w:rsidRDefault="007C1BA7" w:rsidP="00633177">
      <w:pPr>
        <w:ind w:hanging="1488"/>
        <w:rPr>
          <w:lang w:val="en-US"/>
        </w:rPr>
      </w:pPr>
      <w:r>
        <w:rPr>
          <w:noProof/>
          <w:lang w:val="en-US" w:eastAsia="zh-TW"/>
        </w:rPr>
        <w:lastRenderedPageBreak/>
        <mc:AlternateContent>
          <mc:Choice Requires="wps">
            <w:drawing>
              <wp:anchor distT="0" distB="0" distL="114300" distR="114300" simplePos="0" relativeHeight="251668992" behindDoc="0" locked="0" layoutInCell="1" allowOverlap="1">
                <wp:simplePos x="0" y="0"/>
                <wp:positionH relativeFrom="column">
                  <wp:posOffset>299085</wp:posOffset>
                </wp:positionH>
                <wp:positionV relativeFrom="paragraph">
                  <wp:posOffset>316230</wp:posOffset>
                </wp:positionV>
                <wp:extent cx="4994910" cy="522605"/>
                <wp:effectExtent l="0" t="0" r="0" b="0"/>
                <wp:wrapSquare wrapText="bothSides"/>
                <wp:docPr id="4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522605"/>
                        </a:xfrm>
                        <a:prstGeom prst="rect">
                          <a:avLst/>
                        </a:prstGeom>
                        <a:solidFill>
                          <a:srgbClr val="DDDDDD"/>
                        </a:solidFill>
                        <a:ln w="9525">
                          <a:solidFill>
                            <a:srgbClr val="000000"/>
                          </a:solidFill>
                          <a:miter lim="800000"/>
                          <a:headEnd/>
                          <a:tailEnd/>
                        </a:ln>
                      </wps:spPr>
                      <wps:txbx>
                        <w:txbxContent>
                          <w:p w:rsidR="00323E12" w:rsidRPr="00F456D1" w:rsidRDefault="00323E12" w:rsidP="00633177">
                            <w:pPr>
                              <w:ind w:left="0"/>
                              <w:rPr>
                                <w:b/>
                                <w:sz w:val="20"/>
                              </w:rPr>
                            </w:pPr>
                            <w:r w:rsidRPr="00E0522C">
                              <w:rPr>
                                <w:b/>
                              </w:rPr>
                              <w:t>It is strongly recommended to delete all H/W breakpoints before you stop debug</w:t>
                            </w:r>
                          </w:p>
                          <w:p w:rsidR="00323E12" w:rsidRPr="00E0522C" w:rsidRDefault="00323E12" w:rsidP="00633177">
                            <w:pPr>
                              <w:ind w:left="284"/>
                              <w:rPr>
                                <w:b/>
                              </w:rPr>
                            </w:pPr>
                            <w:r w:rsidRPr="00E0522C">
                              <w:rPr>
                                <w:b/>
                              </w:rPr>
                              <w:t>ging!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56" type="#_x0000_t202" style="position:absolute;left:0;text-align:left;margin-left:23.55pt;margin-top:24.9pt;width:393.3pt;height:41.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" fillcolor="#ddd">
                <v:textbox>
                  <w:txbxContent>
                    <w:p w:rsidR="00323E12" w:rsidRPr="00F456D1" w:rsidRDefault="00323E12" w:rsidP="00633177">
                      <w:pPr>
                        <w:ind w:left="0"/>
                        <w:rPr>
                          <w:b/>
                          <w:sz w:val="20"/>
                        </w:rPr>
                      </w:pPr>
                      <w:r w:rsidRPr="00E0522C">
                        <w:rPr>
                          <w:b/>
                        </w:rPr>
                        <w:t>It is strongly recommended to delete all H/W breakpoints before you stop debug</w:t>
                      </w:r>
                    </w:p>
                    <w:p w:rsidR="00323E12" w:rsidRPr="00E0522C" w:rsidRDefault="00323E12" w:rsidP="00633177">
                      <w:pPr>
                        <w:ind w:left="284"/>
                        <w:rPr>
                          <w:b/>
                        </w:rPr>
                      </w:pPr>
                      <w:r w:rsidRPr="00E0522C">
                        <w:rPr>
                          <w:b/>
                        </w:rPr>
                        <w:t>ging!</w:t>
                      </w:r>
                    </w:p>
                  </w:txbxContent>
                </v:textbox>
                <w10:wrap type="square"/>
              </v:shape>
            </w:pict>
          </mc:Fallback>
        </mc:AlternateContent>
      </w:r>
    </w:p>
    <w:p w:rsidR="00633177" w:rsidRDefault="00633177" w:rsidP="00633177"/>
    <w:p w:rsidR="00633177" w:rsidRDefault="00633177" w:rsidP="00633177">
      <w:pPr>
        <w:ind w:left="709"/>
        <w:jc w:val="both"/>
      </w:pPr>
      <w:r>
        <w:t xml:space="preserve">Note: </w:t>
      </w:r>
    </w:p>
    <w:p w:rsidR="00633177" w:rsidRDefault="00633177" w:rsidP="00633177">
      <w:pPr>
        <w:numPr>
          <w:ilvl w:val="0"/>
          <w:numId w:val="69"/>
        </w:numPr>
        <w:spacing w:before="0" w:after="60" w:line="300" w:lineRule="auto"/>
        <w:jc w:val="both"/>
      </w:pPr>
      <w:r>
        <w:t>It sometimes has been observed that a hex file was not downloaded correctly into the emulator. In this case the paddle was probably inserted into the CCR5 and the IFDSIM was switched on. Under such circumstances the paddle draws current from the CCR5 and thus the downloaded hex file does not overwrite the contents in the emulator which have been downloaded before. Please release the paddle from the CCR5, reset probe board and emulator, insert the paddle again and switch the IFDSIM on. Then download the hex file.</w:t>
      </w:r>
    </w:p>
    <w:p w:rsidR="00633177" w:rsidRPr="001D3840" w:rsidRDefault="00633177" w:rsidP="00633177">
      <w:pPr>
        <w:numPr>
          <w:ilvl w:val="0"/>
          <w:numId w:val="69"/>
        </w:numPr>
        <w:spacing w:before="0" w:after="60" w:line="300" w:lineRule="auto"/>
        <w:jc w:val="both"/>
      </w:pPr>
      <w:r>
        <w:t xml:space="preserve">When debugging is started on emulator, it takes longer to load the hex file to emulator; reason being flash is cleaned before loading OS to emulator, Tongfang Bootloader image is loaded to the emulator. This is done with batch file </w:t>
      </w:r>
      <w:r w:rsidRPr="002E2836">
        <w:t>Load_CRC_Data.ini</w:t>
      </w:r>
      <w:r>
        <w:t>.</w:t>
      </w:r>
    </w:p>
    <w:bookmarkEnd w:id="2389"/>
    <w:p w:rsidR="00633177" w:rsidRPr="00ED6CB6" w:rsidRDefault="00633177" w:rsidP="00633177">
      <w:pPr>
        <w:pStyle w:val="Heading3"/>
        <w:numPr>
          <w:ilvl w:val="0"/>
          <w:numId w:val="0"/>
        </w:numPr>
        <w:ind w:left="1758"/>
      </w:pPr>
    </w:p>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F61713" w:rsidRDefault="00F61713" w:rsidP="00F61713">
      <w:pPr>
        <w:pStyle w:val="Heading3"/>
        <w:numPr>
          <w:ilvl w:val="0"/>
          <w:numId w:val="0"/>
        </w:numPr>
        <w:spacing w:before="360"/>
        <w:ind w:left="1757"/>
      </w:pPr>
    </w:p>
    <w:p w:rsidR="00633177" w:rsidRDefault="00633177" w:rsidP="001F578C">
      <w:pPr>
        <w:pStyle w:val="Heading3"/>
        <w:spacing w:before="360"/>
        <w:ind w:left="1757" w:hanging="1757"/>
      </w:pPr>
      <w:bookmarkStart w:id="2397" w:name="_Toc416445471"/>
      <w:r w:rsidRPr="00ED6CB6">
        <w:t xml:space="preserve">Family </w:t>
      </w:r>
      <w:r>
        <w:t>SCFXX</w:t>
      </w:r>
      <w:r w:rsidRPr="00ED6CB6">
        <w:t>XX</w:t>
      </w:r>
      <w:bookmarkEnd w:id="2397"/>
    </w:p>
    <w:p w:rsidR="00633177" w:rsidRPr="00ED6CB6" w:rsidRDefault="00633177" w:rsidP="00B20BE5">
      <w:pPr>
        <w:pStyle w:val="Heading3"/>
        <w:numPr>
          <w:ilvl w:val="0"/>
          <w:numId w:val="141"/>
        </w:numPr>
        <w:spacing w:after="60" w:line="300" w:lineRule="auto"/>
        <w:rPr>
          <w:sz w:val="24"/>
        </w:rPr>
      </w:pPr>
      <w:bookmarkStart w:id="2398" w:name="_Toc386189525"/>
      <w:bookmarkStart w:id="2399" w:name="_Toc416445472"/>
      <w:r w:rsidRPr="00ED6CB6">
        <w:rPr>
          <w:sz w:val="24"/>
        </w:rPr>
        <w:t>Using the Emulator</w:t>
      </w:r>
      <w:bookmarkEnd w:id="2398"/>
      <w:bookmarkEnd w:id="2399"/>
    </w:p>
    <w:p w:rsidR="00633177" w:rsidRPr="00ED6CB6" w:rsidRDefault="00633177" w:rsidP="00633177">
      <w:pPr>
        <w:ind w:left="709"/>
      </w:pPr>
      <w:r w:rsidRPr="0040194B">
        <w:t>For using the StarChip emulator for debugging the code, one has to get the Cortus IDE installed o</w:t>
      </w:r>
      <w:r w:rsidRPr="00250B99">
        <w:t xml:space="preserve">n the machine. The debugging of the code is done using the same IDE. For debugging the code one has to build the project through bash with the EMU parameter passed as one. For more details please refer the section </w:t>
      </w:r>
      <w:hyperlink w:anchor="_Options_implemented_with" w:history="1">
        <w:r w:rsidRPr="00ED6CB6">
          <w:rPr>
            <w:rStyle w:val="Hyperlink"/>
          </w:rPr>
          <w:t>Options implemented with make command</w:t>
        </w:r>
      </w:hyperlink>
      <w:r w:rsidRPr="00ED6CB6">
        <w:t>.</w:t>
      </w:r>
    </w:p>
    <w:p w:rsidR="00633177" w:rsidRPr="00ED6CB6" w:rsidRDefault="00633177" w:rsidP="00633177">
      <w:pPr>
        <w:ind w:left="709" w:firstLine="709"/>
      </w:pPr>
      <w:r w:rsidRPr="00ED6CB6">
        <w:t>After getting the code compiled, one has to set the debug environment for the emulator. This has to be done in the IDE itself. Please refer the following screenshots for more details.</w:t>
      </w:r>
    </w:p>
    <w:p w:rsidR="00633177" w:rsidRPr="00ED6CB6" w:rsidRDefault="00633177" w:rsidP="00633177">
      <w:pPr>
        <w:ind w:left="709" w:hanging="79"/>
      </w:pPr>
    </w:p>
    <w:p w:rsidR="00633177" w:rsidRPr="00ED6CB6" w:rsidRDefault="00633177" w:rsidP="00633177">
      <w:pPr>
        <w:ind w:left="709" w:firstLine="11"/>
        <w:rPr>
          <w:b/>
        </w:rPr>
      </w:pPr>
      <w:r w:rsidRPr="00ED6CB6">
        <w:rPr>
          <w:b/>
        </w:rPr>
        <w:t>1. GDB server setup:</w:t>
      </w:r>
    </w:p>
    <w:p w:rsidR="00633177" w:rsidRPr="00ED6CB6" w:rsidRDefault="00633177" w:rsidP="00633177">
      <w:pPr>
        <w:ind w:left="709" w:firstLine="11"/>
      </w:pPr>
      <w:r w:rsidRPr="00ED6CB6">
        <w:t>GDBServer is designed to translate Client requests into jtag commands sent and executed by emulated chip.</w:t>
      </w:r>
    </w:p>
    <w:p w:rsidR="00633177" w:rsidRPr="00ED6CB6" w:rsidRDefault="00633177" w:rsidP="00633177">
      <w:pPr>
        <w:ind w:left="709" w:firstLine="11"/>
      </w:pPr>
      <w:r w:rsidRPr="00ED6CB6">
        <w:t>Before running GDBServer, it must be configured, by updating default .jtag_ini file. This file contains all the parameters for GDBServer communication with emulated chip.</w:t>
      </w: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709"/>
      </w:pPr>
    </w:p>
    <w:p w:rsidR="00633177" w:rsidRPr="00ED6CB6" w:rsidRDefault="00633177" w:rsidP="00633177">
      <w:pPr>
        <w:ind w:left="709" w:firstLine="11"/>
      </w:pPr>
    </w:p>
    <w:p w:rsidR="00633177" w:rsidRPr="00ED6CB6" w:rsidRDefault="00633177" w:rsidP="00633177">
      <w:pPr>
        <w:ind w:left="709" w:firstLine="11"/>
      </w:pPr>
    </w:p>
    <w:p w:rsidR="00633177" w:rsidRPr="00B177A6" w:rsidRDefault="00633177" w:rsidP="00633177">
      <w:pPr>
        <w:ind w:left="709" w:firstLine="11"/>
        <w:rPr>
          <w:b/>
        </w:rPr>
      </w:pPr>
      <w:r w:rsidRPr="00ED6CB6">
        <w:rPr>
          <w:b/>
        </w:rPr>
        <w:t xml:space="preserve">2. Go to Run </w:t>
      </w:r>
      <w:r w:rsidRPr="00B177A6">
        <w:rPr>
          <w:b/>
        </w:rPr>
        <w:sym w:font="Wingdings" w:char="F0E0"/>
      </w:r>
      <w:r w:rsidRPr="00B177A6">
        <w:rPr>
          <w:b/>
        </w:rPr>
        <w:t xml:space="preserve"> Debug Configurations…</w:t>
      </w:r>
    </w:p>
    <w:p w:rsidR="00633177" w:rsidRPr="000630CD" w:rsidRDefault="00633177" w:rsidP="00633177">
      <w:pPr>
        <w:ind w:left="709" w:firstLine="11"/>
      </w:pPr>
      <w:r w:rsidRPr="00E136D9">
        <w:t>Following window wi</w:t>
      </w:r>
      <w:r w:rsidRPr="000630CD">
        <w:t>ll popup.</w:t>
      </w:r>
    </w:p>
    <w:p w:rsidR="00633177" w:rsidRPr="00B177A6" w:rsidRDefault="007C1BA7" w:rsidP="00633177">
      <w:pPr>
        <w:ind w:left="709" w:firstLine="709"/>
      </w:pPr>
      <w:r>
        <w:rPr>
          <w:noProof/>
          <w:lang w:val="en-US" w:eastAsia="zh-TW"/>
        </w:rPr>
        <w:drawing>
          <wp:inline distT="0" distB="0" distL="0" distR="0">
            <wp:extent cx="5262880" cy="3901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880" cy="3901440"/>
                    </a:xfrm>
                    <a:prstGeom prst="rect">
                      <a:avLst/>
                    </a:prstGeom>
                    <a:noFill/>
                    <a:ln>
                      <a:noFill/>
                    </a:ln>
                  </pic:spPr>
                </pic:pic>
              </a:graphicData>
            </a:graphic>
          </wp:inline>
        </w:drawing>
      </w:r>
    </w:p>
    <w:p w:rsidR="00633177" w:rsidRPr="00E136D9" w:rsidRDefault="00633177" w:rsidP="00633177">
      <w:pPr>
        <w:ind w:left="1069"/>
        <w:rPr>
          <w:lang w:val="en-US"/>
        </w:rPr>
      </w:pPr>
    </w:p>
    <w:p w:rsidR="00633177" w:rsidRPr="000630CD" w:rsidRDefault="00633177" w:rsidP="00633177">
      <w:pPr>
        <w:ind w:left="709"/>
        <w:rPr>
          <w:lang w:val="en-US"/>
        </w:rPr>
      </w:pPr>
    </w:p>
    <w:p w:rsidR="00633177" w:rsidRPr="005E7985" w:rsidRDefault="00633177" w:rsidP="00633177">
      <w:pPr>
        <w:ind w:left="709"/>
        <w:rPr>
          <w:lang w:val="en-US"/>
        </w:rPr>
      </w:pPr>
    </w:p>
    <w:p w:rsidR="00633177" w:rsidRPr="005E7985" w:rsidRDefault="00633177" w:rsidP="00633177">
      <w:pPr>
        <w:ind w:left="709"/>
        <w:rPr>
          <w:lang w:val="en-US"/>
        </w:rPr>
      </w:pPr>
    </w:p>
    <w:p w:rsidR="00633177" w:rsidRPr="005E7985" w:rsidRDefault="00633177" w:rsidP="00633177">
      <w:pPr>
        <w:ind w:left="709"/>
        <w:rPr>
          <w:lang w:val="en-US"/>
        </w:rPr>
      </w:pPr>
    </w:p>
    <w:p w:rsidR="00633177" w:rsidRPr="00DB1D73" w:rsidRDefault="00633177" w:rsidP="00633177">
      <w:pPr>
        <w:ind w:left="709"/>
        <w:rPr>
          <w:lang w:val="en-US"/>
        </w:rPr>
      </w:pPr>
    </w:p>
    <w:p w:rsidR="00633177" w:rsidRPr="005F5A24" w:rsidRDefault="00633177" w:rsidP="00633177">
      <w:pPr>
        <w:ind w:left="709"/>
        <w:rPr>
          <w:lang w:val="en-US"/>
        </w:rPr>
      </w:pPr>
    </w:p>
    <w:p w:rsidR="00633177" w:rsidRPr="00F969F0" w:rsidRDefault="00633177" w:rsidP="00633177">
      <w:pPr>
        <w:ind w:left="709"/>
        <w:rPr>
          <w:lang w:val="en-US"/>
        </w:rPr>
      </w:pPr>
    </w:p>
    <w:p w:rsidR="00633177" w:rsidRPr="00F969F0" w:rsidRDefault="00633177" w:rsidP="00633177">
      <w:pPr>
        <w:ind w:left="709"/>
        <w:rPr>
          <w:lang w:val="en-US"/>
        </w:rPr>
      </w:pPr>
    </w:p>
    <w:p w:rsidR="00633177" w:rsidRPr="00F969F0" w:rsidRDefault="00633177" w:rsidP="00633177">
      <w:pPr>
        <w:ind w:left="709"/>
        <w:rPr>
          <w:lang w:val="en-US"/>
        </w:rPr>
      </w:pPr>
    </w:p>
    <w:p w:rsidR="00633177" w:rsidRPr="00F969F0" w:rsidRDefault="00633177" w:rsidP="00633177">
      <w:pPr>
        <w:ind w:left="709"/>
        <w:rPr>
          <w:lang w:val="en-US"/>
        </w:rPr>
      </w:pPr>
    </w:p>
    <w:p w:rsidR="00633177" w:rsidRPr="00F969F0" w:rsidRDefault="00633177" w:rsidP="00633177">
      <w:pPr>
        <w:ind w:left="709"/>
        <w:rPr>
          <w:lang w:val="en-US"/>
        </w:rPr>
      </w:pPr>
    </w:p>
    <w:p w:rsidR="00633177" w:rsidRPr="00F969F0" w:rsidRDefault="00633177" w:rsidP="00633177">
      <w:pPr>
        <w:ind w:left="709"/>
        <w:rPr>
          <w:lang w:val="en-US"/>
        </w:rPr>
      </w:pPr>
    </w:p>
    <w:p w:rsidR="00633177" w:rsidRPr="00727C8F" w:rsidRDefault="00633177" w:rsidP="00633177">
      <w:pPr>
        <w:ind w:left="709"/>
        <w:rPr>
          <w:lang w:val="en-US"/>
        </w:rPr>
      </w:pPr>
    </w:p>
    <w:p w:rsidR="00633177" w:rsidRPr="00362DCD" w:rsidRDefault="00633177" w:rsidP="00633177">
      <w:pPr>
        <w:ind w:left="709"/>
        <w:rPr>
          <w:b/>
          <w:lang w:val="en-US"/>
        </w:rPr>
      </w:pPr>
      <w:r w:rsidRPr="00362DCD">
        <w:rPr>
          <w:b/>
          <w:lang w:val="en-US"/>
        </w:rPr>
        <w:t>3 Setting Hardware debug configuration.</w:t>
      </w:r>
    </w:p>
    <w:p w:rsidR="00633177" w:rsidRPr="008E1ED0" w:rsidRDefault="00633177" w:rsidP="00633177">
      <w:pPr>
        <w:ind w:left="709"/>
        <w:rPr>
          <w:lang w:val="en-US"/>
        </w:rPr>
      </w:pPr>
      <w:r w:rsidRPr="00BD2685">
        <w:rPr>
          <w:lang w:val="en-US"/>
        </w:rPr>
        <w:t>a. Select Cortus C/C++ Hardware</w:t>
      </w:r>
      <w:r w:rsidRPr="008E1ED0">
        <w:rPr>
          <w:lang w:val="en-US"/>
        </w:rPr>
        <w:t xml:space="preserve"> Application</w:t>
      </w:r>
    </w:p>
    <w:p w:rsidR="00633177" w:rsidRPr="005025AD" w:rsidRDefault="00633177" w:rsidP="00633177">
      <w:pPr>
        <w:ind w:left="709"/>
        <w:rPr>
          <w:lang w:val="en-US"/>
        </w:rPr>
      </w:pPr>
      <w:r w:rsidRPr="005025AD">
        <w:rPr>
          <w:lang w:val="en-US"/>
        </w:rPr>
        <w:t>b. Click on New launch configuration.</w:t>
      </w:r>
    </w:p>
    <w:p w:rsidR="00633177" w:rsidRPr="00B177A6" w:rsidRDefault="007C1BA7" w:rsidP="00633177">
      <w:pPr>
        <w:ind w:left="709"/>
        <w:rPr>
          <w:lang w:val="en-US"/>
        </w:rPr>
      </w:pPr>
      <w:r>
        <w:rPr>
          <w:noProof/>
          <w:lang w:val="en-US" w:eastAsia="zh-TW"/>
        </w:rPr>
        <w:drawing>
          <wp:inline distT="0" distB="0" distL="0" distR="0">
            <wp:extent cx="5262880" cy="3901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3901440"/>
                    </a:xfrm>
                    <a:prstGeom prst="rect">
                      <a:avLst/>
                    </a:prstGeom>
                    <a:noFill/>
                    <a:ln>
                      <a:noFill/>
                    </a:ln>
                  </pic:spPr>
                </pic:pic>
              </a:graphicData>
            </a:graphic>
          </wp:inline>
        </w:drawing>
      </w:r>
    </w:p>
    <w:p w:rsidR="00633177" w:rsidRPr="00E136D9" w:rsidRDefault="00633177" w:rsidP="00633177">
      <w:pPr>
        <w:ind w:left="709"/>
        <w:rPr>
          <w:lang w:val="en-US"/>
        </w:rPr>
      </w:pPr>
      <w:r w:rsidRPr="00E136D9">
        <w:rPr>
          <w:lang w:val="en-US"/>
        </w:rPr>
        <w:t>c. Browse the project for your appropriate project name.</w:t>
      </w:r>
    </w:p>
    <w:p w:rsidR="00633177" w:rsidRPr="005E7985" w:rsidRDefault="00633177" w:rsidP="00633177">
      <w:pPr>
        <w:ind w:left="709"/>
      </w:pPr>
      <w:r w:rsidRPr="000630CD">
        <w:rPr>
          <w:lang w:val="en-US"/>
        </w:rPr>
        <w:t xml:space="preserve">d. Browse for the C/C++ Application: where in </w:t>
      </w:r>
      <w:r w:rsidRPr="005E7985">
        <w:rPr>
          <w:lang w:val="en-US"/>
        </w:rPr>
        <w:t xml:space="preserve">the recently compiled output .jtag file must be selected. </w:t>
      </w:r>
    </w:p>
    <w:p w:rsidR="00633177" w:rsidRPr="00DB1D73" w:rsidRDefault="00633177" w:rsidP="00633177">
      <w:pPr>
        <w:ind w:left="709"/>
      </w:pPr>
      <w:r w:rsidRPr="005E7985">
        <w:rPr>
          <w:lang w:val="en-US"/>
        </w:rPr>
        <w:t>e. Click on Apply and then on Debug button.</w:t>
      </w:r>
    </w:p>
    <w:p w:rsidR="00633177" w:rsidRPr="005F5A24" w:rsidRDefault="00633177" w:rsidP="00633177">
      <w:pPr>
        <w:rPr>
          <w:lang w:val="en-US"/>
        </w:rPr>
      </w:pPr>
    </w:p>
    <w:p w:rsidR="00633177" w:rsidRPr="00F969F0" w:rsidRDefault="00633177" w:rsidP="00633177">
      <w:pPr>
        <w:rPr>
          <w:lang w:val="en-US"/>
        </w:rPr>
      </w:pPr>
    </w:p>
    <w:p w:rsidR="00633177" w:rsidRPr="00F969F0" w:rsidRDefault="00633177" w:rsidP="00633177">
      <w:pPr>
        <w:rPr>
          <w:lang w:val="en-US"/>
        </w:rPr>
      </w:pPr>
    </w:p>
    <w:p w:rsidR="00633177" w:rsidRPr="00F969F0" w:rsidRDefault="00633177" w:rsidP="00633177">
      <w:pPr>
        <w:ind w:left="709"/>
        <w:rPr>
          <w:b/>
          <w:lang w:val="en-US"/>
        </w:rPr>
      </w:pPr>
      <w:r w:rsidRPr="00F969F0">
        <w:rPr>
          <w:lang w:val="en-US"/>
        </w:rPr>
        <w:br w:type="page"/>
      </w:r>
      <w:r w:rsidRPr="00F969F0">
        <w:rPr>
          <w:lang w:val="en-US"/>
        </w:rPr>
        <w:lastRenderedPageBreak/>
        <w:t xml:space="preserve">4. </w:t>
      </w:r>
      <w:r w:rsidRPr="00F969F0">
        <w:rPr>
          <w:b/>
          <w:lang w:val="en-US"/>
        </w:rPr>
        <w:t>Start digilent server</w:t>
      </w:r>
    </w:p>
    <w:p w:rsidR="00633177" w:rsidRPr="00362DCD" w:rsidRDefault="00633177" w:rsidP="00633177">
      <w:pPr>
        <w:ind w:left="720"/>
        <w:rPr>
          <w:lang w:val="en-US"/>
        </w:rPr>
      </w:pPr>
      <w:r w:rsidRPr="00F969F0">
        <w:rPr>
          <w:lang w:val="en-US"/>
        </w:rPr>
        <w:t xml:space="preserve">Execute the Digilent_server from Start </w:t>
      </w:r>
      <w:r w:rsidRPr="00F969F0">
        <w:rPr>
          <w:lang w:val="en-US"/>
        </w:rPr>
        <w:sym w:font="Wingdings" w:char="F0E0"/>
      </w:r>
      <w:r w:rsidRPr="00F969F0">
        <w:rPr>
          <w:lang w:val="en-US"/>
        </w:rPr>
        <w:t xml:space="preserve"> Programs </w:t>
      </w:r>
      <w:r w:rsidRPr="00383277">
        <w:rPr>
          <w:lang w:val="en-US"/>
        </w:rPr>
        <w:sym w:font="Wingdings" w:char="F0E0"/>
      </w:r>
      <w:r w:rsidRPr="004E59E1">
        <w:rPr>
          <w:lang w:val="en-US"/>
        </w:rPr>
        <w:t xml:space="preserve"> Cortus IDE </w:t>
      </w:r>
      <w:r w:rsidRPr="00727C8F">
        <w:rPr>
          <w:lang w:val="en-US"/>
        </w:rPr>
        <w:sym w:font="Wingdings" w:char="F0E0"/>
      </w:r>
      <w:r w:rsidRPr="00362DCD">
        <w:rPr>
          <w:lang w:val="en-US"/>
        </w:rPr>
        <w:t xml:space="preserve"> Run Digilent_server.</w:t>
      </w:r>
    </w:p>
    <w:p w:rsidR="00633177" w:rsidRPr="00BD2685" w:rsidRDefault="00633177" w:rsidP="00633177">
      <w:pPr>
        <w:ind w:left="1069"/>
        <w:rPr>
          <w:lang w:val="en-US"/>
        </w:rPr>
      </w:pPr>
      <w:r w:rsidRPr="00BD2685">
        <w:rPr>
          <w:lang w:val="en-US"/>
        </w:rPr>
        <w:t>Following window should popup</w:t>
      </w:r>
    </w:p>
    <w:p w:rsidR="00633177" w:rsidRPr="005025AD" w:rsidRDefault="007C1BA7" w:rsidP="00633177">
      <w:pPr>
        <w:ind w:left="1069"/>
        <w:rPr>
          <w:lang w:val="en-US"/>
        </w:rPr>
      </w:pPr>
      <w:r>
        <w:rPr>
          <w:noProof/>
          <w:lang w:val="en-US" w:eastAsia="zh-TW"/>
        </w:rPr>
        <w:drawing>
          <wp:inline distT="0" distB="0" distL="0" distR="0">
            <wp:extent cx="4622800" cy="29260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2800" cy="2926080"/>
                    </a:xfrm>
                    <a:prstGeom prst="rect">
                      <a:avLst/>
                    </a:prstGeom>
                    <a:noFill/>
                    <a:ln>
                      <a:noFill/>
                    </a:ln>
                  </pic:spPr>
                </pic:pic>
              </a:graphicData>
            </a:graphic>
          </wp:inline>
        </w:drawing>
      </w:r>
    </w:p>
    <w:p w:rsidR="00633177" w:rsidRPr="000E172A" w:rsidRDefault="00633177" w:rsidP="00633177">
      <w:pPr>
        <w:rPr>
          <w:lang w:val="en-US"/>
        </w:rPr>
      </w:pPr>
    </w:p>
    <w:p w:rsidR="00633177" w:rsidRPr="00892136" w:rsidRDefault="00633177" w:rsidP="00633177">
      <w:pPr>
        <w:ind w:left="720"/>
        <w:rPr>
          <w:lang w:val="en-US"/>
        </w:rPr>
      </w:pPr>
      <w:r w:rsidRPr="00892136">
        <w:rPr>
          <w:lang w:val="en-US"/>
        </w:rPr>
        <w:t xml:space="preserve">NOTE: </w:t>
      </w:r>
    </w:p>
    <w:p w:rsidR="00633177" w:rsidRPr="00AA449A" w:rsidRDefault="00633177" w:rsidP="00633177">
      <w:pPr>
        <w:numPr>
          <w:ilvl w:val="0"/>
          <w:numId w:val="142"/>
        </w:numPr>
        <w:spacing w:before="0"/>
        <w:rPr>
          <w:lang w:val="en-US"/>
        </w:rPr>
      </w:pPr>
      <w:r w:rsidRPr="00D412B3">
        <w:rPr>
          <w:lang w:val="en-US"/>
        </w:rPr>
        <w:t>If Eclipse runs time out when programming your application, it may be because aps3-gdb doesn’t not</w:t>
      </w:r>
      <w:r w:rsidRPr="00AA449A">
        <w:rPr>
          <w:lang w:val="en-US"/>
        </w:rPr>
        <w:t xml:space="preserve"> indicate to Eclipse it is still alive. Go in Eclipse Menu: </w:t>
      </w:r>
    </w:p>
    <w:p w:rsidR="00633177" w:rsidRPr="00421BE7" w:rsidRDefault="00633177" w:rsidP="00633177">
      <w:pPr>
        <w:ind w:left="720"/>
        <w:rPr>
          <w:lang w:val="en-US"/>
        </w:rPr>
      </w:pPr>
      <w:r w:rsidRPr="00421BE7">
        <w:rPr>
          <w:lang w:val="en-US"/>
        </w:rPr>
        <w:tab/>
        <w:t xml:space="preserve">“Cortus/Run Debug Server/Configure Timeouts ...”. </w:t>
      </w:r>
    </w:p>
    <w:p w:rsidR="00633177" w:rsidRPr="0065268C" w:rsidRDefault="00633177" w:rsidP="00633177">
      <w:pPr>
        <w:ind w:left="720" w:firstLine="720"/>
        <w:rPr>
          <w:lang w:val="en-US"/>
        </w:rPr>
      </w:pPr>
      <w:r w:rsidRPr="0065268C">
        <w:rPr>
          <w:lang w:val="en-US"/>
        </w:rPr>
        <w:t>You can increase these Values to avoid this programming error:</w:t>
      </w:r>
    </w:p>
    <w:p w:rsidR="00633177" w:rsidRPr="0065268C" w:rsidRDefault="00633177" w:rsidP="00633177">
      <w:pPr>
        <w:ind w:left="720"/>
        <w:rPr>
          <w:rFonts w:ascii="Calibri" w:hAnsi="Calibri" w:cs="Calibri"/>
          <w:sz w:val="20"/>
        </w:rPr>
      </w:pPr>
    </w:p>
    <w:p w:rsidR="00633177" w:rsidRPr="00C54248" w:rsidRDefault="00633177" w:rsidP="00633177">
      <w:pPr>
        <w:ind w:left="720"/>
        <w:rPr>
          <w:rFonts w:ascii="Calibri" w:hAnsi="Calibri" w:cs="Calibri"/>
          <w:sz w:val="20"/>
        </w:rPr>
      </w:pPr>
      <w:r w:rsidRPr="00004889">
        <w:rPr>
          <w:rFonts w:ascii="Calibri" w:hAnsi="Calibri" w:cs="Calibri"/>
          <w:sz w:val="20"/>
        </w:rPr>
        <w:tab/>
      </w:r>
      <w:r w:rsidR="007C1BA7">
        <w:rPr>
          <w:rFonts w:ascii="Calibri" w:hAnsi="Calibri" w:cs="Calibri"/>
          <w:noProof/>
          <w:sz w:val="20"/>
          <w:lang w:val="en-US" w:eastAsia="zh-TW"/>
        </w:rPr>
        <w:drawing>
          <wp:inline distT="0" distB="0" distL="0" distR="0">
            <wp:extent cx="3190240" cy="1188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240" cy="1188720"/>
                    </a:xfrm>
                    <a:prstGeom prst="rect">
                      <a:avLst/>
                    </a:prstGeom>
                    <a:noFill/>
                    <a:ln>
                      <a:noFill/>
                    </a:ln>
                  </pic:spPr>
                </pic:pic>
              </a:graphicData>
            </a:graphic>
          </wp:inline>
        </w:drawing>
      </w:r>
    </w:p>
    <w:p w:rsidR="00633177" w:rsidRPr="00C54248" w:rsidRDefault="00633177" w:rsidP="00633177">
      <w:pPr>
        <w:ind w:left="720"/>
        <w:rPr>
          <w:rFonts w:ascii="Calibri" w:hAnsi="Calibri" w:cs="Calibri"/>
          <w:sz w:val="20"/>
        </w:rPr>
      </w:pPr>
    </w:p>
    <w:p w:rsidR="00633177" w:rsidRPr="00C54248" w:rsidRDefault="00633177" w:rsidP="00633177">
      <w:pPr>
        <w:ind w:left="720"/>
        <w:rPr>
          <w:rFonts w:ascii="Calibri" w:hAnsi="Calibri" w:cs="Calibri"/>
          <w:sz w:val="20"/>
        </w:rPr>
      </w:pPr>
    </w:p>
    <w:p w:rsidR="00633177" w:rsidRDefault="00633177" w:rsidP="00633177">
      <w:pPr>
        <w:rPr>
          <w:lang w:val="en-US"/>
        </w:rPr>
      </w:pPr>
      <w:r w:rsidRPr="00E62DB2">
        <w:rPr>
          <w:lang w:val="en-US"/>
        </w:rPr>
        <w:t>For more details on emulator section, please refer</w:t>
      </w:r>
      <w:r w:rsidR="006F0F82">
        <w:rPr>
          <w:lang w:val="en-US"/>
        </w:rPr>
        <w:t xml:space="preserve"> the [08</w:t>
      </w:r>
      <w:r w:rsidRPr="000D31F2">
        <w:rPr>
          <w:lang w:val="en-US"/>
        </w:rPr>
        <w:t>]</w:t>
      </w:r>
      <w:r w:rsidRPr="00B70BC4" w:rsidDel="00E52B67">
        <w:rPr>
          <w:lang w:val="en-US"/>
        </w:rPr>
        <w:t xml:space="preserve"> </w:t>
      </w:r>
      <w:r w:rsidRPr="00F0661A">
        <w:rPr>
          <w:lang w:val="en-US"/>
        </w:rPr>
        <w:t>.</w:t>
      </w:r>
    </w:p>
    <w:p w:rsidR="00633177" w:rsidRDefault="00633177" w:rsidP="00633177">
      <w:pPr>
        <w:rPr>
          <w:lang w:val="en-US"/>
        </w:rPr>
      </w:pPr>
    </w:p>
    <w:p w:rsidR="00633177" w:rsidRDefault="00633177" w:rsidP="00633177">
      <w:pPr>
        <w:rPr>
          <w:lang w:val="en-US"/>
        </w:rPr>
      </w:pPr>
    </w:p>
    <w:p w:rsidR="00633177" w:rsidRDefault="00633177" w:rsidP="00633177">
      <w:pPr>
        <w:rPr>
          <w:lang w:val="en-US"/>
        </w:rPr>
      </w:pPr>
    </w:p>
    <w:p w:rsidR="00633177" w:rsidRDefault="00633177" w:rsidP="00633177">
      <w:pPr>
        <w:pStyle w:val="Heading3"/>
        <w:numPr>
          <w:ilvl w:val="0"/>
          <w:numId w:val="142"/>
        </w:numPr>
        <w:spacing w:after="60" w:line="300" w:lineRule="auto"/>
        <w:rPr>
          <w:sz w:val="24"/>
        </w:rPr>
      </w:pPr>
      <w:bookmarkStart w:id="2400" w:name="_Toc416445473"/>
      <w:r>
        <w:rPr>
          <w:sz w:val="24"/>
        </w:rPr>
        <w:t>Overcoming StarChip emulator limitation with linker file.</w:t>
      </w:r>
      <w:bookmarkEnd w:id="2400"/>
    </w:p>
    <w:p w:rsidR="00633177" w:rsidRDefault="00633177" w:rsidP="00633177">
      <w:r>
        <w:t xml:space="preserve">The emulator driver for initializing/writing flash can only program 32 bits words. Hence each linker </w:t>
      </w:r>
      <w:r w:rsidRPr="007A26A2">
        <w:rPr>
          <w:color w:val="17365D"/>
        </w:rPr>
        <w:t xml:space="preserve">section </w:t>
      </w:r>
      <w:r>
        <w:t>should be managed to have total variable sizes in multiple of 4 bytes, to make debugger find only ’32 bits’. This can be achieved using ALIGN keyword .</w:t>
      </w:r>
    </w:p>
    <w:p w:rsidR="00633177" w:rsidRDefault="00633177" w:rsidP="00633177">
      <w:r>
        <w:t>For example:</w:t>
      </w:r>
    </w:p>
    <w:p w:rsidR="00633177" w:rsidRPr="00CA4ED1" w:rsidRDefault="00633177" w:rsidP="00633177">
      <w:pPr>
        <w:rPr>
          <w:color w:val="17365D"/>
        </w:rPr>
      </w:pPr>
      <w:r>
        <w:tab/>
      </w:r>
      <w:r w:rsidRPr="00CA4ED1">
        <w:rPr>
          <w:color w:val="17365D"/>
        </w:rPr>
        <w:t>.NvmWIB13WriteArea :</w:t>
      </w:r>
    </w:p>
    <w:p w:rsidR="00633177" w:rsidRPr="00CA4ED1" w:rsidRDefault="00633177" w:rsidP="00633177">
      <w:pPr>
        <w:rPr>
          <w:color w:val="17365D"/>
        </w:rPr>
      </w:pPr>
      <w:r w:rsidRPr="00CA4ED1">
        <w:rPr>
          <w:color w:val="17365D"/>
        </w:rPr>
        <w:tab/>
        <w:t>{</w:t>
      </w:r>
    </w:p>
    <w:p w:rsidR="00633177" w:rsidRPr="00CA4ED1" w:rsidRDefault="00633177" w:rsidP="00633177">
      <w:pPr>
        <w:rPr>
          <w:color w:val="17365D"/>
        </w:rPr>
      </w:pPr>
      <w:r w:rsidRPr="00CA4ED1">
        <w:rPr>
          <w:color w:val="17365D"/>
        </w:rPr>
        <w:tab/>
      </w:r>
      <w:r w:rsidRPr="00CA4ED1">
        <w:rPr>
          <w:color w:val="17365D"/>
        </w:rPr>
        <w:tab/>
        <w:t>KEEP(*(.NvmWIB13Wr .NvmWIB13Wr*));</w:t>
      </w:r>
    </w:p>
    <w:p w:rsidR="00633177" w:rsidRPr="00CA4ED1" w:rsidRDefault="00633177" w:rsidP="00633177">
      <w:pPr>
        <w:rPr>
          <w:color w:val="17365D"/>
        </w:rPr>
      </w:pPr>
      <w:r w:rsidRPr="00CA4ED1">
        <w:rPr>
          <w:color w:val="17365D"/>
        </w:rPr>
        <w:tab/>
      </w:r>
      <w:r w:rsidRPr="00CA4ED1">
        <w:rPr>
          <w:color w:val="17365D"/>
        </w:rPr>
        <w:tab/>
        <w:t xml:space="preserve">. = ALIGN(4);       </w:t>
      </w:r>
    </w:p>
    <w:p w:rsidR="00633177" w:rsidRPr="00CA4ED1" w:rsidRDefault="00633177" w:rsidP="00633177">
      <w:pPr>
        <w:rPr>
          <w:color w:val="17365D"/>
        </w:rPr>
      </w:pPr>
    </w:p>
    <w:p w:rsidR="00633177" w:rsidRPr="00CA4ED1" w:rsidRDefault="00633177" w:rsidP="00633177">
      <w:pPr>
        <w:rPr>
          <w:color w:val="17365D"/>
        </w:rPr>
      </w:pPr>
      <w:r w:rsidRPr="00CA4ED1">
        <w:rPr>
          <w:color w:val="17365D"/>
        </w:rPr>
        <w:tab/>
        <w:t>}  &gt; program_memory :nvmdata=0x00</w:t>
      </w:r>
    </w:p>
    <w:p w:rsidR="00633177" w:rsidRPr="00CA4ED1" w:rsidRDefault="00633177" w:rsidP="00633177">
      <w:pPr>
        <w:rPr>
          <w:color w:val="17365D"/>
        </w:rPr>
      </w:pPr>
    </w:p>
    <w:p w:rsidR="00633177" w:rsidRPr="00CA4ED1" w:rsidRDefault="00633177" w:rsidP="00633177">
      <w:pPr>
        <w:rPr>
          <w:color w:val="17365D"/>
        </w:rPr>
      </w:pPr>
      <w:r w:rsidRPr="00CA4ED1">
        <w:rPr>
          <w:color w:val="17365D"/>
        </w:rPr>
        <w:tab/>
        <w:t>.NvmWIB13Variables :</w:t>
      </w:r>
    </w:p>
    <w:p w:rsidR="00633177" w:rsidRPr="00CA4ED1" w:rsidRDefault="00633177" w:rsidP="00633177">
      <w:pPr>
        <w:rPr>
          <w:color w:val="17365D"/>
        </w:rPr>
      </w:pPr>
      <w:r w:rsidRPr="00CA4ED1">
        <w:rPr>
          <w:color w:val="17365D"/>
        </w:rPr>
        <w:tab/>
        <w:t>{</w:t>
      </w:r>
    </w:p>
    <w:p w:rsidR="00633177" w:rsidRPr="00CA4ED1" w:rsidRDefault="00633177" w:rsidP="00633177">
      <w:pPr>
        <w:rPr>
          <w:color w:val="17365D"/>
        </w:rPr>
      </w:pPr>
      <w:r w:rsidRPr="00CA4ED1">
        <w:rPr>
          <w:color w:val="17365D"/>
        </w:rPr>
        <w:tab/>
      </w:r>
      <w:r w:rsidRPr="00CA4ED1">
        <w:rPr>
          <w:color w:val="17365D"/>
        </w:rPr>
        <w:tab/>
        <w:t>KEEP(*(.NvmWIB13 .NvmWIB13*));</w:t>
      </w:r>
    </w:p>
    <w:p w:rsidR="00633177" w:rsidRPr="00CA4ED1" w:rsidRDefault="00633177" w:rsidP="00633177">
      <w:pPr>
        <w:rPr>
          <w:color w:val="17365D"/>
        </w:rPr>
      </w:pPr>
      <w:r w:rsidRPr="00CA4ED1">
        <w:rPr>
          <w:color w:val="17365D"/>
        </w:rPr>
        <w:tab/>
      </w:r>
      <w:r w:rsidRPr="00CA4ED1">
        <w:rPr>
          <w:color w:val="17365D"/>
        </w:rPr>
        <w:tab/>
        <w:t>. = ALIGN(4);</w:t>
      </w:r>
    </w:p>
    <w:p w:rsidR="00633177" w:rsidRPr="00CA4ED1" w:rsidRDefault="00633177" w:rsidP="00633177">
      <w:pPr>
        <w:rPr>
          <w:color w:val="17365D"/>
        </w:rPr>
      </w:pPr>
      <w:r w:rsidRPr="00CA4ED1">
        <w:rPr>
          <w:color w:val="17365D"/>
        </w:rPr>
        <w:tab/>
        <w:t>}  &gt; program_memory :nvmdata=0x00</w:t>
      </w:r>
    </w:p>
    <w:p w:rsidR="00633177" w:rsidRPr="007A26A2" w:rsidRDefault="00633177" w:rsidP="00633177">
      <w:pPr>
        <w:rPr>
          <w:u w:val="single"/>
        </w:rPr>
      </w:pPr>
      <w:r w:rsidRPr="007A26A2">
        <w:rPr>
          <w:u w:val="single"/>
        </w:rPr>
        <w:t>Observation while debugging on StarChip emulator.</w:t>
      </w:r>
    </w:p>
    <w:p w:rsidR="00633177" w:rsidRPr="00EB1339" w:rsidRDefault="00633177" w:rsidP="00633177">
      <w:r w:rsidRPr="007A26A2">
        <w:t>In this example section NvmWIB13Variables contain</w:t>
      </w:r>
      <w:r>
        <w:t xml:space="preserve">ed </w:t>
      </w:r>
      <w:r w:rsidRPr="007A26A2">
        <w:t>total variables size not in multiple of 4</w:t>
      </w:r>
      <w:r>
        <w:t xml:space="preserve"> bytes</w:t>
      </w:r>
      <w:r w:rsidRPr="007A26A2">
        <w:t>. Hence if we do not align it to 4 bytes</w:t>
      </w:r>
      <w:r>
        <w:t xml:space="preserve"> using </w:t>
      </w:r>
      <w:r w:rsidRPr="007A26A2">
        <w:rPr>
          <w:color w:val="17365D"/>
        </w:rPr>
        <w:t xml:space="preserve">. = ALIGN(4); </w:t>
      </w:r>
      <w:r w:rsidRPr="007A26A2">
        <w:t>NVM variables  do not get initialize properly</w:t>
      </w:r>
      <w:r>
        <w:t xml:space="preserve"> on StarChip emulator</w:t>
      </w:r>
      <w:r>
        <w:rPr>
          <w:color w:val="17365D"/>
        </w:rPr>
        <w:t xml:space="preserve">. </w:t>
      </w:r>
      <w:r w:rsidRPr="00EB1339">
        <w:t>Also above method of writing linker script</w:t>
      </w:r>
      <w:r>
        <w:t xml:space="preserve"> [putting entire section]</w:t>
      </w:r>
      <w:r w:rsidRPr="00EB1339">
        <w:t xml:space="preserve"> is preferred instead of writing each variable separately.</w:t>
      </w:r>
    </w:p>
    <w:p w:rsidR="00633177" w:rsidRPr="00ED6CB6" w:rsidRDefault="00633177" w:rsidP="00633177"/>
    <w:p w:rsidR="00633177" w:rsidRPr="000D31F2" w:rsidRDefault="00633177" w:rsidP="00633177">
      <w:pPr>
        <w:rPr>
          <w:b/>
        </w:rPr>
      </w:pPr>
      <w:bookmarkStart w:id="2401" w:name="_Toc353895544"/>
    </w:p>
    <w:p w:rsidR="00633177" w:rsidRPr="00F0012B" w:rsidRDefault="00633177" w:rsidP="00633177">
      <w:pPr>
        <w:pStyle w:val="Heading3"/>
        <w:numPr>
          <w:ilvl w:val="0"/>
          <w:numId w:val="0"/>
        </w:numPr>
        <w:rPr>
          <w:noProof/>
          <w:lang w:val="en-US"/>
        </w:rPr>
      </w:pPr>
      <w:r w:rsidRPr="00E8286B">
        <w:rPr>
          <w:noProof/>
          <w:lang w:val="en-US"/>
        </w:rPr>
        <w:tab/>
      </w:r>
      <w:r w:rsidRPr="00E8286B">
        <w:rPr>
          <w:noProof/>
          <w:lang w:val="en-US"/>
        </w:rPr>
        <w:tab/>
      </w:r>
    </w:p>
    <w:bookmarkEnd w:id="2401"/>
    <w:p w:rsidR="00633177" w:rsidRDefault="00633177" w:rsidP="00633177"/>
    <w:p w:rsidR="00633177" w:rsidRDefault="00633177" w:rsidP="00E17C3A">
      <w:pPr>
        <w:pStyle w:val="Heading2"/>
        <w:ind w:left="1758"/>
      </w:pPr>
      <w:bookmarkStart w:id="2402" w:name="_Toc369014537"/>
      <w:r>
        <w:br w:type="page"/>
      </w:r>
      <w:bookmarkStart w:id="2403" w:name="_Toc416445474"/>
      <w:r>
        <w:lastRenderedPageBreak/>
        <w:t>Feature Switches Summary</w:t>
      </w:r>
      <w:bookmarkEnd w:id="2402"/>
      <w:bookmarkEnd w:id="2403"/>
    </w:p>
    <w:p w:rsidR="00633177" w:rsidRDefault="00633177" w:rsidP="00633177">
      <w:pPr>
        <w:autoSpaceDE w:val="0"/>
        <w:autoSpaceDN w:val="0"/>
        <w:adjustRightInd w:val="0"/>
        <w:spacing w:before="0"/>
        <w:ind w:left="0"/>
        <w:rPr>
          <w:rFonts w:ascii="Helv" w:hAnsi="Helv" w:cs="Helv"/>
          <w:color w:val="0000FF"/>
          <w:sz w:val="20"/>
          <w:szCs w:val="20"/>
          <w:lang w:val="en-US" w:eastAsia="zh-TW"/>
        </w:rPr>
      </w:pPr>
    </w:p>
    <w:p w:rsidR="00633177" w:rsidRDefault="00633177" w:rsidP="00633177">
      <w:pPr>
        <w:pStyle w:val="Heading2"/>
        <w:numPr>
          <w:ilvl w:val="0"/>
          <w:numId w:val="142"/>
        </w:numPr>
        <w:spacing w:before="240" w:after="60" w:line="300" w:lineRule="auto"/>
        <w:rPr>
          <w:bCs/>
          <w:sz w:val="24"/>
        </w:rPr>
      </w:pPr>
      <w:bookmarkStart w:id="2404" w:name="_Toc386189528"/>
      <w:bookmarkStart w:id="2405" w:name="_Toc416445475"/>
      <w:r w:rsidRPr="00ED6CB6">
        <w:rPr>
          <w:bCs/>
          <w:sz w:val="24"/>
        </w:rPr>
        <w:t>Switches in Init.h and Variant.h</w:t>
      </w:r>
      <w:bookmarkEnd w:id="2404"/>
      <w:bookmarkEnd w:id="2405"/>
    </w:p>
    <w:p w:rsidR="00633177" w:rsidRDefault="00633177" w:rsidP="00633177">
      <w:pPr>
        <w:ind w:left="709"/>
        <w:jc w:val="both"/>
      </w:pPr>
      <w:r>
        <w:t>The contents in Flash are determined by the settings of switches in two files, namely variant.h and init.h. The correct variant.h is provided by executing the appropriate prepare-xxx.bat. It is recommended that no changes are made to variant.h (unless you know exactly what you want to do).</w:t>
      </w:r>
    </w:p>
    <w:p w:rsidR="00633177" w:rsidRDefault="00633177" w:rsidP="00633177">
      <w:pPr>
        <w:ind w:left="709"/>
        <w:jc w:val="both"/>
      </w:pPr>
    </w:p>
    <w:p w:rsidR="00633177" w:rsidRDefault="00633177" w:rsidP="00633177">
      <w:pPr>
        <w:ind w:left="709"/>
        <w:jc w:val="both"/>
      </w:pPr>
      <w:r>
        <w:t>Also the settings in init.h are already preconfigured, but some changes can/must be made for an initialisation.</w:t>
      </w:r>
    </w:p>
    <w:p w:rsidR="00633177" w:rsidRDefault="00633177" w:rsidP="00E17C3A">
      <w:pPr>
        <w:pStyle w:val="Heading3"/>
        <w:spacing w:before="360"/>
        <w:ind w:left="1757" w:hanging="1757"/>
      </w:pPr>
      <w:bookmarkStart w:id="2406" w:name="_Toc374118456"/>
      <w:bookmarkStart w:id="2407" w:name="_Toc416445476"/>
      <w:r>
        <w:t>General Defines</w:t>
      </w:r>
      <w:bookmarkEnd w:id="2406"/>
      <w:bookmarkEnd w:id="2407"/>
    </w:p>
    <w:p w:rsidR="00633177" w:rsidRPr="007571D8" w:rsidRDefault="00633177" w:rsidP="00633177">
      <w:pPr>
        <w:ind w:left="709"/>
        <w:rPr>
          <w:rFonts w:ascii="Courier New" w:hAnsi="Courier New" w:cs="Courier New"/>
        </w:rPr>
      </w:pPr>
      <w:r w:rsidRPr="007571D8">
        <w:rPr>
          <w:rFonts w:ascii="Courier New" w:hAnsi="Courier New" w:cs="Courier New"/>
        </w:rPr>
        <w:t xml:space="preserve">#define INI_LOCATION </w:t>
      </w:r>
    </w:p>
    <w:p w:rsidR="00633177" w:rsidRPr="00030CE1" w:rsidRDefault="00633177" w:rsidP="00633177">
      <w:pPr>
        <w:ind w:left="709"/>
        <w:rPr>
          <w:rFonts w:ascii="Courier New" w:hAnsi="Courier New" w:cs="Courier New"/>
        </w:rPr>
      </w:pPr>
      <w:r w:rsidRPr="00030CE1">
        <w:rPr>
          <w:rFonts w:ascii="Courier New" w:hAnsi="Courier New" w:cs="Courier New"/>
        </w:rPr>
        <w:t xml:space="preserve">#define INI_NUMBER_HIGH             </w:t>
      </w:r>
    </w:p>
    <w:p w:rsidR="00633177" w:rsidRDefault="00633177" w:rsidP="00633177">
      <w:pPr>
        <w:ind w:left="709"/>
        <w:rPr>
          <w:rFonts w:ascii="Courier New" w:hAnsi="Courier New" w:cs="Courier New"/>
        </w:rPr>
      </w:pPr>
      <w:r w:rsidRPr="00030CE1">
        <w:rPr>
          <w:rFonts w:ascii="Courier New" w:hAnsi="Courier New" w:cs="Courier New"/>
        </w:rPr>
        <w:t xml:space="preserve">#define INI_NUMBER_LOW </w:t>
      </w:r>
    </w:p>
    <w:p w:rsidR="00633177" w:rsidRDefault="00633177" w:rsidP="00633177">
      <w:pPr>
        <w:ind w:left="709"/>
        <w:rPr>
          <w:rFonts w:ascii="Courier New" w:hAnsi="Courier New" w:cs="Courier New"/>
        </w:rPr>
      </w:pPr>
    </w:p>
    <w:p w:rsidR="00633177" w:rsidRDefault="00633177" w:rsidP="00633177">
      <w:pPr>
        <w:ind w:left="709"/>
        <w:jc w:val="both"/>
      </w:pPr>
      <w:r>
        <w:t>A</w:t>
      </w:r>
      <w:r w:rsidRPr="00705C4A">
        <w:t>s</w:t>
      </w:r>
      <w:r>
        <w:t xml:space="preserve"> us</w:t>
      </w:r>
      <w:r w:rsidRPr="00705C4A">
        <w:t xml:space="preserve">ual </w:t>
      </w:r>
      <w:r>
        <w:t>these defines are used to identify the initialisation number according to specification “Get Initialisation Data” by Uli Huber.</w:t>
      </w:r>
    </w:p>
    <w:p w:rsidR="00633177" w:rsidRDefault="00633177" w:rsidP="00633177">
      <w:pPr>
        <w:ind w:left="709"/>
        <w:jc w:val="both"/>
        <w:rPr>
          <w:rFonts w:ascii="Courier New" w:hAnsi="Courier New" w:cs="Courier New"/>
        </w:rPr>
      </w:pPr>
    </w:p>
    <w:p w:rsidR="00633177" w:rsidRDefault="00633177" w:rsidP="00633177">
      <w:pPr>
        <w:ind w:left="709"/>
        <w:jc w:val="both"/>
        <w:rPr>
          <w:rFonts w:ascii="Courier New" w:hAnsi="Courier New" w:cs="Courier New"/>
        </w:rPr>
      </w:pPr>
      <w:r>
        <w:rPr>
          <w:rFonts w:ascii="Courier New" w:hAnsi="Courier New" w:cs="Courier New"/>
        </w:rPr>
        <w:t xml:space="preserve">#define </w:t>
      </w:r>
      <w:r w:rsidRPr="007571D8">
        <w:rPr>
          <w:rFonts w:ascii="Courier New" w:hAnsi="Courier New" w:cs="Courier New"/>
        </w:rPr>
        <w:t>INI_VERSION</w:t>
      </w:r>
    </w:p>
    <w:p w:rsidR="00633177" w:rsidRDefault="00633177" w:rsidP="00633177">
      <w:pPr>
        <w:ind w:left="709"/>
        <w:jc w:val="both"/>
        <w:rPr>
          <w:rFonts w:ascii="Courier New" w:hAnsi="Courier New" w:cs="Courier New"/>
        </w:rPr>
      </w:pPr>
    </w:p>
    <w:p w:rsidR="00633177" w:rsidRDefault="00633177" w:rsidP="00633177">
      <w:pPr>
        <w:ind w:left="709"/>
        <w:jc w:val="both"/>
      </w:pPr>
      <w:r>
        <w:t>There are three different INI_VERSION:</w:t>
      </w:r>
    </w:p>
    <w:p w:rsidR="00633177" w:rsidRDefault="00633177" w:rsidP="00633177">
      <w:pPr>
        <w:ind w:left="709"/>
        <w:jc w:val="both"/>
      </w:pPr>
    </w:p>
    <w:p w:rsidR="00633177" w:rsidRDefault="00633177" w:rsidP="00633177">
      <w:pPr>
        <w:ind w:left="810"/>
        <w:jc w:val="both"/>
      </w:pPr>
      <w:r>
        <w:t>- Test Ini</w:t>
      </w:r>
      <w:r w:rsidRPr="007A2895">
        <w:t xml:space="preserve"> is used during development. Test Inis can always be deleted by </w:t>
      </w:r>
    </w:p>
    <w:p w:rsidR="00633177" w:rsidRDefault="00633177" w:rsidP="00633177">
      <w:pPr>
        <w:ind w:left="0"/>
        <w:jc w:val="both"/>
      </w:pPr>
      <w:r>
        <w:t xml:space="preserve">                </w:t>
      </w:r>
      <w:r w:rsidRPr="007A2895">
        <w:t xml:space="preserve">the DeleteIni command. </w:t>
      </w:r>
    </w:p>
    <w:p w:rsidR="00633177" w:rsidRPr="007A2895" w:rsidRDefault="00633177" w:rsidP="00633177">
      <w:pPr>
        <w:jc w:val="both"/>
      </w:pPr>
    </w:p>
    <w:p w:rsidR="00633177" w:rsidRDefault="00633177" w:rsidP="00633177">
      <w:pPr>
        <w:ind w:left="810"/>
        <w:jc w:val="both"/>
      </w:pPr>
      <w:r>
        <w:t xml:space="preserve">- Real Ini: on Real Inis the DeleteIni command is blocked after a </w:t>
      </w:r>
    </w:p>
    <w:p w:rsidR="00633177" w:rsidRDefault="00633177" w:rsidP="00633177">
      <w:pPr>
        <w:ind w:left="0"/>
        <w:jc w:val="both"/>
      </w:pPr>
      <w:r>
        <w:t xml:space="preserve">                successful CREATE or UPDATE BINARY command.</w:t>
      </w:r>
    </w:p>
    <w:p w:rsidR="00633177" w:rsidRDefault="00633177" w:rsidP="00633177">
      <w:pPr>
        <w:ind w:left="810" w:firstLine="608"/>
        <w:jc w:val="both"/>
      </w:pPr>
    </w:p>
    <w:p w:rsidR="00633177" w:rsidRDefault="00633177" w:rsidP="00633177">
      <w:pPr>
        <w:ind w:left="810"/>
        <w:jc w:val="both"/>
      </w:pPr>
      <w:r>
        <w:t xml:space="preserve">- </w:t>
      </w:r>
      <w:r w:rsidRPr="007A2895">
        <w:t xml:space="preserve">AU Ini: This initialisation is locked with the first ATR. This means that </w:t>
      </w:r>
    </w:p>
    <w:p w:rsidR="00633177" w:rsidRDefault="00633177" w:rsidP="00633177">
      <w:pPr>
        <w:ind w:left="0"/>
        <w:jc w:val="both"/>
      </w:pPr>
      <w:r>
        <w:t xml:space="preserve"> </w:t>
      </w:r>
      <w:r>
        <w:tab/>
        <w:t xml:space="preserve">    </w:t>
      </w:r>
      <w:r w:rsidRPr="007A2895">
        <w:t>such an initialisation can never be deleted!</w:t>
      </w:r>
    </w:p>
    <w:p w:rsidR="00633177" w:rsidRDefault="00633177" w:rsidP="00633177">
      <w:pPr>
        <w:ind w:left="0"/>
        <w:jc w:val="both"/>
      </w:pPr>
    </w:p>
    <w:p w:rsidR="00633177" w:rsidRPr="007A2895" w:rsidRDefault="00633177" w:rsidP="00633177">
      <w:pPr>
        <w:ind w:left="0"/>
        <w:jc w:val="both"/>
      </w:pPr>
    </w:p>
    <w:p w:rsidR="00633177" w:rsidRDefault="007C1BA7" w:rsidP="00633177">
      <w:r>
        <w:rPr>
          <w:noProof/>
          <w:lang w:val="en-US" w:eastAsia="zh-TW"/>
        </w:rPr>
        <mc:AlternateContent>
          <mc:Choice Requires="wps">
            <w:drawing>
              <wp:anchor distT="0" distB="0" distL="114300" distR="114300" simplePos="0" relativeHeight="251671040" behindDoc="0" locked="0" layoutInCell="1" allowOverlap="1">
                <wp:simplePos x="0" y="0"/>
                <wp:positionH relativeFrom="column">
                  <wp:posOffset>480060</wp:posOffset>
                </wp:positionH>
                <wp:positionV relativeFrom="paragraph">
                  <wp:posOffset>147320</wp:posOffset>
                </wp:positionV>
                <wp:extent cx="3512820" cy="443230"/>
                <wp:effectExtent l="0" t="0" r="0" b="0"/>
                <wp:wrapSquare wrapText="bothSides"/>
                <wp:docPr id="6"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443230"/>
                        </a:xfrm>
                        <a:prstGeom prst="rect">
                          <a:avLst/>
                        </a:prstGeom>
                        <a:solidFill>
                          <a:srgbClr val="DDDDDD"/>
                        </a:solidFill>
                        <a:ln w="9525">
                          <a:solidFill>
                            <a:srgbClr val="000000"/>
                          </a:solidFill>
                          <a:miter lim="800000"/>
                          <a:headEnd/>
                          <a:tailEnd/>
                        </a:ln>
                      </wps:spPr>
                      <wps:txbx>
                        <w:txbxContent>
                          <w:p w:rsidR="00323E12" w:rsidRPr="00F336E3" w:rsidRDefault="00323E12" w:rsidP="00633177">
                            <w:pPr>
                              <w:ind w:left="0"/>
                              <w:jc w:val="center"/>
                              <w:rPr>
                                <w:b/>
                              </w:rPr>
                            </w:pPr>
                            <w:r w:rsidRPr="00F336E3">
                              <w:rPr>
                                <w:b/>
                              </w:rPr>
                              <w:t xml:space="preserve">All customer inis must </w:t>
                            </w:r>
                            <w:r>
                              <w:rPr>
                                <w:b/>
                              </w:rPr>
                              <w:t>be at least</w:t>
                            </w:r>
                            <w:r w:rsidRPr="00F336E3">
                              <w:rPr>
                                <w:b/>
                              </w:rPr>
                              <w:t xml:space="preserve"> </w:t>
                            </w:r>
                            <w:r>
                              <w:rPr>
                                <w:b/>
                              </w:rPr>
                              <w:t>“</w:t>
                            </w:r>
                            <w:r w:rsidRPr="00F336E3">
                              <w:rPr>
                                <w:b/>
                              </w:rPr>
                              <w:t>Real Inis</w:t>
                            </w:r>
                            <w:r>
                              <w:rPr>
                                <w:b/>
                              </w:rPr>
                              <w:t>”</w:t>
                            </w:r>
                            <w:r w:rsidRPr="00F336E3">
                              <w:rPr>
                                <w:b/>
                              </w:rPr>
                              <w:t>!</w:t>
                            </w:r>
                          </w:p>
                          <w:p w:rsidR="00323E12" w:rsidRPr="004D7F38" w:rsidRDefault="00323E12" w:rsidP="006331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57" type="#_x0000_t202" style="position:absolute;left:0;text-align:left;margin-left:37.8pt;margin-top:11.6pt;width:276.6pt;height:34.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" fillcolor="#ddd">
                <v:textbox>
                  <w:txbxContent>
                    <w:p w:rsidR="00323E12" w:rsidRPr="00F336E3" w:rsidRDefault="00323E12" w:rsidP="00633177">
                      <w:pPr>
                        <w:ind w:left="0"/>
                        <w:jc w:val="center"/>
                        <w:rPr>
                          <w:b/>
                        </w:rPr>
                      </w:pPr>
                      <w:r w:rsidRPr="00F336E3">
                        <w:rPr>
                          <w:b/>
                        </w:rPr>
                        <w:t xml:space="preserve">All customer inis must </w:t>
                      </w:r>
                      <w:r>
                        <w:rPr>
                          <w:b/>
                        </w:rPr>
                        <w:t>be at least</w:t>
                      </w:r>
                      <w:r w:rsidRPr="00F336E3">
                        <w:rPr>
                          <w:b/>
                        </w:rPr>
                        <w:t xml:space="preserve"> </w:t>
                      </w:r>
                      <w:r>
                        <w:rPr>
                          <w:b/>
                        </w:rPr>
                        <w:t>“</w:t>
                      </w:r>
                      <w:r w:rsidRPr="00F336E3">
                        <w:rPr>
                          <w:b/>
                        </w:rPr>
                        <w:t>Real Inis</w:t>
                      </w:r>
                      <w:r>
                        <w:rPr>
                          <w:b/>
                        </w:rPr>
                        <w:t>”</w:t>
                      </w:r>
                      <w:r w:rsidRPr="00F336E3">
                        <w:rPr>
                          <w:b/>
                        </w:rPr>
                        <w:t>!</w:t>
                      </w:r>
                    </w:p>
                    <w:p w:rsidR="00323E12" w:rsidRPr="004D7F38" w:rsidRDefault="00323E12" w:rsidP="00633177"/>
                  </w:txbxContent>
                </v:textbox>
                <w10:wrap type="square"/>
              </v:shape>
            </w:pict>
          </mc:Fallback>
        </mc:AlternateContent>
      </w:r>
    </w:p>
    <w:p w:rsidR="00633177" w:rsidRDefault="00633177" w:rsidP="00633177"/>
    <w:p w:rsidR="00633177" w:rsidRDefault="00633177" w:rsidP="00633177"/>
    <w:p w:rsidR="00633177" w:rsidRPr="006B67AF" w:rsidRDefault="00633177" w:rsidP="00633177">
      <w:pPr>
        <w:ind w:left="709"/>
        <w:rPr>
          <w:rFonts w:ascii="Courier New" w:hAnsi="Courier New" w:cs="Courier New"/>
        </w:rPr>
      </w:pPr>
      <w:r>
        <w:rPr>
          <w:rFonts w:ascii="Courier New" w:hAnsi="Courier New" w:cs="Courier New"/>
        </w:rPr>
        <w:t xml:space="preserve">#define </w:t>
      </w:r>
      <w:r w:rsidRPr="006B67AF">
        <w:rPr>
          <w:rFonts w:ascii="Courier New" w:hAnsi="Courier New" w:cs="Courier New"/>
        </w:rPr>
        <w:t>DEBUG_FLAG</w:t>
      </w:r>
    </w:p>
    <w:p w:rsidR="00633177" w:rsidRDefault="00633177" w:rsidP="00633177">
      <w:pPr>
        <w:ind w:left="709"/>
        <w:jc w:val="both"/>
      </w:pPr>
      <w:r>
        <w:t>All customer inis must be delivered with the DEBUG_FLAG set to 0. During development one can set the DEBUG_FLAG to 1 to already load an activated initialisation into the emulator.</w:t>
      </w:r>
    </w:p>
    <w:p w:rsidR="00633177" w:rsidRDefault="00633177" w:rsidP="00633177">
      <w:pPr>
        <w:ind w:left="709"/>
        <w:jc w:val="both"/>
      </w:pPr>
    </w:p>
    <w:p w:rsidR="00633177" w:rsidRDefault="00633177" w:rsidP="00633177">
      <w:pPr>
        <w:ind w:left="709"/>
        <w:jc w:val="both"/>
      </w:pPr>
      <w:r>
        <w:t xml:space="preserve">While debugging on Emulator, Please do following setting in </w:t>
      </w:r>
      <w:r w:rsidRPr="009616AF">
        <w:t>LbhCHWInitial</w:t>
      </w:r>
    </w:p>
    <w:p w:rsidR="00633177" w:rsidRDefault="00633177" w:rsidP="00633177">
      <w:pPr>
        <w:ind w:left="709"/>
        <w:jc w:val="both"/>
      </w:pPr>
    </w:p>
    <w:p w:rsidR="00633177" w:rsidRDefault="00633177" w:rsidP="00633177">
      <w:pPr>
        <w:ind w:left="709"/>
        <w:jc w:val="both"/>
      </w:pPr>
      <w:r w:rsidRPr="009616AF">
        <w:t xml:space="preserve">ISOTCON = 0x00; </w:t>
      </w:r>
      <w:r>
        <w:t xml:space="preserve"> This sets ETU Timer to </w:t>
      </w:r>
      <w:r w:rsidRPr="009616AF">
        <w:t>MODE 0</w:t>
      </w:r>
      <w:r>
        <w:t xml:space="preserve"> in which  NULL Byte is sent a</w:t>
      </w:r>
      <w:r w:rsidRPr="009616AF">
        <w:t xml:space="preserve">utomatically </w:t>
      </w:r>
      <w:r>
        <w:t xml:space="preserve">but </w:t>
      </w:r>
      <w:r w:rsidRPr="009616AF">
        <w:t xml:space="preserve">NULL Byte timing not as </w:t>
      </w:r>
      <w:r>
        <w:t xml:space="preserve">SPT </w:t>
      </w:r>
      <w:r w:rsidRPr="009616AF">
        <w:t>specs</w:t>
      </w:r>
      <w:r>
        <w:t xml:space="preserve"> </w:t>
      </w:r>
    </w:p>
    <w:p w:rsidR="00633177" w:rsidRDefault="00633177" w:rsidP="00633177">
      <w:pPr>
        <w:ind w:left="709"/>
        <w:jc w:val="both"/>
      </w:pPr>
    </w:p>
    <w:p w:rsidR="00633177" w:rsidRDefault="00633177" w:rsidP="00633177">
      <w:pPr>
        <w:ind w:left="709"/>
        <w:jc w:val="both"/>
      </w:pPr>
      <w:r>
        <w:t xml:space="preserve">In Release mode Set </w:t>
      </w:r>
      <w:r w:rsidRPr="009616AF">
        <w:t>ISOTCON = 0x0</w:t>
      </w:r>
      <w:r>
        <w:t>1</w:t>
      </w:r>
      <w:r w:rsidRPr="009616AF">
        <w:t xml:space="preserve">; </w:t>
      </w:r>
      <w:r>
        <w:t xml:space="preserve">This sets ETU Timer to </w:t>
      </w:r>
      <w:r w:rsidRPr="009616AF">
        <w:t xml:space="preserve">MODE </w:t>
      </w:r>
      <w:r>
        <w:t xml:space="preserve">1 in which </w:t>
      </w:r>
      <w:r w:rsidRPr="009616AF">
        <w:t xml:space="preserve"> </w:t>
      </w:r>
      <w:r>
        <w:t xml:space="preserve">NULL Byte is sent through UART_ISR and </w:t>
      </w:r>
      <w:r w:rsidRPr="009616AF">
        <w:t xml:space="preserve">NULL Byte timing </w:t>
      </w:r>
      <w:r>
        <w:t xml:space="preserve">is </w:t>
      </w:r>
      <w:r w:rsidRPr="009616AF">
        <w:t xml:space="preserve">as </w:t>
      </w:r>
      <w:r>
        <w:t xml:space="preserve">per SPT </w:t>
      </w:r>
      <w:r w:rsidRPr="009616AF">
        <w:t>specs</w:t>
      </w:r>
      <w:r>
        <w:t>.</w:t>
      </w:r>
    </w:p>
    <w:p w:rsidR="00633177" w:rsidRDefault="00633177" w:rsidP="00633177">
      <w:pPr>
        <w:ind w:left="709"/>
        <w:jc w:val="both"/>
      </w:pPr>
    </w:p>
    <w:p w:rsidR="00633177" w:rsidRDefault="00633177" w:rsidP="00633177">
      <w:pPr>
        <w:ind w:left="709"/>
        <w:jc w:val="both"/>
      </w:pPr>
      <w:r>
        <w:t>The chip is set to use internal clock of frequency 30 MHz. But emulator does not support 30 MHz internal clock. To test more time functionality on Zeta 132K emulator, debug flag must be set to 1.</w:t>
      </w:r>
    </w:p>
    <w:p w:rsidR="00633177" w:rsidRDefault="00633177" w:rsidP="00633177">
      <w:pPr>
        <w:ind w:left="709"/>
        <w:rPr>
          <w:b/>
        </w:rPr>
      </w:pPr>
      <w:r>
        <w:rPr>
          <w:b/>
        </w:rPr>
        <w:t xml:space="preserve">Note: </w:t>
      </w:r>
      <w:r w:rsidRPr="006E64AE">
        <w:t>define ‘</w:t>
      </w:r>
      <w:r w:rsidRPr="006E64AE">
        <w:rPr>
          <w:rFonts w:ascii="Courier New" w:hAnsi="Courier New" w:cs="Courier New"/>
        </w:rPr>
        <w:t>DEBUG_FLAG</w:t>
      </w:r>
      <w:r w:rsidRPr="006E64AE">
        <w:t>’ is applicable to Product family THC20F17BD-XX only</w:t>
      </w:r>
    </w:p>
    <w:p w:rsidR="00633177" w:rsidRPr="00B15E04" w:rsidRDefault="00633177" w:rsidP="00633177">
      <w:pPr>
        <w:ind w:left="709"/>
        <w:rPr>
          <w:b/>
        </w:rPr>
      </w:pPr>
    </w:p>
    <w:p w:rsidR="00633177" w:rsidRDefault="00633177" w:rsidP="00633177">
      <w:pPr>
        <w:ind w:left="709"/>
        <w:jc w:val="both"/>
      </w:pPr>
      <w:r>
        <w:t>#define MASTER_DEVICE_ENABLED</w:t>
      </w:r>
    </w:p>
    <w:p w:rsidR="00633177" w:rsidRPr="002C5927" w:rsidRDefault="00633177" w:rsidP="00633177">
      <w:pPr>
        <w:ind w:left="709"/>
        <w:jc w:val="both"/>
      </w:pPr>
      <w:r>
        <w:t xml:space="preserve">This compiler switch controls the enabling and disabling the MD functionality. If set to 1, then MD functionality is enabled. Otherwise it is disabled. The same file is also checked during the compile time </w:t>
      </w:r>
      <w:r w:rsidRPr="002C5927">
        <w:t>by makcrc_min_flash.bat</w:t>
      </w:r>
      <w:r>
        <w:t xml:space="preserve"> to ensure that only the MD code utilizes the bank 3. When this switch is set to 1, then the compiler output will be a MasterIni. Whereas if it is set to 0 then compiler output will be a MiniIni.</w:t>
      </w:r>
    </w:p>
    <w:p w:rsidR="00633177" w:rsidRDefault="00633177" w:rsidP="00633177">
      <w:pPr>
        <w:ind w:left="709"/>
      </w:pPr>
    </w:p>
    <w:p w:rsidR="00633177" w:rsidRDefault="00633177" w:rsidP="00633177">
      <w:pPr>
        <w:ind w:left="709"/>
      </w:pPr>
      <w:r>
        <w:t xml:space="preserve">#define </w:t>
      </w:r>
      <w:r w:rsidRPr="00E86FF8">
        <w:t>ADN_IN_MD_INIT</w:t>
      </w:r>
    </w:p>
    <w:p w:rsidR="00633177" w:rsidRDefault="00633177" w:rsidP="00633177">
      <w:pPr>
        <w:ind w:left="709"/>
      </w:pPr>
      <w:r>
        <w:t xml:space="preserve">This compiler switch controls the enabling and disabling of reclaiming of MD/BL area. If set to 1, then reclaim of MD/BL area is enabled. The EF-ADN file is created in the MD/BL area. If set to 0, then the EF-ADN file will be created in the File System Area. The MD/BL area will remain un utilised. </w:t>
      </w:r>
    </w:p>
    <w:p w:rsidR="00633177" w:rsidRDefault="00633177" w:rsidP="00633177">
      <w:pPr>
        <w:ind w:left="709"/>
      </w:pPr>
      <w:r>
        <w:lastRenderedPageBreak/>
        <w:t>If MASTER_DEVICE_ENABLED is not enabled, then this flag should be disabled. In this case, the behaviour of the init will be same as that when MASTER_DEVICE_ENABLED is disabled as explained in above paragraph.</w:t>
      </w:r>
    </w:p>
    <w:p w:rsidR="00633177" w:rsidRDefault="00633177" w:rsidP="00633177">
      <w:pPr>
        <w:ind w:left="709"/>
      </w:pPr>
    </w:p>
    <w:p w:rsidR="00633177" w:rsidRPr="00E86FF8" w:rsidRDefault="00633177" w:rsidP="00633177">
      <w:pPr>
        <w:ind w:left="709"/>
      </w:pPr>
    </w:p>
    <w:p w:rsidR="00633177" w:rsidRPr="006B09B1" w:rsidRDefault="00633177" w:rsidP="00633177">
      <w:pPr>
        <w:ind w:left="709"/>
        <w:rPr>
          <w:rFonts w:ascii="Courier New" w:hAnsi="Courier New" w:cs="Courier New"/>
        </w:rPr>
      </w:pPr>
      <w:r w:rsidRPr="006B09B1">
        <w:rPr>
          <w:rFonts w:ascii="Courier New" w:hAnsi="Courier New" w:cs="Courier New"/>
        </w:rPr>
        <w:t>#define COMP128_1, COMP128_2, COMP128_3</w:t>
      </w:r>
      <w:r w:rsidR="00AF6B97">
        <w:rPr>
          <w:rFonts w:ascii="Courier New" w:hAnsi="Courier New" w:cs="Courier New"/>
        </w:rPr>
        <w:t>, COMP128-4</w:t>
      </w:r>
    </w:p>
    <w:p w:rsidR="00633177" w:rsidRDefault="00633177" w:rsidP="00633177">
      <w:pPr>
        <w:ind w:left="709"/>
      </w:pPr>
      <w:r>
        <w:t xml:space="preserve">The COMP algorithms can be activated or deactivated. These switches only include/exclude code in module CmdRunGSM.c. Please note that the necessary crypto functions are not automatically included /excluded. For Comp128-1 you need Comp1fast_V10.s and for Comp128-2, 3 you need Comp128_23_V10fast.s. These modules can be found in the \src\sys\crypto folder. </w:t>
      </w:r>
    </w:p>
    <w:p w:rsidR="00633177" w:rsidRDefault="00633177" w:rsidP="00633177">
      <w:pPr>
        <w:ind w:left="709"/>
      </w:pPr>
    </w:p>
    <w:p w:rsidR="00633177" w:rsidRDefault="00633177" w:rsidP="00633177">
      <w:pPr>
        <w:spacing w:before="0" w:after="60" w:line="300" w:lineRule="auto"/>
        <w:ind w:left="709"/>
        <w:rPr>
          <w:lang w:val="en-US"/>
        </w:rPr>
      </w:pPr>
      <w:r>
        <w:t xml:space="preserve"> </w:t>
      </w:r>
      <w:r w:rsidRPr="006B09B1">
        <w:rPr>
          <w:rFonts w:ascii="Courier New" w:hAnsi="Courier New" w:cs="Courier New"/>
        </w:rPr>
        <w:t xml:space="preserve">#define </w:t>
      </w:r>
      <w:r>
        <w:rPr>
          <w:rFonts w:ascii="Courier New" w:hAnsi="Courier New" w:cs="Courier New"/>
        </w:rPr>
        <w:t xml:space="preserve"> </w:t>
      </w:r>
      <w:r>
        <w:rPr>
          <w:lang w:val="en-US"/>
        </w:rPr>
        <w:t xml:space="preserve">DELETE_INIT_AUTH </w:t>
      </w:r>
    </w:p>
    <w:p w:rsidR="00633177" w:rsidRDefault="00633177" w:rsidP="00633177">
      <w:pPr>
        <w:spacing w:before="0" w:after="60" w:line="300" w:lineRule="auto"/>
        <w:ind w:left="709"/>
        <w:rPr>
          <w:lang w:val="en-US"/>
        </w:rPr>
      </w:pPr>
      <w:r w:rsidRPr="00B33EA7">
        <w:rPr>
          <w:lang w:val="en-US"/>
        </w:rPr>
        <w:t>This switch controls the DeleteOs with authorization feature. If this is enabled, then it allows the Os deletion only with correct authorization.</w:t>
      </w:r>
      <w:r>
        <w:rPr>
          <w:lang w:val="en-US"/>
        </w:rPr>
        <w:t xml:space="preserve"> By default this is enabled in Basic OTASS init. For other inis can be enabled depending upon request from customer by enabling </w:t>
      </w:r>
      <w:r w:rsidRPr="00B33EA7">
        <w:rPr>
          <w:lang w:val="en-US"/>
        </w:rPr>
        <w:t>DELETE_INIT_AUTH</w:t>
      </w:r>
      <w:r>
        <w:rPr>
          <w:lang w:val="en-US"/>
        </w:rPr>
        <w:t xml:space="preserve"> switch. </w:t>
      </w:r>
    </w:p>
    <w:p w:rsidR="00633177" w:rsidRDefault="00633177" w:rsidP="00633177">
      <w:pPr>
        <w:spacing w:before="0" w:after="60" w:line="300" w:lineRule="auto"/>
        <w:ind w:left="709"/>
        <w:rPr>
          <w:lang w:val="en-US"/>
        </w:rPr>
      </w:pPr>
    </w:p>
    <w:p w:rsidR="00633177" w:rsidRDefault="00633177" w:rsidP="00633177">
      <w:pPr>
        <w:spacing w:before="0" w:after="60" w:line="300" w:lineRule="auto"/>
        <w:ind w:left="709"/>
        <w:rPr>
          <w:lang w:val="en-US"/>
        </w:rPr>
      </w:pPr>
      <w:r>
        <w:rPr>
          <w:rFonts w:ascii="Courier New" w:hAnsi="Courier New" w:cs="Courier New"/>
        </w:rPr>
        <w:t xml:space="preserve">#define </w:t>
      </w:r>
      <w:r w:rsidRPr="00B33EA7">
        <w:rPr>
          <w:lang w:val="en-US"/>
        </w:rPr>
        <w:t xml:space="preserve">FILESYSTEM_SIZE </w:t>
      </w:r>
    </w:p>
    <w:p w:rsidR="00633177" w:rsidRDefault="00633177" w:rsidP="00633177">
      <w:pPr>
        <w:spacing w:before="0" w:after="60" w:line="300" w:lineRule="auto"/>
        <w:ind w:left="709"/>
        <w:rPr>
          <w:lang w:val="en-US"/>
        </w:rPr>
      </w:pPr>
      <w:r w:rsidRPr="00B33EA7">
        <w:rPr>
          <w:lang w:val="en-US"/>
        </w:rPr>
        <w:t>This macro defines the file system size available and visible to the user while doing the personalization. This does not include the reclaimable area size and the mandatory file system size.</w:t>
      </w:r>
    </w:p>
    <w:p w:rsidR="00633177" w:rsidRDefault="00633177" w:rsidP="00633177">
      <w:pPr>
        <w:spacing w:before="0" w:after="60" w:line="300" w:lineRule="auto"/>
        <w:ind w:left="709"/>
        <w:rPr>
          <w:lang w:val="en-US"/>
        </w:rPr>
      </w:pPr>
    </w:p>
    <w:p w:rsidR="00633177" w:rsidRDefault="00633177" w:rsidP="00633177">
      <w:pPr>
        <w:spacing w:before="0" w:after="60" w:line="300" w:lineRule="auto"/>
        <w:ind w:left="709"/>
        <w:rPr>
          <w:lang w:val="en-US"/>
        </w:rPr>
      </w:pPr>
      <w:r>
        <w:rPr>
          <w:rFonts w:ascii="Courier New" w:hAnsi="Courier New" w:cs="Courier New"/>
        </w:rPr>
        <w:t>#define</w:t>
      </w:r>
      <w:r w:rsidRPr="00B33EA7">
        <w:rPr>
          <w:lang w:val="en-US"/>
        </w:rPr>
        <w:t xml:space="preserve"> </w:t>
      </w:r>
      <w:r>
        <w:rPr>
          <w:lang w:val="en-US"/>
        </w:rPr>
        <w:t xml:space="preserve"> ADM_COUNTER </w:t>
      </w:r>
    </w:p>
    <w:p w:rsidR="00633177" w:rsidRPr="00B33EA7" w:rsidRDefault="00633177" w:rsidP="00633177">
      <w:pPr>
        <w:spacing w:before="0" w:after="60" w:line="300" w:lineRule="auto"/>
        <w:ind w:left="709"/>
        <w:rPr>
          <w:lang w:val="en-US"/>
        </w:rPr>
      </w:pPr>
      <w:r w:rsidRPr="00B33EA7">
        <w:rPr>
          <w:lang w:val="en-US"/>
        </w:rPr>
        <w:t>This switch defines the behaviour of the ADM counter. It can be one of the following.</w:t>
      </w:r>
    </w:p>
    <w:p w:rsidR="00633177" w:rsidRPr="00B33EA7" w:rsidRDefault="00633177" w:rsidP="00633177">
      <w:pPr>
        <w:numPr>
          <w:ilvl w:val="1"/>
          <w:numId w:val="145"/>
        </w:numPr>
        <w:spacing w:before="0" w:after="60" w:line="300" w:lineRule="auto"/>
        <w:rPr>
          <w:lang w:val="en-US"/>
        </w:rPr>
      </w:pPr>
      <w:r w:rsidRPr="00B33EA7">
        <w:rPr>
          <w:lang w:val="en-US"/>
        </w:rPr>
        <w:t xml:space="preserve">// 0 - disable ADM Counter, </w:t>
      </w:r>
    </w:p>
    <w:p w:rsidR="00633177" w:rsidRPr="00B33EA7" w:rsidRDefault="00633177" w:rsidP="00633177">
      <w:pPr>
        <w:numPr>
          <w:ilvl w:val="1"/>
          <w:numId w:val="145"/>
        </w:numPr>
        <w:spacing w:before="0" w:after="60" w:line="300" w:lineRule="auto"/>
        <w:rPr>
          <w:lang w:val="en-US"/>
        </w:rPr>
      </w:pPr>
      <w:r w:rsidRPr="00B33EA7">
        <w:rPr>
          <w:lang w:val="en-US"/>
        </w:rPr>
        <w:t>// 1 - enable ADM Counter and blocking</w:t>
      </w:r>
    </w:p>
    <w:p w:rsidR="00633177" w:rsidRDefault="00633177" w:rsidP="00633177">
      <w:pPr>
        <w:numPr>
          <w:ilvl w:val="1"/>
          <w:numId w:val="145"/>
        </w:numPr>
        <w:spacing w:before="0" w:after="60" w:line="300" w:lineRule="auto"/>
        <w:rPr>
          <w:lang w:val="en-US"/>
        </w:rPr>
      </w:pPr>
      <w:r w:rsidRPr="00B33EA7">
        <w:rPr>
          <w:lang w:val="en-US"/>
        </w:rPr>
        <w:t>// 2 - enable ADM Counter and non-blocking</w:t>
      </w:r>
    </w:p>
    <w:p w:rsidR="00633177" w:rsidRDefault="00633177" w:rsidP="00633177">
      <w:pPr>
        <w:ind w:left="709"/>
        <w:jc w:val="both"/>
        <w:rPr>
          <w:lang w:val="en-US"/>
        </w:rPr>
      </w:pPr>
      <w:r>
        <w:rPr>
          <w:rFonts w:ascii="Courier New" w:hAnsi="Courier New" w:cs="Courier New"/>
        </w:rPr>
        <w:t>#define</w:t>
      </w:r>
      <w:r w:rsidRPr="00B33EA7">
        <w:rPr>
          <w:lang w:val="en-US"/>
        </w:rPr>
        <w:t xml:space="preserve"> </w:t>
      </w:r>
      <w:r>
        <w:rPr>
          <w:lang w:val="en-US"/>
        </w:rPr>
        <w:t xml:space="preserve"> MD_RECLAIMABLE </w:t>
      </w:r>
    </w:p>
    <w:p w:rsidR="00633177" w:rsidRDefault="00633177" w:rsidP="00633177">
      <w:pPr>
        <w:ind w:left="709"/>
        <w:jc w:val="both"/>
      </w:pPr>
      <w:r>
        <w:t xml:space="preserve">This precompiler switch </w:t>
      </w:r>
      <w:r w:rsidRPr="00515603">
        <w:t>controls compilation of the functions under MD code.</w:t>
      </w:r>
      <w:r>
        <w:t xml:space="preserve"> However this switch is automatically handled by the build system based on the ALLOW_DOWNLOAD switch. Hence the programmer should not modify this switch.</w:t>
      </w:r>
    </w:p>
    <w:p w:rsidR="00633177" w:rsidRDefault="00633177" w:rsidP="00633177">
      <w:pPr>
        <w:ind w:left="709" w:firstLine="709"/>
        <w:jc w:val="both"/>
      </w:pPr>
    </w:p>
    <w:p w:rsidR="00633177" w:rsidRDefault="00633177" w:rsidP="00633177">
      <w:pPr>
        <w:spacing w:before="0" w:after="60" w:line="300" w:lineRule="auto"/>
        <w:ind w:left="709"/>
        <w:rPr>
          <w:lang w:val="en-US"/>
        </w:rPr>
      </w:pPr>
      <w:r>
        <w:rPr>
          <w:rFonts w:ascii="Courier New" w:hAnsi="Courier New" w:cs="Courier New"/>
        </w:rPr>
        <w:t>#define</w:t>
      </w:r>
      <w:r w:rsidRPr="00B33EA7">
        <w:rPr>
          <w:lang w:val="en-US"/>
        </w:rPr>
        <w:t xml:space="preserve"> </w:t>
      </w:r>
      <w:r>
        <w:rPr>
          <w:lang w:val="en-US"/>
        </w:rPr>
        <w:t xml:space="preserve"> ALLOW_DOWNLOAD </w:t>
      </w:r>
    </w:p>
    <w:p w:rsidR="00633177" w:rsidRDefault="00633177" w:rsidP="00633177">
      <w:pPr>
        <w:spacing w:before="0" w:after="60" w:line="300" w:lineRule="auto"/>
        <w:ind w:left="709"/>
        <w:rPr>
          <w:lang w:val="en-US"/>
        </w:rPr>
      </w:pPr>
      <w:r w:rsidRPr="00B33EA7">
        <w:rPr>
          <w:lang w:val="en-US"/>
        </w:rPr>
        <w:t xml:space="preserve">This flag controls the feature of the OS which allows the user to download some code using the InitTool. In Mizar, since the MD is in the form of a downloadable </w:t>
      </w:r>
      <w:r w:rsidRPr="00B33EA7">
        <w:rPr>
          <w:lang w:val="en-US"/>
        </w:rPr>
        <w:lastRenderedPageBreak/>
        <w:t>patch, this flag must be set to TRUE if one wish to use the MD patch for generating the MaxiInit.</w:t>
      </w:r>
    </w:p>
    <w:p w:rsidR="00633177" w:rsidRDefault="00633177" w:rsidP="00633177">
      <w:pPr>
        <w:spacing w:before="0" w:after="60" w:line="300" w:lineRule="auto"/>
        <w:ind w:left="1170"/>
        <w:rPr>
          <w:lang w:val="en-US"/>
        </w:rPr>
      </w:pPr>
    </w:p>
    <w:p w:rsidR="00633177" w:rsidRPr="00B33EA7" w:rsidRDefault="00633177" w:rsidP="00633177">
      <w:pPr>
        <w:spacing w:before="0" w:after="60" w:line="300" w:lineRule="auto"/>
        <w:ind w:left="1170"/>
        <w:rPr>
          <w:lang w:val="en-US"/>
        </w:rPr>
      </w:pPr>
    </w:p>
    <w:p w:rsidR="00633177" w:rsidRDefault="00633177" w:rsidP="00633177">
      <w:pPr>
        <w:spacing w:before="0" w:after="60" w:line="300" w:lineRule="auto"/>
        <w:ind w:left="709"/>
        <w:rPr>
          <w:lang w:val="en-US"/>
        </w:rPr>
      </w:pPr>
      <w:r>
        <w:rPr>
          <w:rFonts w:ascii="Courier New" w:hAnsi="Courier New" w:cs="Courier New"/>
        </w:rPr>
        <w:t>#define</w:t>
      </w:r>
      <w:r w:rsidRPr="00B33EA7">
        <w:rPr>
          <w:lang w:val="en-US"/>
        </w:rPr>
        <w:t xml:space="preserve"> </w:t>
      </w:r>
      <w:r>
        <w:rPr>
          <w:lang w:val="en-US"/>
        </w:rPr>
        <w:t xml:space="preserve"> CREDEL_RECLAIMABLE </w:t>
      </w:r>
    </w:p>
    <w:p w:rsidR="00633177" w:rsidRDefault="00633177" w:rsidP="00633177">
      <w:pPr>
        <w:spacing w:before="0" w:after="60" w:line="300" w:lineRule="auto"/>
        <w:ind w:left="709"/>
        <w:rPr>
          <w:lang w:val="en-US"/>
        </w:rPr>
      </w:pPr>
      <w:r w:rsidRPr="00B33EA7">
        <w:rPr>
          <w:lang w:val="en-US"/>
        </w:rPr>
        <w:t>This flag controls the CreDel feature being reclaimable or not. If one wish to use the CreDel only at the time of personalization and want to reclaim the flash space occupied by the CreDel code, then this switch must be set to TRUE</w:t>
      </w:r>
    </w:p>
    <w:p w:rsidR="00633177" w:rsidRDefault="00633177" w:rsidP="00633177">
      <w:pPr>
        <w:spacing w:before="0" w:after="60" w:line="300" w:lineRule="auto"/>
        <w:ind w:left="1170"/>
        <w:rPr>
          <w:lang w:val="en-US"/>
        </w:rPr>
      </w:pPr>
    </w:p>
    <w:p w:rsidR="00633177" w:rsidRDefault="00633177" w:rsidP="00633177">
      <w:pPr>
        <w:spacing w:before="0" w:after="60" w:line="300" w:lineRule="auto"/>
        <w:ind w:left="709"/>
        <w:rPr>
          <w:lang w:val="en-US"/>
        </w:rPr>
      </w:pPr>
      <w:r w:rsidRPr="005E60F5">
        <w:rPr>
          <w:lang w:val="en-US"/>
        </w:rPr>
        <w:t xml:space="preserve"> </w:t>
      </w:r>
      <w:r>
        <w:rPr>
          <w:rFonts w:ascii="Courier New" w:hAnsi="Courier New" w:cs="Courier New"/>
        </w:rPr>
        <w:t>#define</w:t>
      </w:r>
      <w:r w:rsidRPr="00B33EA7">
        <w:rPr>
          <w:lang w:val="en-US"/>
        </w:rPr>
        <w:t xml:space="preserve"> </w:t>
      </w:r>
      <w:r>
        <w:rPr>
          <w:lang w:val="en-US"/>
        </w:rPr>
        <w:t xml:space="preserve"> </w:t>
      </w:r>
      <w:r w:rsidRPr="005E60F5">
        <w:rPr>
          <w:lang w:val="en-US"/>
        </w:rPr>
        <w:t>TEST_APPL</w:t>
      </w:r>
      <w:r>
        <w:rPr>
          <w:lang w:val="en-US"/>
        </w:rPr>
        <w:t xml:space="preserve">  </w:t>
      </w:r>
    </w:p>
    <w:p w:rsidR="00633177" w:rsidRDefault="00633177" w:rsidP="00633177">
      <w:pPr>
        <w:spacing w:before="0" w:after="60" w:line="300" w:lineRule="auto"/>
        <w:ind w:left="709"/>
        <w:rPr>
          <w:lang w:val="en-US"/>
        </w:rPr>
      </w:pPr>
      <w:r>
        <w:rPr>
          <w:lang w:val="en-US"/>
        </w:rPr>
        <w:t xml:space="preserve">This flag </w:t>
      </w:r>
      <w:r w:rsidRPr="005E60F5">
        <w:rPr>
          <w:lang w:val="en-US"/>
        </w:rPr>
        <w:t>activate</w:t>
      </w:r>
      <w:r>
        <w:rPr>
          <w:lang w:val="en-US"/>
        </w:rPr>
        <w:t xml:space="preserve"> or deactivates </w:t>
      </w:r>
      <w:r w:rsidRPr="005E60F5">
        <w:rPr>
          <w:lang w:val="en-US"/>
        </w:rPr>
        <w:t xml:space="preserve"> the Toolkit Testapplication</w:t>
      </w:r>
      <w:r>
        <w:rPr>
          <w:lang w:val="en-US"/>
        </w:rPr>
        <w:t xml:space="preserve">. If it is one </w:t>
      </w:r>
      <w:r w:rsidRPr="00940B21">
        <w:rPr>
          <w:lang w:val="en-US"/>
        </w:rPr>
        <w:t>Toolkit Test Application activated</w:t>
      </w:r>
      <w:r>
        <w:rPr>
          <w:lang w:val="en-US"/>
        </w:rPr>
        <w:t xml:space="preserve">. If it is zero, </w:t>
      </w:r>
      <w:r w:rsidRPr="00940B21">
        <w:rPr>
          <w:lang w:val="en-US"/>
        </w:rPr>
        <w:t>Toolkit Test Application deactivated</w:t>
      </w:r>
      <w:r>
        <w:rPr>
          <w:lang w:val="en-US"/>
        </w:rPr>
        <w:t>.</w:t>
      </w:r>
    </w:p>
    <w:p w:rsidR="00633177" w:rsidRDefault="00633177" w:rsidP="00633177">
      <w:pPr>
        <w:spacing w:before="0" w:after="60" w:line="300" w:lineRule="auto"/>
        <w:ind w:left="709"/>
        <w:rPr>
          <w:lang w:val="en-US"/>
        </w:rPr>
      </w:pPr>
    </w:p>
    <w:p w:rsidR="00633177" w:rsidRDefault="00633177" w:rsidP="00633177">
      <w:pPr>
        <w:spacing w:before="0" w:after="60" w:line="300" w:lineRule="auto"/>
        <w:ind w:left="709"/>
        <w:rPr>
          <w:lang w:val="en-US"/>
        </w:rPr>
      </w:pPr>
      <w:r>
        <w:rPr>
          <w:rFonts w:ascii="Courier New" w:hAnsi="Courier New" w:cs="Courier New"/>
        </w:rPr>
        <w:t>#define</w:t>
      </w:r>
      <w:r w:rsidRPr="00B33EA7">
        <w:rPr>
          <w:lang w:val="en-US"/>
        </w:rPr>
        <w:t xml:space="preserve"> </w:t>
      </w:r>
      <w:r>
        <w:rPr>
          <w:lang w:val="en-US"/>
        </w:rPr>
        <w:t xml:space="preserve"> </w:t>
      </w:r>
      <w:r w:rsidRPr="00972FFE">
        <w:rPr>
          <w:lang w:val="en-US"/>
        </w:rPr>
        <w:t xml:space="preserve">STACK_VERIFICATION </w:t>
      </w:r>
      <w:r>
        <w:rPr>
          <w:lang w:val="en-US"/>
        </w:rPr>
        <w:t>–</w:t>
      </w:r>
      <w:r w:rsidRPr="00972FFE">
        <w:rPr>
          <w:lang w:val="en-US"/>
        </w:rPr>
        <w:t xml:space="preserve"> </w:t>
      </w:r>
      <w:r>
        <w:rPr>
          <w:lang w:val="en-US"/>
        </w:rPr>
        <w:t xml:space="preserve">This is a debug flag. When enabled, the stack verification utility of the debug commands will be enabled. Using this utility one can verify if there is a stack overflow possibility. One has to enable the </w:t>
      </w:r>
      <w:r w:rsidRPr="00972FFE">
        <w:rPr>
          <w:lang w:val="en-US"/>
        </w:rPr>
        <w:t>WITH_DEBUG_COMMANDS flag before enabling this flag. Otherwise a compile time error message will be displayed by the build system.</w:t>
      </w:r>
      <w:r>
        <w:rPr>
          <w:lang w:val="en-US"/>
        </w:rPr>
        <w:t xml:space="preserve"> </w:t>
      </w:r>
    </w:p>
    <w:p w:rsidR="00633177" w:rsidRDefault="00633177" w:rsidP="00633177">
      <w:pPr>
        <w:spacing w:before="0" w:after="60" w:line="300" w:lineRule="auto"/>
        <w:ind w:left="709"/>
        <w:rPr>
          <w:lang w:val="en-US"/>
        </w:rPr>
      </w:pPr>
    </w:p>
    <w:p w:rsidR="00633177" w:rsidRPr="006E64AE" w:rsidRDefault="00633177" w:rsidP="00633177">
      <w:pPr>
        <w:spacing w:before="0" w:after="60" w:line="300" w:lineRule="auto"/>
        <w:ind w:left="709"/>
        <w:rPr>
          <w:lang w:val="en-US"/>
        </w:rPr>
      </w:pPr>
      <w:r w:rsidRPr="006E64AE">
        <w:rPr>
          <w:b/>
          <w:lang w:val="en-US"/>
        </w:rPr>
        <w:t>Note1</w:t>
      </w:r>
      <w:r>
        <w:rPr>
          <w:lang w:val="en-US"/>
        </w:rPr>
        <w:t xml:space="preserve"> - </w:t>
      </w:r>
      <w:r w:rsidRPr="006E64AE">
        <w:t>define ‘</w:t>
      </w:r>
      <w:r w:rsidRPr="006E64AE">
        <w:rPr>
          <w:rFonts w:ascii="Courier" w:hAnsi="Courier"/>
          <w:lang w:val="en-US"/>
        </w:rPr>
        <w:t>STACK_VERIFICATION’</w:t>
      </w:r>
      <w:r w:rsidRPr="006E64AE">
        <w:rPr>
          <w:lang w:val="en-US"/>
        </w:rPr>
        <w:t xml:space="preserve"> </w:t>
      </w:r>
      <w:r w:rsidRPr="006E64AE">
        <w:t xml:space="preserve">is applicable to Product family </w:t>
      </w:r>
      <w:r>
        <w:t xml:space="preserve"> </w:t>
      </w:r>
      <w:r w:rsidRPr="006E64AE">
        <w:t>SCFxxxx only</w:t>
      </w:r>
    </w:p>
    <w:p w:rsidR="00633177" w:rsidRPr="008679E6" w:rsidRDefault="00633177" w:rsidP="00633177">
      <w:pPr>
        <w:ind w:left="720"/>
        <w:rPr>
          <w:lang w:val="en-US"/>
        </w:rPr>
      </w:pPr>
      <w:r w:rsidRPr="006E64AE">
        <w:rPr>
          <w:b/>
          <w:lang w:val="en-US"/>
        </w:rPr>
        <w:t>Note2</w:t>
      </w:r>
      <w:r>
        <w:rPr>
          <w:lang w:val="en-US"/>
        </w:rPr>
        <w:t xml:space="preserve"> – Both the STACK_VERIFICATION and WITH_DEBUG_COMMANDS flags are for the internal verification and debug purpose only. They should not be left as TRUE or 1 for the final customer release.</w:t>
      </w:r>
    </w:p>
    <w:p w:rsidR="00633177" w:rsidRPr="004C7202" w:rsidRDefault="00633177" w:rsidP="00633177">
      <w:pPr>
        <w:ind w:left="709"/>
        <w:rPr>
          <w:rFonts w:ascii="Courier New" w:hAnsi="Courier New" w:cs="Courier New"/>
        </w:rPr>
      </w:pPr>
      <w:r w:rsidRPr="004C7202">
        <w:rPr>
          <w:rFonts w:ascii="Courier New" w:hAnsi="Courier New" w:cs="Courier New"/>
        </w:rPr>
        <w:t>#define OTASS35_INIT</w:t>
      </w:r>
    </w:p>
    <w:p w:rsidR="00633177" w:rsidRDefault="00633177" w:rsidP="00633177">
      <w:pPr>
        <w:ind w:left="709"/>
        <w:jc w:val="both"/>
      </w:pPr>
      <w:r>
        <w:t>OTASS3.5 can be included. The following files must be added to the project: Otass35.c and LibShared.c.</w:t>
      </w:r>
    </w:p>
    <w:p w:rsidR="00633177" w:rsidRDefault="00633177" w:rsidP="00633177"/>
    <w:p w:rsidR="00633177" w:rsidRDefault="00633177" w:rsidP="00E17C3A">
      <w:pPr>
        <w:pStyle w:val="Heading3"/>
        <w:spacing w:before="360"/>
        <w:ind w:left="1757" w:hanging="1757"/>
      </w:pPr>
      <w:bookmarkStart w:id="2408" w:name="_Toc374118457"/>
      <w:bookmarkStart w:id="2409" w:name="_Toc416445477"/>
      <w:r>
        <w:t>WIB1.2 Defines</w:t>
      </w:r>
      <w:bookmarkEnd w:id="2408"/>
      <w:bookmarkEnd w:id="2409"/>
    </w:p>
    <w:p w:rsidR="00633177" w:rsidRPr="00DF11C5" w:rsidRDefault="00633177" w:rsidP="00633177">
      <w:pPr>
        <w:ind w:left="709"/>
        <w:rPr>
          <w:rFonts w:ascii="Courier New" w:hAnsi="Courier New" w:cs="Courier New"/>
        </w:rPr>
      </w:pPr>
      <w:r w:rsidRPr="00DF11C5">
        <w:rPr>
          <w:rFonts w:ascii="Courier New" w:hAnsi="Courier New" w:cs="Courier New"/>
        </w:rPr>
        <w:t>#define MAX_RECEIVE</w:t>
      </w:r>
      <w:r w:rsidRPr="00DF11C5">
        <w:rPr>
          <w:rFonts w:ascii="Courier New" w:hAnsi="Courier New" w:cs="Courier New"/>
        </w:rPr>
        <w:br/>
        <w:t>#define MAX_SUBMIT</w:t>
      </w:r>
    </w:p>
    <w:p w:rsidR="00633177" w:rsidRDefault="00633177" w:rsidP="00633177">
      <w:pPr>
        <w:ind w:left="709"/>
        <w:jc w:val="both"/>
      </w:pPr>
      <w:r>
        <w:t xml:space="preserve">Maximum number of receive and submit buffers for concatenated SMS. If these defines are changed the </w:t>
      </w:r>
      <w:r w:rsidRPr="00DF11C5">
        <w:t>SMS_WRITEAREA</w:t>
      </w:r>
      <w:r>
        <w:t xml:space="preserve"> must be adapted accordingly. The size of </w:t>
      </w:r>
      <w:r w:rsidRPr="00DF11C5">
        <w:t>SMS_WRITEAREA</w:t>
      </w:r>
      <w:r>
        <w:t xml:space="preserve"> must be a multiple of the page size and this memory section must start with a Flash page.</w:t>
      </w:r>
    </w:p>
    <w:p w:rsidR="00633177" w:rsidRPr="003625CC" w:rsidRDefault="00633177" w:rsidP="00633177">
      <w:pPr>
        <w:tabs>
          <w:tab w:val="left" w:pos="3735"/>
        </w:tabs>
        <w:ind w:left="709"/>
        <w:rPr>
          <w:rFonts w:ascii="Courier New" w:hAnsi="Courier New" w:cs="Courier New"/>
        </w:rPr>
      </w:pPr>
      <w:r w:rsidRPr="003625CC">
        <w:rPr>
          <w:rFonts w:ascii="Courier New" w:hAnsi="Courier New" w:cs="Courier New"/>
        </w:rPr>
        <w:tab/>
      </w:r>
    </w:p>
    <w:p w:rsidR="00633177" w:rsidRPr="003625CC" w:rsidRDefault="00633177" w:rsidP="00633177">
      <w:pPr>
        <w:ind w:left="709"/>
        <w:rPr>
          <w:rFonts w:ascii="Courier New" w:hAnsi="Courier New" w:cs="Courier New"/>
        </w:rPr>
      </w:pPr>
      <w:r w:rsidRPr="003625CC">
        <w:rPr>
          <w:rFonts w:ascii="Courier New" w:hAnsi="Courier New" w:cs="Courier New"/>
        </w:rPr>
        <w:lastRenderedPageBreak/>
        <w:t>#define MAX_VAR_VALUES</w:t>
      </w:r>
    </w:p>
    <w:p w:rsidR="00633177" w:rsidRDefault="00633177" w:rsidP="00633177">
      <w:pPr>
        <w:ind w:left="709"/>
        <w:jc w:val="both"/>
      </w:pPr>
      <w:r>
        <w:t xml:space="preserve">Maximum size of the variable buffer. If the size is changed then </w:t>
      </w:r>
      <w:r w:rsidRPr="00DF11C5">
        <w:t>WIB_WRITEAREA</w:t>
      </w:r>
      <w:r>
        <w:t xml:space="preserve"> must be adapted accordingly. The size of </w:t>
      </w:r>
      <w:r w:rsidRPr="00DF11C5">
        <w:t>WIB_WRITEAREA</w:t>
      </w:r>
      <w:r>
        <w:t xml:space="preserve"> must be a multiple of the page size and this memory section must start with a Flash page.</w:t>
      </w:r>
    </w:p>
    <w:p w:rsidR="00633177" w:rsidRDefault="00633177" w:rsidP="00633177">
      <w:pPr>
        <w:ind w:left="709"/>
        <w:jc w:val="both"/>
      </w:pPr>
    </w:p>
    <w:p w:rsidR="00633177" w:rsidRDefault="00633177" w:rsidP="00633177">
      <w:pPr>
        <w:ind w:left="709"/>
        <w:jc w:val="both"/>
      </w:pPr>
    </w:p>
    <w:p w:rsidR="00633177" w:rsidRDefault="00633177" w:rsidP="00E17C3A">
      <w:pPr>
        <w:pStyle w:val="Heading3"/>
        <w:spacing w:before="360"/>
        <w:ind w:left="1757" w:hanging="1757"/>
      </w:pPr>
      <w:bookmarkStart w:id="2410" w:name="_Toc374118458"/>
      <w:bookmarkStart w:id="2411" w:name="_Toc416445478"/>
      <w:r>
        <w:t>WIB1.3 Defines</w:t>
      </w:r>
      <w:bookmarkEnd w:id="2410"/>
      <w:bookmarkEnd w:id="2411"/>
      <w:r>
        <w:t xml:space="preserve"> </w:t>
      </w:r>
    </w:p>
    <w:p w:rsidR="00633177" w:rsidRPr="00051C1C" w:rsidRDefault="00633177" w:rsidP="00633177">
      <w:pPr>
        <w:ind w:left="709"/>
        <w:jc w:val="both"/>
        <w:rPr>
          <w:rFonts w:ascii="Courier New" w:hAnsi="Courier New" w:cs="Courier New"/>
        </w:rPr>
      </w:pPr>
      <w:r w:rsidRPr="00051C1C">
        <w:rPr>
          <w:rFonts w:ascii="Courier New" w:hAnsi="Courier New" w:cs="Courier New"/>
        </w:rPr>
        <w:t>#define MAX_SUBMIT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5 (default)</w:t>
      </w:r>
    </w:p>
    <w:p w:rsidR="00633177" w:rsidRDefault="00633177" w:rsidP="00633177">
      <w:pPr>
        <w:ind w:left="709"/>
        <w:jc w:val="both"/>
      </w:pPr>
      <w:r>
        <w:t>Maximum size for sent concatenated SMS.</w:t>
      </w:r>
    </w:p>
    <w:p w:rsidR="00633177" w:rsidRDefault="00633177" w:rsidP="00633177">
      <w:pPr>
        <w:ind w:left="709"/>
        <w:jc w:val="both"/>
        <w:rPr>
          <w:rFonts w:ascii="Courier New" w:hAnsi="Courier New" w:cs="Courier New"/>
        </w:rPr>
      </w:pPr>
    </w:p>
    <w:p w:rsidR="00633177" w:rsidRPr="00483E48" w:rsidRDefault="00633177" w:rsidP="00633177">
      <w:pPr>
        <w:ind w:left="709"/>
        <w:jc w:val="both"/>
        <w:rPr>
          <w:rFonts w:ascii="Courier New" w:hAnsi="Courier New" w:cs="Courier New"/>
          <w:lang w:val="sv-SE"/>
        </w:rPr>
      </w:pPr>
      <w:r w:rsidRPr="00483E48">
        <w:rPr>
          <w:rFonts w:ascii="Courier New" w:hAnsi="Courier New" w:cs="Courier New"/>
          <w:lang w:val="sv-SE"/>
        </w:rPr>
        <w:t>#define MAX_VAR_VALUES</w:t>
      </w:r>
      <w:r w:rsidRPr="00483E48">
        <w:rPr>
          <w:rFonts w:ascii="Courier New" w:hAnsi="Courier New" w:cs="Courier New"/>
          <w:lang w:val="sv-SE"/>
        </w:rPr>
        <w:tab/>
      </w:r>
      <w:r w:rsidRPr="00483E48">
        <w:rPr>
          <w:rFonts w:ascii="Courier New" w:hAnsi="Courier New" w:cs="Courier New"/>
          <w:lang w:val="sv-SE"/>
        </w:rPr>
        <w:tab/>
      </w:r>
      <w:r w:rsidRPr="00483E48">
        <w:rPr>
          <w:rFonts w:ascii="Courier New" w:hAnsi="Courier New" w:cs="Courier New"/>
          <w:lang w:val="sv-SE"/>
        </w:rPr>
        <w:tab/>
      </w:r>
      <w:r w:rsidRPr="00483E48">
        <w:rPr>
          <w:rFonts w:ascii="Courier New" w:hAnsi="Courier New" w:cs="Courier New"/>
          <w:lang w:val="sv-SE"/>
        </w:rPr>
        <w:tab/>
        <w:t>1060 (default)</w:t>
      </w:r>
    </w:p>
    <w:p w:rsidR="00633177" w:rsidRDefault="00633177" w:rsidP="00633177">
      <w:pPr>
        <w:ind w:left="709"/>
        <w:jc w:val="both"/>
      </w:pPr>
      <w:r>
        <w:t xml:space="preserve">Maximum size of the variable buffer. To minimize page stress the variable buffer is currently located in RAM by default. If it shall be moved to Flash, the size and location of </w:t>
      </w:r>
      <w:r w:rsidRPr="005E11F6">
        <w:t>WIB_WRITEAREA</w:t>
      </w:r>
      <w:r>
        <w:t xml:space="preserve"> must be adapted accordingly.</w:t>
      </w:r>
    </w:p>
    <w:p w:rsidR="00633177" w:rsidRDefault="00633177" w:rsidP="00633177">
      <w:pPr>
        <w:ind w:left="709"/>
        <w:jc w:val="both"/>
      </w:pPr>
    </w:p>
    <w:p w:rsidR="00633177" w:rsidRPr="006A399D" w:rsidRDefault="00633177" w:rsidP="00633177">
      <w:pPr>
        <w:ind w:left="709"/>
        <w:jc w:val="both"/>
        <w:rPr>
          <w:rFonts w:ascii="Courier New" w:hAnsi="Courier New" w:cs="Courier New"/>
          <w:lang w:val="da-DK"/>
        </w:rPr>
      </w:pPr>
      <w:r w:rsidRPr="006A399D">
        <w:rPr>
          <w:rFonts w:ascii="Courier New" w:hAnsi="Courier New" w:cs="Courier New"/>
          <w:lang w:val="da-DK"/>
        </w:rPr>
        <w:t xml:space="preserve">#define WIG_VAR_RAM   </w:t>
      </w:r>
      <w:r w:rsidRPr="006A399D">
        <w:rPr>
          <w:rFonts w:ascii="Courier New" w:hAnsi="Courier New" w:cs="Courier New"/>
          <w:lang w:val="da-DK"/>
        </w:rPr>
        <w:tab/>
      </w:r>
      <w:r w:rsidRPr="006A399D">
        <w:rPr>
          <w:rFonts w:ascii="Courier New" w:hAnsi="Courier New" w:cs="Courier New"/>
          <w:lang w:val="da-DK"/>
        </w:rPr>
        <w:tab/>
      </w:r>
      <w:r w:rsidRPr="006A399D">
        <w:rPr>
          <w:rFonts w:ascii="Courier New" w:hAnsi="Courier New" w:cs="Courier New"/>
          <w:lang w:val="da-DK"/>
        </w:rPr>
        <w:tab/>
      </w:r>
      <w:r w:rsidRPr="006A399D">
        <w:rPr>
          <w:rFonts w:ascii="Courier New" w:hAnsi="Courier New" w:cs="Courier New"/>
          <w:lang w:val="da-DK"/>
        </w:rPr>
        <w:tab/>
        <w:t>0x0</w:t>
      </w:r>
      <w:r>
        <w:rPr>
          <w:rFonts w:ascii="Courier New" w:hAnsi="Courier New" w:cs="Courier New"/>
          <w:lang w:val="da-DK"/>
        </w:rPr>
        <w:t>0</w:t>
      </w:r>
      <w:r w:rsidRPr="006A399D">
        <w:rPr>
          <w:rFonts w:ascii="Courier New" w:hAnsi="Courier New" w:cs="Courier New"/>
          <w:lang w:val="da-DK"/>
        </w:rPr>
        <w:t xml:space="preserve"> </w:t>
      </w:r>
    </w:p>
    <w:p w:rsidR="00633177" w:rsidRDefault="00633177" w:rsidP="00633177">
      <w:pPr>
        <w:ind w:left="709"/>
        <w:jc w:val="both"/>
      </w:pPr>
      <w:r>
        <w:t xml:space="preserve">This define determines if the location of the variable buffer is either in RAM or Flash. For Zeta it is recommended to have the variable buffer in Flash due to limited RAM of 2K. If the buffer shall be located in RAM the </w:t>
      </w:r>
      <w:r w:rsidRPr="005E11F6">
        <w:t>WIB_WRITEAREA</w:t>
      </w:r>
      <w:r>
        <w:t xml:space="preserve"> has to be adapted accordingly.</w:t>
      </w:r>
    </w:p>
    <w:p w:rsidR="00633177" w:rsidRPr="00051C1C" w:rsidRDefault="00633177" w:rsidP="00633177">
      <w:pPr>
        <w:ind w:left="709"/>
        <w:jc w:val="both"/>
      </w:pPr>
    </w:p>
    <w:p w:rsidR="00633177" w:rsidRPr="00DA4799" w:rsidRDefault="00633177" w:rsidP="00633177">
      <w:pPr>
        <w:ind w:left="709"/>
        <w:jc w:val="both"/>
        <w:rPr>
          <w:rFonts w:ascii="Courier New" w:hAnsi="Courier New" w:cs="Courier New"/>
        </w:rPr>
      </w:pPr>
      <w:r w:rsidRPr="00DA4799">
        <w:rPr>
          <w:rFonts w:ascii="Courier New" w:hAnsi="Courier New" w:cs="Courier New"/>
        </w:rPr>
        <w:t xml:space="preserve">#define WIB13_WFRS_TEXTS_IN_RAM     </w:t>
      </w:r>
      <w:r>
        <w:rPr>
          <w:rFonts w:ascii="Courier New" w:hAnsi="Courier New" w:cs="Courier New"/>
        </w:rPr>
        <w:tab/>
      </w:r>
      <w:r w:rsidRPr="00DA4799">
        <w:rPr>
          <w:rFonts w:ascii="Courier New" w:hAnsi="Courier New" w:cs="Courier New"/>
        </w:rPr>
        <w:t>0x00</w:t>
      </w:r>
      <w:r>
        <w:rPr>
          <w:rFonts w:ascii="Courier New" w:hAnsi="Courier New" w:cs="Courier New"/>
        </w:rPr>
        <w:t xml:space="preserve"> (default)</w:t>
      </w:r>
    </w:p>
    <w:p w:rsidR="00633177" w:rsidRDefault="00633177" w:rsidP="00633177">
      <w:pPr>
        <w:ind w:left="709"/>
        <w:jc w:val="both"/>
      </w:pPr>
      <w:r>
        <w:t>This define determines if the location of the WFRS Text Buffer is either in RAM or in Flash. Per default the WRFS buffer is located in Flash (module NVMWib13Write.c). If the buffer shall be moved to RAM appropriate changes/entries must be made in linker file.</w:t>
      </w:r>
    </w:p>
    <w:p w:rsidR="00633177" w:rsidRDefault="00633177" w:rsidP="00633177"/>
    <w:p w:rsidR="00633177" w:rsidRDefault="007C1BA7" w:rsidP="00633177">
      <w:r>
        <w:rPr>
          <w:noProof/>
          <w:lang w:val="en-US" w:eastAsia="zh-TW"/>
        </w:rPr>
        <mc:AlternateContent>
          <mc:Choice Requires="wps">
            <w:drawing>
              <wp:anchor distT="0" distB="0" distL="114300" distR="114300" simplePos="0" relativeHeight="251672064" behindDoc="0" locked="0" layoutInCell="1" allowOverlap="1">
                <wp:simplePos x="0" y="0"/>
                <wp:positionH relativeFrom="column">
                  <wp:posOffset>443865</wp:posOffset>
                </wp:positionH>
                <wp:positionV relativeFrom="paragraph">
                  <wp:posOffset>31115</wp:posOffset>
                </wp:positionV>
                <wp:extent cx="4850130" cy="542925"/>
                <wp:effectExtent l="0" t="0" r="0" b="0"/>
                <wp:wrapSquare wrapText="bothSides"/>
                <wp:docPr id="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0130" cy="542925"/>
                        </a:xfrm>
                        <a:prstGeom prst="rect">
                          <a:avLst/>
                        </a:prstGeom>
                        <a:solidFill>
                          <a:srgbClr val="DDDDDD"/>
                        </a:solidFill>
                        <a:ln w="9525">
                          <a:solidFill>
                            <a:srgbClr val="000000"/>
                          </a:solidFill>
                          <a:miter lim="800000"/>
                          <a:headEnd/>
                          <a:tailEnd/>
                        </a:ln>
                      </wps:spPr>
                      <wps:txbx>
                        <w:txbxContent>
                          <w:p w:rsidR="00323E12" w:rsidRPr="009A1D2D" w:rsidRDefault="00323E12" w:rsidP="00633177">
                            <w:pPr>
                              <w:autoSpaceDE w:val="0"/>
                              <w:autoSpaceDN w:val="0"/>
                              <w:adjustRightInd w:val="0"/>
                              <w:ind w:left="0"/>
                              <w:rPr>
                                <w:b/>
                              </w:rPr>
                            </w:pPr>
                            <w:r>
                              <w:rPr>
                                <w:b/>
                              </w:rPr>
                              <w:t xml:space="preserve">After the mask development, in order to </w:t>
                            </w:r>
                            <w:r w:rsidRPr="00787580">
                              <w:rPr>
                                <w:b/>
                              </w:rPr>
                              <w:t>pr</w:t>
                            </w:r>
                            <w:r>
                              <w:rPr>
                                <w:b/>
                              </w:rPr>
                              <w:t>e</w:t>
                            </w:r>
                            <w:r w:rsidRPr="00787580">
                              <w:rPr>
                                <w:b/>
                              </w:rPr>
                              <w:t>vent deletion of locked file</w:t>
                            </w:r>
                            <w:r>
                              <w:rPr>
                                <w:b/>
                              </w:rPr>
                              <w:t>,</w:t>
                            </w:r>
                            <w:r>
                              <w:rPr>
                                <w:rFonts w:ascii="Helv" w:hAnsi="Helv" w:cs="Helv"/>
                                <w:color w:val="000000"/>
                                <w:sz w:val="20"/>
                                <w:lang w:val="en-US" w:eastAsia="en-US"/>
                              </w:rPr>
                              <w:t xml:space="preserve"> </w:t>
                            </w:r>
                            <w:r>
                              <w:rPr>
                                <w:rFonts w:ascii="Tms Rmn" w:hAnsi="Tms Rmn" w:cs="Tms Rmn"/>
                                <w:color w:val="000000"/>
                                <w:sz w:val="20"/>
                                <w:lang w:val="en-US" w:eastAsia="en-US"/>
                              </w:rPr>
                              <w:t>_</w:t>
                            </w:r>
                            <w:r w:rsidRPr="009A1D2D">
                              <w:rPr>
                                <w:b/>
                              </w:rPr>
                              <w:t xml:space="preserve">uce2ConfCreaDel </w:t>
                            </w:r>
                            <w:r>
                              <w:rPr>
                                <w:b/>
                              </w:rPr>
                              <w:t>variable should be set to 0x20.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58" type="#_x0000_t202" style="position:absolute;left:0;text-align:left;margin-left:34.95pt;margin-top:2.45pt;width:381.9pt;height:42.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" fillcolor="#ddd">
                <v:textbox>
                  <w:txbxContent>
                    <w:p w:rsidR="00323E12" w:rsidRPr="009A1D2D" w:rsidRDefault="00323E12" w:rsidP="00633177">
                      <w:pPr>
                        <w:autoSpaceDE w:val="0"/>
                        <w:autoSpaceDN w:val="0"/>
                        <w:adjustRightInd w:val="0"/>
                        <w:ind w:left="0"/>
                        <w:rPr>
                          <w:b/>
                        </w:rPr>
                      </w:pPr>
                      <w:r>
                        <w:rPr>
                          <w:b/>
                        </w:rPr>
                        <w:t xml:space="preserve">After the mask development, in order to </w:t>
                      </w:r>
                      <w:r w:rsidRPr="00787580">
                        <w:rPr>
                          <w:b/>
                        </w:rPr>
                        <w:t>pr</w:t>
                      </w:r>
                      <w:r>
                        <w:rPr>
                          <w:b/>
                        </w:rPr>
                        <w:t>e</w:t>
                      </w:r>
                      <w:r w:rsidRPr="00787580">
                        <w:rPr>
                          <w:b/>
                        </w:rPr>
                        <w:t>vent deletion of locked file</w:t>
                      </w:r>
                      <w:r>
                        <w:rPr>
                          <w:b/>
                        </w:rPr>
                        <w:t>,</w:t>
                      </w:r>
                      <w:r>
                        <w:rPr>
                          <w:rFonts w:ascii="Helv" w:hAnsi="Helv" w:cs="Helv"/>
                          <w:color w:val="000000"/>
                          <w:sz w:val="20"/>
                          <w:lang w:val="en-US" w:eastAsia="en-US"/>
                        </w:rPr>
                        <w:t xml:space="preserve"> </w:t>
                      </w:r>
                      <w:r>
                        <w:rPr>
                          <w:rFonts w:ascii="Tms Rmn" w:hAnsi="Tms Rmn" w:cs="Tms Rmn"/>
                          <w:color w:val="000000"/>
                          <w:sz w:val="20"/>
                          <w:lang w:val="en-US" w:eastAsia="en-US"/>
                        </w:rPr>
                        <w:t>_</w:t>
                      </w:r>
                      <w:r w:rsidRPr="009A1D2D">
                        <w:rPr>
                          <w:b/>
                        </w:rPr>
                        <w:t xml:space="preserve">uce2ConfCreaDel </w:t>
                      </w:r>
                      <w:r>
                        <w:rPr>
                          <w:b/>
                        </w:rPr>
                        <w:t>variable should be set to 0x20.</w:t>
                      </w:r>
                    </w:p>
                  </w:txbxContent>
                </v:textbox>
                <w10:wrap type="square"/>
              </v:shape>
            </w:pict>
          </mc:Fallback>
        </mc:AlternateContent>
      </w:r>
    </w:p>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633177"/>
    <w:p w:rsidR="00633177" w:rsidRDefault="00633177" w:rsidP="00E17C3A">
      <w:pPr>
        <w:pStyle w:val="Heading3"/>
        <w:spacing w:before="360"/>
        <w:ind w:left="1757" w:hanging="1757"/>
      </w:pPr>
      <w:bookmarkStart w:id="2412" w:name="_Toc416445479"/>
      <w:r>
        <w:t>WIB1.3UltraLite  Defines</w:t>
      </w:r>
      <w:bookmarkEnd w:id="2412"/>
      <w:r>
        <w:t xml:space="preserve"> </w:t>
      </w:r>
    </w:p>
    <w:p w:rsidR="00633177" w:rsidRPr="00A7219B" w:rsidRDefault="00633177" w:rsidP="00633177">
      <w:pPr>
        <w:ind w:left="709"/>
      </w:pPr>
      <w:r w:rsidRPr="008139CA">
        <w:rPr>
          <w:b/>
        </w:rPr>
        <w:t>Note</w:t>
      </w:r>
      <w:r>
        <w:t>:  Following defines enables or disables the functionality . When set to ‘1’               enables functionality &amp; disables when set to ‘0’.</w:t>
      </w: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BOOKMARKING_PRESENT</w:t>
      </w:r>
    </w:p>
    <w:p w:rsidR="00633177" w:rsidRDefault="00633177" w:rsidP="00633177">
      <w:pPr>
        <w:ind w:left="709"/>
      </w:pPr>
      <w:r>
        <w:t>When this feature is OFF, the bookmarking support will be disabled.</w:t>
      </w:r>
    </w:p>
    <w:p w:rsidR="00633177" w:rsidRPr="00A53511" w:rsidRDefault="00633177" w:rsidP="00633177">
      <w:pPr>
        <w:ind w:left="709"/>
        <w:rPr>
          <w:rFonts w:ascii="Courier" w:hAnsi="Courier"/>
        </w:rPr>
      </w:pPr>
    </w:p>
    <w:p w:rsidR="00633177" w:rsidRDefault="00633177" w:rsidP="00633177">
      <w:pPr>
        <w:ind w:left="709"/>
        <w:rPr>
          <w:rFonts w:ascii="Courier" w:hAnsi="Courier" w:cs="Courier New"/>
        </w:rPr>
      </w:pPr>
      <w:r w:rsidRPr="00A53511">
        <w:rPr>
          <w:rFonts w:ascii="Courier" w:hAnsi="Courier" w:cs="Courier New"/>
        </w:rPr>
        <w:t>#define VARIANT_WIB_ICONS</w:t>
      </w:r>
    </w:p>
    <w:p w:rsidR="00633177" w:rsidRDefault="00633177" w:rsidP="00633177">
      <w:pPr>
        <w:ind w:left="709"/>
      </w:pPr>
      <w:r w:rsidRPr="00BB00A9">
        <w:t xml:space="preserve">When this feature is OFF, the </w:t>
      </w:r>
      <w:r>
        <w:t xml:space="preserve">icon support </w:t>
      </w:r>
      <w:r w:rsidRPr="00BB00A9">
        <w:t xml:space="preserve">SIM will </w:t>
      </w:r>
      <w:r>
        <w:t>be disabled</w:t>
      </w:r>
      <w:r w:rsidRPr="00BB00A9">
        <w:t>. All the icon related parameters in the WIB commands will not be processed.</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VARIANT_WIB_EVENTS</w:t>
      </w:r>
    </w:p>
    <w:p w:rsidR="00633177" w:rsidRDefault="00633177" w:rsidP="00633177">
      <w:pPr>
        <w:ind w:left="709"/>
      </w:pPr>
      <w:r w:rsidRPr="00BB00A9">
        <w:t xml:space="preserve">When this feature is OFF, </w:t>
      </w:r>
      <w:r>
        <w:t>no</w:t>
      </w:r>
      <w:r w:rsidRPr="00BB00A9">
        <w:t xml:space="preserve"> events will be </w:t>
      </w:r>
      <w:r>
        <w:t xml:space="preserve">registered or </w:t>
      </w:r>
      <w:r w:rsidRPr="00BB00A9">
        <w:t>processed</w:t>
      </w:r>
      <w:r>
        <w:t xml:space="preserve"> by WIB 1.3</w:t>
      </w:r>
      <w:r w:rsidRPr="00BB00A9">
        <w:t>.</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TIMER_MANAGEMENT</w:t>
      </w:r>
    </w:p>
    <w:p w:rsidR="00633177" w:rsidRDefault="00633177" w:rsidP="00633177">
      <w:pPr>
        <w:ind w:left="709"/>
      </w:pPr>
      <w:r w:rsidRPr="00BB00A9">
        <w:t>When this feature is OFF, no timers will be supported.</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SUPPORT_RELATIV_ADDRESSING</w:t>
      </w:r>
    </w:p>
    <w:p w:rsidR="00633177" w:rsidRDefault="00633177" w:rsidP="00633177">
      <w:pPr>
        <w:ind w:left="709"/>
        <w:jc w:val="both"/>
      </w:pPr>
      <w:r w:rsidRPr="00BB00A9">
        <w:t xml:space="preserve">When this switch is </w:t>
      </w:r>
      <w:r>
        <w:t>OFF</w:t>
      </w:r>
      <w:r w:rsidRPr="00BB00A9">
        <w:t xml:space="preserve">, relative addressing mode will be </w:t>
      </w:r>
      <w:r>
        <w:t>disa</w:t>
      </w:r>
      <w:r w:rsidRPr="00BB00A9">
        <w:t xml:space="preserve">bled. </w:t>
      </w:r>
      <w:r>
        <w:t xml:space="preserve">Only absolute addressing mode will be present. Note that </w:t>
      </w:r>
      <w:r w:rsidRPr="00BB00A9">
        <w:t xml:space="preserve">absolute addressing mode is mandatory and </w:t>
      </w:r>
      <w:r>
        <w:t>always present irrespective of whether relative mode is enabled or not</w:t>
      </w:r>
      <w:r w:rsidRPr="00BB00A9">
        <w:t>.</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WIB12_MENU_MODE</w:t>
      </w:r>
    </w:p>
    <w:p w:rsidR="00633177" w:rsidRDefault="00633177" w:rsidP="00633177">
      <w:pPr>
        <w:ind w:left="709"/>
      </w:pPr>
      <w:r w:rsidRPr="00BB00A9">
        <w:t xml:space="preserve">When this </w:t>
      </w:r>
      <w:r>
        <w:t xml:space="preserve">feature </w:t>
      </w:r>
      <w:r w:rsidRPr="00BB00A9">
        <w:t xml:space="preserve">is OFF, WIB12 compatibility mode </w:t>
      </w:r>
      <w:r>
        <w:t xml:space="preserve">will </w:t>
      </w:r>
      <w:r w:rsidRPr="00BB00A9">
        <w:t xml:space="preserve"> not </w:t>
      </w:r>
      <w:r>
        <w:t xml:space="preserve">be </w:t>
      </w:r>
      <w:r w:rsidRPr="00BB00A9">
        <w:t>supported</w:t>
      </w:r>
      <w:r>
        <w:t>.</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VARIANT_RFM_WITH_POR</w:t>
      </w:r>
    </w:p>
    <w:p w:rsidR="00633177" w:rsidRDefault="00633177" w:rsidP="00633177">
      <w:pPr>
        <w:ind w:left="709"/>
      </w:pPr>
      <w:r>
        <w:t>When feature is off, PoR support will be disabled</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cs="Courier New"/>
        </w:rPr>
      </w:pPr>
      <w:r w:rsidRPr="00A53511">
        <w:rPr>
          <w:rFonts w:ascii="Courier" w:hAnsi="Courier" w:cs="Courier New"/>
        </w:rPr>
        <w:t>#define VARIANT_REFRESH_WITHIN_OTASS_3_5_ENVELOPE</w:t>
      </w:r>
    </w:p>
    <w:p w:rsidR="00633177" w:rsidRDefault="00633177" w:rsidP="00633177">
      <w:pPr>
        <w:ind w:left="709"/>
        <w:jc w:val="both"/>
      </w:pPr>
      <w:r>
        <w:t>This switch enables Otass 3.5 Refresh command support when set to 1. This feature is now part of WIB 1.3 Initialization.</w:t>
      </w:r>
    </w:p>
    <w:p w:rsidR="00633177" w:rsidRPr="00A53511" w:rsidRDefault="00633177" w:rsidP="00633177">
      <w:pPr>
        <w:ind w:left="709"/>
        <w:rPr>
          <w:rFonts w:ascii="Courier" w:hAnsi="Courier" w:cs="Courier New"/>
        </w:rPr>
      </w:pP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VARIANT_REFRESH_WITHIN_OTASS_4_1_ENVELOPE</w:t>
      </w:r>
    </w:p>
    <w:p w:rsidR="00633177" w:rsidRDefault="00633177" w:rsidP="00633177">
      <w:pPr>
        <w:ind w:left="709"/>
        <w:jc w:val="both"/>
      </w:pPr>
      <w:r>
        <w:lastRenderedPageBreak/>
        <w:t>This switch enables Otass 4.1 Refresh command support when set. This switch is now part of WIB 1.3 Initialization.</w:t>
      </w:r>
    </w:p>
    <w:p w:rsidR="00F036DE" w:rsidRDefault="00F036DE" w:rsidP="00633177">
      <w:pPr>
        <w:ind w:left="709"/>
        <w:jc w:val="both"/>
      </w:pPr>
    </w:p>
    <w:p w:rsidR="00F036DE" w:rsidRDefault="00432241" w:rsidP="00633177">
      <w:pPr>
        <w:ind w:left="709"/>
        <w:jc w:val="both"/>
        <w:rPr>
          <w:rFonts w:ascii="Courier" w:hAnsi="Courier"/>
        </w:rPr>
      </w:pPr>
      <w:r w:rsidRPr="006103E1">
        <w:rPr>
          <w:rFonts w:ascii="Courier" w:hAnsi="Courier" w:cs="Courier New"/>
        </w:rPr>
        <w:t>#define</w:t>
      </w:r>
      <w:r>
        <w:t xml:space="preserve"> </w:t>
      </w:r>
      <w:r w:rsidRPr="006103E1">
        <w:rPr>
          <w:rFonts w:ascii="Courier" w:hAnsi="Courier"/>
        </w:rPr>
        <w:t>OTASS_REFRESH_CMD_WITHIN_RFM_ENVELOPE_POR_FIX</w:t>
      </w:r>
    </w:p>
    <w:p w:rsidR="00432241" w:rsidRPr="006103E1" w:rsidRDefault="00432241" w:rsidP="00633177">
      <w:pPr>
        <w:ind w:left="709"/>
        <w:jc w:val="both"/>
      </w:pPr>
      <w:r w:rsidRPr="006103E1">
        <w:t>This switch enables the POR support in case of OTASS refresh command for both OTASS3.5 &amp; OTASS4.1.</w:t>
      </w:r>
    </w:p>
    <w:p w:rsidR="00432241" w:rsidRDefault="00432241" w:rsidP="00633177">
      <w:pPr>
        <w:ind w:left="709"/>
        <w:jc w:val="both"/>
      </w:pPr>
      <w:r w:rsidRPr="006103E1">
        <w:t xml:space="preserve">This switch will be ON only if either </w:t>
      </w:r>
      <w:r>
        <w:t>VARIANT_REFRESH_WITHIN_OTASS_3_5_ENVELOPE or VARIANT_REFRESH_WITHIN_OTASS_4_1_ENVELOPE is supported.</w:t>
      </w:r>
    </w:p>
    <w:p w:rsidR="00633177" w:rsidRDefault="00633177" w:rsidP="00633177">
      <w:pPr>
        <w:ind w:left="709"/>
        <w:jc w:val="both"/>
      </w:pP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WIB_CMD_INSTALLREMOVE_PLUGIN</w:t>
      </w:r>
    </w:p>
    <w:p w:rsidR="00633177" w:rsidRDefault="00633177" w:rsidP="00633177">
      <w:pPr>
        <w:ind w:left="709"/>
      </w:pPr>
      <w:r>
        <w:t>When this feature is OFF, install or remove plugin admin commands support will be disabled.</w:t>
      </w:r>
    </w:p>
    <w:p w:rsidR="00633177" w:rsidRDefault="00633177" w:rsidP="00633177">
      <w:pPr>
        <w:ind w:left="709"/>
      </w:pP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VARIANT_WIB_WAITLOOP</w:t>
      </w:r>
    </w:p>
    <w:p w:rsidR="00633177" w:rsidRDefault="00633177" w:rsidP="00633177">
      <w:pPr>
        <w:ind w:left="709"/>
        <w:rPr>
          <w:rFonts w:ascii="Courier" w:hAnsi="Courier"/>
        </w:rPr>
      </w:pPr>
      <w:r>
        <w:t>When this feature is ON, WIB 1.3 displays progress information in WFRS state to the user till the response arrives. When this feature is OFF, WFRS is OFF and hence display of all progress information is disabled.</w:t>
      </w:r>
      <w:r w:rsidRPr="00A53511">
        <w:rPr>
          <w:rFonts w:ascii="Courier" w:hAnsi="Courier"/>
        </w:rPr>
        <w:t xml:space="preserve"> </w:t>
      </w:r>
    </w:p>
    <w:p w:rsidR="00633177" w:rsidRPr="00A53511" w:rsidRDefault="00633177" w:rsidP="00633177">
      <w:pPr>
        <w:ind w:left="709"/>
        <w:rPr>
          <w:rFonts w:ascii="Courier" w:hAnsi="Courier"/>
        </w:rPr>
      </w:pP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WFRS_PROGRESS_INFO</w:t>
      </w:r>
    </w:p>
    <w:p w:rsidR="00633177" w:rsidRPr="00200E72" w:rsidRDefault="00633177" w:rsidP="00633177">
      <w:pPr>
        <w:spacing w:before="120"/>
        <w:ind w:left="709"/>
        <w:jc w:val="both"/>
        <w:rPr>
          <w:b/>
        </w:rPr>
      </w:pPr>
      <w:r>
        <w:t xml:space="preserve">When this feature is OFF, the receiving information is not displayed. Even in receiving state, only the intermediate info is displayed. </w:t>
      </w:r>
      <w:r w:rsidRPr="00200E72">
        <w:rPr>
          <w:b/>
        </w:rPr>
        <w:t>Since Progress Information is a part of Wait Loop, it will be OFF when Wait Loop is OFF. This switch has effect only when Wait Loop switch is ON.</w:t>
      </w:r>
      <w:r>
        <w:rPr>
          <w:b/>
        </w:rPr>
        <w:t xml:space="preserve"> </w:t>
      </w:r>
    </w:p>
    <w:p w:rsidR="00633177" w:rsidRPr="00A53511" w:rsidRDefault="00633177" w:rsidP="00633177">
      <w:pPr>
        <w:ind w:left="709"/>
        <w:rPr>
          <w:rFonts w:ascii="Courier" w:hAnsi="Courier"/>
        </w:rPr>
      </w:pPr>
    </w:p>
    <w:p w:rsidR="00633177" w:rsidRDefault="00633177" w:rsidP="00633177">
      <w:pPr>
        <w:ind w:left="709"/>
        <w:rPr>
          <w:rFonts w:ascii="Courier" w:hAnsi="Courier"/>
        </w:rPr>
      </w:pPr>
      <w:r w:rsidRPr="00A53511">
        <w:rPr>
          <w:rFonts w:ascii="Courier" w:hAnsi="Courier" w:cs="Courier New"/>
        </w:rPr>
        <w:t xml:space="preserve">#define </w:t>
      </w:r>
      <w:r w:rsidRPr="00A53511">
        <w:rPr>
          <w:rFonts w:ascii="Courier" w:hAnsi="Courier"/>
        </w:rPr>
        <w:t>RFM_CMD_CREADEL</w:t>
      </w:r>
    </w:p>
    <w:p w:rsidR="00633177" w:rsidRDefault="00633177" w:rsidP="00633177">
      <w:pPr>
        <w:ind w:left="709"/>
      </w:pPr>
      <w:r>
        <w:t>Create/Delete File functionality via RFM can be configurable and hence can be enabled or disabled via a switch</w:t>
      </w:r>
    </w:p>
    <w:p w:rsidR="00633177" w:rsidRPr="00336822" w:rsidRDefault="00633177" w:rsidP="00633177">
      <w:pPr>
        <w:ind w:left="709"/>
      </w:pPr>
      <w:r>
        <w:t>For more details refer [25]</w:t>
      </w:r>
    </w:p>
    <w:p w:rsidR="00633177" w:rsidRDefault="00633177" w:rsidP="00633177">
      <w:pPr>
        <w:ind w:left="709"/>
      </w:pPr>
    </w:p>
    <w:p w:rsidR="00633177" w:rsidRDefault="00633177" w:rsidP="00633177">
      <w:pPr>
        <w:ind w:left="709"/>
      </w:pPr>
    </w:p>
    <w:p w:rsidR="00E17C3A" w:rsidRDefault="00E17C3A" w:rsidP="00633177">
      <w:pPr>
        <w:ind w:left="709"/>
      </w:pPr>
    </w:p>
    <w:p w:rsidR="00E17C3A" w:rsidRDefault="00E17C3A" w:rsidP="00633177">
      <w:pPr>
        <w:ind w:left="709"/>
      </w:pPr>
    </w:p>
    <w:p w:rsidR="00E17C3A" w:rsidRDefault="00E17C3A" w:rsidP="00633177">
      <w:pPr>
        <w:ind w:left="709"/>
      </w:pPr>
    </w:p>
    <w:p w:rsidR="00E17C3A" w:rsidRDefault="00E17C3A" w:rsidP="00E17C3A">
      <w:pPr>
        <w:pStyle w:val="Heading3"/>
        <w:numPr>
          <w:ilvl w:val="0"/>
          <w:numId w:val="0"/>
        </w:numPr>
        <w:spacing w:before="360"/>
        <w:ind w:left="1757"/>
      </w:pPr>
    </w:p>
    <w:p w:rsidR="00633177" w:rsidRDefault="00633177" w:rsidP="00E17C3A">
      <w:pPr>
        <w:pStyle w:val="Heading3"/>
        <w:spacing w:before="360"/>
        <w:ind w:left="1757" w:hanging="1757"/>
      </w:pPr>
      <w:bookmarkStart w:id="2413" w:name="_Toc416445480"/>
      <w:r>
        <w:t>RFM13Lite  Defines</w:t>
      </w:r>
      <w:bookmarkEnd w:id="2413"/>
      <w:r>
        <w:t xml:space="preserve"> </w:t>
      </w:r>
    </w:p>
    <w:p w:rsidR="00633177" w:rsidRDefault="00633177" w:rsidP="00633177">
      <w:pPr>
        <w:ind w:left="0"/>
      </w:pPr>
      <w:r>
        <w:t xml:space="preserve">          </w:t>
      </w:r>
      <w:r w:rsidRPr="007F450B">
        <w:rPr>
          <w:rFonts w:ascii="Courier" w:hAnsi="Courier" w:cs="Courier New"/>
        </w:rPr>
        <w:t xml:space="preserve">#define SPI_FIRST_BYTE_CONFIG  </w:t>
      </w:r>
    </w:p>
    <w:p w:rsidR="00633177" w:rsidRPr="007F450B" w:rsidRDefault="00633177" w:rsidP="00633177">
      <w:pPr>
        <w:ind w:left="0"/>
      </w:pPr>
      <w:r>
        <w:tab/>
      </w:r>
      <w:r w:rsidRPr="001C536C">
        <w:t>RFM13</w:t>
      </w:r>
      <w:r w:rsidR="007053C7">
        <w:t>Lite</w:t>
      </w:r>
      <w:r w:rsidRPr="001C536C">
        <w:t xml:space="preserve"> initialization can be configured for single SPI setting</w:t>
      </w:r>
      <w:r>
        <w:t>.</w:t>
      </w:r>
    </w:p>
    <w:p w:rsidR="00633177" w:rsidRDefault="00633177" w:rsidP="00633177">
      <w:pPr>
        <w:ind w:left="0"/>
      </w:pPr>
      <w:r>
        <w:t xml:space="preserve">        </w:t>
      </w:r>
      <w:r>
        <w:tab/>
        <w:t>Default Initialization of RFM</w:t>
      </w:r>
      <w:r w:rsidR="003D61F9">
        <w:t>13L</w:t>
      </w:r>
      <w:r>
        <w:t xml:space="preserve">ite shall be configured with </w:t>
      </w:r>
    </w:p>
    <w:p w:rsidR="00633177" w:rsidRDefault="00633177" w:rsidP="00633177">
      <w:pPr>
        <w:ind w:left="0"/>
      </w:pPr>
      <w:r>
        <w:tab/>
      </w:r>
      <w:r w:rsidRPr="00925E0D">
        <w:rPr>
          <w:color w:val="0070C0"/>
        </w:rPr>
        <w:t>#define</w:t>
      </w:r>
      <w:r w:rsidRPr="00925E0D">
        <w:t xml:space="preserve"> </w:t>
      </w:r>
      <w:r w:rsidRPr="00D14C49">
        <w:t>SPI_FIRST_BYTE_CONFIG</w:t>
      </w:r>
      <w:r w:rsidRPr="00925E0D">
        <w:rPr>
          <w:color w:val="C00000"/>
        </w:rPr>
        <w:t xml:space="preserve"> </w:t>
      </w:r>
      <w:r>
        <w:rPr>
          <w:color w:val="C00000"/>
        </w:rPr>
        <w:t xml:space="preserve"> 0x16</w:t>
      </w:r>
      <w:r>
        <w:t xml:space="preserve"> .</w:t>
      </w:r>
    </w:p>
    <w:p w:rsidR="00633177" w:rsidRDefault="00633177" w:rsidP="00633177">
      <w:pPr>
        <w:ind w:left="0"/>
      </w:pPr>
    </w:p>
    <w:p w:rsidR="00633177" w:rsidRDefault="00633177" w:rsidP="00633177">
      <w:pPr>
        <w:ind w:left="0"/>
      </w:pPr>
      <w:r>
        <w:t xml:space="preserve">                SPI FIRST BYTE </w:t>
      </w:r>
      <w:r w:rsidRPr="003D378A">
        <w:t>configuration</w:t>
      </w:r>
      <w:r>
        <w:t>:</w:t>
      </w:r>
    </w:p>
    <w:p w:rsidR="00633177" w:rsidRDefault="00633177" w:rsidP="00633177">
      <w:pPr>
        <w:ind w:left="0"/>
      </w:pPr>
      <w:r>
        <w:t xml:space="preserve">     </w:t>
      </w:r>
      <w:r>
        <w:tab/>
      </w:r>
    </w:p>
    <w:tbl>
      <w:tblPr>
        <w:tblW w:w="0" w:type="auto"/>
        <w:tblInd w:w="1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510"/>
        <w:gridCol w:w="510"/>
        <w:gridCol w:w="510"/>
        <w:gridCol w:w="510"/>
        <w:gridCol w:w="510"/>
        <w:gridCol w:w="510"/>
        <w:gridCol w:w="510"/>
        <w:gridCol w:w="3043"/>
      </w:tblGrid>
      <w:tr w:rsidR="00633177" w:rsidTr="00DB4F3B">
        <w:tc>
          <w:tcPr>
            <w:tcW w:w="510" w:type="dxa"/>
            <w:shd w:val="clear" w:color="auto" w:fill="auto"/>
          </w:tcPr>
          <w:p w:rsidR="00633177" w:rsidRDefault="00633177" w:rsidP="00DB4F3B">
            <w:pPr>
              <w:ind w:left="0"/>
            </w:pPr>
            <w:r>
              <w:t>B8</w:t>
            </w:r>
          </w:p>
        </w:tc>
        <w:tc>
          <w:tcPr>
            <w:tcW w:w="510" w:type="dxa"/>
            <w:shd w:val="clear" w:color="auto" w:fill="auto"/>
          </w:tcPr>
          <w:p w:rsidR="00633177" w:rsidRDefault="00633177" w:rsidP="00DB4F3B">
            <w:pPr>
              <w:ind w:left="0"/>
            </w:pPr>
            <w:r>
              <w:t>B7</w:t>
            </w:r>
          </w:p>
        </w:tc>
        <w:tc>
          <w:tcPr>
            <w:tcW w:w="510" w:type="dxa"/>
            <w:shd w:val="clear" w:color="auto" w:fill="auto"/>
          </w:tcPr>
          <w:p w:rsidR="00633177" w:rsidRDefault="00633177" w:rsidP="00DB4F3B">
            <w:pPr>
              <w:ind w:left="0"/>
            </w:pPr>
            <w:r>
              <w:t>B6</w:t>
            </w:r>
          </w:p>
        </w:tc>
        <w:tc>
          <w:tcPr>
            <w:tcW w:w="510" w:type="dxa"/>
          </w:tcPr>
          <w:p w:rsidR="00633177" w:rsidRDefault="00633177" w:rsidP="00DB4F3B">
            <w:pPr>
              <w:ind w:left="0"/>
            </w:pPr>
            <w:r>
              <w:t>B5</w:t>
            </w:r>
          </w:p>
        </w:tc>
        <w:tc>
          <w:tcPr>
            <w:tcW w:w="510" w:type="dxa"/>
          </w:tcPr>
          <w:p w:rsidR="00633177" w:rsidRDefault="00633177" w:rsidP="00DB4F3B">
            <w:pPr>
              <w:ind w:left="0"/>
            </w:pPr>
            <w:r>
              <w:t>B4</w:t>
            </w:r>
          </w:p>
        </w:tc>
        <w:tc>
          <w:tcPr>
            <w:tcW w:w="510" w:type="dxa"/>
          </w:tcPr>
          <w:p w:rsidR="00633177" w:rsidRDefault="00633177" w:rsidP="00DB4F3B">
            <w:pPr>
              <w:ind w:left="0"/>
            </w:pPr>
            <w:r>
              <w:t>B3</w:t>
            </w:r>
          </w:p>
        </w:tc>
        <w:tc>
          <w:tcPr>
            <w:tcW w:w="510" w:type="dxa"/>
          </w:tcPr>
          <w:p w:rsidR="00633177" w:rsidRDefault="00633177" w:rsidP="00DB4F3B">
            <w:pPr>
              <w:ind w:left="0"/>
            </w:pPr>
            <w:r>
              <w:t>B2</w:t>
            </w:r>
          </w:p>
        </w:tc>
        <w:tc>
          <w:tcPr>
            <w:tcW w:w="510" w:type="dxa"/>
          </w:tcPr>
          <w:p w:rsidR="00633177" w:rsidRDefault="00633177" w:rsidP="00DB4F3B">
            <w:pPr>
              <w:ind w:left="0"/>
            </w:pPr>
            <w:r>
              <w:t>B1</w:t>
            </w:r>
          </w:p>
        </w:tc>
        <w:tc>
          <w:tcPr>
            <w:tcW w:w="3043" w:type="dxa"/>
          </w:tcPr>
          <w:p w:rsidR="00633177" w:rsidRDefault="00633177" w:rsidP="00DB4F3B">
            <w:pPr>
              <w:ind w:left="0"/>
            </w:pPr>
            <w:r>
              <w:t>Funtionality Supported.</w:t>
            </w:r>
          </w:p>
        </w:tc>
      </w:tr>
      <w:tr w:rsidR="00633177" w:rsidTr="00DB4F3B">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0</w:t>
            </w:r>
          </w:p>
        </w:tc>
        <w:tc>
          <w:tcPr>
            <w:tcW w:w="510" w:type="dxa"/>
          </w:tcPr>
          <w:p w:rsidR="00633177" w:rsidRDefault="00633177" w:rsidP="00DB4F3B">
            <w:pPr>
              <w:ind w:left="0"/>
            </w:pPr>
            <w:r>
              <w:t>1</w:t>
            </w:r>
          </w:p>
        </w:tc>
        <w:tc>
          <w:tcPr>
            <w:tcW w:w="3043" w:type="dxa"/>
          </w:tcPr>
          <w:p w:rsidR="00633177" w:rsidRDefault="00633177" w:rsidP="00DB4F3B">
            <w:pPr>
              <w:ind w:left="0"/>
            </w:pPr>
            <w:r>
              <w:t xml:space="preserve">Redundancy Check </w:t>
            </w:r>
          </w:p>
        </w:tc>
      </w:tr>
      <w:tr w:rsidR="00633177" w:rsidTr="00DB4F3B">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1</w:t>
            </w:r>
          </w:p>
        </w:tc>
        <w:tc>
          <w:tcPr>
            <w:tcW w:w="510" w:type="dxa"/>
          </w:tcPr>
          <w:p w:rsidR="00633177" w:rsidRDefault="00633177" w:rsidP="00DB4F3B">
            <w:pPr>
              <w:ind w:left="0"/>
            </w:pPr>
            <w:r>
              <w:t>0</w:t>
            </w:r>
          </w:p>
        </w:tc>
        <w:tc>
          <w:tcPr>
            <w:tcW w:w="3043" w:type="dxa"/>
          </w:tcPr>
          <w:p w:rsidR="00633177" w:rsidRDefault="00633177" w:rsidP="00DB4F3B">
            <w:pPr>
              <w:ind w:left="0"/>
            </w:pPr>
            <w:r>
              <w:t xml:space="preserve">Cryptographic Checksum </w:t>
            </w:r>
          </w:p>
        </w:tc>
      </w:tr>
      <w:tr w:rsidR="00633177" w:rsidTr="00DB4F3B">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1</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3043" w:type="dxa"/>
          </w:tcPr>
          <w:p w:rsidR="00633177" w:rsidRDefault="00633177" w:rsidP="00DB4F3B">
            <w:pPr>
              <w:ind w:left="0"/>
            </w:pPr>
            <w:r>
              <w:t xml:space="preserve">Ciphering </w:t>
            </w:r>
          </w:p>
        </w:tc>
      </w:tr>
      <w:tr w:rsidR="00633177" w:rsidTr="00DB4F3B">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tcPr>
          <w:p w:rsidR="00633177" w:rsidRDefault="00633177" w:rsidP="00DB4F3B">
            <w:pPr>
              <w:ind w:left="0"/>
            </w:pPr>
            <w:r>
              <w:t>1</w:t>
            </w:r>
          </w:p>
        </w:tc>
        <w:tc>
          <w:tcPr>
            <w:tcW w:w="510" w:type="dxa"/>
          </w:tcPr>
          <w:p w:rsidR="00633177" w:rsidRDefault="008069E1" w:rsidP="00DB4F3B">
            <w:pPr>
              <w:ind w:left="0"/>
            </w:pPr>
            <w:r>
              <w:t>0</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3043" w:type="dxa"/>
          </w:tcPr>
          <w:p w:rsidR="00633177" w:rsidRDefault="00633177" w:rsidP="00DB4F3B">
            <w:pPr>
              <w:ind w:left="0"/>
            </w:pPr>
            <w:r>
              <w:t>Process if and only if counter value is higher than the value in                              the RE</w:t>
            </w:r>
          </w:p>
        </w:tc>
      </w:tr>
      <w:tr w:rsidR="00633177" w:rsidTr="00DB4F3B">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shd w:val="clear" w:color="auto" w:fill="auto"/>
          </w:tcPr>
          <w:p w:rsidR="00633177" w:rsidRDefault="00633177" w:rsidP="00DB4F3B">
            <w:pPr>
              <w:ind w:left="0"/>
            </w:pPr>
            <w:r>
              <w:t>0</w:t>
            </w:r>
          </w:p>
        </w:tc>
        <w:tc>
          <w:tcPr>
            <w:tcW w:w="510" w:type="dxa"/>
          </w:tcPr>
          <w:p w:rsidR="00633177" w:rsidRDefault="00633177" w:rsidP="00DB4F3B">
            <w:pPr>
              <w:ind w:left="0"/>
            </w:pPr>
            <w:r>
              <w:t>1</w:t>
            </w:r>
          </w:p>
        </w:tc>
        <w:tc>
          <w:tcPr>
            <w:tcW w:w="510" w:type="dxa"/>
          </w:tcPr>
          <w:p w:rsidR="00633177" w:rsidRDefault="008069E1" w:rsidP="00DB4F3B">
            <w:pPr>
              <w:ind w:left="0"/>
            </w:pPr>
            <w:r>
              <w:t>1</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510" w:type="dxa"/>
          </w:tcPr>
          <w:p w:rsidR="00633177" w:rsidRDefault="00633177" w:rsidP="00DB4F3B">
            <w:pPr>
              <w:ind w:left="0"/>
            </w:pPr>
            <w:r>
              <w:t>x</w:t>
            </w:r>
          </w:p>
        </w:tc>
        <w:tc>
          <w:tcPr>
            <w:tcW w:w="3043" w:type="dxa"/>
          </w:tcPr>
          <w:p w:rsidR="00633177" w:rsidRDefault="00633177" w:rsidP="00DB4F3B">
            <w:pPr>
              <w:ind w:left="0"/>
            </w:pPr>
            <w:r>
              <w:t>Process if and only if counter value is one higher than the value in the RE</w:t>
            </w:r>
          </w:p>
        </w:tc>
      </w:tr>
    </w:tbl>
    <w:p w:rsidR="00633177" w:rsidRDefault="00633177" w:rsidP="00633177">
      <w:pPr>
        <w:pStyle w:val="ListParagraph"/>
        <w:spacing w:after="200" w:line="240" w:lineRule="auto"/>
        <w:ind w:left="1440"/>
        <w:contextualSpacing/>
        <w:rPr>
          <w:rFonts w:ascii="Courier" w:hAnsi="Courier"/>
        </w:rPr>
      </w:pPr>
    </w:p>
    <w:p w:rsidR="00633177" w:rsidRPr="00336822" w:rsidRDefault="00633177" w:rsidP="00633177">
      <w:pPr>
        <w:pStyle w:val="ListParagraph"/>
        <w:spacing w:after="200" w:line="240" w:lineRule="auto"/>
        <w:ind w:left="1418"/>
        <w:contextualSpacing/>
        <w:rPr>
          <w:rFonts w:ascii="Arial" w:hAnsi="Arial" w:cs="Arial"/>
          <w:szCs w:val="24"/>
        </w:rPr>
      </w:pPr>
      <w:r w:rsidRPr="00336822">
        <w:rPr>
          <w:rFonts w:ascii="Arial" w:hAnsi="Arial" w:cs="Arial"/>
          <w:b/>
          <w:szCs w:val="24"/>
        </w:rPr>
        <w:t>Note</w:t>
      </w:r>
      <w:r w:rsidRPr="00336822">
        <w:rPr>
          <w:rFonts w:ascii="Arial" w:hAnsi="Arial" w:cs="Arial"/>
          <w:b/>
        </w:rPr>
        <w:t>:</w:t>
      </w:r>
      <w:r w:rsidRPr="00336822">
        <w:rPr>
          <w:rFonts w:ascii="Arial" w:hAnsi="Arial" w:cs="Arial"/>
        </w:rPr>
        <w:t xml:space="preserve"> </w:t>
      </w:r>
      <w:r w:rsidRPr="00336822">
        <w:rPr>
          <w:rFonts w:ascii="Arial" w:hAnsi="Arial" w:cs="Arial"/>
          <w:szCs w:val="24"/>
        </w:rPr>
        <w:t>Counter bits (B5:B4) configuration 00 and 01 are always supported irrespective of Counter bits (B5:B4) configuration.</w:t>
      </w:r>
    </w:p>
    <w:p w:rsidR="00633177" w:rsidRPr="00336822" w:rsidRDefault="00633177" w:rsidP="00633177">
      <w:pPr>
        <w:pStyle w:val="ListParagraph"/>
        <w:spacing w:line="240" w:lineRule="auto"/>
        <w:ind w:left="709" w:firstLine="709"/>
        <w:rPr>
          <w:rFonts w:ascii="Arial" w:hAnsi="Arial" w:cs="Arial"/>
          <w:szCs w:val="24"/>
        </w:rPr>
      </w:pPr>
      <w:r w:rsidRPr="00336822">
        <w:rPr>
          <w:rFonts w:ascii="Arial" w:hAnsi="Arial" w:cs="Arial"/>
          <w:szCs w:val="24"/>
        </w:rPr>
        <w:t xml:space="preserve">e.g. If an initialization is configured with </w:t>
      </w:r>
    </w:p>
    <w:p w:rsidR="00633177" w:rsidRPr="00336822" w:rsidRDefault="00633177" w:rsidP="00633177">
      <w:pPr>
        <w:pStyle w:val="ListParagraph"/>
        <w:ind w:left="349"/>
        <w:rPr>
          <w:rFonts w:ascii="Arial" w:hAnsi="Arial" w:cs="Arial"/>
          <w:color w:val="C00000"/>
          <w:szCs w:val="24"/>
        </w:rPr>
      </w:pPr>
      <w:r w:rsidRPr="00336822">
        <w:rPr>
          <w:rFonts w:ascii="Arial" w:hAnsi="Arial" w:cs="Arial"/>
          <w:color w:val="0070C0"/>
          <w:szCs w:val="24"/>
        </w:rPr>
        <w:t xml:space="preserve">      </w:t>
      </w:r>
      <w:r w:rsidRPr="00336822">
        <w:rPr>
          <w:rFonts w:ascii="Arial" w:hAnsi="Arial" w:cs="Arial"/>
          <w:color w:val="0070C0"/>
          <w:szCs w:val="24"/>
        </w:rPr>
        <w:tab/>
        <w:t>#define</w:t>
      </w:r>
      <w:r w:rsidRPr="00336822">
        <w:rPr>
          <w:rFonts w:ascii="Arial" w:hAnsi="Arial" w:cs="Arial"/>
          <w:szCs w:val="24"/>
        </w:rPr>
        <w:t xml:space="preserve"> SPI_FIRST_BYTE_CONFIG</w:t>
      </w:r>
      <w:r w:rsidRPr="00336822">
        <w:rPr>
          <w:rFonts w:ascii="Arial" w:hAnsi="Arial" w:cs="Arial"/>
          <w:color w:val="C00000"/>
          <w:szCs w:val="24"/>
        </w:rPr>
        <w:t xml:space="preserve">  0x16</w:t>
      </w:r>
    </w:p>
    <w:p w:rsidR="00633177" w:rsidRPr="00336822" w:rsidRDefault="00633177" w:rsidP="00633177">
      <w:pPr>
        <w:pStyle w:val="ListParagraph"/>
        <w:ind w:left="1418"/>
        <w:rPr>
          <w:rFonts w:ascii="Arial" w:hAnsi="Arial" w:cs="Arial"/>
          <w:szCs w:val="24"/>
        </w:rPr>
      </w:pPr>
      <w:r w:rsidRPr="00336822">
        <w:rPr>
          <w:rFonts w:ascii="Arial" w:hAnsi="Arial" w:cs="Arial"/>
          <w:szCs w:val="24"/>
        </w:rPr>
        <w:t xml:space="preserve">Then messages with counter bit settings (B5:B4), 00,01 and  10 will get </w:t>
      </w:r>
      <w:r>
        <w:rPr>
          <w:rFonts w:ascii="Arial" w:hAnsi="Arial" w:cs="Arial"/>
          <w:szCs w:val="24"/>
        </w:rPr>
        <w:t xml:space="preserve">                     </w:t>
      </w:r>
      <w:r w:rsidRPr="00336822">
        <w:rPr>
          <w:rFonts w:ascii="Arial" w:hAnsi="Arial" w:cs="Arial"/>
          <w:szCs w:val="24"/>
        </w:rPr>
        <w:t>processed.</w:t>
      </w:r>
    </w:p>
    <w:p w:rsidR="00633177" w:rsidRPr="00336822" w:rsidRDefault="00633177" w:rsidP="00633177">
      <w:pPr>
        <w:pStyle w:val="ListParagraph"/>
        <w:ind w:left="1080"/>
        <w:rPr>
          <w:rFonts w:ascii="Arial" w:hAnsi="Arial" w:cs="Arial"/>
          <w:szCs w:val="24"/>
        </w:rPr>
      </w:pPr>
      <w:r>
        <w:rPr>
          <w:rFonts w:ascii="Arial" w:hAnsi="Arial" w:cs="Arial"/>
          <w:szCs w:val="24"/>
        </w:rPr>
        <w:t xml:space="preserve">    </w:t>
      </w:r>
      <w:r w:rsidRPr="00336822">
        <w:rPr>
          <w:rFonts w:ascii="Arial" w:hAnsi="Arial" w:cs="Arial"/>
          <w:szCs w:val="24"/>
        </w:rPr>
        <w:t xml:space="preserve"> POR will always be OFF for RFM</w:t>
      </w:r>
      <w:r w:rsidR="007E35AA">
        <w:rPr>
          <w:rFonts w:ascii="Arial" w:hAnsi="Arial" w:cs="Arial"/>
          <w:szCs w:val="24"/>
        </w:rPr>
        <w:t>13</w:t>
      </w:r>
      <w:r w:rsidRPr="00336822">
        <w:rPr>
          <w:rFonts w:ascii="Arial" w:hAnsi="Arial" w:cs="Arial"/>
          <w:szCs w:val="24"/>
        </w:rPr>
        <w:t>Lite</w:t>
      </w:r>
    </w:p>
    <w:p w:rsidR="00633177" w:rsidRPr="00336822" w:rsidRDefault="00633177" w:rsidP="00633177">
      <w:pPr>
        <w:pStyle w:val="ListParagraph"/>
        <w:ind w:left="1080"/>
        <w:rPr>
          <w:szCs w:val="24"/>
        </w:rPr>
      </w:pPr>
      <w:r>
        <w:rPr>
          <w:szCs w:val="24"/>
        </w:rPr>
        <w:t xml:space="preserve">       For more details refer [25]</w:t>
      </w:r>
    </w:p>
    <w:p w:rsidR="00633177" w:rsidRPr="00E16BD7" w:rsidRDefault="0010002A" w:rsidP="00E17C3A">
      <w:pPr>
        <w:pStyle w:val="Heading3"/>
        <w:spacing w:before="360"/>
        <w:ind w:left="1757" w:hanging="1757"/>
      </w:pPr>
      <w:bookmarkStart w:id="2414" w:name="_Toc374118459"/>
      <w:r>
        <w:br w:type="page"/>
      </w:r>
      <w:bookmarkStart w:id="2415" w:name="_Toc416445481"/>
      <w:r w:rsidR="00633177" w:rsidRPr="00E16BD7">
        <w:lastRenderedPageBreak/>
        <w:t>Celltick App Defines</w:t>
      </w:r>
      <w:bookmarkEnd w:id="2414"/>
      <w:bookmarkEnd w:id="2415"/>
    </w:p>
    <w:p w:rsidR="00633177" w:rsidRPr="00E16BD7" w:rsidRDefault="00633177" w:rsidP="00633177"/>
    <w:p w:rsidR="00633177" w:rsidRPr="00E16BD7" w:rsidRDefault="00633177" w:rsidP="00633177">
      <w:pPr>
        <w:ind w:left="709"/>
        <w:rPr>
          <w:rFonts w:ascii="Courier New" w:hAnsi="Courier New" w:cs="Courier New"/>
        </w:rPr>
      </w:pPr>
      <w:r w:rsidRPr="00E16BD7">
        <w:rPr>
          <w:rFonts w:ascii="Courier New" w:hAnsi="Courier New" w:cs="Courier New"/>
        </w:rPr>
        <w:t>#define CLTK_CAROUSELMODE</w:t>
      </w:r>
      <w:r w:rsidRPr="00E16BD7">
        <w:rPr>
          <w:rFonts w:ascii="Courier New" w:hAnsi="Courier New" w:cs="Courier New"/>
        </w:rPr>
        <w:tab/>
        <w:t>1</w:t>
      </w:r>
    </w:p>
    <w:p w:rsidR="00633177" w:rsidRPr="00E16BD7" w:rsidRDefault="00633177" w:rsidP="00633177">
      <w:pPr>
        <w:ind w:left="709"/>
        <w:rPr>
          <w:rFonts w:ascii="Courier New" w:hAnsi="Courier New" w:cs="Courier New"/>
        </w:rPr>
      </w:pPr>
      <w:r w:rsidRPr="00E16BD7">
        <w:rPr>
          <w:rFonts w:ascii="Courier New" w:hAnsi="Courier New" w:cs="Courier New"/>
        </w:rPr>
        <w:t>#define CLTK_TEST_APPL</w:t>
      </w:r>
      <w:r w:rsidRPr="00E16BD7">
        <w:rPr>
          <w:rFonts w:ascii="Courier New" w:hAnsi="Courier New" w:cs="Courier New"/>
        </w:rPr>
        <w:tab/>
      </w:r>
      <w:r w:rsidRPr="00E16BD7">
        <w:rPr>
          <w:rFonts w:ascii="Courier New" w:hAnsi="Courier New" w:cs="Courier New"/>
        </w:rPr>
        <w:tab/>
        <w:t>1</w:t>
      </w:r>
    </w:p>
    <w:p w:rsidR="00633177" w:rsidRPr="00E16BD7" w:rsidRDefault="00633177" w:rsidP="00633177">
      <w:pPr>
        <w:ind w:left="709"/>
        <w:rPr>
          <w:rFonts w:ascii="Courier New" w:hAnsi="Courier New" w:cs="Courier New"/>
        </w:rPr>
      </w:pPr>
      <w:r w:rsidRPr="00E16BD7">
        <w:rPr>
          <w:rFonts w:ascii="Courier New" w:hAnsi="Courier New" w:cs="Courier New"/>
        </w:rPr>
        <w:t>#define CLTK_MULTILANG</w:t>
      </w:r>
      <w:r w:rsidRPr="00E16BD7">
        <w:rPr>
          <w:rFonts w:ascii="Courier New" w:hAnsi="Courier New" w:cs="Courier New"/>
        </w:rPr>
        <w:tab/>
      </w:r>
      <w:r w:rsidRPr="00E16BD7">
        <w:rPr>
          <w:rFonts w:ascii="Courier New" w:hAnsi="Courier New" w:cs="Courier New"/>
        </w:rPr>
        <w:tab/>
        <w:t>1</w:t>
      </w:r>
    </w:p>
    <w:p w:rsidR="00633177" w:rsidRPr="00E16BD7" w:rsidRDefault="00633177" w:rsidP="00633177">
      <w:pPr>
        <w:ind w:left="709"/>
        <w:rPr>
          <w:rFonts w:ascii="Courier New" w:hAnsi="Courier New" w:cs="Courier New"/>
        </w:rPr>
      </w:pPr>
      <w:r w:rsidRPr="00E16BD7">
        <w:rPr>
          <w:rFonts w:ascii="Courier New" w:hAnsi="Courier New" w:cs="Courier New"/>
        </w:rPr>
        <w:t xml:space="preserve">#define CLTK_WAP_SUPPORT    </w:t>
      </w:r>
      <w:r>
        <w:rPr>
          <w:rFonts w:ascii="Courier New" w:hAnsi="Courier New" w:cs="Courier New"/>
        </w:rPr>
        <w:tab/>
      </w:r>
      <w:r w:rsidRPr="00E16BD7">
        <w:rPr>
          <w:rFonts w:ascii="Courier New" w:hAnsi="Courier New" w:cs="Courier New"/>
        </w:rPr>
        <w:t>1</w:t>
      </w:r>
    </w:p>
    <w:p w:rsidR="00633177" w:rsidRPr="00E16BD7" w:rsidRDefault="00633177" w:rsidP="00633177">
      <w:pPr>
        <w:ind w:left="709"/>
        <w:rPr>
          <w:rFonts w:ascii="Courier New" w:hAnsi="Courier New" w:cs="Courier New"/>
        </w:rPr>
      </w:pPr>
      <w:r w:rsidRPr="00E16BD7">
        <w:rPr>
          <w:rFonts w:ascii="Courier New" w:hAnsi="Courier New" w:cs="Courier New"/>
        </w:rPr>
        <w:t xml:space="preserve">#define CLTK_AT_SUPPORT    </w:t>
      </w:r>
      <w:r>
        <w:rPr>
          <w:rFonts w:ascii="Courier New" w:hAnsi="Courier New" w:cs="Courier New"/>
        </w:rPr>
        <w:tab/>
      </w:r>
      <w:r w:rsidRPr="00E16BD7">
        <w:rPr>
          <w:rFonts w:ascii="Courier New" w:hAnsi="Courier New" w:cs="Courier New"/>
        </w:rPr>
        <w:t>1</w:t>
      </w:r>
    </w:p>
    <w:p w:rsidR="00633177" w:rsidRPr="00E16BD7" w:rsidRDefault="00633177" w:rsidP="00633177">
      <w:pPr>
        <w:ind w:left="709"/>
        <w:rPr>
          <w:rFonts w:ascii="Courier New" w:hAnsi="Courier New" w:cs="Courier New"/>
        </w:rPr>
      </w:pPr>
      <w:r w:rsidRPr="00E16BD7">
        <w:rPr>
          <w:rFonts w:ascii="Courier New" w:hAnsi="Courier New" w:cs="Courier New"/>
        </w:rPr>
        <w:t xml:space="preserve">#define CLTK_ICON_SUPPORT </w:t>
      </w:r>
      <w:r>
        <w:rPr>
          <w:rFonts w:ascii="Courier New" w:hAnsi="Courier New" w:cs="Courier New"/>
        </w:rPr>
        <w:tab/>
      </w:r>
      <w:r w:rsidRPr="00E16BD7">
        <w:rPr>
          <w:rFonts w:ascii="Courier New" w:hAnsi="Courier New" w:cs="Courier New"/>
        </w:rPr>
        <w:t>0</w:t>
      </w:r>
    </w:p>
    <w:p w:rsidR="00633177" w:rsidRPr="00E16BD7" w:rsidRDefault="00633177" w:rsidP="00633177">
      <w:pPr>
        <w:ind w:left="709"/>
        <w:rPr>
          <w:rFonts w:ascii="Courier New" w:hAnsi="Courier New" w:cs="Courier New"/>
        </w:rPr>
      </w:pPr>
      <w:r w:rsidRPr="00E16BD7">
        <w:rPr>
          <w:rFonts w:ascii="Courier New" w:hAnsi="Courier New" w:cs="Courier New"/>
        </w:rPr>
        <w:t xml:space="preserve">#define CLTK_JAVAFS </w:t>
      </w:r>
      <w:r>
        <w:rPr>
          <w:rFonts w:ascii="Courier New" w:hAnsi="Courier New" w:cs="Courier New"/>
        </w:rPr>
        <w:tab/>
      </w:r>
      <w:r>
        <w:rPr>
          <w:rFonts w:ascii="Courier New" w:hAnsi="Courier New" w:cs="Courier New"/>
        </w:rPr>
        <w:tab/>
        <w:t>1</w:t>
      </w:r>
      <w:r w:rsidRPr="00E16BD7">
        <w:rPr>
          <w:rFonts w:ascii="Courier New" w:hAnsi="Courier New" w:cs="Courier New"/>
        </w:rPr>
        <w:t xml:space="preserve"> </w:t>
      </w:r>
    </w:p>
    <w:p w:rsidR="00633177" w:rsidRPr="00E16BD7" w:rsidRDefault="00CA11E3" w:rsidP="00633177">
      <w:pPr>
        <w:ind w:left="0"/>
        <w:rPr>
          <w:rFonts w:ascii="Courier New" w:hAnsi="Courier New" w:cs="Courier New"/>
        </w:rPr>
      </w:pPr>
      <w:r>
        <w:rPr>
          <w:rFonts w:ascii="Courier New" w:hAnsi="Courier New" w:cs="Courier New"/>
        </w:rPr>
        <w:t xml:space="preserve">     </w:t>
      </w:r>
      <w:r w:rsidRPr="00CA11E3">
        <w:rPr>
          <w:rFonts w:ascii="Courier New" w:hAnsi="Courier New" w:cs="Courier New"/>
        </w:rPr>
        <w:t xml:space="preserve">#define CLTK_3_GD_14_3_1    </w:t>
      </w:r>
      <w:r>
        <w:rPr>
          <w:rFonts w:ascii="Courier New" w:hAnsi="Courier New" w:cs="Courier New"/>
        </w:rPr>
        <w:t xml:space="preserve">  1/0 Depending on ini</w:t>
      </w:r>
      <w:r w:rsidR="00633177" w:rsidRPr="00E16BD7">
        <w:rPr>
          <w:rFonts w:ascii="Courier New" w:hAnsi="Courier New" w:cs="Courier New"/>
        </w:rPr>
        <w:t xml:space="preserve">                       </w:t>
      </w:r>
    </w:p>
    <w:p w:rsidR="00633177" w:rsidRPr="00E16BD7" w:rsidRDefault="00633177" w:rsidP="00633177">
      <w:pPr>
        <w:ind w:left="0"/>
        <w:rPr>
          <w:rFonts w:ascii="Courier New" w:hAnsi="Courier New" w:cs="Courier New"/>
        </w:rPr>
      </w:pPr>
      <w:r w:rsidRPr="00E16BD7">
        <w:rPr>
          <w:rFonts w:ascii="Courier New" w:hAnsi="Courier New" w:cs="Courier New"/>
        </w:rPr>
        <w:t xml:space="preserve">        #if CLTK_CAROUSELMODE == 1</w:t>
      </w:r>
    </w:p>
    <w:p w:rsidR="00633177" w:rsidRPr="00E16BD7" w:rsidRDefault="00633177" w:rsidP="00633177">
      <w:pPr>
        <w:ind w:left="709"/>
        <w:rPr>
          <w:rFonts w:ascii="Courier New" w:hAnsi="Courier New" w:cs="Courier New"/>
        </w:rPr>
      </w:pPr>
      <w:r w:rsidRPr="00E16BD7">
        <w:rPr>
          <w:rFonts w:ascii="Courier New" w:hAnsi="Courier New" w:cs="Courier New"/>
        </w:rPr>
        <w:t xml:space="preserve">   #define CLTK_NVMCAROUSEL   1 </w:t>
      </w:r>
    </w:p>
    <w:p w:rsidR="00633177" w:rsidRPr="00E16BD7" w:rsidRDefault="00633177" w:rsidP="00633177">
      <w:pPr>
        <w:ind w:left="0"/>
        <w:rPr>
          <w:rFonts w:ascii="Courier New" w:hAnsi="Courier New" w:cs="Courier New"/>
        </w:rPr>
      </w:pPr>
      <w:r w:rsidRPr="00E16BD7">
        <w:rPr>
          <w:rFonts w:ascii="Courier New" w:hAnsi="Courier New" w:cs="Courier New"/>
        </w:rPr>
        <w:t xml:space="preserve">        #endif</w:t>
      </w:r>
    </w:p>
    <w:p w:rsidR="00633177" w:rsidRPr="00E16BD7" w:rsidRDefault="00633177" w:rsidP="00633177">
      <w:pPr>
        <w:ind w:left="709"/>
        <w:rPr>
          <w:rFonts w:ascii="Courier New" w:hAnsi="Courier New" w:cs="Courier New"/>
        </w:rPr>
      </w:pPr>
    </w:p>
    <w:p w:rsidR="00633177" w:rsidRPr="00E16BD7" w:rsidRDefault="00633177" w:rsidP="00633177">
      <w:pPr>
        <w:ind w:left="369"/>
        <w:rPr>
          <w:rFonts w:ascii="Courier New" w:hAnsi="Courier New" w:cs="Courier New"/>
        </w:rPr>
      </w:pPr>
      <w:r w:rsidRPr="00E16BD7">
        <w:rPr>
          <w:rFonts w:ascii="Courier New" w:hAnsi="Courier New" w:cs="Courier New"/>
        </w:rPr>
        <w:t>//Ring buffer configurations</w:t>
      </w:r>
    </w:p>
    <w:p w:rsidR="00633177" w:rsidRPr="0038027A" w:rsidRDefault="00633177" w:rsidP="00633177">
      <w:pPr>
        <w:ind w:left="0"/>
        <w:rPr>
          <w:rFonts w:ascii="Courier New" w:hAnsi="Courier New" w:cs="Courier New"/>
        </w:rPr>
      </w:pPr>
      <w:r w:rsidRPr="0038027A">
        <w:rPr>
          <w:rFonts w:ascii="Courier New" w:hAnsi="Courier New" w:cs="Courier New"/>
        </w:rPr>
        <w:t xml:space="preserve">          #define CLTK_MAX_RB_PAGES</w:t>
      </w:r>
      <w:r w:rsidRPr="0038027A">
        <w:rPr>
          <w:rFonts w:ascii="Courier New" w:hAnsi="Courier New" w:cs="Courier New"/>
        </w:rPr>
        <w:tab/>
        <w:t>18</w:t>
      </w:r>
    </w:p>
    <w:p w:rsidR="00633177" w:rsidRPr="00E16BD7" w:rsidRDefault="00633177" w:rsidP="00633177">
      <w:pPr>
        <w:ind w:left="0"/>
        <w:rPr>
          <w:rFonts w:ascii="Courier New" w:hAnsi="Courier New" w:cs="Courier New"/>
        </w:rPr>
      </w:pPr>
      <w:r w:rsidRPr="0038027A">
        <w:rPr>
          <w:rFonts w:ascii="Courier New" w:hAnsi="Courier New" w:cs="Courier New"/>
        </w:rPr>
        <w:t xml:space="preserve">          </w:t>
      </w:r>
      <w:r w:rsidRPr="00E16BD7">
        <w:rPr>
          <w:rFonts w:ascii="Courier New" w:hAnsi="Courier New" w:cs="Courier New"/>
        </w:rPr>
        <w:t>#define CLTK_MAX_MSGS_IN_CAROUSEL</w:t>
      </w:r>
      <w:r w:rsidRPr="00E16BD7">
        <w:rPr>
          <w:rFonts w:ascii="Courier New" w:hAnsi="Courier New" w:cs="Courier New"/>
        </w:rPr>
        <w:tab/>
        <w:t>10</w:t>
      </w:r>
    </w:p>
    <w:p w:rsidR="00633177" w:rsidRDefault="00633177" w:rsidP="00633177">
      <w:pPr>
        <w:ind w:left="0"/>
        <w:rPr>
          <w:rFonts w:ascii="Courier New" w:hAnsi="Courier New" w:cs="Courier New"/>
        </w:rPr>
      </w:pPr>
      <w:r w:rsidRPr="00E16BD7">
        <w:rPr>
          <w:rFonts w:ascii="Courier New" w:hAnsi="Courier New" w:cs="Courier New"/>
        </w:rPr>
        <w:t xml:space="preserve">          </w:t>
      </w:r>
    </w:p>
    <w:p w:rsidR="00633177" w:rsidRPr="00357F43" w:rsidRDefault="00633177" w:rsidP="00EA58A7">
      <w:pPr>
        <w:numPr>
          <w:ilvl w:val="0"/>
          <w:numId w:val="142"/>
        </w:numPr>
        <w:rPr>
          <w:lang w:val="en-US"/>
        </w:rPr>
      </w:pPr>
      <w:bookmarkStart w:id="2416" w:name="_Toc374118460"/>
      <w:r w:rsidRPr="00357F43">
        <w:rPr>
          <w:lang w:val="en-US"/>
        </w:rPr>
        <w:t>Memory Calculation for Ring Buffer</w:t>
      </w:r>
      <w:bookmarkEnd w:id="2416"/>
    </w:p>
    <w:p w:rsidR="00633177" w:rsidRPr="00216148" w:rsidRDefault="00633177" w:rsidP="00633177">
      <w:pPr>
        <w:ind w:left="0" w:firstLine="450"/>
        <w:rPr>
          <w:lang w:val="en-US"/>
        </w:rPr>
      </w:pPr>
      <w:r w:rsidRPr="00216148">
        <w:rPr>
          <w:lang w:val="en-US"/>
        </w:rPr>
        <w:t>The buffer size allocated for Ring Buffer determines the life span of the card.</w:t>
      </w:r>
    </w:p>
    <w:p w:rsidR="00633177" w:rsidRPr="00216148" w:rsidRDefault="00633177" w:rsidP="00633177">
      <w:pPr>
        <w:ind w:left="0" w:firstLine="450"/>
        <w:rPr>
          <w:lang w:val="en-US"/>
        </w:rPr>
      </w:pPr>
      <w:r w:rsidRPr="00216148">
        <w:rPr>
          <w:lang w:val="en-US"/>
        </w:rPr>
        <w:t>Size of Ring Buffer is decided by two factors:</w:t>
      </w:r>
    </w:p>
    <w:p w:rsidR="00633177" w:rsidRPr="00216148" w:rsidRDefault="00633177" w:rsidP="00633177">
      <w:pPr>
        <w:numPr>
          <w:ilvl w:val="0"/>
          <w:numId w:val="104"/>
        </w:numPr>
        <w:spacing w:before="0" w:after="60" w:line="300" w:lineRule="auto"/>
        <w:rPr>
          <w:lang w:val="en-US"/>
        </w:rPr>
      </w:pPr>
      <w:r w:rsidRPr="00216148">
        <w:rPr>
          <w:lang w:val="en-US"/>
        </w:rPr>
        <w:t xml:space="preserve">Number of messages need to be supported - </w:t>
      </w:r>
      <w:r w:rsidRPr="004B480D">
        <w:rPr>
          <w:b/>
          <w:lang w:val="en-US"/>
        </w:rPr>
        <w:t>NUMBER_MSG_SUPPORT</w:t>
      </w:r>
    </w:p>
    <w:p w:rsidR="00633177" w:rsidRPr="00216148" w:rsidRDefault="00633177" w:rsidP="00633177">
      <w:pPr>
        <w:numPr>
          <w:ilvl w:val="0"/>
          <w:numId w:val="104"/>
        </w:numPr>
        <w:spacing w:before="0" w:after="60" w:line="300" w:lineRule="auto"/>
        <w:rPr>
          <w:lang w:val="en-US"/>
        </w:rPr>
      </w:pPr>
      <w:r w:rsidRPr="00216148">
        <w:rPr>
          <w:lang w:val="en-US"/>
        </w:rPr>
        <w:t>Life span of the card</w:t>
      </w:r>
    </w:p>
    <w:p w:rsidR="00633177" w:rsidRPr="00BC6CCA" w:rsidRDefault="00633177" w:rsidP="00633177">
      <w:pPr>
        <w:ind w:left="709"/>
        <w:rPr>
          <w:rFonts w:ascii="Courier New" w:hAnsi="Courier New" w:cs="Courier New"/>
          <w:sz w:val="20"/>
          <w:lang w:val="en-US"/>
        </w:rPr>
      </w:pPr>
      <w:r w:rsidRPr="00BC6CCA">
        <w:rPr>
          <w:rFonts w:ascii="Courier New" w:hAnsi="Courier New" w:cs="Courier New"/>
          <w:sz w:val="20"/>
          <w:lang w:val="en-US"/>
        </w:rPr>
        <w:t xml:space="preserve">SIZE_RING_BUFFER = </w:t>
      </w:r>
      <w:r>
        <w:rPr>
          <w:rFonts w:ascii="Courier New" w:hAnsi="Courier New" w:cs="Courier New"/>
          <w:sz w:val="20"/>
          <w:lang w:val="en-US"/>
        </w:rPr>
        <w:t>(</w:t>
      </w:r>
      <w:r w:rsidRPr="00BC6CCA">
        <w:rPr>
          <w:rFonts w:ascii="Courier New" w:hAnsi="Courier New" w:cs="Courier New"/>
          <w:sz w:val="20"/>
          <w:lang w:val="en-US"/>
        </w:rPr>
        <w:t>NUMBER_MSG_SUPPORT*NVM_RB_MAX_MESSAGE_LENGTH*4) + (SIZE_ADMIN_PAGE*2*NVM_PAGE_SIZE)</w:t>
      </w:r>
    </w:p>
    <w:p w:rsidR="00633177" w:rsidRPr="00216148" w:rsidRDefault="00633177" w:rsidP="00633177">
      <w:pPr>
        <w:ind w:left="0"/>
        <w:rPr>
          <w:rFonts w:ascii="Courier New" w:hAnsi="Courier New" w:cs="Courier New"/>
          <w:b/>
          <w:lang w:val="en-US"/>
        </w:rPr>
      </w:pPr>
    </w:p>
    <w:p w:rsidR="00633177" w:rsidRPr="00BC6CCA" w:rsidRDefault="00633177" w:rsidP="00633177">
      <w:pPr>
        <w:ind w:left="0" w:firstLine="709"/>
        <w:rPr>
          <w:rFonts w:ascii="Courier New" w:hAnsi="Courier New" w:cs="Courier New"/>
          <w:sz w:val="20"/>
          <w:lang w:val="en-US"/>
        </w:rPr>
      </w:pPr>
      <w:r w:rsidRPr="00BC6CCA">
        <w:rPr>
          <w:rFonts w:ascii="Courier New" w:hAnsi="Courier New" w:cs="Courier New"/>
          <w:sz w:val="20"/>
          <w:lang w:val="en-US"/>
        </w:rPr>
        <w:t>NVM_NUM_RINGBUFFER_PAGES = (SIZE_RING_BUFFER/NVM_PAGE_SIZE) + 1</w:t>
      </w:r>
    </w:p>
    <w:p w:rsidR="00633177" w:rsidRDefault="00633177" w:rsidP="00633177">
      <w:pPr>
        <w:numPr>
          <w:ilvl w:val="0"/>
          <w:numId w:val="105"/>
        </w:numPr>
        <w:spacing w:before="0" w:after="60" w:line="300" w:lineRule="auto"/>
        <w:rPr>
          <w:rFonts w:ascii="Courier New" w:hAnsi="Courier New" w:cs="Courier New"/>
          <w:lang w:val="en-US"/>
        </w:rPr>
      </w:pPr>
      <w:r>
        <w:rPr>
          <w:rFonts w:ascii="Courier New" w:hAnsi="Courier New" w:cs="Courier New"/>
          <w:lang w:val="en-US"/>
        </w:rPr>
        <w:t>Zeta132K</w:t>
      </w:r>
    </w:p>
    <w:p w:rsidR="00633177" w:rsidRDefault="00633177" w:rsidP="00633177">
      <w:pPr>
        <w:ind w:left="705"/>
        <w:rPr>
          <w:rFonts w:ascii="Courier New" w:hAnsi="Courier New" w:cs="Courier New"/>
          <w:lang w:val="en-US"/>
        </w:rPr>
      </w:pPr>
      <w:r>
        <w:rPr>
          <w:rFonts w:ascii="Courier New" w:hAnsi="Courier New" w:cs="Courier New"/>
          <w:lang w:val="en-US"/>
        </w:rPr>
        <w:t>Required</w:t>
      </w:r>
    </w:p>
    <w:p w:rsidR="00633177" w:rsidRDefault="00633177" w:rsidP="00633177">
      <w:pPr>
        <w:ind w:left="705"/>
        <w:rPr>
          <w:rFonts w:ascii="Courier New" w:hAnsi="Courier New" w:cs="Courier New"/>
          <w:sz w:val="20"/>
          <w:lang w:val="en-US"/>
        </w:rPr>
      </w:pPr>
      <w:r w:rsidRPr="00BC6CCA">
        <w:rPr>
          <w:rFonts w:ascii="Courier New" w:hAnsi="Courier New" w:cs="Courier New"/>
          <w:sz w:val="20"/>
          <w:lang w:val="en-US"/>
        </w:rPr>
        <w:t>SIZE_RING_BUFFER</w:t>
      </w:r>
      <w:r>
        <w:rPr>
          <w:rFonts w:ascii="Courier New" w:hAnsi="Courier New" w:cs="Courier New"/>
          <w:sz w:val="20"/>
          <w:lang w:val="en-US"/>
        </w:rPr>
        <w:t xml:space="preserve"> = (11*140*4) + (2*2*512) = 6160 + 2048</w:t>
      </w:r>
    </w:p>
    <w:p w:rsidR="00633177" w:rsidRDefault="00633177" w:rsidP="00633177">
      <w:pPr>
        <w:ind w:left="705"/>
        <w:rPr>
          <w:rFonts w:ascii="Courier New" w:hAnsi="Courier New" w:cs="Courier New"/>
          <w:sz w:val="20"/>
          <w:lang w:val="en-US"/>
        </w:rPr>
      </w:pPr>
      <w:r>
        <w:rPr>
          <w:rFonts w:ascii="Courier New" w:hAnsi="Courier New" w:cs="Courier New"/>
          <w:sz w:val="20"/>
          <w:lang w:val="en-US"/>
        </w:rPr>
        <w:lastRenderedPageBreak/>
        <w:tab/>
      </w:r>
      <w:r>
        <w:rPr>
          <w:rFonts w:ascii="Courier New" w:hAnsi="Courier New" w:cs="Courier New"/>
          <w:sz w:val="20"/>
          <w:lang w:val="en-US"/>
        </w:rPr>
        <w:tab/>
      </w:r>
      <w:r>
        <w:rPr>
          <w:rFonts w:ascii="Courier New" w:hAnsi="Courier New" w:cs="Courier New"/>
          <w:sz w:val="20"/>
          <w:lang w:val="en-US"/>
        </w:rPr>
        <w:tab/>
        <w:t xml:space="preserve">     = 8208</w:t>
      </w:r>
    </w:p>
    <w:p w:rsidR="00633177" w:rsidRDefault="00633177" w:rsidP="00633177">
      <w:pPr>
        <w:ind w:left="705"/>
        <w:rPr>
          <w:rFonts w:ascii="Courier New" w:hAnsi="Courier New" w:cs="Courier New"/>
          <w:sz w:val="20"/>
          <w:lang w:val="en-US"/>
        </w:rPr>
      </w:pPr>
      <w:r>
        <w:rPr>
          <w:rFonts w:ascii="Courier New" w:hAnsi="Courier New" w:cs="Courier New"/>
          <w:sz w:val="20"/>
          <w:lang w:val="en-US"/>
        </w:rPr>
        <w:t>Actual:</w:t>
      </w:r>
    </w:p>
    <w:p w:rsidR="00633177" w:rsidRPr="00D637AE" w:rsidRDefault="00633177" w:rsidP="00633177">
      <w:pPr>
        <w:ind w:left="0"/>
        <w:rPr>
          <w:rFonts w:ascii="Courier New" w:hAnsi="Courier New" w:cs="Courier New"/>
          <w:lang w:val="en-US"/>
        </w:rPr>
      </w:pPr>
      <w:r>
        <w:rPr>
          <w:rFonts w:ascii="Courier New" w:hAnsi="Courier New" w:cs="Courier New"/>
        </w:rPr>
        <w:tab/>
      </w:r>
      <w:r w:rsidRPr="00BC6CCA">
        <w:rPr>
          <w:rFonts w:ascii="Courier New" w:hAnsi="Courier New" w:cs="Courier New"/>
          <w:sz w:val="20"/>
          <w:lang w:val="en-US"/>
        </w:rPr>
        <w:t>SIZE_RING_BUFFER</w:t>
      </w:r>
      <w:r>
        <w:rPr>
          <w:rFonts w:ascii="Courier New" w:hAnsi="Courier New" w:cs="Courier New"/>
          <w:sz w:val="20"/>
          <w:lang w:val="en-US"/>
        </w:rPr>
        <w:t xml:space="preserve"> = </w:t>
      </w:r>
      <w:r w:rsidRPr="00D637AE">
        <w:rPr>
          <w:rFonts w:ascii="Courier New" w:hAnsi="Courier New" w:cs="Courier New"/>
          <w:lang w:val="en-US"/>
        </w:rPr>
        <w:t>CLTK_MAX_RB_PAGES * NVM_PAGE_SIZE</w:t>
      </w:r>
    </w:p>
    <w:p w:rsidR="00633177" w:rsidRDefault="00633177" w:rsidP="00633177">
      <w:pPr>
        <w:ind w:left="0"/>
        <w:rPr>
          <w:rFonts w:ascii="Courier New" w:hAnsi="Courier New" w:cs="Courier New"/>
        </w:rPr>
      </w:pPr>
      <w:r w:rsidRPr="00D637AE">
        <w:rPr>
          <w:rFonts w:ascii="Courier New" w:hAnsi="Courier New" w:cs="Courier New"/>
          <w:lang w:val="en-US"/>
        </w:rPr>
        <w:tab/>
      </w:r>
      <w:r w:rsidRPr="00D637AE">
        <w:rPr>
          <w:rFonts w:ascii="Courier New" w:hAnsi="Courier New" w:cs="Courier New"/>
          <w:lang w:val="en-US"/>
        </w:rPr>
        <w:tab/>
      </w:r>
      <w:r w:rsidRPr="00D637AE">
        <w:rPr>
          <w:rFonts w:ascii="Courier New" w:hAnsi="Courier New" w:cs="Courier New"/>
          <w:lang w:val="en-US"/>
        </w:rPr>
        <w:tab/>
        <w:t xml:space="preserve">    </w:t>
      </w:r>
      <w:r w:rsidRPr="008160E3">
        <w:rPr>
          <w:rFonts w:ascii="Courier New" w:hAnsi="Courier New" w:cs="Courier New"/>
          <w:lang w:val="en-US"/>
        </w:rPr>
        <w:t>= 18 * 512 = 9216 &gt; Required</w:t>
      </w:r>
    </w:p>
    <w:p w:rsidR="00633177" w:rsidRPr="00E16BD7" w:rsidRDefault="00633177" w:rsidP="00633177">
      <w:pPr>
        <w:ind w:left="0"/>
        <w:rPr>
          <w:rFonts w:ascii="Courier New" w:hAnsi="Courier New" w:cs="Courier New"/>
        </w:rPr>
      </w:pPr>
    </w:p>
    <w:p w:rsidR="00633177" w:rsidRPr="00E16BD7" w:rsidRDefault="00633177" w:rsidP="00633177">
      <w:pPr>
        <w:ind w:left="709"/>
        <w:rPr>
          <w:b/>
        </w:rPr>
      </w:pPr>
      <w:r w:rsidRPr="00E16BD7">
        <w:rPr>
          <w:b/>
        </w:rPr>
        <w:t>Note: Please refer document R&amp;D Documentation for Celltick application</w:t>
      </w:r>
      <w:r w:rsidRPr="00E16BD7">
        <w:t xml:space="preserve"> </w:t>
      </w:r>
      <w:r w:rsidR="00FB3835">
        <w:rPr>
          <w:b/>
        </w:rPr>
        <w:t>[6</w:t>
      </w:r>
      <w:r w:rsidRPr="00E16BD7">
        <w:rPr>
          <w:b/>
        </w:rPr>
        <w:t>].</w:t>
      </w:r>
    </w:p>
    <w:p w:rsidR="00633177" w:rsidRPr="00E16BD7" w:rsidRDefault="00633177" w:rsidP="00633177">
      <w:pPr>
        <w:ind w:left="0"/>
        <w:rPr>
          <w:rFonts w:ascii="Courier New" w:hAnsi="Courier New" w:cs="Courier New"/>
        </w:rPr>
      </w:pPr>
    </w:p>
    <w:p w:rsidR="00CA11E3" w:rsidRDefault="00CA11E3" w:rsidP="00E17C3A">
      <w:pPr>
        <w:pStyle w:val="Heading3"/>
        <w:spacing w:before="360"/>
        <w:ind w:left="1757" w:hanging="1757"/>
      </w:pPr>
      <w:bookmarkStart w:id="2417" w:name="_Toc416445482"/>
      <w:r>
        <w:t>WIB1.3-</w:t>
      </w:r>
      <w:r w:rsidRPr="00E16BD7">
        <w:t>Celltick App Defines</w:t>
      </w:r>
      <w:bookmarkEnd w:id="2417"/>
    </w:p>
    <w:p w:rsidR="00CA11E3" w:rsidRDefault="00CA11E3" w:rsidP="00D02B11">
      <w:pPr>
        <w:ind w:left="0"/>
      </w:pPr>
    </w:p>
    <w:p w:rsidR="00CA11E3" w:rsidRDefault="00CA11E3" w:rsidP="00CA11E3">
      <w:pPr>
        <w:ind w:left="709"/>
        <w:rPr>
          <w:rFonts w:ascii="Courier New" w:hAnsi="Courier New" w:cs="Courier New"/>
        </w:rPr>
      </w:pPr>
      <w:r w:rsidRPr="00E16BD7">
        <w:rPr>
          <w:rFonts w:ascii="Courier New" w:hAnsi="Courier New" w:cs="Courier New"/>
        </w:rPr>
        <w:t xml:space="preserve">#define </w:t>
      </w:r>
      <w:r w:rsidRPr="00F90E21">
        <w:rPr>
          <w:rFonts w:ascii="Courier New" w:hAnsi="Courier New" w:cs="Courier New"/>
        </w:rPr>
        <w:t xml:space="preserve">RB_G_RB_USED     </w:t>
      </w:r>
      <w:r w:rsidRPr="00E16BD7">
        <w:rPr>
          <w:rFonts w:ascii="Courier New" w:hAnsi="Courier New" w:cs="Courier New"/>
        </w:rPr>
        <w:tab/>
        <w:t>1</w:t>
      </w:r>
    </w:p>
    <w:p w:rsidR="00CA11E3" w:rsidRDefault="00CA11E3" w:rsidP="00CA11E3">
      <w:pPr>
        <w:ind w:left="709"/>
        <w:rPr>
          <w:rFonts w:ascii="Courier New" w:hAnsi="Courier New" w:cs="Courier New"/>
        </w:rPr>
      </w:pPr>
      <w:r>
        <w:rPr>
          <w:rFonts w:ascii="Courier New" w:hAnsi="Courier New" w:cs="Courier New"/>
        </w:rPr>
        <w:tab/>
        <w:t>Multiapplication buffer implementation switch</w:t>
      </w:r>
    </w:p>
    <w:p w:rsidR="00CA11E3" w:rsidRDefault="00CA11E3" w:rsidP="00CA11E3">
      <w:pPr>
        <w:ind w:left="709"/>
        <w:rPr>
          <w:rFonts w:ascii="Courier New" w:hAnsi="Courier New" w:cs="Courier New"/>
        </w:rPr>
      </w:pPr>
    </w:p>
    <w:p w:rsidR="00CA11E3" w:rsidRDefault="00CA11E3" w:rsidP="00CA11E3">
      <w:pPr>
        <w:ind w:left="709"/>
        <w:rPr>
          <w:rFonts w:ascii="Courier New" w:hAnsi="Courier New" w:cs="Courier New"/>
        </w:rPr>
      </w:pPr>
      <w:r w:rsidRPr="00E16BD7">
        <w:rPr>
          <w:rFonts w:ascii="Courier New" w:hAnsi="Courier New" w:cs="Courier New"/>
        </w:rPr>
        <w:t xml:space="preserve">#define </w:t>
      </w:r>
      <w:r w:rsidRPr="00CA11E3">
        <w:rPr>
          <w:rFonts w:ascii="Courier New" w:hAnsi="Courier New" w:cs="Courier New"/>
        </w:rPr>
        <w:t>MTI_MMS_CHECK</w:t>
      </w:r>
      <w:r w:rsidRPr="00E16BD7">
        <w:rPr>
          <w:rFonts w:ascii="Courier New" w:hAnsi="Courier New" w:cs="Courier New"/>
        </w:rPr>
        <w:tab/>
      </w:r>
      <w:r>
        <w:rPr>
          <w:rFonts w:ascii="Courier New" w:hAnsi="Courier New" w:cs="Courier New"/>
        </w:rPr>
        <w:t xml:space="preserve">     </w:t>
      </w:r>
      <w:r w:rsidRPr="00E16BD7">
        <w:rPr>
          <w:rFonts w:ascii="Courier New" w:hAnsi="Courier New" w:cs="Courier New"/>
        </w:rPr>
        <w:t>1</w:t>
      </w:r>
    </w:p>
    <w:p w:rsidR="00CA11E3" w:rsidRPr="00E16BD7" w:rsidRDefault="00CA11E3" w:rsidP="00CA11E3">
      <w:pPr>
        <w:ind w:left="709"/>
        <w:rPr>
          <w:rFonts w:ascii="Courier New" w:hAnsi="Courier New" w:cs="Courier New"/>
        </w:rPr>
      </w:pPr>
      <w:r>
        <w:rPr>
          <w:rFonts w:ascii="Courier New" w:hAnsi="Courier New" w:cs="Courier New"/>
        </w:rPr>
        <w:tab/>
        <w:t xml:space="preserve">MMS check </w:t>
      </w:r>
      <w:r w:rsidR="00491063">
        <w:rPr>
          <w:rFonts w:ascii="Courier New" w:hAnsi="Courier New" w:cs="Courier New"/>
        </w:rPr>
        <w:t>switch for incoming message</w:t>
      </w:r>
    </w:p>
    <w:p w:rsidR="00FB25CB" w:rsidRPr="005F7D24" w:rsidRDefault="00FB25CB" w:rsidP="00AA627A">
      <w:pPr>
        <w:pStyle w:val="Heading2"/>
        <w:numPr>
          <w:ilvl w:val="0"/>
          <w:numId w:val="0"/>
        </w:numPr>
        <w:ind w:left="270"/>
        <w:rPr>
          <w:lang w:val="en-US"/>
        </w:rPr>
      </w:pPr>
    </w:p>
    <w:sectPr w:rsidR="00FB25CB" w:rsidRPr="005F7D24" w:rsidSect="00F11877">
      <w:headerReference w:type="even" r:id="rId63"/>
      <w:headerReference w:type="default" r:id="rId64"/>
      <w:footerReference w:type="even" r:id="rId65"/>
      <w:type w:val="continuous"/>
      <w:pgSz w:w="11907" w:h="16840" w:code="9"/>
      <w:pgMar w:top="0" w:right="1287" w:bottom="1219" w:left="900" w:header="624"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701" w:rsidRDefault="00556701"/>
  </w:endnote>
  <w:endnote w:type="continuationSeparator" w:id="0">
    <w:p w:rsidR="00556701" w:rsidRDefault="00556701" w:rsidP="00615BE1">
      <w:pPr>
        <w:numPr>
          <w:ilvl w:val="0"/>
          <w:numId w:val="1"/>
        </w:numPr>
      </w:pPr>
      <w:r>
        <w:continuationSeparator/>
      </w:r>
    </w:p>
  </w:endnote>
  <w:endnote w:type="continuationNotice" w:id="1">
    <w:p w:rsidR="00556701" w:rsidRDefault="0055670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45 Light">
    <w:panose1 w:val="020B0500000000000000"/>
    <w:charset w:val="00"/>
    <w:family w:val="swiss"/>
    <w:pitch w:val="variable"/>
    <w:sig w:usb0="8000002F" w:usb1="1000004A" w:usb2="00000000" w:usb3="00000000" w:csb0="00000011" w:csb1="00000000"/>
  </w:font>
  <w:font w:name="Batang">
    <w:altName w:val="바탕"/>
    <w:panose1 w:val="02030600000101010101"/>
    <w:charset w:val="81"/>
    <w:family w:val="roman"/>
    <w:pitch w:val="variable"/>
    <w:sig w:usb0="B00002AF" w:usb1="69D77CFB" w:usb2="00000030" w:usb3="00000000" w:csb0="0008009F" w:csb1="00000000"/>
  </w:font>
  <w:font w:name="MyriadPro-It">
    <w:panose1 w:val="00000000000000000000"/>
    <w:charset w:val="00"/>
    <w:family w:val="auto"/>
    <w:notTrueType/>
    <w:pitch w:val="default"/>
    <w:sig w:usb0="00000003" w:usb1="00000000" w:usb2="00000000" w:usb3="00000000" w:csb0="00000001" w:csb1="00000000"/>
  </w:font>
  <w:font w:name="Frutiger 55 Roman">
    <w:panose1 w:val="020B0500000000000000"/>
    <w:charset w:val="00"/>
    <w:family w:val="swiss"/>
    <w:pitch w:val="variable"/>
    <w:sig w:usb0="8000002F" w:usb1="10000048" w:usb2="00000000" w:usb3="00000000" w:csb0="00000011" w:csb1="00000000"/>
  </w:font>
  <w:font w:name="MS LineDraw">
    <w:altName w:val="Courier New"/>
    <w:charset w:val="02"/>
    <w:family w:val="modern"/>
    <w:pitch w:val="fixed"/>
  </w:font>
  <w:font w:name="Helvetica">
    <w:panose1 w:val="020B0504020202020204"/>
    <w:charset w:val="00"/>
    <w:family w:val="swiss"/>
    <w:notTrueType/>
    <w:pitch w:val="variable"/>
    <w:sig w:usb0="00000003" w:usb1="00000000" w:usb2="00000000" w:usb3="00000000" w:csb0="00000001" w:csb1="00000000"/>
  </w:font>
  <w:font w:name="DotumChe">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宋体+FPEF">
    <w:altName w:val="Arial Unicode MS"/>
    <w:panose1 w:val="00000000000000000000"/>
    <w:charset w:val="86"/>
    <w:family w:val="auto"/>
    <w:notTrueType/>
    <w:pitch w:val="default"/>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Times New Roman+FPEF">
    <w:panose1 w:val="00000000000000000000"/>
    <w:charset w:val="00"/>
    <w:family w:val="auto"/>
    <w:notTrueType/>
    <w:pitch w:val="default"/>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D82341" w:rsidRDefault="00323E12" w:rsidP="00A111AE">
    <w:pPr>
      <w:pStyle w:val="Footer"/>
      <w:rPr>
        <w:lang w:val="fr-FR"/>
      </w:rPr>
    </w:pPr>
    <w:r>
      <w:fldChar w:fldCharType="begin"/>
    </w:r>
    <w:r w:rsidRPr="00D82341">
      <w:rPr>
        <w:lang w:val="fr-FR"/>
      </w:rPr>
      <w:instrText xml:space="preserve"> TITLE  \* MERGEFORMAT </w:instrText>
    </w:r>
    <w:r>
      <w:fldChar w:fldCharType="separate"/>
    </w:r>
    <w:r>
      <w:rPr>
        <w:lang w:val="fr-FR"/>
      </w:rPr>
      <w:t>StarSIM V914 MaskDocument</w:t>
    </w:r>
    <w:r>
      <w:fldChar w:fldCharType="end"/>
    </w:r>
    <w:r w:rsidRPr="00D82341">
      <w:rPr>
        <w:lang w:val="fr-FR"/>
      </w:rPr>
      <w:t xml:space="preserve"> </w:t>
    </w:r>
    <w:r>
      <w:fldChar w:fldCharType="begin"/>
    </w:r>
    <w:r w:rsidRPr="00D82341">
      <w:rPr>
        <w:lang w:val="fr-FR"/>
      </w:rPr>
      <w:instrText xml:space="preserve"> SUBJECT  \* MERGEFORMAT </w:instrText>
    </w:r>
    <w:r>
      <w:fldChar w:fldCharType="separate"/>
    </w:r>
    <w:r>
      <w:rPr>
        <w:lang w:val="fr-FR"/>
      </w:rPr>
      <w:t>V1.0</w:t>
    </w:r>
    <w:r>
      <w:fldChar w:fldCharType="end"/>
    </w:r>
    <w:r w:rsidRPr="00D82341">
      <w:rPr>
        <w:lang w:val="fr-FR"/>
      </w:rPr>
      <w:t xml:space="preserve"> V</w:t>
    </w:r>
    <w:r>
      <w:fldChar w:fldCharType="begin"/>
    </w:r>
    <w:r w:rsidRPr="00D82341">
      <w:rPr>
        <w:lang w:val="fr-FR"/>
      </w:rPr>
      <w:instrText xml:space="preserve"> KEYWORDS  \* MERGEFORMAT </w:instrText>
    </w:r>
    <w:r>
      <w:fldChar w:fldCharType="end"/>
    </w:r>
    <w:r w:rsidRPr="00D82341">
      <w:rPr>
        <w:lang w:val="fr-FR"/>
      </w:rPr>
      <w:tab/>
    </w:r>
    <w:r w:rsidRPr="00D82341">
      <w:rPr>
        <w:sz w:val="24"/>
        <w:lang w:val="fr-FR"/>
      </w:rPr>
      <w:t xml:space="preserve">Page </w:t>
    </w:r>
    <w:r>
      <w:rPr>
        <w:sz w:val="24"/>
      </w:rPr>
      <w:fldChar w:fldCharType="begin"/>
    </w:r>
    <w:r w:rsidRPr="00D82341">
      <w:rPr>
        <w:sz w:val="24"/>
        <w:lang w:val="fr-FR"/>
      </w:rPr>
      <w:instrText xml:space="preserve"> PAGE </w:instrText>
    </w:r>
    <w:r>
      <w:rPr>
        <w:sz w:val="24"/>
      </w:rPr>
      <w:fldChar w:fldCharType="separate"/>
    </w:r>
    <w:r>
      <w:rPr>
        <w:noProof/>
        <w:sz w:val="24"/>
        <w:lang w:val="fr-FR"/>
      </w:rPr>
      <w:t>3</w:t>
    </w:r>
    <w:r>
      <w:rPr>
        <w:sz w:val="24"/>
      </w:rPr>
      <w:fldChar w:fldCharType="end"/>
    </w:r>
    <w:bookmarkStart w:id="1" w:name="Inhaltsverzeichnis"/>
    <w:bookmarkEnd w:id="1"/>
    <w:r w:rsidRPr="00D82341">
      <w:rPr>
        <w:sz w:val="24"/>
        <w:lang w:val="fr-FR"/>
      </w:rPr>
      <w:t xml:space="preserve"> of </w:t>
    </w:r>
    <w:r>
      <w:rPr>
        <w:sz w:val="24"/>
      </w:rPr>
      <w:fldChar w:fldCharType="begin"/>
    </w:r>
    <w:r w:rsidRPr="00D82341">
      <w:rPr>
        <w:sz w:val="24"/>
        <w:lang w:val="fr-FR"/>
      </w:rPr>
      <w:instrText xml:space="preserve"> NUMPAGES </w:instrText>
    </w:r>
    <w:r>
      <w:rPr>
        <w:sz w:val="24"/>
      </w:rPr>
      <w:fldChar w:fldCharType="separate"/>
    </w:r>
    <w:r>
      <w:rPr>
        <w:noProof/>
        <w:sz w:val="24"/>
        <w:lang w:val="fr-FR"/>
      </w:rPr>
      <w:t>185</w:t>
    </w:r>
    <w:r>
      <w:rPr>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Default="00323E12">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Default="00323E12" w:rsidP="003F4886">
    <w:pPr>
      <w:pStyle w:val="Footer"/>
      <w:spacing w:before="0"/>
      <w:rPr>
        <w:sz w:val="18"/>
        <w:szCs w:val="18"/>
      </w:rPr>
    </w:pPr>
    <w:r>
      <w:rPr>
        <w:sz w:val="24"/>
      </w:rPr>
      <w:t xml:space="preserve">Page </w:t>
    </w:r>
    <w:r>
      <w:rPr>
        <w:sz w:val="24"/>
      </w:rPr>
      <w:fldChar w:fldCharType="begin"/>
    </w:r>
    <w:r>
      <w:rPr>
        <w:sz w:val="24"/>
      </w:rPr>
      <w:instrText xml:space="preserve"> PAGE  \* MERGEFORMAT </w:instrText>
    </w:r>
    <w:r>
      <w:rPr>
        <w:sz w:val="24"/>
      </w:rPr>
      <w:fldChar w:fldCharType="separate"/>
    </w:r>
    <w:r w:rsidR="0013089B">
      <w:rPr>
        <w:noProof/>
        <w:sz w:val="24"/>
      </w:rPr>
      <w:t>8</w:t>
    </w:r>
    <w:r>
      <w:rPr>
        <w:sz w:val="24"/>
      </w:rPr>
      <w:fldChar w:fldCharType="end"/>
    </w:r>
    <w:r>
      <w:rPr>
        <w:sz w:val="24"/>
      </w:rPr>
      <w:t xml:space="preserve"> of </w:t>
    </w:r>
    <w:r>
      <w:rPr>
        <w:sz w:val="24"/>
      </w:rPr>
      <w:fldChar w:fldCharType="begin"/>
    </w:r>
    <w:r>
      <w:rPr>
        <w:sz w:val="24"/>
      </w:rPr>
      <w:instrText xml:space="preserve"> NUMPAGES  \* MERGEFORMAT </w:instrText>
    </w:r>
    <w:r>
      <w:rPr>
        <w:sz w:val="24"/>
      </w:rPr>
      <w:fldChar w:fldCharType="separate"/>
    </w:r>
    <w:r w:rsidR="0013089B">
      <w:rPr>
        <w:noProof/>
        <w:sz w:val="24"/>
      </w:rPr>
      <w:t>8</w:t>
    </w:r>
    <w:r>
      <w:rPr>
        <w:sz w:val="24"/>
      </w:rPr>
      <w:fldChar w:fldCharType="end"/>
    </w:r>
    <w:r>
      <w:tab/>
    </w:r>
    <w:r w:rsidRPr="002924CA">
      <w:rPr>
        <w:sz w:val="20"/>
        <w:szCs w:val="20"/>
      </w:rPr>
      <w:fldChar w:fldCharType="begin"/>
    </w:r>
    <w:r w:rsidRPr="002924CA">
      <w:rPr>
        <w:sz w:val="20"/>
        <w:szCs w:val="20"/>
      </w:rPr>
      <w:instrText xml:space="preserve"> TITLE  \* MERGEFORMAT </w:instrText>
    </w:r>
    <w:r w:rsidRPr="002924CA">
      <w:rPr>
        <w:sz w:val="20"/>
        <w:szCs w:val="20"/>
      </w:rPr>
      <w:fldChar w:fldCharType="separate"/>
    </w:r>
    <w:r>
      <w:rPr>
        <w:sz w:val="20"/>
        <w:szCs w:val="20"/>
      </w:rPr>
      <w:t>StarSIM V914 MaskDocument</w:t>
    </w:r>
    <w:r w:rsidRPr="002924CA">
      <w:rPr>
        <w:sz w:val="20"/>
        <w:szCs w:val="20"/>
      </w:rPr>
      <w:fldChar w:fldCharType="end"/>
    </w:r>
    <w:r w:rsidRPr="008D3E38">
      <w:rPr>
        <w:sz w:val="18"/>
        <w:szCs w:val="18"/>
      </w:rPr>
      <w:t xml:space="preserve">  </w:t>
    </w:r>
  </w:p>
  <w:p w:rsidR="00323E12" w:rsidRPr="00E55D1E" w:rsidRDefault="00E3018F" w:rsidP="00E55D1E">
    <w:pPr>
      <w:pStyle w:val="Footer"/>
    </w:pPr>
    <w:r w:rsidRPr="00E3018F">
      <w:rPr>
        <w:sz w:val="20"/>
        <w:szCs w:val="20"/>
      </w:rPr>
      <w:fldChar w:fldCharType="begin"/>
    </w:r>
    <w:r w:rsidRPr="00E3018F">
      <w:rPr>
        <w:sz w:val="20"/>
        <w:szCs w:val="20"/>
      </w:rPr>
      <w:instrText xml:space="preserve"> DOCPROPERTY  Date </w:instrText>
    </w:r>
    <w:r w:rsidRPr="00E3018F">
      <w:rPr>
        <w:sz w:val="20"/>
        <w:szCs w:val="20"/>
      </w:rPr>
      <w:fldChar w:fldCharType="separate"/>
    </w:r>
    <w:r>
      <w:rPr>
        <w:sz w:val="20"/>
        <w:szCs w:val="20"/>
      </w:rPr>
      <w:t>10-Apr-2015</w:t>
    </w:r>
    <w:r w:rsidRPr="00E3018F">
      <w:rPr>
        <w:sz w:val="20"/>
        <w:szCs w:val="20"/>
      </w:rPr>
      <w:fldChar w:fldCharType="end"/>
    </w:r>
    <w:r w:rsidR="00323E12" w:rsidRPr="002924CA">
      <w:rPr>
        <w:sz w:val="20"/>
        <w:szCs w:val="20"/>
      </w:rPr>
      <w:tab/>
      <w:t xml:space="preserve"> </w:t>
    </w:r>
    <w:r w:rsidR="00323E12" w:rsidRPr="00E3018F">
      <w:rPr>
        <w:sz w:val="20"/>
        <w:szCs w:val="20"/>
      </w:rPr>
      <w:t xml:space="preserve">Version </w:t>
    </w:r>
    <w:r w:rsidRPr="00E3018F">
      <w:rPr>
        <w:sz w:val="20"/>
        <w:szCs w:val="20"/>
      </w:rPr>
      <w:fldChar w:fldCharType="begin"/>
    </w:r>
    <w:r w:rsidRPr="00E3018F">
      <w:rPr>
        <w:sz w:val="20"/>
        <w:szCs w:val="20"/>
      </w:rPr>
      <w:instrText xml:space="preserve"> DOCPROPERTY  Version  \* MERGEFORMAT </w:instrText>
    </w:r>
    <w:r w:rsidRPr="00E3018F">
      <w:rPr>
        <w:sz w:val="20"/>
        <w:szCs w:val="20"/>
      </w:rPr>
      <w:fldChar w:fldCharType="separate"/>
    </w:r>
    <w:r>
      <w:rPr>
        <w:sz w:val="20"/>
        <w:szCs w:val="20"/>
      </w:rPr>
      <w:t>1.3</w:t>
    </w:r>
    <w:r w:rsidRPr="00E3018F">
      <w:rPr>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C932D3" w:rsidRDefault="00323E12" w:rsidP="00C830FC">
    <w:pPr>
      <w:pStyle w:val="Footer"/>
      <w:tabs>
        <w:tab w:val="clear" w:pos="10348"/>
        <w:tab w:val="right" w:pos="9450"/>
      </w:tabs>
      <w:spacing w:before="0"/>
      <w:ind w:right="460"/>
      <w:rPr>
        <w:sz w:val="24"/>
        <w:lang w:val="fr-FR"/>
      </w:rPr>
    </w:pPr>
    <w:r w:rsidRPr="002924CA">
      <w:rPr>
        <w:sz w:val="20"/>
        <w:szCs w:val="20"/>
      </w:rPr>
      <w:fldChar w:fldCharType="begin"/>
    </w:r>
    <w:r w:rsidRPr="00AE7B4B">
      <w:rPr>
        <w:sz w:val="20"/>
        <w:szCs w:val="20"/>
        <w:lang w:val="fr-FR"/>
      </w:rPr>
      <w:instrText xml:space="preserve"> TITLE  \* MERGEFORMAT </w:instrText>
    </w:r>
    <w:r w:rsidRPr="002924CA">
      <w:rPr>
        <w:sz w:val="20"/>
        <w:szCs w:val="20"/>
      </w:rPr>
      <w:fldChar w:fldCharType="separate"/>
    </w:r>
    <w:r>
      <w:rPr>
        <w:sz w:val="20"/>
        <w:szCs w:val="20"/>
        <w:lang w:val="fr-FR"/>
      </w:rPr>
      <w:t>StarSIM V914 MaskDocument</w:t>
    </w:r>
    <w:r w:rsidRPr="002924CA">
      <w:rPr>
        <w:sz w:val="20"/>
        <w:szCs w:val="20"/>
      </w:rPr>
      <w:fldChar w:fldCharType="end"/>
    </w:r>
    <w:r w:rsidRPr="00AE7B4B">
      <w:rPr>
        <w:sz w:val="20"/>
        <w:szCs w:val="20"/>
        <w:lang w:val="fr-FR"/>
      </w:rPr>
      <w:t xml:space="preserve">  </w:t>
    </w:r>
    <w:r w:rsidRPr="00AE7B4B">
      <w:rPr>
        <w:lang w:val="fr-FR"/>
      </w:rPr>
      <w:tab/>
    </w:r>
    <w:r w:rsidRPr="00AE7B4B">
      <w:rPr>
        <w:sz w:val="24"/>
        <w:lang w:val="fr-FR"/>
      </w:rPr>
      <w:t xml:space="preserve">Page </w:t>
    </w:r>
    <w:r>
      <w:rPr>
        <w:sz w:val="24"/>
      </w:rPr>
      <w:fldChar w:fldCharType="begin"/>
    </w:r>
    <w:r w:rsidRPr="00AE7B4B">
      <w:rPr>
        <w:sz w:val="24"/>
        <w:lang w:val="fr-FR"/>
      </w:rPr>
      <w:instrText xml:space="preserve"> PAGE  \* MERGEFORMAT </w:instrText>
    </w:r>
    <w:r>
      <w:rPr>
        <w:sz w:val="24"/>
      </w:rPr>
      <w:fldChar w:fldCharType="separate"/>
    </w:r>
    <w:r w:rsidR="0013089B">
      <w:rPr>
        <w:noProof/>
        <w:sz w:val="24"/>
        <w:lang w:val="fr-FR"/>
      </w:rPr>
      <w:t>177</w:t>
    </w:r>
    <w:r>
      <w:rPr>
        <w:sz w:val="24"/>
      </w:rPr>
      <w:fldChar w:fldCharType="end"/>
    </w:r>
    <w:r w:rsidRPr="00AE7B4B">
      <w:rPr>
        <w:sz w:val="24"/>
        <w:lang w:val="fr-FR"/>
      </w:rPr>
      <w:t xml:space="preserve"> of </w:t>
    </w:r>
    <w:r>
      <w:rPr>
        <w:sz w:val="24"/>
      </w:rPr>
      <w:fldChar w:fldCharType="begin"/>
    </w:r>
    <w:r w:rsidRPr="00AE7B4B">
      <w:rPr>
        <w:sz w:val="24"/>
        <w:lang w:val="fr-FR"/>
      </w:rPr>
      <w:instrText xml:space="preserve"> NUMPAGES  \* MERGEFORMAT </w:instrText>
    </w:r>
    <w:r>
      <w:rPr>
        <w:sz w:val="24"/>
      </w:rPr>
      <w:fldChar w:fldCharType="separate"/>
    </w:r>
    <w:r w:rsidR="0013089B">
      <w:rPr>
        <w:noProof/>
        <w:sz w:val="24"/>
        <w:lang w:val="fr-FR"/>
      </w:rPr>
      <w:t>177</w:t>
    </w:r>
    <w:r>
      <w:rPr>
        <w:sz w:val="24"/>
      </w:rPr>
      <w:fldChar w:fldCharType="end"/>
    </w:r>
  </w:p>
  <w:p w:rsidR="00323E12" w:rsidRPr="00CF0681" w:rsidRDefault="00323E12" w:rsidP="00C830FC">
    <w:pPr>
      <w:pStyle w:val="Footer"/>
      <w:tabs>
        <w:tab w:val="clear" w:pos="10348"/>
        <w:tab w:val="right" w:pos="9450"/>
      </w:tabs>
      <w:spacing w:before="0"/>
      <w:ind w:right="460"/>
      <w:rPr>
        <w:sz w:val="2"/>
        <w:szCs w:val="2"/>
        <w:lang w:val="fr-FR"/>
      </w:rPr>
    </w:pPr>
  </w:p>
  <w:p w:rsidR="00323E12" w:rsidRPr="00E3018F" w:rsidRDefault="00323E12" w:rsidP="00C830FC">
    <w:pPr>
      <w:pStyle w:val="Footer"/>
      <w:tabs>
        <w:tab w:val="clear" w:pos="10348"/>
        <w:tab w:val="right" w:pos="9450"/>
      </w:tabs>
      <w:spacing w:before="0"/>
      <w:ind w:right="460"/>
      <w:rPr>
        <w:sz w:val="20"/>
        <w:szCs w:val="20"/>
        <w:lang w:val="fr-FR"/>
      </w:rPr>
    </w:pPr>
    <w:r w:rsidRPr="00E3018F">
      <w:rPr>
        <w:sz w:val="20"/>
        <w:szCs w:val="20"/>
      </w:rPr>
      <w:t xml:space="preserve">Version </w:t>
    </w:r>
    <w:r w:rsidR="00E3018F" w:rsidRPr="00E3018F">
      <w:rPr>
        <w:sz w:val="20"/>
        <w:szCs w:val="20"/>
      </w:rPr>
      <w:fldChar w:fldCharType="begin"/>
    </w:r>
    <w:r w:rsidR="00E3018F" w:rsidRPr="00E3018F">
      <w:rPr>
        <w:sz w:val="20"/>
        <w:szCs w:val="20"/>
      </w:rPr>
      <w:instrText xml:space="preserve"> DOCPROPERTY  Version  \* MERGEFORMAT </w:instrText>
    </w:r>
    <w:r w:rsidR="00E3018F" w:rsidRPr="00E3018F">
      <w:rPr>
        <w:sz w:val="20"/>
        <w:szCs w:val="20"/>
      </w:rPr>
      <w:fldChar w:fldCharType="separate"/>
    </w:r>
    <w:r w:rsidR="00E3018F" w:rsidRPr="00E3018F">
      <w:rPr>
        <w:sz w:val="20"/>
        <w:szCs w:val="20"/>
      </w:rPr>
      <w:t>1.3</w:t>
    </w:r>
    <w:r w:rsidR="00E3018F" w:rsidRPr="00E3018F">
      <w:rPr>
        <w:sz w:val="20"/>
        <w:szCs w:val="20"/>
      </w:rPr>
      <w:fldChar w:fldCharType="end"/>
    </w:r>
  </w:p>
  <w:p w:rsidR="00323E12" w:rsidRDefault="00323E1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Default="00323E12" w:rsidP="00D140E7">
    <w:pPr>
      <w:pStyle w:val="Footer"/>
      <w:spacing w:before="0"/>
      <w:rPr>
        <w:sz w:val="18"/>
        <w:szCs w:val="18"/>
      </w:rPr>
    </w:pPr>
    <w:r>
      <w:rPr>
        <w:sz w:val="24"/>
      </w:rPr>
      <w:t xml:space="preserve">Page </w:t>
    </w:r>
    <w:r>
      <w:rPr>
        <w:sz w:val="24"/>
      </w:rPr>
      <w:fldChar w:fldCharType="begin"/>
    </w:r>
    <w:r>
      <w:rPr>
        <w:sz w:val="24"/>
      </w:rPr>
      <w:instrText xml:space="preserve"> PAGE  \* MERGEFORMAT </w:instrText>
    </w:r>
    <w:r>
      <w:rPr>
        <w:sz w:val="24"/>
      </w:rPr>
      <w:fldChar w:fldCharType="separate"/>
    </w:r>
    <w:r>
      <w:rPr>
        <w:noProof/>
        <w:sz w:val="24"/>
      </w:rPr>
      <w:t>10</w:t>
    </w:r>
    <w:r>
      <w:rPr>
        <w:sz w:val="24"/>
      </w:rPr>
      <w:fldChar w:fldCharType="end"/>
    </w:r>
    <w:r>
      <w:rPr>
        <w:sz w:val="24"/>
      </w:rPr>
      <w:t xml:space="preserve"> of </w:t>
    </w:r>
    <w:r>
      <w:rPr>
        <w:sz w:val="24"/>
      </w:rPr>
      <w:fldChar w:fldCharType="begin"/>
    </w:r>
    <w:r>
      <w:rPr>
        <w:sz w:val="24"/>
      </w:rPr>
      <w:instrText xml:space="preserve"> NUMPAGES  \* MERGEFORMAT </w:instrText>
    </w:r>
    <w:r>
      <w:rPr>
        <w:sz w:val="24"/>
      </w:rPr>
      <w:fldChar w:fldCharType="separate"/>
    </w:r>
    <w:r>
      <w:rPr>
        <w:noProof/>
        <w:sz w:val="24"/>
      </w:rPr>
      <w:t>184</w:t>
    </w:r>
    <w:r>
      <w:rPr>
        <w:sz w:val="24"/>
      </w:rPr>
      <w:fldChar w:fldCharType="end"/>
    </w:r>
    <w:r>
      <w:tab/>
    </w:r>
    <w:r w:rsidRPr="002924CA">
      <w:rPr>
        <w:sz w:val="20"/>
        <w:szCs w:val="20"/>
      </w:rPr>
      <w:fldChar w:fldCharType="begin"/>
    </w:r>
    <w:r w:rsidRPr="002924CA">
      <w:rPr>
        <w:sz w:val="20"/>
        <w:szCs w:val="20"/>
      </w:rPr>
      <w:instrText xml:space="preserve"> TITLE  \* MERGEFORMAT </w:instrText>
    </w:r>
    <w:r w:rsidRPr="002924CA">
      <w:rPr>
        <w:sz w:val="20"/>
        <w:szCs w:val="20"/>
      </w:rPr>
      <w:fldChar w:fldCharType="separate"/>
    </w:r>
    <w:r>
      <w:rPr>
        <w:sz w:val="20"/>
        <w:szCs w:val="20"/>
      </w:rPr>
      <w:t>StarSIM V914 MaskDocument</w:t>
    </w:r>
    <w:r w:rsidRPr="002924CA">
      <w:rPr>
        <w:sz w:val="20"/>
        <w:szCs w:val="20"/>
      </w:rPr>
      <w:fldChar w:fldCharType="end"/>
    </w:r>
    <w:r w:rsidRPr="008D3E38">
      <w:rPr>
        <w:sz w:val="18"/>
        <w:szCs w:val="18"/>
      </w:rPr>
      <w:t xml:space="preserve">  </w:t>
    </w:r>
  </w:p>
  <w:p w:rsidR="00323E12" w:rsidRPr="00A111AE" w:rsidRDefault="00323E12" w:rsidP="00E55D1E">
    <w:pPr>
      <w:pStyle w:val="Footer"/>
    </w:pPr>
    <w:r w:rsidRPr="002924CA">
      <w:rPr>
        <w:sz w:val="20"/>
        <w:szCs w:val="20"/>
      </w:rPr>
      <w:fldChar w:fldCharType="begin"/>
    </w:r>
    <w:r w:rsidRPr="002924CA">
      <w:rPr>
        <w:sz w:val="20"/>
        <w:szCs w:val="20"/>
      </w:rPr>
      <w:instrText xml:space="preserve"> DOCPROPERTY  Date </w:instrText>
    </w:r>
    <w:r w:rsidRPr="002924CA">
      <w:rPr>
        <w:sz w:val="20"/>
        <w:szCs w:val="20"/>
      </w:rPr>
      <w:fldChar w:fldCharType="separate"/>
    </w:r>
    <w:r>
      <w:rPr>
        <w:sz w:val="20"/>
        <w:szCs w:val="20"/>
      </w:rPr>
      <w:t>04-Mar-2015</w:t>
    </w:r>
    <w:r w:rsidRPr="002924CA">
      <w:rPr>
        <w:sz w:val="20"/>
        <w:szCs w:val="20"/>
      </w:rPr>
      <w:fldChar w:fldCharType="end"/>
    </w:r>
    <w:r w:rsidRPr="002924CA">
      <w:rPr>
        <w:sz w:val="20"/>
        <w:szCs w:val="20"/>
      </w:rPr>
      <w:tab/>
      <w:t xml:space="preserve"> Version </w:t>
    </w:r>
    <w:r w:rsidRPr="002924CA">
      <w:rPr>
        <w:sz w:val="20"/>
        <w:szCs w:val="20"/>
      </w:rPr>
      <w:fldChar w:fldCharType="begin"/>
    </w:r>
    <w:r w:rsidRPr="002924CA">
      <w:rPr>
        <w:sz w:val="20"/>
        <w:szCs w:val="20"/>
      </w:rPr>
      <w:instrText xml:space="preserve"> DOCPROPERTY  Version  \* MERGEFORMAT </w:instrText>
    </w:r>
    <w:r w:rsidRPr="002924CA">
      <w:rPr>
        <w:sz w:val="20"/>
        <w:szCs w:val="20"/>
      </w:rPr>
      <w:fldChar w:fldCharType="separate"/>
    </w:r>
    <w:r>
      <w:rPr>
        <w:sz w:val="20"/>
        <w:szCs w:val="20"/>
      </w:rPr>
      <w:t>1.1</w:t>
    </w:r>
    <w:r w:rsidRPr="002924CA">
      <w:rPr>
        <w:sz w:val="20"/>
        <w:szCs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Default="00323E12" w:rsidP="00C932D3">
    <w:pPr>
      <w:pStyle w:val="Footer"/>
      <w:tabs>
        <w:tab w:val="clear" w:pos="10348"/>
        <w:tab w:val="right" w:pos="9450"/>
      </w:tabs>
      <w:spacing w:before="0"/>
      <w:ind w:right="460"/>
      <w:rPr>
        <w:sz w:val="18"/>
        <w:szCs w:val="18"/>
      </w:rPr>
    </w:pPr>
    <w:r>
      <w:rPr>
        <w:sz w:val="24"/>
      </w:rPr>
      <w:t xml:space="preserve">Page </w:t>
    </w:r>
    <w:r>
      <w:rPr>
        <w:sz w:val="24"/>
      </w:rPr>
      <w:fldChar w:fldCharType="begin"/>
    </w:r>
    <w:r>
      <w:rPr>
        <w:sz w:val="24"/>
      </w:rPr>
      <w:instrText xml:space="preserve"> PAGE  \* MERGEFORMAT </w:instrText>
    </w:r>
    <w:r>
      <w:rPr>
        <w:sz w:val="24"/>
      </w:rPr>
      <w:fldChar w:fldCharType="separate"/>
    </w:r>
    <w:r w:rsidR="0013089B">
      <w:rPr>
        <w:noProof/>
        <w:sz w:val="24"/>
      </w:rPr>
      <w:t>176</w:t>
    </w:r>
    <w:r>
      <w:rPr>
        <w:sz w:val="24"/>
      </w:rPr>
      <w:fldChar w:fldCharType="end"/>
    </w:r>
    <w:r>
      <w:rPr>
        <w:sz w:val="24"/>
      </w:rPr>
      <w:t xml:space="preserve"> of </w:t>
    </w:r>
    <w:r>
      <w:rPr>
        <w:sz w:val="24"/>
      </w:rPr>
      <w:fldChar w:fldCharType="begin"/>
    </w:r>
    <w:r>
      <w:rPr>
        <w:sz w:val="24"/>
      </w:rPr>
      <w:instrText xml:space="preserve"> NUMPAGES  \* MERGEFORMAT </w:instrText>
    </w:r>
    <w:r>
      <w:rPr>
        <w:sz w:val="24"/>
      </w:rPr>
      <w:fldChar w:fldCharType="separate"/>
    </w:r>
    <w:r w:rsidR="0013089B">
      <w:rPr>
        <w:noProof/>
        <w:sz w:val="24"/>
      </w:rPr>
      <w:t>176</w:t>
    </w:r>
    <w:r>
      <w:rPr>
        <w:sz w:val="24"/>
      </w:rPr>
      <w:fldChar w:fldCharType="end"/>
    </w:r>
    <w:r>
      <w:tab/>
    </w:r>
    <w:r w:rsidRPr="002924CA">
      <w:rPr>
        <w:sz w:val="20"/>
        <w:szCs w:val="20"/>
      </w:rPr>
      <w:fldChar w:fldCharType="begin"/>
    </w:r>
    <w:r w:rsidRPr="002924CA">
      <w:rPr>
        <w:sz w:val="20"/>
        <w:szCs w:val="20"/>
      </w:rPr>
      <w:instrText xml:space="preserve"> TITLE  \* MERGEFORMAT </w:instrText>
    </w:r>
    <w:r w:rsidRPr="002924CA">
      <w:rPr>
        <w:sz w:val="20"/>
        <w:szCs w:val="20"/>
      </w:rPr>
      <w:fldChar w:fldCharType="separate"/>
    </w:r>
    <w:r>
      <w:rPr>
        <w:sz w:val="20"/>
        <w:szCs w:val="20"/>
      </w:rPr>
      <w:t>StarSIM V914 MaskDocument</w:t>
    </w:r>
    <w:r w:rsidRPr="002924CA">
      <w:rPr>
        <w:sz w:val="20"/>
        <w:szCs w:val="20"/>
      </w:rPr>
      <w:fldChar w:fldCharType="end"/>
    </w:r>
  </w:p>
  <w:p w:rsidR="00323E12" w:rsidRPr="00A111AE" w:rsidRDefault="00323E12" w:rsidP="00CF0681">
    <w:pPr>
      <w:pStyle w:val="Footer"/>
      <w:tabs>
        <w:tab w:val="clear" w:pos="10348"/>
        <w:tab w:val="right" w:pos="9450"/>
      </w:tabs>
      <w:spacing w:before="0"/>
      <w:ind w:right="460"/>
    </w:pPr>
    <w:r w:rsidRPr="00E3018F">
      <w:rPr>
        <w:sz w:val="20"/>
        <w:szCs w:val="20"/>
      </w:rPr>
      <w:fldChar w:fldCharType="begin"/>
    </w:r>
    <w:r w:rsidRPr="00E3018F">
      <w:rPr>
        <w:sz w:val="20"/>
        <w:szCs w:val="20"/>
      </w:rPr>
      <w:instrText xml:space="preserve"> DOCPROPERTY  Date </w:instrText>
    </w:r>
    <w:r w:rsidRPr="00E3018F">
      <w:rPr>
        <w:sz w:val="20"/>
        <w:szCs w:val="20"/>
      </w:rPr>
      <w:fldChar w:fldCharType="separate"/>
    </w:r>
    <w:r w:rsidR="00E3018F" w:rsidRPr="00E3018F">
      <w:rPr>
        <w:sz w:val="20"/>
        <w:szCs w:val="20"/>
      </w:rPr>
      <w:t>10-Apr-2015</w:t>
    </w:r>
    <w:r w:rsidRPr="00E3018F">
      <w:rPr>
        <w:sz w:val="20"/>
        <w:szCs w:val="20"/>
      </w:rPr>
      <w:fldChar w:fldCharType="end"/>
    </w:r>
    <w:r w:rsidRPr="002924CA">
      <w:rPr>
        <w:sz w:val="20"/>
        <w:szCs w:val="20"/>
      </w:rPr>
      <w:tab/>
      <w:t xml:space="preserve"> </w:t>
    </w:r>
    <w:r w:rsidRPr="00E3018F">
      <w:rPr>
        <w:sz w:val="20"/>
        <w:szCs w:val="20"/>
      </w:rPr>
      <w:t xml:space="preserve">Version </w:t>
    </w:r>
    <w:r w:rsidR="00E3018F" w:rsidRPr="00E3018F">
      <w:rPr>
        <w:sz w:val="20"/>
        <w:szCs w:val="20"/>
      </w:rPr>
      <w:fldChar w:fldCharType="begin"/>
    </w:r>
    <w:r w:rsidR="00E3018F" w:rsidRPr="00E3018F">
      <w:rPr>
        <w:sz w:val="20"/>
        <w:szCs w:val="20"/>
      </w:rPr>
      <w:instrText xml:space="preserve"> DOCPROPERTY  Version  \* MERGEFORMAT </w:instrText>
    </w:r>
    <w:r w:rsidR="00E3018F" w:rsidRPr="00E3018F">
      <w:rPr>
        <w:sz w:val="20"/>
        <w:szCs w:val="20"/>
      </w:rPr>
      <w:fldChar w:fldCharType="separate"/>
    </w:r>
    <w:r w:rsidR="00E3018F" w:rsidRPr="00E3018F">
      <w:rPr>
        <w:sz w:val="20"/>
        <w:szCs w:val="20"/>
      </w:rPr>
      <w:t>1.3</w:t>
    </w:r>
    <w:r w:rsidR="00E3018F" w:rsidRPr="00E3018F">
      <w:rPr>
        <w:sz w:val="20"/>
        <w:szCs w:val="20"/>
      </w:rPr>
      <w:fldChar w:fldCharType="end"/>
    </w:r>
  </w:p>
  <w:p w:rsidR="00323E12" w:rsidRDefault="00323E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701" w:rsidRDefault="00556701">
      <w:pPr>
        <w:pStyle w:val="Header"/>
      </w:pPr>
    </w:p>
    <w:p w:rsidR="00556701" w:rsidRDefault="00556701"/>
    <w:p w:rsidR="00556701" w:rsidRDefault="00556701">
      <w:pPr>
        <w:pStyle w:val="Footer"/>
      </w:pPr>
    </w:p>
    <w:p w:rsidR="00556701" w:rsidRDefault="00556701"/>
    <w:p w:rsidR="00556701" w:rsidRDefault="00556701">
      <w:pPr>
        <w:pStyle w:val="Header"/>
      </w:pPr>
    </w:p>
    <w:p w:rsidR="00556701" w:rsidRDefault="00556701"/>
    <w:p w:rsidR="00556701" w:rsidRDefault="00556701">
      <w:pPr>
        <w:pStyle w:val="Header"/>
      </w:pPr>
      <w:r>
        <w:fldChar w:fldCharType="begin"/>
      </w:r>
      <w:r w:rsidRPr="00246CF7">
        <w:rPr>
          <w:lang w:val="pt-PT"/>
        </w:rPr>
        <w:instrText xml:space="preserve"> COMMENTS  \* MERGEFORMAT </w:instrText>
      </w:r>
      <w:r>
        <w:fldChar w:fldCharType="separate"/>
      </w:r>
      <w:r>
        <w:rPr>
          <w:lang w:val="pt-PT"/>
        </w:rPr>
        <w:t>S t r i c t l y  C o n f i d e n t i a l  /  For Internal Use Only</w:t>
      </w:r>
      <w:r>
        <w:rPr>
          <w:b/>
        </w:rPr>
        <w:fldChar w:fldCharType="end"/>
      </w:r>
      <w:r w:rsidRPr="00F76481">
        <w:rPr>
          <w:lang w:val="pt-PT"/>
        </w:rPr>
        <w:tab/>
      </w:r>
      <w:r>
        <w:fldChar w:fldCharType="begin"/>
      </w:r>
      <w:r w:rsidRPr="00F76481">
        <w:rPr>
          <w:lang w:val="pt-PT"/>
        </w:rPr>
        <w:instrText xml:space="preserve"> STYLEREF \n „Überschrift 2“ \* MERGEFORMAT </w:instrText>
      </w:r>
      <w:r>
        <w:fldChar w:fldCharType="separate"/>
      </w:r>
      <w:r w:rsidRPr="00BF78EF">
        <w:rPr>
          <w:b/>
          <w:bCs/>
          <w:noProof/>
          <w:lang w:val="pt-PT"/>
        </w:rPr>
        <w:t xml:space="preserve">Error! </w:t>
      </w:r>
      <w:r>
        <w:rPr>
          <w:b/>
          <w:bCs/>
          <w:noProof/>
          <w:lang w:val="en-US"/>
        </w:rPr>
        <w:t>Use the Home tab to apply Überschrift 2 to the text that you want to appear here.</w:t>
      </w:r>
      <w:r>
        <w:fldChar w:fldCharType="end"/>
      </w:r>
      <w:r>
        <w:t xml:space="preserve">   </w:t>
      </w:r>
      <w:r>
        <w:fldChar w:fldCharType="begin"/>
      </w:r>
      <w:r>
        <w:instrText xml:space="preserve"> STYLEREF „Überschrift 2“ \* MERGEFORMAT </w:instrText>
      </w:r>
      <w:r>
        <w:fldChar w:fldCharType="separate"/>
      </w:r>
      <w:r>
        <w:rPr>
          <w:b/>
          <w:bCs/>
          <w:noProof/>
          <w:lang w:val="en-US"/>
        </w:rPr>
        <w:t>Error! Use the Home tab to apply Überschrift 2 to the text that you want to appear here.</w:t>
      </w:r>
      <w:r>
        <w:fldChar w:fldCharType="end"/>
      </w:r>
    </w:p>
    <w:p w:rsidR="00556701" w:rsidRDefault="00556701">
      <w:pPr>
        <w:pStyle w:val="Header"/>
      </w:pPr>
    </w:p>
    <w:p w:rsidR="00556701" w:rsidRDefault="00556701"/>
    <w:p w:rsidR="00556701" w:rsidRPr="00F76481" w:rsidRDefault="00556701">
      <w:pPr>
        <w:pStyle w:val="Footer"/>
        <w:rPr>
          <w:lang w:val="pt-PT"/>
        </w:rPr>
      </w:pPr>
      <w:r w:rsidRPr="00F76481">
        <w:rPr>
          <w:sz w:val="24"/>
          <w:lang w:val="pt-PT"/>
        </w:rPr>
        <w:t xml:space="preserve">Page </w:t>
      </w:r>
      <w:r>
        <w:rPr>
          <w:sz w:val="24"/>
        </w:rPr>
        <w:fldChar w:fldCharType="begin"/>
      </w:r>
      <w:r w:rsidRPr="00F76481">
        <w:rPr>
          <w:sz w:val="24"/>
          <w:lang w:val="pt-PT"/>
        </w:rPr>
        <w:instrText xml:space="preserve"> PAGE  \* MERGEFORMAT </w:instrText>
      </w:r>
      <w:r>
        <w:rPr>
          <w:sz w:val="24"/>
        </w:rPr>
        <w:fldChar w:fldCharType="separate"/>
      </w:r>
      <w:r>
        <w:rPr>
          <w:noProof/>
          <w:sz w:val="24"/>
          <w:lang w:val="pt-PT"/>
        </w:rPr>
        <w:t>17</w:t>
      </w:r>
      <w:r>
        <w:rPr>
          <w:sz w:val="24"/>
        </w:rPr>
        <w:fldChar w:fldCharType="end"/>
      </w:r>
      <w:r w:rsidRPr="00F76481">
        <w:rPr>
          <w:sz w:val="24"/>
          <w:lang w:val="pt-PT"/>
        </w:rPr>
        <w:t xml:space="preserve"> of </w:t>
      </w:r>
      <w:r>
        <w:rPr>
          <w:sz w:val="24"/>
        </w:rPr>
        <w:fldChar w:fldCharType="begin"/>
      </w:r>
      <w:r w:rsidRPr="00F76481">
        <w:rPr>
          <w:sz w:val="24"/>
          <w:lang w:val="pt-PT"/>
        </w:rPr>
        <w:instrText xml:space="preserve"> NUMPAGES  \* MERGEFORMAT </w:instrText>
      </w:r>
      <w:r>
        <w:rPr>
          <w:sz w:val="24"/>
        </w:rPr>
        <w:fldChar w:fldCharType="separate"/>
      </w:r>
      <w:r>
        <w:rPr>
          <w:noProof/>
          <w:sz w:val="24"/>
          <w:lang w:val="pt-PT"/>
        </w:rPr>
        <w:t>185</w:t>
      </w:r>
      <w:r>
        <w:rPr>
          <w:sz w:val="24"/>
        </w:rPr>
        <w:fldChar w:fldCharType="end"/>
      </w:r>
      <w:r w:rsidRPr="00F76481">
        <w:rPr>
          <w:lang w:val="pt-PT"/>
        </w:rPr>
        <w:tab/>
      </w:r>
      <w:r>
        <w:fldChar w:fldCharType="begin"/>
      </w:r>
      <w:r w:rsidRPr="00F76481">
        <w:rPr>
          <w:lang w:val="pt-PT"/>
        </w:rPr>
        <w:instrText xml:space="preserve"> TITLE  \* MERGEFORMAT </w:instrText>
      </w:r>
      <w:r>
        <w:fldChar w:fldCharType="separate"/>
      </w:r>
      <w:r>
        <w:rPr>
          <w:lang w:val="pt-PT"/>
        </w:rPr>
        <w:t>StarSIM V914 MaskDocument</w:t>
      </w:r>
      <w:r>
        <w:fldChar w:fldCharType="end"/>
      </w:r>
      <w:r w:rsidRPr="00F76481">
        <w:rPr>
          <w:lang w:val="pt-PT"/>
        </w:rPr>
        <w:t xml:space="preserve"> </w:t>
      </w:r>
      <w:r>
        <w:fldChar w:fldCharType="begin"/>
      </w:r>
      <w:r w:rsidRPr="00F76481">
        <w:rPr>
          <w:lang w:val="pt-PT"/>
        </w:rPr>
        <w:instrText xml:space="preserve"> SUBJECT  \* MERGEFORMAT </w:instrText>
      </w:r>
      <w:r>
        <w:fldChar w:fldCharType="separate"/>
      </w:r>
      <w:r>
        <w:rPr>
          <w:lang w:val="pt-PT"/>
        </w:rPr>
        <w:t>V1.0</w:t>
      </w:r>
      <w:r>
        <w:fldChar w:fldCharType="end"/>
      </w:r>
      <w:r w:rsidRPr="00F76481">
        <w:rPr>
          <w:lang w:val="pt-PT"/>
        </w:rPr>
        <w:t xml:space="preserve"> V</w:t>
      </w:r>
      <w:r>
        <w:fldChar w:fldCharType="begin"/>
      </w:r>
      <w:r w:rsidRPr="00F76481">
        <w:rPr>
          <w:lang w:val="pt-PT"/>
        </w:rPr>
        <w:instrText xml:space="preserve"> KEYWORDS  \* MERGEFORMAT </w:instrText>
      </w:r>
      <w:r>
        <w:fldChar w:fldCharType="end"/>
      </w:r>
    </w:p>
    <w:p w:rsidR="00556701" w:rsidRPr="00F76481" w:rsidRDefault="00556701">
      <w:pPr>
        <w:pStyle w:val="Footer"/>
        <w:rPr>
          <w:lang w:val="pt-PT"/>
        </w:rPr>
      </w:pPr>
    </w:p>
    <w:p w:rsidR="00556701" w:rsidRPr="00F76481" w:rsidRDefault="00556701">
      <w:pPr>
        <w:rPr>
          <w:lang w:val="pt-PT"/>
        </w:rPr>
      </w:pPr>
    </w:p>
    <w:p w:rsidR="00556701" w:rsidRPr="00F76481" w:rsidRDefault="00556701">
      <w:pPr>
        <w:pStyle w:val="Header"/>
        <w:rPr>
          <w:lang w:val="pt-PT"/>
        </w:rPr>
      </w:pPr>
      <w:r>
        <w:fldChar w:fldCharType="begin"/>
      </w:r>
      <w:r>
        <w:instrText xml:space="preserve"> STYLEREF \n „Überschrift 1“ \* MERGEFORMAT </w:instrText>
      </w:r>
      <w:r>
        <w:fldChar w:fldCharType="separate"/>
      </w:r>
      <w:r>
        <w:rPr>
          <w:b/>
          <w:bCs/>
          <w:noProof/>
          <w:lang w:val="en-US"/>
        </w:rPr>
        <w:t>Error! Use the Home tab to apply Überschrift 1 to the text that you want to appear here.</w:t>
      </w:r>
      <w:r>
        <w:fldChar w:fldCharType="end"/>
      </w:r>
      <w:r>
        <w:t xml:space="preserve">   </w:t>
      </w:r>
      <w:r>
        <w:fldChar w:fldCharType="begin"/>
      </w:r>
      <w:r>
        <w:instrText xml:space="preserve"> STYLEREF „Überschrift 1“ \* MERGEFORMAT </w:instrText>
      </w:r>
      <w:r>
        <w:fldChar w:fldCharType="separate"/>
      </w:r>
      <w:r>
        <w:rPr>
          <w:b/>
          <w:bCs/>
          <w:noProof/>
          <w:lang w:val="en-US"/>
        </w:rPr>
        <w:t>Error! Use the Home tab to apply Überschrift 1 to the text that you want to appear here.</w:t>
      </w:r>
      <w:r>
        <w:fldChar w:fldCharType="end"/>
      </w:r>
      <w:r>
        <w:tab/>
      </w:r>
      <w:r w:rsidR="0013089B">
        <w:fldChar w:fldCharType="begin"/>
      </w:r>
      <w:r w:rsidR="0013089B">
        <w:instrText xml:space="preserve"> COMMENTS  \* MERGEFORMAT </w:instrText>
      </w:r>
      <w:r w:rsidR="0013089B">
        <w:fldChar w:fldCharType="separate"/>
      </w:r>
      <w:r w:rsidRPr="00A90749">
        <w:rPr>
          <w:lang w:val="pt-PT"/>
        </w:rPr>
        <w:t>S t r i c t l y  C o n f i d e n t i a l  /  For Internal Use Only</w:t>
      </w:r>
      <w:r w:rsidR="0013089B">
        <w:rPr>
          <w:lang w:val="pt-PT"/>
        </w:rPr>
        <w:fldChar w:fldCharType="end"/>
      </w:r>
    </w:p>
    <w:p w:rsidR="00556701" w:rsidRDefault="00556701">
      <w:pPr>
        <w:pStyle w:val="Header"/>
      </w:pPr>
      <w:r>
        <w:fldChar w:fldCharType="begin"/>
      </w:r>
      <w:r w:rsidRPr="00F76481">
        <w:rPr>
          <w:lang w:val="pt-PT"/>
        </w:rPr>
        <w:instrText xml:space="preserve"> COMMENTS  \* MERGEFORMAT </w:instrText>
      </w:r>
      <w:r>
        <w:fldChar w:fldCharType="separate"/>
      </w:r>
      <w:r>
        <w:rPr>
          <w:lang w:val="pt-PT"/>
        </w:rPr>
        <w:t>S t r i c t l y  C o n f i d e n t i a l  /  For Internal Use Only</w:t>
      </w:r>
      <w:r>
        <w:rPr>
          <w:b/>
        </w:rPr>
        <w:fldChar w:fldCharType="end"/>
      </w:r>
      <w:r w:rsidRPr="00F76481">
        <w:rPr>
          <w:lang w:val="pt-PT"/>
        </w:rPr>
        <w:tab/>
      </w:r>
      <w:r>
        <w:fldChar w:fldCharType="begin"/>
      </w:r>
      <w:r w:rsidRPr="00F76481">
        <w:rPr>
          <w:lang w:val="pt-PT"/>
        </w:rPr>
        <w:instrText xml:space="preserve"> STYLEREF \n „Überschrift 2“ \* MERGEFORMAT </w:instrText>
      </w:r>
      <w:r>
        <w:fldChar w:fldCharType="separate"/>
      </w:r>
      <w:r w:rsidRPr="008D41CA">
        <w:rPr>
          <w:b/>
          <w:bCs/>
          <w:noProof/>
          <w:lang w:val="pt-PT"/>
        </w:rPr>
        <w:t xml:space="preserve">Error! </w:t>
      </w:r>
      <w:r>
        <w:rPr>
          <w:b/>
          <w:bCs/>
          <w:noProof/>
          <w:lang w:val="en-US"/>
        </w:rPr>
        <w:t>Use the Home tab to apply Überschrift 2 to the text that you want to appear here.</w:t>
      </w:r>
      <w:r>
        <w:fldChar w:fldCharType="end"/>
      </w:r>
      <w:r>
        <w:t xml:space="preserve">   </w:t>
      </w:r>
      <w:r>
        <w:fldChar w:fldCharType="begin"/>
      </w:r>
      <w:r>
        <w:instrText xml:space="preserve"> STYLEREF „Überschrift 2“ \* MERGEFORMAT </w:instrText>
      </w:r>
      <w:r>
        <w:fldChar w:fldCharType="separate"/>
      </w:r>
      <w:r>
        <w:rPr>
          <w:b/>
          <w:bCs/>
          <w:noProof/>
          <w:lang w:val="en-US"/>
        </w:rPr>
        <w:t>Error! Use the Home tab to apply Überschrift 2 to the text that you want to appear here.</w:t>
      </w:r>
      <w:r>
        <w:fldChar w:fldCharType="end"/>
      </w:r>
    </w:p>
    <w:p w:rsidR="00556701" w:rsidRDefault="00556701">
      <w:pPr>
        <w:pStyle w:val="Header"/>
      </w:pPr>
    </w:p>
    <w:p w:rsidR="00556701" w:rsidRDefault="00556701"/>
    <w:p w:rsidR="00556701" w:rsidRDefault="00556701" w:rsidP="00615BE1">
      <w:pPr>
        <w:numPr>
          <w:ilvl w:val="0"/>
          <w:numId w:val="1"/>
        </w:numPr>
      </w:pPr>
      <w:r>
        <w:separator/>
      </w:r>
    </w:p>
  </w:footnote>
  <w:footnote w:type="continuationSeparator" w:id="0">
    <w:p w:rsidR="00556701" w:rsidRDefault="00556701" w:rsidP="00615BE1">
      <w:pPr>
        <w:numPr>
          <w:ilvl w:val="0"/>
          <w:numId w:val="1"/>
        </w:numPr>
      </w:pPr>
      <w:r>
        <w:continuationSeparator/>
      </w:r>
    </w:p>
  </w:footnote>
  <w:footnote w:type="continuationNotice" w:id="1">
    <w:p w:rsidR="00556701" w:rsidRDefault="00556701">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Default="00323E12">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A111AE">
    <w:pPr>
      <w:pStyle w:val="Header"/>
    </w:pPr>
    <w:r>
      <w:tab/>
      <w:t>Content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A111AE">
    <w:pPr>
      <w:pStyle w:val="Header"/>
    </w:pPr>
    <w:r>
      <w:t>Contents</w:t>
    </w:r>
    <w:r w:rsidRPr="00A97D8F">
      <w:t xml:space="preserve"> </w:t>
    </w:r>
    <w:r>
      <w:tab/>
      <w:t>Company Confidential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A111AE">
    <w:pPr>
      <w:pStyle w:val="Header"/>
    </w:pPr>
    <w:r>
      <w:t>Company Confidential</w:t>
    </w:r>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A111A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A111A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C932D3">
    <w:pPr>
      <w:pStyle w:val="Header"/>
      <w:tabs>
        <w:tab w:val="clear" w:pos="10348"/>
        <w:tab w:val="right" w:pos="9360"/>
      </w:tabs>
      <w:ind w:right="460"/>
    </w:pPr>
    <w:r>
      <w:t>Contents</w:t>
    </w:r>
    <w:r>
      <w:tab/>
    </w:r>
    <w:r w:rsidR="0013089B">
      <w:fldChar w:fldCharType="begin"/>
    </w:r>
    <w:r w:rsidR="0013089B">
      <w:instrText xml:space="preserve"> DOCPROPERTY  Category  \* MERGEFORMAT </w:instrText>
    </w:r>
    <w:r w:rsidR="0013089B">
      <w:fldChar w:fldCharType="separate"/>
    </w:r>
    <w:r>
      <w:t>Company Confidential</w:t>
    </w:r>
    <w:r w:rsidR="0013089B">
      <w:fldChar w:fldCharType="end"/>
    </w:r>
  </w:p>
  <w:p w:rsidR="00323E12" w:rsidRDefault="00323E1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E12" w:rsidRPr="00A111AE" w:rsidRDefault="00323E12" w:rsidP="004908EB">
    <w:pPr>
      <w:pStyle w:val="Header"/>
      <w:tabs>
        <w:tab w:val="clear" w:pos="10348"/>
        <w:tab w:val="right" w:pos="8820"/>
      </w:tabs>
      <w:ind w:right="1000"/>
    </w:pPr>
    <w:r>
      <w:t>Company Confidential</w:t>
    </w:r>
    <w:r>
      <w:tab/>
      <w:t>Contents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numPicBullet w:numPicBulletId="1">
    <w:pict>
      <v:shape id="_x0000_i1030" type="#_x0000_t75" style="width:3in;height:3in" o:bullet="t"/>
    </w:pict>
  </w:numPicBullet>
  <w:numPicBullet w:numPicBulletId="2">
    <w:pict>
      <v:shape id="_x0000_i1031" type="#_x0000_t75" style="width:3in;height:3in" o:bullet="t"/>
    </w:pict>
  </w:numPicBullet>
  <w:numPicBullet w:numPicBulletId="3">
    <w:pict>
      <v:shape id="_x0000_i1032" type="#_x0000_t75" style="width:3in;height:3in" o:bullet="t"/>
    </w:pict>
  </w:numPicBullet>
  <w:numPicBullet w:numPicBulletId="4">
    <w:pict>
      <v:shape id="_x0000_i1033" type="#_x0000_t75" style="width:3in;height:3in" o:bullet="t"/>
    </w:pict>
  </w:numPicBullet>
  <w:numPicBullet w:numPicBulletId="5">
    <w:pict>
      <v:shape id="_x0000_i1034" type="#_x0000_t75" style="width:3in;height:3in" o:bullet="t"/>
    </w:pict>
  </w:numPicBullet>
  <w:abstractNum w:abstractNumId="0">
    <w:nsid w:val="F4A6E424"/>
    <w:multiLevelType w:val="hybridMultilevel"/>
    <w:tmpl w:val="A40EC04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83"/>
    <w:multiLevelType w:val="singleLevel"/>
    <w:tmpl w:val="7FF436CE"/>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45147EB2"/>
    <w:lvl w:ilvl="0">
      <w:start w:val="1"/>
      <w:numFmt w:val="decimal"/>
      <w:pStyle w:val="ListNumber"/>
      <w:lvlText w:val="%1."/>
      <w:lvlJc w:val="left"/>
      <w:pPr>
        <w:tabs>
          <w:tab w:val="num" w:pos="360"/>
        </w:tabs>
        <w:ind w:left="360" w:hanging="360"/>
      </w:pPr>
    </w:lvl>
  </w:abstractNum>
  <w:abstractNum w:abstractNumId="3">
    <w:nsid w:val="FFFFFFFB"/>
    <w:multiLevelType w:val="multilevel"/>
    <w:tmpl w:val="2C7E3CF4"/>
    <w:lvl w:ilvl="0">
      <w:start w:val="1"/>
      <w:numFmt w:val="decimal"/>
      <w:pStyle w:val="Heading1"/>
      <w:lvlText w:val="%1"/>
      <w:legacy w:legacy="1" w:legacySpace="0" w:legacyIndent="1758"/>
      <w:lvlJc w:val="left"/>
      <w:pPr>
        <w:ind w:left="1758" w:hanging="1758"/>
      </w:pPr>
    </w:lvl>
    <w:lvl w:ilvl="1">
      <w:start w:val="1"/>
      <w:numFmt w:val="decimal"/>
      <w:pStyle w:val="Heading2"/>
      <w:lvlText w:val="%1.%2"/>
      <w:legacy w:legacy="1" w:legacySpace="0" w:legacyIndent="1758"/>
      <w:lvlJc w:val="left"/>
      <w:pPr>
        <w:ind w:left="2208" w:hanging="175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0" w:legacyIndent="1758"/>
      <w:lvlJc w:val="left"/>
      <w:pPr>
        <w:ind w:left="3198" w:hanging="175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758" w:hanging="1758"/>
      </w:pPr>
      <w:rPr>
        <w:rFonts w:ascii="Symbol" w:hAnsi="Symbol" w:hint="default"/>
        <w:sz w:val="24"/>
        <w:szCs w:val="24"/>
      </w:rPr>
    </w:lvl>
    <w:lvl w:ilvl="4">
      <w:start w:val="1"/>
      <w:numFmt w:val="decimal"/>
      <w:pStyle w:val="Heading5"/>
      <w:lvlText w:val="%1.%2.%3.%4.%5"/>
      <w:legacy w:legacy="1" w:legacySpace="0" w:legacyIndent="1758"/>
      <w:lvlJc w:val="left"/>
      <w:pPr>
        <w:ind w:left="1758" w:hanging="1758"/>
      </w:pPr>
      <w:rPr>
        <w:b/>
        <w:i w:val="0"/>
        <w:sz w:val="24"/>
      </w:rPr>
    </w:lvl>
    <w:lvl w:ilvl="5">
      <w:start w:val="1"/>
      <w:numFmt w:val="decimal"/>
      <w:pStyle w:val="Heading6"/>
      <w:lvlText w:val="%1.%2.%3.%4.%5.%6"/>
      <w:legacy w:legacy="1" w:legacySpace="144" w:legacyIndent="0"/>
      <w:lvlJc w:val="left"/>
      <w:rPr>
        <w:b/>
        <w:i/>
        <w:sz w:val="20"/>
      </w:rPr>
    </w:lvl>
    <w:lvl w:ilvl="6">
      <w:start w:val="1"/>
      <w:numFmt w:val="decimal"/>
      <w:pStyle w:val="Heading7"/>
      <w:lvlText w:val="%1.%2.%3.%4.%5.%6.%7"/>
      <w:legacy w:legacy="1" w:legacySpace="144" w:legacyIndent="0"/>
      <w:lvlJc w:val="left"/>
      <w:rPr>
        <w:b/>
        <w:i/>
        <w:sz w:val="16"/>
      </w:rPr>
    </w:lvl>
    <w:lvl w:ilvl="7">
      <w:start w:val="1"/>
      <w:numFmt w:val="decimal"/>
      <w:pStyle w:val="Heading8"/>
      <w:lvlText w:val="%1.%2.%3.%4.%5.%6.%7.%8"/>
      <w:legacy w:legacy="1" w:legacySpace="144" w:legacyIndent="0"/>
      <w:lvlJc w:val="left"/>
      <w:rPr>
        <w:rFonts w:ascii="Times New Roman" w:hAnsi="Times New Roman" w:hint="default"/>
        <w:b/>
        <w:i/>
        <w:sz w:val="12"/>
      </w:rPr>
    </w:lvl>
    <w:lvl w:ilvl="8">
      <w:start w:val="1"/>
      <w:numFmt w:val="decimal"/>
      <w:pStyle w:val="Heading9"/>
      <w:lvlText w:val="%1.%2.%3.%4.%5.%6.%7.%8.%9"/>
      <w:legacy w:legacy="1" w:legacySpace="144" w:legacyIndent="0"/>
      <w:lvlJc w:val="left"/>
      <w:rPr>
        <w:rFonts w:ascii="Times New Roman" w:hAnsi="Times New Roman" w:hint="default"/>
        <w:b/>
        <w:i/>
        <w:sz w:val="8"/>
      </w:rPr>
    </w:lvl>
  </w:abstractNum>
  <w:abstractNum w:abstractNumId="4">
    <w:nsid w:val="FFFFFFFE"/>
    <w:multiLevelType w:val="singleLevel"/>
    <w:tmpl w:val="FFFFFFFF"/>
    <w:lvl w:ilvl="0">
      <w:numFmt w:val="decimal"/>
      <w:lvlText w:val="*"/>
      <w:lvlJc w:val="left"/>
    </w:lvl>
  </w:abstractNum>
  <w:abstractNum w:abstractNumId="5">
    <w:nsid w:val="005D0B47"/>
    <w:multiLevelType w:val="hybridMultilevel"/>
    <w:tmpl w:val="CAF8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B26866"/>
    <w:multiLevelType w:val="hybridMultilevel"/>
    <w:tmpl w:val="B6BCB874"/>
    <w:lvl w:ilvl="0" w:tplc="5BB0D736">
      <w:start w:val="1"/>
      <w:numFmt w:val="lowerLetter"/>
      <w:lvlText w:val="%1."/>
      <w:lvlJc w:val="left"/>
      <w:pPr>
        <w:tabs>
          <w:tab w:val="num" w:pos="2118"/>
        </w:tabs>
        <w:ind w:left="2118" w:hanging="360"/>
      </w:pPr>
      <w:rPr>
        <w:rFonts w:hint="default"/>
      </w:rPr>
    </w:lvl>
    <w:lvl w:ilvl="1" w:tplc="04090019" w:tentative="1">
      <w:start w:val="1"/>
      <w:numFmt w:val="lowerLetter"/>
      <w:lvlText w:val="%2."/>
      <w:lvlJc w:val="left"/>
      <w:pPr>
        <w:tabs>
          <w:tab w:val="num" w:pos="2838"/>
        </w:tabs>
        <w:ind w:left="2838" w:hanging="360"/>
      </w:pPr>
    </w:lvl>
    <w:lvl w:ilvl="2" w:tplc="0409001B" w:tentative="1">
      <w:start w:val="1"/>
      <w:numFmt w:val="lowerRoman"/>
      <w:lvlText w:val="%3."/>
      <w:lvlJc w:val="right"/>
      <w:pPr>
        <w:tabs>
          <w:tab w:val="num" w:pos="3558"/>
        </w:tabs>
        <w:ind w:left="3558" w:hanging="180"/>
      </w:pPr>
    </w:lvl>
    <w:lvl w:ilvl="3" w:tplc="0409000F" w:tentative="1">
      <w:start w:val="1"/>
      <w:numFmt w:val="decimal"/>
      <w:lvlText w:val="%4."/>
      <w:lvlJc w:val="left"/>
      <w:pPr>
        <w:tabs>
          <w:tab w:val="num" w:pos="4278"/>
        </w:tabs>
        <w:ind w:left="4278" w:hanging="360"/>
      </w:pPr>
    </w:lvl>
    <w:lvl w:ilvl="4" w:tplc="04090019" w:tentative="1">
      <w:start w:val="1"/>
      <w:numFmt w:val="lowerLetter"/>
      <w:lvlText w:val="%5."/>
      <w:lvlJc w:val="left"/>
      <w:pPr>
        <w:tabs>
          <w:tab w:val="num" w:pos="4998"/>
        </w:tabs>
        <w:ind w:left="4998" w:hanging="360"/>
      </w:pPr>
    </w:lvl>
    <w:lvl w:ilvl="5" w:tplc="0409001B" w:tentative="1">
      <w:start w:val="1"/>
      <w:numFmt w:val="lowerRoman"/>
      <w:lvlText w:val="%6."/>
      <w:lvlJc w:val="right"/>
      <w:pPr>
        <w:tabs>
          <w:tab w:val="num" w:pos="5718"/>
        </w:tabs>
        <w:ind w:left="5718" w:hanging="180"/>
      </w:pPr>
    </w:lvl>
    <w:lvl w:ilvl="6" w:tplc="0409000F" w:tentative="1">
      <w:start w:val="1"/>
      <w:numFmt w:val="decimal"/>
      <w:lvlText w:val="%7."/>
      <w:lvlJc w:val="left"/>
      <w:pPr>
        <w:tabs>
          <w:tab w:val="num" w:pos="6438"/>
        </w:tabs>
        <w:ind w:left="6438" w:hanging="360"/>
      </w:pPr>
    </w:lvl>
    <w:lvl w:ilvl="7" w:tplc="04090019" w:tentative="1">
      <w:start w:val="1"/>
      <w:numFmt w:val="lowerLetter"/>
      <w:lvlText w:val="%8."/>
      <w:lvlJc w:val="left"/>
      <w:pPr>
        <w:tabs>
          <w:tab w:val="num" w:pos="7158"/>
        </w:tabs>
        <w:ind w:left="7158" w:hanging="360"/>
      </w:pPr>
    </w:lvl>
    <w:lvl w:ilvl="8" w:tplc="0409001B" w:tentative="1">
      <w:start w:val="1"/>
      <w:numFmt w:val="lowerRoman"/>
      <w:lvlText w:val="%9."/>
      <w:lvlJc w:val="right"/>
      <w:pPr>
        <w:tabs>
          <w:tab w:val="num" w:pos="7878"/>
        </w:tabs>
        <w:ind w:left="7878" w:hanging="180"/>
      </w:pPr>
    </w:lvl>
  </w:abstractNum>
  <w:abstractNum w:abstractNumId="7">
    <w:nsid w:val="00E757B4"/>
    <w:multiLevelType w:val="multilevel"/>
    <w:tmpl w:val="AB6E44E0"/>
    <w:lvl w:ilvl="0">
      <w:start w:val="1"/>
      <w:numFmt w:val="bullet"/>
      <w:lvlText w:val=""/>
      <w:lvlJc w:val="left"/>
      <w:pPr>
        <w:tabs>
          <w:tab w:val="num" w:pos="2478"/>
        </w:tabs>
        <w:ind w:left="2478" w:hanging="360"/>
      </w:pPr>
      <w:rPr>
        <w:rFonts w:ascii="Symbol" w:hAnsi="Symbol" w:hint="default"/>
        <w:sz w:val="20"/>
      </w:rPr>
    </w:lvl>
    <w:lvl w:ilvl="1" w:tentative="1">
      <w:start w:val="1"/>
      <w:numFmt w:val="bullet"/>
      <w:lvlText w:val="o"/>
      <w:lvlJc w:val="left"/>
      <w:pPr>
        <w:tabs>
          <w:tab w:val="num" w:pos="3198"/>
        </w:tabs>
        <w:ind w:left="3198" w:hanging="360"/>
      </w:pPr>
      <w:rPr>
        <w:rFonts w:ascii="Courier New" w:hAnsi="Courier New" w:hint="default"/>
        <w:sz w:val="20"/>
      </w:rPr>
    </w:lvl>
    <w:lvl w:ilvl="2" w:tentative="1">
      <w:start w:val="1"/>
      <w:numFmt w:val="bullet"/>
      <w:lvlText w:val=""/>
      <w:lvlJc w:val="left"/>
      <w:pPr>
        <w:tabs>
          <w:tab w:val="num" w:pos="3918"/>
        </w:tabs>
        <w:ind w:left="3918" w:hanging="360"/>
      </w:pPr>
      <w:rPr>
        <w:rFonts w:ascii="Wingdings" w:hAnsi="Wingdings" w:hint="default"/>
        <w:sz w:val="20"/>
      </w:rPr>
    </w:lvl>
    <w:lvl w:ilvl="3" w:tentative="1">
      <w:start w:val="1"/>
      <w:numFmt w:val="bullet"/>
      <w:lvlText w:val=""/>
      <w:lvlJc w:val="left"/>
      <w:pPr>
        <w:tabs>
          <w:tab w:val="num" w:pos="4638"/>
        </w:tabs>
        <w:ind w:left="4638" w:hanging="360"/>
      </w:pPr>
      <w:rPr>
        <w:rFonts w:ascii="Wingdings" w:hAnsi="Wingdings" w:hint="default"/>
        <w:sz w:val="20"/>
      </w:rPr>
    </w:lvl>
    <w:lvl w:ilvl="4" w:tentative="1">
      <w:start w:val="1"/>
      <w:numFmt w:val="bullet"/>
      <w:lvlText w:val=""/>
      <w:lvlJc w:val="left"/>
      <w:pPr>
        <w:tabs>
          <w:tab w:val="num" w:pos="5358"/>
        </w:tabs>
        <w:ind w:left="5358" w:hanging="360"/>
      </w:pPr>
      <w:rPr>
        <w:rFonts w:ascii="Wingdings" w:hAnsi="Wingdings" w:hint="default"/>
        <w:sz w:val="20"/>
      </w:rPr>
    </w:lvl>
    <w:lvl w:ilvl="5" w:tentative="1">
      <w:start w:val="1"/>
      <w:numFmt w:val="bullet"/>
      <w:lvlText w:val=""/>
      <w:lvlJc w:val="left"/>
      <w:pPr>
        <w:tabs>
          <w:tab w:val="num" w:pos="6078"/>
        </w:tabs>
        <w:ind w:left="6078" w:hanging="360"/>
      </w:pPr>
      <w:rPr>
        <w:rFonts w:ascii="Wingdings" w:hAnsi="Wingdings" w:hint="default"/>
        <w:sz w:val="20"/>
      </w:rPr>
    </w:lvl>
    <w:lvl w:ilvl="6" w:tentative="1">
      <w:start w:val="1"/>
      <w:numFmt w:val="bullet"/>
      <w:lvlText w:val=""/>
      <w:lvlJc w:val="left"/>
      <w:pPr>
        <w:tabs>
          <w:tab w:val="num" w:pos="6798"/>
        </w:tabs>
        <w:ind w:left="6798" w:hanging="360"/>
      </w:pPr>
      <w:rPr>
        <w:rFonts w:ascii="Wingdings" w:hAnsi="Wingdings" w:hint="default"/>
        <w:sz w:val="20"/>
      </w:rPr>
    </w:lvl>
    <w:lvl w:ilvl="7" w:tentative="1">
      <w:start w:val="1"/>
      <w:numFmt w:val="bullet"/>
      <w:lvlText w:val=""/>
      <w:lvlJc w:val="left"/>
      <w:pPr>
        <w:tabs>
          <w:tab w:val="num" w:pos="7518"/>
        </w:tabs>
        <w:ind w:left="7518" w:hanging="360"/>
      </w:pPr>
      <w:rPr>
        <w:rFonts w:ascii="Wingdings" w:hAnsi="Wingdings" w:hint="default"/>
        <w:sz w:val="20"/>
      </w:rPr>
    </w:lvl>
    <w:lvl w:ilvl="8" w:tentative="1">
      <w:start w:val="1"/>
      <w:numFmt w:val="bullet"/>
      <w:lvlText w:val=""/>
      <w:lvlJc w:val="left"/>
      <w:pPr>
        <w:tabs>
          <w:tab w:val="num" w:pos="8238"/>
        </w:tabs>
        <w:ind w:left="8238" w:hanging="360"/>
      </w:pPr>
      <w:rPr>
        <w:rFonts w:ascii="Wingdings" w:hAnsi="Wingdings" w:hint="default"/>
        <w:sz w:val="20"/>
      </w:rPr>
    </w:lvl>
  </w:abstractNum>
  <w:abstractNum w:abstractNumId="8">
    <w:nsid w:val="02954AC5"/>
    <w:multiLevelType w:val="hybridMultilevel"/>
    <w:tmpl w:val="46220E7A"/>
    <w:lvl w:ilvl="0" w:tplc="040A0001">
      <w:start w:val="1"/>
      <w:numFmt w:val="bullet"/>
      <w:lvlText w:val=""/>
      <w:lvlJc w:val="left"/>
      <w:pPr>
        <w:tabs>
          <w:tab w:val="num" w:pos="2478"/>
        </w:tabs>
        <w:ind w:left="2478" w:hanging="360"/>
      </w:pPr>
      <w:rPr>
        <w:rFonts w:ascii="Symbol" w:hAnsi="Symbol" w:hint="default"/>
      </w:rPr>
    </w:lvl>
    <w:lvl w:ilvl="1" w:tplc="040A0003" w:tentative="1">
      <w:start w:val="1"/>
      <w:numFmt w:val="bullet"/>
      <w:lvlText w:val="o"/>
      <w:lvlJc w:val="left"/>
      <w:pPr>
        <w:tabs>
          <w:tab w:val="num" w:pos="3198"/>
        </w:tabs>
        <w:ind w:left="3198" w:hanging="360"/>
      </w:pPr>
      <w:rPr>
        <w:rFonts w:ascii="Courier New" w:hAnsi="Courier New" w:cs="Courier New" w:hint="default"/>
      </w:rPr>
    </w:lvl>
    <w:lvl w:ilvl="2" w:tplc="040A0005" w:tentative="1">
      <w:start w:val="1"/>
      <w:numFmt w:val="bullet"/>
      <w:lvlText w:val=""/>
      <w:lvlJc w:val="left"/>
      <w:pPr>
        <w:tabs>
          <w:tab w:val="num" w:pos="3918"/>
        </w:tabs>
        <w:ind w:left="3918" w:hanging="360"/>
      </w:pPr>
      <w:rPr>
        <w:rFonts w:ascii="Wingdings" w:hAnsi="Wingdings" w:hint="default"/>
      </w:rPr>
    </w:lvl>
    <w:lvl w:ilvl="3" w:tplc="040A0001" w:tentative="1">
      <w:start w:val="1"/>
      <w:numFmt w:val="bullet"/>
      <w:lvlText w:val=""/>
      <w:lvlJc w:val="left"/>
      <w:pPr>
        <w:tabs>
          <w:tab w:val="num" w:pos="4638"/>
        </w:tabs>
        <w:ind w:left="4638" w:hanging="360"/>
      </w:pPr>
      <w:rPr>
        <w:rFonts w:ascii="Symbol" w:hAnsi="Symbol" w:hint="default"/>
      </w:rPr>
    </w:lvl>
    <w:lvl w:ilvl="4" w:tplc="040A0003" w:tentative="1">
      <w:start w:val="1"/>
      <w:numFmt w:val="bullet"/>
      <w:lvlText w:val="o"/>
      <w:lvlJc w:val="left"/>
      <w:pPr>
        <w:tabs>
          <w:tab w:val="num" w:pos="5358"/>
        </w:tabs>
        <w:ind w:left="5358" w:hanging="360"/>
      </w:pPr>
      <w:rPr>
        <w:rFonts w:ascii="Courier New" w:hAnsi="Courier New" w:cs="Courier New" w:hint="default"/>
      </w:rPr>
    </w:lvl>
    <w:lvl w:ilvl="5" w:tplc="040A0005" w:tentative="1">
      <w:start w:val="1"/>
      <w:numFmt w:val="bullet"/>
      <w:lvlText w:val=""/>
      <w:lvlJc w:val="left"/>
      <w:pPr>
        <w:tabs>
          <w:tab w:val="num" w:pos="6078"/>
        </w:tabs>
        <w:ind w:left="6078" w:hanging="360"/>
      </w:pPr>
      <w:rPr>
        <w:rFonts w:ascii="Wingdings" w:hAnsi="Wingdings" w:hint="default"/>
      </w:rPr>
    </w:lvl>
    <w:lvl w:ilvl="6" w:tplc="040A0001" w:tentative="1">
      <w:start w:val="1"/>
      <w:numFmt w:val="bullet"/>
      <w:lvlText w:val=""/>
      <w:lvlJc w:val="left"/>
      <w:pPr>
        <w:tabs>
          <w:tab w:val="num" w:pos="6798"/>
        </w:tabs>
        <w:ind w:left="6798" w:hanging="360"/>
      </w:pPr>
      <w:rPr>
        <w:rFonts w:ascii="Symbol" w:hAnsi="Symbol" w:hint="default"/>
      </w:rPr>
    </w:lvl>
    <w:lvl w:ilvl="7" w:tplc="040A0003" w:tentative="1">
      <w:start w:val="1"/>
      <w:numFmt w:val="bullet"/>
      <w:lvlText w:val="o"/>
      <w:lvlJc w:val="left"/>
      <w:pPr>
        <w:tabs>
          <w:tab w:val="num" w:pos="7518"/>
        </w:tabs>
        <w:ind w:left="7518" w:hanging="360"/>
      </w:pPr>
      <w:rPr>
        <w:rFonts w:ascii="Courier New" w:hAnsi="Courier New" w:cs="Courier New" w:hint="default"/>
      </w:rPr>
    </w:lvl>
    <w:lvl w:ilvl="8" w:tplc="040A0005" w:tentative="1">
      <w:start w:val="1"/>
      <w:numFmt w:val="bullet"/>
      <w:lvlText w:val=""/>
      <w:lvlJc w:val="left"/>
      <w:pPr>
        <w:tabs>
          <w:tab w:val="num" w:pos="8238"/>
        </w:tabs>
        <w:ind w:left="8238" w:hanging="360"/>
      </w:pPr>
      <w:rPr>
        <w:rFonts w:ascii="Wingdings" w:hAnsi="Wingdings" w:hint="default"/>
      </w:rPr>
    </w:lvl>
  </w:abstractNum>
  <w:abstractNum w:abstractNumId="9">
    <w:nsid w:val="036D1449"/>
    <w:multiLevelType w:val="hybridMultilevel"/>
    <w:tmpl w:val="ADB2171A"/>
    <w:lvl w:ilvl="0" w:tplc="A746CE64">
      <w:start w:val="1"/>
      <w:numFmt w:val="decimal"/>
      <w:lvlText w:val="%1&gt;"/>
      <w:lvlJc w:val="left"/>
      <w:pPr>
        <w:tabs>
          <w:tab w:val="num" w:pos="2734"/>
        </w:tabs>
        <w:ind w:left="2734"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3AE6C9D"/>
    <w:multiLevelType w:val="hybridMultilevel"/>
    <w:tmpl w:val="3676C11C"/>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1">
    <w:nsid w:val="03BB3DC2"/>
    <w:multiLevelType w:val="hybridMultilevel"/>
    <w:tmpl w:val="D9621842"/>
    <w:lvl w:ilvl="0" w:tplc="0407000F">
      <w:start w:val="1"/>
      <w:numFmt w:val="decimal"/>
      <w:lvlText w:val="%1."/>
      <w:lvlJc w:val="left"/>
      <w:pPr>
        <w:tabs>
          <w:tab w:val="num" w:pos="2118"/>
        </w:tabs>
        <w:ind w:left="211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B41923"/>
    <w:multiLevelType w:val="hybridMultilevel"/>
    <w:tmpl w:val="370E92AE"/>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3">
    <w:nsid w:val="04B42C4C"/>
    <w:multiLevelType w:val="hybridMultilevel"/>
    <w:tmpl w:val="1D8A8D9C"/>
    <w:lvl w:ilvl="0" w:tplc="040A0001">
      <w:start w:val="1"/>
      <w:numFmt w:val="bullet"/>
      <w:lvlText w:val=""/>
      <w:lvlJc w:val="left"/>
      <w:pPr>
        <w:tabs>
          <w:tab w:val="num" w:pos="2478"/>
        </w:tabs>
        <w:ind w:left="2478" w:hanging="360"/>
      </w:pPr>
      <w:rPr>
        <w:rFonts w:ascii="Symbol" w:hAnsi="Symbol" w:hint="default"/>
      </w:rPr>
    </w:lvl>
    <w:lvl w:ilvl="1" w:tplc="040A0003" w:tentative="1">
      <w:start w:val="1"/>
      <w:numFmt w:val="bullet"/>
      <w:lvlText w:val="o"/>
      <w:lvlJc w:val="left"/>
      <w:pPr>
        <w:tabs>
          <w:tab w:val="num" w:pos="3198"/>
        </w:tabs>
        <w:ind w:left="3198" w:hanging="360"/>
      </w:pPr>
      <w:rPr>
        <w:rFonts w:ascii="Courier New" w:hAnsi="Courier New" w:cs="Courier New" w:hint="default"/>
      </w:rPr>
    </w:lvl>
    <w:lvl w:ilvl="2" w:tplc="040A0005" w:tentative="1">
      <w:start w:val="1"/>
      <w:numFmt w:val="bullet"/>
      <w:lvlText w:val=""/>
      <w:lvlJc w:val="left"/>
      <w:pPr>
        <w:tabs>
          <w:tab w:val="num" w:pos="3918"/>
        </w:tabs>
        <w:ind w:left="3918" w:hanging="360"/>
      </w:pPr>
      <w:rPr>
        <w:rFonts w:ascii="Wingdings" w:hAnsi="Wingdings" w:hint="default"/>
      </w:rPr>
    </w:lvl>
    <w:lvl w:ilvl="3" w:tplc="040A0001" w:tentative="1">
      <w:start w:val="1"/>
      <w:numFmt w:val="bullet"/>
      <w:lvlText w:val=""/>
      <w:lvlJc w:val="left"/>
      <w:pPr>
        <w:tabs>
          <w:tab w:val="num" w:pos="4638"/>
        </w:tabs>
        <w:ind w:left="4638" w:hanging="360"/>
      </w:pPr>
      <w:rPr>
        <w:rFonts w:ascii="Symbol" w:hAnsi="Symbol" w:hint="default"/>
      </w:rPr>
    </w:lvl>
    <w:lvl w:ilvl="4" w:tplc="040A0003" w:tentative="1">
      <w:start w:val="1"/>
      <w:numFmt w:val="bullet"/>
      <w:lvlText w:val="o"/>
      <w:lvlJc w:val="left"/>
      <w:pPr>
        <w:tabs>
          <w:tab w:val="num" w:pos="5358"/>
        </w:tabs>
        <w:ind w:left="5358" w:hanging="360"/>
      </w:pPr>
      <w:rPr>
        <w:rFonts w:ascii="Courier New" w:hAnsi="Courier New" w:cs="Courier New" w:hint="default"/>
      </w:rPr>
    </w:lvl>
    <w:lvl w:ilvl="5" w:tplc="040A0005" w:tentative="1">
      <w:start w:val="1"/>
      <w:numFmt w:val="bullet"/>
      <w:lvlText w:val=""/>
      <w:lvlJc w:val="left"/>
      <w:pPr>
        <w:tabs>
          <w:tab w:val="num" w:pos="6078"/>
        </w:tabs>
        <w:ind w:left="6078" w:hanging="360"/>
      </w:pPr>
      <w:rPr>
        <w:rFonts w:ascii="Wingdings" w:hAnsi="Wingdings" w:hint="default"/>
      </w:rPr>
    </w:lvl>
    <w:lvl w:ilvl="6" w:tplc="040A0001" w:tentative="1">
      <w:start w:val="1"/>
      <w:numFmt w:val="bullet"/>
      <w:lvlText w:val=""/>
      <w:lvlJc w:val="left"/>
      <w:pPr>
        <w:tabs>
          <w:tab w:val="num" w:pos="6798"/>
        </w:tabs>
        <w:ind w:left="6798" w:hanging="360"/>
      </w:pPr>
      <w:rPr>
        <w:rFonts w:ascii="Symbol" w:hAnsi="Symbol" w:hint="default"/>
      </w:rPr>
    </w:lvl>
    <w:lvl w:ilvl="7" w:tplc="040A0003" w:tentative="1">
      <w:start w:val="1"/>
      <w:numFmt w:val="bullet"/>
      <w:lvlText w:val="o"/>
      <w:lvlJc w:val="left"/>
      <w:pPr>
        <w:tabs>
          <w:tab w:val="num" w:pos="7518"/>
        </w:tabs>
        <w:ind w:left="7518" w:hanging="360"/>
      </w:pPr>
      <w:rPr>
        <w:rFonts w:ascii="Courier New" w:hAnsi="Courier New" w:cs="Courier New" w:hint="default"/>
      </w:rPr>
    </w:lvl>
    <w:lvl w:ilvl="8" w:tplc="040A0005" w:tentative="1">
      <w:start w:val="1"/>
      <w:numFmt w:val="bullet"/>
      <w:lvlText w:val=""/>
      <w:lvlJc w:val="left"/>
      <w:pPr>
        <w:tabs>
          <w:tab w:val="num" w:pos="8238"/>
        </w:tabs>
        <w:ind w:left="8238" w:hanging="360"/>
      </w:pPr>
      <w:rPr>
        <w:rFonts w:ascii="Wingdings" w:hAnsi="Wingdings" w:hint="default"/>
      </w:rPr>
    </w:lvl>
  </w:abstractNum>
  <w:abstractNum w:abstractNumId="14">
    <w:nsid w:val="04D16FF6"/>
    <w:multiLevelType w:val="hybridMultilevel"/>
    <w:tmpl w:val="F45AC74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nsid w:val="052C2598"/>
    <w:multiLevelType w:val="hybridMultilevel"/>
    <w:tmpl w:val="6B201784"/>
    <w:lvl w:ilvl="0" w:tplc="0407000F">
      <w:start w:val="1"/>
      <w:numFmt w:val="decimal"/>
      <w:lvlText w:val="%1."/>
      <w:lvlJc w:val="left"/>
      <w:pPr>
        <w:tabs>
          <w:tab w:val="num" w:pos="2118"/>
        </w:tabs>
        <w:ind w:left="2118" w:hanging="360"/>
      </w:pPr>
      <w:rPr>
        <w:rFonts w:hint="default"/>
      </w:rPr>
    </w:lvl>
    <w:lvl w:ilvl="1" w:tplc="04090019" w:tentative="1">
      <w:start w:val="1"/>
      <w:numFmt w:val="lowerLetter"/>
      <w:lvlText w:val="%2."/>
      <w:lvlJc w:val="left"/>
      <w:pPr>
        <w:tabs>
          <w:tab w:val="num" w:pos="2838"/>
        </w:tabs>
        <w:ind w:left="2838" w:hanging="360"/>
      </w:pPr>
    </w:lvl>
    <w:lvl w:ilvl="2" w:tplc="0409001B" w:tentative="1">
      <w:start w:val="1"/>
      <w:numFmt w:val="lowerRoman"/>
      <w:lvlText w:val="%3."/>
      <w:lvlJc w:val="right"/>
      <w:pPr>
        <w:tabs>
          <w:tab w:val="num" w:pos="3558"/>
        </w:tabs>
        <w:ind w:left="3558" w:hanging="180"/>
      </w:pPr>
    </w:lvl>
    <w:lvl w:ilvl="3" w:tplc="0409000F" w:tentative="1">
      <w:start w:val="1"/>
      <w:numFmt w:val="decimal"/>
      <w:lvlText w:val="%4."/>
      <w:lvlJc w:val="left"/>
      <w:pPr>
        <w:tabs>
          <w:tab w:val="num" w:pos="4278"/>
        </w:tabs>
        <w:ind w:left="4278" w:hanging="360"/>
      </w:pPr>
    </w:lvl>
    <w:lvl w:ilvl="4" w:tplc="04090019" w:tentative="1">
      <w:start w:val="1"/>
      <w:numFmt w:val="lowerLetter"/>
      <w:lvlText w:val="%5."/>
      <w:lvlJc w:val="left"/>
      <w:pPr>
        <w:tabs>
          <w:tab w:val="num" w:pos="4998"/>
        </w:tabs>
        <w:ind w:left="4998" w:hanging="360"/>
      </w:pPr>
    </w:lvl>
    <w:lvl w:ilvl="5" w:tplc="0409001B" w:tentative="1">
      <w:start w:val="1"/>
      <w:numFmt w:val="lowerRoman"/>
      <w:lvlText w:val="%6."/>
      <w:lvlJc w:val="right"/>
      <w:pPr>
        <w:tabs>
          <w:tab w:val="num" w:pos="5718"/>
        </w:tabs>
        <w:ind w:left="5718" w:hanging="180"/>
      </w:pPr>
    </w:lvl>
    <w:lvl w:ilvl="6" w:tplc="0409000F" w:tentative="1">
      <w:start w:val="1"/>
      <w:numFmt w:val="decimal"/>
      <w:lvlText w:val="%7."/>
      <w:lvlJc w:val="left"/>
      <w:pPr>
        <w:tabs>
          <w:tab w:val="num" w:pos="6438"/>
        </w:tabs>
        <w:ind w:left="6438" w:hanging="360"/>
      </w:pPr>
    </w:lvl>
    <w:lvl w:ilvl="7" w:tplc="04090019" w:tentative="1">
      <w:start w:val="1"/>
      <w:numFmt w:val="lowerLetter"/>
      <w:lvlText w:val="%8."/>
      <w:lvlJc w:val="left"/>
      <w:pPr>
        <w:tabs>
          <w:tab w:val="num" w:pos="7158"/>
        </w:tabs>
        <w:ind w:left="7158" w:hanging="360"/>
      </w:pPr>
    </w:lvl>
    <w:lvl w:ilvl="8" w:tplc="0409001B" w:tentative="1">
      <w:start w:val="1"/>
      <w:numFmt w:val="lowerRoman"/>
      <w:lvlText w:val="%9."/>
      <w:lvlJc w:val="right"/>
      <w:pPr>
        <w:tabs>
          <w:tab w:val="num" w:pos="7878"/>
        </w:tabs>
        <w:ind w:left="7878" w:hanging="180"/>
      </w:pPr>
    </w:lvl>
  </w:abstractNum>
  <w:abstractNum w:abstractNumId="16">
    <w:nsid w:val="06837E6C"/>
    <w:multiLevelType w:val="hybridMultilevel"/>
    <w:tmpl w:val="89A059AA"/>
    <w:lvl w:ilvl="0" w:tplc="04070001">
      <w:start w:val="1"/>
      <w:numFmt w:val="bullet"/>
      <w:lvlText w:val=""/>
      <w:lvlJc w:val="left"/>
      <w:pPr>
        <w:tabs>
          <w:tab w:val="num" w:pos="2478"/>
        </w:tabs>
        <w:ind w:left="2478" w:hanging="360"/>
      </w:pPr>
      <w:rPr>
        <w:rFonts w:ascii="Symbol" w:hAnsi="Symbol" w:hint="default"/>
      </w:rPr>
    </w:lvl>
    <w:lvl w:ilvl="1" w:tplc="04070003">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17">
    <w:nsid w:val="071326E2"/>
    <w:multiLevelType w:val="hybridMultilevel"/>
    <w:tmpl w:val="CC80D42E"/>
    <w:lvl w:ilvl="0" w:tplc="1A4C3CAE">
      <w:start w:val="1"/>
      <w:numFmt w:val="decimal"/>
      <w:lvlText w:val="%1."/>
      <w:lvlJc w:val="left"/>
      <w:pPr>
        <w:tabs>
          <w:tab w:val="num" w:pos="2160"/>
        </w:tabs>
        <w:ind w:left="2160" w:hanging="360"/>
      </w:pPr>
      <w:rPr>
        <w:rFonts w:hint="default"/>
      </w:rPr>
    </w:lvl>
    <w:lvl w:ilvl="1" w:tplc="04090019" w:tentative="1">
      <w:start w:val="1"/>
      <w:numFmt w:val="lowerLetter"/>
      <w:lvlText w:val="%2."/>
      <w:lvlJc w:val="left"/>
      <w:pPr>
        <w:tabs>
          <w:tab w:val="num" w:pos="762"/>
        </w:tabs>
        <w:ind w:left="762" w:hanging="360"/>
      </w:pPr>
    </w:lvl>
    <w:lvl w:ilvl="2" w:tplc="0409001B" w:tentative="1">
      <w:start w:val="1"/>
      <w:numFmt w:val="lowerRoman"/>
      <w:lvlText w:val="%3."/>
      <w:lvlJc w:val="right"/>
      <w:pPr>
        <w:tabs>
          <w:tab w:val="num" w:pos="1482"/>
        </w:tabs>
        <w:ind w:left="1482" w:hanging="180"/>
      </w:pPr>
    </w:lvl>
    <w:lvl w:ilvl="3" w:tplc="0409000F" w:tentative="1">
      <w:start w:val="1"/>
      <w:numFmt w:val="decimal"/>
      <w:lvlText w:val="%4."/>
      <w:lvlJc w:val="left"/>
      <w:pPr>
        <w:tabs>
          <w:tab w:val="num" w:pos="2202"/>
        </w:tabs>
        <w:ind w:left="2202" w:hanging="360"/>
      </w:pPr>
    </w:lvl>
    <w:lvl w:ilvl="4" w:tplc="04090019" w:tentative="1">
      <w:start w:val="1"/>
      <w:numFmt w:val="lowerLetter"/>
      <w:lvlText w:val="%5."/>
      <w:lvlJc w:val="left"/>
      <w:pPr>
        <w:tabs>
          <w:tab w:val="num" w:pos="2922"/>
        </w:tabs>
        <w:ind w:left="2922" w:hanging="360"/>
      </w:pPr>
    </w:lvl>
    <w:lvl w:ilvl="5" w:tplc="0409001B" w:tentative="1">
      <w:start w:val="1"/>
      <w:numFmt w:val="lowerRoman"/>
      <w:lvlText w:val="%6."/>
      <w:lvlJc w:val="right"/>
      <w:pPr>
        <w:tabs>
          <w:tab w:val="num" w:pos="3642"/>
        </w:tabs>
        <w:ind w:left="3642" w:hanging="180"/>
      </w:pPr>
    </w:lvl>
    <w:lvl w:ilvl="6" w:tplc="0409000F" w:tentative="1">
      <w:start w:val="1"/>
      <w:numFmt w:val="decimal"/>
      <w:lvlText w:val="%7."/>
      <w:lvlJc w:val="left"/>
      <w:pPr>
        <w:tabs>
          <w:tab w:val="num" w:pos="4362"/>
        </w:tabs>
        <w:ind w:left="4362" w:hanging="360"/>
      </w:pPr>
    </w:lvl>
    <w:lvl w:ilvl="7" w:tplc="04090019" w:tentative="1">
      <w:start w:val="1"/>
      <w:numFmt w:val="lowerLetter"/>
      <w:lvlText w:val="%8."/>
      <w:lvlJc w:val="left"/>
      <w:pPr>
        <w:tabs>
          <w:tab w:val="num" w:pos="5082"/>
        </w:tabs>
        <w:ind w:left="5082" w:hanging="360"/>
      </w:pPr>
    </w:lvl>
    <w:lvl w:ilvl="8" w:tplc="0409001B" w:tentative="1">
      <w:start w:val="1"/>
      <w:numFmt w:val="lowerRoman"/>
      <w:lvlText w:val="%9."/>
      <w:lvlJc w:val="right"/>
      <w:pPr>
        <w:tabs>
          <w:tab w:val="num" w:pos="5802"/>
        </w:tabs>
        <w:ind w:left="5802" w:hanging="180"/>
      </w:pPr>
    </w:lvl>
  </w:abstractNum>
  <w:abstractNum w:abstractNumId="18">
    <w:nsid w:val="0757433D"/>
    <w:multiLevelType w:val="hybridMultilevel"/>
    <w:tmpl w:val="5F968B06"/>
    <w:lvl w:ilvl="0" w:tplc="8B445186">
      <w:start w:val="1"/>
      <w:numFmt w:val="decimal"/>
      <w:lvlText w:val="%1."/>
      <w:lvlJc w:val="left"/>
      <w:pPr>
        <w:tabs>
          <w:tab w:val="num" w:pos="1069"/>
        </w:tabs>
        <w:ind w:left="1069" w:hanging="360"/>
      </w:pPr>
      <w:rPr>
        <w:rFonts w:hint="default"/>
      </w:rPr>
    </w:lvl>
    <w:lvl w:ilvl="1" w:tplc="296800A0">
      <w:start w:val="1"/>
      <w:numFmt w:val="bullet"/>
      <w:lvlText w:val="-"/>
      <w:lvlJc w:val="left"/>
      <w:pPr>
        <w:tabs>
          <w:tab w:val="num" w:pos="1789"/>
        </w:tabs>
        <w:ind w:left="1789" w:hanging="360"/>
      </w:pPr>
      <w:rPr>
        <w:rFonts w:ascii="Times New Roman" w:eastAsia="Times New Roman" w:hAnsi="Times New Roman" w:cs="Times New Roman" w:hint="default"/>
      </w:rPr>
    </w:lvl>
    <w:lvl w:ilvl="2" w:tplc="A746CE64">
      <w:start w:val="1"/>
      <w:numFmt w:val="decimal"/>
      <w:lvlText w:val="%3&gt;"/>
      <w:lvlJc w:val="left"/>
      <w:pPr>
        <w:tabs>
          <w:tab w:val="num" w:pos="2734"/>
        </w:tabs>
        <w:ind w:left="2734" w:hanging="405"/>
      </w:pPr>
      <w:rPr>
        <w:rFonts w:hint="default"/>
      </w:rPr>
    </w:lvl>
    <w:lvl w:ilvl="3" w:tplc="04090001">
      <w:start w:val="1"/>
      <w:numFmt w:val="bullet"/>
      <w:lvlText w:val=""/>
      <w:lvlJc w:val="left"/>
      <w:pPr>
        <w:tabs>
          <w:tab w:val="num" w:pos="3229"/>
        </w:tabs>
        <w:ind w:left="3229" w:hanging="360"/>
      </w:pPr>
      <w:rPr>
        <w:rFonts w:ascii="Symbol" w:hAnsi="Symbol" w:hint="default"/>
      </w:r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9">
    <w:nsid w:val="08957A37"/>
    <w:multiLevelType w:val="hybridMultilevel"/>
    <w:tmpl w:val="B13CC2D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BB974D3"/>
    <w:multiLevelType w:val="hybridMultilevel"/>
    <w:tmpl w:val="EAEE322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nsid w:val="0C455435"/>
    <w:multiLevelType w:val="hybridMultilevel"/>
    <w:tmpl w:val="8B025636"/>
    <w:lvl w:ilvl="0" w:tplc="040A0001">
      <w:start w:val="1"/>
      <w:numFmt w:val="bullet"/>
      <w:lvlText w:val=""/>
      <w:lvlJc w:val="left"/>
      <w:pPr>
        <w:tabs>
          <w:tab w:val="num" w:pos="2478"/>
        </w:tabs>
        <w:ind w:left="2478" w:hanging="360"/>
      </w:pPr>
      <w:rPr>
        <w:rFonts w:ascii="Symbol" w:hAnsi="Symbol" w:hint="default"/>
      </w:rPr>
    </w:lvl>
    <w:lvl w:ilvl="1" w:tplc="040A0003" w:tentative="1">
      <w:start w:val="1"/>
      <w:numFmt w:val="bullet"/>
      <w:lvlText w:val="o"/>
      <w:lvlJc w:val="left"/>
      <w:pPr>
        <w:tabs>
          <w:tab w:val="num" w:pos="3198"/>
        </w:tabs>
        <w:ind w:left="3198" w:hanging="360"/>
      </w:pPr>
      <w:rPr>
        <w:rFonts w:ascii="Courier New" w:hAnsi="Courier New" w:cs="Courier New" w:hint="default"/>
      </w:rPr>
    </w:lvl>
    <w:lvl w:ilvl="2" w:tplc="040A0005" w:tentative="1">
      <w:start w:val="1"/>
      <w:numFmt w:val="bullet"/>
      <w:lvlText w:val=""/>
      <w:lvlJc w:val="left"/>
      <w:pPr>
        <w:tabs>
          <w:tab w:val="num" w:pos="3918"/>
        </w:tabs>
        <w:ind w:left="3918" w:hanging="360"/>
      </w:pPr>
      <w:rPr>
        <w:rFonts w:ascii="Wingdings" w:hAnsi="Wingdings" w:hint="default"/>
      </w:rPr>
    </w:lvl>
    <w:lvl w:ilvl="3" w:tplc="040A0001" w:tentative="1">
      <w:start w:val="1"/>
      <w:numFmt w:val="bullet"/>
      <w:lvlText w:val=""/>
      <w:lvlJc w:val="left"/>
      <w:pPr>
        <w:tabs>
          <w:tab w:val="num" w:pos="4638"/>
        </w:tabs>
        <w:ind w:left="4638" w:hanging="360"/>
      </w:pPr>
      <w:rPr>
        <w:rFonts w:ascii="Symbol" w:hAnsi="Symbol" w:hint="default"/>
      </w:rPr>
    </w:lvl>
    <w:lvl w:ilvl="4" w:tplc="040A0003" w:tentative="1">
      <w:start w:val="1"/>
      <w:numFmt w:val="bullet"/>
      <w:lvlText w:val="o"/>
      <w:lvlJc w:val="left"/>
      <w:pPr>
        <w:tabs>
          <w:tab w:val="num" w:pos="5358"/>
        </w:tabs>
        <w:ind w:left="5358" w:hanging="360"/>
      </w:pPr>
      <w:rPr>
        <w:rFonts w:ascii="Courier New" w:hAnsi="Courier New" w:cs="Courier New" w:hint="default"/>
      </w:rPr>
    </w:lvl>
    <w:lvl w:ilvl="5" w:tplc="040A0005" w:tentative="1">
      <w:start w:val="1"/>
      <w:numFmt w:val="bullet"/>
      <w:lvlText w:val=""/>
      <w:lvlJc w:val="left"/>
      <w:pPr>
        <w:tabs>
          <w:tab w:val="num" w:pos="6078"/>
        </w:tabs>
        <w:ind w:left="6078" w:hanging="360"/>
      </w:pPr>
      <w:rPr>
        <w:rFonts w:ascii="Wingdings" w:hAnsi="Wingdings" w:hint="default"/>
      </w:rPr>
    </w:lvl>
    <w:lvl w:ilvl="6" w:tplc="040A0001" w:tentative="1">
      <w:start w:val="1"/>
      <w:numFmt w:val="bullet"/>
      <w:lvlText w:val=""/>
      <w:lvlJc w:val="left"/>
      <w:pPr>
        <w:tabs>
          <w:tab w:val="num" w:pos="6798"/>
        </w:tabs>
        <w:ind w:left="6798" w:hanging="360"/>
      </w:pPr>
      <w:rPr>
        <w:rFonts w:ascii="Symbol" w:hAnsi="Symbol" w:hint="default"/>
      </w:rPr>
    </w:lvl>
    <w:lvl w:ilvl="7" w:tplc="040A0003" w:tentative="1">
      <w:start w:val="1"/>
      <w:numFmt w:val="bullet"/>
      <w:lvlText w:val="o"/>
      <w:lvlJc w:val="left"/>
      <w:pPr>
        <w:tabs>
          <w:tab w:val="num" w:pos="7518"/>
        </w:tabs>
        <w:ind w:left="7518" w:hanging="360"/>
      </w:pPr>
      <w:rPr>
        <w:rFonts w:ascii="Courier New" w:hAnsi="Courier New" w:cs="Courier New" w:hint="default"/>
      </w:rPr>
    </w:lvl>
    <w:lvl w:ilvl="8" w:tplc="040A0005" w:tentative="1">
      <w:start w:val="1"/>
      <w:numFmt w:val="bullet"/>
      <w:lvlText w:val=""/>
      <w:lvlJc w:val="left"/>
      <w:pPr>
        <w:tabs>
          <w:tab w:val="num" w:pos="8238"/>
        </w:tabs>
        <w:ind w:left="8238" w:hanging="360"/>
      </w:pPr>
      <w:rPr>
        <w:rFonts w:ascii="Wingdings" w:hAnsi="Wingdings" w:hint="default"/>
      </w:rPr>
    </w:lvl>
  </w:abstractNum>
  <w:abstractNum w:abstractNumId="22">
    <w:nsid w:val="0CDA378A"/>
    <w:multiLevelType w:val="multilevel"/>
    <w:tmpl w:val="C2B04FD2"/>
    <w:lvl w:ilvl="0">
      <w:start w:val="1"/>
      <w:numFmt w:val="decimal"/>
      <w:lvlText w:val="%1"/>
      <w:legacy w:legacy="1" w:legacySpace="0" w:legacyIndent="1758"/>
      <w:lvlJc w:val="left"/>
      <w:pPr>
        <w:ind w:left="1758" w:hanging="1758"/>
      </w:pPr>
    </w:lvl>
    <w:lvl w:ilvl="1">
      <w:start w:val="1"/>
      <w:numFmt w:val="decimal"/>
      <w:lvlText w:val="%1.%2"/>
      <w:legacy w:legacy="1" w:legacySpace="0" w:legacyIndent="1758"/>
      <w:lvlJc w:val="left"/>
      <w:pPr>
        <w:ind w:left="1758" w:hanging="1758"/>
      </w:pPr>
    </w:lvl>
    <w:lvl w:ilvl="2">
      <w:start w:val="1"/>
      <w:numFmt w:val="decimal"/>
      <w:lvlText w:val="%1.%2.%3"/>
      <w:legacy w:legacy="1" w:legacySpace="0" w:legacyIndent="1758"/>
      <w:lvlJc w:val="left"/>
      <w:pPr>
        <w:ind w:left="2838" w:hanging="1758"/>
      </w:pPr>
    </w:lvl>
    <w:lvl w:ilvl="3">
      <w:start w:val="1"/>
      <w:numFmt w:val="decimal"/>
      <w:lvlText w:val="%1.%2.%3.%4"/>
      <w:legacy w:legacy="1" w:legacySpace="0" w:legacyIndent="1758"/>
      <w:lvlJc w:val="left"/>
      <w:pPr>
        <w:ind w:left="1758" w:hanging="1758"/>
      </w:pPr>
    </w:lvl>
    <w:lvl w:ilvl="4">
      <w:start w:val="1"/>
      <w:numFmt w:val="decimal"/>
      <w:lvlText w:val="%1.%2.%3.%4.%5"/>
      <w:legacy w:legacy="1" w:legacySpace="0" w:legacyIndent="1758"/>
      <w:lvlJc w:val="left"/>
      <w:pPr>
        <w:ind w:left="1758" w:hanging="1758"/>
      </w:pPr>
      <w:rPr>
        <w:b w:val="0"/>
        <w:i w:val="0"/>
        <w:sz w:val="24"/>
      </w:rPr>
    </w:lvl>
    <w:lvl w:ilvl="5">
      <w:start w:val="1"/>
      <w:numFmt w:val="decimal"/>
      <w:lvlText w:val="%1.%2.%3.%4.%5.%6"/>
      <w:legacy w:legacy="1" w:legacySpace="144" w:legacyIndent="0"/>
      <w:lvlJc w:val="left"/>
      <w:rPr>
        <w:b/>
        <w:i/>
        <w:sz w:val="20"/>
      </w:rPr>
    </w:lvl>
    <w:lvl w:ilvl="6">
      <w:start w:val="1"/>
      <w:numFmt w:val="decimal"/>
      <w:lvlText w:val="%1.%2.%3.%4.%5.%6.%7"/>
      <w:legacy w:legacy="1" w:legacySpace="144" w:legacyIndent="0"/>
      <w:lvlJc w:val="left"/>
      <w:rPr>
        <w:b/>
        <w:i/>
        <w:sz w:val="16"/>
      </w:rPr>
    </w:lvl>
    <w:lvl w:ilvl="7">
      <w:start w:val="1"/>
      <w:numFmt w:val="decimal"/>
      <w:lvlText w:val="%1.%2.%3.%4.%5.%6.%7.%8"/>
      <w:legacy w:legacy="1" w:legacySpace="144" w:legacyIndent="0"/>
      <w:lvlJc w:val="left"/>
      <w:rPr>
        <w:rFonts w:ascii="Times New Roman" w:hAnsi="Times New Roman" w:hint="default"/>
        <w:b/>
        <w:i/>
        <w:sz w:val="12"/>
      </w:rPr>
    </w:lvl>
    <w:lvl w:ilvl="8">
      <w:start w:val="1"/>
      <w:numFmt w:val="decimal"/>
      <w:lvlText w:val="%1.%2.%3.%4.%5.%6.%7.%8.%9"/>
      <w:legacy w:legacy="1" w:legacySpace="144" w:legacyIndent="0"/>
      <w:lvlJc w:val="left"/>
      <w:rPr>
        <w:rFonts w:ascii="Times New Roman" w:hAnsi="Times New Roman" w:hint="default"/>
        <w:b/>
        <w:i/>
        <w:sz w:val="8"/>
      </w:rPr>
    </w:lvl>
  </w:abstractNum>
  <w:abstractNum w:abstractNumId="23">
    <w:nsid w:val="0E383A9E"/>
    <w:multiLevelType w:val="hybridMultilevel"/>
    <w:tmpl w:val="1974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552956"/>
    <w:multiLevelType w:val="hybridMultilevel"/>
    <w:tmpl w:val="572A767C"/>
    <w:lvl w:ilvl="0" w:tplc="0407000F">
      <w:start w:val="1"/>
      <w:numFmt w:val="decimal"/>
      <w:lvlText w:val="%1."/>
      <w:lvlJc w:val="left"/>
      <w:pPr>
        <w:tabs>
          <w:tab w:val="num" w:pos="2118"/>
        </w:tabs>
        <w:ind w:left="2118" w:hanging="360"/>
      </w:pPr>
      <w:rPr>
        <w:rFonts w:hint="default"/>
      </w:rPr>
    </w:lvl>
    <w:lvl w:ilvl="1" w:tplc="04070003">
      <w:start w:val="1"/>
      <w:numFmt w:val="bullet"/>
      <w:lvlText w:val="o"/>
      <w:lvlJc w:val="left"/>
      <w:pPr>
        <w:tabs>
          <w:tab w:val="num" w:pos="3198"/>
        </w:tabs>
        <w:ind w:left="3198" w:hanging="360"/>
      </w:pPr>
      <w:rPr>
        <w:rFonts w:ascii="Courier New" w:hAnsi="Courier New" w:cs="Courier New" w:hint="default"/>
      </w:rPr>
    </w:lvl>
    <w:lvl w:ilvl="2" w:tplc="F1003934">
      <w:start w:val="1"/>
      <w:numFmt w:val="lowerLetter"/>
      <w:lvlText w:val="%3."/>
      <w:lvlJc w:val="left"/>
      <w:pPr>
        <w:tabs>
          <w:tab w:val="num" w:pos="3918"/>
        </w:tabs>
        <w:ind w:left="3918" w:hanging="360"/>
      </w:pPr>
      <w:rPr>
        <w:rFonts w:hint="default"/>
      </w:rPr>
    </w:lvl>
    <w:lvl w:ilvl="3" w:tplc="0407000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25">
    <w:nsid w:val="12476FDA"/>
    <w:multiLevelType w:val="hybridMultilevel"/>
    <w:tmpl w:val="A89A8530"/>
    <w:lvl w:ilvl="0" w:tplc="04090001">
      <w:start w:val="1"/>
      <w:numFmt w:val="bullet"/>
      <w:lvlText w:val=""/>
      <w:lvlJc w:val="left"/>
      <w:pPr>
        <w:ind w:left="2478" w:hanging="360"/>
      </w:pPr>
      <w:rPr>
        <w:rFonts w:ascii="Symbol" w:hAnsi="Symbol" w:hint="default"/>
      </w:rPr>
    </w:lvl>
    <w:lvl w:ilvl="1" w:tplc="04090003" w:tentative="1">
      <w:start w:val="1"/>
      <w:numFmt w:val="bullet"/>
      <w:lvlText w:val="o"/>
      <w:lvlJc w:val="left"/>
      <w:pPr>
        <w:ind w:left="3198" w:hanging="360"/>
      </w:pPr>
      <w:rPr>
        <w:rFonts w:ascii="Courier New" w:hAnsi="Courier New" w:cs="Courier New" w:hint="default"/>
      </w:rPr>
    </w:lvl>
    <w:lvl w:ilvl="2" w:tplc="04090005" w:tentative="1">
      <w:start w:val="1"/>
      <w:numFmt w:val="bullet"/>
      <w:lvlText w:val=""/>
      <w:lvlJc w:val="left"/>
      <w:pPr>
        <w:ind w:left="3918" w:hanging="360"/>
      </w:pPr>
      <w:rPr>
        <w:rFonts w:ascii="Wingdings" w:hAnsi="Wingdings" w:hint="default"/>
      </w:rPr>
    </w:lvl>
    <w:lvl w:ilvl="3" w:tplc="04090001" w:tentative="1">
      <w:start w:val="1"/>
      <w:numFmt w:val="bullet"/>
      <w:lvlText w:val=""/>
      <w:lvlJc w:val="left"/>
      <w:pPr>
        <w:ind w:left="4638" w:hanging="360"/>
      </w:pPr>
      <w:rPr>
        <w:rFonts w:ascii="Symbol" w:hAnsi="Symbol" w:hint="default"/>
      </w:rPr>
    </w:lvl>
    <w:lvl w:ilvl="4" w:tplc="04090003" w:tentative="1">
      <w:start w:val="1"/>
      <w:numFmt w:val="bullet"/>
      <w:lvlText w:val="o"/>
      <w:lvlJc w:val="left"/>
      <w:pPr>
        <w:ind w:left="5358" w:hanging="360"/>
      </w:pPr>
      <w:rPr>
        <w:rFonts w:ascii="Courier New" w:hAnsi="Courier New" w:cs="Courier New" w:hint="default"/>
      </w:rPr>
    </w:lvl>
    <w:lvl w:ilvl="5" w:tplc="04090005" w:tentative="1">
      <w:start w:val="1"/>
      <w:numFmt w:val="bullet"/>
      <w:lvlText w:val=""/>
      <w:lvlJc w:val="left"/>
      <w:pPr>
        <w:ind w:left="6078" w:hanging="360"/>
      </w:pPr>
      <w:rPr>
        <w:rFonts w:ascii="Wingdings" w:hAnsi="Wingdings" w:hint="default"/>
      </w:rPr>
    </w:lvl>
    <w:lvl w:ilvl="6" w:tplc="04090001" w:tentative="1">
      <w:start w:val="1"/>
      <w:numFmt w:val="bullet"/>
      <w:lvlText w:val=""/>
      <w:lvlJc w:val="left"/>
      <w:pPr>
        <w:ind w:left="6798" w:hanging="360"/>
      </w:pPr>
      <w:rPr>
        <w:rFonts w:ascii="Symbol" w:hAnsi="Symbol" w:hint="default"/>
      </w:rPr>
    </w:lvl>
    <w:lvl w:ilvl="7" w:tplc="04090003" w:tentative="1">
      <w:start w:val="1"/>
      <w:numFmt w:val="bullet"/>
      <w:lvlText w:val="o"/>
      <w:lvlJc w:val="left"/>
      <w:pPr>
        <w:ind w:left="7518" w:hanging="360"/>
      </w:pPr>
      <w:rPr>
        <w:rFonts w:ascii="Courier New" w:hAnsi="Courier New" w:cs="Courier New" w:hint="default"/>
      </w:rPr>
    </w:lvl>
    <w:lvl w:ilvl="8" w:tplc="04090005" w:tentative="1">
      <w:start w:val="1"/>
      <w:numFmt w:val="bullet"/>
      <w:lvlText w:val=""/>
      <w:lvlJc w:val="left"/>
      <w:pPr>
        <w:ind w:left="8238" w:hanging="360"/>
      </w:pPr>
      <w:rPr>
        <w:rFonts w:ascii="Wingdings" w:hAnsi="Wingdings" w:hint="default"/>
      </w:rPr>
    </w:lvl>
  </w:abstractNum>
  <w:abstractNum w:abstractNumId="26">
    <w:nsid w:val="184D703B"/>
    <w:multiLevelType w:val="multilevel"/>
    <w:tmpl w:val="AFC6B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9977EC6"/>
    <w:multiLevelType w:val="hybridMultilevel"/>
    <w:tmpl w:val="6EC876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19DA7946"/>
    <w:multiLevelType w:val="singleLevel"/>
    <w:tmpl w:val="04DCC1D0"/>
    <w:lvl w:ilvl="0">
      <w:start w:val="1"/>
      <w:numFmt w:val="bullet"/>
      <w:lvlText w:val=""/>
      <w:lvlJc w:val="left"/>
      <w:pPr>
        <w:tabs>
          <w:tab w:val="num" w:pos="360"/>
        </w:tabs>
        <w:ind w:left="360" w:hanging="360"/>
      </w:pPr>
      <w:rPr>
        <w:rFonts w:ascii="Symbol" w:hAnsi="Symbol" w:hint="default"/>
      </w:rPr>
    </w:lvl>
  </w:abstractNum>
  <w:abstractNum w:abstractNumId="29">
    <w:nsid w:val="1A4510D9"/>
    <w:multiLevelType w:val="hybridMultilevel"/>
    <w:tmpl w:val="F864C236"/>
    <w:lvl w:ilvl="0" w:tplc="FFFFFFFF">
      <w:start w:val="1"/>
      <w:numFmt w:val="bullet"/>
      <w:lvlText w:val="•"/>
      <w:lvlJc w:val="left"/>
      <w:pPr>
        <w:ind w:left="2550" w:hanging="360"/>
      </w:pPr>
      <w:rPr>
        <w:rFonts w:ascii="Times New Roman" w:hAnsi="Times New Roman"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30">
    <w:nsid w:val="1B682CFF"/>
    <w:multiLevelType w:val="hybridMultilevel"/>
    <w:tmpl w:val="BE24EDBA"/>
    <w:lvl w:ilvl="0" w:tplc="91D4F3E4">
      <w:start w:val="1"/>
      <w:numFmt w:val="decimal"/>
      <w:lvlText w:val="%1."/>
      <w:lvlJc w:val="left"/>
      <w:pPr>
        <w:tabs>
          <w:tab w:val="num" w:pos="2478"/>
        </w:tabs>
        <w:ind w:left="2478" w:hanging="360"/>
      </w:pPr>
    </w:lvl>
    <w:lvl w:ilvl="1" w:tplc="2878D026" w:tentative="1">
      <w:start w:val="1"/>
      <w:numFmt w:val="lowerLetter"/>
      <w:lvlText w:val="%2."/>
      <w:lvlJc w:val="left"/>
      <w:pPr>
        <w:tabs>
          <w:tab w:val="num" w:pos="3198"/>
        </w:tabs>
        <w:ind w:left="3198" w:hanging="360"/>
      </w:pPr>
    </w:lvl>
    <w:lvl w:ilvl="2" w:tplc="BF62A82A" w:tentative="1">
      <w:start w:val="1"/>
      <w:numFmt w:val="lowerRoman"/>
      <w:lvlText w:val="%3."/>
      <w:lvlJc w:val="right"/>
      <w:pPr>
        <w:tabs>
          <w:tab w:val="num" w:pos="3918"/>
        </w:tabs>
        <w:ind w:left="3918" w:hanging="180"/>
      </w:pPr>
    </w:lvl>
    <w:lvl w:ilvl="3" w:tplc="BFC4415A" w:tentative="1">
      <w:start w:val="1"/>
      <w:numFmt w:val="decimal"/>
      <w:lvlText w:val="%4."/>
      <w:lvlJc w:val="left"/>
      <w:pPr>
        <w:tabs>
          <w:tab w:val="num" w:pos="4638"/>
        </w:tabs>
        <w:ind w:left="4638" w:hanging="360"/>
      </w:pPr>
    </w:lvl>
    <w:lvl w:ilvl="4" w:tplc="63FC5866" w:tentative="1">
      <w:start w:val="1"/>
      <w:numFmt w:val="lowerLetter"/>
      <w:lvlText w:val="%5."/>
      <w:lvlJc w:val="left"/>
      <w:pPr>
        <w:tabs>
          <w:tab w:val="num" w:pos="5358"/>
        </w:tabs>
        <w:ind w:left="5358" w:hanging="360"/>
      </w:pPr>
    </w:lvl>
    <w:lvl w:ilvl="5" w:tplc="D1D45016" w:tentative="1">
      <w:start w:val="1"/>
      <w:numFmt w:val="lowerRoman"/>
      <w:lvlText w:val="%6."/>
      <w:lvlJc w:val="right"/>
      <w:pPr>
        <w:tabs>
          <w:tab w:val="num" w:pos="6078"/>
        </w:tabs>
        <w:ind w:left="6078" w:hanging="180"/>
      </w:pPr>
    </w:lvl>
    <w:lvl w:ilvl="6" w:tplc="DE9A4422" w:tentative="1">
      <w:start w:val="1"/>
      <w:numFmt w:val="decimal"/>
      <w:lvlText w:val="%7."/>
      <w:lvlJc w:val="left"/>
      <w:pPr>
        <w:tabs>
          <w:tab w:val="num" w:pos="6798"/>
        </w:tabs>
        <w:ind w:left="6798" w:hanging="360"/>
      </w:pPr>
    </w:lvl>
    <w:lvl w:ilvl="7" w:tplc="22FEC63C" w:tentative="1">
      <w:start w:val="1"/>
      <w:numFmt w:val="lowerLetter"/>
      <w:lvlText w:val="%8."/>
      <w:lvlJc w:val="left"/>
      <w:pPr>
        <w:tabs>
          <w:tab w:val="num" w:pos="7518"/>
        </w:tabs>
        <w:ind w:left="7518" w:hanging="360"/>
      </w:pPr>
    </w:lvl>
    <w:lvl w:ilvl="8" w:tplc="6DE461E0" w:tentative="1">
      <w:start w:val="1"/>
      <w:numFmt w:val="lowerRoman"/>
      <w:lvlText w:val="%9."/>
      <w:lvlJc w:val="right"/>
      <w:pPr>
        <w:tabs>
          <w:tab w:val="num" w:pos="8238"/>
        </w:tabs>
        <w:ind w:left="8238" w:hanging="180"/>
      </w:pPr>
    </w:lvl>
  </w:abstractNum>
  <w:abstractNum w:abstractNumId="31">
    <w:nsid w:val="1C3C64F4"/>
    <w:multiLevelType w:val="hybridMultilevel"/>
    <w:tmpl w:val="4432B2C0"/>
    <w:lvl w:ilvl="0" w:tplc="0409000F">
      <w:start w:val="1"/>
      <w:numFmt w:val="decimal"/>
      <w:lvlText w:val="%1."/>
      <w:lvlJc w:val="left"/>
      <w:pPr>
        <w:tabs>
          <w:tab w:val="num" w:pos="4368"/>
        </w:tabs>
        <w:ind w:left="4368" w:hanging="360"/>
      </w:pPr>
      <w:rPr>
        <w:rFonts w:hint="default"/>
      </w:rPr>
    </w:lvl>
    <w:lvl w:ilvl="1" w:tplc="04090019" w:tentative="1">
      <w:start w:val="1"/>
      <w:numFmt w:val="lowerLetter"/>
      <w:lvlText w:val="%2."/>
      <w:lvlJc w:val="left"/>
      <w:pPr>
        <w:tabs>
          <w:tab w:val="num" w:pos="3690"/>
        </w:tabs>
        <w:ind w:left="3690" w:hanging="360"/>
      </w:pPr>
    </w:lvl>
    <w:lvl w:ilvl="2" w:tplc="0409001B" w:tentative="1">
      <w:start w:val="1"/>
      <w:numFmt w:val="lowerRoman"/>
      <w:lvlText w:val="%3."/>
      <w:lvlJc w:val="right"/>
      <w:pPr>
        <w:tabs>
          <w:tab w:val="num" w:pos="4410"/>
        </w:tabs>
        <w:ind w:left="4410" w:hanging="180"/>
      </w:pPr>
    </w:lvl>
    <w:lvl w:ilvl="3" w:tplc="0409000F">
      <w:start w:val="1"/>
      <w:numFmt w:val="decimal"/>
      <w:lvlText w:val="%4."/>
      <w:lvlJc w:val="left"/>
      <w:pPr>
        <w:tabs>
          <w:tab w:val="num" w:pos="5130"/>
        </w:tabs>
        <w:ind w:left="5130" w:hanging="360"/>
      </w:pPr>
    </w:lvl>
    <w:lvl w:ilvl="4" w:tplc="04090019">
      <w:start w:val="1"/>
      <w:numFmt w:val="decimal"/>
      <w:lvlText w:val="%5."/>
      <w:lvlJc w:val="left"/>
      <w:pPr>
        <w:tabs>
          <w:tab w:val="num" w:pos="5850"/>
        </w:tabs>
        <w:ind w:left="5850" w:hanging="360"/>
      </w:pPr>
      <w:rPr>
        <w:rFonts w:hint="default"/>
      </w:rPr>
    </w:lvl>
    <w:lvl w:ilvl="5" w:tplc="0409001B" w:tentative="1">
      <w:start w:val="1"/>
      <w:numFmt w:val="lowerRoman"/>
      <w:lvlText w:val="%6."/>
      <w:lvlJc w:val="right"/>
      <w:pPr>
        <w:tabs>
          <w:tab w:val="num" w:pos="6570"/>
        </w:tabs>
        <w:ind w:left="6570" w:hanging="180"/>
      </w:pPr>
    </w:lvl>
    <w:lvl w:ilvl="6" w:tplc="0409000F" w:tentative="1">
      <w:start w:val="1"/>
      <w:numFmt w:val="decimal"/>
      <w:lvlText w:val="%7."/>
      <w:lvlJc w:val="left"/>
      <w:pPr>
        <w:tabs>
          <w:tab w:val="num" w:pos="7290"/>
        </w:tabs>
        <w:ind w:left="7290" w:hanging="360"/>
      </w:pPr>
    </w:lvl>
    <w:lvl w:ilvl="7" w:tplc="04090019" w:tentative="1">
      <w:start w:val="1"/>
      <w:numFmt w:val="lowerLetter"/>
      <w:lvlText w:val="%8."/>
      <w:lvlJc w:val="left"/>
      <w:pPr>
        <w:tabs>
          <w:tab w:val="num" w:pos="8010"/>
        </w:tabs>
        <w:ind w:left="8010" w:hanging="360"/>
      </w:pPr>
    </w:lvl>
    <w:lvl w:ilvl="8" w:tplc="0409001B" w:tentative="1">
      <w:start w:val="1"/>
      <w:numFmt w:val="lowerRoman"/>
      <w:lvlText w:val="%9."/>
      <w:lvlJc w:val="right"/>
      <w:pPr>
        <w:tabs>
          <w:tab w:val="num" w:pos="8730"/>
        </w:tabs>
        <w:ind w:left="8730" w:hanging="180"/>
      </w:pPr>
    </w:lvl>
  </w:abstractNum>
  <w:abstractNum w:abstractNumId="32">
    <w:nsid w:val="1F3D23D0"/>
    <w:multiLevelType w:val="hybridMultilevel"/>
    <w:tmpl w:val="7C82F702"/>
    <w:lvl w:ilvl="0" w:tplc="F0662868">
      <w:start w:val="1"/>
      <w:numFmt w:val="lowerLetter"/>
      <w:lvlText w:val="%1."/>
      <w:lvlJc w:val="left"/>
      <w:pPr>
        <w:tabs>
          <w:tab w:val="num" w:pos="1140"/>
        </w:tabs>
        <w:ind w:left="1140" w:hanging="435"/>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33">
    <w:nsid w:val="1FDB4EA3"/>
    <w:multiLevelType w:val="hybridMultilevel"/>
    <w:tmpl w:val="0174FD6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4">
    <w:nsid w:val="1FE833EB"/>
    <w:multiLevelType w:val="hybridMultilevel"/>
    <w:tmpl w:val="18FE389A"/>
    <w:lvl w:ilvl="0" w:tplc="0407000F">
      <w:start w:val="1"/>
      <w:numFmt w:val="lowerLetter"/>
      <w:lvlText w:val="%1."/>
      <w:lvlJc w:val="left"/>
      <w:pPr>
        <w:tabs>
          <w:tab w:val="num" w:pos="2838"/>
        </w:tabs>
        <w:ind w:left="283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7000F"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0EE7592"/>
    <w:multiLevelType w:val="hybridMultilevel"/>
    <w:tmpl w:val="772EB47C"/>
    <w:lvl w:ilvl="0" w:tplc="04070001">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36">
    <w:nsid w:val="213822B5"/>
    <w:multiLevelType w:val="hybridMultilevel"/>
    <w:tmpl w:val="4838215A"/>
    <w:lvl w:ilvl="0" w:tplc="A50A0C80">
      <w:start w:val="1"/>
      <w:numFmt w:val="bullet"/>
      <w:lvlText w:val=""/>
      <w:lvlJc w:val="left"/>
      <w:pPr>
        <w:tabs>
          <w:tab w:val="num" w:pos="2478"/>
        </w:tabs>
        <w:ind w:left="2478" w:hanging="360"/>
      </w:pPr>
      <w:rPr>
        <w:rFonts w:ascii="Symbol" w:hAnsi="Symbol" w:hint="default"/>
      </w:rPr>
    </w:lvl>
    <w:lvl w:ilvl="1" w:tplc="04090019" w:tentative="1">
      <w:start w:val="1"/>
      <w:numFmt w:val="bullet"/>
      <w:lvlText w:val="o"/>
      <w:lvlJc w:val="left"/>
      <w:pPr>
        <w:tabs>
          <w:tab w:val="num" w:pos="3198"/>
        </w:tabs>
        <w:ind w:left="3198" w:hanging="360"/>
      </w:pPr>
      <w:rPr>
        <w:rFonts w:ascii="Courier New" w:hAnsi="Courier New" w:cs="Courier New" w:hint="default"/>
      </w:rPr>
    </w:lvl>
    <w:lvl w:ilvl="2" w:tplc="0409001B" w:tentative="1">
      <w:start w:val="1"/>
      <w:numFmt w:val="bullet"/>
      <w:lvlText w:val=""/>
      <w:lvlJc w:val="left"/>
      <w:pPr>
        <w:tabs>
          <w:tab w:val="num" w:pos="3918"/>
        </w:tabs>
        <w:ind w:left="3918" w:hanging="360"/>
      </w:pPr>
      <w:rPr>
        <w:rFonts w:ascii="Wingdings" w:hAnsi="Wingdings" w:hint="default"/>
      </w:rPr>
    </w:lvl>
    <w:lvl w:ilvl="3" w:tplc="0409000F" w:tentative="1">
      <w:start w:val="1"/>
      <w:numFmt w:val="bullet"/>
      <w:lvlText w:val=""/>
      <w:lvlJc w:val="left"/>
      <w:pPr>
        <w:tabs>
          <w:tab w:val="num" w:pos="4638"/>
        </w:tabs>
        <w:ind w:left="4638" w:hanging="360"/>
      </w:pPr>
      <w:rPr>
        <w:rFonts w:ascii="Symbol" w:hAnsi="Symbol" w:hint="default"/>
      </w:rPr>
    </w:lvl>
    <w:lvl w:ilvl="4" w:tplc="04090019" w:tentative="1">
      <w:start w:val="1"/>
      <w:numFmt w:val="bullet"/>
      <w:lvlText w:val="o"/>
      <w:lvlJc w:val="left"/>
      <w:pPr>
        <w:tabs>
          <w:tab w:val="num" w:pos="5358"/>
        </w:tabs>
        <w:ind w:left="5358" w:hanging="360"/>
      </w:pPr>
      <w:rPr>
        <w:rFonts w:ascii="Courier New" w:hAnsi="Courier New" w:cs="Courier New" w:hint="default"/>
      </w:rPr>
    </w:lvl>
    <w:lvl w:ilvl="5" w:tplc="0409001B" w:tentative="1">
      <w:start w:val="1"/>
      <w:numFmt w:val="bullet"/>
      <w:lvlText w:val=""/>
      <w:lvlJc w:val="left"/>
      <w:pPr>
        <w:tabs>
          <w:tab w:val="num" w:pos="6078"/>
        </w:tabs>
        <w:ind w:left="6078" w:hanging="360"/>
      </w:pPr>
      <w:rPr>
        <w:rFonts w:ascii="Wingdings" w:hAnsi="Wingdings" w:hint="default"/>
      </w:rPr>
    </w:lvl>
    <w:lvl w:ilvl="6" w:tplc="0409000F" w:tentative="1">
      <w:start w:val="1"/>
      <w:numFmt w:val="bullet"/>
      <w:lvlText w:val=""/>
      <w:lvlJc w:val="left"/>
      <w:pPr>
        <w:tabs>
          <w:tab w:val="num" w:pos="6798"/>
        </w:tabs>
        <w:ind w:left="6798" w:hanging="360"/>
      </w:pPr>
      <w:rPr>
        <w:rFonts w:ascii="Symbol" w:hAnsi="Symbol" w:hint="default"/>
      </w:rPr>
    </w:lvl>
    <w:lvl w:ilvl="7" w:tplc="04090019" w:tentative="1">
      <w:start w:val="1"/>
      <w:numFmt w:val="bullet"/>
      <w:lvlText w:val="o"/>
      <w:lvlJc w:val="left"/>
      <w:pPr>
        <w:tabs>
          <w:tab w:val="num" w:pos="7518"/>
        </w:tabs>
        <w:ind w:left="7518" w:hanging="360"/>
      </w:pPr>
      <w:rPr>
        <w:rFonts w:ascii="Courier New" w:hAnsi="Courier New" w:cs="Courier New" w:hint="default"/>
      </w:rPr>
    </w:lvl>
    <w:lvl w:ilvl="8" w:tplc="0409001B" w:tentative="1">
      <w:start w:val="1"/>
      <w:numFmt w:val="bullet"/>
      <w:lvlText w:val=""/>
      <w:lvlJc w:val="left"/>
      <w:pPr>
        <w:tabs>
          <w:tab w:val="num" w:pos="8238"/>
        </w:tabs>
        <w:ind w:left="8238" w:hanging="360"/>
      </w:pPr>
      <w:rPr>
        <w:rFonts w:ascii="Wingdings" w:hAnsi="Wingdings" w:hint="default"/>
      </w:rPr>
    </w:lvl>
  </w:abstractNum>
  <w:abstractNum w:abstractNumId="37">
    <w:nsid w:val="225A0CFB"/>
    <w:multiLevelType w:val="hybridMultilevel"/>
    <w:tmpl w:val="3EC43F82"/>
    <w:lvl w:ilvl="0" w:tplc="FFFFFFFF">
      <w:start w:val="1"/>
      <w:numFmt w:val="bullet"/>
      <w:lvlText w:val="•"/>
      <w:legacy w:legacy="1" w:legacySpace="0" w:legacyIndent="283"/>
      <w:lvlJc w:val="left"/>
      <w:pPr>
        <w:ind w:left="4619" w:hanging="283"/>
      </w:pPr>
      <w:rPr>
        <w:rFonts w:ascii="Times New Roman" w:hAnsi="Times New Roman" w:hint="default"/>
      </w:rPr>
    </w:lvl>
    <w:lvl w:ilvl="1" w:tplc="04090003" w:tentative="1">
      <w:start w:val="1"/>
      <w:numFmt w:val="bullet"/>
      <w:lvlText w:val="o"/>
      <w:lvlJc w:val="left"/>
      <w:pPr>
        <w:ind w:left="3735" w:hanging="360"/>
      </w:pPr>
      <w:rPr>
        <w:rFonts w:ascii="Courier New" w:hAnsi="Courier New" w:cs="Courier New" w:hint="default"/>
      </w:rPr>
    </w:lvl>
    <w:lvl w:ilvl="2" w:tplc="04090005" w:tentative="1">
      <w:start w:val="1"/>
      <w:numFmt w:val="bullet"/>
      <w:lvlText w:val=""/>
      <w:lvlJc w:val="left"/>
      <w:pPr>
        <w:ind w:left="4455" w:hanging="360"/>
      </w:pPr>
      <w:rPr>
        <w:rFonts w:ascii="Wingdings" w:hAnsi="Wingdings" w:hint="default"/>
      </w:rPr>
    </w:lvl>
    <w:lvl w:ilvl="3" w:tplc="04090001">
      <w:start w:val="1"/>
      <w:numFmt w:val="bullet"/>
      <w:lvlText w:val=""/>
      <w:lvlJc w:val="left"/>
      <w:pPr>
        <w:ind w:left="5175" w:hanging="360"/>
      </w:pPr>
      <w:rPr>
        <w:rFonts w:ascii="Symbol" w:hAnsi="Symbol" w:hint="default"/>
      </w:rPr>
    </w:lvl>
    <w:lvl w:ilvl="4" w:tplc="04090003" w:tentative="1">
      <w:start w:val="1"/>
      <w:numFmt w:val="bullet"/>
      <w:lvlText w:val="o"/>
      <w:lvlJc w:val="left"/>
      <w:pPr>
        <w:ind w:left="5895" w:hanging="360"/>
      </w:pPr>
      <w:rPr>
        <w:rFonts w:ascii="Courier New" w:hAnsi="Courier New" w:cs="Courier New" w:hint="default"/>
      </w:rPr>
    </w:lvl>
    <w:lvl w:ilvl="5" w:tplc="04090005" w:tentative="1">
      <w:start w:val="1"/>
      <w:numFmt w:val="bullet"/>
      <w:lvlText w:val=""/>
      <w:lvlJc w:val="left"/>
      <w:pPr>
        <w:ind w:left="6615" w:hanging="360"/>
      </w:pPr>
      <w:rPr>
        <w:rFonts w:ascii="Wingdings" w:hAnsi="Wingdings" w:hint="default"/>
      </w:rPr>
    </w:lvl>
    <w:lvl w:ilvl="6" w:tplc="04090001" w:tentative="1">
      <w:start w:val="1"/>
      <w:numFmt w:val="bullet"/>
      <w:lvlText w:val=""/>
      <w:lvlJc w:val="left"/>
      <w:pPr>
        <w:ind w:left="7335" w:hanging="360"/>
      </w:pPr>
      <w:rPr>
        <w:rFonts w:ascii="Symbol" w:hAnsi="Symbol" w:hint="default"/>
      </w:rPr>
    </w:lvl>
    <w:lvl w:ilvl="7" w:tplc="04090003" w:tentative="1">
      <w:start w:val="1"/>
      <w:numFmt w:val="bullet"/>
      <w:lvlText w:val="o"/>
      <w:lvlJc w:val="left"/>
      <w:pPr>
        <w:ind w:left="8055" w:hanging="360"/>
      </w:pPr>
      <w:rPr>
        <w:rFonts w:ascii="Courier New" w:hAnsi="Courier New" w:cs="Courier New" w:hint="default"/>
      </w:rPr>
    </w:lvl>
    <w:lvl w:ilvl="8" w:tplc="04090005" w:tentative="1">
      <w:start w:val="1"/>
      <w:numFmt w:val="bullet"/>
      <w:lvlText w:val=""/>
      <w:lvlJc w:val="left"/>
      <w:pPr>
        <w:ind w:left="8775" w:hanging="360"/>
      </w:pPr>
      <w:rPr>
        <w:rFonts w:ascii="Wingdings" w:hAnsi="Wingdings" w:hint="default"/>
      </w:rPr>
    </w:lvl>
  </w:abstractNum>
  <w:abstractNum w:abstractNumId="38">
    <w:nsid w:val="228E4A2F"/>
    <w:multiLevelType w:val="hybridMultilevel"/>
    <w:tmpl w:val="D128A2E6"/>
    <w:lvl w:ilvl="0" w:tplc="040A0001">
      <w:start w:val="1"/>
      <w:numFmt w:val="decimal"/>
      <w:lvlText w:val="%1)"/>
      <w:lvlJc w:val="left"/>
      <w:pPr>
        <w:tabs>
          <w:tab w:val="num" w:pos="2118"/>
        </w:tabs>
        <w:ind w:left="2118" w:hanging="360"/>
      </w:pPr>
      <w:rPr>
        <w:rFonts w:hint="default"/>
      </w:rPr>
    </w:lvl>
    <w:lvl w:ilvl="1" w:tplc="040A0003">
      <w:start w:val="1"/>
      <w:numFmt w:val="lowerLetter"/>
      <w:lvlText w:val="%2."/>
      <w:lvlJc w:val="left"/>
      <w:pPr>
        <w:tabs>
          <w:tab w:val="num" w:pos="2838"/>
        </w:tabs>
        <w:ind w:left="2838" w:hanging="360"/>
      </w:pPr>
      <w:rPr>
        <w:rFonts w:hint="default"/>
      </w:rPr>
    </w:lvl>
    <w:lvl w:ilvl="2" w:tplc="040A0005">
      <w:start w:val="1"/>
      <w:numFmt w:val="decimal"/>
      <w:lvlText w:val="%3."/>
      <w:lvlJc w:val="left"/>
      <w:pPr>
        <w:tabs>
          <w:tab w:val="num" w:pos="3738"/>
        </w:tabs>
        <w:ind w:left="3738" w:hanging="360"/>
      </w:pPr>
      <w:rPr>
        <w:rFonts w:hint="default"/>
      </w:rPr>
    </w:lvl>
    <w:lvl w:ilvl="3" w:tplc="040A0001" w:tentative="1">
      <w:start w:val="1"/>
      <w:numFmt w:val="decimal"/>
      <w:lvlText w:val="%4."/>
      <w:lvlJc w:val="left"/>
      <w:pPr>
        <w:tabs>
          <w:tab w:val="num" w:pos="4278"/>
        </w:tabs>
        <w:ind w:left="4278" w:hanging="360"/>
      </w:pPr>
    </w:lvl>
    <w:lvl w:ilvl="4" w:tplc="040A0003" w:tentative="1">
      <w:start w:val="1"/>
      <w:numFmt w:val="lowerLetter"/>
      <w:lvlText w:val="%5."/>
      <w:lvlJc w:val="left"/>
      <w:pPr>
        <w:tabs>
          <w:tab w:val="num" w:pos="4998"/>
        </w:tabs>
        <w:ind w:left="4998" w:hanging="360"/>
      </w:pPr>
    </w:lvl>
    <w:lvl w:ilvl="5" w:tplc="040A0005" w:tentative="1">
      <w:start w:val="1"/>
      <w:numFmt w:val="lowerRoman"/>
      <w:lvlText w:val="%6."/>
      <w:lvlJc w:val="right"/>
      <w:pPr>
        <w:tabs>
          <w:tab w:val="num" w:pos="5718"/>
        </w:tabs>
        <w:ind w:left="5718" w:hanging="180"/>
      </w:pPr>
    </w:lvl>
    <w:lvl w:ilvl="6" w:tplc="040A0001" w:tentative="1">
      <w:start w:val="1"/>
      <w:numFmt w:val="decimal"/>
      <w:lvlText w:val="%7."/>
      <w:lvlJc w:val="left"/>
      <w:pPr>
        <w:tabs>
          <w:tab w:val="num" w:pos="6438"/>
        </w:tabs>
        <w:ind w:left="6438" w:hanging="360"/>
      </w:pPr>
    </w:lvl>
    <w:lvl w:ilvl="7" w:tplc="040A0003" w:tentative="1">
      <w:start w:val="1"/>
      <w:numFmt w:val="lowerLetter"/>
      <w:lvlText w:val="%8."/>
      <w:lvlJc w:val="left"/>
      <w:pPr>
        <w:tabs>
          <w:tab w:val="num" w:pos="7158"/>
        </w:tabs>
        <w:ind w:left="7158" w:hanging="360"/>
      </w:pPr>
    </w:lvl>
    <w:lvl w:ilvl="8" w:tplc="040A0005" w:tentative="1">
      <w:start w:val="1"/>
      <w:numFmt w:val="lowerRoman"/>
      <w:lvlText w:val="%9."/>
      <w:lvlJc w:val="right"/>
      <w:pPr>
        <w:tabs>
          <w:tab w:val="num" w:pos="7878"/>
        </w:tabs>
        <w:ind w:left="7878" w:hanging="180"/>
      </w:pPr>
    </w:lvl>
  </w:abstractNum>
  <w:abstractNum w:abstractNumId="39">
    <w:nsid w:val="238C7DAE"/>
    <w:multiLevelType w:val="singleLevel"/>
    <w:tmpl w:val="FFFFFFFF"/>
    <w:lvl w:ilvl="0">
      <w:numFmt w:val="decimal"/>
      <w:lvlText w:val="*"/>
      <w:lvlJc w:val="left"/>
    </w:lvl>
  </w:abstractNum>
  <w:abstractNum w:abstractNumId="40">
    <w:nsid w:val="239C4DE7"/>
    <w:multiLevelType w:val="hybridMultilevel"/>
    <w:tmpl w:val="6F429C5C"/>
    <w:lvl w:ilvl="0" w:tplc="BA54A84E">
      <w:start w:val="1"/>
      <w:numFmt w:val="bullet"/>
      <w:lvlText w:val=""/>
      <w:lvlJc w:val="left"/>
      <w:pPr>
        <w:tabs>
          <w:tab w:val="num" w:pos="2388"/>
        </w:tabs>
        <w:ind w:left="2388" w:hanging="360"/>
      </w:pPr>
      <w:rPr>
        <w:rFonts w:ascii="Symbol" w:hAnsi="Symbol" w:hint="default"/>
      </w:rPr>
    </w:lvl>
    <w:lvl w:ilvl="1" w:tplc="A50A0C80">
      <w:start w:val="1"/>
      <w:numFmt w:val="decimal"/>
      <w:lvlText w:val="%2."/>
      <w:lvlJc w:val="left"/>
      <w:pPr>
        <w:tabs>
          <w:tab w:val="num" w:pos="3108"/>
        </w:tabs>
        <w:ind w:left="3108" w:hanging="360"/>
      </w:pPr>
      <w:rPr>
        <w:rFonts w:hint="default"/>
      </w:rPr>
    </w:lvl>
    <w:lvl w:ilvl="2" w:tplc="F608186E" w:tentative="1">
      <w:start w:val="1"/>
      <w:numFmt w:val="bullet"/>
      <w:lvlText w:val=""/>
      <w:lvlJc w:val="left"/>
      <w:pPr>
        <w:tabs>
          <w:tab w:val="num" w:pos="3828"/>
        </w:tabs>
        <w:ind w:left="3828" w:hanging="360"/>
      </w:pPr>
      <w:rPr>
        <w:rFonts w:ascii="Wingdings" w:hAnsi="Wingdings" w:hint="default"/>
      </w:rPr>
    </w:lvl>
    <w:lvl w:ilvl="3" w:tplc="0409000F" w:tentative="1">
      <w:start w:val="1"/>
      <w:numFmt w:val="bullet"/>
      <w:lvlText w:val=""/>
      <w:lvlJc w:val="left"/>
      <w:pPr>
        <w:tabs>
          <w:tab w:val="num" w:pos="4548"/>
        </w:tabs>
        <w:ind w:left="4548" w:hanging="360"/>
      </w:pPr>
      <w:rPr>
        <w:rFonts w:ascii="Symbol" w:hAnsi="Symbol" w:hint="default"/>
      </w:rPr>
    </w:lvl>
    <w:lvl w:ilvl="4" w:tplc="04090019" w:tentative="1">
      <w:start w:val="1"/>
      <w:numFmt w:val="bullet"/>
      <w:lvlText w:val="o"/>
      <w:lvlJc w:val="left"/>
      <w:pPr>
        <w:tabs>
          <w:tab w:val="num" w:pos="5268"/>
        </w:tabs>
        <w:ind w:left="5268" w:hanging="360"/>
      </w:pPr>
      <w:rPr>
        <w:rFonts w:ascii="Courier New" w:hAnsi="Courier New" w:cs="Courier New" w:hint="default"/>
      </w:rPr>
    </w:lvl>
    <w:lvl w:ilvl="5" w:tplc="0409001B" w:tentative="1">
      <w:start w:val="1"/>
      <w:numFmt w:val="bullet"/>
      <w:lvlText w:val=""/>
      <w:lvlJc w:val="left"/>
      <w:pPr>
        <w:tabs>
          <w:tab w:val="num" w:pos="5988"/>
        </w:tabs>
        <w:ind w:left="5988" w:hanging="360"/>
      </w:pPr>
      <w:rPr>
        <w:rFonts w:ascii="Wingdings" w:hAnsi="Wingdings" w:hint="default"/>
      </w:rPr>
    </w:lvl>
    <w:lvl w:ilvl="6" w:tplc="0409000F" w:tentative="1">
      <w:start w:val="1"/>
      <w:numFmt w:val="bullet"/>
      <w:lvlText w:val=""/>
      <w:lvlJc w:val="left"/>
      <w:pPr>
        <w:tabs>
          <w:tab w:val="num" w:pos="6708"/>
        </w:tabs>
        <w:ind w:left="6708" w:hanging="360"/>
      </w:pPr>
      <w:rPr>
        <w:rFonts w:ascii="Symbol" w:hAnsi="Symbol" w:hint="default"/>
      </w:rPr>
    </w:lvl>
    <w:lvl w:ilvl="7" w:tplc="04090019" w:tentative="1">
      <w:start w:val="1"/>
      <w:numFmt w:val="bullet"/>
      <w:lvlText w:val="o"/>
      <w:lvlJc w:val="left"/>
      <w:pPr>
        <w:tabs>
          <w:tab w:val="num" w:pos="7428"/>
        </w:tabs>
        <w:ind w:left="7428" w:hanging="360"/>
      </w:pPr>
      <w:rPr>
        <w:rFonts w:ascii="Courier New" w:hAnsi="Courier New" w:cs="Courier New" w:hint="default"/>
      </w:rPr>
    </w:lvl>
    <w:lvl w:ilvl="8" w:tplc="0409001B" w:tentative="1">
      <w:start w:val="1"/>
      <w:numFmt w:val="bullet"/>
      <w:lvlText w:val=""/>
      <w:lvlJc w:val="left"/>
      <w:pPr>
        <w:tabs>
          <w:tab w:val="num" w:pos="8148"/>
        </w:tabs>
        <w:ind w:left="8148" w:hanging="360"/>
      </w:pPr>
      <w:rPr>
        <w:rFonts w:ascii="Wingdings" w:hAnsi="Wingdings" w:hint="default"/>
      </w:rPr>
    </w:lvl>
  </w:abstractNum>
  <w:abstractNum w:abstractNumId="41">
    <w:nsid w:val="24545725"/>
    <w:multiLevelType w:val="multilevel"/>
    <w:tmpl w:val="3F5C0FAC"/>
    <w:lvl w:ilvl="0">
      <w:start w:val="1"/>
      <w:numFmt w:val="decimal"/>
      <w:lvlText w:val="%1."/>
      <w:lvlJc w:val="left"/>
      <w:pPr>
        <w:tabs>
          <w:tab w:val="num" w:pos="1069"/>
        </w:tabs>
        <w:ind w:left="1069" w:hanging="360"/>
      </w:pPr>
      <w:rPr>
        <w:rFonts w:hint="default"/>
      </w:rPr>
    </w:lvl>
    <w:lvl w:ilvl="1">
      <w:start w:val="1"/>
      <w:numFmt w:val="bullet"/>
      <w:lvlText w:val="-"/>
      <w:lvlJc w:val="left"/>
      <w:pPr>
        <w:tabs>
          <w:tab w:val="num" w:pos="1789"/>
        </w:tabs>
        <w:ind w:left="1789" w:hanging="360"/>
      </w:pPr>
      <w:rPr>
        <w:rFonts w:ascii="Times New Roman" w:eastAsia="Times New Roman" w:hAnsi="Times New Roman" w:cs="Times New Roman" w:hint="default"/>
      </w:rPr>
    </w:lvl>
    <w:lvl w:ilvl="2">
      <w:start w:val="1"/>
      <w:numFmt w:val="decimal"/>
      <w:lvlText w:val="%3&gt;"/>
      <w:lvlJc w:val="left"/>
      <w:pPr>
        <w:tabs>
          <w:tab w:val="num" w:pos="2734"/>
        </w:tabs>
        <w:ind w:left="2734" w:hanging="405"/>
      </w:pPr>
      <w:rPr>
        <w:rFonts w:hint="default"/>
      </w:r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42">
    <w:nsid w:val="27732E5F"/>
    <w:multiLevelType w:val="hybridMultilevel"/>
    <w:tmpl w:val="512C6AD6"/>
    <w:lvl w:ilvl="0" w:tplc="1A4C3CAE">
      <w:start w:val="1"/>
      <w:numFmt w:val="decimal"/>
      <w:lvlText w:val="%1."/>
      <w:lvlJc w:val="left"/>
      <w:pPr>
        <w:tabs>
          <w:tab w:val="num" w:pos="2118"/>
        </w:tabs>
        <w:ind w:left="2118"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nsid w:val="28161118"/>
    <w:multiLevelType w:val="hybridMultilevel"/>
    <w:tmpl w:val="1040AFCE"/>
    <w:lvl w:ilvl="0" w:tplc="04070001">
      <w:start w:val="1"/>
      <w:numFmt w:val="decimal"/>
      <w:lvlText w:val="%1."/>
      <w:lvlJc w:val="left"/>
      <w:pPr>
        <w:tabs>
          <w:tab w:val="num" w:pos="2118"/>
        </w:tabs>
        <w:ind w:left="2118" w:hanging="360"/>
      </w:pPr>
      <w:rPr>
        <w:rFonts w:hint="default"/>
      </w:rPr>
    </w:lvl>
    <w:lvl w:ilvl="1" w:tplc="0407000F">
      <w:start w:val="1"/>
      <w:numFmt w:val="lowerLetter"/>
      <w:lvlText w:val="%2."/>
      <w:lvlJc w:val="left"/>
      <w:pPr>
        <w:tabs>
          <w:tab w:val="num" w:pos="2838"/>
        </w:tabs>
        <w:ind w:left="2838" w:hanging="360"/>
      </w:pPr>
    </w:lvl>
    <w:lvl w:ilvl="2" w:tplc="04070005" w:tentative="1">
      <w:start w:val="1"/>
      <w:numFmt w:val="lowerRoman"/>
      <w:lvlText w:val="%3."/>
      <w:lvlJc w:val="right"/>
      <w:pPr>
        <w:tabs>
          <w:tab w:val="num" w:pos="3558"/>
        </w:tabs>
        <w:ind w:left="3558" w:hanging="180"/>
      </w:pPr>
    </w:lvl>
    <w:lvl w:ilvl="3" w:tplc="04070001" w:tentative="1">
      <w:start w:val="1"/>
      <w:numFmt w:val="decimal"/>
      <w:lvlText w:val="%4."/>
      <w:lvlJc w:val="left"/>
      <w:pPr>
        <w:tabs>
          <w:tab w:val="num" w:pos="4278"/>
        </w:tabs>
        <w:ind w:left="4278" w:hanging="360"/>
      </w:pPr>
    </w:lvl>
    <w:lvl w:ilvl="4" w:tplc="04070003" w:tentative="1">
      <w:start w:val="1"/>
      <w:numFmt w:val="lowerLetter"/>
      <w:lvlText w:val="%5."/>
      <w:lvlJc w:val="left"/>
      <w:pPr>
        <w:tabs>
          <w:tab w:val="num" w:pos="4998"/>
        </w:tabs>
        <w:ind w:left="4998" w:hanging="360"/>
      </w:pPr>
    </w:lvl>
    <w:lvl w:ilvl="5" w:tplc="04070005" w:tentative="1">
      <w:start w:val="1"/>
      <w:numFmt w:val="lowerRoman"/>
      <w:lvlText w:val="%6."/>
      <w:lvlJc w:val="right"/>
      <w:pPr>
        <w:tabs>
          <w:tab w:val="num" w:pos="5718"/>
        </w:tabs>
        <w:ind w:left="5718" w:hanging="180"/>
      </w:pPr>
    </w:lvl>
    <w:lvl w:ilvl="6" w:tplc="04070001" w:tentative="1">
      <w:start w:val="1"/>
      <w:numFmt w:val="decimal"/>
      <w:lvlText w:val="%7."/>
      <w:lvlJc w:val="left"/>
      <w:pPr>
        <w:tabs>
          <w:tab w:val="num" w:pos="6438"/>
        </w:tabs>
        <w:ind w:left="6438" w:hanging="360"/>
      </w:pPr>
    </w:lvl>
    <w:lvl w:ilvl="7" w:tplc="04070003" w:tentative="1">
      <w:start w:val="1"/>
      <w:numFmt w:val="lowerLetter"/>
      <w:lvlText w:val="%8."/>
      <w:lvlJc w:val="left"/>
      <w:pPr>
        <w:tabs>
          <w:tab w:val="num" w:pos="7158"/>
        </w:tabs>
        <w:ind w:left="7158" w:hanging="360"/>
      </w:pPr>
    </w:lvl>
    <w:lvl w:ilvl="8" w:tplc="04070005" w:tentative="1">
      <w:start w:val="1"/>
      <w:numFmt w:val="lowerRoman"/>
      <w:lvlText w:val="%9."/>
      <w:lvlJc w:val="right"/>
      <w:pPr>
        <w:tabs>
          <w:tab w:val="num" w:pos="7878"/>
        </w:tabs>
        <w:ind w:left="7878" w:hanging="180"/>
      </w:pPr>
    </w:lvl>
  </w:abstractNum>
  <w:abstractNum w:abstractNumId="44">
    <w:nsid w:val="28800373"/>
    <w:multiLevelType w:val="hybridMultilevel"/>
    <w:tmpl w:val="953C82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29845B5E"/>
    <w:multiLevelType w:val="singleLevel"/>
    <w:tmpl w:val="7F489178"/>
    <w:lvl w:ilvl="0">
      <w:start w:val="1"/>
      <w:numFmt w:val="bullet"/>
      <w:pStyle w:val="NotePoint"/>
      <w:lvlText w:val=""/>
      <w:lvlJc w:val="left"/>
      <w:pPr>
        <w:tabs>
          <w:tab w:val="num" w:pos="360"/>
        </w:tabs>
        <w:ind w:left="360" w:hanging="360"/>
      </w:pPr>
      <w:rPr>
        <w:rFonts w:ascii="Symbol" w:hAnsi="Symbol" w:hint="default"/>
      </w:rPr>
    </w:lvl>
  </w:abstractNum>
  <w:abstractNum w:abstractNumId="46">
    <w:nsid w:val="2A2F18B6"/>
    <w:multiLevelType w:val="hybridMultilevel"/>
    <w:tmpl w:val="51E0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A5C34A7"/>
    <w:multiLevelType w:val="hybridMultilevel"/>
    <w:tmpl w:val="7450A51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8">
    <w:nsid w:val="2BF8008D"/>
    <w:multiLevelType w:val="hybridMultilevel"/>
    <w:tmpl w:val="7A440FF8"/>
    <w:lvl w:ilvl="0" w:tplc="4DCCF086">
      <w:start w:val="1"/>
      <w:numFmt w:val="bullet"/>
      <w:lvlText w:val=""/>
      <w:lvlJc w:val="left"/>
      <w:pPr>
        <w:tabs>
          <w:tab w:val="num" w:pos="2478"/>
        </w:tabs>
        <w:ind w:left="2478" w:hanging="360"/>
      </w:pPr>
      <w:rPr>
        <w:rFonts w:ascii="Symbol" w:hAnsi="Symbol" w:hint="default"/>
      </w:rPr>
    </w:lvl>
    <w:lvl w:ilvl="1" w:tplc="CB24DADC" w:tentative="1">
      <w:start w:val="1"/>
      <w:numFmt w:val="bullet"/>
      <w:lvlText w:val="o"/>
      <w:lvlJc w:val="left"/>
      <w:pPr>
        <w:tabs>
          <w:tab w:val="num" w:pos="3198"/>
        </w:tabs>
        <w:ind w:left="3198" w:hanging="360"/>
      </w:pPr>
      <w:rPr>
        <w:rFonts w:ascii="Courier New" w:hAnsi="Courier New" w:cs="Courier New" w:hint="default"/>
      </w:rPr>
    </w:lvl>
    <w:lvl w:ilvl="2" w:tplc="C0527F62" w:tentative="1">
      <w:start w:val="1"/>
      <w:numFmt w:val="bullet"/>
      <w:lvlText w:val=""/>
      <w:lvlJc w:val="left"/>
      <w:pPr>
        <w:tabs>
          <w:tab w:val="num" w:pos="3918"/>
        </w:tabs>
        <w:ind w:left="3918" w:hanging="360"/>
      </w:pPr>
      <w:rPr>
        <w:rFonts w:ascii="Wingdings" w:hAnsi="Wingdings" w:hint="default"/>
      </w:rPr>
    </w:lvl>
    <w:lvl w:ilvl="3" w:tplc="7744EB94" w:tentative="1">
      <w:start w:val="1"/>
      <w:numFmt w:val="bullet"/>
      <w:lvlText w:val=""/>
      <w:lvlJc w:val="left"/>
      <w:pPr>
        <w:tabs>
          <w:tab w:val="num" w:pos="4638"/>
        </w:tabs>
        <w:ind w:left="4638" w:hanging="360"/>
      </w:pPr>
      <w:rPr>
        <w:rFonts w:ascii="Symbol" w:hAnsi="Symbol" w:hint="default"/>
      </w:rPr>
    </w:lvl>
    <w:lvl w:ilvl="4" w:tplc="26061520" w:tentative="1">
      <w:start w:val="1"/>
      <w:numFmt w:val="bullet"/>
      <w:lvlText w:val="o"/>
      <w:lvlJc w:val="left"/>
      <w:pPr>
        <w:tabs>
          <w:tab w:val="num" w:pos="5358"/>
        </w:tabs>
        <w:ind w:left="5358" w:hanging="360"/>
      </w:pPr>
      <w:rPr>
        <w:rFonts w:ascii="Courier New" w:hAnsi="Courier New" w:cs="Courier New" w:hint="default"/>
      </w:rPr>
    </w:lvl>
    <w:lvl w:ilvl="5" w:tplc="D7C42816" w:tentative="1">
      <w:start w:val="1"/>
      <w:numFmt w:val="bullet"/>
      <w:lvlText w:val=""/>
      <w:lvlJc w:val="left"/>
      <w:pPr>
        <w:tabs>
          <w:tab w:val="num" w:pos="6078"/>
        </w:tabs>
        <w:ind w:left="6078" w:hanging="360"/>
      </w:pPr>
      <w:rPr>
        <w:rFonts w:ascii="Wingdings" w:hAnsi="Wingdings" w:hint="default"/>
      </w:rPr>
    </w:lvl>
    <w:lvl w:ilvl="6" w:tplc="1E200A6E" w:tentative="1">
      <w:start w:val="1"/>
      <w:numFmt w:val="bullet"/>
      <w:lvlText w:val=""/>
      <w:lvlJc w:val="left"/>
      <w:pPr>
        <w:tabs>
          <w:tab w:val="num" w:pos="6798"/>
        </w:tabs>
        <w:ind w:left="6798" w:hanging="360"/>
      </w:pPr>
      <w:rPr>
        <w:rFonts w:ascii="Symbol" w:hAnsi="Symbol" w:hint="default"/>
      </w:rPr>
    </w:lvl>
    <w:lvl w:ilvl="7" w:tplc="5E0C6CE4" w:tentative="1">
      <w:start w:val="1"/>
      <w:numFmt w:val="bullet"/>
      <w:lvlText w:val="o"/>
      <w:lvlJc w:val="left"/>
      <w:pPr>
        <w:tabs>
          <w:tab w:val="num" w:pos="7518"/>
        </w:tabs>
        <w:ind w:left="7518" w:hanging="360"/>
      </w:pPr>
      <w:rPr>
        <w:rFonts w:ascii="Courier New" w:hAnsi="Courier New" w:cs="Courier New" w:hint="default"/>
      </w:rPr>
    </w:lvl>
    <w:lvl w:ilvl="8" w:tplc="D692443C" w:tentative="1">
      <w:start w:val="1"/>
      <w:numFmt w:val="bullet"/>
      <w:lvlText w:val=""/>
      <w:lvlJc w:val="left"/>
      <w:pPr>
        <w:tabs>
          <w:tab w:val="num" w:pos="8238"/>
        </w:tabs>
        <w:ind w:left="8238" w:hanging="360"/>
      </w:pPr>
      <w:rPr>
        <w:rFonts w:ascii="Wingdings" w:hAnsi="Wingdings" w:hint="default"/>
      </w:rPr>
    </w:lvl>
  </w:abstractNum>
  <w:abstractNum w:abstractNumId="49">
    <w:nsid w:val="2C44598D"/>
    <w:multiLevelType w:val="hybridMultilevel"/>
    <w:tmpl w:val="6180CCB6"/>
    <w:lvl w:ilvl="0" w:tplc="040A0001">
      <w:start w:val="1"/>
      <w:numFmt w:val="decimal"/>
      <w:pStyle w:val="NotePointStandard"/>
      <w:lvlText w:val="%1."/>
      <w:lvlJc w:val="left"/>
      <w:pPr>
        <w:tabs>
          <w:tab w:val="num" w:pos="1409"/>
        </w:tabs>
        <w:ind w:left="1409" w:hanging="360"/>
      </w:pPr>
      <w:rPr>
        <w:rFonts w:hint="default"/>
      </w:rPr>
    </w:lvl>
    <w:lvl w:ilvl="1" w:tplc="040A0003">
      <w:start w:val="1"/>
      <w:numFmt w:val="bullet"/>
      <w:lvlText w:val="o"/>
      <w:lvlJc w:val="left"/>
      <w:pPr>
        <w:tabs>
          <w:tab w:val="num" w:pos="2489"/>
        </w:tabs>
        <w:ind w:left="2489" w:hanging="360"/>
      </w:pPr>
      <w:rPr>
        <w:rFonts w:ascii="Courier New" w:hAnsi="Courier New" w:cs="Courier New" w:hint="default"/>
      </w:rPr>
    </w:lvl>
    <w:lvl w:ilvl="2" w:tplc="040A0005" w:tentative="1">
      <w:start w:val="1"/>
      <w:numFmt w:val="bullet"/>
      <w:lvlText w:val=""/>
      <w:lvlJc w:val="left"/>
      <w:pPr>
        <w:tabs>
          <w:tab w:val="num" w:pos="3209"/>
        </w:tabs>
        <w:ind w:left="3209" w:hanging="360"/>
      </w:pPr>
      <w:rPr>
        <w:rFonts w:ascii="Wingdings" w:hAnsi="Wingdings" w:hint="default"/>
      </w:rPr>
    </w:lvl>
    <w:lvl w:ilvl="3" w:tplc="040A0001" w:tentative="1">
      <w:start w:val="1"/>
      <w:numFmt w:val="bullet"/>
      <w:lvlText w:val=""/>
      <w:lvlJc w:val="left"/>
      <w:pPr>
        <w:tabs>
          <w:tab w:val="num" w:pos="3929"/>
        </w:tabs>
        <w:ind w:left="3929" w:hanging="360"/>
      </w:pPr>
      <w:rPr>
        <w:rFonts w:ascii="Symbol" w:hAnsi="Symbol" w:hint="default"/>
      </w:rPr>
    </w:lvl>
    <w:lvl w:ilvl="4" w:tplc="040A0003" w:tentative="1">
      <w:start w:val="1"/>
      <w:numFmt w:val="bullet"/>
      <w:lvlText w:val="o"/>
      <w:lvlJc w:val="left"/>
      <w:pPr>
        <w:tabs>
          <w:tab w:val="num" w:pos="4649"/>
        </w:tabs>
        <w:ind w:left="4649" w:hanging="360"/>
      </w:pPr>
      <w:rPr>
        <w:rFonts w:ascii="Courier New" w:hAnsi="Courier New" w:cs="Courier New" w:hint="default"/>
      </w:rPr>
    </w:lvl>
    <w:lvl w:ilvl="5" w:tplc="040A0005" w:tentative="1">
      <w:start w:val="1"/>
      <w:numFmt w:val="bullet"/>
      <w:lvlText w:val=""/>
      <w:lvlJc w:val="left"/>
      <w:pPr>
        <w:tabs>
          <w:tab w:val="num" w:pos="5369"/>
        </w:tabs>
        <w:ind w:left="5369" w:hanging="360"/>
      </w:pPr>
      <w:rPr>
        <w:rFonts w:ascii="Wingdings" w:hAnsi="Wingdings" w:hint="default"/>
      </w:rPr>
    </w:lvl>
    <w:lvl w:ilvl="6" w:tplc="040A0001" w:tentative="1">
      <w:start w:val="1"/>
      <w:numFmt w:val="bullet"/>
      <w:lvlText w:val=""/>
      <w:lvlJc w:val="left"/>
      <w:pPr>
        <w:tabs>
          <w:tab w:val="num" w:pos="6089"/>
        </w:tabs>
        <w:ind w:left="6089" w:hanging="360"/>
      </w:pPr>
      <w:rPr>
        <w:rFonts w:ascii="Symbol" w:hAnsi="Symbol" w:hint="default"/>
      </w:rPr>
    </w:lvl>
    <w:lvl w:ilvl="7" w:tplc="040A0003" w:tentative="1">
      <w:start w:val="1"/>
      <w:numFmt w:val="bullet"/>
      <w:lvlText w:val="o"/>
      <w:lvlJc w:val="left"/>
      <w:pPr>
        <w:tabs>
          <w:tab w:val="num" w:pos="6809"/>
        </w:tabs>
        <w:ind w:left="6809" w:hanging="360"/>
      </w:pPr>
      <w:rPr>
        <w:rFonts w:ascii="Courier New" w:hAnsi="Courier New" w:cs="Courier New" w:hint="default"/>
      </w:rPr>
    </w:lvl>
    <w:lvl w:ilvl="8" w:tplc="040A0005" w:tentative="1">
      <w:start w:val="1"/>
      <w:numFmt w:val="bullet"/>
      <w:lvlText w:val=""/>
      <w:lvlJc w:val="left"/>
      <w:pPr>
        <w:tabs>
          <w:tab w:val="num" w:pos="7529"/>
        </w:tabs>
        <w:ind w:left="7529" w:hanging="360"/>
      </w:pPr>
      <w:rPr>
        <w:rFonts w:ascii="Wingdings" w:hAnsi="Wingdings" w:hint="default"/>
      </w:rPr>
    </w:lvl>
  </w:abstractNum>
  <w:abstractNum w:abstractNumId="50">
    <w:nsid w:val="2C992C0F"/>
    <w:multiLevelType w:val="hybridMultilevel"/>
    <w:tmpl w:val="B7E66A1E"/>
    <w:lvl w:ilvl="0" w:tplc="0407000F">
      <w:start w:val="1"/>
      <w:numFmt w:val="bullet"/>
      <w:lvlText w:val=""/>
      <w:lvlJc w:val="left"/>
      <w:pPr>
        <w:tabs>
          <w:tab w:val="num" w:pos="2487"/>
        </w:tabs>
        <w:ind w:left="2487" w:hanging="360"/>
      </w:pPr>
      <w:rPr>
        <w:rFonts w:ascii="Symbol" w:hAnsi="Symbol" w:hint="default"/>
      </w:rPr>
    </w:lvl>
    <w:lvl w:ilvl="1" w:tplc="04070003" w:tentative="1">
      <w:start w:val="1"/>
      <w:numFmt w:val="bullet"/>
      <w:lvlText w:val="o"/>
      <w:lvlJc w:val="left"/>
      <w:pPr>
        <w:tabs>
          <w:tab w:val="num" w:pos="3207"/>
        </w:tabs>
        <w:ind w:left="3207" w:hanging="360"/>
      </w:pPr>
      <w:rPr>
        <w:rFonts w:ascii="Courier New" w:hAnsi="Courier New" w:cs="Courier New" w:hint="default"/>
      </w:rPr>
    </w:lvl>
    <w:lvl w:ilvl="2" w:tplc="04070005" w:tentative="1">
      <w:start w:val="1"/>
      <w:numFmt w:val="bullet"/>
      <w:lvlText w:val=""/>
      <w:lvlJc w:val="left"/>
      <w:pPr>
        <w:tabs>
          <w:tab w:val="num" w:pos="3927"/>
        </w:tabs>
        <w:ind w:left="3927" w:hanging="360"/>
      </w:pPr>
      <w:rPr>
        <w:rFonts w:ascii="Wingdings" w:hAnsi="Wingdings" w:hint="default"/>
      </w:rPr>
    </w:lvl>
    <w:lvl w:ilvl="3" w:tplc="04070001" w:tentative="1">
      <w:start w:val="1"/>
      <w:numFmt w:val="bullet"/>
      <w:lvlText w:val=""/>
      <w:lvlJc w:val="left"/>
      <w:pPr>
        <w:tabs>
          <w:tab w:val="num" w:pos="4647"/>
        </w:tabs>
        <w:ind w:left="4647" w:hanging="360"/>
      </w:pPr>
      <w:rPr>
        <w:rFonts w:ascii="Symbol" w:hAnsi="Symbol" w:hint="default"/>
      </w:rPr>
    </w:lvl>
    <w:lvl w:ilvl="4" w:tplc="04070003" w:tentative="1">
      <w:start w:val="1"/>
      <w:numFmt w:val="bullet"/>
      <w:lvlText w:val="o"/>
      <w:lvlJc w:val="left"/>
      <w:pPr>
        <w:tabs>
          <w:tab w:val="num" w:pos="5367"/>
        </w:tabs>
        <w:ind w:left="5367" w:hanging="360"/>
      </w:pPr>
      <w:rPr>
        <w:rFonts w:ascii="Courier New" w:hAnsi="Courier New" w:cs="Courier New" w:hint="default"/>
      </w:rPr>
    </w:lvl>
    <w:lvl w:ilvl="5" w:tplc="04070005" w:tentative="1">
      <w:start w:val="1"/>
      <w:numFmt w:val="bullet"/>
      <w:lvlText w:val=""/>
      <w:lvlJc w:val="left"/>
      <w:pPr>
        <w:tabs>
          <w:tab w:val="num" w:pos="6087"/>
        </w:tabs>
        <w:ind w:left="6087" w:hanging="360"/>
      </w:pPr>
      <w:rPr>
        <w:rFonts w:ascii="Wingdings" w:hAnsi="Wingdings" w:hint="default"/>
      </w:rPr>
    </w:lvl>
    <w:lvl w:ilvl="6" w:tplc="04070001" w:tentative="1">
      <w:start w:val="1"/>
      <w:numFmt w:val="bullet"/>
      <w:lvlText w:val=""/>
      <w:lvlJc w:val="left"/>
      <w:pPr>
        <w:tabs>
          <w:tab w:val="num" w:pos="6807"/>
        </w:tabs>
        <w:ind w:left="6807" w:hanging="360"/>
      </w:pPr>
      <w:rPr>
        <w:rFonts w:ascii="Symbol" w:hAnsi="Symbol" w:hint="default"/>
      </w:rPr>
    </w:lvl>
    <w:lvl w:ilvl="7" w:tplc="04070003" w:tentative="1">
      <w:start w:val="1"/>
      <w:numFmt w:val="bullet"/>
      <w:lvlText w:val="o"/>
      <w:lvlJc w:val="left"/>
      <w:pPr>
        <w:tabs>
          <w:tab w:val="num" w:pos="7527"/>
        </w:tabs>
        <w:ind w:left="7527" w:hanging="360"/>
      </w:pPr>
      <w:rPr>
        <w:rFonts w:ascii="Courier New" w:hAnsi="Courier New" w:cs="Courier New" w:hint="default"/>
      </w:rPr>
    </w:lvl>
    <w:lvl w:ilvl="8" w:tplc="04070005" w:tentative="1">
      <w:start w:val="1"/>
      <w:numFmt w:val="bullet"/>
      <w:lvlText w:val=""/>
      <w:lvlJc w:val="left"/>
      <w:pPr>
        <w:tabs>
          <w:tab w:val="num" w:pos="8247"/>
        </w:tabs>
        <w:ind w:left="8247" w:hanging="360"/>
      </w:pPr>
      <w:rPr>
        <w:rFonts w:ascii="Wingdings" w:hAnsi="Wingdings" w:hint="default"/>
      </w:rPr>
    </w:lvl>
  </w:abstractNum>
  <w:abstractNum w:abstractNumId="51">
    <w:nsid w:val="2DDE62A0"/>
    <w:multiLevelType w:val="hybridMultilevel"/>
    <w:tmpl w:val="821624D4"/>
    <w:lvl w:ilvl="0" w:tplc="04090001">
      <w:start w:val="1"/>
      <w:numFmt w:val="bullet"/>
      <w:lvlText w:val=""/>
      <w:lvlJc w:val="left"/>
      <w:pPr>
        <w:tabs>
          <w:tab w:val="num" w:pos="1069"/>
        </w:tabs>
        <w:ind w:left="1069" w:hanging="360"/>
      </w:pPr>
      <w:rPr>
        <w:rFonts w:ascii="Symbol" w:hAnsi="Symbol" w:hint="default"/>
      </w:rPr>
    </w:lvl>
    <w:lvl w:ilvl="1" w:tplc="04090003" w:tentative="1">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52">
    <w:nsid w:val="2E680024"/>
    <w:multiLevelType w:val="hybridMultilevel"/>
    <w:tmpl w:val="2BA491F8"/>
    <w:lvl w:ilvl="0" w:tplc="040A0001">
      <w:start w:val="1"/>
      <w:numFmt w:val="decimal"/>
      <w:lvlText w:val="%1."/>
      <w:lvlJc w:val="left"/>
      <w:pPr>
        <w:tabs>
          <w:tab w:val="num" w:pos="1420"/>
        </w:tabs>
        <w:ind w:left="1420" w:hanging="360"/>
      </w:pPr>
      <w:rPr>
        <w:rFonts w:hint="default"/>
      </w:rPr>
    </w:lvl>
    <w:lvl w:ilvl="1" w:tplc="040A0003">
      <w:start w:val="1"/>
      <w:numFmt w:val="bullet"/>
      <w:lvlText w:val="o"/>
      <w:lvlJc w:val="left"/>
      <w:pPr>
        <w:tabs>
          <w:tab w:val="num" w:pos="2500"/>
        </w:tabs>
        <w:ind w:left="2500" w:hanging="360"/>
      </w:pPr>
      <w:rPr>
        <w:rFonts w:ascii="Courier New" w:hAnsi="Courier New" w:cs="Courier New" w:hint="default"/>
      </w:rPr>
    </w:lvl>
    <w:lvl w:ilvl="2" w:tplc="040A0005" w:tentative="1">
      <w:start w:val="1"/>
      <w:numFmt w:val="bullet"/>
      <w:lvlText w:val=""/>
      <w:lvlJc w:val="left"/>
      <w:pPr>
        <w:tabs>
          <w:tab w:val="num" w:pos="3220"/>
        </w:tabs>
        <w:ind w:left="3220" w:hanging="360"/>
      </w:pPr>
      <w:rPr>
        <w:rFonts w:ascii="Wingdings" w:hAnsi="Wingdings" w:hint="default"/>
      </w:rPr>
    </w:lvl>
    <w:lvl w:ilvl="3" w:tplc="040A0001" w:tentative="1">
      <w:start w:val="1"/>
      <w:numFmt w:val="bullet"/>
      <w:lvlText w:val=""/>
      <w:lvlJc w:val="left"/>
      <w:pPr>
        <w:tabs>
          <w:tab w:val="num" w:pos="3940"/>
        </w:tabs>
        <w:ind w:left="3940" w:hanging="360"/>
      </w:pPr>
      <w:rPr>
        <w:rFonts w:ascii="Symbol" w:hAnsi="Symbol" w:hint="default"/>
      </w:rPr>
    </w:lvl>
    <w:lvl w:ilvl="4" w:tplc="040A0003" w:tentative="1">
      <w:start w:val="1"/>
      <w:numFmt w:val="bullet"/>
      <w:lvlText w:val="o"/>
      <w:lvlJc w:val="left"/>
      <w:pPr>
        <w:tabs>
          <w:tab w:val="num" w:pos="4660"/>
        </w:tabs>
        <w:ind w:left="4660" w:hanging="360"/>
      </w:pPr>
      <w:rPr>
        <w:rFonts w:ascii="Courier New" w:hAnsi="Courier New" w:cs="Courier New" w:hint="default"/>
      </w:rPr>
    </w:lvl>
    <w:lvl w:ilvl="5" w:tplc="040A0005" w:tentative="1">
      <w:start w:val="1"/>
      <w:numFmt w:val="bullet"/>
      <w:lvlText w:val=""/>
      <w:lvlJc w:val="left"/>
      <w:pPr>
        <w:tabs>
          <w:tab w:val="num" w:pos="5380"/>
        </w:tabs>
        <w:ind w:left="5380" w:hanging="360"/>
      </w:pPr>
      <w:rPr>
        <w:rFonts w:ascii="Wingdings" w:hAnsi="Wingdings" w:hint="default"/>
      </w:rPr>
    </w:lvl>
    <w:lvl w:ilvl="6" w:tplc="040A0001" w:tentative="1">
      <w:start w:val="1"/>
      <w:numFmt w:val="bullet"/>
      <w:lvlText w:val=""/>
      <w:lvlJc w:val="left"/>
      <w:pPr>
        <w:tabs>
          <w:tab w:val="num" w:pos="6100"/>
        </w:tabs>
        <w:ind w:left="6100" w:hanging="360"/>
      </w:pPr>
      <w:rPr>
        <w:rFonts w:ascii="Symbol" w:hAnsi="Symbol" w:hint="default"/>
      </w:rPr>
    </w:lvl>
    <w:lvl w:ilvl="7" w:tplc="040A0003" w:tentative="1">
      <w:start w:val="1"/>
      <w:numFmt w:val="bullet"/>
      <w:lvlText w:val="o"/>
      <w:lvlJc w:val="left"/>
      <w:pPr>
        <w:tabs>
          <w:tab w:val="num" w:pos="6820"/>
        </w:tabs>
        <w:ind w:left="6820" w:hanging="360"/>
      </w:pPr>
      <w:rPr>
        <w:rFonts w:ascii="Courier New" w:hAnsi="Courier New" w:cs="Courier New" w:hint="default"/>
      </w:rPr>
    </w:lvl>
    <w:lvl w:ilvl="8" w:tplc="040A0005" w:tentative="1">
      <w:start w:val="1"/>
      <w:numFmt w:val="bullet"/>
      <w:lvlText w:val=""/>
      <w:lvlJc w:val="left"/>
      <w:pPr>
        <w:tabs>
          <w:tab w:val="num" w:pos="7540"/>
        </w:tabs>
        <w:ind w:left="7540" w:hanging="360"/>
      </w:pPr>
      <w:rPr>
        <w:rFonts w:ascii="Wingdings" w:hAnsi="Wingdings" w:hint="default"/>
      </w:rPr>
    </w:lvl>
  </w:abstractNum>
  <w:abstractNum w:abstractNumId="53">
    <w:nsid w:val="2EA06349"/>
    <w:multiLevelType w:val="hybridMultilevel"/>
    <w:tmpl w:val="60120034"/>
    <w:lvl w:ilvl="0" w:tplc="0407000F">
      <w:start w:val="1"/>
      <w:numFmt w:val="decimal"/>
      <w:lvlText w:val="%1."/>
      <w:lvlJc w:val="left"/>
      <w:pPr>
        <w:tabs>
          <w:tab w:val="num" w:pos="2478"/>
        </w:tabs>
        <w:ind w:left="2478" w:hanging="360"/>
      </w:pPr>
    </w:lvl>
    <w:lvl w:ilvl="1" w:tplc="04070003" w:tentative="1">
      <w:start w:val="1"/>
      <w:numFmt w:val="lowerLetter"/>
      <w:lvlText w:val="%2."/>
      <w:lvlJc w:val="left"/>
      <w:pPr>
        <w:tabs>
          <w:tab w:val="num" w:pos="3198"/>
        </w:tabs>
        <w:ind w:left="3198" w:hanging="360"/>
      </w:pPr>
    </w:lvl>
    <w:lvl w:ilvl="2" w:tplc="04070005" w:tentative="1">
      <w:start w:val="1"/>
      <w:numFmt w:val="lowerRoman"/>
      <w:lvlText w:val="%3."/>
      <w:lvlJc w:val="right"/>
      <w:pPr>
        <w:tabs>
          <w:tab w:val="num" w:pos="3918"/>
        </w:tabs>
        <w:ind w:left="3918" w:hanging="180"/>
      </w:pPr>
    </w:lvl>
    <w:lvl w:ilvl="3" w:tplc="04070001" w:tentative="1">
      <w:start w:val="1"/>
      <w:numFmt w:val="decimal"/>
      <w:lvlText w:val="%4."/>
      <w:lvlJc w:val="left"/>
      <w:pPr>
        <w:tabs>
          <w:tab w:val="num" w:pos="4638"/>
        </w:tabs>
        <w:ind w:left="4638" w:hanging="360"/>
      </w:pPr>
    </w:lvl>
    <w:lvl w:ilvl="4" w:tplc="04070003" w:tentative="1">
      <w:start w:val="1"/>
      <w:numFmt w:val="lowerLetter"/>
      <w:lvlText w:val="%5."/>
      <w:lvlJc w:val="left"/>
      <w:pPr>
        <w:tabs>
          <w:tab w:val="num" w:pos="5358"/>
        </w:tabs>
        <w:ind w:left="5358" w:hanging="360"/>
      </w:pPr>
    </w:lvl>
    <w:lvl w:ilvl="5" w:tplc="04070005" w:tentative="1">
      <w:start w:val="1"/>
      <w:numFmt w:val="lowerRoman"/>
      <w:lvlText w:val="%6."/>
      <w:lvlJc w:val="right"/>
      <w:pPr>
        <w:tabs>
          <w:tab w:val="num" w:pos="6078"/>
        </w:tabs>
        <w:ind w:left="6078" w:hanging="180"/>
      </w:pPr>
    </w:lvl>
    <w:lvl w:ilvl="6" w:tplc="04070001" w:tentative="1">
      <w:start w:val="1"/>
      <w:numFmt w:val="decimal"/>
      <w:lvlText w:val="%7."/>
      <w:lvlJc w:val="left"/>
      <w:pPr>
        <w:tabs>
          <w:tab w:val="num" w:pos="6798"/>
        </w:tabs>
        <w:ind w:left="6798" w:hanging="360"/>
      </w:pPr>
    </w:lvl>
    <w:lvl w:ilvl="7" w:tplc="04070003" w:tentative="1">
      <w:start w:val="1"/>
      <w:numFmt w:val="lowerLetter"/>
      <w:lvlText w:val="%8."/>
      <w:lvlJc w:val="left"/>
      <w:pPr>
        <w:tabs>
          <w:tab w:val="num" w:pos="7518"/>
        </w:tabs>
        <w:ind w:left="7518" w:hanging="360"/>
      </w:pPr>
    </w:lvl>
    <w:lvl w:ilvl="8" w:tplc="04070005" w:tentative="1">
      <w:start w:val="1"/>
      <w:numFmt w:val="lowerRoman"/>
      <w:lvlText w:val="%9."/>
      <w:lvlJc w:val="right"/>
      <w:pPr>
        <w:tabs>
          <w:tab w:val="num" w:pos="8238"/>
        </w:tabs>
        <w:ind w:left="8238" w:hanging="180"/>
      </w:pPr>
    </w:lvl>
  </w:abstractNum>
  <w:abstractNum w:abstractNumId="54">
    <w:nsid w:val="2F120F42"/>
    <w:multiLevelType w:val="hybridMultilevel"/>
    <w:tmpl w:val="0276E8D2"/>
    <w:lvl w:ilvl="0" w:tplc="04070001">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55">
    <w:nsid w:val="30334E0B"/>
    <w:multiLevelType w:val="hybridMultilevel"/>
    <w:tmpl w:val="7B480C64"/>
    <w:lvl w:ilvl="0" w:tplc="0409000F">
      <w:start w:val="1"/>
      <w:numFmt w:val="decimal"/>
      <w:lvlText w:val="%1."/>
      <w:lvlJc w:val="left"/>
      <w:pPr>
        <w:tabs>
          <w:tab w:val="num" w:pos="2118"/>
        </w:tabs>
        <w:ind w:left="211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04F1563"/>
    <w:multiLevelType w:val="multilevel"/>
    <w:tmpl w:val="A40EC045"/>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0DE63E8"/>
    <w:multiLevelType w:val="hybridMultilevel"/>
    <w:tmpl w:val="27D6ADC6"/>
    <w:lvl w:ilvl="0" w:tplc="0407000F">
      <w:start w:val="1"/>
      <w:numFmt w:val="bullet"/>
      <w:lvlText w:val=""/>
      <w:lvlJc w:val="left"/>
      <w:pPr>
        <w:tabs>
          <w:tab w:val="num" w:pos="2478"/>
        </w:tabs>
        <w:ind w:left="2478" w:hanging="360"/>
      </w:pPr>
      <w:rPr>
        <w:rFonts w:ascii="Symbol" w:hAnsi="Symbol" w:hint="default"/>
      </w:rPr>
    </w:lvl>
    <w:lvl w:ilvl="1" w:tplc="04090019" w:tentative="1">
      <w:start w:val="1"/>
      <w:numFmt w:val="bullet"/>
      <w:lvlText w:val="o"/>
      <w:lvlJc w:val="left"/>
      <w:pPr>
        <w:tabs>
          <w:tab w:val="num" w:pos="3198"/>
        </w:tabs>
        <w:ind w:left="3198" w:hanging="360"/>
      </w:pPr>
      <w:rPr>
        <w:rFonts w:ascii="Courier New" w:hAnsi="Courier New" w:cs="Courier New" w:hint="default"/>
      </w:rPr>
    </w:lvl>
    <w:lvl w:ilvl="2" w:tplc="0409001B" w:tentative="1">
      <w:start w:val="1"/>
      <w:numFmt w:val="bullet"/>
      <w:lvlText w:val=""/>
      <w:lvlJc w:val="left"/>
      <w:pPr>
        <w:tabs>
          <w:tab w:val="num" w:pos="3918"/>
        </w:tabs>
        <w:ind w:left="3918" w:hanging="360"/>
      </w:pPr>
      <w:rPr>
        <w:rFonts w:ascii="Wingdings" w:hAnsi="Wingdings" w:hint="default"/>
      </w:rPr>
    </w:lvl>
    <w:lvl w:ilvl="3" w:tplc="0409000F" w:tentative="1">
      <w:start w:val="1"/>
      <w:numFmt w:val="bullet"/>
      <w:lvlText w:val=""/>
      <w:lvlJc w:val="left"/>
      <w:pPr>
        <w:tabs>
          <w:tab w:val="num" w:pos="4638"/>
        </w:tabs>
        <w:ind w:left="4638" w:hanging="360"/>
      </w:pPr>
      <w:rPr>
        <w:rFonts w:ascii="Symbol" w:hAnsi="Symbol" w:hint="default"/>
      </w:rPr>
    </w:lvl>
    <w:lvl w:ilvl="4" w:tplc="04090019" w:tentative="1">
      <w:start w:val="1"/>
      <w:numFmt w:val="bullet"/>
      <w:lvlText w:val="o"/>
      <w:lvlJc w:val="left"/>
      <w:pPr>
        <w:tabs>
          <w:tab w:val="num" w:pos="5358"/>
        </w:tabs>
        <w:ind w:left="5358" w:hanging="360"/>
      </w:pPr>
      <w:rPr>
        <w:rFonts w:ascii="Courier New" w:hAnsi="Courier New" w:cs="Courier New" w:hint="default"/>
      </w:rPr>
    </w:lvl>
    <w:lvl w:ilvl="5" w:tplc="0409001B" w:tentative="1">
      <w:start w:val="1"/>
      <w:numFmt w:val="bullet"/>
      <w:lvlText w:val=""/>
      <w:lvlJc w:val="left"/>
      <w:pPr>
        <w:tabs>
          <w:tab w:val="num" w:pos="6078"/>
        </w:tabs>
        <w:ind w:left="6078" w:hanging="360"/>
      </w:pPr>
      <w:rPr>
        <w:rFonts w:ascii="Wingdings" w:hAnsi="Wingdings" w:hint="default"/>
      </w:rPr>
    </w:lvl>
    <w:lvl w:ilvl="6" w:tplc="0409000F" w:tentative="1">
      <w:start w:val="1"/>
      <w:numFmt w:val="bullet"/>
      <w:lvlText w:val=""/>
      <w:lvlJc w:val="left"/>
      <w:pPr>
        <w:tabs>
          <w:tab w:val="num" w:pos="6798"/>
        </w:tabs>
        <w:ind w:left="6798" w:hanging="360"/>
      </w:pPr>
      <w:rPr>
        <w:rFonts w:ascii="Symbol" w:hAnsi="Symbol" w:hint="default"/>
      </w:rPr>
    </w:lvl>
    <w:lvl w:ilvl="7" w:tplc="04090019" w:tentative="1">
      <w:start w:val="1"/>
      <w:numFmt w:val="bullet"/>
      <w:lvlText w:val="o"/>
      <w:lvlJc w:val="left"/>
      <w:pPr>
        <w:tabs>
          <w:tab w:val="num" w:pos="7518"/>
        </w:tabs>
        <w:ind w:left="7518" w:hanging="360"/>
      </w:pPr>
      <w:rPr>
        <w:rFonts w:ascii="Courier New" w:hAnsi="Courier New" w:cs="Courier New" w:hint="default"/>
      </w:rPr>
    </w:lvl>
    <w:lvl w:ilvl="8" w:tplc="0409001B" w:tentative="1">
      <w:start w:val="1"/>
      <w:numFmt w:val="bullet"/>
      <w:lvlText w:val=""/>
      <w:lvlJc w:val="left"/>
      <w:pPr>
        <w:tabs>
          <w:tab w:val="num" w:pos="8238"/>
        </w:tabs>
        <w:ind w:left="8238" w:hanging="360"/>
      </w:pPr>
      <w:rPr>
        <w:rFonts w:ascii="Wingdings" w:hAnsi="Wingdings" w:hint="default"/>
      </w:rPr>
    </w:lvl>
  </w:abstractNum>
  <w:abstractNum w:abstractNumId="58">
    <w:nsid w:val="31401D9B"/>
    <w:multiLevelType w:val="hybridMultilevel"/>
    <w:tmpl w:val="BC9C488C"/>
    <w:lvl w:ilvl="0" w:tplc="040A0001">
      <w:start w:val="1"/>
      <w:numFmt w:val="bullet"/>
      <w:pStyle w:val="Enumeration2"/>
      <w:lvlText w:val="–"/>
      <w:lvlJc w:val="left"/>
      <w:pPr>
        <w:tabs>
          <w:tab w:val="num" w:pos="2478"/>
        </w:tabs>
        <w:ind w:left="2478" w:hanging="360"/>
      </w:pPr>
      <w:rPr>
        <w:rFonts w:ascii="Arial" w:hAnsi="Arial" w:hint="default"/>
      </w:rPr>
    </w:lvl>
    <w:lvl w:ilvl="1" w:tplc="040A0003" w:tentative="1">
      <w:start w:val="1"/>
      <w:numFmt w:val="bullet"/>
      <w:lvlText w:val="o"/>
      <w:lvlJc w:val="left"/>
      <w:pPr>
        <w:tabs>
          <w:tab w:val="num" w:pos="3198"/>
        </w:tabs>
        <w:ind w:left="3198" w:hanging="360"/>
      </w:pPr>
      <w:rPr>
        <w:rFonts w:ascii="Courier New" w:hAnsi="Courier New" w:cs="Courier New" w:hint="default"/>
      </w:rPr>
    </w:lvl>
    <w:lvl w:ilvl="2" w:tplc="040A0005" w:tentative="1">
      <w:start w:val="1"/>
      <w:numFmt w:val="bullet"/>
      <w:lvlText w:val=""/>
      <w:lvlJc w:val="left"/>
      <w:pPr>
        <w:tabs>
          <w:tab w:val="num" w:pos="3918"/>
        </w:tabs>
        <w:ind w:left="3918" w:hanging="360"/>
      </w:pPr>
      <w:rPr>
        <w:rFonts w:ascii="Wingdings" w:hAnsi="Wingdings" w:hint="default"/>
      </w:rPr>
    </w:lvl>
    <w:lvl w:ilvl="3" w:tplc="040A0001" w:tentative="1">
      <w:start w:val="1"/>
      <w:numFmt w:val="bullet"/>
      <w:lvlText w:val=""/>
      <w:lvlJc w:val="left"/>
      <w:pPr>
        <w:tabs>
          <w:tab w:val="num" w:pos="4638"/>
        </w:tabs>
        <w:ind w:left="4638" w:hanging="360"/>
      </w:pPr>
      <w:rPr>
        <w:rFonts w:ascii="Symbol" w:hAnsi="Symbol" w:hint="default"/>
      </w:rPr>
    </w:lvl>
    <w:lvl w:ilvl="4" w:tplc="040A0003" w:tentative="1">
      <w:start w:val="1"/>
      <w:numFmt w:val="bullet"/>
      <w:lvlText w:val="o"/>
      <w:lvlJc w:val="left"/>
      <w:pPr>
        <w:tabs>
          <w:tab w:val="num" w:pos="5358"/>
        </w:tabs>
        <w:ind w:left="5358" w:hanging="360"/>
      </w:pPr>
      <w:rPr>
        <w:rFonts w:ascii="Courier New" w:hAnsi="Courier New" w:cs="Courier New" w:hint="default"/>
      </w:rPr>
    </w:lvl>
    <w:lvl w:ilvl="5" w:tplc="040A0005" w:tentative="1">
      <w:start w:val="1"/>
      <w:numFmt w:val="bullet"/>
      <w:lvlText w:val=""/>
      <w:lvlJc w:val="left"/>
      <w:pPr>
        <w:tabs>
          <w:tab w:val="num" w:pos="6078"/>
        </w:tabs>
        <w:ind w:left="6078" w:hanging="360"/>
      </w:pPr>
      <w:rPr>
        <w:rFonts w:ascii="Wingdings" w:hAnsi="Wingdings" w:hint="default"/>
      </w:rPr>
    </w:lvl>
    <w:lvl w:ilvl="6" w:tplc="040A0001" w:tentative="1">
      <w:start w:val="1"/>
      <w:numFmt w:val="bullet"/>
      <w:lvlText w:val=""/>
      <w:lvlJc w:val="left"/>
      <w:pPr>
        <w:tabs>
          <w:tab w:val="num" w:pos="6798"/>
        </w:tabs>
        <w:ind w:left="6798" w:hanging="360"/>
      </w:pPr>
      <w:rPr>
        <w:rFonts w:ascii="Symbol" w:hAnsi="Symbol" w:hint="default"/>
      </w:rPr>
    </w:lvl>
    <w:lvl w:ilvl="7" w:tplc="040A0003" w:tentative="1">
      <w:start w:val="1"/>
      <w:numFmt w:val="bullet"/>
      <w:lvlText w:val="o"/>
      <w:lvlJc w:val="left"/>
      <w:pPr>
        <w:tabs>
          <w:tab w:val="num" w:pos="7518"/>
        </w:tabs>
        <w:ind w:left="7518" w:hanging="360"/>
      </w:pPr>
      <w:rPr>
        <w:rFonts w:ascii="Courier New" w:hAnsi="Courier New" w:cs="Courier New" w:hint="default"/>
      </w:rPr>
    </w:lvl>
    <w:lvl w:ilvl="8" w:tplc="040A0005" w:tentative="1">
      <w:start w:val="1"/>
      <w:numFmt w:val="bullet"/>
      <w:lvlText w:val=""/>
      <w:lvlJc w:val="left"/>
      <w:pPr>
        <w:tabs>
          <w:tab w:val="num" w:pos="8238"/>
        </w:tabs>
        <w:ind w:left="8238" w:hanging="360"/>
      </w:pPr>
      <w:rPr>
        <w:rFonts w:ascii="Wingdings" w:hAnsi="Wingdings" w:hint="default"/>
      </w:rPr>
    </w:lvl>
  </w:abstractNum>
  <w:abstractNum w:abstractNumId="59">
    <w:nsid w:val="314E39AB"/>
    <w:multiLevelType w:val="hybridMultilevel"/>
    <w:tmpl w:val="29B8F948"/>
    <w:lvl w:ilvl="0" w:tplc="FFFFFFFF">
      <w:start w:val="1"/>
      <w:numFmt w:val="lowerLetter"/>
      <w:lvlText w:val="%1."/>
      <w:lvlJc w:val="left"/>
      <w:pPr>
        <w:tabs>
          <w:tab w:val="num" w:pos="3198"/>
        </w:tabs>
        <w:ind w:left="31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1A134B4"/>
    <w:multiLevelType w:val="hybridMultilevel"/>
    <w:tmpl w:val="ADB2171A"/>
    <w:lvl w:ilvl="0" w:tplc="A746CE64">
      <w:start w:val="1"/>
      <w:numFmt w:val="decimal"/>
      <w:lvlText w:val="%1&gt;"/>
      <w:lvlJc w:val="left"/>
      <w:pPr>
        <w:tabs>
          <w:tab w:val="num" w:pos="2734"/>
        </w:tabs>
        <w:ind w:left="2734"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31BA6F41"/>
    <w:multiLevelType w:val="hybridMultilevel"/>
    <w:tmpl w:val="2D8E20CE"/>
    <w:lvl w:ilvl="0" w:tplc="E74031F4">
      <w:start w:val="1"/>
      <w:numFmt w:val="decimal"/>
      <w:lvlText w:val="%1."/>
      <w:lvlJc w:val="left"/>
      <w:pPr>
        <w:tabs>
          <w:tab w:val="num" w:pos="2118"/>
        </w:tabs>
        <w:ind w:left="2118" w:hanging="360"/>
      </w:pPr>
      <w:rPr>
        <w:rFonts w:hint="default"/>
      </w:rPr>
    </w:lvl>
    <w:lvl w:ilvl="1" w:tplc="04070003" w:tentative="1">
      <w:start w:val="1"/>
      <w:numFmt w:val="lowerLetter"/>
      <w:lvlText w:val="%2."/>
      <w:lvlJc w:val="left"/>
      <w:pPr>
        <w:tabs>
          <w:tab w:val="num" w:pos="2838"/>
        </w:tabs>
        <w:ind w:left="2838" w:hanging="360"/>
      </w:pPr>
    </w:lvl>
    <w:lvl w:ilvl="2" w:tplc="04070005" w:tentative="1">
      <w:start w:val="1"/>
      <w:numFmt w:val="lowerRoman"/>
      <w:lvlText w:val="%3."/>
      <w:lvlJc w:val="right"/>
      <w:pPr>
        <w:tabs>
          <w:tab w:val="num" w:pos="3558"/>
        </w:tabs>
        <w:ind w:left="3558" w:hanging="180"/>
      </w:pPr>
    </w:lvl>
    <w:lvl w:ilvl="3" w:tplc="04070001" w:tentative="1">
      <w:start w:val="1"/>
      <w:numFmt w:val="decimal"/>
      <w:lvlText w:val="%4."/>
      <w:lvlJc w:val="left"/>
      <w:pPr>
        <w:tabs>
          <w:tab w:val="num" w:pos="4278"/>
        </w:tabs>
        <w:ind w:left="4278" w:hanging="360"/>
      </w:pPr>
    </w:lvl>
    <w:lvl w:ilvl="4" w:tplc="04070003" w:tentative="1">
      <w:start w:val="1"/>
      <w:numFmt w:val="lowerLetter"/>
      <w:lvlText w:val="%5."/>
      <w:lvlJc w:val="left"/>
      <w:pPr>
        <w:tabs>
          <w:tab w:val="num" w:pos="4998"/>
        </w:tabs>
        <w:ind w:left="4998" w:hanging="360"/>
      </w:pPr>
    </w:lvl>
    <w:lvl w:ilvl="5" w:tplc="04070005" w:tentative="1">
      <w:start w:val="1"/>
      <w:numFmt w:val="lowerRoman"/>
      <w:lvlText w:val="%6."/>
      <w:lvlJc w:val="right"/>
      <w:pPr>
        <w:tabs>
          <w:tab w:val="num" w:pos="5718"/>
        </w:tabs>
        <w:ind w:left="5718" w:hanging="180"/>
      </w:pPr>
    </w:lvl>
    <w:lvl w:ilvl="6" w:tplc="04070001" w:tentative="1">
      <w:start w:val="1"/>
      <w:numFmt w:val="decimal"/>
      <w:lvlText w:val="%7."/>
      <w:lvlJc w:val="left"/>
      <w:pPr>
        <w:tabs>
          <w:tab w:val="num" w:pos="6438"/>
        </w:tabs>
        <w:ind w:left="6438" w:hanging="360"/>
      </w:pPr>
    </w:lvl>
    <w:lvl w:ilvl="7" w:tplc="04070003" w:tentative="1">
      <w:start w:val="1"/>
      <w:numFmt w:val="lowerLetter"/>
      <w:lvlText w:val="%8."/>
      <w:lvlJc w:val="left"/>
      <w:pPr>
        <w:tabs>
          <w:tab w:val="num" w:pos="7158"/>
        </w:tabs>
        <w:ind w:left="7158" w:hanging="360"/>
      </w:pPr>
    </w:lvl>
    <w:lvl w:ilvl="8" w:tplc="04070005" w:tentative="1">
      <w:start w:val="1"/>
      <w:numFmt w:val="lowerRoman"/>
      <w:lvlText w:val="%9."/>
      <w:lvlJc w:val="right"/>
      <w:pPr>
        <w:tabs>
          <w:tab w:val="num" w:pos="7878"/>
        </w:tabs>
        <w:ind w:left="7878" w:hanging="180"/>
      </w:pPr>
    </w:lvl>
  </w:abstractNum>
  <w:abstractNum w:abstractNumId="62">
    <w:nsid w:val="3413741B"/>
    <w:multiLevelType w:val="multilevel"/>
    <w:tmpl w:val="AD2A957E"/>
    <w:lvl w:ilvl="0">
      <w:start w:val="1"/>
      <w:numFmt w:val="bullet"/>
      <w:lvlText w:val=""/>
      <w:lvlJc w:val="left"/>
      <w:pPr>
        <w:tabs>
          <w:tab w:val="num" w:pos="1778"/>
        </w:tabs>
        <w:ind w:left="1778" w:hanging="360"/>
      </w:pPr>
      <w:rPr>
        <w:rFonts w:ascii="Symbol" w:hAnsi="Symbol" w:hint="default"/>
        <w:sz w:val="20"/>
      </w:rPr>
    </w:lvl>
    <w:lvl w:ilvl="1">
      <w:start w:val="1"/>
      <w:numFmt w:val="lowerLetter"/>
      <w:lvlText w:val="%2."/>
      <w:lvlJc w:val="left"/>
      <w:pPr>
        <w:tabs>
          <w:tab w:val="num" w:pos="2498"/>
        </w:tabs>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3">
    <w:nsid w:val="3435026D"/>
    <w:multiLevelType w:val="hybridMultilevel"/>
    <w:tmpl w:val="59D80F6A"/>
    <w:lvl w:ilvl="0" w:tplc="04090001">
      <w:start w:val="1"/>
      <w:numFmt w:val="bullet"/>
      <w:lvlText w:val=""/>
      <w:lvlJc w:val="left"/>
      <w:pPr>
        <w:ind w:left="2658" w:hanging="360"/>
      </w:pPr>
      <w:rPr>
        <w:rFonts w:ascii="Symbol" w:hAnsi="Symbol" w:hint="default"/>
      </w:rPr>
    </w:lvl>
    <w:lvl w:ilvl="1" w:tplc="04090003" w:tentative="1">
      <w:start w:val="1"/>
      <w:numFmt w:val="bullet"/>
      <w:lvlText w:val="o"/>
      <w:lvlJc w:val="left"/>
      <w:pPr>
        <w:ind w:left="3378" w:hanging="360"/>
      </w:pPr>
      <w:rPr>
        <w:rFonts w:ascii="Courier New" w:hAnsi="Courier New" w:cs="Courier New" w:hint="default"/>
      </w:rPr>
    </w:lvl>
    <w:lvl w:ilvl="2" w:tplc="04090005" w:tentative="1">
      <w:start w:val="1"/>
      <w:numFmt w:val="bullet"/>
      <w:lvlText w:val=""/>
      <w:lvlJc w:val="left"/>
      <w:pPr>
        <w:ind w:left="4098" w:hanging="360"/>
      </w:pPr>
      <w:rPr>
        <w:rFonts w:ascii="Wingdings" w:hAnsi="Wingdings" w:hint="default"/>
      </w:rPr>
    </w:lvl>
    <w:lvl w:ilvl="3" w:tplc="04090001" w:tentative="1">
      <w:start w:val="1"/>
      <w:numFmt w:val="bullet"/>
      <w:lvlText w:val=""/>
      <w:lvlJc w:val="left"/>
      <w:pPr>
        <w:ind w:left="4818" w:hanging="360"/>
      </w:pPr>
      <w:rPr>
        <w:rFonts w:ascii="Symbol" w:hAnsi="Symbol" w:hint="default"/>
      </w:rPr>
    </w:lvl>
    <w:lvl w:ilvl="4" w:tplc="04090003" w:tentative="1">
      <w:start w:val="1"/>
      <w:numFmt w:val="bullet"/>
      <w:lvlText w:val="o"/>
      <w:lvlJc w:val="left"/>
      <w:pPr>
        <w:ind w:left="5538" w:hanging="360"/>
      </w:pPr>
      <w:rPr>
        <w:rFonts w:ascii="Courier New" w:hAnsi="Courier New" w:cs="Courier New" w:hint="default"/>
      </w:rPr>
    </w:lvl>
    <w:lvl w:ilvl="5" w:tplc="04090005" w:tentative="1">
      <w:start w:val="1"/>
      <w:numFmt w:val="bullet"/>
      <w:lvlText w:val=""/>
      <w:lvlJc w:val="left"/>
      <w:pPr>
        <w:ind w:left="6258" w:hanging="360"/>
      </w:pPr>
      <w:rPr>
        <w:rFonts w:ascii="Wingdings" w:hAnsi="Wingdings" w:hint="default"/>
      </w:rPr>
    </w:lvl>
    <w:lvl w:ilvl="6" w:tplc="04090001" w:tentative="1">
      <w:start w:val="1"/>
      <w:numFmt w:val="bullet"/>
      <w:lvlText w:val=""/>
      <w:lvlJc w:val="left"/>
      <w:pPr>
        <w:ind w:left="6978" w:hanging="360"/>
      </w:pPr>
      <w:rPr>
        <w:rFonts w:ascii="Symbol" w:hAnsi="Symbol" w:hint="default"/>
      </w:rPr>
    </w:lvl>
    <w:lvl w:ilvl="7" w:tplc="04090003" w:tentative="1">
      <w:start w:val="1"/>
      <w:numFmt w:val="bullet"/>
      <w:lvlText w:val="o"/>
      <w:lvlJc w:val="left"/>
      <w:pPr>
        <w:ind w:left="7698" w:hanging="360"/>
      </w:pPr>
      <w:rPr>
        <w:rFonts w:ascii="Courier New" w:hAnsi="Courier New" w:cs="Courier New" w:hint="default"/>
      </w:rPr>
    </w:lvl>
    <w:lvl w:ilvl="8" w:tplc="04090005" w:tentative="1">
      <w:start w:val="1"/>
      <w:numFmt w:val="bullet"/>
      <w:lvlText w:val=""/>
      <w:lvlJc w:val="left"/>
      <w:pPr>
        <w:ind w:left="8418" w:hanging="360"/>
      </w:pPr>
      <w:rPr>
        <w:rFonts w:ascii="Wingdings" w:hAnsi="Wingdings" w:hint="default"/>
      </w:rPr>
    </w:lvl>
  </w:abstractNum>
  <w:abstractNum w:abstractNumId="64">
    <w:nsid w:val="34C22352"/>
    <w:multiLevelType w:val="hybridMultilevel"/>
    <w:tmpl w:val="6AE09A36"/>
    <w:lvl w:ilvl="0" w:tplc="FFFFFFFF">
      <w:start w:val="1"/>
      <w:numFmt w:val="decimal"/>
      <w:lvlText w:val="%1."/>
      <w:lvlJc w:val="left"/>
      <w:pPr>
        <w:tabs>
          <w:tab w:val="num" w:pos="2118"/>
        </w:tabs>
        <w:ind w:left="2118" w:hanging="360"/>
      </w:pPr>
      <w:rPr>
        <w:rFonts w:hint="default"/>
      </w:rPr>
    </w:lvl>
    <w:lvl w:ilvl="1" w:tplc="ABA20CF0">
      <w:start w:val="1"/>
      <w:numFmt w:val="bullet"/>
      <w:lvlText w:val="o"/>
      <w:lvlJc w:val="left"/>
      <w:pPr>
        <w:tabs>
          <w:tab w:val="num" w:pos="3198"/>
        </w:tabs>
        <w:ind w:left="3198" w:hanging="360"/>
      </w:pPr>
      <w:rPr>
        <w:rFonts w:ascii="Courier New" w:hAnsi="Courier New" w:cs="Courier New" w:hint="default"/>
      </w:rPr>
    </w:lvl>
    <w:lvl w:ilvl="2" w:tplc="FFFFFFFF" w:tentative="1">
      <w:start w:val="1"/>
      <w:numFmt w:val="bullet"/>
      <w:lvlText w:val=""/>
      <w:lvlJc w:val="left"/>
      <w:pPr>
        <w:tabs>
          <w:tab w:val="num" w:pos="3918"/>
        </w:tabs>
        <w:ind w:left="3918" w:hanging="360"/>
      </w:pPr>
      <w:rPr>
        <w:rFonts w:ascii="Wingdings" w:hAnsi="Wingdings" w:hint="default"/>
      </w:rPr>
    </w:lvl>
    <w:lvl w:ilvl="3" w:tplc="FFFFFFFF" w:tentative="1">
      <w:start w:val="1"/>
      <w:numFmt w:val="bullet"/>
      <w:lvlText w:val=""/>
      <w:lvlJc w:val="left"/>
      <w:pPr>
        <w:tabs>
          <w:tab w:val="num" w:pos="4638"/>
        </w:tabs>
        <w:ind w:left="4638" w:hanging="360"/>
      </w:pPr>
      <w:rPr>
        <w:rFonts w:ascii="Symbol" w:hAnsi="Symbol" w:hint="default"/>
      </w:rPr>
    </w:lvl>
    <w:lvl w:ilvl="4" w:tplc="FFFFFFFF" w:tentative="1">
      <w:start w:val="1"/>
      <w:numFmt w:val="bullet"/>
      <w:lvlText w:val="o"/>
      <w:lvlJc w:val="left"/>
      <w:pPr>
        <w:tabs>
          <w:tab w:val="num" w:pos="5358"/>
        </w:tabs>
        <w:ind w:left="5358" w:hanging="360"/>
      </w:pPr>
      <w:rPr>
        <w:rFonts w:ascii="Courier New" w:hAnsi="Courier New" w:cs="Courier New" w:hint="default"/>
      </w:rPr>
    </w:lvl>
    <w:lvl w:ilvl="5" w:tplc="FFFFFFFF" w:tentative="1">
      <w:start w:val="1"/>
      <w:numFmt w:val="bullet"/>
      <w:lvlText w:val=""/>
      <w:lvlJc w:val="left"/>
      <w:pPr>
        <w:tabs>
          <w:tab w:val="num" w:pos="6078"/>
        </w:tabs>
        <w:ind w:left="6078" w:hanging="360"/>
      </w:pPr>
      <w:rPr>
        <w:rFonts w:ascii="Wingdings" w:hAnsi="Wingdings" w:hint="default"/>
      </w:rPr>
    </w:lvl>
    <w:lvl w:ilvl="6" w:tplc="FFFFFFFF" w:tentative="1">
      <w:start w:val="1"/>
      <w:numFmt w:val="bullet"/>
      <w:lvlText w:val=""/>
      <w:lvlJc w:val="left"/>
      <w:pPr>
        <w:tabs>
          <w:tab w:val="num" w:pos="6798"/>
        </w:tabs>
        <w:ind w:left="6798" w:hanging="360"/>
      </w:pPr>
      <w:rPr>
        <w:rFonts w:ascii="Symbol" w:hAnsi="Symbol" w:hint="default"/>
      </w:rPr>
    </w:lvl>
    <w:lvl w:ilvl="7" w:tplc="FFFFFFFF" w:tentative="1">
      <w:start w:val="1"/>
      <w:numFmt w:val="bullet"/>
      <w:lvlText w:val="o"/>
      <w:lvlJc w:val="left"/>
      <w:pPr>
        <w:tabs>
          <w:tab w:val="num" w:pos="7518"/>
        </w:tabs>
        <w:ind w:left="7518" w:hanging="360"/>
      </w:pPr>
      <w:rPr>
        <w:rFonts w:ascii="Courier New" w:hAnsi="Courier New" w:cs="Courier New" w:hint="default"/>
      </w:rPr>
    </w:lvl>
    <w:lvl w:ilvl="8" w:tplc="FFFFFFFF" w:tentative="1">
      <w:start w:val="1"/>
      <w:numFmt w:val="bullet"/>
      <w:lvlText w:val=""/>
      <w:lvlJc w:val="left"/>
      <w:pPr>
        <w:tabs>
          <w:tab w:val="num" w:pos="8238"/>
        </w:tabs>
        <w:ind w:left="8238" w:hanging="360"/>
      </w:pPr>
      <w:rPr>
        <w:rFonts w:ascii="Wingdings" w:hAnsi="Wingdings" w:hint="default"/>
      </w:rPr>
    </w:lvl>
  </w:abstractNum>
  <w:abstractNum w:abstractNumId="65">
    <w:nsid w:val="34CA6B61"/>
    <w:multiLevelType w:val="hybridMultilevel"/>
    <w:tmpl w:val="4926A350"/>
    <w:lvl w:ilvl="0" w:tplc="04090011">
      <w:start w:val="1"/>
      <w:numFmt w:val="decimal"/>
      <w:lvlText w:val="%1)"/>
      <w:lvlJc w:val="left"/>
      <w:pPr>
        <w:tabs>
          <w:tab w:val="num" w:pos="1012"/>
        </w:tabs>
        <w:ind w:left="1012" w:hanging="360"/>
      </w:pPr>
      <w:rPr>
        <w:rFonts w:hint="default"/>
      </w:rPr>
    </w:lvl>
    <w:lvl w:ilvl="1" w:tplc="04090019" w:tentative="1">
      <w:start w:val="1"/>
      <w:numFmt w:val="lowerLetter"/>
      <w:lvlText w:val="%2."/>
      <w:lvlJc w:val="left"/>
      <w:pPr>
        <w:tabs>
          <w:tab w:val="num" w:pos="1732"/>
        </w:tabs>
        <w:ind w:left="1732" w:hanging="360"/>
      </w:pPr>
    </w:lvl>
    <w:lvl w:ilvl="2" w:tplc="0409001B" w:tentative="1">
      <w:start w:val="1"/>
      <w:numFmt w:val="lowerRoman"/>
      <w:lvlText w:val="%3."/>
      <w:lvlJc w:val="right"/>
      <w:pPr>
        <w:tabs>
          <w:tab w:val="num" w:pos="2452"/>
        </w:tabs>
        <w:ind w:left="2452" w:hanging="180"/>
      </w:pPr>
    </w:lvl>
    <w:lvl w:ilvl="3" w:tplc="0409000F" w:tentative="1">
      <w:start w:val="1"/>
      <w:numFmt w:val="decimal"/>
      <w:lvlText w:val="%4."/>
      <w:lvlJc w:val="left"/>
      <w:pPr>
        <w:tabs>
          <w:tab w:val="num" w:pos="3172"/>
        </w:tabs>
        <w:ind w:left="3172" w:hanging="360"/>
      </w:pPr>
    </w:lvl>
    <w:lvl w:ilvl="4" w:tplc="04090019" w:tentative="1">
      <w:start w:val="1"/>
      <w:numFmt w:val="lowerLetter"/>
      <w:lvlText w:val="%5."/>
      <w:lvlJc w:val="left"/>
      <w:pPr>
        <w:tabs>
          <w:tab w:val="num" w:pos="3892"/>
        </w:tabs>
        <w:ind w:left="3892" w:hanging="360"/>
      </w:pPr>
    </w:lvl>
    <w:lvl w:ilvl="5" w:tplc="0409001B" w:tentative="1">
      <w:start w:val="1"/>
      <w:numFmt w:val="lowerRoman"/>
      <w:lvlText w:val="%6."/>
      <w:lvlJc w:val="right"/>
      <w:pPr>
        <w:tabs>
          <w:tab w:val="num" w:pos="4612"/>
        </w:tabs>
        <w:ind w:left="4612" w:hanging="180"/>
      </w:pPr>
    </w:lvl>
    <w:lvl w:ilvl="6" w:tplc="0409000F" w:tentative="1">
      <w:start w:val="1"/>
      <w:numFmt w:val="decimal"/>
      <w:lvlText w:val="%7."/>
      <w:lvlJc w:val="left"/>
      <w:pPr>
        <w:tabs>
          <w:tab w:val="num" w:pos="5332"/>
        </w:tabs>
        <w:ind w:left="5332" w:hanging="360"/>
      </w:pPr>
    </w:lvl>
    <w:lvl w:ilvl="7" w:tplc="04090019" w:tentative="1">
      <w:start w:val="1"/>
      <w:numFmt w:val="lowerLetter"/>
      <w:lvlText w:val="%8."/>
      <w:lvlJc w:val="left"/>
      <w:pPr>
        <w:tabs>
          <w:tab w:val="num" w:pos="6052"/>
        </w:tabs>
        <w:ind w:left="6052" w:hanging="360"/>
      </w:pPr>
    </w:lvl>
    <w:lvl w:ilvl="8" w:tplc="0409001B" w:tentative="1">
      <w:start w:val="1"/>
      <w:numFmt w:val="lowerRoman"/>
      <w:lvlText w:val="%9."/>
      <w:lvlJc w:val="right"/>
      <w:pPr>
        <w:tabs>
          <w:tab w:val="num" w:pos="6772"/>
        </w:tabs>
        <w:ind w:left="6772" w:hanging="180"/>
      </w:pPr>
    </w:lvl>
  </w:abstractNum>
  <w:abstractNum w:abstractNumId="66">
    <w:nsid w:val="352505A2"/>
    <w:multiLevelType w:val="hybridMultilevel"/>
    <w:tmpl w:val="E842E8D0"/>
    <w:lvl w:ilvl="0" w:tplc="0407000F">
      <w:start w:val="1"/>
      <w:numFmt w:val="decimal"/>
      <w:lvlText w:val="%1."/>
      <w:lvlJc w:val="left"/>
      <w:pPr>
        <w:tabs>
          <w:tab w:val="num" w:pos="2118"/>
        </w:tabs>
        <w:ind w:left="2118" w:hanging="360"/>
      </w:pPr>
      <w:rPr>
        <w:rFonts w:hint="default"/>
      </w:rPr>
    </w:lvl>
    <w:lvl w:ilvl="1" w:tplc="04070003" w:tentative="1">
      <w:start w:val="1"/>
      <w:numFmt w:val="lowerLetter"/>
      <w:lvlText w:val="%2."/>
      <w:lvlJc w:val="left"/>
      <w:pPr>
        <w:tabs>
          <w:tab w:val="num" w:pos="2838"/>
        </w:tabs>
        <w:ind w:left="2838" w:hanging="360"/>
      </w:pPr>
    </w:lvl>
    <w:lvl w:ilvl="2" w:tplc="04070005" w:tentative="1">
      <w:start w:val="1"/>
      <w:numFmt w:val="lowerRoman"/>
      <w:lvlText w:val="%3."/>
      <w:lvlJc w:val="right"/>
      <w:pPr>
        <w:tabs>
          <w:tab w:val="num" w:pos="3558"/>
        </w:tabs>
        <w:ind w:left="3558" w:hanging="180"/>
      </w:pPr>
    </w:lvl>
    <w:lvl w:ilvl="3" w:tplc="04070001" w:tentative="1">
      <w:start w:val="1"/>
      <w:numFmt w:val="decimal"/>
      <w:lvlText w:val="%4."/>
      <w:lvlJc w:val="left"/>
      <w:pPr>
        <w:tabs>
          <w:tab w:val="num" w:pos="4278"/>
        </w:tabs>
        <w:ind w:left="4278" w:hanging="360"/>
      </w:pPr>
    </w:lvl>
    <w:lvl w:ilvl="4" w:tplc="04070003" w:tentative="1">
      <w:start w:val="1"/>
      <w:numFmt w:val="lowerLetter"/>
      <w:lvlText w:val="%5."/>
      <w:lvlJc w:val="left"/>
      <w:pPr>
        <w:tabs>
          <w:tab w:val="num" w:pos="4998"/>
        </w:tabs>
        <w:ind w:left="4998" w:hanging="360"/>
      </w:pPr>
    </w:lvl>
    <w:lvl w:ilvl="5" w:tplc="04070005" w:tentative="1">
      <w:start w:val="1"/>
      <w:numFmt w:val="lowerRoman"/>
      <w:lvlText w:val="%6."/>
      <w:lvlJc w:val="right"/>
      <w:pPr>
        <w:tabs>
          <w:tab w:val="num" w:pos="5718"/>
        </w:tabs>
        <w:ind w:left="5718" w:hanging="180"/>
      </w:pPr>
    </w:lvl>
    <w:lvl w:ilvl="6" w:tplc="04070001" w:tentative="1">
      <w:start w:val="1"/>
      <w:numFmt w:val="decimal"/>
      <w:lvlText w:val="%7."/>
      <w:lvlJc w:val="left"/>
      <w:pPr>
        <w:tabs>
          <w:tab w:val="num" w:pos="6438"/>
        </w:tabs>
        <w:ind w:left="6438" w:hanging="360"/>
      </w:pPr>
    </w:lvl>
    <w:lvl w:ilvl="7" w:tplc="04070003" w:tentative="1">
      <w:start w:val="1"/>
      <w:numFmt w:val="lowerLetter"/>
      <w:lvlText w:val="%8."/>
      <w:lvlJc w:val="left"/>
      <w:pPr>
        <w:tabs>
          <w:tab w:val="num" w:pos="7158"/>
        </w:tabs>
        <w:ind w:left="7158" w:hanging="360"/>
      </w:pPr>
    </w:lvl>
    <w:lvl w:ilvl="8" w:tplc="04070005" w:tentative="1">
      <w:start w:val="1"/>
      <w:numFmt w:val="lowerRoman"/>
      <w:lvlText w:val="%9."/>
      <w:lvlJc w:val="right"/>
      <w:pPr>
        <w:tabs>
          <w:tab w:val="num" w:pos="7878"/>
        </w:tabs>
        <w:ind w:left="7878" w:hanging="180"/>
      </w:pPr>
    </w:lvl>
  </w:abstractNum>
  <w:abstractNum w:abstractNumId="67">
    <w:nsid w:val="35C80964"/>
    <w:multiLevelType w:val="hybridMultilevel"/>
    <w:tmpl w:val="08700742"/>
    <w:lvl w:ilvl="0" w:tplc="427296AC">
      <w:start w:val="1"/>
      <w:numFmt w:val="decimal"/>
      <w:pStyle w:val="ZB"/>
      <w:lvlText w:val="%1)"/>
      <w:lvlJc w:val="left"/>
      <w:pPr>
        <w:tabs>
          <w:tab w:val="num" w:pos="644"/>
        </w:tabs>
        <w:ind w:left="284"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361155C2"/>
    <w:multiLevelType w:val="hybridMultilevel"/>
    <w:tmpl w:val="6CE4C632"/>
    <w:lvl w:ilvl="0" w:tplc="81BA5DEA">
      <w:start w:val="1"/>
      <w:numFmt w:val="bullet"/>
      <w:lvlText w:val="-"/>
      <w:lvlJc w:val="left"/>
      <w:pPr>
        <w:ind w:left="2493" w:hanging="360"/>
      </w:pPr>
      <w:rPr>
        <w:rFonts w:ascii="Arial" w:eastAsia="Times New Roman" w:hAnsi="Arial" w:cs="Arial" w:hint="default"/>
      </w:rPr>
    </w:lvl>
    <w:lvl w:ilvl="1" w:tplc="04090003" w:tentative="1">
      <w:start w:val="1"/>
      <w:numFmt w:val="bullet"/>
      <w:lvlText w:val="o"/>
      <w:lvlJc w:val="left"/>
      <w:pPr>
        <w:ind w:left="3213" w:hanging="360"/>
      </w:pPr>
      <w:rPr>
        <w:rFonts w:ascii="Courier New" w:hAnsi="Courier New" w:cs="Courier New" w:hint="default"/>
      </w:rPr>
    </w:lvl>
    <w:lvl w:ilvl="2" w:tplc="04090005" w:tentative="1">
      <w:start w:val="1"/>
      <w:numFmt w:val="bullet"/>
      <w:lvlText w:val=""/>
      <w:lvlJc w:val="left"/>
      <w:pPr>
        <w:ind w:left="3933" w:hanging="360"/>
      </w:pPr>
      <w:rPr>
        <w:rFonts w:ascii="Wingdings" w:hAnsi="Wingdings" w:hint="default"/>
      </w:rPr>
    </w:lvl>
    <w:lvl w:ilvl="3" w:tplc="04090001" w:tentative="1">
      <w:start w:val="1"/>
      <w:numFmt w:val="bullet"/>
      <w:lvlText w:val=""/>
      <w:lvlJc w:val="left"/>
      <w:pPr>
        <w:ind w:left="4653" w:hanging="360"/>
      </w:pPr>
      <w:rPr>
        <w:rFonts w:ascii="Symbol" w:hAnsi="Symbol" w:hint="default"/>
      </w:rPr>
    </w:lvl>
    <w:lvl w:ilvl="4" w:tplc="04090003" w:tentative="1">
      <w:start w:val="1"/>
      <w:numFmt w:val="bullet"/>
      <w:lvlText w:val="o"/>
      <w:lvlJc w:val="left"/>
      <w:pPr>
        <w:ind w:left="5373" w:hanging="360"/>
      </w:pPr>
      <w:rPr>
        <w:rFonts w:ascii="Courier New" w:hAnsi="Courier New" w:cs="Courier New" w:hint="default"/>
      </w:rPr>
    </w:lvl>
    <w:lvl w:ilvl="5" w:tplc="04090005" w:tentative="1">
      <w:start w:val="1"/>
      <w:numFmt w:val="bullet"/>
      <w:lvlText w:val=""/>
      <w:lvlJc w:val="left"/>
      <w:pPr>
        <w:ind w:left="6093" w:hanging="360"/>
      </w:pPr>
      <w:rPr>
        <w:rFonts w:ascii="Wingdings" w:hAnsi="Wingdings" w:hint="default"/>
      </w:rPr>
    </w:lvl>
    <w:lvl w:ilvl="6" w:tplc="04090001" w:tentative="1">
      <w:start w:val="1"/>
      <w:numFmt w:val="bullet"/>
      <w:lvlText w:val=""/>
      <w:lvlJc w:val="left"/>
      <w:pPr>
        <w:ind w:left="6813" w:hanging="360"/>
      </w:pPr>
      <w:rPr>
        <w:rFonts w:ascii="Symbol" w:hAnsi="Symbol" w:hint="default"/>
      </w:rPr>
    </w:lvl>
    <w:lvl w:ilvl="7" w:tplc="04090003" w:tentative="1">
      <w:start w:val="1"/>
      <w:numFmt w:val="bullet"/>
      <w:lvlText w:val="o"/>
      <w:lvlJc w:val="left"/>
      <w:pPr>
        <w:ind w:left="7533" w:hanging="360"/>
      </w:pPr>
      <w:rPr>
        <w:rFonts w:ascii="Courier New" w:hAnsi="Courier New" w:cs="Courier New" w:hint="default"/>
      </w:rPr>
    </w:lvl>
    <w:lvl w:ilvl="8" w:tplc="04090005" w:tentative="1">
      <w:start w:val="1"/>
      <w:numFmt w:val="bullet"/>
      <w:lvlText w:val=""/>
      <w:lvlJc w:val="left"/>
      <w:pPr>
        <w:ind w:left="8253" w:hanging="360"/>
      </w:pPr>
      <w:rPr>
        <w:rFonts w:ascii="Wingdings" w:hAnsi="Wingdings" w:hint="default"/>
      </w:rPr>
    </w:lvl>
  </w:abstractNum>
  <w:abstractNum w:abstractNumId="69">
    <w:nsid w:val="37190808"/>
    <w:multiLevelType w:val="hybridMultilevel"/>
    <w:tmpl w:val="5BAE88E6"/>
    <w:lvl w:ilvl="0" w:tplc="42E84C4C">
      <w:start w:val="1"/>
      <w:numFmt w:val="lowerLetter"/>
      <w:lvlText w:val="%1."/>
      <w:lvlJc w:val="left"/>
      <w:pPr>
        <w:tabs>
          <w:tab w:val="num" w:pos="1069"/>
        </w:tabs>
        <w:ind w:left="1069" w:hanging="360"/>
      </w:pPr>
      <w:rPr>
        <w:rFonts w:hint="default"/>
      </w:rPr>
    </w:lvl>
    <w:lvl w:ilvl="1" w:tplc="04090019" w:tentative="1">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70">
    <w:nsid w:val="3733547F"/>
    <w:multiLevelType w:val="hybridMultilevel"/>
    <w:tmpl w:val="C8F84B6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1">
    <w:nsid w:val="37365A66"/>
    <w:multiLevelType w:val="hybridMultilevel"/>
    <w:tmpl w:val="A45A833C"/>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72">
    <w:nsid w:val="37AD1520"/>
    <w:multiLevelType w:val="singleLevel"/>
    <w:tmpl w:val="FFFFFFFF"/>
    <w:lvl w:ilvl="0">
      <w:numFmt w:val="decimal"/>
      <w:lvlText w:val="*"/>
      <w:lvlJc w:val="left"/>
    </w:lvl>
  </w:abstractNum>
  <w:abstractNum w:abstractNumId="73">
    <w:nsid w:val="37D63A81"/>
    <w:multiLevelType w:val="hybridMultilevel"/>
    <w:tmpl w:val="CEA07CBC"/>
    <w:lvl w:ilvl="0" w:tplc="FFFFFFFF">
      <w:start w:val="1"/>
      <w:numFmt w:val="decimal"/>
      <w:lvlText w:val="%1."/>
      <w:lvlJc w:val="left"/>
      <w:pPr>
        <w:tabs>
          <w:tab w:val="num" w:pos="2118"/>
        </w:tabs>
        <w:ind w:left="2118" w:hanging="360"/>
      </w:pPr>
      <w:rPr>
        <w:rFonts w:hint="default"/>
      </w:rPr>
    </w:lvl>
    <w:lvl w:ilvl="1" w:tplc="FFFFFFFF">
      <w:start w:val="1"/>
      <w:numFmt w:val="lowerLetter"/>
      <w:lvlText w:val="%2."/>
      <w:lvlJc w:val="left"/>
      <w:pPr>
        <w:tabs>
          <w:tab w:val="num" w:pos="3198"/>
        </w:tabs>
        <w:ind w:left="3198" w:hanging="360"/>
      </w:pPr>
      <w:rPr>
        <w:rFonts w:hint="default"/>
      </w:rPr>
    </w:lvl>
    <w:lvl w:ilvl="2" w:tplc="FFFFFFFF">
      <w:start w:val="1"/>
      <w:numFmt w:val="lowerLetter"/>
      <w:lvlText w:val="%3."/>
      <w:lvlJc w:val="left"/>
      <w:pPr>
        <w:tabs>
          <w:tab w:val="num" w:pos="3918"/>
        </w:tabs>
        <w:ind w:left="3918" w:hanging="360"/>
      </w:pPr>
      <w:rPr>
        <w:rFonts w:hint="default"/>
      </w:rPr>
    </w:lvl>
    <w:lvl w:ilvl="3" w:tplc="FFFFFFFF" w:tentative="1">
      <w:start w:val="1"/>
      <w:numFmt w:val="bullet"/>
      <w:lvlText w:val=""/>
      <w:lvlJc w:val="left"/>
      <w:pPr>
        <w:tabs>
          <w:tab w:val="num" w:pos="4638"/>
        </w:tabs>
        <w:ind w:left="4638" w:hanging="360"/>
      </w:pPr>
      <w:rPr>
        <w:rFonts w:ascii="Symbol" w:hAnsi="Symbol" w:hint="default"/>
      </w:rPr>
    </w:lvl>
    <w:lvl w:ilvl="4" w:tplc="FFFFFFFF" w:tentative="1">
      <w:start w:val="1"/>
      <w:numFmt w:val="bullet"/>
      <w:lvlText w:val="o"/>
      <w:lvlJc w:val="left"/>
      <w:pPr>
        <w:tabs>
          <w:tab w:val="num" w:pos="5358"/>
        </w:tabs>
        <w:ind w:left="5358" w:hanging="360"/>
      </w:pPr>
      <w:rPr>
        <w:rFonts w:ascii="Courier New" w:hAnsi="Courier New" w:cs="Courier New" w:hint="default"/>
      </w:rPr>
    </w:lvl>
    <w:lvl w:ilvl="5" w:tplc="FFFFFFFF" w:tentative="1">
      <w:start w:val="1"/>
      <w:numFmt w:val="bullet"/>
      <w:lvlText w:val=""/>
      <w:lvlJc w:val="left"/>
      <w:pPr>
        <w:tabs>
          <w:tab w:val="num" w:pos="6078"/>
        </w:tabs>
        <w:ind w:left="6078" w:hanging="360"/>
      </w:pPr>
      <w:rPr>
        <w:rFonts w:ascii="Wingdings" w:hAnsi="Wingdings" w:hint="default"/>
      </w:rPr>
    </w:lvl>
    <w:lvl w:ilvl="6" w:tplc="FFFFFFFF" w:tentative="1">
      <w:start w:val="1"/>
      <w:numFmt w:val="bullet"/>
      <w:lvlText w:val=""/>
      <w:lvlJc w:val="left"/>
      <w:pPr>
        <w:tabs>
          <w:tab w:val="num" w:pos="6798"/>
        </w:tabs>
        <w:ind w:left="6798" w:hanging="360"/>
      </w:pPr>
      <w:rPr>
        <w:rFonts w:ascii="Symbol" w:hAnsi="Symbol" w:hint="default"/>
      </w:rPr>
    </w:lvl>
    <w:lvl w:ilvl="7" w:tplc="FFFFFFFF" w:tentative="1">
      <w:start w:val="1"/>
      <w:numFmt w:val="bullet"/>
      <w:lvlText w:val="o"/>
      <w:lvlJc w:val="left"/>
      <w:pPr>
        <w:tabs>
          <w:tab w:val="num" w:pos="7518"/>
        </w:tabs>
        <w:ind w:left="7518" w:hanging="360"/>
      </w:pPr>
      <w:rPr>
        <w:rFonts w:ascii="Courier New" w:hAnsi="Courier New" w:cs="Courier New" w:hint="default"/>
      </w:rPr>
    </w:lvl>
    <w:lvl w:ilvl="8" w:tplc="FFFFFFFF" w:tentative="1">
      <w:start w:val="1"/>
      <w:numFmt w:val="bullet"/>
      <w:lvlText w:val=""/>
      <w:lvlJc w:val="left"/>
      <w:pPr>
        <w:tabs>
          <w:tab w:val="num" w:pos="8238"/>
        </w:tabs>
        <w:ind w:left="8238" w:hanging="360"/>
      </w:pPr>
      <w:rPr>
        <w:rFonts w:ascii="Wingdings" w:hAnsi="Wingdings" w:hint="default"/>
      </w:rPr>
    </w:lvl>
  </w:abstractNum>
  <w:abstractNum w:abstractNumId="74">
    <w:nsid w:val="39C5740D"/>
    <w:multiLevelType w:val="hybridMultilevel"/>
    <w:tmpl w:val="CBAE5828"/>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75">
    <w:nsid w:val="411E59B6"/>
    <w:multiLevelType w:val="hybridMultilevel"/>
    <w:tmpl w:val="B384820A"/>
    <w:lvl w:ilvl="0" w:tplc="A746CE64">
      <w:start w:val="1"/>
      <w:numFmt w:val="decimal"/>
      <w:lvlText w:val="%1&gt;"/>
      <w:lvlJc w:val="left"/>
      <w:pPr>
        <w:tabs>
          <w:tab w:val="num" w:pos="2734"/>
        </w:tabs>
        <w:ind w:left="2734"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42D41015"/>
    <w:multiLevelType w:val="hybridMultilevel"/>
    <w:tmpl w:val="686EC300"/>
    <w:lvl w:ilvl="0" w:tplc="04090001">
      <w:start w:val="1"/>
      <w:numFmt w:val="bullet"/>
      <w:lvlText w:val=""/>
      <w:lvlJc w:val="left"/>
      <w:pPr>
        <w:tabs>
          <w:tab w:val="num" w:pos="2118"/>
        </w:tabs>
        <w:ind w:left="2118" w:hanging="360"/>
      </w:pPr>
      <w:rPr>
        <w:rFonts w:ascii="Symbol" w:hAnsi="Symbol" w:hint="default"/>
      </w:rPr>
    </w:lvl>
    <w:lvl w:ilvl="1" w:tplc="04090019">
      <w:start w:val="1"/>
      <w:numFmt w:val="bullet"/>
      <w:lvlText w:val="o"/>
      <w:lvlJc w:val="left"/>
      <w:pPr>
        <w:tabs>
          <w:tab w:val="num" w:pos="3198"/>
        </w:tabs>
        <w:ind w:left="3198" w:hanging="360"/>
      </w:pPr>
      <w:rPr>
        <w:rFonts w:ascii="Courier New" w:hAnsi="Courier New" w:cs="Courier New" w:hint="default"/>
      </w:rPr>
    </w:lvl>
    <w:lvl w:ilvl="2" w:tplc="AFF4A1EA"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77">
    <w:nsid w:val="46C07981"/>
    <w:multiLevelType w:val="hybridMultilevel"/>
    <w:tmpl w:val="533483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nsid w:val="490626E9"/>
    <w:multiLevelType w:val="hybridMultilevel"/>
    <w:tmpl w:val="5EEC2240"/>
    <w:lvl w:ilvl="0" w:tplc="0407000F">
      <w:start w:val="1"/>
      <w:numFmt w:val="bullet"/>
      <w:pStyle w:val="Enumeration1"/>
      <w:lvlText w:val=""/>
      <w:lvlJc w:val="left"/>
      <w:pPr>
        <w:tabs>
          <w:tab w:val="num" w:pos="2118"/>
        </w:tabs>
        <w:ind w:left="2118" w:hanging="360"/>
      </w:pPr>
      <w:rPr>
        <w:rFonts w:ascii="Symbol" w:hAnsi="Symbol" w:hint="default"/>
      </w:rPr>
    </w:lvl>
    <w:lvl w:ilvl="1" w:tplc="04090019">
      <w:start w:val="1"/>
      <w:numFmt w:val="bullet"/>
      <w:lvlText w:val="o"/>
      <w:lvlJc w:val="left"/>
      <w:pPr>
        <w:tabs>
          <w:tab w:val="num" w:pos="3198"/>
        </w:tabs>
        <w:ind w:left="3198" w:hanging="360"/>
      </w:pPr>
      <w:rPr>
        <w:rFonts w:ascii="Courier New" w:hAnsi="Courier New" w:cs="Courier New" w:hint="default"/>
      </w:rPr>
    </w:lvl>
    <w:lvl w:ilvl="2" w:tplc="AFF4A1EA"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79">
    <w:nsid w:val="4ADA55BE"/>
    <w:multiLevelType w:val="multilevel"/>
    <w:tmpl w:val="C2B04FD2"/>
    <w:lvl w:ilvl="0">
      <w:start w:val="1"/>
      <w:numFmt w:val="decimal"/>
      <w:lvlText w:val="%1"/>
      <w:legacy w:legacy="1" w:legacySpace="0" w:legacyIndent="1758"/>
      <w:lvlJc w:val="left"/>
      <w:pPr>
        <w:ind w:left="1758" w:hanging="1758"/>
      </w:pPr>
    </w:lvl>
    <w:lvl w:ilvl="1">
      <w:start w:val="1"/>
      <w:numFmt w:val="decimal"/>
      <w:lvlText w:val="%1.%2"/>
      <w:legacy w:legacy="1" w:legacySpace="0" w:legacyIndent="1758"/>
      <w:lvlJc w:val="left"/>
      <w:pPr>
        <w:ind w:left="1758" w:hanging="1758"/>
      </w:pPr>
    </w:lvl>
    <w:lvl w:ilvl="2">
      <w:start w:val="1"/>
      <w:numFmt w:val="decimal"/>
      <w:lvlText w:val="%1.%2.%3"/>
      <w:legacy w:legacy="1" w:legacySpace="0" w:legacyIndent="1758"/>
      <w:lvlJc w:val="left"/>
      <w:pPr>
        <w:ind w:left="2838" w:hanging="1758"/>
      </w:pPr>
    </w:lvl>
    <w:lvl w:ilvl="3">
      <w:start w:val="1"/>
      <w:numFmt w:val="decimal"/>
      <w:lvlText w:val="%1.%2.%3.%4"/>
      <w:legacy w:legacy="1" w:legacySpace="0" w:legacyIndent="1758"/>
      <w:lvlJc w:val="left"/>
      <w:pPr>
        <w:ind w:left="1758" w:hanging="1758"/>
      </w:pPr>
    </w:lvl>
    <w:lvl w:ilvl="4">
      <w:start w:val="1"/>
      <w:numFmt w:val="decimal"/>
      <w:lvlText w:val="%1.%2.%3.%4.%5"/>
      <w:legacy w:legacy="1" w:legacySpace="0" w:legacyIndent="1758"/>
      <w:lvlJc w:val="left"/>
      <w:pPr>
        <w:ind w:left="1758" w:hanging="1758"/>
      </w:pPr>
      <w:rPr>
        <w:b w:val="0"/>
        <w:i w:val="0"/>
        <w:sz w:val="24"/>
      </w:rPr>
    </w:lvl>
    <w:lvl w:ilvl="5">
      <w:start w:val="1"/>
      <w:numFmt w:val="decimal"/>
      <w:lvlText w:val="%1.%2.%3.%4.%5.%6"/>
      <w:legacy w:legacy="1" w:legacySpace="144" w:legacyIndent="0"/>
      <w:lvlJc w:val="left"/>
      <w:rPr>
        <w:b/>
        <w:i/>
        <w:sz w:val="20"/>
      </w:rPr>
    </w:lvl>
    <w:lvl w:ilvl="6">
      <w:start w:val="1"/>
      <w:numFmt w:val="decimal"/>
      <w:lvlText w:val="%1.%2.%3.%4.%5.%6.%7"/>
      <w:legacy w:legacy="1" w:legacySpace="144" w:legacyIndent="0"/>
      <w:lvlJc w:val="left"/>
      <w:rPr>
        <w:b/>
        <w:i/>
        <w:sz w:val="16"/>
      </w:rPr>
    </w:lvl>
    <w:lvl w:ilvl="7">
      <w:start w:val="1"/>
      <w:numFmt w:val="decimal"/>
      <w:lvlText w:val="%1.%2.%3.%4.%5.%6.%7.%8"/>
      <w:legacy w:legacy="1" w:legacySpace="144" w:legacyIndent="0"/>
      <w:lvlJc w:val="left"/>
      <w:rPr>
        <w:rFonts w:ascii="Times New Roman" w:hAnsi="Times New Roman" w:hint="default"/>
        <w:b/>
        <w:i/>
        <w:sz w:val="12"/>
      </w:rPr>
    </w:lvl>
    <w:lvl w:ilvl="8">
      <w:start w:val="1"/>
      <w:numFmt w:val="decimal"/>
      <w:lvlText w:val="%1.%2.%3.%4.%5.%6.%7.%8.%9"/>
      <w:legacy w:legacy="1" w:legacySpace="144" w:legacyIndent="0"/>
      <w:lvlJc w:val="left"/>
      <w:rPr>
        <w:rFonts w:ascii="Times New Roman" w:hAnsi="Times New Roman" w:hint="default"/>
        <w:b/>
        <w:i/>
        <w:sz w:val="8"/>
      </w:rPr>
    </w:lvl>
  </w:abstractNum>
  <w:abstractNum w:abstractNumId="80">
    <w:nsid w:val="4C9C4603"/>
    <w:multiLevelType w:val="hybridMultilevel"/>
    <w:tmpl w:val="D128A2E6"/>
    <w:lvl w:ilvl="0" w:tplc="040A0001">
      <w:start w:val="1"/>
      <w:numFmt w:val="decimal"/>
      <w:lvlText w:val="%1)"/>
      <w:lvlJc w:val="left"/>
      <w:pPr>
        <w:tabs>
          <w:tab w:val="num" w:pos="2118"/>
        </w:tabs>
        <w:ind w:left="2118" w:hanging="360"/>
      </w:pPr>
      <w:rPr>
        <w:rFonts w:hint="default"/>
      </w:rPr>
    </w:lvl>
    <w:lvl w:ilvl="1" w:tplc="040A0003">
      <w:start w:val="1"/>
      <w:numFmt w:val="lowerLetter"/>
      <w:lvlText w:val="%2."/>
      <w:lvlJc w:val="left"/>
      <w:pPr>
        <w:tabs>
          <w:tab w:val="num" w:pos="2838"/>
        </w:tabs>
        <w:ind w:left="2838" w:hanging="360"/>
      </w:pPr>
      <w:rPr>
        <w:rFonts w:hint="default"/>
      </w:rPr>
    </w:lvl>
    <w:lvl w:ilvl="2" w:tplc="040A0005">
      <w:start w:val="1"/>
      <w:numFmt w:val="decimal"/>
      <w:lvlText w:val="%3."/>
      <w:lvlJc w:val="left"/>
      <w:pPr>
        <w:tabs>
          <w:tab w:val="num" w:pos="3738"/>
        </w:tabs>
        <w:ind w:left="3738" w:hanging="360"/>
      </w:pPr>
      <w:rPr>
        <w:rFonts w:hint="default"/>
      </w:rPr>
    </w:lvl>
    <w:lvl w:ilvl="3" w:tplc="040A0001" w:tentative="1">
      <w:start w:val="1"/>
      <w:numFmt w:val="decimal"/>
      <w:lvlText w:val="%4."/>
      <w:lvlJc w:val="left"/>
      <w:pPr>
        <w:tabs>
          <w:tab w:val="num" w:pos="4278"/>
        </w:tabs>
        <w:ind w:left="4278" w:hanging="360"/>
      </w:pPr>
    </w:lvl>
    <w:lvl w:ilvl="4" w:tplc="040A0003" w:tentative="1">
      <w:start w:val="1"/>
      <w:numFmt w:val="lowerLetter"/>
      <w:lvlText w:val="%5."/>
      <w:lvlJc w:val="left"/>
      <w:pPr>
        <w:tabs>
          <w:tab w:val="num" w:pos="4998"/>
        </w:tabs>
        <w:ind w:left="4998" w:hanging="360"/>
      </w:pPr>
    </w:lvl>
    <w:lvl w:ilvl="5" w:tplc="040A0005" w:tentative="1">
      <w:start w:val="1"/>
      <w:numFmt w:val="lowerRoman"/>
      <w:lvlText w:val="%6."/>
      <w:lvlJc w:val="right"/>
      <w:pPr>
        <w:tabs>
          <w:tab w:val="num" w:pos="5718"/>
        </w:tabs>
        <w:ind w:left="5718" w:hanging="180"/>
      </w:pPr>
    </w:lvl>
    <w:lvl w:ilvl="6" w:tplc="040A0001" w:tentative="1">
      <w:start w:val="1"/>
      <w:numFmt w:val="decimal"/>
      <w:lvlText w:val="%7."/>
      <w:lvlJc w:val="left"/>
      <w:pPr>
        <w:tabs>
          <w:tab w:val="num" w:pos="6438"/>
        </w:tabs>
        <w:ind w:left="6438" w:hanging="360"/>
      </w:pPr>
    </w:lvl>
    <w:lvl w:ilvl="7" w:tplc="040A0003" w:tentative="1">
      <w:start w:val="1"/>
      <w:numFmt w:val="lowerLetter"/>
      <w:lvlText w:val="%8."/>
      <w:lvlJc w:val="left"/>
      <w:pPr>
        <w:tabs>
          <w:tab w:val="num" w:pos="7158"/>
        </w:tabs>
        <w:ind w:left="7158" w:hanging="360"/>
      </w:pPr>
    </w:lvl>
    <w:lvl w:ilvl="8" w:tplc="040A0005" w:tentative="1">
      <w:start w:val="1"/>
      <w:numFmt w:val="lowerRoman"/>
      <w:lvlText w:val="%9."/>
      <w:lvlJc w:val="right"/>
      <w:pPr>
        <w:tabs>
          <w:tab w:val="num" w:pos="7878"/>
        </w:tabs>
        <w:ind w:left="7878" w:hanging="180"/>
      </w:pPr>
    </w:lvl>
  </w:abstractNum>
  <w:abstractNum w:abstractNumId="81">
    <w:nsid w:val="4D1E2F0E"/>
    <w:multiLevelType w:val="hybridMultilevel"/>
    <w:tmpl w:val="CDD865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nsid w:val="4ECE7AF0"/>
    <w:multiLevelType w:val="hybridMultilevel"/>
    <w:tmpl w:val="32BE14CE"/>
    <w:lvl w:ilvl="0" w:tplc="9732D9AE">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83">
    <w:nsid w:val="4F012F1F"/>
    <w:multiLevelType w:val="hybridMultilevel"/>
    <w:tmpl w:val="DCF66B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nsid w:val="510C7F34"/>
    <w:multiLevelType w:val="hybridMultilevel"/>
    <w:tmpl w:val="A528978A"/>
    <w:lvl w:ilvl="0" w:tplc="04090001">
      <w:start w:val="1"/>
      <w:numFmt w:val="bullet"/>
      <w:lvlText w:val=""/>
      <w:lvlJc w:val="left"/>
      <w:pPr>
        <w:ind w:left="2445" w:hanging="360"/>
      </w:pPr>
      <w:rPr>
        <w:rFonts w:ascii="Symbol" w:hAnsi="Symbol"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85">
    <w:nsid w:val="52BE1BFA"/>
    <w:multiLevelType w:val="hybridMultilevel"/>
    <w:tmpl w:val="4F9EB8D4"/>
    <w:lvl w:ilvl="0" w:tplc="0D50319C">
      <w:start w:val="1"/>
      <w:numFmt w:val="decimal"/>
      <w:lvlText w:val="%1."/>
      <w:lvlJc w:val="left"/>
      <w:pPr>
        <w:tabs>
          <w:tab w:val="num" w:pos="1069"/>
        </w:tabs>
        <w:ind w:left="1069" w:hanging="360"/>
      </w:pPr>
      <w:rPr>
        <w:rFonts w:ascii="Times New Roman" w:eastAsia="Times New Roman" w:hAnsi="Times New Roman" w:cs="Times New Roman"/>
      </w:rPr>
    </w:lvl>
    <w:lvl w:ilvl="1" w:tplc="04070003" w:tentative="1">
      <w:start w:val="1"/>
      <w:numFmt w:val="bullet"/>
      <w:lvlText w:val="o"/>
      <w:lvlJc w:val="left"/>
      <w:pPr>
        <w:tabs>
          <w:tab w:val="num" w:pos="1789"/>
        </w:tabs>
        <w:ind w:left="1789" w:hanging="360"/>
      </w:pPr>
      <w:rPr>
        <w:rFonts w:ascii="Courier New" w:hAnsi="Courier New" w:cs="Courier New" w:hint="default"/>
      </w:rPr>
    </w:lvl>
    <w:lvl w:ilvl="2" w:tplc="04070005" w:tentative="1">
      <w:start w:val="1"/>
      <w:numFmt w:val="bullet"/>
      <w:lvlText w:val=""/>
      <w:lvlJc w:val="left"/>
      <w:pPr>
        <w:tabs>
          <w:tab w:val="num" w:pos="2509"/>
        </w:tabs>
        <w:ind w:left="2509" w:hanging="360"/>
      </w:pPr>
      <w:rPr>
        <w:rFonts w:ascii="Wingdings" w:hAnsi="Wingdings" w:hint="default"/>
      </w:rPr>
    </w:lvl>
    <w:lvl w:ilvl="3" w:tplc="04070001" w:tentative="1">
      <w:start w:val="1"/>
      <w:numFmt w:val="bullet"/>
      <w:lvlText w:val=""/>
      <w:lvlJc w:val="left"/>
      <w:pPr>
        <w:tabs>
          <w:tab w:val="num" w:pos="3229"/>
        </w:tabs>
        <w:ind w:left="3229" w:hanging="360"/>
      </w:pPr>
      <w:rPr>
        <w:rFonts w:ascii="Symbol" w:hAnsi="Symbol" w:hint="default"/>
      </w:rPr>
    </w:lvl>
    <w:lvl w:ilvl="4" w:tplc="04070003" w:tentative="1">
      <w:start w:val="1"/>
      <w:numFmt w:val="bullet"/>
      <w:lvlText w:val="o"/>
      <w:lvlJc w:val="left"/>
      <w:pPr>
        <w:tabs>
          <w:tab w:val="num" w:pos="3949"/>
        </w:tabs>
        <w:ind w:left="3949" w:hanging="360"/>
      </w:pPr>
      <w:rPr>
        <w:rFonts w:ascii="Courier New" w:hAnsi="Courier New" w:cs="Courier New" w:hint="default"/>
      </w:rPr>
    </w:lvl>
    <w:lvl w:ilvl="5" w:tplc="04070005" w:tentative="1">
      <w:start w:val="1"/>
      <w:numFmt w:val="bullet"/>
      <w:lvlText w:val=""/>
      <w:lvlJc w:val="left"/>
      <w:pPr>
        <w:tabs>
          <w:tab w:val="num" w:pos="4669"/>
        </w:tabs>
        <w:ind w:left="4669" w:hanging="360"/>
      </w:pPr>
      <w:rPr>
        <w:rFonts w:ascii="Wingdings" w:hAnsi="Wingdings" w:hint="default"/>
      </w:rPr>
    </w:lvl>
    <w:lvl w:ilvl="6" w:tplc="04070001" w:tentative="1">
      <w:start w:val="1"/>
      <w:numFmt w:val="bullet"/>
      <w:lvlText w:val=""/>
      <w:lvlJc w:val="left"/>
      <w:pPr>
        <w:tabs>
          <w:tab w:val="num" w:pos="5389"/>
        </w:tabs>
        <w:ind w:left="5389" w:hanging="360"/>
      </w:pPr>
      <w:rPr>
        <w:rFonts w:ascii="Symbol" w:hAnsi="Symbol" w:hint="default"/>
      </w:rPr>
    </w:lvl>
    <w:lvl w:ilvl="7" w:tplc="04070003" w:tentative="1">
      <w:start w:val="1"/>
      <w:numFmt w:val="bullet"/>
      <w:lvlText w:val="o"/>
      <w:lvlJc w:val="left"/>
      <w:pPr>
        <w:tabs>
          <w:tab w:val="num" w:pos="6109"/>
        </w:tabs>
        <w:ind w:left="6109" w:hanging="360"/>
      </w:pPr>
      <w:rPr>
        <w:rFonts w:ascii="Courier New" w:hAnsi="Courier New" w:cs="Courier New" w:hint="default"/>
      </w:rPr>
    </w:lvl>
    <w:lvl w:ilvl="8" w:tplc="04070005" w:tentative="1">
      <w:start w:val="1"/>
      <w:numFmt w:val="bullet"/>
      <w:lvlText w:val=""/>
      <w:lvlJc w:val="left"/>
      <w:pPr>
        <w:tabs>
          <w:tab w:val="num" w:pos="6829"/>
        </w:tabs>
        <w:ind w:left="6829" w:hanging="360"/>
      </w:pPr>
      <w:rPr>
        <w:rFonts w:ascii="Wingdings" w:hAnsi="Wingdings" w:hint="default"/>
      </w:rPr>
    </w:lvl>
  </w:abstractNum>
  <w:abstractNum w:abstractNumId="86">
    <w:nsid w:val="5567244B"/>
    <w:multiLevelType w:val="singleLevel"/>
    <w:tmpl w:val="06424A82"/>
    <w:lvl w:ilvl="0">
      <w:start w:val="1"/>
      <w:numFmt w:val="decimal"/>
      <w:lvlText w:val="%1."/>
      <w:legacy w:legacy="1" w:legacySpace="0" w:legacyIndent="283"/>
      <w:lvlJc w:val="left"/>
      <w:pPr>
        <w:ind w:left="2041" w:hanging="283"/>
      </w:pPr>
    </w:lvl>
  </w:abstractNum>
  <w:abstractNum w:abstractNumId="87">
    <w:nsid w:val="56344A87"/>
    <w:multiLevelType w:val="hybridMultilevel"/>
    <w:tmpl w:val="CF2EB4EE"/>
    <w:lvl w:ilvl="0" w:tplc="040A0001">
      <w:start w:val="1"/>
      <w:numFmt w:val="decimal"/>
      <w:lvlText w:val="%1."/>
      <w:lvlJc w:val="left"/>
      <w:pPr>
        <w:tabs>
          <w:tab w:val="num" w:pos="2118"/>
        </w:tabs>
        <w:ind w:left="2118" w:hanging="360"/>
      </w:pPr>
      <w:rPr>
        <w:rFonts w:hint="default"/>
      </w:rPr>
    </w:lvl>
    <w:lvl w:ilvl="1" w:tplc="040A0003">
      <w:start w:val="1"/>
      <w:numFmt w:val="bullet"/>
      <w:lvlText w:val="o"/>
      <w:lvlJc w:val="left"/>
      <w:pPr>
        <w:tabs>
          <w:tab w:val="num" w:pos="3198"/>
        </w:tabs>
        <w:ind w:left="3198" w:hanging="360"/>
      </w:pPr>
      <w:rPr>
        <w:rFonts w:ascii="Courier New" w:hAnsi="Courier New" w:cs="Courier New" w:hint="default"/>
      </w:rPr>
    </w:lvl>
    <w:lvl w:ilvl="2" w:tplc="040A0005" w:tentative="1">
      <w:start w:val="1"/>
      <w:numFmt w:val="bullet"/>
      <w:lvlText w:val=""/>
      <w:lvlJc w:val="left"/>
      <w:pPr>
        <w:tabs>
          <w:tab w:val="num" w:pos="3918"/>
        </w:tabs>
        <w:ind w:left="3918" w:hanging="360"/>
      </w:pPr>
      <w:rPr>
        <w:rFonts w:ascii="Wingdings" w:hAnsi="Wingdings" w:hint="default"/>
      </w:rPr>
    </w:lvl>
    <w:lvl w:ilvl="3" w:tplc="040A0001" w:tentative="1">
      <w:start w:val="1"/>
      <w:numFmt w:val="bullet"/>
      <w:lvlText w:val=""/>
      <w:lvlJc w:val="left"/>
      <w:pPr>
        <w:tabs>
          <w:tab w:val="num" w:pos="4638"/>
        </w:tabs>
        <w:ind w:left="4638" w:hanging="360"/>
      </w:pPr>
      <w:rPr>
        <w:rFonts w:ascii="Symbol" w:hAnsi="Symbol" w:hint="default"/>
      </w:rPr>
    </w:lvl>
    <w:lvl w:ilvl="4" w:tplc="040A0003" w:tentative="1">
      <w:start w:val="1"/>
      <w:numFmt w:val="bullet"/>
      <w:lvlText w:val="o"/>
      <w:lvlJc w:val="left"/>
      <w:pPr>
        <w:tabs>
          <w:tab w:val="num" w:pos="5358"/>
        </w:tabs>
        <w:ind w:left="5358" w:hanging="360"/>
      </w:pPr>
      <w:rPr>
        <w:rFonts w:ascii="Courier New" w:hAnsi="Courier New" w:cs="Courier New" w:hint="default"/>
      </w:rPr>
    </w:lvl>
    <w:lvl w:ilvl="5" w:tplc="040A0005" w:tentative="1">
      <w:start w:val="1"/>
      <w:numFmt w:val="bullet"/>
      <w:lvlText w:val=""/>
      <w:lvlJc w:val="left"/>
      <w:pPr>
        <w:tabs>
          <w:tab w:val="num" w:pos="6078"/>
        </w:tabs>
        <w:ind w:left="6078" w:hanging="360"/>
      </w:pPr>
      <w:rPr>
        <w:rFonts w:ascii="Wingdings" w:hAnsi="Wingdings" w:hint="default"/>
      </w:rPr>
    </w:lvl>
    <w:lvl w:ilvl="6" w:tplc="040A0001" w:tentative="1">
      <w:start w:val="1"/>
      <w:numFmt w:val="bullet"/>
      <w:lvlText w:val=""/>
      <w:lvlJc w:val="left"/>
      <w:pPr>
        <w:tabs>
          <w:tab w:val="num" w:pos="6798"/>
        </w:tabs>
        <w:ind w:left="6798" w:hanging="360"/>
      </w:pPr>
      <w:rPr>
        <w:rFonts w:ascii="Symbol" w:hAnsi="Symbol" w:hint="default"/>
      </w:rPr>
    </w:lvl>
    <w:lvl w:ilvl="7" w:tplc="040A0003" w:tentative="1">
      <w:start w:val="1"/>
      <w:numFmt w:val="bullet"/>
      <w:lvlText w:val="o"/>
      <w:lvlJc w:val="left"/>
      <w:pPr>
        <w:tabs>
          <w:tab w:val="num" w:pos="7518"/>
        </w:tabs>
        <w:ind w:left="7518" w:hanging="360"/>
      </w:pPr>
      <w:rPr>
        <w:rFonts w:ascii="Courier New" w:hAnsi="Courier New" w:cs="Courier New" w:hint="default"/>
      </w:rPr>
    </w:lvl>
    <w:lvl w:ilvl="8" w:tplc="040A0005" w:tentative="1">
      <w:start w:val="1"/>
      <w:numFmt w:val="bullet"/>
      <w:lvlText w:val=""/>
      <w:lvlJc w:val="left"/>
      <w:pPr>
        <w:tabs>
          <w:tab w:val="num" w:pos="8238"/>
        </w:tabs>
        <w:ind w:left="8238" w:hanging="360"/>
      </w:pPr>
      <w:rPr>
        <w:rFonts w:ascii="Wingdings" w:hAnsi="Wingdings" w:hint="default"/>
      </w:rPr>
    </w:lvl>
  </w:abstractNum>
  <w:abstractNum w:abstractNumId="88">
    <w:nsid w:val="57A76D62"/>
    <w:multiLevelType w:val="hybridMultilevel"/>
    <w:tmpl w:val="30408E14"/>
    <w:lvl w:ilvl="0" w:tplc="04090001">
      <w:start w:val="1"/>
      <w:numFmt w:val="bullet"/>
      <w:lvlText w:val=""/>
      <w:lvlJc w:val="left"/>
      <w:pPr>
        <w:ind w:left="1747" w:hanging="360"/>
      </w:pPr>
      <w:rPr>
        <w:rFonts w:ascii="Symbol" w:hAnsi="Symbol" w:hint="default"/>
      </w:rPr>
    </w:lvl>
    <w:lvl w:ilvl="1" w:tplc="04090003" w:tentative="1">
      <w:start w:val="1"/>
      <w:numFmt w:val="bullet"/>
      <w:lvlText w:val="o"/>
      <w:lvlJc w:val="left"/>
      <w:pPr>
        <w:ind w:left="2467" w:hanging="360"/>
      </w:pPr>
      <w:rPr>
        <w:rFonts w:ascii="Courier New" w:hAnsi="Courier New" w:cs="Courier New" w:hint="default"/>
      </w:rPr>
    </w:lvl>
    <w:lvl w:ilvl="2" w:tplc="04090005" w:tentative="1">
      <w:start w:val="1"/>
      <w:numFmt w:val="bullet"/>
      <w:lvlText w:val=""/>
      <w:lvlJc w:val="left"/>
      <w:pPr>
        <w:ind w:left="3187" w:hanging="360"/>
      </w:pPr>
      <w:rPr>
        <w:rFonts w:ascii="Wingdings" w:hAnsi="Wingdings" w:hint="default"/>
      </w:rPr>
    </w:lvl>
    <w:lvl w:ilvl="3" w:tplc="04090001" w:tentative="1">
      <w:start w:val="1"/>
      <w:numFmt w:val="bullet"/>
      <w:lvlText w:val=""/>
      <w:lvlJc w:val="left"/>
      <w:pPr>
        <w:ind w:left="3907" w:hanging="360"/>
      </w:pPr>
      <w:rPr>
        <w:rFonts w:ascii="Symbol" w:hAnsi="Symbol" w:hint="default"/>
      </w:rPr>
    </w:lvl>
    <w:lvl w:ilvl="4" w:tplc="04090003" w:tentative="1">
      <w:start w:val="1"/>
      <w:numFmt w:val="bullet"/>
      <w:lvlText w:val="o"/>
      <w:lvlJc w:val="left"/>
      <w:pPr>
        <w:ind w:left="4627" w:hanging="360"/>
      </w:pPr>
      <w:rPr>
        <w:rFonts w:ascii="Courier New" w:hAnsi="Courier New" w:cs="Courier New" w:hint="default"/>
      </w:rPr>
    </w:lvl>
    <w:lvl w:ilvl="5" w:tplc="04090005" w:tentative="1">
      <w:start w:val="1"/>
      <w:numFmt w:val="bullet"/>
      <w:lvlText w:val=""/>
      <w:lvlJc w:val="left"/>
      <w:pPr>
        <w:ind w:left="5347" w:hanging="360"/>
      </w:pPr>
      <w:rPr>
        <w:rFonts w:ascii="Wingdings" w:hAnsi="Wingdings" w:hint="default"/>
      </w:rPr>
    </w:lvl>
    <w:lvl w:ilvl="6" w:tplc="04090001" w:tentative="1">
      <w:start w:val="1"/>
      <w:numFmt w:val="bullet"/>
      <w:lvlText w:val=""/>
      <w:lvlJc w:val="left"/>
      <w:pPr>
        <w:ind w:left="6067" w:hanging="360"/>
      </w:pPr>
      <w:rPr>
        <w:rFonts w:ascii="Symbol" w:hAnsi="Symbol" w:hint="default"/>
      </w:rPr>
    </w:lvl>
    <w:lvl w:ilvl="7" w:tplc="04090003" w:tentative="1">
      <w:start w:val="1"/>
      <w:numFmt w:val="bullet"/>
      <w:lvlText w:val="o"/>
      <w:lvlJc w:val="left"/>
      <w:pPr>
        <w:ind w:left="6787" w:hanging="360"/>
      </w:pPr>
      <w:rPr>
        <w:rFonts w:ascii="Courier New" w:hAnsi="Courier New" w:cs="Courier New" w:hint="default"/>
      </w:rPr>
    </w:lvl>
    <w:lvl w:ilvl="8" w:tplc="04090005" w:tentative="1">
      <w:start w:val="1"/>
      <w:numFmt w:val="bullet"/>
      <w:lvlText w:val=""/>
      <w:lvlJc w:val="left"/>
      <w:pPr>
        <w:ind w:left="7507" w:hanging="360"/>
      </w:pPr>
      <w:rPr>
        <w:rFonts w:ascii="Wingdings" w:hAnsi="Wingdings" w:hint="default"/>
      </w:rPr>
    </w:lvl>
  </w:abstractNum>
  <w:abstractNum w:abstractNumId="89">
    <w:nsid w:val="581D158D"/>
    <w:multiLevelType w:val="hybridMultilevel"/>
    <w:tmpl w:val="4926A350"/>
    <w:lvl w:ilvl="0" w:tplc="04090011">
      <w:start w:val="1"/>
      <w:numFmt w:val="decimal"/>
      <w:lvlText w:val="%1)"/>
      <w:lvlJc w:val="left"/>
      <w:pPr>
        <w:tabs>
          <w:tab w:val="num" w:pos="1012"/>
        </w:tabs>
        <w:ind w:left="1012" w:hanging="360"/>
      </w:pPr>
      <w:rPr>
        <w:rFonts w:hint="default"/>
      </w:rPr>
    </w:lvl>
    <w:lvl w:ilvl="1" w:tplc="04090019" w:tentative="1">
      <w:start w:val="1"/>
      <w:numFmt w:val="lowerLetter"/>
      <w:lvlText w:val="%2."/>
      <w:lvlJc w:val="left"/>
      <w:pPr>
        <w:tabs>
          <w:tab w:val="num" w:pos="1732"/>
        </w:tabs>
        <w:ind w:left="1732" w:hanging="360"/>
      </w:pPr>
    </w:lvl>
    <w:lvl w:ilvl="2" w:tplc="0409001B" w:tentative="1">
      <w:start w:val="1"/>
      <w:numFmt w:val="lowerRoman"/>
      <w:lvlText w:val="%3."/>
      <w:lvlJc w:val="right"/>
      <w:pPr>
        <w:tabs>
          <w:tab w:val="num" w:pos="2452"/>
        </w:tabs>
        <w:ind w:left="2452" w:hanging="180"/>
      </w:pPr>
    </w:lvl>
    <w:lvl w:ilvl="3" w:tplc="0409000F" w:tentative="1">
      <w:start w:val="1"/>
      <w:numFmt w:val="decimal"/>
      <w:lvlText w:val="%4."/>
      <w:lvlJc w:val="left"/>
      <w:pPr>
        <w:tabs>
          <w:tab w:val="num" w:pos="3172"/>
        </w:tabs>
        <w:ind w:left="3172" w:hanging="360"/>
      </w:pPr>
    </w:lvl>
    <w:lvl w:ilvl="4" w:tplc="04090019" w:tentative="1">
      <w:start w:val="1"/>
      <w:numFmt w:val="lowerLetter"/>
      <w:lvlText w:val="%5."/>
      <w:lvlJc w:val="left"/>
      <w:pPr>
        <w:tabs>
          <w:tab w:val="num" w:pos="3892"/>
        </w:tabs>
        <w:ind w:left="3892" w:hanging="360"/>
      </w:pPr>
    </w:lvl>
    <w:lvl w:ilvl="5" w:tplc="0409001B" w:tentative="1">
      <w:start w:val="1"/>
      <w:numFmt w:val="lowerRoman"/>
      <w:lvlText w:val="%6."/>
      <w:lvlJc w:val="right"/>
      <w:pPr>
        <w:tabs>
          <w:tab w:val="num" w:pos="4612"/>
        </w:tabs>
        <w:ind w:left="4612" w:hanging="180"/>
      </w:pPr>
    </w:lvl>
    <w:lvl w:ilvl="6" w:tplc="0409000F" w:tentative="1">
      <w:start w:val="1"/>
      <w:numFmt w:val="decimal"/>
      <w:lvlText w:val="%7."/>
      <w:lvlJc w:val="left"/>
      <w:pPr>
        <w:tabs>
          <w:tab w:val="num" w:pos="5332"/>
        </w:tabs>
        <w:ind w:left="5332" w:hanging="360"/>
      </w:pPr>
    </w:lvl>
    <w:lvl w:ilvl="7" w:tplc="04090019" w:tentative="1">
      <w:start w:val="1"/>
      <w:numFmt w:val="lowerLetter"/>
      <w:lvlText w:val="%8."/>
      <w:lvlJc w:val="left"/>
      <w:pPr>
        <w:tabs>
          <w:tab w:val="num" w:pos="6052"/>
        </w:tabs>
        <w:ind w:left="6052" w:hanging="360"/>
      </w:pPr>
    </w:lvl>
    <w:lvl w:ilvl="8" w:tplc="0409001B" w:tentative="1">
      <w:start w:val="1"/>
      <w:numFmt w:val="lowerRoman"/>
      <w:lvlText w:val="%9."/>
      <w:lvlJc w:val="right"/>
      <w:pPr>
        <w:tabs>
          <w:tab w:val="num" w:pos="6772"/>
        </w:tabs>
        <w:ind w:left="6772" w:hanging="180"/>
      </w:pPr>
    </w:lvl>
  </w:abstractNum>
  <w:abstractNum w:abstractNumId="90">
    <w:nsid w:val="582971BE"/>
    <w:multiLevelType w:val="hybridMultilevel"/>
    <w:tmpl w:val="2C38C488"/>
    <w:lvl w:ilvl="0" w:tplc="0407000F">
      <w:start w:val="1"/>
      <w:numFmt w:val="decimal"/>
      <w:lvlText w:val="%1."/>
      <w:lvlJc w:val="left"/>
      <w:pPr>
        <w:tabs>
          <w:tab w:val="num" w:pos="2118"/>
        </w:tabs>
        <w:ind w:left="2118"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91">
    <w:nsid w:val="59763B03"/>
    <w:multiLevelType w:val="hybridMultilevel"/>
    <w:tmpl w:val="B13E23EE"/>
    <w:lvl w:ilvl="0" w:tplc="6E24BA82">
      <w:start w:val="1"/>
      <w:numFmt w:val="decimal"/>
      <w:lvlText w:val="%1&gt;"/>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92">
    <w:nsid w:val="59932F2D"/>
    <w:multiLevelType w:val="hybridMultilevel"/>
    <w:tmpl w:val="716242F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93">
    <w:nsid w:val="5ACF0B54"/>
    <w:multiLevelType w:val="hybridMultilevel"/>
    <w:tmpl w:val="29A883B4"/>
    <w:lvl w:ilvl="0" w:tplc="0407000F">
      <w:start w:val="1"/>
      <w:numFmt w:val="lowerLetter"/>
      <w:lvlText w:val="%1."/>
      <w:lvlJc w:val="left"/>
      <w:pPr>
        <w:tabs>
          <w:tab w:val="num" w:pos="2118"/>
        </w:tabs>
        <w:ind w:left="2118" w:hanging="360"/>
      </w:pPr>
      <w:rPr>
        <w:rFonts w:hint="default"/>
      </w:rPr>
    </w:lvl>
    <w:lvl w:ilvl="1" w:tplc="1A4C3CAE">
      <w:start w:val="1"/>
      <w:numFmt w:val="decimal"/>
      <w:lvlText w:val="%2."/>
      <w:lvlJc w:val="left"/>
      <w:pPr>
        <w:tabs>
          <w:tab w:val="num" w:pos="2838"/>
        </w:tabs>
        <w:ind w:left="2838" w:hanging="360"/>
      </w:pPr>
      <w:rPr>
        <w:rFonts w:hint="default"/>
      </w:rPr>
    </w:lvl>
    <w:lvl w:ilvl="2" w:tplc="0409001B" w:tentative="1">
      <w:start w:val="1"/>
      <w:numFmt w:val="lowerRoman"/>
      <w:lvlText w:val="%3."/>
      <w:lvlJc w:val="right"/>
      <w:pPr>
        <w:tabs>
          <w:tab w:val="num" w:pos="3558"/>
        </w:tabs>
        <w:ind w:left="3558" w:hanging="180"/>
      </w:pPr>
    </w:lvl>
    <w:lvl w:ilvl="3" w:tplc="0409000F" w:tentative="1">
      <w:start w:val="1"/>
      <w:numFmt w:val="decimal"/>
      <w:lvlText w:val="%4."/>
      <w:lvlJc w:val="left"/>
      <w:pPr>
        <w:tabs>
          <w:tab w:val="num" w:pos="4278"/>
        </w:tabs>
        <w:ind w:left="4278" w:hanging="360"/>
      </w:pPr>
    </w:lvl>
    <w:lvl w:ilvl="4" w:tplc="04090019" w:tentative="1">
      <w:start w:val="1"/>
      <w:numFmt w:val="lowerLetter"/>
      <w:lvlText w:val="%5."/>
      <w:lvlJc w:val="left"/>
      <w:pPr>
        <w:tabs>
          <w:tab w:val="num" w:pos="4998"/>
        </w:tabs>
        <w:ind w:left="4998" w:hanging="360"/>
      </w:pPr>
    </w:lvl>
    <w:lvl w:ilvl="5" w:tplc="0409001B" w:tentative="1">
      <w:start w:val="1"/>
      <w:numFmt w:val="lowerRoman"/>
      <w:lvlText w:val="%6."/>
      <w:lvlJc w:val="right"/>
      <w:pPr>
        <w:tabs>
          <w:tab w:val="num" w:pos="5718"/>
        </w:tabs>
        <w:ind w:left="5718" w:hanging="180"/>
      </w:pPr>
    </w:lvl>
    <w:lvl w:ilvl="6" w:tplc="0409000F" w:tentative="1">
      <w:start w:val="1"/>
      <w:numFmt w:val="decimal"/>
      <w:lvlText w:val="%7."/>
      <w:lvlJc w:val="left"/>
      <w:pPr>
        <w:tabs>
          <w:tab w:val="num" w:pos="6438"/>
        </w:tabs>
        <w:ind w:left="6438" w:hanging="360"/>
      </w:pPr>
    </w:lvl>
    <w:lvl w:ilvl="7" w:tplc="04090019" w:tentative="1">
      <w:start w:val="1"/>
      <w:numFmt w:val="lowerLetter"/>
      <w:lvlText w:val="%8."/>
      <w:lvlJc w:val="left"/>
      <w:pPr>
        <w:tabs>
          <w:tab w:val="num" w:pos="7158"/>
        </w:tabs>
        <w:ind w:left="7158" w:hanging="360"/>
      </w:pPr>
    </w:lvl>
    <w:lvl w:ilvl="8" w:tplc="0409001B" w:tentative="1">
      <w:start w:val="1"/>
      <w:numFmt w:val="lowerRoman"/>
      <w:lvlText w:val="%9."/>
      <w:lvlJc w:val="right"/>
      <w:pPr>
        <w:tabs>
          <w:tab w:val="num" w:pos="7878"/>
        </w:tabs>
        <w:ind w:left="7878" w:hanging="180"/>
      </w:pPr>
    </w:lvl>
  </w:abstractNum>
  <w:abstractNum w:abstractNumId="94">
    <w:nsid w:val="5C433649"/>
    <w:multiLevelType w:val="hybridMultilevel"/>
    <w:tmpl w:val="DCE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DC471A7"/>
    <w:multiLevelType w:val="multilevel"/>
    <w:tmpl w:val="C9D2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DE60853"/>
    <w:multiLevelType w:val="hybridMultilevel"/>
    <w:tmpl w:val="18BAED3C"/>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97">
    <w:nsid w:val="5DEB3B04"/>
    <w:multiLevelType w:val="hybridMultilevel"/>
    <w:tmpl w:val="2B104F5E"/>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8">
    <w:nsid w:val="5FA458E1"/>
    <w:multiLevelType w:val="hybridMultilevel"/>
    <w:tmpl w:val="C712AB70"/>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99">
    <w:nsid w:val="60641C40"/>
    <w:multiLevelType w:val="multilevel"/>
    <w:tmpl w:val="C5329B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0DB0F0A"/>
    <w:multiLevelType w:val="hybridMultilevel"/>
    <w:tmpl w:val="354E4E06"/>
    <w:lvl w:ilvl="0" w:tplc="FFFFFFFF">
      <w:start w:val="1"/>
      <w:numFmt w:val="decimal"/>
      <w:lvlText w:val="%1."/>
      <w:lvlJc w:val="left"/>
      <w:pPr>
        <w:tabs>
          <w:tab w:val="num" w:pos="2478"/>
        </w:tabs>
        <w:ind w:left="2478" w:hanging="360"/>
      </w:pPr>
    </w:lvl>
    <w:lvl w:ilvl="1" w:tplc="FFFFFFFF" w:tentative="1">
      <w:start w:val="1"/>
      <w:numFmt w:val="lowerLetter"/>
      <w:lvlText w:val="%2."/>
      <w:lvlJc w:val="left"/>
      <w:pPr>
        <w:tabs>
          <w:tab w:val="num" w:pos="3198"/>
        </w:tabs>
        <w:ind w:left="3198" w:hanging="360"/>
      </w:pPr>
    </w:lvl>
    <w:lvl w:ilvl="2" w:tplc="F40E8054" w:tentative="1">
      <w:start w:val="1"/>
      <w:numFmt w:val="lowerRoman"/>
      <w:lvlText w:val="%3."/>
      <w:lvlJc w:val="right"/>
      <w:pPr>
        <w:tabs>
          <w:tab w:val="num" w:pos="3918"/>
        </w:tabs>
        <w:ind w:left="3918" w:hanging="180"/>
      </w:pPr>
    </w:lvl>
    <w:lvl w:ilvl="3" w:tplc="FFFFFFFF" w:tentative="1">
      <w:start w:val="1"/>
      <w:numFmt w:val="decimal"/>
      <w:lvlText w:val="%4."/>
      <w:lvlJc w:val="left"/>
      <w:pPr>
        <w:tabs>
          <w:tab w:val="num" w:pos="4638"/>
        </w:tabs>
        <w:ind w:left="4638" w:hanging="360"/>
      </w:pPr>
    </w:lvl>
    <w:lvl w:ilvl="4" w:tplc="FFFFFFFF" w:tentative="1">
      <w:start w:val="1"/>
      <w:numFmt w:val="lowerLetter"/>
      <w:lvlText w:val="%5."/>
      <w:lvlJc w:val="left"/>
      <w:pPr>
        <w:tabs>
          <w:tab w:val="num" w:pos="5358"/>
        </w:tabs>
        <w:ind w:left="5358" w:hanging="360"/>
      </w:pPr>
    </w:lvl>
    <w:lvl w:ilvl="5" w:tplc="FFFFFFFF" w:tentative="1">
      <w:start w:val="1"/>
      <w:numFmt w:val="lowerRoman"/>
      <w:lvlText w:val="%6."/>
      <w:lvlJc w:val="right"/>
      <w:pPr>
        <w:tabs>
          <w:tab w:val="num" w:pos="6078"/>
        </w:tabs>
        <w:ind w:left="6078" w:hanging="180"/>
      </w:pPr>
    </w:lvl>
    <w:lvl w:ilvl="6" w:tplc="FFFFFFFF" w:tentative="1">
      <w:start w:val="1"/>
      <w:numFmt w:val="decimal"/>
      <w:lvlText w:val="%7."/>
      <w:lvlJc w:val="left"/>
      <w:pPr>
        <w:tabs>
          <w:tab w:val="num" w:pos="6798"/>
        </w:tabs>
        <w:ind w:left="6798" w:hanging="360"/>
      </w:pPr>
    </w:lvl>
    <w:lvl w:ilvl="7" w:tplc="FFFFFFFF" w:tentative="1">
      <w:start w:val="1"/>
      <w:numFmt w:val="lowerLetter"/>
      <w:lvlText w:val="%8."/>
      <w:lvlJc w:val="left"/>
      <w:pPr>
        <w:tabs>
          <w:tab w:val="num" w:pos="7518"/>
        </w:tabs>
        <w:ind w:left="7518" w:hanging="360"/>
      </w:pPr>
    </w:lvl>
    <w:lvl w:ilvl="8" w:tplc="FFFFFFFF" w:tentative="1">
      <w:start w:val="1"/>
      <w:numFmt w:val="lowerRoman"/>
      <w:lvlText w:val="%9."/>
      <w:lvlJc w:val="right"/>
      <w:pPr>
        <w:tabs>
          <w:tab w:val="num" w:pos="8238"/>
        </w:tabs>
        <w:ind w:left="8238" w:hanging="180"/>
      </w:pPr>
    </w:lvl>
  </w:abstractNum>
  <w:abstractNum w:abstractNumId="101">
    <w:nsid w:val="60E15995"/>
    <w:multiLevelType w:val="hybridMultilevel"/>
    <w:tmpl w:val="E7D44488"/>
    <w:lvl w:ilvl="0" w:tplc="0409000F">
      <w:start w:val="1"/>
      <w:numFmt w:val="bullet"/>
      <w:lvlText w:val=""/>
      <w:lvlJc w:val="left"/>
      <w:pPr>
        <w:tabs>
          <w:tab w:val="num" w:pos="2478"/>
        </w:tabs>
        <w:ind w:left="2478" w:hanging="360"/>
      </w:pPr>
      <w:rPr>
        <w:rFonts w:ascii="Symbol" w:hAnsi="Symbol" w:hint="default"/>
      </w:rPr>
    </w:lvl>
    <w:lvl w:ilvl="1" w:tplc="04090019" w:tentative="1">
      <w:start w:val="1"/>
      <w:numFmt w:val="bullet"/>
      <w:lvlText w:val="o"/>
      <w:lvlJc w:val="left"/>
      <w:pPr>
        <w:tabs>
          <w:tab w:val="num" w:pos="3198"/>
        </w:tabs>
        <w:ind w:left="3198" w:hanging="360"/>
      </w:pPr>
      <w:rPr>
        <w:rFonts w:ascii="Courier New" w:hAnsi="Courier New" w:cs="Courier New" w:hint="default"/>
      </w:rPr>
    </w:lvl>
    <w:lvl w:ilvl="2" w:tplc="0409001B" w:tentative="1">
      <w:start w:val="1"/>
      <w:numFmt w:val="bullet"/>
      <w:lvlText w:val=""/>
      <w:lvlJc w:val="left"/>
      <w:pPr>
        <w:tabs>
          <w:tab w:val="num" w:pos="3918"/>
        </w:tabs>
        <w:ind w:left="3918" w:hanging="360"/>
      </w:pPr>
      <w:rPr>
        <w:rFonts w:ascii="Wingdings" w:hAnsi="Wingdings" w:hint="default"/>
      </w:rPr>
    </w:lvl>
    <w:lvl w:ilvl="3" w:tplc="0409000F" w:tentative="1">
      <w:start w:val="1"/>
      <w:numFmt w:val="bullet"/>
      <w:lvlText w:val=""/>
      <w:lvlJc w:val="left"/>
      <w:pPr>
        <w:tabs>
          <w:tab w:val="num" w:pos="4638"/>
        </w:tabs>
        <w:ind w:left="4638" w:hanging="360"/>
      </w:pPr>
      <w:rPr>
        <w:rFonts w:ascii="Symbol" w:hAnsi="Symbol" w:hint="default"/>
      </w:rPr>
    </w:lvl>
    <w:lvl w:ilvl="4" w:tplc="04090019" w:tentative="1">
      <w:start w:val="1"/>
      <w:numFmt w:val="bullet"/>
      <w:lvlText w:val="o"/>
      <w:lvlJc w:val="left"/>
      <w:pPr>
        <w:tabs>
          <w:tab w:val="num" w:pos="5358"/>
        </w:tabs>
        <w:ind w:left="5358" w:hanging="360"/>
      </w:pPr>
      <w:rPr>
        <w:rFonts w:ascii="Courier New" w:hAnsi="Courier New" w:cs="Courier New" w:hint="default"/>
      </w:rPr>
    </w:lvl>
    <w:lvl w:ilvl="5" w:tplc="0409001B" w:tentative="1">
      <w:start w:val="1"/>
      <w:numFmt w:val="bullet"/>
      <w:lvlText w:val=""/>
      <w:lvlJc w:val="left"/>
      <w:pPr>
        <w:tabs>
          <w:tab w:val="num" w:pos="6078"/>
        </w:tabs>
        <w:ind w:left="6078" w:hanging="360"/>
      </w:pPr>
      <w:rPr>
        <w:rFonts w:ascii="Wingdings" w:hAnsi="Wingdings" w:hint="default"/>
      </w:rPr>
    </w:lvl>
    <w:lvl w:ilvl="6" w:tplc="0409000F" w:tentative="1">
      <w:start w:val="1"/>
      <w:numFmt w:val="bullet"/>
      <w:lvlText w:val=""/>
      <w:lvlJc w:val="left"/>
      <w:pPr>
        <w:tabs>
          <w:tab w:val="num" w:pos="6798"/>
        </w:tabs>
        <w:ind w:left="6798" w:hanging="360"/>
      </w:pPr>
      <w:rPr>
        <w:rFonts w:ascii="Symbol" w:hAnsi="Symbol" w:hint="default"/>
      </w:rPr>
    </w:lvl>
    <w:lvl w:ilvl="7" w:tplc="04090019" w:tentative="1">
      <w:start w:val="1"/>
      <w:numFmt w:val="bullet"/>
      <w:lvlText w:val="o"/>
      <w:lvlJc w:val="left"/>
      <w:pPr>
        <w:tabs>
          <w:tab w:val="num" w:pos="7518"/>
        </w:tabs>
        <w:ind w:left="7518" w:hanging="360"/>
      </w:pPr>
      <w:rPr>
        <w:rFonts w:ascii="Courier New" w:hAnsi="Courier New" w:cs="Courier New" w:hint="default"/>
      </w:rPr>
    </w:lvl>
    <w:lvl w:ilvl="8" w:tplc="0409001B" w:tentative="1">
      <w:start w:val="1"/>
      <w:numFmt w:val="bullet"/>
      <w:lvlText w:val=""/>
      <w:lvlJc w:val="left"/>
      <w:pPr>
        <w:tabs>
          <w:tab w:val="num" w:pos="8238"/>
        </w:tabs>
        <w:ind w:left="8238" w:hanging="360"/>
      </w:pPr>
      <w:rPr>
        <w:rFonts w:ascii="Wingdings" w:hAnsi="Wingdings" w:hint="default"/>
      </w:rPr>
    </w:lvl>
  </w:abstractNum>
  <w:abstractNum w:abstractNumId="102">
    <w:nsid w:val="61455D2E"/>
    <w:multiLevelType w:val="hybridMultilevel"/>
    <w:tmpl w:val="7A08E76A"/>
    <w:lvl w:ilvl="0" w:tplc="04070001">
      <w:start w:val="1"/>
      <w:numFmt w:val="bullet"/>
      <w:lvlText w:val=""/>
      <w:lvlJc w:val="left"/>
      <w:pPr>
        <w:tabs>
          <w:tab w:val="num" w:pos="2478"/>
        </w:tabs>
        <w:ind w:left="2478" w:hanging="360"/>
      </w:pPr>
      <w:rPr>
        <w:rFonts w:ascii="Symbol" w:hAnsi="Symbol" w:hint="default"/>
      </w:rPr>
    </w:lvl>
    <w:lvl w:ilvl="1" w:tplc="D16E1056">
      <w:numFmt w:val="bullet"/>
      <w:lvlText w:val="-"/>
      <w:lvlJc w:val="left"/>
      <w:pPr>
        <w:tabs>
          <w:tab w:val="num" w:pos="3198"/>
        </w:tabs>
        <w:ind w:left="3198" w:hanging="360"/>
      </w:pPr>
      <w:rPr>
        <w:rFonts w:ascii="Times New Roman" w:eastAsia="Times New Roman" w:hAnsi="Times New Roman" w:cs="Times New Roman" w:hint="default"/>
      </w:rPr>
    </w:lvl>
    <w:lvl w:ilvl="2" w:tplc="04070011">
      <w:start w:val="1"/>
      <w:numFmt w:val="decimal"/>
      <w:lvlText w:val="%3)"/>
      <w:lvlJc w:val="left"/>
      <w:pPr>
        <w:tabs>
          <w:tab w:val="num" w:pos="3918"/>
        </w:tabs>
        <w:ind w:left="3918" w:hanging="360"/>
      </w:pPr>
      <w:rPr>
        <w:rFonts w:hint="default"/>
      </w:rPr>
    </w:lvl>
    <w:lvl w:ilvl="3" w:tplc="8072219A">
      <w:start w:val="1"/>
      <w:numFmt w:val="decimal"/>
      <w:lvlText w:val="%4."/>
      <w:lvlJc w:val="left"/>
      <w:pPr>
        <w:ind w:left="4638" w:hanging="360"/>
      </w:pPr>
      <w:rPr>
        <w:rFonts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103">
    <w:nsid w:val="64A01B8C"/>
    <w:multiLevelType w:val="hybridMultilevel"/>
    <w:tmpl w:val="03B2018A"/>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04">
    <w:nsid w:val="6554115D"/>
    <w:multiLevelType w:val="hybridMultilevel"/>
    <w:tmpl w:val="5E5C4274"/>
    <w:lvl w:ilvl="0" w:tplc="0409000F">
      <w:start w:val="1"/>
      <w:numFmt w:val="decimal"/>
      <w:lvlText w:val="%1."/>
      <w:lvlJc w:val="left"/>
      <w:pPr>
        <w:tabs>
          <w:tab w:val="num" w:pos="1170"/>
        </w:tabs>
        <w:ind w:left="1170" w:hanging="360"/>
      </w:p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05">
    <w:nsid w:val="657507D4"/>
    <w:multiLevelType w:val="hybridMultilevel"/>
    <w:tmpl w:val="00787482"/>
    <w:lvl w:ilvl="0" w:tplc="FFFFFFFF">
      <w:start w:val="1"/>
      <w:numFmt w:val="bullet"/>
      <w:lvlText w:val=""/>
      <w:lvlJc w:val="left"/>
      <w:pPr>
        <w:tabs>
          <w:tab w:val="num" w:pos="2478"/>
        </w:tabs>
        <w:ind w:left="2478" w:hanging="360"/>
      </w:pPr>
      <w:rPr>
        <w:rFonts w:ascii="Symbol" w:hAnsi="Symbol" w:hint="default"/>
      </w:rPr>
    </w:lvl>
    <w:lvl w:ilvl="1" w:tplc="FFFFFFFF" w:tentative="1">
      <w:start w:val="1"/>
      <w:numFmt w:val="bullet"/>
      <w:lvlText w:val="o"/>
      <w:lvlJc w:val="left"/>
      <w:pPr>
        <w:tabs>
          <w:tab w:val="num" w:pos="3198"/>
        </w:tabs>
        <w:ind w:left="3198" w:hanging="360"/>
      </w:pPr>
      <w:rPr>
        <w:rFonts w:ascii="Courier New" w:hAnsi="Courier New" w:cs="Courier New" w:hint="default"/>
      </w:rPr>
    </w:lvl>
    <w:lvl w:ilvl="2" w:tplc="FFFFFFFF" w:tentative="1">
      <w:start w:val="1"/>
      <w:numFmt w:val="bullet"/>
      <w:lvlText w:val=""/>
      <w:lvlJc w:val="left"/>
      <w:pPr>
        <w:tabs>
          <w:tab w:val="num" w:pos="3918"/>
        </w:tabs>
        <w:ind w:left="3918" w:hanging="360"/>
      </w:pPr>
      <w:rPr>
        <w:rFonts w:ascii="Wingdings" w:hAnsi="Wingdings" w:hint="default"/>
      </w:rPr>
    </w:lvl>
    <w:lvl w:ilvl="3" w:tplc="FFFFFFFF" w:tentative="1">
      <w:start w:val="1"/>
      <w:numFmt w:val="bullet"/>
      <w:lvlText w:val=""/>
      <w:lvlJc w:val="left"/>
      <w:pPr>
        <w:tabs>
          <w:tab w:val="num" w:pos="4638"/>
        </w:tabs>
        <w:ind w:left="4638" w:hanging="360"/>
      </w:pPr>
      <w:rPr>
        <w:rFonts w:ascii="Symbol" w:hAnsi="Symbol" w:hint="default"/>
      </w:rPr>
    </w:lvl>
    <w:lvl w:ilvl="4" w:tplc="FFFFFFFF" w:tentative="1">
      <w:start w:val="1"/>
      <w:numFmt w:val="bullet"/>
      <w:lvlText w:val="o"/>
      <w:lvlJc w:val="left"/>
      <w:pPr>
        <w:tabs>
          <w:tab w:val="num" w:pos="5358"/>
        </w:tabs>
        <w:ind w:left="5358" w:hanging="360"/>
      </w:pPr>
      <w:rPr>
        <w:rFonts w:ascii="Courier New" w:hAnsi="Courier New" w:cs="Courier New" w:hint="default"/>
      </w:rPr>
    </w:lvl>
    <w:lvl w:ilvl="5" w:tplc="FFFFFFFF" w:tentative="1">
      <w:start w:val="1"/>
      <w:numFmt w:val="bullet"/>
      <w:lvlText w:val=""/>
      <w:lvlJc w:val="left"/>
      <w:pPr>
        <w:tabs>
          <w:tab w:val="num" w:pos="6078"/>
        </w:tabs>
        <w:ind w:left="6078" w:hanging="360"/>
      </w:pPr>
      <w:rPr>
        <w:rFonts w:ascii="Wingdings" w:hAnsi="Wingdings" w:hint="default"/>
      </w:rPr>
    </w:lvl>
    <w:lvl w:ilvl="6" w:tplc="FFFFFFFF" w:tentative="1">
      <w:start w:val="1"/>
      <w:numFmt w:val="bullet"/>
      <w:lvlText w:val=""/>
      <w:lvlJc w:val="left"/>
      <w:pPr>
        <w:tabs>
          <w:tab w:val="num" w:pos="6798"/>
        </w:tabs>
        <w:ind w:left="6798" w:hanging="360"/>
      </w:pPr>
      <w:rPr>
        <w:rFonts w:ascii="Symbol" w:hAnsi="Symbol" w:hint="default"/>
      </w:rPr>
    </w:lvl>
    <w:lvl w:ilvl="7" w:tplc="FFFFFFFF" w:tentative="1">
      <w:start w:val="1"/>
      <w:numFmt w:val="bullet"/>
      <w:lvlText w:val="o"/>
      <w:lvlJc w:val="left"/>
      <w:pPr>
        <w:tabs>
          <w:tab w:val="num" w:pos="7518"/>
        </w:tabs>
        <w:ind w:left="7518" w:hanging="360"/>
      </w:pPr>
      <w:rPr>
        <w:rFonts w:ascii="Courier New" w:hAnsi="Courier New" w:cs="Courier New" w:hint="default"/>
      </w:rPr>
    </w:lvl>
    <w:lvl w:ilvl="8" w:tplc="FFFFFFFF" w:tentative="1">
      <w:start w:val="1"/>
      <w:numFmt w:val="bullet"/>
      <w:lvlText w:val=""/>
      <w:lvlJc w:val="left"/>
      <w:pPr>
        <w:tabs>
          <w:tab w:val="num" w:pos="8238"/>
        </w:tabs>
        <w:ind w:left="8238" w:hanging="360"/>
      </w:pPr>
      <w:rPr>
        <w:rFonts w:ascii="Wingdings" w:hAnsi="Wingdings" w:hint="default"/>
      </w:rPr>
    </w:lvl>
  </w:abstractNum>
  <w:abstractNum w:abstractNumId="106">
    <w:nsid w:val="66227911"/>
    <w:multiLevelType w:val="hybridMultilevel"/>
    <w:tmpl w:val="958C920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07">
    <w:nsid w:val="664F2636"/>
    <w:multiLevelType w:val="hybridMultilevel"/>
    <w:tmpl w:val="95CC48B4"/>
    <w:lvl w:ilvl="0" w:tplc="2E56086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8">
    <w:nsid w:val="66620888"/>
    <w:multiLevelType w:val="hybridMultilevel"/>
    <w:tmpl w:val="D046B0AA"/>
    <w:lvl w:ilvl="0" w:tplc="04090001">
      <w:start w:val="1"/>
      <w:numFmt w:val="decimal"/>
      <w:lvlText w:val="%1."/>
      <w:lvlJc w:val="left"/>
      <w:pPr>
        <w:tabs>
          <w:tab w:val="num" w:pos="2118"/>
        </w:tabs>
        <w:ind w:left="2118"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9">
    <w:nsid w:val="66A33DC0"/>
    <w:multiLevelType w:val="singleLevel"/>
    <w:tmpl w:val="7CA2D6C4"/>
    <w:lvl w:ilvl="0">
      <w:start w:val="3"/>
      <w:numFmt w:val="decimal"/>
      <w:lvlText w:val="%1."/>
      <w:lvlJc w:val="left"/>
      <w:pPr>
        <w:tabs>
          <w:tab w:val="num" w:pos="360"/>
        </w:tabs>
        <w:ind w:left="360" w:hanging="360"/>
      </w:pPr>
    </w:lvl>
  </w:abstractNum>
  <w:abstractNum w:abstractNumId="110">
    <w:nsid w:val="66E52843"/>
    <w:multiLevelType w:val="hybridMultilevel"/>
    <w:tmpl w:val="9B22FA9C"/>
    <w:lvl w:ilvl="0" w:tplc="04090001">
      <w:start w:val="1"/>
      <w:numFmt w:val="bullet"/>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11">
    <w:nsid w:val="68862A54"/>
    <w:multiLevelType w:val="multilevel"/>
    <w:tmpl w:val="C2B04FD2"/>
    <w:lvl w:ilvl="0">
      <w:start w:val="1"/>
      <w:numFmt w:val="decimal"/>
      <w:lvlText w:val="%1"/>
      <w:legacy w:legacy="1" w:legacySpace="0" w:legacyIndent="1758"/>
      <w:lvlJc w:val="left"/>
      <w:pPr>
        <w:ind w:left="1758" w:hanging="1758"/>
      </w:pPr>
    </w:lvl>
    <w:lvl w:ilvl="1">
      <w:start w:val="1"/>
      <w:numFmt w:val="decimal"/>
      <w:lvlText w:val="%1.%2"/>
      <w:legacy w:legacy="1" w:legacySpace="0" w:legacyIndent="1758"/>
      <w:lvlJc w:val="left"/>
      <w:pPr>
        <w:ind w:left="1758" w:hanging="1758"/>
      </w:pPr>
    </w:lvl>
    <w:lvl w:ilvl="2">
      <w:start w:val="1"/>
      <w:numFmt w:val="decimal"/>
      <w:lvlText w:val="%1.%2.%3"/>
      <w:legacy w:legacy="1" w:legacySpace="0" w:legacyIndent="1758"/>
      <w:lvlJc w:val="left"/>
      <w:pPr>
        <w:ind w:left="2838" w:hanging="1758"/>
      </w:pPr>
    </w:lvl>
    <w:lvl w:ilvl="3">
      <w:start w:val="1"/>
      <w:numFmt w:val="decimal"/>
      <w:lvlText w:val="%1.%2.%3.%4"/>
      <w:legacy w:legacy="1" w:legacySpace="0" w:legacyIndent="1758"/>
      <w:lvlJc w:val="left"/>
      <w:pPr>
        <w:ind w:left="1758" w:hanging="1758"/>
      </w:pPr>
    </w:lvl>
    <w:lvl w:ilvl="4">
      <w:start w:val="1"/>
      <w:numFmt w:val="decimal"/>
      <w:lvlText w:val="%1.%2.%3.%4.%5"/>
      <w:legacy w:legacy="1" w:legacySpace="0" w:legacyIndent="1758"/>
      <w:lvlJc w:val="left"/>
      <w:pPr>
        <w:ind w:left="1758" w:hanging="1758"/>
      </w:pPr>
      <w:rPr>
        <w:b w:val="0"/>
        <w:i w:val="0"/>
        <w:sz w:val="24"/>
      </w:rPr>
    </w:lvl>
    <w:lvl w:ilvl="5">
      <w:start w:val="1"/>
      <w:numFmt w:val="decimal"/>
      <w:lvlText w:val="%1.%2.%3.%4.%5.%6"/>
      <w:legacy w:legacy="1" w:legacySpace="144" w:legacyIndent="0"/>
      <w:lvlJc w:val="left"/>
      <w:rPr>
        <w:b/>
        <w:i/>
        <w:sz w:val="20"/>
      </w:rPr>
    </w:lvl>
    <w:lvl w:ilvl="6">
      <w:start w:val="1"/>
      <w:numFmt w:val="decimal"/>
      <w:lvlText w:val="%1.%2.%3.%4.%5.%6.%7"/>
      <w:legacy w:legacy="1" w:legacySpace="144" w:legacyIndent="0"/>
      <w:lvlJc w:val="left"/>
      <w:rPr>
        <w:b/>
        <w:i/>
        <w:sz w:val="16"/>
      </w:rPr>
    </w:lvl>
    <w:lvl w:ilvl="7">
      <w:start w:val="1"/>
      <w:numFmt w:val="decimal"/>
      <w:lvlText w:val="%1.%2.%3.%4.%5.%6.%7.%8"/>
      <w:legacy w:legacy="1" w:legacySpace="144" w:legacyIndent="0"/>
      <w:lvlJc w:val="left"/>
      <w:rPr>
        <w:rFonts w:ascii="Times New Roman" w:hAnsi="Times New Roman" w:hint="default"/>
        <w:b/>
        <w:i/>
        <w:sz w:val="12"/>
      </w:rPr>
    </w:lvl>
    <w:lvl w:ilvl="8">
      <w:start w:val="1"/>
      <w:numFmt w:val="decimal"/>
      <w:lvlText w:val="%1.%2.%3.%4.%5.%6.%7.%8.%9"/>
      <w:legacy w:legacy="1" w:legacySpace="144" w:legacyIndent="0"/>
      <w:lvlJc w:val="left"/>
      <w:rPr>
        <w:rFonts w:ascii="Times New Roman" w:hAnsi="Times New Roman" w:hint="default"/>
        <w:b/>
        <w:i/>
        <w:sz w:val="8"/>
      </w:rPr>
    </w:lvl>
  </w:abstractNum>
  <w:abstractNum w:abstractNumId="112">
    <w:nsid w:val="689204C2"/>
    <w:multiLevelType w:val="hybridMultilevel"/>
    <w:tmpl w:val="8DC8BA8E"/>
    <w:lvl w:ilvl="0" w:tplc="04070001">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113">
    <w:nsid w:val="6B2773EE"/>
    <w:multiLevelType w:val="hybridMultilevel"/>
    <w:tmpl w:val="89A27122"/>
    <w:lvl w:ilvl="0" w:tplc="0407000F">
      <w:start w:val="1"/>
      <w:numFmt w:val="decimal"/>
      <w:lvlText w:val="%1."/>
      <w:lvlJc w:val="left"/>
      <w:pPr>
        <w:tabs>
          <w:tab w:val="num" w:pos="2118"/>
        </w:tabs>
        <w:ind w:left="2118" w:hanging="360"/>
      </w:pPr>
      <w:rPr>
        <w:rFonts w:hint="default"/>
      </w:rPr>
    </w:lvl>
    <w:lvl w:ilvl="1" w:tplc="04090019">
      <w:start w:val="1"/>
      <w:numFmt w:val="bullet"/>
      <w:lvlText w:val="o"/>
      <w:lvlJc w:val="left"/>
      <w:pPr>
        <w:tabs>
          <w:tab w:val="num" w:pos="3198"/>
        </w:tabs>
        <w:ind w:left="3198" w:hanging="360"/>
      </w:pPr>
      <w:rPr>
        <w:rFonts w:ascii="Courier New" w:hAnsi="Courier New" w:cs="Courier New" w:hint="default"/>
      </w:rPr>
    </w:lvl>
    <w:lvl w:ilvl="2" w:tplc="0409001B" w:tentative="1">
      <w:start w:val="1"/>
      <w:numFmt w:val="bullet"/>
      <w:lvlText w:val=""/>
      <w:lvlJc w:val="left"/>
      <w:pPr>
        <w:tabs>
          <w:tab w:val="num" w:pos="3918"/>
        </w:tabs>
        <w:ind w:left="3918" w:hanging="360"/>
      </w:pPr>
      <w:rPr>
        <w:rFonts w:ascii="Wingdings" w:hAnsi="Wingdings" w:hint="default"/>
      </w:rPr>
    </w:lvl>
    <w:lvl w:ilvl="3" w:tplc="0409000F" w:tentative="1">
      <w:start w:val="1"/>
      <w:numFmt w:val="bullet"/>
      <w:lvlText w:val=""/>
      <w:lvlJc w:val="left"/>
      <w:pPr>
        <w:tabs>
          <w:tab w:val="num" w:pos="4638"/>
        </w:tabs>
        <w:ind w:left="4638" w:hanging="360"/>
      </w:pPr>
      <w:rPr>
        <w:rFonts w:ascii="Symbol" w:hAnsi="Symbol" w:hint="default"/>
      </w:rPr>
    </w:lvl>
    <w:lvl w:ilvl="4" w:tplc="04090019" w:tentative="1">
      <w:start w:val="1"/>
      <w:numFmt w:val="bullet"/>
      <w:lvlText w:val="o"/>
      <w:lvlJc w:val="left"/>
      <w:pPr>
        <w:tabs>
          <w:tab w:val="num" w:pos="5358"/>
        </w:tabs>
        <w:ind w:left="5358" w:hanging="360"/>
      </w:pPr>
      <w:rPr>
        <w:rFonts w:ascii="Courier New" w:hAnsi="Courier New" w:cs="Courier New" w:hint="default"/>
      </w:rPr>
    </w:lvl>
    <w:lvl w:ilvl="5" w:tplc="0409001B" w:tentative="1">
      <w:start w:val="1"/>
      <w:numFmt w:val="bullet"/>
      <w:lvlText w:val=""/>
      <w:lvlJc w:val="left"/>
      <w:pPr>
        <w:tabs>
          <w:tab w:val="num" w:pos="6078"/>
        </w:tabs>
        <w:ind w:left="6078" w:hanging="360"/>
      </w:pPr>
      <w:rPr>
        <w:rFonts w:ascii="Wingdings" w:hAnsi="Wingdings" w:hint="default"/>
      </w:rPr>
    </w:lvl>
    <w:lvl w:ilvl="6" w:tplc="0409000F" w:tentative="1">
      <w:start w:val="1"/>
      <w:numFmt w:val="bullet"/>
      <w:lvlText w:val=""/>
      <w:lvlJc w:val="left"/>
      <w:pPr>
        <w:tabs>
          <w:tab w:val="num" w:pos="6798"/>
        </w:tabs>
        <w:ind w:left="6798" w:hanging="360"/>
      </w:pPr>
      <w:rPr>
        <w:rFonts w:ascii="Symbol" w:hAnsi="Symbol" w:hint="default"/>
      </w:rPr>
    </w:lvl>
    <w:lvl w:ilvl="7" w:tplc="04090019" w:tentative="1">
      <w:start w:val="1"/>
      <w:numFmt w:val="bullet"/>
      <w:lvlText w:val="o"/>
      <w:lvlJc w:val="left"/>
      <w:pPr>
        <w:tabs>
          <w:tab w:val="num" w:pos="7518"/>
        </w:tabs>
        <w:ind w:left="7518" w:hanging="360"/>
      </w:pPr>
      <w:rPr>
        <w:rFonts w:ascii="Courier New" w:hAnsi="Courier New" w:cs="Courier New" w:hint="default"/>
      </w:rPr>
    </w:lvl>
    <w:lvl w:ilvl="8" w:tplc="0409001B" w:tentative="1">
      <w:start w:val="1"/>
      <w:numFmt w:val="bullet"/>
      <w:lvlText w:val=""/>
      <w:lvlJc w:val="left"/>
      <w:pPr>
        <w:tabs>
          <w:tab w:val="num" w:pos="8238"/>
        </w:tabs>
        <w:ind w:left="8238" w:hanging="360"/>
      </w:pPr>
      <w:rPr>
        <w:rFonts w:ascii="Wingdings" w:hAnsi="Wingdings" w:hint="default"/>
      </w:rPr>
    </w:lvl>
  </w:abstractNum>
  <w:abstractNum w:abstractNumId="114">
    <w:nsid w:val="6E0741C5"/>
    <w:multiLevelType w:val="hybridMultilevel"/>
    <w:tmpl w:val="CAE66FCA"/>
    <w:lvl w:ilvl="0" w:tplc="04070001">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115">
    <w:nsid w:val="6FFC5688"/>
    <w:multiLevelType w:val="hybridMultilevel"/>
    <w:tmpl w:val="443C0C6A"/>
    <w:lvl w:ilvl="0" w:tplc="040A0001">
      <w:start w:val="1"/>
      <w:numFmt w:val="decimal"/>
      <w:lvlText w:val="%1."/>
      <w:lvlJc w:val="left"/>
      <w:pPr>
        <w:tabs>
          <w:tab w:val="num" w:pos="2117"/>
        </w:tabs>
        <w:ind w:left="2117" w:hanging="360"/>
      </w:pPr>
      <w:rPr>
        <w:rFonts w:hint="default"/>
      </w:rPr>
    </w:lvl>
    <w:lvl w:ilvl="1" w:tplc="040A0003" w:tentative="1">
      <w:start w:val="1"/>
      <w:numFmt w:val="lowerLetter"/>
      <w:lvlText w:val="%2."/>
      <w:lvlJc w:val="left"/>
      <w:pPr>
        <w:tabs>
          <w:tab w:val="num" w:pos="2837"/>
        </w:tabs>
        <w:ind w:left="2837" w:hanging="360"/>
      </w:pPr>
    </w:lvl>
    <w:lvl w:ilvl="2" w:tplc="040A0005" w:tentative="1">
      <w:start w:val="1"/>
      <w:numFmt w:val="lowerRoman"/>
      <w:lvlText w:val="%3."/>
      <w:lvlJc w:val="right"/>
      <w:pPr>
        <w:tabs>
          <w:tab w:val="num" w:pos="3557"/>
        </w:tabs>
        <w:ind w:left="3557" w:hanging="180"/>
      </w:pPr>
    </w:lvl>
    <w:lvl w:ilvl="3" w:tplc="040A0001" w:tentative="1">
      <w:start w:val="1"/>
      <w:numFmt w:val="decimal"/>
      <w:lvlText w:val="%4."/>
      <w:lvlJc w:val="left"/>
      <w:pPr>
        <w:tabs>
          <w:tab w:val="num" w:pos="4277"/>
        </w:tabs>
        <w:ind w:left="4277" w:hanging="360"/>
      </w:pPr>
    </w:lvl>
    <w:lvl w:ilvl="4" w:tplc="040A0003" w:tentative="1">
      <w:start w:val="1"/>
      <w:numFmt w:val="lowerLetter"/>
      <w:lvlText w:val="%5."/>
      <w:lvlJc w:val="left"/>
      <w:pPr>
        <w:tabs>
          <w:tab w:val="num" w:pos="4997"/>
        </w:tabs>
        <w:ind w:left="4997" w:hanging="360"/>
      </w:pPr>
    </w:lvl>
    <w:lvl w:ilvl="5" w:tplc="040A0005" w:tentative="1">
      <w:start w:val="1"/>
      <w:numFmt w:val="lowerRoman"/>
      <w:lvlText w:val="%6."/>
      <w:lvlJc w:val="right"/>
      <w:pPr>
        <w:tabs>
          <w:tab w:val="num" w:pos="5717"/>
        </w:tabs>
        <w:ind w:left="5717" w:hanging="180"/>
      </w:pPr>
    </w:lvl>
    <w:lvl w:ilvl="6" w:tplc="040A0001" w:tentative="1">
      <w:start w:val="1"/>
      <w:numFmt w:val="decimal"/>
      <w:lvlText w:val="%7."/>
      <w:lvlJc w:val="left"/>
      <w:pPr>
        <w:tabs>
          <w:tab w:val="num" w:pos="6437"/>
        </w:tabs>
        <w:ind w:left="6437" w:hanging="360"/>
      </w:pPr>
    </w:lvl>
    <w:lvl w:ilvl="7" w:tplc="040A0003" w:tentative="1">
      <w:start w:val="1"/>
      <w:numFmt w:val="lowerLetter"/>
      <w:lvlText w:val="%8."/>
      <w:lvlJc w:val="left"/>
      <w:pPr>
        <w:tabs>
          <w:tab w:val="num" w:pos="7157"/>
        </w:tabs>
        <w:ind w:left="7157" w:hanging="360"/>
      </w:pPr>
    </w:lvl>
    <w:lvl w:ilvl="8" w:tplc="040A0005" w:tentative="1">
      <w:start w:val="1"/>
      <w:numFmt w:val="lowerRoman"/>
      <w:lvlText w:val="%9."/>
      <w:lvlJc w:val="right"/>
      <w:pPr>
        <w:tabs>
          <w:tab w:val="num" w:pos="7877"/>
        </w:tabs>
        <w:ind w:left="7877" w:hanging="180"/>
      </w:pPr>
    </w:lvl>
  </w:abstractNum>
  <w:abstractNum w:abstractNumId="116">
    <w:nsid w:val="71D53A58"/>
    <w:multiLevelType w:val="hybridMultilevel"/>
    <w:tmpl w:val="0190638A"/>
    <w:lvl w:ilvl="0" w:tplc="04090001">
      <w:start w:val="1"/>
      <w:numFmt w:val="bullet"/>
      <w:lvlText w:val=""/>
      <w:lvlJc w:val="left"/>
      <w:pPr>
        <w:ind w:left="2478" w:hanging="360"/>
      </w:pPr>
      <w:rPr>
        <w:rFonts w:ascii="Symbol" w:hAnsi="Symbol" w:hint="default"/>
      </w:rPr>
    </w:lvl>
    <w:lvl w:ilvl="1" w:tplc="04090003" w:tentative="1">
      <w:start w:val="1"/>
      <w:numFmt w:val="bullet"/>
      <w:lvlText w:val="o"/>
      <w:lvlJc w:val="left"/>
      <w:pPr>
        <w:ind w:left="3198" w:hanging="360"/>
      </w:pPr>
      <w:rPr>
        <w:rFonts w:ascii="Courier New" w:hAnsi="Courier New" w:cs="Courier New" w:hint="default"/>
      </w:rPr>
    </w:lvl>
    <w:lvl w:ilvl="2" w:tplc="04090005" w:tentative="1">
      <w:start w:val="1"/>
      <w:numFmt w:val="bullet"/>
      <w:lvlText w:val=""/>
      <w:lvlJc w:val="left"/>
      <w:pPr>
        <w:ind w:left="3918" w:hanging="360"/>
      </w:pPr>
      <w:rPr>
        <w:rFonts w:ascii="Wingdings" w:hAnsi="Wingdings" w:hint="default"/>
      </w:rPr>
    </w:lvl>
    <w:lvl w:ilvl="3" w:tplc="04090001" w:tentative="1">
      <w:start w:val="1"/>
      <w:numFmt w:val="bullet"/>
      <w:lvlText w:val=""/>
      <w:lvlJc w:val="left"/>
      <w:pPr>
        <w:ind w:left="4638" w:hanging="360"/>
      </w:pPr>
      <w:rPr>
        <w:rFonts w:ascii="Symbol" w:hAnsi="Symbol" w:hint="default"/>
      </w:rPr>
    </w:lvl>
    <w:lvl w:ilvl="4" w:tplc="04090003" w:tentative="1">
      <w:start w:val="1"/>
      <w:numFmt w:val="bullet"/>
      <w:lvlText w:val="o"/>
      <w:lvlJc w:val="left"/>
      <w:pPr>
        <w:ind w:left="5358" w:hanging="360"/>
      </w:pPr>
      <w:rPr>
        <w:rFonts w:ascii="Courier New" w:hAnsi="Courier New" w:cs="Courier New" w:hint="default"/>
      </w:rPr>
    </w:lvl>
    <w:lvl w:ilvl="5" w:tplc="04090005" w:tentative="1">
      <w:start w:val="1"/>
      <w:numFmt w:val="bullet"/>
      <w:lvlText w:val=""/>
      <w:lvlJc w:val="left"/>
      <w:pPr>
        <w:ind w:left="6078" w:hanging="360"/>
      </w:pPr>
      <w:rPr>
        <w:rFonts w:ascii="Wingdings" w:hAnsi="Wingdings" w:hint="default"/>
      </w:rPr>
    </w:lvl>
    <w:lvl w:ilvl="6" w:tplc="04090001" w:tentative="1">
      <w:start w:val="1"/>
      <w:numFmt w:val="bullet"/>
      <w:lvlText w:val=""/>
      <w:lvlJc w:val="left"/>
      <w:pPr>
        <w:ind w:left="6798" w:hanging="360"/>
      </w:pPr>
      <w:rPr>
        <w:rFonts w:ascii="Symbol" w:hAnsi="Symbol" w:hint="default"/>
      </w:rPr>
    </w:lvl>
    <w:lvl w:ilvl="7" w:tplc="04090003" w:tentative="1">
      <w:start w:val="1"/>
      <w:numFmt w:val="bullet"/>
      <w:lvlText w:val="o"/>
      <w:lvlJc w:val="left"/>
      <w:pPr>
        <w:ind w:left="7518" w:hanging="360"/>
      </w:pPr>
      <w:rPr>
        <w:rFonts w:ascii="Courier New" w:hAnsi="Courier New" w:cs="Courier New" w:hint="default"/>
      </w:rPr>
    </w:lvl>
    <w:lvl w:ilvl="8" w:tplc="04090005" w:tentative="1">
      <w:start w:val="1"/>
      <w:numFmt w:val="bullet"/>
      <w:lvlText w:val=""/>
      <w:lvlJc w:val="left"/>
      <w:pPr>
        <w:ind w:left="8238" w:hanging="360"/>
      </w:pPr>
      <w:rPr>
        <w:rFonts w:ascii="Wingdings" w:hAnsi="Wingdings" w:hint="default"/>
      </w:rPr>
    </w:lvl>
  </w:abstractNum>
  <w:abstractNum w:abstractNumId="117">
    <w:nsid w:val="72A56AB3"/>
    <w:multiLevelType w:val="hybridMultilevel"/>
    <w:tmpl w:val="EBE07CA8"/>
    <w:lvl w:ilvl="0" w:tplc="F79229A6">
      <w:start w:val="1"/>
      <w:numFmt w:val="decimal"/>
      <w:lvlText w:val="%1."/>
      <w:lvlJc w:val="left"/>
      <w:pPr>
        <w:tabs>
          <w:tab w:val="num" w:pos="2118"/>
        </w:tabs>
        <w:ind w:left="2118" w:hanging="360"/>
      </w:pPr>
      <w:rPr>
        <w:rFonts w:hint="default"/>
      </w:rPr>
    </w:lvl>
    <w:lvl w:ilvl="1" w:tplc="04090019">
      <w:start w:val="1"/>
      <w:numFmt w:val="lowerLetter"/>
      <w:lvlText w:val="%2."/>
      <w:lvlJc w:val="left"/>
      <w:pPr>
        <w:tabs>
          <w:tab w:val="num" w:pos="2838"/>
        </w:tabs>
        <w:ind w:left="2838" w:hanging="360"/>
      </w:pPr>
    </w:lvl>
    <w:lvl w:ilvl="2" w:tplc="0409001B" w:tentative="1">
      <w:start w:val="1"/>
      <w:numFmt w:val="lowerRoman"/>
      <w:lvlText w:val="%3."/>
      <w:lvlJc w:val="right"/>
      <w:pPr>
        <w:tabs>
          <w:tab w:val="num" w:pos="3558"/>
        </w:tabs>
        <w:ind w:left="3558" w:hanging="180"/>
      </w:pPr>
    </w:lvl>
    <w:lvl w:ilvl="3" w:tplc="0409000F" w:tentative="1">
      <w:start w:val="1"/>
      <w:numFmt w:val="decimal"/>
      <w:lvlText w:val="%4."/>
      <w:lvlJc w:val="left"/>
      <w:pPr>
        <w:tabs>
          <w:tab w:val="num" w:pos="4278"/>
        </w:tabs>
        <w:ind w:left="4278" w:hanging="360"/>
      </w:pPr>
    </w:lvl>
    <w:lvl w:ilvl="4" w:tplc="04090019" w:tentative="1">
      <w:start w:val="1"/>
      <w:numFmt w:val="lowerLetter"/>
      <w:lvlText w:val="%5."/>
      <w:lvlJc w:val="left"/>
      <w:pPr>
        <w:tabs>
          <w:tab w:val="num" w:pos="4998"/>
        </w:tabs>
        <w:ind w:left="4998" w:hanging="360"/>
      </w:pPr>
    </w:lvl>
    <w:lvl w:ilvl="5" w:tplc="0409001B" w:tentative="1">
      <w:start w:val="1"/>
      <w:numFmt w:val="lowerRoman"/>
      <w:lvlText w:val="%6."/>
      <w:lvlJc w:val="right"/>
      <w:pPr>
        <w:tabs>
          <w:tab w:val="num" w:pos="5718"/>
        </w:tabs>
        <w:ind w:left="5718" w:hanging="180"/>
      </w:pPr>
    </w:lvl>
    <w:lvl w:ilvl="6" w:tplc="0409000F" w:tentative="1">
      <w:start w:val="1"/>
      <w:numFmt w:val="decimal"/>
      <w:lvlText w:val="%7."/>
      <w:lvlJc w:val="left"/>
      <w:pPr>
        <w:tabs>
          <w:tab w:val="num" w:pos="6438"/>
        </w:tabs>
        <w:ind w:left="6438" w:hanging="360"/>
      </w:pPr>
    </w:lvl>
    <w:lvl w:ilvl="7" w:tplc="04090019" w:tentative="1">
      <w:start w:val="1"/>
      <w:numFmt w:val="lowerLetter"/>
      <w:lvlText w:val="%8."/>
      <w:lvlJc w:val="left"/>
      <w:pPr>
        <w:tabs>
          <w:tab w:val="num" w:pos="7158"/>
        </w:tabs>
        <w:ind w:left="7158" w:hanging="360"/>
      </w:pPr>
    </w:lvl>
    <w:lvl w:ilvl="8" w:tplc="0409001B" w:tentative="1">
      <w:start w:val="1"/>
      <w:numFmt w:val="lowerRoman"/>
      <w:lvlText w:val="%9."/>
      <w:lvlJc w:val="right"/>
      <w:pPr>
        <w:tabs>
          <w:tab w:val="num" w:pos="7878"/>
        </w:tabs>
        <w:ind w:left="7878" w:hanging="180"/>
      </w:pPr>
    </w:lvl>
  </w:abstractNum>
  <w:abstractNum w:abstractNumId="118">
    <w:nsid w:val="72B71EE5"/>
    <w:multiLevelType w:val="hybridMultilevel"/>
    <w:tmpl w:val="BA46C34A"/>
    <w:lvl w:ilvl="0" w:tplc="FFFFFFFF">
      <w:start w:val="1"/>
      <w:numFmt w:val="bullet"/>
      <w:lvlText w:val="•"/>
      <w:lvlJc w:val="left"/>
      <w:pPr>
        <w:ind w:left="216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nsid w:val="731F4DC7"/>
    <w:multiLevelType w:val="multilevel"/>
    <w:tmpl w:val="2E88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3666361"/>
    <w:multiLevelType w:val="hybridMultilevel"/>
    <w:tmpl w:val="16A8A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nsid w:val="754F1BC4"/>
    <w:multiLevelType w:val="hybridMultilevel"/>
    <w:tmpl w:val="EF16CE4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22">
    <w:nsid w:val="7554753E"/>
    <w:multiLevelType w:val="hybridMultilevel"/>
    <w:tmpl w:val="1890AAE8"/>
    <w:lvl w:ilvl="0" w:tplc="3B1ABF5C">
      <w:start w:val="1"/>
      <w:numFmt w:val="decimal"/>
      <w:lvlText w:val="%1."/>
      <w:lvlJc w:val="left"/>
      <w:pPr>
        <w:tabs>
          <w:tab w:val="num" w:pos="2478"/>
        </w:tabs>
        <w:ind w:left="2478" w:hanging="360"/>
      </w:pPr>
    </w:lvl>
    <w:lvl w:ilvl="1" w:tplc="D23860DC" w:tentative="1">
      <w:start w:val="1"/>
      <w:numFmt w:val="lowerLetter"/>
      <w:lvlText w:val="%2."/>
      <w:lvlJc w:val="left"/>
      <w:pPr>
        <w:tabs>
          <w:tab w:val="num" w:pos="3198"/>
        </w:tabs>
        <w:ind w:left="3198" w:hanging="360"/>
      </w:pPr>
    </w:lvl>
    <w:lvl w:ilvl="2" w:tplc="6504DB1C" w:tentative="1">
      <w:start w:val="1"/>
      <w:numFmt w:val="lowerRoman"/>
      <w:lvlText w:val="%3."/>
      <w:lvlJc w:val="right"/>
      <w:pPr>
        <w:tabs>
          <w:tab w:val="num" w:pos="3918"/>
        </w:tabs>
        <w:ind w:left="3918" w:hanging="180"/>
      </w:pPr>
    </w:lvl>
    <w:lvl w:ilvl="3" w:tplc="569E7E0A" w:tentative="1">
      <w:start w:val="1"/>
      <w:numFmt w:val="decimal"/>
      <w:lvlText w:val="%4."/>
      <w:lvlJc w:val="left"/>
      <w:pPr>
        <w:tabs>
          <w:tab w:val="num" w:pos="4638"/>
        </w:tabs>
        <w:ind w:left="4638" w:hanging="360"/>
      </w:pPr>
    </w:lvl>
    <w:lvl w:ilvl="4" w:tplc="BDA61CA8" w:tentative="1">
      <w:start w:val="1"/>
      <w:numFmt w:val="lowerLetter"/>
      <w:lvlText w:val="%5."/>
      <w:lvlJc w:val="left"/>
      <w:pPr>
        <w:tabs>
          <w:tab w:val="num" w:pos="5358"/>
        </w:tabs>
        <w:ind w:left="5358" w:hanging="360"/>
      </w:pPr>
    </w:lvl>
    <w:lvl w:ilvl="5" w:tplc="AF2A93DE" w:tentative="1">
      <w:start w:val="1"/>
      <w:numFmt w:val="lowerRoman"/>
      <w:lvlText w:val="%6."/>
      <w:lvlJc w:val="right"/>
      <w:pPr>
        <w:tabs>
          <w:tab w:val="num" w:pos="6078"/>
        </w:tabs>
        <w:ind w:left="6078" w:hanging="180"/>
      </w:pPr>
    </w:lvl>
    <w:lvl w:ilvl="6" w:tplc="316EC054" w:tentative="1">
      <w:start w:val="1"/>
      <w:numFmt w:val="decimal"/>
      <w:lvlText w:val="%7."/>
      <w:lvlJc w:val="left"/>
      <w:pPr>
        <w:tabs>
          <w:tab w:val="num" w:pos="6798"/>
        </w:tabs>
        <w:ind w:left="6798" w:hanging="360"/>
      </w:pPr>
    </w:lvl>
    <w:lvl w:ilvl="7" w:tplc="F3AC9668" w:tentative="1">
      <w:start w:val="1"/>
      <w:numFmt w:val="lowerLetter"/>
      <w:lvlText w:val="%8."/>
      <w:lvlJc w:val="left"/>
      <w:pPr>
        <w:tabs>
          <w:tab w:val="num" w:pos="7518"/>
        </w:tabs>
        <w:ind w:left="7518" w:hanging="360"/>
      </w:pPr>
    </w:lvl>
    <w:lvl w:ilvl="8" w:tplc="BE86ADD2" w:tentative="1">
      <w:start w:val="1"/>
      <w:numFmt w:val="lowerRoman"/>
      <w:lvlText w:val="%9."/>
      <w:lvlJc w:val="right"/>
      <w:pPr>
        <w:tabs>
          <w:tab w:val="num" w:pos="8238"/>
        </w:tabs>
        <w:ind w:left="8238" w:hanging="180"/>
      </w:pPr>
    </w:lvl>
  </w:abstractNum>
  <w:abstractNum w:abstractNumId="123">
    <w:nsid w:val="75C1504A"/>
    <w:multiLevelType w:val="hybridMultilevel"/>
    <w:tmpl w:val="D7989154"/>
    <w:lvl w:ilvl="0" w:tplc="1A4C3CAE">
      <w:start w:val="1"/>
      <w:numFmt w:val="decimal"/>
      <w:lvlText w:val="%1."/>
      <w:lvlJc w:val="left"/>
      <w:pPr>
        <w:tabs>
          <w:tab w:val="num" w:pos="2838"/>
        </w:tabs>
        <w:ind w:left="2838"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762C5208"/>
    <w:multiLevelType w:val="multilevel"/>
    <w:tmpl w:val="C2B04FD2"/>
    <w:lvl w:ilvl="0">
      <w:start w:val="1"/>
      <w:numFmt w:val="decimal"/>
      <w:lvlText w:val="%1"/>
      <w:legacy w:legacy="1" w:legacySpace="0" w:legacyIndent="1758"/>
      <w:lvlJc w:val="left"/>
      <w:pPr>
        <w:ind w:left="1758" w:hanging="1758"/>
      </w:pPr>
    </w:lvl>
    <w:lvl w:ilvl="1">
      <w:start w:val="1"/>
      <w:numFmt w:val="decimal"/>
      <w:lvlText w:val="%1.%2"/>
      <w:legacy w:legacy="1" w:legacySpace="0" w:legacyIndent="1758"/>
      <w:lvlJc w:val="left"/>
      <w:pPr>
        <w:ind w:left="1758" w:hanging="1758"/>
      </w:pPr>
    </w:lvl>
    <w:lvl w:ilvl="2">
      <w:start w:val="1"/>
      <w:numFmt w:val="decimal"/>
      <w:lvlText w:val="%1.%2.%3"/>
      <w:legacy w:legacy="1" w:legacySpace="0" w:legacyIndent="1758"/>
      <w:lvlJc w:val="left"/>
      <w:pPr>
        <w:ind w:left="2838" w:hanging="1758"/>
      </w:pPr>
    </w:lvl>
    <w:lvl w:ilvl="3">
      <w:start w:val="1"/>
      <w:numFmt w:val="decimal"/>
      <w:lvlText w:val="%1.%2.%3.%4"/>
      <w:legacy w:legacy="1" w:legacySpace="0" w:legacyIndent="1758"/>
      <w:lvlJc w:val="left"/>
      <w:pPr>
        <w:ind w:left="1758" w:hanging="1758"/>
      </w:pPr>
    </w:lvl>
    <w:lvl w:ilvl="4">
      <w:start w:val="1"/>
      <w:numFmt w:val="decimal"/>
      <w:lvlText w:val="%1.%2.%3.%4.%5"/>
      <w:legacy w:legacy="1" w:legacySpace="0" w:legacyIndent="1758"/>
      <w:lvlJc w:val="left"/>
      <w:pPr>
        <w:ind w:left="1758" w:hanging="1758"/>
      </w:pPr>
      <w:rPr>
        <w:b w:val="0"/>
        <w:i w:val="0"/>
        <w:sz w:val="24"/>
      </w:rPr>
    </w:lvl>
    <w:lvl w:ilvl="5">
      <w:start w:val="1"/>
      <w:numFmt w:val="decimal"/>
      <w:lvlText w:val="%1.%2.%3.%4.%5.%6"/>
      <w:legacy w:legacy="1" w:legacySpace="144" w:legacyIndent="0"/>
      <w:lvlJc w:val="left"/>
      <w:rPr>
        <w:b/>
        <w:i/>
        <w:sz w:val="20"/>
      </w:rPr>
    </w:lvl>
    <w:lvl w:ilvl="6">
      <w:start w:val="1"/>
      <w:numFmt w:val="decimal"/>
      <w:lvlText w:val="%1.%2.%3.%4.%5.%6.%7"/>
      <w:legacy w:legacy="1" w:legacySpace="144" w:legacyIndent="0"/>
      <w:lvlJc w:val="left"/>
      <w:rPr>
        <w:b/>
        <w:i/>
        <w:sz w:val="16"/>
      </w:rPr>
    </w:lvl>
    <w:lvl w:ilvl="7">
      <w:start w:val="1"/>
      <w:numFmt w:val="decimal"/>
      <w:lvlText w:val="%1.%2.%3.%4.%5.%6.%7.%8"/>
      <w:legacy w:legacy="1" w:legacySpace="144" w:legacyIndent="0"/>
      <w:lvlJc w:val="left"/>
      <w:rPr>
        <w:rFonts w:ascii="Times New Roman" w:hAnsi="Times New Roman" w:hint="default"/>
        <w:b/>
        <w:i/>
        <w:sz w:val="12"/>
      </w:rPr>
    </w:lvl>
    <w:lvl w:ilvl="8">
      <w:start w:val="1"/>
      <w:numFmt w:val="decimal"/>
      <w:lvlText w:val="%1.%2.%3.%4.%5.%6.%7.%8.%9"/>
      <w:legacy w:legacy="1" w:legacySpace="144" w:legacyIndent="0"/>
      <w:lvlJc w:val="left"/>
      <w:rPr>
        <w:rFonts w:ascii="Times New Roman" w:hAnsi="Times New Roman" w:hint="default"/>
        <w:b/>
        <w:i/>
        <w:sz w:val="8"/>
      </w:rPr>
    </w:lvl>
  </w:abstractNum>
  <w:abstractNum w:abstractNumId="125">
    <w:nsid w:val="7742608E"/>
    <w:multiLevelType w:val="hybridMultilevel"/>
    <w:tmpl w:val="DFFA1606"/>
    <w:lvl w:ilvl="0" w:tplc="1A4C3CAE">
      <w:start w:val="1"/>
      <w:numFmt w:val="decimal"/>
      <w:lvlText w:val="%1."/>
      <w:lvlJc w:val="left"/>
      <w:pPr>
        <w:tabs>
          <w:tab w:val="num" w:pos="2160"/>
        </w:tabs>
        <w:ind w:left="2160" w:hanging="360"/>
      </w:pPr>
      <w:rPr>
        <w:rFonts w:hint="default"/>
      </w:rPr>
    </w:lvl>
    <w:lvl w:ilvl="1" w:tplc="04090019" w:tentative="1">
      <w:start w:val="1"/>
      <w:numFmt w:val="lowerLetter"/>
      <w:lvlText w:val="%2."/>
      <w:lvlJc w:val="left"/>
      <w:pPr>
        <w:tabs>
          <w:tab w:val="num" w:pos="762"/>
        </w:tabs>
        <w:ind w:left="762" w:hanging="360"/>
      </w:pPr>
    </w:lvl>
    <w:lvl w:ilvl="2" w:tplc="0409001B" w:tentative="1">
      <w:start w:val="1"/>
      <w:numFmt w:val="lowerRoman"/>
      <w:lvlText w:val="%3."/>
      <w:lvlJc w:val="right"/>
      <w:pPr>
        <w:tabs>
          <w:tab w:val="num" w:pos="1482"/>
        </w:tabs>
        <w:ind w:left="1482" w:hanging="180"/>
      </w:pPr>
    </w:lvl>
    <w:lvl w:ilvl="3" w:tplc="0409000F" w:tentative="1">
      <w:start w:val="1"/>
      <w:numFmt w:val="decimal"/>
      <w:lvlText w:val="%4."/>
      <w:lvlJc w:val="left"/>
      <w:pPr>
        <w:tabs>
          <w:tab w:val="num" w:pos="2202"/>
        </w:tabs>
        <w:ind w:left="2202" w:hanging="360"/>
      </w:pPr>
    </w:lvl>
    <w:lvl w:ilvl="4" w:tplc="04090019" w:tentative="1">
      <w:start w:val="1"/>
      <w:numFmt w:val="lowerLetter"/>
      <w:lvlText w:val="%5."/>
      <w:lvlJc w:val="left"/>
      <w:pPr>
        <w:tabs>
          <w:tab w:val="num" w:pos="2922"/>
        </w:tabs>
        <w:ind w:left="2922" w:hanging="360"/>
      </w:pPr>
    </w:lvl>
    <w:lvl w:ilvl="5" w:tplc="0409001B" w:tentative="1">
      <w:start w:val="1"/>
      <w:numFmt w:val="lowerRoman"/>
      <w:lvlText w:val="%6."/>
      <w:lvlJc w:val="right"/>
      <w:pPr>
        <w:tabs>
          <w:tab w:val="num" w:pos="3642"/>
        </w:tabs>
        <w:ind w:left="3642" w:hanging="180"/>
      </w:pPr>
    </w:lvl>
    <w:lvl w:ilvl="6" w:tplc="0409000F" w:tentative="1">
      <w:start w:val="1"/>
      <w:numFmt w:val="decimal"/>
      <w:lvlText w:val="%7."/>
      <w:lvlJc w:val="left"/>
      <w:pPr>
        <w:tabs>
          <w:tab w:val="num" w:pos="4362"/>
        </w:tabs>
        <w:ind w:left="4362" w:hanging="360"/>
      </w:pPr>
    </w:lvl>
    <w:lvl w:ilvl="7" w:tplc="04090019" w:tentative="1">
      <w:start w:val="1"/>
      <w:numFmt w:val="lowerLetter"/>
      <w:lvlText w:val="%8."/>
      <w:lvlJc w:val="left"/>
      <w:pPr>
        <w:tabs>
          <w:tab w:val="num" w:pos="5082"/>
        </w:tabs>
        <w:ind w:left="5082" w:hanging="360"/>
      </w:pPr>
    </w:lvl>
    <w:lvl w:ilvl="8" w:tplc="0409001B" w:tentative="1">
      <w:start w:val="1"/>
      <w:numFmt w:val="lowerRoman"/>
      <w:lvlText w:val="%9."/>
      <w:lvlJc w:val="right"/>
      <w:pPr>
        <w:tabs>
          <w:tab w:val="num" w:pos="5802"/>
        </w:tabs>
        <w:ind w:left="5802" w:hanging="180"/>
      </w:pPr>
    </w:lvl>
  </w:abstractNum>
  <w:abstractNum w:abstractNumId="126">
    <w:nsid w:val="778D3569"/>
    <w:multiLevelType w:val="hybridMultilevel"/>
    <w:tmpl w:val="8D1017BA"/>
    <w:lvl w:ilvl="0" w:tplc="0409000F">
      <w:start w:val="1"/>
      <w:numFmt w:val="bullet"/>
      <w:lvlText w:val=""/>
      <w:lvlJc w:val="left"/>
      <w:pPr>
        <w:tabs>
          <w:tab w:val="num" w:pos="2478"/>
        </w:tabs>
        <w:ind w:left="2478" w:hanging="360"/>
      </w:pPr>
      <w:rPr>
        <w:rFonts w:ascii="Symbol" w:hAnsi="Symbol" w:hint="default"/>
      </w:rPr>
    </w:lvl>
    <w:lvl w:ilvl="1" w:tplc="04090019" w:tentative="1">
      <w:start w:val="1"/>
      <w:numFmt w:val="bullet"/>
      <w:lvlText w:val="o"/>
      <w:lvlJc w:val="left"/>
      <w:pPr>
        <w:tabs>
          <w:tab w:val="num" w:pos="3198"/>
        </w:tabs>
        <w:ind w:left="3198" w:hanging="360"/>
      </w:pPr>
      <w:rPr>
        <w:rFonts w:ascii="Courier New" w:hAnsi="Courier New" w:cs="Courier New" w:hint="default"/>
      </w:rPr>
    </w:lvl>
    <w:lvl w:ilvl="2" w:tplc="0409001B" w:tentative="1">
      <w:start w:val="1"/>
      <w:numFmt w:val="bullet"/>
      <w:lvlText w:val=""/>
      <w:lvlJc w:val="left"/>
      <w:pPr>
        <w:tabs>
          <w:tab w:val="num" w:pos="3918"/>
        </w:tabs>
        <w:ind w:left="3918" w:hanging="360"/>
      </w:pPr>
      <w:rPr>
        <w:rFonts w:ascii="Wingdings" w:hAnsi="Wingdings" w:hint="default"/>
      </w:rPr>
    </w:lvl>
    <w:lvl w:ilvl="3" w:tplc="0409000F" w:tentative="1">
      <w:start w:val="1"/>
      <w:numFmt w:val="bullet"/>
      <w:lvlText w:val=""/>
      <w:lvlJc w:val="left"/>
      <w:pPr>
        <w:tabs>
          <w:tab w:val="num" w:pos="4638"/>
        </w:tabs>
        <w:ind w:left="4638" w:hanging="360"/>
      </w:pPr>
      <w:rPr>
        <w:rFonts w:ascii="Symbol" w:hAnsi="Symbol" w:hint="default"/>
      </w:rPr>
    </w:lvl>
    <w:lvl w:ilvl="4" w:tplc="04090019" w:tentative="1">
      <w:start w:val="1"/>
      <w:numFmt w:val="bullet"/>
      <w:lvlText w:val="o"/>
      <w:lvlJc w:val="left"/>
      <w:pPr>
        <w:tabs>
          <w:tab w:val="num" w:pos="5358"/>
        </w:tabs>
        <w:ind w:left="5358" w:hanging="360"/>
      </w:pPr>
      <w:rPr>
        <w:rFonts w:ascii="Courier New" w:hAnsi="Courier New" w:cs="Courier New" w:hint="default"/>
      </w:rPr>
    </w:lvl>
    <w:lvl w:ilvl="5" w:tplc="0409001B" w:tentative="1">
      <w:start w:val="1"/>
      <w:numFmt w:val="bullet"/>
      <w:lvlText w:val=""/>
      <w:lvlJc w:val="left"/>
      <w:pPr>
        <w:tabs>
          <w:tab w:val="num" w:pos="6078"/>
        </w:tabs>
        <w:ind w:left="6078" w:hanging="360"/>
      </w:pPr>
      <w:rPr>
        <w:rFonts w:ascii="Wingdings" w:hAnsi="Wingdings" w:hint="default"/>
      </w:rPr>
    </w:lvl>
    <w:lvl w:ilvl="6" w:tplc="0409000F" w:tentative="1">
      <w:start w:val="1"/>
      <w:numFmt w:val="bullet"/>
      <w:lvlText w:val=""/>
      <w:lvlJc w:val="left"/>
      <w:pPr>
        <w:tabs>
          <w:tab w:val="num" w:pos="6798"/>
        </w:tabs>
        <w:ind w:left="6798" w:hanging="360"/>
      </w:pPr>
      <w:rPr>
        <w:rFonts w:ascii="Symbol" w:hAnsi="Symbol" w:hint="default"/>
      </w:rPr>
    </w:lvl>
    <w:lvl w:ilvl="7" w:tplc="04090019" w:tentative="1">
      <w:start w:val="1"/>
      <w:numFmt w:val="bullet"/>
      <w:lvlText w:val="o"/>
      <w:lvlJc w:val="left"/>
      <w:pPr>
        <w:tabs>
          <w:tab w:val="num" w:pos="7518"/>
        </w:tabs>
        <w:ind w:left="7518" w:hanging="360"/>
      </w:pPr>
      <w:rPr>
        <w:rFonts w:ascii="Courier New" w:hAnsi="Courier New" w:cs="Courier New" w:hint="default"/>
      </w:rPr>
    </w:lvl>
    <w:lvl w:ilvl="8" w:tplc="0409001B" w:tentative="1">
      <w:start w:val="1"/>
      <w:numFmt w:val="bullet"/>
      <w:lvlText w:val=""/>
      <w:lvlJc w:val="left"/>
      <w:pPr>
        <w:tabs>
          <w:tab w:val="num" w:pos="8238"/>
        </w:tabs>
        <w:ind w:left="8238" w:hanging="360"/>
      </w:pPr>
      <w:rPr>
        <w:rFonts w:ascii="Wingdings" w:hAnsi="Wingdings" w:hint="default"/>
      </w:rPr>
    </w:lvl>
  </w:abstractNum>
  <w:abstractNum w:abstractNumId="127">
    <w:nsid w:val="798D5684"/>
    <w:multiLevelType w:val="hybridMultilevel"/>
    <w:tmpl w:val="7C6A5B7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198"/>
        </w:tabs>
        <w:ind w:left="3198" w:hanging="360"/>
      </w:pPr>
      <w:rPr>
        <w:rFonts w:ascii="Courier New" w:hAnsi="Courier New" w:cs="Courier New" w:hint="default"/>
      </w:rPr>
    </w:lvl>
    <w:lvl w:ilvl="2" w:tplc="04090005" w:tentative="1">
      <w:start w:val="1"/>
      <w:numFmt w:val="bullet"/>
      <w:lvlText w:val=""/>
      <w:lvlJc w:val="left"/>
      <w:pPr>
        <w:tabs>
          <w:tab w:val="num" w:pos="3918"/>
        </w:tabs>
        <w:ind w:left="3918" w:hanging="360"/>
      </w:pPr>
      <w:rPr>
        <w:rFonts w:ascii="Wingdings" w:hAnsi="Wingdings" w:hint="default"/>
      </w:rPr>
    </w:lvl>
    <w:lvl w:ilvl="3" w:tplc="04090001" w:tentative="1">
      <w:start w:val="1"/>
      <w:numFmt w:val="bullet"/>
      <w:lvlText w:val=""/>
      <w:lvlJc w:val="left"/>
      <w:pPr>
        <w:tabs>
          <w:tab w:val="num" w:pos="4638"/>
        </w:tabs>
        <w:ind w:left="4638" w:hanging="360"/>
      </w:pPr>
      <w:rPr>
        <w:rFonts w:ascii="Symbol" w:hAnsi="Symbol" w:hint="default"/>
      </w:rPr>
    </w:lvl>
    <w:lvl w:ilvl="4" w:tplc="04090003" w:tentative="1">
      <w:start w:val="1"/>
      <w:numFmt w:val="bullet"/>
      <w:lvlText w:val="o"/>
      <w:lvlJc w:val="left"/>
      <w:pPr>
        <w:tabs>
          <w:tab w:val="num" w:pos="5358"/>
        </w:tabs>
        <w:ind w:left="5358" w:hanging="360"/>
      </w:pPr>
      <w:rPr>
        <w:rFonts w:ascii="Courier New" w:hAnsi="Courier New" w:cs="Courier New" w:hint="default"/>
      </w:rPr>
    </w:lvl>
    <w:lvl w:ilvl="5" w:tplc="04090005" w:tentative="1">
      <w:start w:val="1"/>
      <w:numFmt w:val="bullet"/>
      <w:lvlText w:val=""/>
      <w:lvlJc w:val="left"/>
      <w:pPr>
        <w:tabs>
          <w:tab w:val="num" w:pos="6078"/>
        </w:tabs>
        <w:ind w:left="6078" w:hanging="360"/>
      </w:pPr>
      <w:rPr>
        <w:rFonts w:ascii="Wingdings" w:hAnsi="Wingdings" w:hint="default"/>
      </w:rPr>
    </w:lvl>
    <w:lvl w:ilvl="6" w:tplc="04090001" w:tentative="1">
      <w:start w:val="1"/>
      <w:numFmt w:val="bullet"/>
      <w:lvlText w:val=""/>
      <w:lvlJc w:val="left"/>
      <w:pPr>
        <w:tabs>
          <w:tab w:val="num" w:pos="6798"/>
        </w:tabs>
        <w:ind w:left="6798" w:hanging="360"/>
      </w:pPr>
      <w:rPr>
        <w:rFonts w:ascii="Symbol" w:hAnsi="Symbol" w:hint="default"/>
      </w:rPr>
    </w:lvl>
    <w:lvl w:ilvl="7" w:tplc="04090003" w:tentative="1">
      <w:start w:val="1"/>
      <w:numFmt w:val="bullet"/>
      <w:lvlText w:val="o"/>
      <w:lvlJc w:val="left"/>
      <w:pPr>
        <w:tabs>
          <w:tab w:val="num" w:pos="7518"/>
        </w:tabs>
        <w:ind w:left="7518" w:hanging="360"/>
      </w:pPr>
      <w:rPr>
        <w:rFonts w:ascii="Courier New" w:hAnsi="Courier New" w:cs="Courier New" w:hint="default"/>
      </w:rPr>
    </w:lvl>
    <w:lvl w:ilvl="8" w:tplc="04090005" w:tentative="1">
      <w:start w:val="1"/>
      <w:numFmt w:val="bullet"/>
      <w:lvlText w:val=""/>
      <w:lvlJc w:val="left"/>
      <w:pPr>
        <w:tabs>
          <w:tab w:val="num" w:pos="8238"/>
        </w:tabs>
        <w:ind w:left="8238" w:hanging="360"/>
      </w:pPr>
      <w:rPr>
        <w:rFonts w:ascii="Wingdings" w:hAnsi="Wingdings" w:hint="default"/>
      </w:rPr>
    </w:lvl>
  </w:abstractNum>
  <w:abstractNum w:abstractNumId="128">
    <w:nsid w:val="79F8027D"/>
    <w:multiLevelType w:val="hybridMultilevel"/>
    <w:tmpl w:val="2752F0BE"/>
    <w:lvl w:ilvl="0" w:tplc="A746CE64">
      <w:start w:val="1"/>
      <w:numFmt w:val="decimal"/>
      <w:lvlText w:val="%1&gt;"/>
      <w:lvlJc w:val="left"/>
      <w:pPr>
        <w:tabs>
          <w:tab w:val="num" w:pos="2734"/>
        </w:tabs>
        <w:ind w:left="2734"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nsid w:val="7A3467D0"/>
    <w:multiLevelType w:val="hybridMultilevel"/>
    <w:tmpl w:val="B4522E04"/>
    <w:lvl w:ilvl="0" w:tplc="04070001">
      <w:start w:val="1"/>
      <w:numFmt w:val="bullet"/>
      <w:lvlText w:val=""/>
      <w:lvlJc w:val="left"/>
      <w:pPr>
        <w:tabs>
          <w:tab w:val="num" w:pos="2478"/>
        </w:tabs>
        <w:ind w:left="2478" w:hanging="360"/>
      </w:pPr>
      <w:rPr>
        <w:rFonts w:ascii="Symbol" w:hAnsi="Symbol" w:hint="default"/>
      </w:rPr>
    </w:lvl>
    <w:lvl w:ilvl="1" w:tplc="04070003" w:tentative="1">
      <w:start w:val="1"/>
      <w:numFmt w:val="bullet"/>
      <w:lvlText w:val="o"/>
      <w:lvlJc w:val="left"/>
      <w:pPr>
        <w:tabs>
          <w:tab w:val="num" w:pos="3198"/>
        </w:tabs>
        <w:ind w:left="3198" w:hanging="360"/>
      </w:pPr>
      <w:rPr>
        <w:rFonts w:ascii="Courier New" w:hAnsi="Courier New" w:cs="Courier New" w:hint="default"/>
      </w:rPr>
    </w:lvl>
    <w:lvl w:ilvl="2" w:tplc="04070005" w:tentative="1">
      <w:start w:val="1"/>
      <w:numFmt w:val="bullet"/>
      <w:lvlText w:val=""/>
      <w:lvlJc w:val="left"/>
      <w:pPr>
        <w:tabs>
          <w:tab w:val="num" w:pos="3918"/>
        </w:tabs>
        <w:ind w:left="3918" w:hanging="360"/>
      </w:pPr>
      <w:rPr>
        <w:rFonts w:ascii="Wingdings" w:hAnsi="Wingdings" w:hint="default"/>
      </w:rPr>
    </w:lvl>
    <w:lvl w:ilvl="3" w:tplc="04070001" w:tentative="1">
      <w:start w:val="1"/>
      <w:numFmt w:val="bullet"/>
      <w:lvlText w:val=""/>
      <w:lvlJc w:val="left"/>
      <w:pPr>
        <w:tabs>
          <w:tab w:val="num" w:pos="4638"/>
        </w:tabs>
        <w:ind w:left="4638" w:hanging="360"/>
      </w:pPr>
      <w:rPr>
        <w:rFonts w:ascii="Symbol" w:hAnsi="Symbol" w:hint="default"/>
      </w:rPr>
    </w:lvl>
    <w:lvl w:ilvl="4" w:tplc="04070003" w:tentative="1">
      <w:start w:val="1"/>
      <w:numFmt w:val="bullet"/>
      <w:lvlText w:val="o"/>
      <w:lvlJc w:val="left"/>
      <w:pPr>
        <w:tabs>
          <w:tab w:val="num" w:pos="5358"/>
        </w:tabs>
        <w:ind w:left="5358" w:hanging="360"/>
      </w:pPr>
      <w:rPr>
        <w:rFonts w:ascii="Courier New" w:hAnsi="Courier New" w:cs="Courier New" w:hint="default"/>
      </w:rPr>
    </w:lvl>
    <w:lvl w:ilvl="5" w:tplc="04070005" w:tentative="1">
      <w:start w:val="1"/>
      <w:numFmt w:val="bullet"/>
      <w:lvlText w:val=""/>
      <w:lvlJc w:val="left"/>
      <w:pPr>
        <w:tabs>
          <w:tab w:val="num" w:pos="6078"/>
        </w:tabs>
        <w:ind w:left="6078" w:hanging="360"/>
      </w:pPr>
      <w:rPr>
        <w:rFonts w:ascii="Wingdings" w:hAnsi="Wingdings" w:hint="default"/>
      </w:rPr>
    </w:lvl>
    <w:lvl w:ilvl="6" w:tplc="04070001" w:tentative="1">
      <w:start w:val="1"/>
      <w:numFmt w:val="bullet"/>
      <w:lvlText w:val=""/>
      <w:lvlJc w:val="left"/>
      <w:pPr>
        <w:tabs>
          <w:tab w:val="num" w:pos="6798"/>
        </w:tabs>
        <w:ind w:left="6798" w:hanging="360"/>
      </w:pPr>
      <w:rPr>
        <w:rFonts w:ascii="Symbol" w:hAnsi="Symbol" w:hint="default"/>
      </w:rPr>
    </w:lvl>
    <w:lvl w:ilvl="7" w:tplc="04070003" w:tentative="1">
      <w:start w:val="1"/>
      <w:numFmt w:val="bullet"/>
      <w:lvlText w:val="o"/>
      <w:lvlJc w:val="left"/>
      <w:pPr>
        <w:tabs>
          <w:tab w:val="num" w:pos="7518"/>
        </w:tabs>
        <w:ind w:left="7518" w:hanging="360"/>
      </w:pPr>
      <w:rPr>
        <w:rFonts w:ascii="Courier New" w:hAnsi="Courier New" w:cs="Courier New" w:hint="default"/>
      </w:rPr>
    </w:lvl>
    <w:lvl w:ilvl="8" w:tplc="04070005" w:tentative="1">
      <w:start w:val="1"/>
      <w:numFmt w:val="bullet"/>
      <w:lvlText w:val=""/>
      <w:lvlJc w:val="left"/>
      <w:pPr>
        <w:tabs>
          <w:tab w:val="num" w:pos="8238"/>
        </w:tabs>
        <w:ind w:left="8238" w:hanging="360"/>
      </w:pPr>
      <w:rPr>
        <w:rFonts w:ascii="Wingdings" w:hAnsi="Wingdings" w:hint="default"/>
      </w:rPr>
    </w:lvl>
  </w:abstractNum>
  <w:abstractNum w:abstractNumId="130">
    <w:nsid w:val="7A6B2301"/>
    <w:multiLevelType w:val="singleLevel"/>
    <w:tmpl w:val="C6FEACDA"/>
    <w:lvl w:ilvl="0">
      <w:start w:val="1"/>
      <w:numFmt w:val="decimalZero"/>
      <w:lvlText w:val="[%1]"/>
      <w:lvlJc w:val="left"/>
      <w:pPr>
        <w:tabs>
          <w:tab w:val="num" w:pos="360"/>
        </w:tabs>
        <w:ind w:left="360" w:hanging="360"/>
      </w:pPr>
    </w:lvl>
  </w:abstractNum>
  <w:abstractNum w:abstractNumId="131">
    <w:nsid w:val="7A8220EB"/>
    <w:multiLevelType w:val="hybridMultilevel"/>
    <w:tmpl w:val="394A477E"/>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132">
    <w:nsid w:val="7C006C57"/>
    <w:multiLevelType w:val="multilevel"/>
    <w:tmpl w:val="C2B04FD2"/>
    <w:lvl w:ilvl="0">
      <w:start w:val="1"/>
      <w:numFmt w:val="decimal"/>
      <w:lvlText w:val="%1"/>
      <w:legacy w:legacy="1" w:legacySpace="0" w:legacyIndent="1758"/>
      <w:lvlJc w:val="left"/>
      <w:pPr>
        <w:ind w:left="1758" w:hanging="1758"/>
      </w:pPr>
    </w:lvl>
    <w:lvl w:ilvl="1">
      <w:start w:val="1"/>
      <w:numFmt w:val="decimal"/>
      <w:lvlText w:val="%1.%2"/>
      <w:legacy w:legacy="1" w:legacySpace="0" w:legacyIndent="1758"/>
      <w:lvlJc w:val="left"/>
      <w:pPr>
        <w:ind w:left="1758" w:hanging="1758"/>
      </w:pPr>
    </w:lvl>
    <w:lvl w:ilvl="2">
      <w:start w:val="1"/>
      <w:numFmt w:val="decimal"/>
      <w:lvlText w:val="%1.%2.%3"/>
      <w:legacy w:legacy="1" w:legacySpace="0" w:legacyIndent="1758"/>
      <w:lvlJc w:val="left"/>
      <w:pPr>
        <w:ind w:left="2928" w:hanging="1758"/>
      </w:pPr>
    </w:lvl>
    <w:lvl w:ilvl="3">
      <w:start w:val="1"/>
      <w:numFmt w:val="decimal"/>
      <w:lvlText w:val="%1.%2.%3.%4"/>
      <w:legacy w:legacy="1" w:legacySpace="0" w:legacyIndent="1758"/>
      <w:lvlJc w:val="left"/>
      <w:pPr>
        <w:ind w:left="1758" w:hanging="1758"/>
      </w:pPr>
    </w:lvl>
    <w:lvl w:ilvl="4">
      <w:start w:val="1"/>
      <w:numFmt w:val="decimal"/>
      <w:lvlText w:val="%1.%2.%3.%4.%5"/>
      <w:legacy w:legacy="1" w:legacySpace="0" w:legacyIndent="1758"/>
      <w:lvlJc w:val="left"/>
      <w:pPr>
        <w:ind w:left="1758" w:hanging="1758"/>
      </w:pPr>
      <w:rPr>
        <w:b w:val="0"/>
        <w:i w:val="0"/>
        <w:sz w:val="24"/>
      </w:rPr>
    </w:lvl>
    <w:lvl w:ilvl="5">
      <w:start w:val="1"/>
      <w:numFmt w:val="decimal"/>
      <w:lvlText w:val="%1.%2.%3.%4.%5.%6"/>
      <w:legacy w:legacy="1" w:legacySpace="144" w:legacyIndent="0"/>
      <w:lvlJc w:val="left"/>
      <w:rPr>
        <w:b/>
        <w:i/>
        <w:sz w:val="20"/>
      </w:rPr>
    </w:lvl>
    <w:lvl w:ilvl="6">
      <w:start w:val="1"/>
      <w:numFmt w:val="decimal"/>
      <w:lvlText w:val="%1.%2.%3.%4.%5.%6.%7"/>
      <w:legacy w:legacy="1" w:legacySpace="144" w:legacyIndent="0"/>
      <w:lvlJc w:val="left"/>
      <w:rPr>
        <w:b/>
        <w:i/>
        <w:sz w:val="16"/>
      </w:rPr>
    </w:lvl>
    <w:lvl w:ilvl="7">
      <w:start w:val="1"/>
      <w:numFmt w:val="decimal"/>
      <w:lvlText w:val="%1.%2.%3.%4.%5.%6.%7.%8"/>
      <w:legacy w:legacy="1" w:legacySpace="144" w:legacyIndent="0"/>
      <w:lvlJc w:val="left"/>
      <w:rPr>
        <w:rFonts w:ascii="Times New Roman" w:hAnsi="Times New Roman" w:hint="default"/>
        <w:b/>
        <w:i/>
        <w:sz w:val="12"/>
      </w:rPr>
    </w:lvl>
    <w:lvl w:ilvl="8">
      <w:start w:val="1"/>
      <w:numFmt w:val="decimal"/>
      <w:lvlText w:val="%1.%2.%3.%4.%5.%6.%7.%8.%9"/>
      <w:legacy w:legacy="1" w:legacySpace="144" w:legacyIndent="0"/>
      <w:lvlJc w:val="left"/>
      <w:rPr>
        <w:rFonts w:ascii="Times New Roman" w:hAnsi="Times New Roman" w:hint="default"/>
        <w:b/>
        <w:i/>
        <w:sz w:val="8"/>
      </w:rPr>
    </w:lvl>
  </w:abstractNum>
  <w:abstractNum w:abstractNumId="133">
    <w:nsid w:val="7EC40A20"/>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4"/>
    <w:lvlOverride w:ilvl="0">
      <w:lvl w:ilvl="0">
        <w:start w:val="1"/>
        <w:numFmt w:val="bullet"/>
        <w:lvlText w:val=""/>
        <w:legacy w:legacy="1" w:legacySpace="0" w:legacyIndent="425"/>
        <w:lvlJc w:val="left"/>
        <w:pPr>
          <w:ind w:left="2183" w:hanging="425"/>
        </w:pPr>
        <w:rPr>
          <w:rFonts w:ascii="Geneva" w:hAnsi="Geneva" w:hint="default"/>
        </w:rPr>
      </w:lvl>
    </w:lvlOverride>
  </w:num>
  <w:num w:numId="2">
    <w:abstractNumId w:val="78"/>
  </w:num>
  <w:num w:numId="3">
    <w:abstractNumId w:val="58"/>
  </w:num>
  <w:num w:numId="4">
    <w:abstractNumId w:val="52"/>
  </w:num>
  <w:num w:numId="5">
    <w:abstractNumId w:val="49"/>
  </w:num>
  <w:num w:numId="6">
    <w:abstractNumId w:val="113"/>
  </w:num>
  <w:num w:numId="7">
    <w:abstractNumId w:val="87"/>
  </w:num>
  <w:num w:numId="8">
    <w:abstractNumId w:val="64"/>
  </w:num>
  <w:num w:numId="9">
    <w:abstractNumId w:val="73"/>
  </w:num>
  <w:num w:numId="10">
    <w:abstractNumId w:val="43"/>
  </w:num>
  <w:num w:numId="11">
    <w:abstractNumId w:val="3"/>
  </w:num>
  <w:num w:numId="12">
    <w:abstractNumId w:val="45"/>
  </w:num>
  <w:num w:numId="13">
    <w:abstractNumId w:val="2"/>
  </w:num>
  <w:num w:numId="14">
    <w:abstractNumId w:val="67"/>
  </w:num>
  <w:num w:numId="15">
    <w:abstractNumId w:val="1"/>
  </w:num>
  <w:num w:numId="16">
    <w:abstractNumId w:val="15"/>
  </w:num>
  <w:num w:numId="17">
    <w:abstractNumId w:val="38"/>
  </w:num>
  <w:num w:numId="18">
    <w:abstractNumId w:val="105"/>
  </w:num>
  <w:num w:numId="19">
    <w:abstractNumId w:val="40"/>
  </w:num>
  <w:num w:numId="20">
    <w:abstractNumId w:val="30"/>
  </w:num>
  <w:num w:numId="21">
    <w:abstractNumId w:val="100"/>
  </w:num>
  <w:num w:numId="22">
    <w:abstractNumId w:val="24"/>
  </w:num>
  <w:num w:numId="23">
    <w:abstractNumId w:val="82"/>
  </w:num>
  <w:num w:numId="24">
    <w:abstractNumId w:val="8"/>
  </w:num>
  <w:num w:numId="25">
    <w:abstractNumId w:val="122"/>
  </w:num>
  <w:num w:numId="26">
    <w:abstractNumId w:val="21"/>
  </w:num>
  <w:num w:numId="27">
    <w:abstractNumId w:val="55"/>
  </w:num>
  <w:num w:numId="28">
    <w:abstractNumId w:val="4"/>
    <w:lvlOverride w:ilvl="0">
      <w:lvl w:ilvl="0">
        <w:start w:val="1"/>
        <w:numFmt w:val="bullet"/>
        <w:lvlText w:val=""/>
        <w:legacy w:legacy="1" w:legacySpace="0" w:legacyIndent="425"/>
        <w:lvlJc w:val="left"/>
        <w:pPr>
          <w:ind w:left="2183" w:hanging="425"/>
        </w:pPr>
        <w:rPr>
          <w:rFonts w:ascii="Geneva" w:hAnsi="Geneva" w:hint="default"/>
        </w:rPr>
      </w:lvl>
    </w:lvlOverride>
  </w:num>
  <w:num w:numId="29">
    <w:abstractNumId w:val="7"/>
  </w:num>
  <w:num w:numId="30">
    <w:abstractNumId w:val="13"/>
  </w:num>
  <w:num w:numId="31">
    <w:abstractNumId w:val="95"/>
  </w:num>
  <w:num w:numId="32">
    <w:abstractNumId w:val="126"/>
  </w:num>
  <w:num w:numId="33">
    <w:abstractNumId w:val="48"/>
  </w:num>
  <w:num w:numId="34">
    <w:abstractNumId w:val="101"/>
  </w:num>
  <w:num w:numId="35">
    <w:abstractNumId w:val="57"/>
  </w:num>
  <w:num w:numId="36">
    <w:abstractNumId w:val="36"/>
  </w:num>
  <w:num w:numId="37">
    <w:abstractNumId w:val="119"/>
  </w:num>
  <w:num w:numId="38">
    <w:abstractNumId w:val="62"/>
  </w:num>
  <w:num w:numId="39">
    <w:abstractNumId w:val="26"/>
  </w:num>
  <w:num w:numId="40">
    <w:abstractNumId w:val="99"/>
  </w:num>
  <w:num w:numId="41">
    <w:abstractNumId w:val="50"/>
  </w:num>
  <w:num w:numId="42">
    <w:abstractNumId w:val="117"/>
  </w:num>
  <w:num w:numId="43">
    <w:abstractNumId w:val="53"/>
  </w:num>
  <w:num w:numId="44">
    <w:abstractNumId w:val="31"/>
  </w:num>
  <w:num w:numId="45">
    <w:abstractNumId w:val="34"/>
  </w:num>
  <w:num w:numId="46">
    <w:abstractNumId w:val="115"/>
  </w:num>
  <w:num w:numId="47">
    <w:abstractNumId w:val="93"/>
  </w:num>
  <w:num w:numId="48">
    <w:abstractNumId w:val="66"/>
  </w:num>
  <w:num w:numId="49">
    <w:abstractNumId w:val="61"/>
  </w:num>
  <w:num w:numId="50">
    <w:abstractNumId w:val="108"/>
  </w:num>
  <w:num w:numId="51">
    <w:abstractNumId w:val="90"/>
  </w:num>
  <w:num w:numId="52">
    <w:abstractNumId w:val="11"/>
  </w:num>
  <w:num w:numId="53">
    <w:abstractNumId w:val="123"/>
  </w:num>
  <w:num w:numId="54">
    <w:abstractNumId w:val="42"/>
  </w:num>
  <w:num w:numId="55">
    <w:abstractNumId w:val="125"/>
  </w:num>
  <w:num w:numId="56">
    <w:abstractNumId w:val="17"/>
  </w:num>
  <w:num w:numId="57">
    <w:abstractNumId w:val="80"/>
  </w:num>
  <w:num w:numId="58">
    <w:abstractNumId w:val="3"/>
  </w:num>
  <w:num w:numId="59">
    <w:abstractNumId w:val="3"/>
  </w:num>
  <w:num w:numId="60">
    <w:abstractNumId w:val="76"/>
  </w:num>
  <w:num w:numId="61">
    <w:abstractNumId w:val="3"/>
  </w:num>
  <w:num w:numId="62">
    <w:abstractNumId w:val="28"/>
  </w:num>
  <w:num w:numId="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
    <w:lvlOverride w:ilvl="0">
      <w:lvl w:ilvl="0">
        <w:start w:val="1"/>
        <w:numFmt w:val="bullet"/>
        <w:lvlText w:val=""/>
        <w:legacy w:legacy="1" w:legacySpace="0" w:legacyIndent="283"/>
        <w:lvlJc w:val="left"/>
        <w:pPr>
          <w:ind w:left="2324" w:hanging="283"/>
        </w:pPr>
        <w:rPr>
          <w:rFonts w:ascii="Symbol" w:hAnsi="Symbol" w:hint="default"/>
        </w:rPr>
      </w:lvl>
    </w:lvlOverride>
  </w:num>
  <w:num w:numId="65">
    <w:abstractNumId w:val="4"/>
    <w:lvlOverride w:ilvl="0">
      <w:lvl w:ilvl="0">
        <w:start w:val="1"/>
        <w:numFmt w:val="bullet"/>
        <w:lvlText w:val="•"/>
        <w:legacy w:legacy="1" w:legacySpace="0" w:legacyIndent="283"/>
        <w:lvlJc w:val="left"/>
        <w:pPr>
          <w:ind w:left="2324" w:hanging="283"/>
        </w:pPr>
        <w:rPr>
          <w:rFonts w:ascii="Times New Roman" w:hAnsi="Times New Roman" w:hint="default"/>
        </w:rPr>
      </w:lvl>
    </w:lvlOverride>
  </w:num>
  <w:num w:numId="66">
    <w:abstractNumId w:val="4"/>
    <w:lvlOverride w:ilvl="0">
      <w:lvl w:ilvl="0">
        <w:start w:val="1"/>
        <w:numFmt w:val="bullet"/>
        <w:lvlText w:val="•"/>
        <w:legacy w:legacy="1" w:legacySpace="0" w:legacyIndent="283"/>
        <w:lvlJc w:val="left"/>
        <w:pPr>
          <w:ind w:left="2353" w:hanging="283"/>
        </w:pPr>
        <w:rPr>
          <w:rFonts w:ascii="Times New Roman" w:hAnsi="Times New Roman" w:hint="default"/>
        </w:rPr>
      </w:lvl>
    </w:lvlOverride>
  </w:num>
  <w:num w:numId="67">
    <w:abstractNumId w:val="12"/>
  </w:num>
  <w:num w:numId="68">
    <w:abstractNumId w:val="97"/>
  </w:num>
  <w:num w:numId="69">
    <w:abstractNumId w:val="18"/>
  </w:num>
  <w:num w:numId="70">
    <w:abstractNumId w:val="5"/>
  </w:num>
  <w:num w:numId="71">
    <w:abstractNumId w:val="94"/>
  </w:num>
  <w:num w:numId="72">
    <w:abstractNumId w:val="127"/>
  </w:num>
  <w:num w:numId="73">
    <w:abstractNumId w:val="84"/>
  </w:num>
  <w:num w:numId="74">
    <w:abstractNumId w:val="39"/>
  </w:num>
  <w:num w:numId="75">
    <w:abstractNumId w:val="37"/>
  </w:num>
  <w:num w:numId="76">
    <w:abstractNumId w:val="23"/>
  </w:num>
  <w:num w:numId="77">
    <w:abstractNumId w:val="116"/>
  </w:num>
  <w:num w:numId="78">
    <w:abstractNumId w:val="29"/>
  </w:num>
  <w:num w:numId="79">
    <w:abstractNumId w:val="103"/>
  </w:num>
  <w:num w:numId="80">
    <w:abstractNumId w:val="63"/>
  </w:num>
  <w:num w:numId="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96"/>
  </w:num>
  <w:num w:numId="84">
    <w:abstractNumId w:val="131"/>
  </w:num>
  <w:num w:numId="85">
    <w:abstractNumId w:val="6"/>
  </w:num>
  <w:num w:numId="86">
    <w:abstractNumId w:val="3"/>
  </w:num>
  <w:num w:numId="87">
    <w:abstractNumId w:val="86"/>
  </w:num>
  <w:num w:numId="88">
    <w:abstractNumId w:val="109"/>
  </w:num>
  <w:num w:numId="89">
    <w:abstractNumId w:val="51"/>
  </w:num>
  <w:num w:numId="90">
    <w:abstractNumId w:val="110"/>
  </w:num>
  <w:num w:numId="91">
    <w:abstractNumId w:val="106"/>
  </w:num>
  <w:num w:numId="92">
    <w:abstractNumId w:val="46"/>
  </w:num>
  <w:num w:numId="93">
    <w:abstractNumId w:val="107"/>
  </w:num>
  <w:num w:numId="94">
    <w:abstractNumId w:val="69"/>
  </w:num>
  <w:num w:numId="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5"/>
  </w:num>
  <w:num w:numId="97">
    <w:abstractNumId w:val="130"/>
  </w:num>
  <w:num w:numId="98">
    <w:abstractNumId w:val="133"/>
  </w:num>
  <w:num w:numId="99">
    <w:abstractNumId w:val="85"/>
  </w:num>
  <w:num w:numId="100">
    <w:abstractNumId w:val="114"/>
  </w:num>
  <w:num w:numId="101">
    <w:abstractNumId w:val="35"/>
  </w:num>
  <w:num w:numId="102">
    <w:abstractNumId w:val="83"/>
  </w:num>
  <w:num w:numId="103">
    <w:abstractNumId w:val="81"/>
  </w:num>
  <w:num w:numId="104">
    <w:abstractNumId w:val="104"/>
  </w:num>
  <w:num w:numId="105">
    <w:abstractNumId w:val="32"/>
  </w:num>
  <w:num w:numId="106">
    <w:abstractNumId w:val="112"/>
  </w:num>
  <w:num w:numId="107">
    <w:abstractNumId w:val="54"/>
  </w:num>
  <w:num w:numId="108">
    <w:abstractNumId w:val="129"/>
  </w:num>
  <w:num w:numId="109">
    <w:abstractNumId w:val="16"/>
  </w:num>
  <w:num w:numId="110">
    <w:abstractNumId w:val="19"/>
  </w:num>
  <w:num w:numId="111">
    <w:abstractNumId w:val="41"/>
  </w:num>
  <w:num w:numId="112">
    <w:abstractNumId w:val="128"/>
  </w:num>
  <w:num w:numId="113">
    <w:abstractNumId w:val="75"/>
  </w:num>
  <w:num w:numId="114">
    <w:abstractNumId w:val="9"/>
  </w:num>
  <w:num w:numId="115">
    <w:abstractNumId w:val="132"/>
  </w:num>
  <w:num w:numId="116">
    <w:abstractNumId w:val="0"/>
  </w:num>
  <w:num w:numId="117">
    <w:abstractNumId w:val="56"/>
  </w:num>
  <w:num w:numId="118">
    <w:abstractNumId w:val="111"/>
  </w:num>
  <w:num w:numId="119">
    <w:abstractNumId w:val="22"/>
  </w:num>
  <w:num w:numId="120">
    <w:abstractNumId w:val="124"/>
  </w:num>
  <w:num w:numId="121">
    <w:abstractNumId w:val="79"/>
  </w:num>
  <w:num w:numId="1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89"/>
  </w:num>
  <w:num w:numId="124">
    <w:abstractNumId w:val="102"/>
  </w:num>
  <w:num w:numId="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35"/>
  </w:num>
  <w:num w:numId="127">
    <w:abstractNumId w:val="133"/>
  </w:num>
  <w:num w:numId="128">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3"/>
  </w:num>
  <w:num w:numId="130">
    <w:abstractNumId w:val="3"/>
  </w:num>
  <w:num w:numId="131">
    <w:abstractNumId w:val="3"/>
  </w:num>
  <w:num w:numId="132">
    <w:abstractNumId w:val="3"/>
  </w:num>
  <w:num w:numId="133">
    <w:abstractNumId w:val="3"/>
  </w:num>
  <w:num w:numId="134">
    <w:abstractNumId w:val="3"/>
  </w:num>
  <w:num w:numId="135">
    <w:abstractNumId w:val="3"/>
  </w:num>
  <w:num w:numId="136">
    <w:abstractNumId w:val="3"/>
  </w:num>
  <w:num w:numId="137">
    <w:abstractNumId w:val="3"/>
  </w:num>
  <w:num w:numId="138">
    <w:abstractNumId w:val="14"/>
  </w:num>
  <w:num w:numId="139">
    <w:abstractNumId w:val="10"/>
  </w:num>
  <w:num w:numId="140">
    <w:abstractNumId w:val="47"/>
  </w:num>
  <w:num w:numId="141">
    <w:abstractNumId w:val="20"/>
  </w:num>
  <w:num w:numId="142">
    <w:abstractNumId w:val="44"/>
  </w:num>
  <w:num w:numId="143">
    <w:abstractNumId w:val="3"/>
  </w:num>
  <w:num w:numId="144">
    <w:abstractNumId w:val="118"/>
  </w:num>
  <w:num w:numId="145">
    <w:abstractNumId w:val="92"/>
  </w:num>
  <w:num w:numId="146">
    <w:abstractNumId w:val="25"/>
  </w:num>
  <w:num w:numId="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88"/>
  </w:num>
  <w:num w:numId="149">
    <w:abstractNumId w:val="121"/>
  </w:num>
  <w:num w:numId="150">
    <w:abstractNumId w:val="70"/>
  </w:num>
  <w:num w:numId="151">
    <w:abstractNumId w:val="74"/>
  </w:num>
  <w:num w:numId="152">
    <w:abstractNumId w:val="27"/>
  </w:num>
  <w:num w:numId="153">
    <w:abstractNumId w:val="98"/>
  </w:num>
  <w:num w:numId="154">
    <w:abstractNumId w:val="3"/>
  </w:num>
  <w:num w:numId="155">
    <w:abstractNumId w:val="3"/>
  </w:num>
  <w:num w:numId="156">
    <w:abstractNumId w:val="3"/>
  </w:num>
  <w:num w:numId="157">
    <w:abstractNumId w:val="3"/>
  </w:num>
  <w:num w:numId="158">
    <w:abstractNumId w:val="3"/>
  </w:num>
  <w:num w:numId="159">
    <w:abstractNumId w:val="3"/>
  </w:num>
  <w:num w:numId="160">
    <w:abstractNumId w:val="3"/>
  </w:num>
  <w:num w:numId="161">
    <w:abstractNumId w:val="3"/>
  </w:num>
  <w:num w:numId="162">
    <w:abstractNumId w:val="3"/>
  </w:num>
  <w:num w:numId="163">
    <w:abstractNumId w:val="3"/>
  </w:num>
  <w:num w:numId="164">
    <w:abstractNumId w:val="3"/>
  </w:num>
  <w:num w:numId="165">
    <w:abstractNumId w:val="3"/>
  </w:num>
  <w:num w:numId="166">
    <w:abstractNumId w:val="3"/>
  </w:num>
  <w:num w:numId="167">
    <w:abstractNumId w:val="3"/>
  </w:num>
  <w:num w:numId="168">
    <w:abstractNumId w:val="3"/>
  </w:num>
  <w:num w:numId="169">
    <w:abstractNumId w:val="3"/>
  </w:num>
  <w:num w:numId="170">
    <w:abstractNumId w:val="3"/>
  </w:num>
  <w:num w:numId="171">
    <w:abstractNumId w:val="3"/>
  </w:num>
  <w:num w:numId="172">
    <w:abstractNumId w:val="3"/>
  </w:num>
  <w:num w:numId="173">
    <w:abstractNumId w:val="3"/>
  </w:num>
  <w:num w:numId="174">
    <w:abstractNumId w:val="3"/>
  </w:num>
  <w:num w:numId="175">
    <w:abstractNumId w:val="3"/>
  </w:num>
  <w:num w:numId="176">
    <w:abstractNumId w:val="3"/>
  </w:num>
  <w:num w:numId="177">
    <w:abstractNumId w:val="3"/>
  </w:num>
  <w:num w:numId="178">
    <w:abstractNumId w:val="3"/>
  </w:num>
  <w:num w:numId="179">
    <w:abstractNumId w:val="3"/>
  </w:num>
  <w:num w:numId="180">
    <w:abstractNumId w:val="3"/>
  </w:num>
  <w:num w:numId="181">
    <w:abstractNumId w:val="3"/>
  </w:num>
  <w:num w:numId="182">
    <w:abstractNumId w:val="3"/>
  </w:num>
  <w:num w:numId="183">
    <w:abstractNumId w:val="3"/>
  </w:num>
  <w:num w:numId="184">
    <w:abstractNumId w:val="3"/>
  </w:num>
  <w:num w:numId="185">
    <w:abstractNumId w:val="3"/>
  </w:num>
  <w:num w:numId="186">
    <w:abstractNumId w:val="3"/>
  </w:num>
  <w:num w:numId="187">
    <w:abstractNumId w:val="3"/>
  </w:num>
  <w:num w:numId="188">
    <w:abstractNumId w:val="3"/>
  </w:num>
  <w:num w:numId="189">
    <w:abstractNumId w:val="3"/>
  </w:num>
  <w:num w:numId="190">
    <w:abstractNumId w:val="3"/>
  </w:num>
  <w:num w:numId="191">
    <w:abstractNumId w:val="3"/>
  </w:num>
  <w:num w:numId="192">
    <w:abstractNumId w:val="3"/>
  </w:num>
  <w:num w:numId="193">
    <w:abstractNumId w:val="3"/>
  </w:num>
  <w:num w:numId="194">
    <w:abstractNumId w:val="3"/>
  </w:num>
  <w:num w:numId="195">
    <w:abstractNumId w:val="3"/>
  </w:num>
  <w:num w:numId="196">
    <w:abstractNumId w:val="68"/>
  </w:num>
  <w:num w:numId="197">
    <w:abstractNumId w:val="71"/>
  </w:num>
  <w:num w:numId="198">
    <w:abstractNumId w:val="77"/>
  </w:num>
  <w:num w:numId="199">
    <w:abstractNumId w:val="3"/>
  </w:num>
  <w:num w:numId="200">
    <w:abstractNumId w:val="3"/>
  </w:num>
  <w:num w:numId="201">
    <w:abstractNumId w:val="3"/>
  </w:num>
  <w:num w:numId="202">
    <w:abstractNumId w:val="3"/>
  </w:num>
  <w:num w:numId="203">
    <w:abstractNumId w:val="3"/>
  </w:num>
  <w:num w:numId="204">
    <w:abstractNumId w:val="3"/>
  </w:num>
  <w:num w:numId="205">
    <w:abstractNumId w:val="3"/>
  </w:num>
  <w:num w:numId="2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78"/>
  </w:num>
  <w:num w:numId="2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20"/>
  </w:num>
  <w:num w:numId="210">
    <w:abstractNumId w:val="3"/>
  </w:num>
  <w:num w:numId="211">
    <w:abstractNumId w:val="3"/>
  </w:num>
  <w:num w:numId="212">
    <w:abstractNumId w:val="3"/>
  </w:num>
  <w:num w:numId="213">
    <w:abstractNumId w:val="3"/>
  </w:num>
  <w:num w:numId="214">
    <w:abstractNumId w:val="3"/>
  </w:num>
  <w:num w:numId="215">
    <w:abstractNumId w:val="3"/>
  </w:num>
  <w:num w:numId="216">
    <w:abstractNumId w:val="3"/>
  </w:num>
  <w:num w:numId="217">
    <w:abstractNumId w:val="3"/>
  </w:num>
  <w:num w:numId="218">
    <w:abstractNumId w:val="3"/>
  </w:num>
  <w:num w:numId="219">
    <w:abstractNumId w:val="3"/>
  </w:num>
  <w:num w:numId="220">
    <w:abstractNumId w:val="3"/>
  </w:num>
  <w:num w:numId="221">
    <w:abstractNumId w:val="3"/>
  </w:num>
  <w:num w:numId="222">
    <w:abstractNumId w:val="3"/>
  </w:num>
  <w:num w:numId="223">
    <w:abstractNumId w:val="3"/>
  </w:num>
  <w:num w:numId="224">
    <w:abstractNumId w:val="3"/>
  </w:num>
  <w:num w:numId="225">
    <w:abstractNumId w:val="3"/>
  </w:num>
  <w:num w:numId="226">
    <w:abstractNumId w:val="3"/>
  </w:num>
  <w:num w:numId="227">
    <w:abstractNumId w:val="3"/>
  </w:num>
  <w:num w:numId="228">
    <w:abstractNumId w:val="3"/>
  </w:num>
  <w:num w:numId="229">
    <w:abstractNumId w:val="3"/>
  </w:num>
  <w:num w:numId="230">
    <w:abstractNumId w:val="60"/>
  </w:num>
  <w:num w:numId="231">
    <w:abstractNumId w:val="59"/>
  </w:num>
  <w:num w:numId="232">
    <w:abstractNumId w:val="3"/>
  </w:num>
  <w:num w:numId="233">
    <w:abstractNumId w:val="3"/>
  </w:num>
  <w:num w:numId="234">
    <w:abstractNumId w:val="3"/>
  </w:num>
  <w:num w:numId="235">
    <w:abstractNumId w:val="3"/>
  </w:num>
  <w:num w:numId="236">
    <w:abstractNumId w:val="3"/>
  </w:num>
  <w:num w:numId="237">
    <w:abstractNumId w:val="3"/>
  </w:num>
  <w:num w:numId="238">
    <w:abstractNumId w:val="3"/>
  </w:num>
  <w:num w:numId="239">
    <w:abstractNumId w:val="3"/>
  </w:num>
  <w:num w:numId="240">
    <w:abstractNumId w:val="3"/>
  </w:num>
  <w:num w:numId="241">
    <w:abstractNumId w:val="3"/>
  </w:num>
  <w:num w:numId="242">
    <w:abstractNumId w:val="3"/>
  </w:num>
  <w:num w:numId="243">
    <w:abstractNumId w:val="3"/>
  </w:num>
  <w:num w:numId="244">
    <w:abstractNumId w:val="3"/>
  </w:num>
  <w:num w:numId="245">
    <w:abstractNumId w:val="3"/>
  </w:num>
  <w:num w:numId="246">
    <w:abstractNumId w:val="3"/>
  </w:num>
  <w:num w:numId="247">
    <w:abstractNumId w:val="3"/>
  </w:num>
  <w:num w:numId="248">
    <w:abstractNumId w:val="3"/>
  </w:num>
  <w:num w:numId="249">
    <w:abstractNumId w:val="3"/>
  </w:num>
  <w:num w:numId="250">
    <w:abstractNumId w:val="3"/>
  </w:num>
  <w:num w:numId="251">
    <w:abstractNumId w:val="3"/>
  </w:num>
  <w:num w:numId="252">
    <w:abstractNumId w:val="3"/>
  </w:num>
  <w:num w:numId="253">
    <w:abstractNumId w:val="3"/>
  </w:num>
  <w:num w:numId="254">
    <w:abstractNumId w:val="3"/>
  </w:num>
  <w:num w:numId="255">
    <w:abstractNumId w:val="3"/>
  </w:num>
  <w:num w:numId="256">
    <w:abstractNumId w:val="3"/>
  </w:num>
  <w:num w:numId="257">
    <w:abstractNumId w:val="3"/>
  </w:num>
  <w:num w:numId="258">
    <w:abstractNumId w:val="3"/>
  </w:num>
  <w:num w:numId="259">
    <w:abstractNumId w:val="3"/>
  </w:num>
  <w:num w:numId="260">
    <w:abstractNumId w:val="3"/>
  </w:num>
  <w:num w:numId="261">
    <w:abstractNumId w:val="3"/>
  </w:num>
  <w:num w:numId="262">
    <w:abstractNumId w:val="3"/>
  </w:num>
  <w:num w:numId="263">
    <w:abstractNumId w:val="3"/>
  </w:num>
  <w:num w:numId="264">
    <w:abstractNumId w:val="3"/>
  </w:num>
  <w:num w:numId="265">
    <w:abstractNumId w:val="3"/>
  </w:num>
  <w:num w:numId="266">
    <w:abstractNumId w:val="3"/>
  </w:num>
  <w:num w:numId="267">
    <w:abstractNumId w:val="3"/>
  </w:num>
  <w:num w:numId="268">
    <w:abstractNumId w:val="3"/>
  </w:num>
  <w:num w:numId="269">
    <w:abstractNumId w:val="3"/>
  </w:num>
  <w:num w:numId="270">
    <w:abstractNumId w:val="3"/>
  </w:num>
  <w:num w:numId="271">
    <w:abstractNumId w:val="3"/>
  </w:num>
  <w:num w:numId="272">
    <w:abstractNumId w:val="3"/>
  </w:num>
  <w:num w:numId="273">
    <w:abstractNumId w:val="3"/>
  </w:num>
  <w:num w:numId="274">
    <w:abstractNumId w:val="3"/>
  </w:num>
  <w:num w:numId="275">
    <w:abstractNumId w:val="3"/>
  </w:num>
  <w:num w:numId="276">
    <w:abstractNumId w:val="3"/>
  </w:num>
  <w:num w:numId="277">
    <w:abstractNumId w:val="3"/>
  </w:num>
  <w:num w:numId="278">
    <w:abstractNumId w:val="3"/>
  </w:num>
  <w:num w:numId="279">
    <w:abstractNumId w:val="3"/>
  </w:num>
  <w:num w:numId="280">
    <w:abstractNumId w:val="3"/>
  </w:num>
  <w:num w:numId="281">
    <w:abstractNumId w:val="3"/>
  </w:num>
  <w:num w:numId="282">
    <w:abstractNumId w:val="3"/>
  </w:num>
  <w:num w:numId="283">
    <w:abstractNumId w:val="3"/>
  </w:num>
  <w:num w:numId="284">
    <w:abstractNumId w:val="3"/>
  </w:num>
  <w:num w:numId="285">
    <w:abstractNumId w:val="3"/>
  </w:num>
  <w:num w:numId="286">
    <w:abstractNumId w:val="3"/>
  </w:num>
  <w:num w:numId="287">
    <w:abstractNumId w:val="72"/>
  </w:num>
  <w:num w:numId="288">
    <w:abstractNumId w:val="3"/>
  </w:num>
  <w:num w:numId="289">
    <w:abstractNumId w:val="3"/>
  </w:num>
  <w:num w:numId="290">
    <w:abstractNumId w:val="3"/>
  </w:num>
  <w:num w:numId="291">
    <w:abstractNumId w:val="3"/>
  </w:num>
  <w:num w:numId="292">
    <w:abstractNumId w:val="3"/>
  </w:num>
  <w:num w:numId="293">
    <w:abstractNumId w:val="3"/>
  </w:num>
  <w:num w:numId="294">
    <w:abstractNumId w:val="3"/>
  </w:num>
  <w:num w:numId="295">
    <w:abstractNumId w:val="3"/>
  </w:num>
  <w:num w:numId="296">
    <w:abstractNumId w:val="3"/>
  </w:num>
  <w:num w:numId="297">
    <w:abstractNumId w:val="3"/>
  </w:num>
  <w:num w:numId="298">
    <w:abstractNumId w:val="3"/>
  </w:num>
  <w:num w:numId="299">
    <w:abstractNumId w:val="3"/>
  </w:num>
  <w:num w:numId="300">
    <w:abstractNumId w:val="3"/>
  </w:num>
  <w:num w:numId="301">
    <w:abstractNumId w:val="3"/>
  </w:num>
  <w:num w:numId="302">
    <w:abstractNumId w:val="3"/>
  </w:num>
  <w:num w:numId="303">
    <w:abstractNumId w:val="3"/>
  </w:num>
  <w:num w:numId="304">
    <w:abstractNumId w:val="3"/>
  </w:num>
  <w:num w:numId="305">
    <w:abstractNumId w:val="3"/>
  </w:num>
  <w:num w:numId="306">
    <w:abstractNumId w:val="3"/>
  </w:num>
  <w:num w:numId="307">
    <w:abstractNumId w:val="3"/>
  </w:num>
  <w:num w:numId="308">
    <w:abstractNumId w:val="3"/>
  </w:num>
  <w:num w:numId="309">
    <w:abstractNumId w:val="3"/>
  </w:num>
  <w:num w:numId="310">
    <w:abstractNumId w:val="3"/>
  </w:num>
  <w:num w:numId="311">
    <w:abstractNumId w:val="3"/>
  </w:num>
  <w:num w:numId="312">
    <w:abstractNumId w:val="3"/>
  </w:num>
  <w:num w:numId="313">
    <w:abstractNumId w:val="3"/>
  </w:num>
  <w:num w:numId="314">
    <w:abstractNumId w:val="3"/>
  </w:num>
  <w:num w:numId="315">
    <w:abstractNumId w:val="3"/>
  </w:num>
  <w:num w:numId="316">
    <w:abstractNumId w:val="3"/>
  </w:num>
  <w:num w:numId="317">
    <w:abstractNumId w:val="3"/>
  </w:num>
  <w:num w:numId="318">
    <w:abstractNumId w:val="3"/>
  </w:num>
  <w:num w:numId="319">
    <w:abstractNumId w:val="3"/>
  </w:num>
  <w:num w:numId="320">
    <w:abstractNumId w:val="3"/>
  </w:num>
  <w:num w:numId="321">
    <w:abstractNumId w:val="3"/>
  </w:num>
  <w:num w:numId="322">
    <w:abstractNumId w:val="3"/>
  </w:num>
  <w:num w:numId="323">
    <w:abstractNumId w:val="3"/>
  </w:num>
  <w:num w:numId="324">
    <w:abstractNumId w:val="3"/>
  </w:num>
  <w:num w:numId="325">
    <w:abstractNumId w:val="3"/>
  </w:num>
  <w:num w:numId="326">
    <w:abstractNumId w:val="3"/>
  </w:num>
  <w:num w:numId="327">
    <w:abstractNumId w:val="3"/>
  </w:num>
  <w:num w:numId="328">
    <w:abstractNumId w:val="3"/>
  </w:num>
  <w:num w:numId="329">
    <w:abstractNumId w:val="3"/>
  </w:num>
  <w:num w:numId="330">
    <w:abstractNumId w:val="3"/>
  </w:num>
  <w:num w:numId="331">
    <w:abstractNumId w:val="3"/>
  </w:num>
  <w:num w:numId="332">
    <w:abstractNumId w:val="3"/>
  </w:num>
  <w:num w:numId="333">
    <w:abstractNumId w:val="3"/>
  </w:num>
  <w:num w:numId="334">
    <w:abstractNumId w:val="3"/>
  </w:num>
  <w:num w:numId="335">
    <w:abstractNumId w:val="3"/>
  </w:num>
  <w:num w:numId="336">
    <w:abstractNumId w:val="3"/>
  </w:num>
  <w:num w:numId="337">
    <w:abstractNumId w:val="3"/>
  </w:num>
  <w:num w:numId="338">
    <w:abstractNumId w:val="3"/>
  </w:num>
  <w:num w:numId="339">
    <w:abstractNumId w:val="3"/>
  </w:num>
  <w:num w:numId="340">
    <w:abstractNumId w:val="3"/>
  </w:num>
  <w:num w:numId="341">
    <w:abstractNumId w:val="3"/>
  </w:num>
  <w:num w:numId="342">
    <w:abstractNumId w:val="3"/>
  </w:num>
  <w:num w:numId="343">
    <w:abstractNumId w:val="3"/>
  </w:num>
  <w:num w:numId="344">
    <w:abstractNumId w:val="3"/>
  </w:num>
  <w:num w:numId="345">
    <w:abstractNumId w:val="3"/>
  </w:num>
  <w:num w:numId="346">
    <w:abstractNumId w:val="3"/>
  </w:num>
  <w:num w:numId="347">
    <w:abstractNumId w:val="3"/>
  </w:num>
  <w:num w:numId="348">
    <w:abstractNumId w:val="3"/>
  </w:num>
  <w:num w:numId="349">
    <w:abstractNumId w:val="3"/>
  </w:num>
  <w:num w:numId="350">
    <w:abstractNumId w:val="3"/>
  </w:num>
  <w:num w:numId="351">
    <w:abstractNumId w:val="3"/>
  </w:num>
  <w:num w:numId="352">
    <w:abstractNumId w:val="3"/>
  </w:num>
  <w:num w:numId="353">
    <w:abstractNumId w:val="3"/>
  </w:num>
  <w:num w:numId="354">
    <w:abstractNumId w:val="3"/>
  </w:num>
  <w:num w:numId="355">
    <w:abstractNumId w:val="3"/>
  </w:num>
  <w:num w:numId="356">
    <w:abstractNumId w:val="3"/>
  </w:num>
  <w:num w:numId="357">
    <w:abstractNumId w:val="3"/>
  </w:num>
  <w:num w:numId="358">
    <w:abstractNumId w:val="3"/>
  </w:num>
  <w:num w:numId="359">
    <w:abstractNumId w:val="3"/>
  </w:num>
  <w:num w:numId="360">
    <w:abstractNumId w:val="3"/>
  </w:num>
  <w:num w:numId="361">
    <w:abstractNumId w:val="3"/>
  </w:num>
  <w:num w:numId="362">
    <w:abstractNumId w:val="3"/>
  </w:num>
  <w:num w:numId="363">
    <w:abstractNumId w:val="3"/>
  </w:num>
  <w:num w:numId="364">
    <w:abstractNumId w:val="3"/>
  </w:num>
  <w:num w:numId="365">
    <w:abstractNumId w:val="3"/>
  </w:num>
  <w:num w:numId="366">
    <w:abstractNumId w:val="3"/>
  </w:num>
  <w:num w:numId="367">
    <w:abstractNumId w:val="3"/>
  </w:num>
  <w:num w:numId="368">
    <w:abstractNumId w:val="3"/>
  </w:num>
  <w:num w:numId="369">
    <w:abstractNumId w:val="3"/>
  </w:num>
  <w:num w:numId="370">
    <w:abstractNumId w:val="3"/>
  </w:num>
  <w:num w:numId="371">
    <w:abstractNumId w:val="3"/>
  </w:num>
  <w:num w:numId="372">
    <w:abstractNumId w:val="3"/>
  </w:num>
  <w:num w:numId="373">
    <w:abstractNumId w:val="3"/>
  </w:num>
  <w:num w:numId="374">
    <w:abstractNumId w:val="3"/>
  </w:num>
  <w:num w:numId="375">
    <w:abstractNumId w:val="3"/>
  </w:num>
  <w:num w:numId="376">
    <w:abstractNumId w:val="3"/>
  </w:num>
  <w:num w:numId="377">
    <w:abstractNumId w:val="3"/>
  </w:num>
  <w:num w:numId="378">
    <w:abstractNumId w:val="3"/>
  </w:num>
  <w:num w:numId="379">
    <w:abstractNumId w:val="3"/>
  </w:num>
  <w:num w:numId="380">
    <w:abstractNumId w:val="3"/>
  </w:num>
  <w:num w:numId="381">
    <w:abstractNumId w:val="3"/>
  </w:num>
  <w:num w:numId="382">
    <w:abstractNumId w:val="3"/>
  </w:num>
  <w:num w:numId="383">
    <w:abstractNumId w:val="3"/>
  </w:num>
  <w:num w:numId="384">
    <w:abstractNumId w:val="3"/>
  </w:num>
  <w:num w:numId="385">
    <w:abstractNumId w:val="3"/>
  </w:num>
  <w:num w:numId="386">
    <w:abstractNumId w:val="3"/>
  </w:num>
  <w:num w:numId="387">
    <w:abstractNumId w:val="3"/>
  </w:num>
  <w:num w:numId="388">
    <w:abstractNumId w:val="3"/>
  </w:num>
  <w:num w:numId="389">
    <w:abstractNumId w:val="3"/>
  </w:num>
  <w:num w:numId="390">
    <w:abstractNumId w:val="3"/>
  </w:num>
  <w:num w:numId="391">
    <w:abstractNumId w:val="3"/>
  </w:num>
  <w:num w:numId="392">
    <w:abstractNumId w:val="3"/>
  </w:num>
  <w:num w:numId="393">
    <w:abstractNumId w:val="3"/>
  </w:num>
  <w:num w:numId="394">
    <w:abstractNumId w:val="3"/>
  </w:num>
  <w:num w:numId="395">
    <w:abstractNumId w:val="3"/>
  </w:num>
  <w:num w:numId="396">
    <w:abstractNumId w:val="3"/>
  </w:num>
  <w:num w:numId="397">
    <w:abstractNumId w:val="3"/>
  </w:num>
  <w:num w:numId="398">
    <w:abstractNumId w:val="3"/>
  </w:num>
  <w:num w:numId="399">
    <w:abstractNumId w:val="3"/>
  </w:num>
  <w:num w:numId="400">
    <w:abstractNumId w:val="3"/>
  </w:num>
  <w:num w:numId="401">
    <w:abstractNumId w:val="3"/>
  </w:num>
  <w:num w:numId="402">
    <w:abstractNumId w:val="3"/>
  </w:num>
  <w:num w:numId="403">
    <w:abstractNumId w:val="3"/>
  </w:num>
  <w:num w:numId="404">
    <w:abstractNumId w:val="3"/>
  </w:num>
  <w:num w:numId="405">
    <w:abstractNumId w:val="3"/>
  </w:num>
  <w:num w:numId="406">
    <w:abstractNumId w:val="3"/>
  </w:num>
  <w:num w:numId="407">
    <w:abstractNumId w:val="3"/>
  </w:num>
  <w:num w:numId="408">
    <w:abstractNumId w:val="3"/>
  </w:num>
  <w:num w:numId="409">
    <w:abstractNumId w:val="3"/>
  </w:num>
  <w:num w:numId="410">
    <w:abstractNumId w:val="3"/>
  </w:num>
  <w:num w:numId="411">
    <w:abstractNumId w:val="3"/>
  </w:num>
  <w:num w:numId="412">
    <w:abstractNumId w:val="3"/>
  </w:num>
  <w:num w:numId="413">
    <w:abstractNumId w:val="3"/>
  </w:num>
  <w:num w:numId="414">
    <w:abstractNumId w:val="3"/>
  </w:num>
  <w:num w:numId="415">
    <w:abstractNumId w:val="3"/>
  </w:num>
  <w:num w:numId="416">
    <w:abstractNumId w:val="3"/>
  </w:num>
  <w:num w:numId="417">
    <w:abstractNumId w:val="3"/>
  </w:num>
  <w:num w:numId="418">
    <w:abstractNumId w:val="3"/>
  </w:num>
  <w:num w:numId="419">
    <w:abstractNumId w:val="3"/>
  </w:num>
  <w:num w:numId="420">
    <w:abstractNumId w:val="3"/>
  </w:num>
  <w:num w:numId="421">
    <w:abstractNumId w:val="3"/>
  </w:num>
  <w:num w:numId="422">
    <w:abstractNumId w:val="3"/>
  </w:num>
  <w:num w:numId="423">
    <w:abstractNumId w:val="3"/>
  </w:num>
  <w:num w:numId="424">
    <w:abstractNumId w:val="3"/>
  </w:num>
  <w:num w:numId="425">
    <w:abstractNumId w:val="3"/>
  </w:num>
  <w:num w:numId="426">
    <w:abstractNumId w:val="3"/>
  </w:num>
  <w:num w:numId="427">
    <w:abstractNumId w:val="3"/>
  </w:num>
  <w:num w:numId="428">
    <w:abstractNumId w:val="3"/>
  </w:num>
  <w:num w:numId="429">
    <w:abstractNumId w:val="3"/>
  </w:num>
  <w:num w:numId="430">
    <w:abstractNumId w:val="3"/>
  </w:num>
  <w:num w:numId="431">
    <w:abstractNumId w:val="3"/>
  </w:num>
  <w:num w:numId="432">
    <w:abstractNumId w:val="3"/>
  </w:num>
  <w:num w:numId="433">
    <w:abstractNumId w:val="3"/>
  </w:num>
  <w:num w:numId="434">
    <w:abstractNumId w:val="3"/>
  </w:num>
  <w:num w:numId="435">
    <w:abstractNumId w:val="3"/>
  </w:num>
  <w:num w:numId="436">
    <w:abstractNumId w:val="3"/>
  </w:num>
  <w:num w:numId="437">
    <w:abstractNumId w:val="3"/>
  </w:num>
  <w:num w:numId="438">
    <w:abstractNumId w:val="3"/>
  </w:num>
  <w:num w:numId="439">
    <w:abstractNumId w:val="3"/>
  </w:num>
  <w:num w:numId="440">
    <w:abstractNumId w:val="3"/>
  </w:num>
  <w:num w:numId="441">
    <w:abstractNumId w:val="3"/>
  </w:num>
  <w:num w:numId="442">
    <w:abstractNumId w:val="3"/>
  </w:num>
  <w:num w:numId="443">
    <w:abstractNumId w:val="3"/>
  </w:num>
  <w:num w:numId="444">
    <w:abstractNumId w:val="3"/>
  </w:num>
  <w:num w:numId="445">
    <w:abstractNumId w:val="3"/>
  </w:num>
  <w:num w:numId="446">
    <w:abstractNumId w:val="3"/>
  </w:num>
  <w:num w:numId="447">
    <w:abstractNumId w:val="3"/>
  </w:num>
  <w:num w:numId="448">
    <w:abstractNumId w:val="3"/>
  </w:num>
  <w:num w:numId="449">
    <w:abstractNumId w:val="3"/>
  </w:num>
  <w:num w:numId="450">
    <w:abstractNumId w:val="3"/>
  </w:num>
  <w:num w:numId="451">
    <w:abstractNumId w:val="3"/>
  </w:num>
  <w:num w:numId="452">
    <w:abstractNumId w:val="3"/>
  </w:num>
  <w:num w:numId="453">
    <w:abstractNumId w:val="3"/>
  </w:num>
  <w:num w:numId="454">
    <w:abstractNumId w:val="3"/>
  </w:num>
  <w:num w:numId="455">
    <w:abstractNumId w:val="3"/>
  </w:num>
  <w:num w:numId="456">
    <w:abstractNumId w:val="3"/>
  </w:num>
  <w:num w:numId="457">
    <w:abstractNumId w:val="3"/>
  </w:num>
  <w:num w:numId="458">
    <w:abstractNumId w:val="3"/>
  </w:num>
  <w:num w:numId="459">
    <w:abstractNumId w:val="3"/>
  </w:num>
  <w:num w:numId="460">
    <w:abstractNumId w:val="3"/>
  </w:num>
  <w:num w:numId="461">
    <w:abstractNumId w:val="3"/>
  </w:num>
  <w:num w:numId="462">
    <w:abstractNumId w:val="3"/>
  </w:num>
  <w:num w:numId="463">
    <w:abstractNumId w:val="3"/>
  </w:num>
  <w:num w:numId="464">
    <w:abstractNumId w:val="3"/>
  </w:num>
  <w:num w:numId="465">
    <w:abstractNumId w:val="3"/>
  </w:num>
  <w:num w:numId="466">
    <w:abstractNumId w:val="3"/>
  </w:num>
  <w:num w:numId="467">
    <w:abstractNumId w:val="3"/>
  </w:num>
  <w:num w:numId="468">
    <w:abstractNumId w:val="3"/>
  </w:num>
  <w:num w:numId="469">
    <w:abstractNumId w:val="3"/>
  </w:num>
  <w:num w:numId="470">
    <w:abstractNumId w:val="3"/>
  </w:num>
  <w:num w:numId="471">
    <w:abstractNumId w:val="3"/>
  </w:num>
  <w:num w:numId="472">
    <w:abstractNumId w:val="3"/>
  </w:num>
  <w:num w:numId="473">
    <w:abstractNumId w:val="3"/>
  </w:num>
  <w:num w:numId="474">
    <w:abstractNumId w:val="3"/>
  </w:num>
  <w:num w:numId="475">
    <w:abstractNumId w:val="3"/>
  </w:num>
  <w:num w:numId="476">
    <w:abstractNumId w:val="3"/>
  </w:num>
  <w:num w:numId="477">
    <w:abstractNumId w:val="3"/>
  </w:num>
  <w:num w:numId="478">
    <w:abstractNumId w:val="3"/>
  </w:num>
  <w:num w:numId="479">
    <w:abstractNumId w:val="3"/>
  </w:num>
  <w:num w:numId="480">
    <w:abstractNumId w:val="3"/>
  </w:num>
  <w:num w:numId="481">
    <w:abstractNumId w:val="3"/>
  </w:num>
  <w:num w:numId="482">
    <w:abstractNumId w:val="3"/>
  </w:num>
  <w:num w:numId="483">
    <w:abstractNumId w:val="3"/>
  </w:num>
  <w:num w:numId="484">
    <w:abstractNumId w:val="3"/>
  </w:num>
  <w:num w:numId="485">
    <w:abstractNumId w:val="3"/>
  </w:num>
  <w:num w:numId="486">
    <w:abstractNumId w:val="3"/>
  </w:num>
  <w:num w:numId="487">
    <w:abstractNumId w:val="3"/>
  </w:num>
  <w:num w:numId="488">
    <w:abstractNumId w:val="3"/>
  </w:num>
  <w:num w:numId="489">
    <w:abstractNumId w:val="3"/>
  </w:num>
  <w:num w:numId="490">
    <w:abstractNumId w:val="3"/>
  </w:num>
  <w:num w:numId="491">
    <w:abstractNumId w:val="3"/>
  </w:num>
  <w:num w:numId="492">
    <w:abstractNumId w:val="3"/>
  </w:num>
  <w:num w:numId="493">
    <w:abstractNumId w:val="3"/>
  </w:num>
  <w:num w:numId="494">
    <w:abstractNumId w:val="3"/>
  </w:num>
  <w:num w:numId="495">
    <w:abstractNumId w:val="3"/>
  </w:num>
  <w:num w:numId="496">
    <w:abstractNumId w:val="3"/>
  </w:num>
  <w:num w:numId="497">
    <w:abstractNumId w:val="3"/>
  </w:num>
  <w:num w:numId="498">
    <w:abstractNumId w:val="3"/>
  </w:num>
  <w:num w:numId="499">
    <w:abstractNumId w:val="3"/>
  </w:num>
  <w:num w:numId="500">
    <w:abstractNumId w:val="3"/>
  </w:num>
  <w:num w:numId="501">
    <w:abstractNumId w:val="3"/>
  </w:num>
  <w:num w:numId="502">
    <w:abstractNumId w:val="3"/>
  </w:num>
  <w:num w:numId="503">
    <w:abstractNumId w:val="3"/>
  </w:num>
  <w:num w:numId="504">
    <w:abstractNumId w:val="3"/>
  </w:num>
  <w:num w:numId="505">
    <w:abstractNumId w:val="3"/>
  </w:num>
  <w:num w:numId="506">
    <w:abstractNumId w:val="3"/>
  </w:num>
  <w:num w:numId="507">
    <w:abstractNumId w:val="3"/>
  </w:num>
  <w:num w:numId="508">
    <w:abstractNumId w:val="3"/>
  </w:num>
  <w:num w:numId="509">
    <w:abstractNumId w:val="3"/>
  </w:num>
  <w:num w:numId="510">
    <w:abstractNumId w:val="3"/>
  </w:num>
  <w:num w:numId="511">
    <w:abstractNumId w:val="3"/>
  </w:num>
  <w:num w:numId="512">
    <w:abstractNumId w:val="3"/>
  </w:num>
  <w:num w:numId="513">
    <w:abstractNumId w:val="3"/>
  </w:num>
  <w:num w:numId="514">
    <w:abstractNumId w:val="3"/>
  </w:num>
  <w:num w:numId="515">
    <w:abstractNumId w:val="3"/>
  </w:num>
  <w:num w:numId="516">
    <w:abstractNumId w:val="3"/>
  </w:num>
  <w:num w:numId="517">
    <w:abstractNumId w:val="3"/>
  </w:num>
  <w:num w:numId="518">
    <w:abstractNumId w:val="3"/>
  </w:num>
  <w:num w:numId="519">
    <w:abstractNumId w:val="3"/>
  </w:num>
  <w:num w:numId="520">
    <w:abstractNumId w:val="3"/>
  </w:num>
  <w:num w:numId="521">
    <w:abstractNumId w:val="3"/>
  </w:num>
  <w:num w:numId="522">
    <w:abstractNumId w:val="3"/>
  </w:num>
  <w:num w:numId="523">
    <w:abstractNumId w:val="3"/>
  </w:num>
  <w:num w:numId="524">
    <w:abstractNumId w:val="3"/>
  </w:num>
  <w:num w:numId="525">
    <w:abstractNumId w:val="3"/>
  </w:num>
  <w:num w:numId="526">
    <w:abstractNumId w:val="3"/>
  </w:num>
  <w:num w:numId="527">
    <w:abstractNumId w:val="3"/>
  </w:num>
  <w:num w:numId="528">
    <w:abstractNumId w:val="3"/>
  </w:num>
  <w:num w:numId="529">
    <w:abstractNumId w:val="3"/>
  </w:num>
  <w:num w:numId="530">
    <w:abstractNumId w:val="3"/>
  </w:num>
  <w:num w:numId="531">
    <w:abstractNumId w:val="3"/>
  </w:num>
  <w:num w:numId="532">
    <w:abstractNumId w:val="3"/>
  </w:num>
  <w:num w:numId="533">
    <w:abstractNumId w:val="3"/>
  </w:num>
  <w:num w:numId="534">
    <w:abstractNumId w:val="3"/>
  </w:num>
  <w:num w:numId="535">
    <w:abstractNumId w:val="3"/>
  </w:num>
  <w:num w:numId="536">
    <w:abstractNumId w:val="3"/>
  </w:num>
  <w:num w:numId="537">
    <w:abstractNumId w:val="3"/>
  </w:num>
  <w:num w:numId="538">
    <w:abstractNumId w:val="3"/>
  </w:num>
  <w:num w:numId="539">
    <w:abstractNumId w:val="3"/>
  </w:num>
  <w:num w:numId="540">
    <w:abstractNumId w:val="3"/>
  </w:num>
  <w:num w:numId="541">
    <w:abstractNumId w:val="3"/>
  </w:num>
  <w:num w:numId="542">
    <w:abstractNumId w:val="3"/>
  </w:num>
  <w:num w:numId="543">
    <w:abstractNumId w:val="3"/>
  </w:num>
  <w:num w:numId="544">
    <w:abstractNumId w:val="3"/>
  </w:num>
  <w:num w:numId="545">
    <w:abstractNumId w:val="3"/>
  </w:num>
  <w:num w:numId="546">
    <w:abstractNumId w:val="3"/>
  </w:num>
  <w:num w:numId="547">
    <w:abstractNumId w:val="3"/>
  </w:num>
  <w:num w:numId="548">
    <w:abstractNumId w:val="3"/>
  </w:num>
  <w:num w:numId="549">
    <w:abstractNumId w:val="3"/>
  </w:num>
  <w:num w:numId="550">
    <w:abstractNumId w:val="3"/>
  </w:num>
  <w:numIdMacAtCleanup w:val="5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removePersonalInformation/>
  <w:removeDateAndTime/>
  <w:mirrorMargins/>
  <w:hideSpellingErrors/>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de-DE" w:vendorID="9" w:dllVersion="512" w:checkStyle="1"/>
  <w:activeWritingStyle w:appName="MSWord" w:lang="it-IT" w:vendorID="3" w:dllVersion="517"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7C6"/>
    <w:rsid w:val="000003EF"/>
    <w:rsid w:val="000022FB"/>
    <w:rsid w:val="0000274C"/>
    <w:rsid w:val="00002A63"/>
    <w:rsid w:val="00003929"/>
    <w:rsid w:val="000039FF"/>
    <w:rsid w:val="00004889"/>
    <w:rsid w:val="00004DD2"/>
    <w:rsid w:val="00005134"/>
    <w:rsid w:val="000052E3"/>
    <w:rsid w:val="00005475"/>
    <w:rsid w:val="0000559F"/>
    <w:rsid w:val="00005AD6"/>
    <w:rsid w:val="00005E36"/>
    <w:rsid w:val="00006730"/>
    <w:rsid w:val="00007157"/>
    <w:rsid w:val="00007B8C"/>
    <w:rsid w:val="0001187F"/>
    <w:rsid w:val="00011C18"/>
    <w:rsid w:val="00011E76"/>
    <w:rsid w:val="0001245F"/>
    <w:rsid w:val="00012FE4"/>
    <w:rsid w:val="000132A0"/>
    <w:rsid w:val="000132BD"/>
    <w:rsid w:val="00013D07"/>
    <w:rsid w:val="00013D43"/>
    <w:rsid w:val="000147CA"/>
    <w:rsid w:val="000154FD"/>
    <w:rsid w:val="00016359"/>
    <w:rsid w:val="00016A18"/>
    <w:rsid w:val="0002059D"/>
    <w:rsid w:val="0002089C"/>
    <w:rsid w:val="00021DB3"/>
    <w:rsid w:val="00021E01"/>
    <w:rsid w:val="00021FC2"/>
    <w:rsid w:val="00023DCE"/>
    <w:rsid w:val="00025032"/>
    <w:rsid w:val="000252AC"/>
    <w:rsid w:val="000258BB"/>
    <w:rsid w:val="000259D7"/>
    <w:rsid w:val="00025E7E"/>
    <w:rsid w:val="00025EB9"/>
    <w:rsid w:val="00026516"/>
    <w:rsid w:val="00026BD7"/>
    <w:rsid w:val="0002733D"/>
    <w:rsid w:val="00027DCA"/>
    <w:rsid w:val="00030124"/>
    <w:rsid w:val="000301D3"/>
    <w:rsid w:val="000305A9"/>
    <w:rsid w:val="00030B81"/>
    <w:rsid w:val="00030B8D"/>
    <w:rsid w:val="00030EA6"/>
    <w:rsid w:val="00031E23"/>
    <w:rsid w:val="00032060"/>
    <w:rsid w:val="0003222E"/>
    <w:rsid w:val="00032A2B"/>
    <w:rsid w:val="00034096"/>
    <w:rsid w:val="000344D0"/>
    <w:rsid w:val="00034BF6"/>
    <w:rsid w:val="00035203"/>
    <w:rsid w:val="00035988"/>
    <w:rsid w:val="000361B5"/>
    <w:rsid w:val="000362A1"/>
    <w:rsid w:val="00036403"/>
    <w:rsid w:val="000371A7"/>
    <w:rsid w:val="00037ECD"/>
    <w:rsid w:val="000405BC"/>
    <w:rsid w:val="000406DE"/>
    <w:rsid w:val="00040F18"/>
    <w:rsid w:val="00041737"/>
    <w:rsid w:val="00042027"/>
    <w:rsid w:val="000429C2"/>
    <w:rsid w:val="00042B55"/>
    <w:rsid w:val="00042B73"/>
    <w:rsid w:val="00042C43"/>
    <w:rsid w:val="000433A4"/>
    <w:rsid w:val="00043412"/>
    <w:rsid w:val="00043449"/>
    <w:rsid w:val="000435B9"/>
    <w:rsid w:val="00044934"/>
    <w:rsid w:val="000455CA"/>
    <w:rsid w:val="00045BEA"/>
    <w:rsid w:val="00046699"/>
    <w:rsid w:val="0004678B"/>
    <w:rsid w:val="000471DC"/>
    <w:rsid w:val="0004741F"/>
    <w:rsid w:val="00047BDD"/>
    <w:rsid w:val="000519A4"/>
    <w:rsid w:val="00051D2D"/>
    <w:rsid w:val="00052415"/>
    <w:rsid w:val="0005277C"/>
    <w:rsid w:val="0005283F"/>
    <w:rsid w:val="00052CF3"/>
    <w:rsid w:val="00053815"/>
    <w:rsid w:val="00053C1B"/>
    <w:rsid w:val="000543F4"/>
    <w:rsid w:val="00055247"/>
    <w:rsid w:val="00056720"/>
    <w:rsid w:val="0005746D"/>
    <w:rsid w:val="00057988"/>
    <w:rsid w:val="00057EFD"/>
    <w:rsid w:val="000605D3"/>
    <w:rsid w:val="0006221B"/>
    <w:rsid w:val="000623AC"/>
    <w:rsid w:val="00062D5A"/>
    <w:rsid w:val="000630CD"/>
    <w:rsid w:val="0006412E"/>
    <w:rsid w:val="000652A0"/>
    <w:rsid w:val="0006578A"/>
    <w:rsid w:val="00065CED"/>
    <w:rsid w:val="00066380"/>
    <w:rsid w:val="000668FC"/>
    <w:rsid w:val="00067558"/>
    <w:rsid w:val="000675E5"/>
    <w:rsid w:val="00067850"/>
    <w:rsid w:val="0007054A"/>
    <w:rsid w:val="000718C1"/>
    <w:rsid w:val="00072746"/>
    <w:rsid w:val="00073571"/>
    <w:rsid w:val="00073B78"/>
    <w:rsid w:val="00074474"/>
    <w:rsid w:val="00074C89"/>
    <w:rsid w:val="00075892"/>
    <w:rsid w:val="00075AB4"/>
    <w:rsid w:val="00076A78"/>
    <w:rsid w:val="000772D1"/>
    <w:rsid w:val="00077BCB"/>
    <w:rsid w:val="00077C7B"/>
    <w:rsid w:val="000803DA"/>
    <w:rsid w:val="00080A25"/>
    <w:rsid w:val="00080B2A"/>
    <w:rsid w:val="00080BB3"/>
    <w:rsid w:val="00082A4D"/>
    <w:rsid w:val="0008314D"/>
    <w:rsid w:val="0008366F"/>
    <w:rsid w:val="0008368E"/>
    <w:rsid w:val="00083BE8"/>
    <w:rsid w:val="00083E6F"/>
    <w:rsid w:val="0008416D"/>
    <w:rsid w:val="00084DEC"/>
    <w:rsid w:val="00084E0C"/>
    <w:rsid w:val="00084E7E"/>
    <w:rsid w:val="00085E52"/>
    <w:rsid w:val="000864B9"/>
    <w:rsid w:val="000867A3"/>
    <w:rsid w:val="00086A10"/>
    <w:rsid w:val="00086CCF"/>
    <w:rsid w:val="00090EC1"/>
    <w:rsid w:val="00091019"/>
    <w:rsid w:val="0009140B"/>
    <w:rsid w:val="00091627"/>
    <w:rsid w:val="0009274C"/>
    <w:rsid w:val="00092D5F"/>
    <w:rsid w:val="00092F74"/>
    <w:rsid w:val="0009366A"/>
    <w:rsid w:val="000936A0"/>
    <w:rsid w:val="000942B5"/>
    <w:rsid w:val="00094B1E"/>
    <w:rsid w:val="000951D4"/>
    <w:rsid w:val="000953D5"/>
    <w:rsid w:val="000955EA"/>
    <w:rsid w:val="00095A07"/>
    <w:rsid w:val="00095C5D"/>
    <w:rsid w:val="00096107"/>
    <w:rsid w:val="000963C9"/>
    <w:rsid w:val="00097BF0"/>
    <w:rsid w:val="000A03E2"/>
    <w:rsid w:val="000A09CD"/>
    <w:rsid w:val="000A0D84"/>
    <w:rsid w:val="000A1508"/>
    <w:rsid w:val="000A1D1A"/>
    <w:rsid w:val="000A2647"/>
    <w:rsid w:val="000A29AB"/>
    <w:rsid w:val="000A2D5B"/>
    <w:rsid w:val="000A2E0E"/>
    <w:rsid w:val="000A3EEB"/>
    <w:rsid w:val="000A4B62"/>
    <w:rsid w:val="000A4B96"/>
    <w:rsid w:val="000A4C9F"/>
    <w:rsid w:val="000A4EBE"/>
    <w:rsid w:val="000A5615"/>
    <w:rsid w:val="000A5AA9"/>
    <w:rsid w:val="000A5FB4"/>
    <w:rsid w:val="000A66DB"/>
    <w:rsid w:val="000A6C72"/>
    <w:rsid w:val="000A757C"/>
    <w:rsid w:val="000A7AA1"/>
    <w:rsid w:val="000A7FD1"/>
    <w:rsid w:val="000B02C5"/>
    <w:rsid w:val="000B04F1"/>
    <w:rsid w:val="000B061E"/>
    <w:rsid w:val="000B0F6C"/>
    <w:rsid w:val="000B2001"/>
    <w:rsid w:val="000B23F9"/>
    <w:rsid w:val="000B3694"/>
    <w:rsid w:val="000B4297"/>
    <w:rsid w:val="000B44F2"/>
    <w:rsid w:val="000B47D5"/>
    <w:rsid w:val="000B4BF6"/>
    <w:rsid w:val="000B4F46"/>
    <w:rsid w:val="000B5019"/>
    <w:rsid w:val="000B6147"/>
    <w:rsid w:val="000B65AC"/>
    <w:rsid w:val="000B6A1F"/>
    <w:rsid w:val="000B788D"/>
    <w:rsid w:val="000C03FA"/>
    <w:rsid w:val="000C1701"/>
    <w:rsid w:val="000C173A"/>
    <w:rsid w:val="000C191E"/>
    <w:rsid w:val="000C30D9"/>
    <w:rsid w:val="000C3E1F"/>
    <w:rsid w:val="000C57A9"/>
    <w:rsid w:val="000C7878"/>
    <w:rsid w:val="000D05D2"/>
    <w:rsid w:val="000D0855"/>
    <w:rsid w:val="000D0E9E"/>
    <w:rsid w:val="000D1B4B"/>
    <w:rsid w:val="000D1FEC"/>
    <w:rsid w:val="000D209A"/>
    <w:rsid w:val="000D2AF2"/>
    <w:rsid w:val="000D3041"/>
    <w:rsid w:val="000D31F2"/>
    <w:rsid w:val="000D42EC"/>
    <w:rsid w:val="000D4340"/>
    <w:rsid w:val="000D441F"/>
    <w:rsid w:val="000D44FC"/>
    <w:rsid w:val="000D52A4"/>
    <w:rsid w:val="000D591C"/>
    <w:rsid w:val="000D5FD5"/>
    <w:rsid w:val="000D73C9"/>
    <w:rsid w:val="000D76E9"/>
    <w:rsid w:val="000E0526"/>
    <w:rsid w:val="000E0883"/>
    <w:rsid w:val="000E08B3"/>
    <w:rsid w:val="000E0DB4"/>
    <w:rsid w:val="000E0EB9"/>
    <w:rsid w:val="000E172A"/>
    <w:rsid w:val="000E2165"/>
    <w:rsid w:val="000E2358"/>
    <w:rsid w:val="000E2515"/>
    <w:rsid w:val="000E252A"/>
    <w:rsid w:val="000E2A7D"/>
    <w:rsid w:val="000E426E"/>
    <w:rsid w:val="000E502D"/>
    <w:rsid w:val="000E531F"/>
    <w:rsid w:val="000E6B26"/>
    <w:rsid w:val="000E6BD1"/>
    <w:rsid w:val="000E7D6D"/>
    <w:rsid w:val="000F02D1"/>
    <w:rsid w:val="000F03C5"/>
    <w:rsid w:val="000F141C"/>
    <w:rsid w:val="000F16B9"/>
    <w:rsid w:val="000F1DCA"/>
    <w:rsid w:val="000F2BC7"/>
    <w:rsid w:val="000F2CE6"/>
    <w:rsid w:val="000F2CED"/>
    <w:rsid w:val="000F2CF7"/>
    <w:rsid w:val="000F2FEF"/>
    <w:rsid w:val="000F41BD"/>
    <w:rsid w:val="000F4DA3"/>
    <w:rsid w:val="000F50B2"/>
    <w:rsid w:val="000F54E1"/>
    <w:rsid w:val="000F5B3B"/>
    <w:rsid w:val="000F738B"/>
    <w:rsid w:val="0010002A"/>
    <w:rsid w:val="001009A4"/>
    <w:rsid w:val="00101C59"/>
    <w:rsid w:val="00102249"/>
    <w:rsid w:val="001023B1"/>
    <w:rsid w:val="00102721"/>
    <w:rsid w:val="001033D1"/>
    <w:rsid w:val="00104370"/>
    <w:rsid w:val="00105792"/>
    <w:rsid w:val="001062AE"/>
    <w:rsid w:val="00106678"/>
    <w:rsid w:val="00107205"/>
    <w:rsid w:val="001073A3"/>
    <w:rsid w:val="00107801"/>
    <w:rsid w:val="001079E6"/>
    <w:rsid w:val="00111C5B"/>
    <w:rsid w:val="001120B9"/>
    <w:rsid w:val="00113AF2"/>
    <w:rsid w:val="00114272"/>
    <w:rsid w:val="00114B4E"/>
    <w:rsid w:val="00115313"/>
    <w:rsid w:val="001157F0"/>
    <w:rsid w:val="00115B40"/>
    <w:rsid w:val="001169E0"/>
    <w:rsid w:val="00116BA8"/>
    <w:rsid w:val="00116D82"/>
    <w:rsid w:val="00121725"/>
    <w:rsid w:val="001224C6"/>
    <w:rsid w:val="001230FB"/>
    <w:rsid w:val="0012359F"/>
    <w:rsid w:val="00123844"/>
    <w:rsid w:val="00123E96"/>
    <w:rsid w:val="001243C1"/>
    <w:rsid w:val="001247BF"/>
    <w:rsid w:val="00125076"/>
    <w:rsid w:val="001251C0"/>
    <w:rsid w:val="00125227"/>
    <w:rsid w:val="00125650"/>
    <w:rsid w:val="00125A7D"/>
    <w:rsid w:val="00126DC2"/>
    <w:rsid w:val="0012748F"/>
    <w:rsid w:val="00130507"/>
    <w:rsid w:val="0013089B"/>
    <w:rsid w:val="00130BD1"/>
    <w:rsid w:val="00131918"/>
    <w:rsid w:val="00131CDB"/>
    <w:rsid w:val="0013247F"/>
    <w:rsid w:val="001341D1"/>
    <w:rsid w:val="0013481D"/>
    <w:rsid w:val="00134C46"/>
    <w:rsid w:val="00134C97"/>
    <w:rsid w:val="001356A4"/>
    <w:rsid w:val="00136CFC"/>
    <w:rsid w:val="00137B8A"/>
    <w:rsid w:val="00140104"/>
    <w:rsid w:val="00140B71"/>
    <w:rsid w:val="00140CF3"/>
    <w:rsid w:val="00141227"/>
    <w:rsid w:val="00141D79"/>
    <w:rsid w:val="00141EE8"/>
    <w:rsid w:val="001422E7"/>
    <w:rsid w:val="0014236B"/>
    <w:rsid w:val="001430DE"/>
    <w:rsid w:val="001440E9"/>
    <w:rsid w:val="001446FB"/>
    <w:rsid w:val="00144763"/>
    <w:rsid w:val="0014573A"/>
    <w:rsid w:val="00145BDA"/>
    <w:rsid w:val="00145EF2"/>
    <w:rsid w:val="00146714"/>
    <w:rsid w:val="001477F2"/>
    <w:rsid w:val="00151387"/>
    <w:rsid w:val="00151A0A"/>
    <w:rsid w:val="001523F0"/>
    <w:rsid w:val="0015246A"/>
    <w:rsid w:val="00152AC6"/>
    <w:rsid w:val="001535D9"/>
    <w:rsid w:val="00153C43"/>
    <w:rsid w:val="00153F8F"/>
    <w:rsid w:val="0015525A"/>
    <w:rsid w:val="00156C6B"/>
    <w:rsid w:val="00157518"/>
    <w:rsid w:val="001603D6"/>
    <w:rsid w:val="00160450"/>
    <w:rsid w:val="0016054A"/>
    <w:rsid w:val="00160D3D"/>
    <w:rsid w:val="0016115C"/>
    <w:rsid w:val="0016126D"/>
    <w:rsid w:val="00161DA4"/>
    <w:rsid w:val="00162972"/>
    <w:rsid w:val="00163CAE"/>
    <w:rsid w:val="00163D5C"/>
    <w:rsid w:val="00164EFF"/>
    <w:rsid w:val="001659E2"/>
    <w:rsid w:val="00165B5E"/>
    <w:rsid w:val="00166225"/>
    <w:rsid w:val="00166B5A"/>
    <w:rsid w:val="00167E1A"/>
    <w:rsid w:val="001703DE"/>
    <w:rsid w:val="00170CA5"/>
    <w:rsid w:val="00170F7C"/>
    <w:rsid w:val="00170FE3"/>
    <w:rsid w:val="00172B21"/>
    <w:rsid w:val="0017368A"/>
    <w:rsid w:val="00173FC9"/>
    <w:rsid w:val="0017430B"/>
    <w:rsid w:val="001744AA"/>
    <w:rsid w:val="00174BA1"/>
    <w:rsid w:val="00176514"/>
    <w:rsid w:val="00176A98"/>
    <w:rsid w:val="00177DAA"/>
    <w:rsid w:val="0018083B"/>
    <w:rsid w:val="00180CFE"/>
    <w:rsid w:val="00181121"/>
    <w:rsid w:val="001813C0"/>
    <w:rsid w:val="00181532"/>
    <w:rsid w:val="00182199"/>
    <w:rsid w:val="001827A8"/>
    <w:rsid w:val="00182ECB"/>
    <w:rsid w:val="00183820"/>
    <w:rsid w:val="0018398D"/>
    <w:rsid w:val="0018400C"/>
    <w:rsid w:val="00184DA8"/>
    <w:rsid w:val="00184DC6"/>
    <w:rsid w:val="001853AC"/>
    <w:rsid w:val="001854B6"/>
    <w:rsid w:val="001858B1"/>
    <w:rsid w:val="00185EAE"/>
    <w:rsid w:val="0018696B"/>
    <w:rsid w:val="001878D5"/>
    <w:rsid w:val="00190453"/>
    <w:rsid w:val="001908F2"/>
    <w:rsid w:val="001922DC"/>
    <w:rsid w:val="0019240B"/>
    <w:rsid w:val="0019303B"/>
    <w:rsid w:val="001930C1"/>
    <w:rsid w:val="00193320"/>
    <w:rsid w:val="00194A25"/>
    <w:rsid w:val="001959CD"/>
    <w:rsid w:val="00195E25"/>
    <w:rsid w:val="00195E3D"/>
    <w:rsid w:val="00197040"/>
    <w:rsid w:val="001976B8"/>
    <w:rsid w:val="00197FFE"/>
    <w:rsid w:val="001A0095"/>
    <w:rsid w:val="001A0278"/>
    <w:rsid w:val="001A05D9"/>
    <w:rsid w:val="001A06C4"/>
    <w:rsid w:val="001A09C3"/>
    <w:rsid w:val="001A0D4B"/>
    <w:rsid w:val="001A19E5"/>
    <w:rsid w:val="001A1E9D"/>
    <w:rsid w:val="001A2492"/>
    <w:rsid w:val="001A28D9"/>
    <w:rsid w:val="001A346B"/>
    <w:rsid w:val="001A42E2"/>
    <w:rsid w:val="001A4442"/>
    <w:rsid w:val="001A449A"/>
    <w:rsid w:val="001A4FC1"/>
    <w:rsid w:val="001A52D9"/>
    <w:rsid w:val="001A5306"/>
    <w:rsid w:val="001A5E89"/>
    <w:rsid w:val="001A61F8"/>
    <w:rsid w:val="001A74EE"/>
    <w:rsid w:val="001B0255"/>
    <w:rsid w:val="001B05B8"/>
    <w:rsid w:val="001B0A12"/>
    <w:rsid w:val="001B0FB3"/>
    <w:rsid w:val="001B101A"/>
    <w:rsid w:val="001B2B26"/>
    <w:rsid w:val="001B2BEF"/>
    <w:rsid w:val="001B389B"/>
    <w:rsid w:val="001B3A93"/>
    <w:rsid w:val="001B3DBF"/>
    <w:rsid w:val="001B40DB"/>
    <w:rsid w:val="001B494D"/>
    <w:rsid w:val="001B4DFC"/>
    <w:rsid w:val="001B513A"/>
    <w:rsid w:val="001B5A57"/>
    <w:rsid w:val="001B5DB4"/>
    <w:rsid w:val="001B60A0"/>
    <w:rsid w:val="001B623D"/>
    <w:rsid w:val="001B6F58"/>
    <w:rsid w:val="001B73FC"/>
    <w:rsid w:val="001B785A"/>
    <w:rsid w:val="001C027A"/>
    <w:rsid w:val="001C13C4"/>
    <w:rsid w:val="001C1814"/>
    <w:rsid w:val="001C1B27"/>
    <w:rsid w:val="001C1BCB"/>
    <w:rsid w:val="001C217A"/>
    <w:rsid w:val="001C2287"/>
    <w:rsid w:val="001C2AC2"/>
    <w:rsid w:val="001C2CCC"/>
    <w:rsid w:val="001C314A"/>
    <w:rsid w:val="001C33F8"/>
    <w:rsid w:val="001C3831"/>
    <w:rsid w:val="001C431D"/>
    <w:rsid w:val="001C48D1"/>
    <w:rsid w:val="001C48F5"/>
    <w:rsid w:val="001C4A0D"/>
    <w:rsid w:val="001C4BEE"/>
    <w:rsid w:val="001C4F8C"/>
    <w:rsid w:val="001C5C55"/>
    <w:rsid w:val="001C65AF"/>
    <w:rsid w:val="001C6D97"/>
    <w:rsid w:val="001C6FB1"/>
    <w:rsid w:val="001C7E69"/>
    <w:rsid w:val="001C7EEC"/>
    <w:rsid w:val="001D04E4"/>
    <w:rsid w:val="001D21A6"/>
    <w:rsid w:val="001D2915"/>
    <w:rsid w:val="001D3506"/>
    <w:rsid w:val="001D3DA2"/>
    <w:rsid w:val="001D43BA"/>
    <w:rsid w:val="001D4589"/>
    <w:rsid w:val="001D4A77"/>
    <w:rsid w:val="001D640C"/>
    <w:rsid w:val="001D680D"/>
    <w:rsid w:val="001D756E"/>
    <w:rsid w:val="001D75EB"/>
    <w:rsid w:val="001D7E1C"/>
    <w:rsid w:val="001E03FB"/>
    <w:rsid w:val="001E1DE7"/>
    <w:rsid w:val="001E2B09"/>
    <w:rsid w:val="001E2EDE"/>
    <w:rsid w:val="001E3123"/>
    <w:rsid w:val="001E3603"/>
    <w:rsid w:val="001E4A3C"/>
    <w:rsid w:val="001E5956"/>
    <w:rsid w:val="001E5D74"/>
    <w:rsid w:val="001E6A89"/>
    <w:rsid w:val="001E75FD"/>
    <w:rsid w:val="001E780C"/>
    <w:rsid w:val="001F0255"/>
    <w:rsid w:val="001F0729"/>
    <w:rsid w:val="001F1D34"/>
    <w:rsid w:val="001F3232"/>
    <w:rsid w:val="001F3395"/>
    <w:rsid w:val="001F3627"/>
    <w:rsid w:val="001F3A77"/>
    <w:rsid w:val="001F3DE9"/>
    <w:rsid w:val="001F436F"/>
    <w:rsid w:val="001F4B5C"/>
    <w:rsid w:val="001F504E"/>
    <w:rsid w:val="001F578C"/>
    <w:rsid w:val="001F5E52"/>
    <w:rsid w:val="001F62F2"/>
    <w:rsid w:val="001F6A2C"/>
    <w:rsid w:val="001F707F"/>
    <w:rsid w:val="00200E72"/>
    <w:rsid w:val="00200F00"/>
    <w:rsid w:val="0020241A"/>
    <w:rsid w:val="002032FD"/>
    <w:rsid w:val="002038FD"/>
    <w:rsid w:val="002043C8"/>
    <w:rsid w:val="00204485"/>
    <w:rsid w:val="00204BC9"/>
    <w:rsid w:val="002052D9"/>
    <w:rsid w:val="002058CE"/>
    <w:rsid w:val="00205B82"/>
    <w:rsid w:val="002063A4"/>
    <w:rsid w:val="002068F5"/>
    <w:rsid w:val="00210D51"/>
    <w:rsid w:val="002112D6"/>
    <w:rsid w:val="0021171D"/>
    <w:rsid w:val="00211C14"/>
    <w:rsid w:val="00212523"/>
    <w:rsid w:val="00212698"/>
    <w:rsid w:val="00213082"/>
    <w:rsid w:val="00213393"/>
    <w:rsid w:val="002135C7"/>
    <w:rsid w:val="0021383D"/>
    <w:rsid w:val="00214CC0"/>
    <w:rsid w:val="002164EA"/>
    <w:rsid w:val="0021663B"/>
    <w:rsid w:val="00216D22"/>
    <w:rsid w:val="002203A8"/>
    <w:rsid w:val="00220689"/>
    <w:rsid w:val="00222A0C"/>
    <w:rsid w:val="00223EEF"/>
    <w:rsid w:val="002248AB"/>
    <w:rsid w:val="002248DF"/>
    <w:rsid w:val="00224FC4"/>
    <w:rsid w:val="0022538B"/>
    <w:rsid w:val="00225D04"/>
    <w:rsid w:val="00226376"/>
    <w:rsid w:val="00226858"/>
    <w:rsid w:val="002269A8"/>
    <w:rsid w:val="00226F85"/>
    <w:rsid w:val="00227D0E"/>
    <w:rsid w:val="0023064F"/>
    <w:rsid w:val="00230E64"/>
    <w:rsid w:val="002314B3"/>
    <w:rsid w:val="00231FCE"/>
    <w:rsid w:val="002320C3"/>
    <w:rsid w:val="00232E57"/>
    <w:rsid w:val="002331A7"/>
    <w:rsid w:val="002334F6"/>
    <w:rsid w:val="00234918"/>
    <w:rsid w:val="00234B50"/>
    <w:rsid w:val="002350EA"/>
    <w:rsid w:val="00235136"/>
    <w:rsid w:val="00235624"/>
    <w:rsid w:val="00235880"/>
    <w:rsid w:val="0023599A"/>
    <w:rsid w:val="00236796"/>
    <w:rsid w:val="0023765C"/>
    <w:rsid w:val="00237ACE"/>
    <w:rsid w:val="00241017"/>
    <w:rsid w:val="00241C28"/>
    <w:rsid w:val="00241E1D"/>
    <w:rsid w:val="0024299E"/>
    <w:rsid w:val="00242DE2"/>
    <w:rsid w:val="00244822"/>
    <w:rsid w:val="0024488D"/>
    <w:rsid w:val="00245F40"/>
    <w:rsid w:val="00246CF7"/>
    <w:rsid w:val="00247AD3"/>
    <w:rsid w:val="00247C1B"/>
    <w:rsid w:val="002509F2"/>
    <w:rsid w:val="00250A6A"/>
    <w:rsid w:val="00250A78"/>
    <w:rsid w:val="00250B99"/>
    <w:rsid w:val="00251418"/>
    <w:rsid w:val="00251626"/>
    <w:rsid w:val="00252BB8"/>
    <w:rsid w:val="00252D5E"/>
    <w:rsid w:val="00253170"/>
    <w:rsid w:val="00253ACE"/>
    <w:rsid w:val="00253D0F"/>
    <w:rsid w:val="00254248"/>
    <w:rsid w:val="00254326"/>
    <w:rsid w:val="00254DC7"/>
    <w:rsid w:val="0025541E"/>
    <w:rsid w:val="002564F9"/>
    <w:rsid w:val="002566D8"/>
    <w:rsid w:val="00256BAF"/>
    <w:rsid w:val="002575DD"/>
    <w:rsid w:val="002604C1"/>
    <w:rsid w:val="002609ED"/>
    <w:rsid w:val="00260BB7"/>
    <w:rsid w:val="00260CCE"/>
    <w:rsid w:val="00260CE4"/>
    <w:rsid w:val="002615D9"/>
    <w:rsid w:val="00261C4C"/>
    <w:rsid w:val="002624CC"/>
    <w:rsid w:val="00262921"/>
    <w:rsid w:val="00263169"/>
    <w:rsid w:val="002633BE"/>
    <w:rsid w:val="002642D9"/>
    <w:rsid w:val="00264328"/>
    <w:rsid w:val="00264C57"/>
    <w:rsid w:val="002658BB"/>
    <w:rsid w:val="00265ED6"/>
    <w:rsid w:val="00266EEC"/>
    <w:rsid w:val="00267000"/>
    <w:rsid w:val="00267030"/>
    <w:rsid w:val="00267A7B"/>
    <w:rsid w:val="00270237"/>
    <w:rsid w:val="00272632"/>
    <w:rsid w:val="00272ED3"/>
    <w:rsid w:val="00274301"/>
    <w:rsid w:val="00274D5B"/>
    <w:rsid w:val="00276789"/>
    <w:rsid w:val="00276A5E"/>
    <w:rsid w:val="00276FE4"/>
    <w:rsid w:val="00277C55"/>
    <w:rsid w:val="002801C4"/>
    <w:rsid w:val="00280349"/>
    <w:rsid w:val="00280C2E"/>
    <w:rsid w:val="00281A44"/>
    <w:rsid w:val="002830CF"/>
    <w:rsid w:val="00283A72"/>
    <w:rsid w:val="00285D73"/>
    <w:rsid w:val="00286B6E"/>
    <w:rsid w:val="00286E9F"/>
    <w:rsid w:val="00287333"/>
    <w:rsid w:val="00290170"/>
    <w:rsid w:val="0029116E"/>
    <w:rsid w:val="00291616"/>
    <w:rsid w:val="00291C89"/>
    <w:rsid w:val="00292137"/>
    <w:rsid w:val="002921A8"/>
    <w:rsid w:val="002924CA"/>
    <w:rsid w:val="0029263D"/>
    <w:rsid w:val="0029377B"/>
    <w:rsid w:val="0029384F"/>
    <w:rsid w:val="002944CA"/>
    <w:rsid w:val="00294CA6"/>
    <w:rsid w:val="00294CF1"/>
    <w:rsid w:val="002955D1"/>
    <w:rsid w:val="00296443"/>
    <w:rsid w:val="00296C30"/>
    <w:rsid w:val="00297B0A"/>
    <w:rsid w:val="002A0393"/>
    <w:rsid w:val="002A0458"/>
    <w:rsid w:val="002A046C"/>
    <w:rsid w:val="002A0851"/>
    <w:rsid w:val="002A0E5F"/>
    <w:rsid w:val="002A1873"/>
    <w:rsid w:val="002A3060"/>
    <w:rsid w:val="002A3B0A"/>
    <w:rsid w:val="002A44B4"/>
    <w:rsid w:val="002A46FD"/>
    <w:rsid w:val="002A57B8"/>
    <w:rsid w:val="002A5A59"/>
    <w:rsid w:val="002A5E5D"/>
    <w:rsid w:val="002A6299"/>
    <w:rsid w:val="002B0165"/>
    <w:rsid w:val="002B1AC4"/>
    <w:rsid w:val="002B2745"/>
    <w:rsid w:val="002B2A88"/>
    <w:rsid w:val="002B2E67"/>
    <w:rsid w:val="002B3A85"/>
    <w:rsid w:val="002B4AE2"/>
    <w:rsid w:val="002B6A11"/>
    <w:rsid w:val="002B76DC"/>
    <w:rsid w:val="002B7A93"/>
    <w:rsid w:val="002B7C34"/>
    <w:rsid w:val="002B7C93"/>
    <w:rsid w:val="002B7ED5"/>
    <w:rsid w:val="002C0792"/>
    <w:rsid w:val="002C0E23"/>
    <w:rsid w:val="002C1BF0"/>
    <w:rsid w:val="002C2190"/>
    <w:rsid w:val="002C28B3"/>
    <w:rsid w:val="002C424D"/>
    <w:rsid w:val="002C4EEE"/>
    <w:rsid w:val="002C4FC4"/>
    <w:rsid w:val="002C5376"/>
    <w:rsid w:val="002C5406"/>
    <w:rsid w:val="002C5501"/>
    <w:rsid w:val="002C578E"/>
    <w:rsid w:val="002C6456"/>
    <w:rsid w:val="002C724E"/>
    <w:rsid w:val="002C72F3"/>
    <w:rsid w:val="002C7AB4"/>
    <w:rsid w:val="002D0689"/>
    <w:rsid w:val="002D08A5"/>
    <w:rsid w:val="002D0BC1"/>
    <w:rsid w:val="002D1690"/>
    <w:rsid w:val="002D1993"/>
    <w:rsid w:val="002D199B"/>
    <w:rsid w:val="002D19E9"/>
    <w:rsid w:val="002D2355"/>
    <w:rsid w:val="002D2C4A"/>
    <w:rsid w:val="002D3AD0"/>
    <w:rsid w:val="002D4767"/>
    <w:rsid w:val="002D5C61"/>
    <w:rsid w:val="002D7DF0"/>
    <w:rsid w:val="002D7EF2"/>
    <w:rsid w:val="002E0A5D"/>
    <w:rsid w:val="002E0B9E"/>
    <w:rsid w:val="002E0E70"/>
    <w:rsid w:val="002E23E7"/>
    <w:rsid w:val="002E3535"/>
    <w:rsid w:val="002E3808"/>
    <w:rsid w:val="002E3A21"/>
    <w:rsid w:val="002E4D68"/>
    <w:rsid w:val="002E4D92"/>
    <w:rsid w:val="002E5136"/>
    <w:rsid w:val="002E532F"/>
    <w:rsid w:val="002E57BB"/>
    <w:rsid w:val="002E5C0E"/>
    <w:rsid w:val="002E5CA1"/>
    <w:rsid w:val="002E609E"/>
    <w:rsid w:val="002F0183"/>
    <w:rsid w:val="002F1186"/>
    <w:rsid w:val="002F178E"/>
    <w:rsid w:val="002F17CB"/>
    <w:rsid w:val="002F2570"/>
    <w:rsid w:val="002F3839"/>
    <w:rsid w:val="002F3F39"/>
    <w:rsid w:val="002F4098"/>
    <w:rsid w:val="002F479D"/>
    <w:rsid w:val="002F4B9D"/>
    <w:rsid w:val="002F56B5"/>
    <w:rsid w:val="002F5915"/>
    <w:rsid w:val="002F6852"/>
    <w:rsid w:val="002F6940"/>
    <w:rsid w:val="002F73AF"/>
    <w:rsid w:val="002F76AB"/>
    <w:rsid w:val="002F7AF6"/>
    <w:rsid w:val="00300312"/>
    <w:rsid w:val="003006FA"/>
    <w:rsid w:val="003008F8"/>
    <w:rsid w:val="00301598"/>
    <w:rsid w:val="00301C88"/>
    <w:rsid w:val="00301CE6"/>
    <w:rsid w:val="003021D2"/>
    <w:rsid w:val="003022CA"/>
    <w:rsid w:val="0030297F"/>
    <w:rsid w:val="00303450"/>
    <w:rsid w:val="00303A98"/>
    <w:rsid w:val="00303E02"/>
    <w:rsid w:val="003040CB"/>
    <w:rsid w:val="00304A5D"/>
    <w:rsid w:val="00304EB4"/>
    <w:rsid w:val="00305236"/>
    <w:rsid w:val="00305A6F"/>
    <w:rsid w:val="00306979"/>
    <w:rsid w:val="0030707E"/>
    <w:rsid w:val="003073E8"/>
    <w:rsid w:val="00307983"/>
    <w:rsid w:val="00310066"/>
    <w:rsid w:val="003100AC"/>
    <w:rsid w:val="00311A25"/>
    <w:rsid w:val="0031224C"/>
    <w:rsid w:val="003125F8"/>
    <w:rsid w:val="00312D75"/>
    <w:rsid w:val="00312EC3"/>
    <w:rsid w:val="00313216"/>
    <w:rsid w:val="00313EAD"/>
    <w:rsid w:val="00315737"/>
    <w:rsid w:val="00316B69"/>
    <w:rsid w:val="00316E46"/>
    <w:rsid w:val="003171A3"/>
    <w:rsid w:val="003171F4"/>
    <w:rsid w:val="003174A3"/>
    <w:rsid w:val="00320782"/>
    <w:rsid w:val="00320886"/>
    <w:rsid w:val="00320AC0"/>
    <w:rsid w:val="00321449"/>
    <w:rsid w:val="00321572"/>
    <w:rsid w:val="00322114"/>
    <w:rsid w:val="003221B5"/>
    <w:rsid w:val="003224B2"/>
    <w:rsid w:val="00322632"/>
    <w:rsid w:val="00322C17"/>
    <w:rsid w:val="00322F03"/>
    <w:rsid w:val="003231D5"/>
    <w:rsid w:val="003233D7"/>
    <w:rsid w:val="0032397E"/>
    <w:rsid w:val="00323E12"/>
    <w:rsid w:val="003241A7"/>
    <w:rsid w:val="00324FB4"/>
    <w:rsid w:val="00325621"/>
    <w:rsid w:val="003257B6"/>
    <w:rsid w:val="00325CF2"/>
    <w:rsid w:val="003267CC"/>
    <w:rsid w:val="00326E9F"/>
    <w:rsid w:val="00330873"/>
    <w:rsid w:val="00330EAD"/>
    <w:rsid w:val="003310AC"/>
    <w:rsid w:val="0033181D"/>
    <w:rsid w:val="00331CE0"/>
    <w:rsid w:val="00331E4B"/>
    <w:rsid w:val="003334A1"/>
    <w:rsid w:val="00333995"/>
    <w:rsid w:val="00333EEF"/>
    <w:rsid w:val="00334B03"/>
    <w:rsid w:val="00335F8D"/>
    <w:rsid w:val="003363CC"/>
    <w:rsid w:val="00336822"/>
    <w:rsid w:val="0033706F"/>
    <w:rsid w:val="00337864"/>
    <w:rsid w:val="00337C05"/>
    <w:rsid w:val="00337DAB"/>
    <w:rsid w:val="00340C5D"/>
    <w:rsid w:val="00341132"/>
    <w:rsid w:val="003411BA"/>
    <w:rsid w:val="0034189D"/>
    <w:rsid w:val="00341A4D"/>
    <w:rsid w:val="0034262C"/>
    <w:rsid w:val="00342A87"/>
    <w:rsid w:val="003432CF"/>
    <w:rsid w:val="0034692C"/>
    <w:rsid w:val="00346F41"/>
    <w:rsid w:val="003472FF"/>
    <w:rsid w:val="0035016E"/>
    <w:rsid w:val="003504D5"/>
    <w:rsid w:val="003509CD"/>
    <w:rsid w:val="00350EE1"/>
    <w:rsid w:val="00350F3E"/>
    <w:rsid w:val="00351E4F"/>
    <w:rsid w:val="0035273F"/>
    <w:rsid w:val="00352E09"/>
    <w:rsid w:val="00353328"/>
    <w:rsid w:val="00353BF8"/>
    <w:rsid w:val="003549CA"/>
    <w:rsid w:val="0035668A"/>
    <w:rsid w:val="00356704"/>
    <w:rsid w:val="003567CD"/>
    <w:rsid w:val="00356A69"/>
    <w:rsid w:val="00357412"/>
    <w:rsid w:val="00357F43"/>
    <w:rsid w:val="0036062E"/>
    <w:rsid w:val="0036088F"/>
    <w:rsid w:val="00360949"/>
    <w:rsid w:val="00360D67"/>
    <w:rsid w:val="00361A44"/>
    <w:rsid w:val="00361F35"/>
    <w:rsid w:val="00362102"/>
    <w:rsid w:val="00362DCD"/>
    <w:rsid w:val="003636D4"/>
    <w:rsid w:val="00363A78"/>
    <w:rsid w:val="00363D3C"/>
    <w:rsid w:val="00363E5E"/>
    <w:rsid w:val="00364BCD"/>
    <w:rsid w:val="003651D7"/>
    <w:rsid w:val="003654F6"/>
    <w:rsid w:val="003657DE"/>
    <w:rsid w:val="003665AD"/>
    <w:rsid w:val="0036690B"/>
    <w:rsid w:val="003704B5"/>
    <w:rsid w:val="00371FB4"/>
    <w:rsid w:val="00372ABA"/>
    <w:rsid w:val="00372C1E"/>
    <w:rsid w:val="0037364E"/>
    <w:rsid w:val="00373989"/>
    <w:rsid w:val="00374621"/>
    <w:rsid w:val="00375687"/>
    <w:rsid w:val="00375912"/>
    <w:rsid w:val="00375D54"/>
    <w:rsid w:val="00376426"/>
    <w:rsid w:val="00377750"/>
    <w:rsid w:val="00377F59"/>
    <w:rsid w:val="0038027A"/>
    <w:rsid w:val="00380283"/>
    <w:rsid w:val="00381A79"/>
    <w:rsid w:val="00382AFF"/>
    <w:rsid w:val="00383277"/>
    <w:rsid w:val="0038341B"/>
    <w:rsid w:val="00384487"/>
    <w:rsid w:val="00384773"/>
    <w:rsid w:val="003849CE"/>
    <w:rsid w:val="00384BE7"/>
    <w:rsid w:val="003852C3"/>
    <w:rsid w:val="00385461"/>
    <w:rsid w:val="00386854"/>
    <w:rsid w:val="00386B33"/>
    <w:rsid w:val="00392CF0"/>
    <w:rsid w:val="003931B6"/>
    <w:rsid w:val="003934FB"/>
    <w:rsid w:val="003935E8"/>
    <w:rsid w:val="00394A82"/>
    <w:rsid w:val="00395DE8"/>
    <w:rsid w:val="00396934"/>
    <w:rsid w:val="00396C72"/>
    <w:rsid w:val="003A071D"/>
    <w:rsid w:val="003A0E93"/>
    <w:rsid w:val="003A1455"/>
    <w:rsid w:val="003A1C65"/>
    <w:rsid w:val="003A2CE3"/>
    <w:rsid w:val="003A3E4C"/>
    <w:rsid w:val="003A5203"/>
    <w:rsid w:val="003A57DC"/>
    <w:rsid w:val="003A58E2"/>
    <w:rsid w:val="003A6504"/>
    <w:rsid w:val="003A76DF"/>
    <w:rsid w:val="003A7D20"/>
    <w:rsid w:val="003A7E0F"/>
    <w:rsid w:val="003A7E42"/>
    <w:rsid w:val="003A7EFC"/>
    <w:rsid w:val="003B0164"/>
    <w:rsid w:val="003B034A"/>
    <w:rsid w:val="003B0674"/>
    <w:rsid w:val="003B0786"/>
    <w:rsid w:val="003B334A"/>
    <w:rsid w:val="003B35D1"/>
    <w:rsid w:val="003B3B24"/>
    <w:rsid w:val="003B435A"/>
    <w:rsid w:val="003B4BF8"/>
    <w:rsid w:val="003B4EB2"/>
    <w:rsid w:val="003B5181"/>
    <w:rsid w:val="003B5FB2"/>
    <w:rsid w:val="003B6089"/>
    <w:rsid w:val="003B67C1"/>
    <w:rsid w:val="003B6C9F"/>
    <w:rsid w:val="003B720C"/>
    <w:rsid w:val="003B770C"/>
    <w:rsid w:val="003C062C"/>
    <w:rsid w:val="003C0B8E"/>
    <w:rsid w:val="003C1742"/>
    <w:rsid w:val="003C1AEE"/>
    <w:rsid w:val="003C24D4"/>
    <w:rsid w:val="003C2581"/>
    <w:rsid w:val="003C2618"/>
    <w:rsid w:val="003C2CEF"/>
    <w:rsid w:val="003C3BBF"/>
    <w:rsid w:val="003C4196"/>
    <w:rsid w:val="003C44AA"/>
    <w:rsid w:val="003C513A"/>
    <w:rsid w:val="003C6EA6"/>
    <w:rsid w:val="003C7203"/>
    <w:rsid w:val="003C742E"/>
    <w:rsid w:val="003C76B7"/>
    <w:rsid w:val="003C799C"/>
    <w:rsid w:val="003C7B52"/>
    <w:rsid w:val="003C7F3B"/>
    <w:rsid w:val="003D00DF"/>
    <w:rsid w:val="003D02EE"/>
    <w:rsid w:val="003D0A69"/>
    <w:rsid w:val="003D0B95"/>
    <w:rsid w:val="003D0ECF"/>
    <w:rsid w:val="003D1347"/>
    <w:rsid w:val="003D1501"/>
    <w:rsid w:val="003D22C6"/>
    <w:rsid w:val="003D3207"/>
    <w:rsid w:val="003D378A"/>
    <w:rsid w:val="003D46BF"/>
    <w:rsid w:val="003D4F26"/>
    <w:rsid w:val="003D61F9"/>
    <w:rsid w:val="003D6678"/>
    <w:rsid w:val="003D69F4"/>
    <w:rsid w:val="003D7118"/>
    <w:rsid w:val="003D79F6"/>
    <w:rsid w:val="003E064F"/>
    <w:rsid w:val="003E09AF"/>
    <w:rsid w:val="003E0F71"/>
    <w:rsid w:val="003E1EA2"/>
    <w:rsid w:val="003E2D10"/>
    <w:rsid w:val="003E3356"/>
    <w:rsid w:val="003E36BA"/>
    <w:rsid w:val="003E37AA"/>
    <w:rsid w:val="003E3C15"/>
    <w:rsid w:val="003E48C0"/>
    <w:rsid w:val="003E4B7F"/>
    <w:rsid w:val="003E5274"/>
    <w:rsid w:val="003E55B4"/>
    <w:rsid w:val="003E5AEA"/>
    <w:rsid w:val="003E7A11"/>
    <w:rsid w:val="003F0089"/>
    <w:rsid w:val="003F0807"/>
    <w:rsid w:val="003F11CC"/>
    <w:rsid w:val="003F228A"/>
    <w:rsid w:val="003F2411"/>
    <w:rsid w:val="003F39BE"/>
    <w:rsid w:val="003F4886"/>
    <w:rsid w:val="003F5465"/>
    <w:rsid w:val="003F63D8"/>
    <w:rsid w:val="003F6FCA"/>
    <w:rsid w:val="003F734E"/>
    <w:rsid w:val="003F7E3C"/>
    <w:rsid w:val="0040098F"/>
    <w:rsid w:val="0040194B"/>
    <w:rsid w:val="00401A61"/>
    <w:rsid w:val="00402B12"/>
    <w:rsid w:val="00403465"/>
    <w:rsid w:val="00403747"/>
    <w:rsid w:val="004053F4"/>
    <w:rsid w:val="004057A5"/>
    <w:rsid w:val="00406052"/>
    <w:rsid w:val="0040616D"/>
    <w:rsid w:val="00406C81"/>
    <w:rsid w:val="0040723F"/>
    <w:rsid w:val="004079EE"/>
    <w:rsid w:val="00407A9B"/>
    <w:rsid w:val="00410ABB"/>
    <w:rsid w:val="00410BF6"/>
    <w:rsid w:val="00410D2B"/>
    <w:rsid w:val="004119CB"/>
    <w:rsid w:val="00412084"/>
    <w:rsid w:val="004121A3"/>
    <w:rsid w:val="00412661"/>
    <w:rsid w:val="00412C7D"/>
    <w:rsid w:val="00413EFD"/>
    <w:rsid w:val="0041402F"/>
    <w:rsid w:val="004142A0"/>
    <w:rsid w:val="00414A2E"/>
    <w:rsid w:val="00414E7A"/>
    <w:rsid w:val="00414F28"/>
    <w:rsid w:val="00415729"/>
    <w:rsid w:val="00415E4C"/>
    <w:rsid w:val="00416D03"/>
    <w:rsid w:val="00417500"/>
    <w:rsid w:val="0041763D"/>
    <w:rsid w:val="00417D28"/>
    <w:rsid w:val="00417E70"/>
    <w:rsid w:val="004201D6"/>
    <w:rsid w:val="004202B4"/>
    <w:rsid w:val="00420519"/>
    <w:rsid w:val="00420E63"/>
    <w:rsid w:val="00421BE7"/>
    <w:rsid w:val="00422F1D"/>
    <w:rsid w:val="00423D8B"/>
    <w:rsid w:val="004247F4"/>
    <w:rsid w:val="00425EB6"/>
    <w:rsid w:val="0042606C"/>
    <w:rsid w:val="0042779A"/>
    <w:rsid w:val="004277BB"/>
    <w:rsid w:val="004301B0"/>
    <w:rsid w:val="004302F5"/>
    <w:rsid w:val="00430E2E"/>
    <w:rsid w:val="00431A1C"/>
    <w:rsid w:val="00432241"/>
    <w:rsid w:val="00432BA1"/>
    <w:rsid w:val="00433219"/>
    <w:rsid w:val="00433BAC"/>
    <w:rsid w:val="0043447D"/>
    <w:rsid w:val="00434482"/>
    <w:rsid w:val="00434947"/>
    <w:rsid w:val="00434BE5"/>
    <w:rsid w:val="00435908"/>
    <w:rsid w:val="00435D18"/>
    <w:rsid w:val="00436C3A"/>
    <w:rsid w:val="00437792"/>
    <w:rsid w:val="00437850"/>
    <w:rsid w:val="00437E03"/>
    <w:rsid w:val="004401DC"/>
    <w:rsid w:val="00440230"/>
    <w:rsid w:val="0044098A"/>
    <w:rsid w:val="00440FB3"/>
    <w:rsid w:val="0044244E"/>
    <w:rsid w:val="00442F8F"/>
    <w:rsid w:val="00443161"/>
    <w:rsid w:val="00443A11"/>
    <w:rsid w:val="00445641"/>
    <w:rsid w:val="004459C7"/>
    <w:rsid w:val="004511CA"/>
    <w:rsid w:val="00451645"/>
    <w:rsid w:val="00451DF0"/>
    <w:rsid w:val="00451F21"/>
    <w:rsid w:val="00452923"/>
    <w:rsid w:val="00452C6C"/>
    <w:rsid w:val="0045340A"/>
    <w:rsid w:val="00453879"/>
    <w:rsid w:val="004549C4"/>
    <w:rsid w:val="00455481"/>
    <w:rsid w:val="0045612A"/>
    <w:rsid w:val="004561C0"/>
    <w:rsid w:val="00456707"/>
    <w:rsid w:val="00456CE7"/>
    <w:rsid w:val="00457364"/>
    <w:rsid w:val="004576A5"/>
    <w:rsid w:val="00457E24"/>
    <w:rsid w:val="004600C2"/>
    <w:rsid w:val="00460C0A"/>
    <w:rsid w:val="0046103C"/>
    <w:rsid w:val="004615D2"/>
    <w:rsid w:val="0046289D"/>
    <w:rsid w:val="00463034"/>
    <w:rsid w:val="00463671"/>
    <w:rsid w:val="00464023"/>
    <w:rsid w:val="00465226"/>
    <w:rsid w:val="00465EF4"/>
    <w:rsid w:val="00466544"/>
    <w:rsid w:val="004674F7"/>
    <w:rsid w:val="004702A4"/>
    <w:rsid w:val="004710A2"/>
    <w:rsid w:val="0047134B"/>
    <w:rsid w:val="00471927"/>
    <w:rsid w:val="00471E76"/>
    <w:rsid w:val="0047207D"/>
    <w:rsid w:val="0047289A"/>
    <w:rsid w:val="00472DE3"/>
    <w:rsid w:val="00473039"/>
    <w:rsid w:val="0047328A"/>
    <w:rsid w:val="004736B2"/>
    <w:rsid w:val="00474655"/>
    <w:rsid w:val="0047474F"/>
    <w:rsid w:val="00474982"/>
    <w:rsid w:val="004752E6"/>
    <w:rsid w:val="00475EB2"/>
    <w:rsid w:val="00476103"/>
    <w:rsid w:val="00476A9A"/>
    <w:rsid w:val="00476CA4"/>
    <w:rsid w:val="004773B4"/>
    <w:rsid w:val="00480613"/>
    <w:rsid w:val="004819B9"/>
    <w:rsid w:val="004819DB"/>
    <w:rsid w:val="00481DCD"/>
    <w:rsid w:val="00482641"/>
    <w:rsid w:val="0048332A"/>
    <w:rsid w:val="00483905"/>
    <w:rsid w:val="00483A95"/>
    <w:rsid w:val="00483E48"/>
    <w:rsid w:val="0048410E"/>
    <w:rsid w:val="004842A8"/>
    <w:rsid w:val="0048442B"/>
    <w:rsid w:val="0048488E"/>
    <w:rsid w:val="00484F35"/>
    <w:rsid w:val="004855C0"/>
    <w:rsid w:val="00485DE1"/>
    <w:rsid w:val="004866D4"/>
    <w:rsid w:val="00487784"/>
    <w:rsid w:val="00490240"/>
    <w:rsid w:val="00490260"/>
    <w:rsid w:val="004908EB"/>
    <w:rsid w:val="00491063"/>
    <w:rsid w:val="004915CF"/>
    <w:rsid w:val="00491865"/>
    <w:rsid w:val="00491CF1"/>
    <w:rsid w:val="00493237"/>
    <w:rsid w:val="00493CCF"/>
    <w:rsid w:val="00493CD1"/>
    <w:rsid w:val="00493D46"/>
    <w:rsid w:val="00494026"/>
    <w:rsid w:val="00494311"/>
    <w:rsid w:val="00494471"/>
    <w:rsid w:val="00495683"/>
    <w:rsid w:val="004A0647"/>
    <w:rsid w:val="004A0E1A"/>
    <w:rsid w:val="004A0F04"/>
    <w:rsid w:val="004A120A"/>
    <w:rsid w:val="004A1C6D"/>
    <w:rsid w:val="004A29A8"/>
    <w:rsid w:val="004A2E3D"/>
    <w:rsid w:val="004A44D0"/>
    <w:rsid w:val="004A5359"/>
    <w:rsid w:val="004A5691"/>
    <w:rsid w:val="004A5725"/>
    <w:rsid w:val="004A7ADB"/>
    <w:rsid w:val="004B0BA7"/>
    <w:rsid w:val="004B10F6"/>
    <w:rsid w:val="004B12A3"/>
    <w:rsid w:val="004B1714"/>
    <w:rsid w:val="004B17F3"/>
    <w:rsid w:val="004B268C"/>
    <w:rsid w:val="004B27C3"/>
    <w:rsid w:val="004B41AC"/>
    <w:rsid w:val="004B4599"/>
    <w:rsid w:val="004B471E"/>
    <w:rsid w:val="004B4F56"/>
    <w:rsid w:val="004B5C64"/>
    <w:rsid w:val="004B6B40"/>
    <w:rsid w:val="004B723A"/>
    <w:rsid w:val="004B7FA4"/>
    <w:rsid w:val="004C16D3"/>
    <w:rsid w:val="004C1D6B"/>
    <w:rsid w:val="004C3E69"/>
    <w:rsid w:val="004C52CA"/>
    <w:rsid w:val="004C5F3B"/>
    <w:rsid w:val="004C66D9"/>
    <w:rsid w:val="004C721C"/>
    <w:rsid w:val="004D04F5"/>
    <w:rsid w:val="004D08A8"/>
    <w:rsid w:val="004D09F3"/>
    <w:rsid w:val="004D0BCD"/>
    <w:rsid w:val="004D0BDF"/>
    <w:rsid w:val="004D1065"/>
    <w:rsid w:val="004D12F9"/>
    <w:rsid w:val="004D2F79"/>
    <w:rsid w:val="004D4972"/>
    <w:rsid w:val="004D5716"/>
    <w:rsid w:val="004D6197"/>
    <w:rsid w:val="004D6232"/>
    <w:rsid w:val="004D6DFD"/>
    <w:rsid w:val="004D77E4"/>
    <w:rsid w:val="004D7873"/>
    <w:rsid w:val="004D7FF1"/>
    <w:rsid w:val="004E13CE"/>
    <w:rsid w:val="004E1963"/>
    <w:rsid w:val="004E287A"/>
    <w:rsid w:val="004E2DDA"/>
    <w:rsid w:val="004E37AA"/>
    <w:rsid w:val="004E38BB"/>
    <w:rsid w:val="004E4871"/>
    <w:rsid w:val="004E5070"/>
    <w:rsid w:val="004E527A"/>
    <w:rsid w:val="004E59E1"/>
    <w:rsid w:val="004E5F5C"/>
    <w:rsid w:val="004E5FC0"/>
    <w:rsid w:val="004E62F6"/>
    <w:rsid w:val="004E6948"/>
    <w:rsid w:val="004E6B9C"/>
    <w:rsid w:val="004E6E2C"/>
    <w:rsid w:val="004E6FDA"/>
    <w:rsid w:val="004E71BE"/>
    <w:rsid w:val="004E76AF"/>
    <w:rsid w:val="004F0573"/>
    <w:rsid w:val="004F0BAB"/>
    <w:rsid w:val="004F10AB"/>
    <w:rsid w:val="004F1862"/>
    <w:rsid w:val="004F2CE1"/>
    <w:rsid w:val="004F2D1D"/>
    <w:rsid w:val="004F3021"/>
    <w:rsid w:val="004F371C"/>
    <w:rsid w:val="004F71B7"/>
    <w:rsid w:val="004F7F59"/>
    <w:rsid w:val="00500D7F"/>
    <w:rsid w:val="0050141B"/>
    <w:rsid w:val="005023C4"/>
    <w:rsid w:val="005025AD"/>
    <w:rsid w:val="005031FA"/>
    <w:rsid w:val="00503834"/>
    <w:rsid w:val="00503FD6"/>
    <w:rsid w:val="00504C59"/>
    <w:rsid w:val="00504CD4"/>
    <w:rsid w:val="00505142"/>
    <w:rsid w:val="00505622"/>
    <w:rsid w:val="00505EB9"/>
    <w:rsid w:val="00506972"/>
    <w:rsid w:val="00507794"/>
    <w:rsid w:val="00507C05"/>
    <w:rsid w:val="005104B2"/>
    <w:rsid w:val="00510625"/>
    <w:rsid w:val="00510D52"/>
    <w:rsid w:val="00511151"/>
    <w:rsid w:val="0051232A"/>
    <w:rsid w:val="00512C4F"/>
    <w:rsid w:val="0051478B"/>
    <w:rsid w:val="00514798"/>
    <w:rsid w:val="005147A5"/>
    <w:rsid w:val="00515219"/>
    <w:rsid w:val="0051610C"/>
    <w:rsid w:val="005161B9"/>
    <w:rsid w:val="00516965"/>
    <w:rsid w:val="005174C2"/>
    <w:rsid w:val="005203C8"/>
    <w:rsid w:val="00520B1F"/>
    <w:rsid w:val="00520FE3"/>
    <w:rsid w:val="00521628"/>
    <w:rsid w:val="005222C6"/>
    <w:rsid w:val="00523669"/>
    <w:rsid w:val="00524295"/>
    <w:rsid w:val="005256BB"/>
    <w:rsid w:val="00526842"/>
    <w:rsid w:val="005270DF"/>
    <w:rsid w:val="005271E6"/>
    <w:rsid w:val="00527A55"/>
    <w:rsid w:val="00530E5E"/>
    <w:rsid w:val="005323F9"/>
    <w:rsid w:val="0053275B"/>
    <w:rsid w:val="005327D0"/>
    <w:rsid w:val="0053380A"/>
    <w:rsid w:val="00533E48"/>
    <w:rsid w:val="005341A4"/>
    <w:rsid w:val="0053442B"/>
    <w:rsid w:val="00534961"/>
    <w:rsid w:val="00535C7B"/>
    <w:rsid w:val="00535FF5"/>
    <w:rsid w:val="005360CA"/>
    <w:rsid w:val="00536EAF"/>
    <w:rsid w:val="00537A3C"/>
    <w:rsid w:val="00540663"/>
    <w:rsid w:val="005406B6"/>
    <w:rsid w:val="005411DF"/>
    <w:rsid w:val="005412E6"/>
    <w:rsid w:val="005423B5"/>
    <w:rsid w:val="00542927"/>
    <w:rsid w:val="00543397"/>
    <w:rsid w:val="005438C3"/>
    <w:rsid w:val="005440EC"/>
    <w:rsid w:val="005452C1"/>
    <w:rsid w:val="005456EA"/>
    <w:rsid w:val="00545945"/>
    <w:rsid w:val="00545F58"/>
    <w:rsid w:val="00546465"/>
    <w:rsid w:val="005469CD"/>
    <w:rsid w:val="00547689"/>
    <w:rsid w:val="0055058B"/>
    <w:rsid w:val="0055096B"/>
    <w:rsid w:val="00550A6E"/>
    <w:rsid w:val="0055222E"/>
    <w:rsid w:val="00552566"/>
    <w:rsid w:val="00552600"/>
    <w:rsid w:val="0055491F"/>
    <w:rsid w:val="00555DC3"/>
    <w:rsid w:val="00556701"/>
    <w:rsid w:val="00556E6F"/>
    <w:rsid w:val="00556E7B"/>
    <w:rsid w:val="00557045"/>
    <w:rsid w:val="005579EB"/>
    <w:rsid w:val="00557D9F"/>
    <w:rsid w:val="00557F32"/>
    <w:rsid w:val="00560982"/>
    <w:rsid w:val="005610CB"/>
    <w:rsid w:val="0056144E"/>
    <w:rsid w:val="00561BA0"/>
    <w:rsid w:val="005621A4"/>
    <w:rsid w:val="005633B6"/>
    <w:rsid w:val="00563558"/>
    <w:rsid w:val="0056409B"/>
    <w:rsid w:val="0056598A"/>
    <w:rsid w:val="00565E86"/>
    <w:rsid w:val="00566FBD"/>
    <w:rsid w:val="00567F21"/>
    <w:rsid w:val="005700E6"/>
    <w:rsid w:val="00570699"/>
    <w:rsid w:val="00570D8E"/>
    <w:rsid w:val="00570F1D"/>
    <w:rsid w:val="0057155E"/>
    <w:rsid w:val="00571816"/>
    <w:rsid w:val="00572075"/>
    <w:rsid w:val="0057239B"/>
    <w:rsid w:val="00574C55"/>
    <w:rsid w:val="00574CF4"/>
    <w:rsid w:val="0057514A"/>
    <w:rsid w:val="0057734B"/>
    <w:rsid w:val="005775B8"/>
    <w:rsid w:val="00577660"/>
    <w:rsid w:val="005777D0"/>
    <w:rsid w:val="005801B3"/>
    <w:rsid w:val="005805FB"/>
    <w:rsid w:val="00580F5F"/>
    <w:rsid w:val="00581905"/>
    <w:rsid w:val="005819FD"/>
    <w:rsid w:val="00582E9A"/>
    <w:rsid w:val="0058318E"/>
    <w:rsid w:val="0058492E"/>
    <w:rsid w:val="00584F9D"/>
    <w:rsid w:val="00585E1D"/>
    <w:rsid w:val="00586BA4"/>
    <w:rsid w:val="00586D60"/>
    <w:rsid w:val="00586F2C"/>
    <w:rsid w:val="00586FC7"/>
    <w:rsid w:val="00587891"/>
    <w:rsid w:val="005902C1"/>
    <w:rsid w:val="00591E9B"/>
    <w:rsid w:val="00591F67"/>
    <w:rsid w:val="00592139"/>
    <w:rsid w:val="005926EE"/>
    <w:rsid w:val="005935D1"/>
    <w:rsid w:val="005938CD"/>
    <w:rsid w:val="00594714"/>
    <w:rsid w:val="005956B1"/>
    <w:rsid w:val="0059770A"/>
    <w:rsid w:val="00597881"/>
    <w:rsid w:val="00597AAD"/>
    <w:rsid w:val="00597C12"/>
    <w:rsid w:val="005A0BDF"/>
    <w:rsid w:val="005A24F1"/>
    <w:rsid w:val="005A4B93"/>
    <w:rsid w:val="005A6074"/>
    <w:rsid w:val="005A6C8A"/>
    <w:rsid w:val="005A7147"/>
    <w:rsid w:val="005A76D5"/>
    <w:rsid w:val="005A7D1C"/>
    <w:rsid w:val="005B005F"/>
    <w:rsid w:val="005B00E0"/>
    <w:rsid w:val="005B0CA0"/>
    <w:rsid w:val="005B0D55"/>
    <w:rsid w:val="005B173E"/>
    <w:rsid w:val="005B1886"/>
    <w:rsid w:val="005B226D"/>
    <w:rsid w:val="005B24A7"/>
    <w:rsid w:val="005B2B0B"/>
    <w:rsid w:val="005B3333"/>
    <w:rsid w:val="005B35D0"/>
    <w:rsid w:val="005B4168"/>
    <w:rsid w:val="005B5399"/>
    <w:rsid w:val="005B5682"/>
    <w:rsid w:val="005B7A24"/>
    <w:rsid w:val="005C030D"/>
    <w:rsid w:val="005C035D"/>
    <w:rsid w:val="005C03ED"/>
    <w:rsid w:val="005C0432"/>
    <w:rsid w:val="005C0D4C"/>
    <w:rsid w:val="005C1BE7"/>
    <w:rsid w:val="005C317E"/>
    <w:rsid w:val="005C393A"/>
    <w:rsid w:val="005C476C"/>
    <w:rsid w:val="005C50D6"/>
    <w:rsid w:val="005C5B69"/>
    <w:rsid w:val="005C6537"/>
    <w:rsid w:val="005C6959"/>
    <w:rsid w:val="005C779B"/>
    <w:rsid w:val="005C77E5"/>
    <w:rsid w:val="005D051F"/>
    <w:rsid w:val="005D13EC"/>
    <w:rsid w:val="005D175E"/>
    <w:rsid w:val="005D1F81"/>
    <w:rsid w:val="005D20F8"/>
    <w:rsid w:val="005D337E"/>
    <w:rsid w:val="005D3672"/>
    <w:rsid w:val="005D3940"/>
    <w:rsid w:val="005D4267"/>
    <w:rsid w:val="005D5525"/>
    <w:rsid w:val="005D557A"/>
    <w:rsid w:val="005D5761"/>
    <w:rsid w:val="005D5769"/>
    <w:rsid w:val="005D5C95"/>
    <w:rsid w:val="005D728A"/>
    <w:rsid w:val="005D7A00"/>
    <w:rsid w:val="005E234A"/>
    <w:rsid w:val="005E24E5"/>
    <w:rsid w:val="005E38AB"/>
    <w:rsid w:val="005E48EB"/>
    <w:rsid w:val="005E4FBE"/>
    <w:rsid w:val="005E6910"/>
    <w:rsid w:val="005E729B"/>
    <w:rsid w:val="005E72B3"/>
    <w:rsid w:val="005E72C6"/>
    <w:rsid w:val="005E72EC"/>
    <w:rsid w:val="005E76F6"/>
    <w:rsid w:val="005E7920"/>
    <w:rsid w:val="005E7985"/>
    <w:rsid w:val="005E7B33"/>
    <w:rsid w:val="005F02C8"/>
    <w:rsid w:val="005F0DF7"/>
    <w:rsid w:val="005F13F6"/>
    <w:rsid w:val="005F1574"/>
    <w:rsid w:val="005F1AEF"/>
    <w:rsid w:val="005F20D0"/>
    <w:rsid w:val="005F29AE"/>
    <w:rsid w:val="005F3CC5"/>
    <w:rsid w:val="005F45AC"/>
    <w:rsid w:val="005F4E63"/>
    <w:rsid w:val="005F5269"/>
    <w:rsid w:val="005F5422"/>
    <w:rsid w:val="005F58AF"/>
    <w:rsid w:val="005F5A24"/>
    <w:rsid w:val="005F6506"/>
    <w:rsid w:val="005F6D28"/>
    <w:rsid w:val="005F6D77"/>
    <w:rsid w:val="005F7D24"/>
    <w:rsid w:val="00600947"/>
    <w:rsid w:val="00601049"/>
    <w:rsid w:val="00601482"/>
    <w:rsid w:val="006015F6"/>
    <w:rsid w:val="00603020"/>
    <w:rsid w:val="006035B3"/>
    <w:rsid w:val="006035E2"/>
    <w:rsid w:val="00603750"/>
    <w:rsid w:val="00603871"/>
    <w:rsid w:val="00603952"/>
    <w:rsid w:val="00604DAC"/>
    <w:rsid w:val="00605175"/>
    <w:rsid w:val="006058C4"/>
    <w:rsid w:val="00606EE8"/>
    <w:rsid w:val="0060769D"/>
    <w:rsid w:val="006103A7"/>
    <w:rsid w:val="006103E1"/>
    <w:rsid w:val="00610C85"/>
    <w:rsid w:val="0061138E"/>
    <w:rsid w:val="0061153D"/>
    <w:rsid w:val="006118E3"/>
    <w:rsid w:val="00611AD9"/>
    <w:rsid w:val="00611C52"/>
    <w:rsid w:val="00611F81"/>
    <w:rsid w:val="0061223E"/>
    <w:rsid w:val="00612571"/>
    <w:rsid w:val="00612D53"/>
    <w:rsid w:val="0061348A"/>
    <w:rsid w:val="00613AA9"/>
    <w:rsid w:val="006155B4"/>
    <w:rsid w:val="00615B77"/>
    <w:rsid w:val="00615BE1"/>
    <w:rsid w:val="00615C4D"/>
    <w:rsid w:val="00615E0B"/>
    <w:rsid w:val="00615F4D"/>
    <w:rsid w:val="00616835"/>
    <w:rsid w:val="00616A3E"/>
    <w:rsid w:val="00617BE7"/>
    <w:rsid w:val="00617D31"/>
    <w:rsid w:val="00617F17"/>
    <w:rsid w:val="006201E9"/>
    <w:rsid w:val="00620417"/>
    <w:rsid w:val="00620F68"/>
    <w:rsid w:val="0062141D"/>
    <w:rsid w:val="0062163B"/>
    <w:rsid w:val="00622918"/>
    <w:rsid w:val="00622AB6"/>
    <w:rsid w:val="0062415D"/>
    <w:rsid w:val="00624919"/>
    <w:rsid w:val="006250E5"/>
    <w:rsid w:val="0062560C"/>
    <w:rsid w:val="00626089"/>
    <w:rsid w:val="00626FAD"/>
    <w:rsid w:val="00627C0B"/>
    <w:rsid w:val="00627F31"/>
    <w:rsid w:val="006307B9"/>
    <w:rsid w:val="00630D06"/>
    <w:rsid w:val="00631086"/>
    <w:rsid w:val="0063147E"/>
    <w:rsid w:val="00631C96"/>
    <w:rsid w:val="00631E32"/>
    <w:rsid w:val="00633177"/>
    <w:rsid w:val="00633D24"/>
    <w:rsid w:val="00633E67"/>
    <w:rsid w:val="00634EB4"/>
    <w:rsid w:val="006353AA"/>
    <w:rsid w:val="00635FAB"/>
    <w:rsid w:val="0063678B"/>
    <w:rsid w:val="006367B9"/>
    <w:rsid w:val="00636856"/>
    <w:rsid w:val="00636E2D"/>
    <w:rsid w:val="00637992"/>
    <w:rsid w:val="00637C69"/>
    <w:rsid w:val="006401A3"/>
    <w:rsid w:val="00640350"/>
    <w:rsid w:val="00640353"/>
    <w:rsid w:val="00640CBF"/>
    <w:rsid w:val="00640ED2"/>
    <w:rsid w:val="00641F28"/>
    <w:rsid w:val="0064259E"/>
    <w:rsid w:val="0064365D"/>
    <w:rsid w:val="00643D4D"/>
    <w:rsid w:val="00643EED"/>
    <w:rsid w:val="00644148"/>
    <w:rsid w:val="006457D9"/>
    <w:rsid w:val="00645C80"/>
    <w:rsid w:val="00645CB5"/>
    <w:rsid w:val="00646116"/>
    <w:rsid w:val="00646674"/>
    <w:rsid w:val="00646A82"/>
    <w:rsid w:val="00647601"/>
    <w:rsid w:val="00650364"/>
    <w:rsid w:val="00650C8D"/>
    <w:rsid w:val="006514FE"/>
    <w:rsid w:val="006515CF"/>
    <w:rsid w:val="00651F62"/>
    <w:rsid w:val="0065268C"/>
    <w:rsid w:val="006531E2"/>
    <w:rsid w:val="00653418"/>
    <w:rsid w:val="00653525"/>
    <w:rsid w:val="006535A0"/>
    <w:rsid w:val="00653815"/>
    <w:rsid w:val="00654C49"/>
    <w:rsid w:val="00654DF1"/>
    <w:rsid w:val="006550D0"/>
    <w:rsid w:val="0065611E"/>
    <w:rsid w:val="006566E3"/>
    <w:rsid w:val="00656745"/>
    <w:rsid w:val="00656ACB"/>
    <w:rsid w:val="00657069"/>
    <w:rsid w:val="00657EE1"/>
    <w:rsid w:val="00661063"/>
    <w:rsid w:val="00661172"/>
    <w:rsid w:val="00661EAD"/>
    <w:rsid w:val="00662F45"/>
    <w:rsid w:val="006640CE"/>
    <w:rsid w:val="0066472D"/>
    <w:rsid w:val="006647E6"/>
    <w:rsid w:val="00664C58"/>
    <w:rsid w:val="006650C6"/>
    <w:rsid w:val="00665739"/>
    <w:rsid w:val="0066614B"/>
    <w:rsid w:val="006668E8"/>
    <w:rsid w:val="006677FC"/>
    <w:rsid w:val="00667AEA"/>
    <w:rsid w:val="00667CB0"/>
    <w:rsid w:val="00667F4C"/>
    <w:rsid w:val="00667F68"/>
    <w:rsid w:val="00670348"/>
    <w:rsid w:val="0067035C"/>
    <w:rsid w:val="00670BE0"/>
    <w:rsid w:val="006712E3"/>
    <w:rsid w:val="00672893"/>
    <w:rsid w:val="006730A7"/>
    <w:rsid w:val="006736F6"/>
    <w:rsid w:val="00674A3B"/>
    <w:rsid w:val="00675473"/>
    <w:rsid w:val="00675B08"/>
    <w:rsid w:val="00675C79"/>
    <w:rsid w:val="00675FFD"/>
    <w:rsid w:val="006761B2"/>
    <w:rsid w:val="00676257"/>
    <w:rsid w:val="006763FD"/>
    <w:rsid w:val="00676A2E"/>
    <w:rsid w:val="00676DFB"/>
    <w:rsid w:val="00677B92"/>
    <w:rsid w:val="00680149"/>
    <w:rsid w:val="006805A8"/>
    <w:rsid w:val="00680605"/>
    <w:rsid w:val="00680CAC"/>
    <w:rsid w:val="006810DE"/>
    <w:rsid w:val="006825B1"/>
    <w:rsid w:val="00682F11"/>
    <w:rsid w:val="00684197"/>
    <w:rsid w:val="0068488C"/>
    <w:rsid w:val="00686159"/>
    <w:rsid w:val="006868C8"/>
    <w:rsid w:val="006875E2"/>
    <w:rsid w:val="006877A1"/>
    <w:rsid w:val="00687A3A"/>
    <w:rsid w:val="006926D4"/>
    <w:rsid w:val="00692AC4"/>
    <w:rsid w:val="00692B8D"/>
    <w:rsid w:val="006936B0"/>
    <w:rsid w:val="00693AA0"/>
    <w:rsid w:val="00694480"/>
    <w:rsid w:val="00694ACE"/>
    <w:rsid w:val="00694C2F"/>
    <w:rsid w:val="00695362"/>
    <w:rsid w:val="00695437"/>
    <w:rsid w:val="006955A6"/>
    <w:rsid w:val="00695904"/>
    <w:rsid w:val="0069606E"/>
    <w:rsid w:val="006966A5"/>
    <w:rsid w:val="00696E95"/>
    <w:rsid w:val="00697334"/>
    <w:rsid w:val="006A049E"/>
    <w:rsid w:val="006A1970"/>
    <w:rsid w:val="006A20FA"/>
    <w:rsid w:val="006A26E9"/>
    <w:rsid w:val="006A3FCE"/>
    <w:rsid w:val="006A47D0"/>
    <w:rsid w:val="006A4806"/>
    <w:rsid w:val="006A494C"/>
    <w:rsid w:val="006A49A3"/>
    <w:rsid w:val="006A527F"/>
    <w:rsid w:val="006A6D5D"/>
    <w:rsid w:val="006A71E6"/>
    <w:rsid w:val="006B0B09"/>
    <w:rsid w:val="006B19FE"/>
    <w:rsid w:val="006B2A70"/>
    <w:rsid w:val="006B2F60"/>
    <w:rsid w:val="006B3526"/>
    <w:rsid w:val="006B4DC9"/>
    <w:rsid w:val="006B4E59"/>
    <w:rsid w:val="006B57DC"/>
    <w:rsid w:val="006B5EC9"/>
    <w:rsid w:val="006B5F88"/>
    <w:rsid w:val="006B6B3A"/>
    <w:rsid w:val="006B6D77"/>
    <w:rsid w:val="006B73C2"/>
    <w:rsid w:val="006B7C37"/>
    <w:rsid w:val="006C07A4"/>
    <w:rsid w:val="006C098F"/>
    <w:rsid w:val="006C12DA"/>
    <w:rsid w:val="006C1FC3"/>
    <w:rsid w:val="006C207E"/>
    <w:rsid w:val="006C2CE7"/>
    <w:rsid w:val="006C2D11"/>
    <w:rsid w:val="006C2FFC"/>
    <w:rsid w:val="006C3161"/>
    <w:rsid w:val="006C31CB"/>
    <w:rsid w:val="006C32FB"/>
    <w:rsid w:val="006C3A14"/>
    <w:rsid w:val="006C427A"/>
    <w:rsid w:val="006C42CF"/>
    <w:rsid w:val="006C545D"/>
    <w:rsid w:val="006C5E5A"/>
    <w:rsid w:val="006C60AD"/>
    <w:rsid w:val="006C611C"/>
    <w:rsid w:val="006C63DD"/>
    <w:rsid w:val="006C69CA"/>
    <w:rsid w:val="006C6D31"/>
    <w:rsid w:val="006C7C14"/>
    <w:rsid w:val="006C7F04"/>
    <w:rsid w:val="006D0914"/>
    <w:rsid w:val="006D0A2E"/>
    <w:rsid w:val="006D180D"/>
    <w:rsid w:val="006D1BA5"/>
    <w:rsid w:val="006D1F0C"/>
    <w:rsid w:val="006D2186"/>
    <w:rsid w:val="006D2DCE"/>
    <w:rsid w:val="006D448B"/>
    <w:rsid w:val="006D4D11"/>
    <w:rsid w:val="006D4E96"/>
    <w:rsid w:val="006D4EFD"/>
    <w:rsid w:val="006D502D"/>
    <w:rsid w:val="006D5369"/>
    <w:rsid w:val="006D5A61"/>
    <w:rsid w:val="006D779A"/>
    <w:rsid w:val="006E009F"/>
    <w:rsid w:val="006E05B4"/>
    <w:rsid w:val="006E0714"/>
    <w:rsid w:val="006E0B0B"/>
    <w:rsid w:val="006E11A6"/>
    <w:rsid w:val="006E149C"/>
    <w:rsid w:val="006E1CD7"/>
    <w:rsid w:val="006E1F2E"/>
    <w:rsid w:val="006E1F8A"/>
    <w:rsid w:val="006E28D3"/>
    <w:rsid w:val="006E3A28"/>
    <w:rsid w:val="006E403C"/>
    <w:rsid w:val="006E45BE"/>
    <w:rsid w:val="006E4C74"/>
    <w:rsid w:val="006E64AE"/>
    <w:rsid w:val="006E66D0"/>
    <w:rsid w:val="006E6C38"/>
    <w:rsid w:val="006E6F84"/>
    <w:rsid w:val="006E7608"/>
    <w:rsid w:val="006E7794"/>
    <w:rsid w:val="006E77A7"/>
    <w:rsid w:val="006E7B8C"/>
    <w:rsid w:val="006F0036"/>
    <w:rsid w:val="006F08D4"/>
    <w:rsid w:val="006F0D13"/>
    <w:rsid w:val="006F0F82"/>
    <w:rsid w:val="006F1500"/>
    <w:rsid w:val="006F17A1"/>
    <w:rsid w:val="006F18F9"/>
    <w:rsid w:val="006F24DF"/>
    <w:rsid w:val="006F2A9E"/>
    <w:rsid w:val="006F2C18"/>
    <w:rsid w:val="006F2C4A"/>
    <w:rsid w:val="006F306C"/>
    <w:rsid w:val="006F3212"/>
    <w:rsid w:val="006F49D0"/>
    <w:rsid w:val="006F4DB6"/>
    <w:rsid w:val="006F5621"/>
    <w:rsid w:val="006F596B"/>
    <w:rsid w:val="006F6ADF"/>
    <w:rsid w:val="006F6DCE"/>
    <w:rsid w:val="006F6FAC"/>
    <w:rsid w:val="006F706E"/>
    <w:rsid w:val="0070074E"/>
    <w:rsid w:val="00700F14"/>
    <w:rsid w:val="00700FE7"/>
    <w:rsid w:val="00703634"/>
    <w:rsid w:val="00703640"/>
    <w:rsid w:val="00703F90"/>
    <w:rsid w:val="0070453F"/>
    <w:rsid w:val="0070478E"/>
    <w:rsid w:val="00704F9F"/>
    <w:rsid w:val="007053C7"/>
    <w:rsid w:val="00705F48"/>
    <w:rsid w:val="0070700B"/>
    <w:rsid w:val="0070702B"/>
    <w:rsid w:val="00707515"/>
    <w:rsid w:val="00707587"/>
    <w:rsid w:val="00707989"/>
    <w:rsid w:val="00707AD9"/>
    <w:rsid w:val="00710178"/>
    <w:rsid w:val="007105A5"/>
    <w:rsid w:val="007107A1"/>
    <w:rsid w:val="0071085F"/>
    <w:rsid w:val="00710CA7"/>
    <w:rsid w:val="0071176F"/>
    <w:rsid w:val="00712560"/>
    <w:rsid w:val="00713799"/>
    <w:rsid w:val="00715AED"/>
    <w:rsid w:val="00716189"/>
    <w:rsid w:val="007169A2"/>
    <w:rsid w:val="00716BEF"/>
    <w:rsid w:val="007211E1"/>
    <w:rsid w:val="0072191E"/>
    <w:rsid w:val="00722259"/>
    <w:rsid w:val="00722F71"/>
    <w:rsid w:val="0072308E"/>
    <w:rsid w:val="0072311A"/>
    <w:rsid w:val="00723622"/>
    <w:rsid w:val="00723D31"/>
    <w:rsid w:val="007249F1"/>
    <w:rsid w:val="00724D06"/>
    <w:rsid w:val="00725CA0"/>
    <w:rsid w:val="00725E7E"/>
    <w:rsid w:val="00726140"/>
    <w:rsid w:val="00726CD8"/>
    <w:rsid w:val="00726D52"/>
    <w:rsid w:val="00727059"/>
    <w:rsid w:val="0072725E"/>
    <w:rsid w:val="007274D2"/>
    <w:rsid w:val="007276AC"/>
    <w:rsid w:val="00727C8F"/>
    <w:rsid w:val="00727FA6"/>
    <w:rsid w:val="0073134A"/>
    <w:rsid w:val="007316B6"/>
    <w:rsid w:val="00733194"/>
    <w:rsid w:val="00733973"/>
    <w:rsid w:val="00735079"/>
    <w:rsid w:val="0073537F"/>
    <w:rsid w:val="00735A95"/>
    <w:rsid w:val="00736BA8"/>
    <w:rsid w:val="007375A3"/>
    <w:rsid w:val="00740758"/>
    <w:rsid w:val="00742ED0"/>
    <w:rsid w:val="00742F80"/>
    <w:rsid w:val="007435D4"/>
    <w:rsid w:val="0074391D"/>
    <w:rsid w:val="007442A8"/>
    <w:rsid w:val="007445B4"/>
    <w:rsid w:val="00744906"/>
    <w:rsid w:val="00746531"/>
    <w:rsid w:val="007467DF"/>
    <w:rsid w:val="0074737D"/>
    <w:rsid w:val="00747652"/>
    <w:rsid w:val="007508DD"/>
    <w:rsid w:val="00750C52"/>
    <w:rsid w:val="007517FD"/>
    <w:rsid w:val="0075288C"/>
    <w:rsid w:val="00752FCA"/>
    <w:rsid w:val="0075344E"/>
    <w:rsid w:val="007535B6"/>
    <w:rsid w:val="00753A38"/>
    <w:rsid w:val="00753BAE"/>
    <w:rsid w:val="00753D03"/>
    <w:rsid w:val="00755500"/>
    <w:rsid w:val="00755A62"/>
    <w:rsid w:val="00755BAF"/>
    <w:rsid w:val="007568EF"/>
    <w:rsid w:val="00756E71"/>
    <w:rsid w:val="007578CE"/>
    <w:rsid w:val="0075798F"/>
    <w:rsid w:val="00760B94"/>
    <w:rsid w:val="0076126C"/>
    <w:rsid w:val="00761451"/>
    <w:rsid w:val="00761A59"/>
    <w:rsid w:val="00761C7F"/>
    <w:rsid w:val="00762098"/>
    <w:rsid w:val="00763031"/>
    <w:rsid w:val="00763920"/>
    <w:rsid w:val="00764DEE"/>
    <w:rsid w:val="00765623"/>
    <w:rsid w:val="00765D97"/>
    <w:rsid w:val="007662B5"/>
    <w:rsid w:val="0076735A"/>
    <w:rsid w:val="00767909"/>
    <w:rsid w:val="00767AAE"/>
    <w:rsid w:val="00770329"/>
    <w:rsid w:val="00770851"/>
    <w:rsid w:val="00770A1A"/>
    <w:rsid w:val="00772A8C"/>
    <w:rsid w:val="00772B06"/>
    <w:rsid w:val="00772E18"/>
    <w:rsid w:val="007751F9"/>
    <w:rsid w:val="00775AEA"/>
    <w:rsid w:val="00775D4D"/>
    <w:rsid w:val="00775EA2"/>
    <w:rsid w:val="00775FB0"/>
    <w:rsid w:val="007760E9"/>
    <w:rsid w:val="007768B8"/>
    <w:rsid w:val="00777C2C"/>
    <w:rsid w:val="00777D99"/>
    <w:rsid w:val="00780557"/>
    <w:rsid w:val="00780A63"/>
    <w:rsid w:val="00780AB2"/>
    <w:rsid w:val="00780CA0"/>
    <w:rsid w:val="0078159A"/>
    <w:rsid w:val="007818AD"/>
    <w:rsid w:val="00781E5F"/>
    <w:rsid w:val="0078394B"/>
    <w:rsid w:val="007842AD"/>
    <w:rsid w:val="00784A1F"/>
    <w:rsid w:val="007855AF"/>
    <w:rsid w:val="007860EA"/>
    <w:rsid w:val="00787EBE"/>
    <w:rsid w:val="0079066F"/>
    <w:rsid w:val="00790FED"/>
    <w:rsid w:val="00791770"/>
    <w:rsid w:val="00792837"/>
    <w:rsid w:val="00792888"/>
    <w:rsid w:val="00792AD3"/>
    <w:rsid w:val="00792E8A"/>
    <w:rsid w:val="00792F02"/>
    <w:rsid w:val="0079380F"/>
    <w:rsid w:val="00793ACC"/>
    <w:rsid w:val="00793BD9"/>
    <w:rsid w:val="00794A71"/>
    <w:rsid w:val="00794C4D"/>
    <w:rsid w:val="00794DB4"/>
    <w:rsid w:val="00795030"/>
    <w:rsid w:val="00795B94"/>
    <w:rsid w:val="00795BA4"/>
    <w:rsid w:val="00796083"/>
    <w:rsid w:val="00796CF8"/>
    <w:rsid w:val="00797177"/>
    <w:rsid w:val="00797624"/>
    <w:rsid w:val="007A0514"/>
    <w:rsid w:val="007A0AA7"/>
    <w:rsid w:val="007A0EEE"/>
    <w:rsid w:val="007A11E4"/>
    <w:rsid w:val="007A1964"/>
    <w:rsid w:val="007A1DBF"/>
    <w:rsid w:val="007A1E46"/>
    <w:rsid w:val="007A2429"/>
    <w:rsid w:val="007A250A"/>
    <w:rsid w:val="007A3A3D"/>
    <w:rsid w:val="007A40B4"/>
    <w:rsid w:val="007A41F2"/>
    <w:rsid w:val="007A42AA"/>
    <w:rsid w:val="007A4FAC"/>
    <w:rsid w:val="007A5466"/>
    <w:rsid w:val="007A6061"/>
    <w:rsid w:val="007A638B"/>
    <w:rsid w:val="007A6ED0"/>
    <w:rsid w:val="007A7BDF"/>
    <w:rsid w:val="007B0310"/>
    <w:rsid w:val="007B0573"/>
    <w:rsid w:val="007B0F06"/>
    <w:rsid w:val="007B11D8"/>
    <w:rsid w:val="007B164D"/>
    <w:rsid w:val="007B2377"/>
    <w:rsid w:val="007B2810"/>
    <w:rsid w:val="007B3765"/>
    <w:rsid w:val="007B3D31"/>
    <w:rsid w:val="007B3F03"/>
    <w:rsid w:val="007B3F90"/>
    <w:rsid w:val="007B4DD7"/>
    <w:rsid w:val="007B5697"/>
    <w:rsid w:val="007B5A56"/>
    <w:rsid w:val="007B6D62"/>
    <w:rsid w:val="007B7FDF"/>
    <w:rsid w:val="007C0377"/>
    <w:rsid w:val="007C127B"/>
    <w:rsid w:val="007C149A"/>
    <w:rsid w:val="007C1BA7"/>
    <w:rsid w:val="007C1CE1"/>
    <w:rsid w:val="007C2E14"/>
    <w:rsid w:val="007C32EB"/>
    <w:rsid w:val="007C42F0"/>
    <w:rsid w:val="007C4D59"/>
    <w:rsid w:val="007C4D69"/>
    <w:rsid w:val="007C5883"/>
    <w:rsid w:val="007C6800"/>
    <w:rsid w:val="007D0537"/>
    <w:rsid w:val="007D2F42"/>
    <w:rsid w:val="007D3B0B"/>
    <w:rsid w:val="007D41E5"/>
    <w:rsid w:val="007D4D15"/>
    <w:rsid w:val="007D53F4"/>
    <w:rsid w:val="007D5535"/>
    <w:rsid w:val="007D566F"/>
    <w:rsid w:val="007D5E69"/>
    <w:rsid w:val="007D6DEB"/>
    <w:rsid w:val="007D723A"/>
    <w:rsid w:val="007D7375"/>
    <w:rsid w:val="007D766D"/>
    <w:rsid w:val="007E071E"/>
    <w:rsid w:val="007E153C"/>
    <w:rsid w:val="007E2563"/>
    <w:rsid w:val="007E323E"/>
    <w:rsid w:val="007E35AA"/>
    <w:rsid w:val="007E377D"/>
    <w:rsid w:val="007E4423"/>
    <w:rsid w:val="007E55E2"/>
    <w:rsid w:val="007E6025"/>
    <w:rsid w:val="007E6516"/>
    <w:rsid w:val="007E717F"/>
    <w:rsid w:val="007E7200"/>
    <w:rsid w:val="007E7C40"/>
    <w:rsid w:val="007E7F55"/>
    <w:rsid w:val="007F0B53"/>
    <w:rsid w:val="007F1086"/>
    <w:rsid w:val="007F2244"/>
    <w:rsid w:val="007F24A7"/>
    <w:rsid w:val="007F2566"/>
    <w:rsid w:val="007F450B"/>
    <w:rsid w:val="007F4E90"/>
    <w:rsid w:val="007F4F07"/>
    <w:rsid w:val="007F5234"/>
    <w:rsid w:val="007F54B0"/>
    <w:rsid w:val="007F592C"/>
    <w:rsid w:val="007F5FC8"/>
    <w:rsid w:val="007F603A"/>
    <w:rsid w:val="007F60D2"/>
    <w:rsid w:val="007F63D5"/>
    <w:rsid w:val="007F7573"/>
    <w:rsid w:val="007F78C4"/>
    <w:rsid w:val="00800CEE"/>
    <w:rsid w:val="00801461"/>
    <w:rsid w:val="008015BC"/>
    <w:rsid w:val="00801C1C"/>
    <w:rsid w:val="00801CAC"/>
    <w:rsid w:val="00802ED3"/>
    <w:rsid w:val="008034ED"/>
    <w:rsid w:val="00803553"/>
    <w:rsid w:val="00803F84"/>
    <w:rsid w:val="00805126"/>
    <w:rsid w:val="0080572E"/>
    <w:rsid w:val="008069E1"/>
    <w:rsid w:val="00806C8B"/>
    <w:rsid w:val="00807595"/>
    <w:rsid w:val="00807DFE"/>
    <w:rsid w:val="0081093D"/>
    <w:rsid w:val="008116DF"/>
    <w:rsid w:val="00811F35"/>
    <w:rsid w:val="00812425"/>
    <w:rsid w:val="00812539"/>
    <w:rsid w:val="00813369"/>
    <w:rsid w:val="008139CA"/>
    <w:rsid w:val="00814303"/>
    <w:rsid w:val="00814872"/>
    <w:rsid w:val="008160A8"/>
    <w:rsid w:val="0081650B"/>
    <w:rsid w:val="00816DD0"/>
    <w:rsid w:val="008177F4"/>
    <w:rsid w:val="0081786D"/>
    <w:rsid w:val="00820384"/>
    <w:rsid w:val="008203C8"/>
    <w:rsid w:val="008206C9"/>
    <w:rsid w:val="00820DD8"/>
    <w:rsid w:val="00820E83"/>
    <w:rsid w:val="00822A1C"/>
    <w:rsid w:val="00823C51"/>
    <w:rsid w:val="008243D6"/>
    <w:rsid w:val="00824C7C"/>
    <w:rsid w:val="00824E8F"/>
    <w:rsid w:val="00825C67"/>
    <w:rsid w:val="00826637"/>
    <w:rsid w:val="00826844"/>
    <w:rsid w:val="0082706B"/>
    <w:rsid w:val="0082745D"/>
    <w:rsid w:val="00830A92"/>
    <w:rsid w:val="008313CC"/>
    <w:rsid w:val="008317D3"/>
    <w:rsid w:val="00831E48"/>
    <w:rsid w:val="00833219"/>
    <w:rsid w:val="00833901"/>
    <w:rsid w:val="0083444E"/>
    <w:rsid w:val="00834767"/>
    <w:rsid w:val="00837B5F"/>
    <w:rsid w:val="00840A9E"/>
    <w:rsid w:val="00840B42"/>
    <w:rsid w:val="00840E1C"/>
    <w:rsid w:val="00841671"/>
    <w:rsid w:val="00842136"/>
    <w:rsid w:val="0084361F"/>
    <w:rsid w:val="00844099"/>
    <w:rsid w:val="0084478C"/>
    <w:rsid w:val="0084557E"/>
    <w:rsid w:val="008463D5"/>
    <w:rsid w:val="00846417"/>
    <w:rsid w:val="00846793"/>
    <w:rsid w:val="00847322"/>
    <w:rsid w:val="00847792"/>
    <w:rsid w:val="008505E6"/>
    <w:rsid w:val="00850681"/>
    <w:rsid w:val="008513B2"/>
    <w:rsid w:val="00851486"/>
    <w:rsid w:val="008519EF"/>
    <w:rsid w:val="00852762"/>
    <w:rsid w:val="008528EA"/>
    <w:rsid w:val="008529E6"/>
    <w:rsid w:val="0085321F"/>
    <w:rsid w:val="008539CD"/>
    <w:rsid w:val="008543CA"/>
    <w:rsid w:val="0085454B"/>
    <w:rsid w:val="0085460E"/>
    <w:rsid w:val="0085541E"/>
    <w:rsid w:val="008554E3"/>
    <w:rsid w:val="008555FA"/>
    <w:rsid w:val="00856000"/>
    <w:rsid w:val="0085796B"/>
    <w:rsid w:val="00857C62"/>
    <w:rsid w:val="00861662"/>
    <w:rsid w:val="0086369F"/>
    <w:rsid w:val="00863D48"/>
    <w:rsid w:val="00864626"/>
    <w:rsid w:val="00864FDC"/>
    <w:rsid w:val="008658A6"/>
    <w:rsid w:val="008666C5"/>
    <w:rsid w:val="00866C0C"/>
    <w:rsid w:val="008670DB"/>
    <w:rsid w:val="008671BC"/>
    <w:rsid w:val="0086756C"/>
    <w:rsid w:val="00867AEE"/>
    <w:rsid w:val="00870CDD"/>
    <w:rsid w:val="00870F7E"/>
    <w:rsid w:val="00871163"/>
    <w:rsid w:val="00871A69"/>
    <w:rsid w:val="00872B64"/>
    <w:rsid w:val="00872F2F"/>
    <w:rsid w:val="008737E7"/>
    <w:rsid w:val="008738CB"/>
    <w:rsid w:val="00873E40"/>
    <w:rsid w:val="00874A54"/>
    <w:rsid w:val="00874E8B"/>
    <w:rsid w:val="0087567E"/>
    <w:rsid w:val="00875E26"/>
    <w:rsid w:val="0087651C"/>
    <w:rsid w:val="00876B47"/>
    <w:rsid w:val="00877346"/>
    <w:rsid w:val="00877CEB"/>
    <w:rsid w:val="00881209"/>
    <w:rsid w:val="00882B52"/>
    <w:rsid w:val="00883489"/>
    <w:rsid w:val="008838CF"/>
    <w:rsid w:val="00886015"/>
    <w:rsid w:val="00886110"/>
    <w:rsid w:val="00887CA6"/>
    <w:rsid w:val="0089153B"/>
    <w:rsid w:val="00892136"/>
    <w:rsid w:val="0089271D"/>
    <w:rsid w:val="00892F62"/>
    <w:rsid w:val="00894633"/>
    <w:rsid w:val="008950E0"/>
    <w:rsid w:val="0089604E"/>
    <w:rsid w:val="00896285"/>
    <w:rsid w:val="00896481"/>
    <w:rsid w:val="00896490"/>
    <w:rsid w:val="00897D81"/>
    <w:rsid w:val="008A075C"/>
    <w:rsid w:val="008A29DB"/>
    <w:rsid w:val="008A3434"/>
    <w:rsid w:val="008A3E39"/>
    <w:rsid w:val="008A492C"/>
    <w:rsid w:val="008A4EA7"/>
    <w:rsid w:val="008A4EFD"/>
    <w:rsid w:val="008A53E6"/>
    <w:rsid w:val="008A548A"/>
    <w:rsid w:val="008A679E"/>
    <w:rsid w:val="008A67BF"/>
    <w:rsid w:val="008A67C6"/>
    <w:rsid w:val="008A6E64"/>
    <w:rsid w:val="008B076E"/>
    <w:rsid w:val="008B0C03"/>
    <w:rsid w:val="008B0C86"/>
    <w:rsid w:val="008B1FB3"/>
    <w:rsid w:val="008B2599"/>
    <w:rsid w:val="008B268B"/>
    <w:rsid w:val="008B36A7"/>
    <w:rsid w:val="008B3AD5"/>
    <w:rsid w:val="008B4229"/>
    <w:rsid w:val="008B531E"/>
    <w:rsid w:val="008B683B"/>
    <w:rsid w:val="008B6A0E"/>
    <w:rsid w:val="008B6AFF"/>
    <w:rsid w:val="008B7024"/>
    <w:rsid w:val="008B7BE6"/>
    <w:rsid w:val="008C0502"/>
    <w:rsid w:val="008C1000"/>
    <w:rsid w:val="008C1846"/>
    <w:rsid w:val="008C1A5D"/>
    <w:rsid w:val="008C2630"/>
    <w:rsid w:val="008C270F"/>
    <w:rsid w:val="008C3E53"/>
    <w:rsid w:val="008C3E67"/>
    <w:rsid w:val="008C42D4"/>
    <w:rsid w:val="008C4583"/>
    <w:rsid w:val="008C4A4E"/>
    <w:rsid w:val="008C539F"/>
    <w:rsid w:val="008C5C58"/>
    <w:rsid w:val="008C5D40"/>
    <w:rsid w:val="008C6433"/>
    <w:rsid w:val="008C656B"/>
    <w:rsid w:val="008C6D6F"/>
    <w:rsid w:val="008C70BB"/>
    <w:rsid w:val="008C70C2"/>
    <w:rsid w:val="008C79F9"/>
    <w:rsid w:val="008C7CB3"/>
    <w:rsid w:val="008C7D19"/>
    <w:rsid w:val="008D0795"/>
    <w:rsid w:val="008D2E1E"/>
    <w:rsid w:val="008D3818"/>
    <w:rsid w:val="008D3E38"/>
    <w:rsid w:val="008D4175"/>
    <w:rsid w:val="008D41CA"/>
    <w:rsid w:val="008D4C5E"/>
    <w:rsid w:val="008D4F17"/>
    <w:rsid w:val="008D5887"/>
    <w:rsid w:val="008D58B6"/>
    <w:rsid w:val="008D615A"/>
    <w:rsid w:val="008D71B0"/>
    <w:rsid w:val="008E0148"/>
    <w:rsid w:val="008E0185"/>
    <w:rsid w:val="008E1654"/>
    <w:rsid w:val="008E1A35"/>
    <w:rsid w:val="008E1ED0"/>
    <w:rsid w:val="008E2527"/>
    <w:rsid w:val="008E27B1"/>
    <w:rsid w:val="008E28E6"/>
    <w:rsid w:val="008E2A6B"/>
    <w:rsid w:val="008E2FCE"/>
    <w:rsid w:val="008E3882"/>
    <w:rsid w:val="008E3E57"/>
    <w:rsid w:val="008E55BB"/>
    <w:rsid w:val="008E5DFD"/>
    <w:rsid w:val="008E5FA0"/>
    <w:rsid w:val="008E608D"/>
    <w:rsid w:val="008E6401"/>
    <w:rsid w:val="008E6AB3"/>
    <w:rsid w:val="008E6BF6"/>
    <w:rsid w:val="008E73A6"/>
    <w:rsid w:val="008E743E"/>
    <w:rsid w:val="008E7907"/>
    <w:rsid w:val="008F01A4"/>
    <w:rsid w:val="008F0CFB"/>
    <w:rsid w:val="008F0EC6"/>
    <w:rsid w:val="008F122E"/>
    <w:rsid w:val="008F1582"/>
    <w:rsid w:val="008F19BC"/>
    <w:rsid w:val="008F22BE"/>
    <w:rsid w:val="008F2865"/>
    <w:rsid w:val="008F30BC"/>
    <w:rsid w:val="008F3156"/>
    <w:rsid w:val="008F4E88"/>
    <w:rsid w:val="008F5261"/>
    <w:rsid w:val="008F549F"/>
    <w:rsid w:val="008F56C9"/>
    <w:rsid w:val="008F67A4"/>
    <w:rsid w:val="008F682D"/>
    <w:rsid w:val="009002F5"/>
    <w:rsid w:val="00900B14"/>
    <w:rsid w:val="0090181B"/>
    <w:rsid w:val="0090206D"/>
    <w:rsid w:val="00902142"/>
    <w:rsid w:val="00902559"/>
    <w:rsid w:val="009042BA"/>
    <w:rsid w:val="00904DF6"/>
    <w:rsid w:val="0090580E"/>
    <w:rsid w:val="0090592C"/>
    <w:rsid w:val="00905B19"/>
    <w:rsid w:val="00906505"/>
    <w:rsid w:val="00906C79"/>
    <w:rsid w:val="00906EF4"/>
    <w:rsid w:val="00907AA1"/>
    <w:rsid w:val="00907D66"/>
    <w:rsid w:val="009108D1"/>
    <w:rsid w:val="0091179C"/>
    <w:rsid w:val="00913236"/>
    <w:rsid w:val="00914538"/>
    <w:rsid w:val="009148E0"/>
    <w:rsid w:val="009150DD"/>
    <w:rsid w:val="0091527D"/>
    <w:rsid w:val="00915828"/>
    <w:rsid w:val="00915D32"/>
    <w:rsid w:val="00916278"/>
    <w:rsid w:val="00916568"/>
    <w:rsid w:val="009165EA"/>
    <w:rsid w:val="00916752"/>
    <w:rsid w:val="0091687A"/>
    <w:rsid w:val="009175C5"/>
    <w:rsid w:val="00917948"/>
    <w:rsid w:val="009179B8"/>
    <w:rsid w:val="00917F4E"/>
    <w:rsid w:val="00921DAA"/>
    <w:rsid w:val="00921E3D"/>
    <w:rsid w:val="00923EB6"/>
    <w:rsid w:val="009260FA"/>
    <w:rsid w:val="009269E3"/>
    <w:rsid w:val="00927AC3"/>
    <w:rsid w:val="009311A1"/>
    <w:rsid w:val="00931AFB"/>
    <w:rsid w:val="00931E95"/>
    <w:rsid w:val="009323FC"/>
    <w:rsid w:val="0093260D"/>
    <w:rsid w:val="00932DDB"/>
    <w:rsid w:val="0093392A"/>
    <w:rsid w:val="00933CB6"/>
    <w:rsid w:val="00933DEA"/>
    <w:rsid w:val="00934389"/>
    <w:rsid w:val="00934964"/>
    <w:rsid w:val="0093596D"/>
    <w:rsid w:val="009371F7"/>
    <w:rsid w:val="00937879"/>
    <w:rsid w:val="00937D66"/>
    <w:rsid w:val="00940BEE"/>
    <w:rsid w:val="0094247F"/>
    <w:rsid w:val="00942759"/>
    <w:rsid w:val="00942903"/>
    <w:rsid w:val="00942E0F"/>
    <w:rsid w:val="009440E8"/>
    <w:rsid w:val="009443A7"/>
    <w:rsid w:val="00945714"/>
    <w:rsid w:val="00945ED8"/>
    <w:rsid w:val="00945FD9"/>
    <w:rsid w:val="0094722B"/>
    <w:rsid w:val="00947311"/>
    <w:rsid w:val="00947683"/>
    <w:rsid w:val="009504E0"/>
    <w:rsid w:val="00952064"/>
    <w:rsid w:val="00952526"/>
    <w:rsid w:val="0095411A"/>
    <w:rsid w:val="009571D6"/>
    <w:rsid w:val="009579DD"/>
    <w:rsid w:val="00957B85"/>
    <w:rsid w:val="0096078B"/>
    <w:rsid w:val="009609C9"/>
    <w:rsid w:val="00961863"/>
    <w:rsid w:val="00961C7E"/>
    <w:rsid w:val="00962167"/>
    <w:rsid w:val="00962FA5"/>
    <w:rsid w:val="009633B8"/>
    <w:rsid w:val="00965542"/>
    <w:rsid w:val="0096625E"/>
    <w:rsid w:val="00966385"/>
    <w:rsid w:val="009668A8"/>
    <w:rsid w:val="00970320"/>
    <w:rsid w:val="00971028"/>
    <w:rsid w:val="00971662"/>
    <w:rsid w:val="009716D8"/>
    <w:rsid w:val="00971881"/>
    <w:rsid w:val="009719BD"/>
    <w:rsid w:val="00971BE2"/>
    <w:rsid w:val="00971E91"/>
    <w:rsid w:val="009727CB"/>
    <w:rsid w:val="00972ABD"/>
    <w:rsid w:val="00972D08"/>
    <w:rsid w:val="00973BA2"/>
    <w:rsid w:val="00975517"/>
    <w:rsid w:val="009768BF"/>
    <w:rsid w:val="0097704B"/>
    <w:rsid w:val="009771EA"/>
    <w:rsid w:val="009806D7"/>
    <w:rsid w:val="00980AF9"/>
    <w:rsid w:val="00981042"/>
    <w:rsid w:val="00981637"/>
    <w:rsid w:val="009839CE"/>
    <w:rsid w:val="00983E2F"/>
    <w:rsid w:val="00984009"/>
    <w:rsid w:val="00984D3E"/>
    <w:rsid w:val="00985A52"/>
    <w:rsid w:val="00985CF3"/>
    <w:rsid w:val="009861A5"/>
    <w:rsid w:val="00986F17"/>
    <w:rsid w:val="00986F67"/>
    <w:rsid w:val="00987013"/>
    <w:rsid w:val="00987732"/>
    <w:rsid w:val="00990017"/>
    <w:rsid w:val="009908F6"/>
    <w:rsid w:val="00991050"/>
    <w:rsid w:val="00991070"/>
    <w:rsid w:val="0099137E"/>
    <w:rsid w:val="0099158A"/>
    <w:rsid w:val="00993ACA"/>
    <w:rsid w:val="00993E53"/>
    <w:rsid w:val="00993FF0"/>
    <w:rsid w:val="009945DE"/>
    <w:rsid w:val="0099470F"/>
    <w:rsid w:val="00994AE2"/>
    <w:rsid w:val="0099673D"/>
    <w:rsid w:val="00996BA3"/>
    <w:rsid w:val="00996BAB"/>
    <w:rsid w:val="009A0440"/>
    <w:rsid w:val="009A0874"/>
    <w:rsid w:val="009A13FA"/>
    <w:rsid w:val="009A1A41"/>
    <w:rsid w:val="009A2762"/>
    <w:rsid w:val="009A3D85"/>
    <w:rsid w:val="009A4567"/>
    <w:rsid w:val="009A5D18"/>
    <w:rsid w:val="009A6278"/>
    <w:rsid w:val="009A68C4"/>
    <w:rsid w:val="009A6FF6"/>
    <w:rsid w:val="009A7010"/>
    <w:rsid w:val="009A7E3C"/>
    <w:rsid w:val="009B05E9"/>
    <w:rsid w:val="009B0E9F"/>
    <w:rsid w:val="009B26D4"/>
    <w:rsid w:val="009B2E47"/>
    <w:rsid w:val="009B2EE4"/>
    <w:rsid w:val="009B3F6C"/>
    <w:rsid w:val="009B4BD9"/>
    <w:rsid w:val="009B4BE8"/>
    <w:rsid w:val="009B5E7C"/>
    <w:rsid w:val="009B605A"/>
    <w:rsid w:val="009B61B2"/>
    <w:rsid w:val="009C08C2"/>
    <w:rsid w:val="009C1612"/>
    <w:rsid w:val="009C1C72"/>
    <w:rsid w:val="009C23B8"/>
    <w:rsid w:val="009C303F"/>
    <w:rsid w:val="009C3440"/>
    <w:rsid w:val="009C3844"/>
    <w:rsid w:val="009C3E65"/>
    <w:rsid w:val="009C42AC"/>
    <w:rsid w:val="009C4B1B"/>
    <w:rsid w:val="009C5AF3"/>
    <w:rsid w:val="009C5DE0"/>
    <w:rsid w:val="009C5FB2"/>
    <w:rsid w:val="009C6084"/>
    <w:rsid w:val="009C6147"/>
    <w:rsid w:val="009C6A85"/>
    <w:rsid w:val="009C6D44"/>
    <w:rsid w:val="009C6FF4"/>
    <w:rsid w:val="009C7B67"/>
    <w:rsid w:val="009C7EC4"/>
    <w:rsid w:val="009C7FEF"/>
    <w:rsid w:val="009D000C"/>
    <w:rsid w:val="009D08DE"/>
    <w:rsid w:val="009D12E2"/>
    <w:rsid w:val="009D1797"/>
    <w:rsid w:val="009D19CA"/>
    <w:rsid w:val="009D1DA3"/>
    <w:rsid w:val="009D1EF8"/>
    <w:rsid w:val="009D3F77"/>
    <w:rsid w:val="009D49C7"/>
    <w:rsid w:val="009D72CA"/>
    <w:rsid w:val="009E019C"/>
    <w:rsid w:val="009E026B"/>
    <w:rsid w:val="009E08A2"/>
    <w:rsid w:val="009E16D4"/>
    <w:rsid w:val="009E285F"/>
    <w:rsid w:val="009E2C2E"/>
    <w:rsid w:val="009E2CF4"/>
    <w:rsid w:val="009E407E"/>
    <w:rsid w:val="009E4149"/>
    <w:rsid w:val="009E454B"/>
    <w:rsid w:val="009E49FB"/>
    <w:rsid w:val="009E5665"/>
    <w:rsid w:val="009E6303"/>
    <w:rsid w:val="009E6A76"/>
    <w:rsid w:val="009E6B5F"/>
    <w:rsid w:val="009E7420"/>
    <w:rsid w:val="009E7505"/>
    <w:rsid w:val="009E7949"/>
    <w:rsid w:val="009E7D6D"/>
    <w:rsid w:val="009E7E7F"/>
    <w:rsid w:val="009F1068"/>
    <w:rsid w:val="009F1576"/>
    <w:rsid w:val="009F15F4"/>
    <w:rsid w:val="009F2232"/>
    <w:rsid w:val="009F23BC"/>
    <w:rsid w:val="009F271F"/>
    <w:rsid w:val="009F2755"/>
    <w:rsid w:val="009F3307"/>
    <w:rsid w:val="009F3872"/>
    <w:rsid w:val="009F433A"/>
    <w:rsid w:val="009F6100"/>
    <w:rsid w:val="009F7381"/>
    <w:rsid w:val="009F7922"/>
    <w:rsid w:val="00A00D91"/>
    <w:rsid w:val="00A00F2A"/>
    <w:rsid w:val="00A0108A"/>
    <w:rsid w:val="00A02854"/>
    <w:rsid w:val="00A02C1D"/>
    <w:rsid w:val="00A02ECF"/>
    <w:rsid w:val="00A03ED2"/>
    <w:rsid w:val="00A04348"/>
    <w:rsid w:val="00A048EB"/>
    <w:rsid w:val="00A05591"/>
    <w:rsid w:val="00A068F3"/>
    <w:rsid w:val="00A07C5C"/>
    <w:rsid w:val="00A10A3D"/>
    <w:rsid w:val="00A10E4C"/>
    <w:rsid w:val="00A10F21"/>
    <w:rsid w:val="00A111AE"/>
    <w:rsid w:val="00A11688"/>
    <w:rsid w:val="00A11A74"/>
    <w:rsid w:val="00A11F33"/>
    <w:rsid w:val="00A1401B"/>
    <w:rsid w:val="00A14031"/>
    <w:rsid w:val="00A14081"/>
    <w:rsid w:val="00A142A8"/>
    <w:rsid w:val="00A14521"/>
    <w:rsid w:val="00A14FE4"/>
    <w:rsid w:val="00A150B1"/>
    <w:rsid w:val="00A15EFF"/>
    <w:rsid w:val="00A16076"/>
    <w:rsid w:val="00A169E7"/>
    <w:rsid w:val="00A16CBC"/>
    <w:rsid w:val="00A171A4"/>
    <w:rsid w:val="00A1764E"/>
    <w:rsid w:val="00A21843"/>
    <w:rsid w:val="00A21854"/>
    <w:rsid w:val="00A21E23"/>
    <w:rsid w:val="00A21E50"/>
    <w:rsid w:val="00A21F3E"/>
    <w:rsid w:val="00A22567"/>
    <w:rsid w:val="00A22907"/>
    <w:rsid w:val="00A22A4F"/>
    <w:rsid w:val="00A232E1"/>
    <w:rsid w:val="00A236B4"/>
    <w:rsid w:val="00A23989"/>
    <w:rsid w:val="00A23B31"/>
    <w:rsid w:val="00A2448D"/>
    <w:rsid w:val="00A24C5B"/>
    <w:rsid w:val="00A24D9C"/>
    <w:rsid w:val="00A25B2A"/>
    <w:rsid w:val="00A268B2"/>
    <w:rsid w:val="00A273AB"/>
    <w:rsid w:val="00A27BA6"/>
    <w:rsid w:val="00A27DAC"/>
    <w:rsid w:val="00A27DB0"/>
    <w:rsid w:val="00A303AA"/>
    <w:rsid w:val="00A32445"/>
    <w:rsid w:val="00A32498"/>
    <w:rsid w:val="00A32DE2"/>
    <w:rsid w:val="00A349C2"/>
    <w:rsid w:val="00A360BE"/>
    <w:rsid w:val="00A365C2"/>
    <w:rsid w:val="00A37533"/>
    <w:rsid w:val="00A40036"/>
    <w:rsid w:val="00A4003F"/>
    <w:rsid w:val="00A405E6"/>
    <w:rsid w:val="00A40A19"/>
    <w:rsid w:val="00A410BB"/>
    <w:rsid w:val="00A41535"/>
    <w:rsid w:val="00A41EE3"/>
    <w:rsid w:val="00A4225F"/>
    <w:rsid w:val="00A42425"/>
    <w:rsid w:val="00A42438"/>
    <w:rsid w:val="00A42DBD"/>
    <w:rsid w:val="00A436F6"/>
    <w:rsid w:val="00A43ADC"/>
    <w:rsid w:val="00A43BB1"/>
    <w:rsid w:val="00A44F18"/>
    <w:rsid w:val="00A459A6"/>
    <w:rsid w:val="00A45AC1"/>
    <w:rsid w:val="00A46BB0"/>
    <w:rsid w:val="00A47183"/>
    <w:rsid w:val="00A472E8"/>
    <w:rsid w:val="00A47E2B"/>
    <w:rsid w:val="00A50BC8"/>
    <w:rsid w:val="00A5347F"/>
    <w:rsid w:val="00A53511"/>
    <w:rsid w:val="00A5398B"/>
    <w:rsid w:val="00A53B09"/>
    <w:rsid w:val="00A5440F"/>
    <w:rsid w:val="00A55374"/>
    <w:rsid w:val="00A55713"/>
    <w:rsid w:val="00A55C98"/>
    <w:rsid w:val="00A55E19"/>
    <w:rsid w:val="00A563BE"/>
    <w:rsid w:val="00A566C4"/>
    <w:rsid w:val="00A56F3E"/>
    <w:rsid w:val="00A60097"/>
    <w:rsid w:val="00A60C3E"/>
    <w:rsid w:val="00A60E02"/>
    <w:rsid w:val="00A6174C"/>
    <w:rsid w:val="00A6272A"/>
    <w:rsid w:val="00A6377B"/>
    <w:rsid w:val="00A638AA"/>
    <w:rsid w:val="00A649DD"/>
    <w:rsid w:val="00A64CB2"/>
    <w:rsid w:val="00A65747"/>
    <w:rsid w:val="00A65826"/>
    <w:rsid w:val="00A65A43"/>
    <w:rsid w:val="00A6732C"/>
    <w:rsid w:val="00A67B8E"/>
    <w:rsid w:val="00A70511"/>
    <w:rsid w:val="00A70BD1"/>
    <w:rsid w:val="00A7203C"/>
    <w:rsid w:val="00A7219B"/>
    <w:rsid w:val="00A743AD"/>
    <w:rsid w:val="00A74D0B"/>
    <w:rsid w:val="00A74DB2"/>
    <w:rsid w:val="00A74E36"/>
    <w:rsid w:val="00A7537B"/>
    <w:rsid w:val="00A75904"/>
    <w:rsid w:val="00A759C8"/>
    <w:rsid w:val="00A75A9E"/>
    <w:rsid w:val="00A75FEF"/>
    <w:rsid w:val="00A770CA"/>
    <w:rsid w:val="00A77A28"/>
    <w:rsid w:val="00A822D9"/>
    <w:rsid w:val="00A84C83"/>
    <w:rsid w:val="00A852B4"/>
    <w:rsid w:val="00A862D8"/>
    <w:rsid w:val="00A900F1"/>
    <w:rsid w:val="00A90283"/>
    <w:rsid w:val="00A90749"/>
    <w:rsid w:val="00A917A5"/>
    <w:rsid w:val="00A917FA"/>
    <w:rsid w:val="00A9215B"/>
    <w:rsid w:val="00A922C6"/>
    <w:rsid w:val="00A927C2"/>
    <w:rsid w:val="00A9283C"/>
    <w:rsid w:val="00A92A7D"/>
    <w:rsid w:val="00A931CE"/>
    <w:rsid w:val="00A934AF"/>
    <w:rsid w:val="00A93CB1"/>
    <w:rsid w:val="00A94337"/>
    <w:rsid w:val="00A953E5"/>
    <w:rsid w:val="00A9559F"/>
    <w:rsid w:val="00A95EF0"/>
    <w:rsid w:val="00A960A3"/>
    <w:rsid w:val="00A96AAF"/>
    <w:rsid w:val="00A96E9D"/>
    <w:rsid w:val="00A9733F"/>
    <w:rsid w:val="00A97D8F"/>
    <w:rsid w:val="00AA0088"/>
    <w:rsid w:val="00AA0100"/>
    <w:rsid w:val="00AA0AED"/>
    <w:rsid w:val="00AA15EB"/>
    <w:rsid w:val="00AA182D"/>
    <w:rsid w:val="00AA21EF"/>
    <w:rsid w:val="00AA3A32"/>
    <w:rsid w:val="00AA3FFD"/>
    <w:rsid w:val="00AA441B"/>
    <w:rsid w:val="00AA4436"/>
    <w:rsid w:val="00AA449A"/>
    <w:rsid w:val="00AA46F0"/>
    <w:rsid w:val="00AA4AF7"/>
    <w:rsid w:val="00AA627A"/>
    <w:rsid w:val="00AA674C"/>
    <w:rsid w:val="00AA6769"/>
    <w:rsid w:val="00AA705D"/>
    <w:rsid w:val="00AA7105"/>
    <w:rsid w:val="00AB0572"/>
    <w:rsid w:val="00AB0F08"/>
    <w:rsid w:val="00AB0F56"/>
    <w:rsid w:val="00AB17EB"/>
    <w:rsid w:val="00AB1890"/>
    <w:rsid w:val="00AB1D45"/>
    <w:rsid w:val="00AB1EC5"/>
    <w:rsid w:val="00AB2460"/>
    <w:rsid w:val="00AB24A6"/>
    <w:rsid w:val="00AB2792"/>
    <w:rsid w:val="00AB3561"/>
    <w:rsid w:val="00AB4274"/>
    <w:rsid w:val="00AB4307"/>
    <w:rsid w:val="00AB4D24"/>
    <w:rsid w:val="00AB51AC"/>
    <w:rsid w:val="00AB5699"/>
    <w:rsid w:val="00AB5CB1"/>
    <w:rsid w:val="00AB5F5C"/>
    <w:rsid w:val="00AB60B0"/>
    <w:rsid w:val="00AB6AC0"/>
    <w:rsid w:val="00AB7616"/>
    <w:rsid w:val="00AC10C1"/>
    <w:rsid w:val="00AC15CD"/>
    <w:rsid w:val="00AC18F9"/>
    <w:rsid w:val="00AC2FF7"/>
    <w:rsid w:val="00AC36A5"/>
    <w:rsid w:val="00AC398E"/>
    <w:rsid w:val="00AC3C07"/>
    <w:rsid w:val="00AC3F19"/>
    <w:rsid w:val="00AC4087"/>
    <w:rsid w:val="00AC45D4"/>
    <w:rsid w:val="00AC4DB9"/>
    <w:rsid w:val="00AC54C2"/>
    <w:rsid w:val="00AC5544"/>
    <w:rsid w:val="00AC6BAE"/>
    <w:rsid w:val="00AC7556"/>
    <w:rsid w:val="00AC7EBD"/>
    <w:rsid w:val="00AC7F02"/>
    <w:rsid w:val="00AD02F7"/>
    <w:rsid w:val="00AD07D9"/>
    <w:rsid w:val="00AD1149"/>
    <w:rsid w:val="00AD2D8A"/>
    <w:rsid w:val="00AD30B4"/>
    <w:rsid w:val="00AD32DA"/>
    <w:rsid w:val="00AD3CEA"/>
    <w:rsid w:val="00AD3E22"/>
    <w:rsid w:val="00AD41A8"/>
    <w:rsid w:val="00AD432D"/>
    <w:rsid w:val="00AD43F2"/>
    <w:rsid w:val="00AD45C6"/>
    <w:rsid w:val="00AD4756"/>
    <w:rsid w:val="00AD4E14"/>
    <w:rsid w:val="00AD5923"/>
    <w:rsid w:val="00AD5B43"/>
    <w:rsid w:val="00AD60C4"/>
    <w:rsid w:val="00AD6700"/>
    <w:rsid w:val="00AD74FF"/>
    <w:rsid w:val="00AD75EE"/>
    <w:rsid w:val="00AE0D3F"/>
    <w:rsid w:val="00AE1047"/>
    <w:rsid w:val="00AE176D"/>
    <w:rsid w:val="00AE3330"/>
    <w:rsid w:val="00AE56CF"/>
    <w:rsid w:val="00AE5854"/>
    <w:rsid w:val="00AE5B89"/>
    <w:rsid w:val="00AE6479"/>
    <w:rsid w:val="00AE74C2"/>
    <w:rsid w:val="00AE7B4B"/>
    <w:rsid w:val="00AF0164"/>
    <w:rsid w:val="00AF0C7C"/>
    <w:rsid w:val="00AF0E00"/>
    <w:rsid w:val="00AF0E01"/>
    <w:rsid w:val="00AF1BE6"/>
    <w:rsid w:val="00AF224B"/>
    <w:rsid w:val="00AF3F46"/>
    <w:rsid w:val="00AF411E"/>
    <w:rsid w:val="00AF4147"/>
    <w:rsid w:val="00AF41E4"/>
    <w:rsid w:val="00AF48FD"/>
    <w:rsid w:val="00AF4A41"/>
    <w:rsid w:val="00AF4B01"/>
    <w:rsid w:val="00AF5EF7"/>
    <w:rsid w:val="00AF62FF"/>
    <w:rsid w:val="00AF6AC2"/>
    <w:rsid w:val="00AF6B1B"/>
    <w:rsid w:val="00AF6B97"/>
    <w:rsid w:val="00AF7597"/>
    <w:rsid w:val="00AF7C33"/>
    <w:rsid w:val="00B008DE"/>
    <w:rsid w:val="00B01082"/>
    <w:rsid w:val="00B0127B"/>
    <w:rsid w:val="00B01494"/>
    <w:rsid w:val="00B014E7"/>
    <w:rsid w:val="00B01D39"/>
    <w:rsid w:val="00B01E6F"/>
    <w:rsid w:val="00B01EAA"/>
    <w:rsid w:val="00B025E2"/>
    <w:rsid w:val="00B03479"/>
    <w:rsid w:val="00B04E45"/>
    <w:rsid w:val="00B054B8"/>
    <w:rsid w:val="00B05E86"/>
    <w:rsid w:val="00B103B8"/>
    <w:rsid w:val="00B104E6"/>
    <w:rsid w:val="00B10875"/>
    <w:rsid w:val="00B10EF7"/>
    <w:rsid w:val="00B10F5D"/>
    <w:rsid w:val="00B1162A"/>
    <w:rsid w:val="00B11AFC"/>
    <w:rsid w:val="00B126BA"/>
    <w:rsid w:val="00B12951"/>
    <w:rsid w:val="00B12CE4"/>
    <w:rsid w:val="00B12FA1"/>
    <w:rsid w:val="00B13728"/>
    <w:rsid w:val="00B13C56"/>
    <w:rsid w:val="00B13D61"/>
    <w:rsid w:val="00B13E1A"/>
    <w:rsid w:val="00B149E9"/>
    <w:rsid w:val="00B15E04"/>
    <w:rsid w:val="00B1716D"/>
    <w:rsid w:val="00B173F4"/>
    <w:rsid w:val="00B175E4"/>
    <w:rsid w:val="00B1776C"/>
    <w:rsid w:val="00B177A6"/>
    <w:rsid w:val="00B17B84"/>
    <w:rsid w:val="00B20191"/>
    <w:rsid w:val="00B20BD5"/>
    <w:rsid w:val="00B20BE5"/>
    <w:rsid w:val="00B2118C"/>
    <w:rsid w:val="00B21517"/>
    <w:rsid w:val="00B215E4"/>
    <w:rsid w:val="00B22214"/>
    <w:rsid w:val="00B22A1A"/>
    <w:rsid w:val="00B233DB"/>
    <w:rsid w:val="00B2387E"/>
    <w:rsid w:val="00B240A2"/>
    <w:rsid w:val="00B24C80"/>
    <w:rsid w:val="00B24D1E"/>
    <w:rsid w:val="00B256CE"/>
    <w:rsid w:val="00B2584A"/>
    <w:rsid w:val="00B25AF3"/>
    <w:rsid w:val="00B262E6"/>
    <w:rsid w:val="00B268C5"/>
    <w:rsid w:val="00B27B22"/>
    <w:rsid w:val="00B30913"/>
    <w:rsid w:val="00B30C32"/>
    <w:rsid w:val="00B311FB"/>
    <w:rsid w:val="00B317C9"/>
    <w:rsid w:val="00B31896"/>
    <w:rsid w:val="00B31BCC"/>
    <w:rsid w:val="00B322A0"/>
    <w:rsid w:val="00B32D17"/>
    <w:rsid w:val="00B32D4C"/>
    <w:rsid w:val="00B33098"/>
    <w:rsid w:val="00B33959"/>
    <w:rsid w:val="00B339EE"/>
    <w:rsid w:val="00B33F06"/>
    <w:rsid w:val="00B34053"/>
    <w:rsid w:val="00B34233"/>
    <w:rsid w:val="00B34545"/>
    <w:rsid w:val="00B35664"/>
    <w:rsid w:val="00B35BB0"/>
    <w:rsid w:val="00B37692"/>
    <w:rsid w:val="00B37B70"/>
    <w:rsid w:val="00B40090"/>
    <w:rsid w:val="00B416A2"/>
    <w:rsid w:val="00B41BB8"/>
    <w:rsid w:val="00B41F2A"/>
    <w:rsid w:val="00B43748"/>
    <w:rsid w:val="00B44BB4"/>
    <w:rsid w:val="00B460DA"/>
    <w:rsid w:val="00B46260"/>
    <w:rsid w:val="00B462AD"/>
    <w:rsid w:val="00B46442"/>
    <w:rsid w:val="00B466F4"/>
    <w:rsid w:val="00B468FD"/>
    <w:rsid w:val="00B472A5"/>
    <w:rsid w:val="00B47AC4"/>
    <w:rsid w:val="00B5024A"/>
    <w:rsid w:val="00B50503"/>
    <w:rsid w:val="00B51809"/>
    <w:rsid w:val="00B51BE5"/>
    <w:rsid w:val="00B51EDC"/>
    <w:rsid w:val="00B51F09"/>
    <w:rsid w:val="00B53E3A"/>
    <w:rsid w:val="00B53EF9"/>
    <w:rsid w:val="00B5400E"/>
    <w:rsid w:val="00B5435C"/>
    <w:rsid w:val="00B5524E"/>
    <w:rsid w:val="00B55B98"/>
    <w:rsid w:val="00B56797"/>
    <w:rsid w:val="00B600D1"/>
    <w:rsid w:val="00B61330"/>
    <w:rsid w:val="00B61863"/>
    <w:rsid w:val="00B61D4B"/>
    <w:rsid w:val="00B62AF2"/>
    <w:rsid w:val="00B6356B"/>
    <w:rsid w:val="00B63C01"/>
    <w:rsid w:val="00B6477A"/>
    <w:rsid w:val="00B64804"/>
    <w:rsid w:val="00B652FA"/>
    <w:rsid w:val="00B65DE0"/>
    <w:rsid w:val="00B65F20"/>
    <w:rsid w:val="00B70294"/>
    <w:rsid w:val="00B70B25"/>
    <w:rsid w:val="00B70BC4"/>
    <w:rsid w:val="00B70D8B"/>
    <w:rsid w:val="00B71041"/>
    <w:rsid w:val="00B713F5"/>
    <w:rsid w:val="00B716C1"/>
    <w:rsid w:val="00B7410A"/>
    <w:rsid w:val="00B75053"/>
    <w:rsid w:val="00B750DA"/>
    <w:rsid w:val="00B754F8"/>
    <w:rsid w:val="00B765E8"/>
    <w:rsid w:val="00B779D8"/>
    <w:rsid w:val="00B77AD5"/>
    <w:rsid w:val="00B80D7F"/>
    <w:rsid w:val="00B81A54"/>
    <w:rsid w:val="00B82129"/>
    <w:rsid w:val="00B825EA"/>
    <w:rsid w:val="00B8352B"/>
    <w:rsid w:val="00B835BC"/>
    <w:rsid w:val="00B8391C"/>
    <w:rsid w:val="00B845BA"/>
    <w:rsid w:val="00B8475C"/>
    <w:rsid w:val="00B850F3"/>
    <w:rsid w:val="00B86035"/>
    <w:rsid w:val="00B86520"/>
    <w:rsid w:val="00B86FB5"/>
    <w:rsid w:val="00B900D0"/>
    <w:rsid w:val="00B90A17"/>
    <w:rsid w:val="00B90B7A"/>
    <w:rsid w:val="00B90B94"/>
    <w:rsid w:val="00B915C0"/>
    <w:rsid w:val="00B91A03"/>
    <w:rsid w:val="00B92D57"/>
    <w:rsid w:val="00B937E9"/>
    <w:rsid w:val="00B94A15"/>
    <w:rsid w:val="00B956F8"/>
    <w:rsid w:val="00B95724"/>
    <w:rsid w:val="00B9644A"/>
    <w:rsid w:val="00B96F4E"/>
    <w:rsid w:val="00B971B8"/>
    <w:rsid w:val="00B975AE"/>
    <w:rsid w:val="00BA001E"/>
    <w:rsid w:val="00BA041B"/>
    <w:rsid w:val="00BA11B1"/>
    <w:rsid w:val="00BA1920"/>
    <w:rsid w:val="00BA2046"/>
    <w:rsid w:val="00BA26CA"/>
    <w:rsid w:val="00BA2902"/>
    <w:rsid w:val="00BA31EA"/>
    <w:rsid w:val="00BA35D8"/>
    <w:rsid w:val="00BA362A"/>
    <w:rsid w:val="00BA3811"/>
    <w:rsid w:val="00BA3848"/>
    <w:rsid w:val="00BA3FF4"/>
    <w:rsid w:val="00BA46BC"/>
    <w:rsid w:val="00BA6F2A"/>
    <w:rsid w:val="00BA6FCC"/>
    <w:rsid w:val="00BA7161"/>
    <w:rsid w:val="00BA7A37"/>
    <w:rsid w:val="00BA7B11"/>
    <w:rsid w:val="00BB0258"/>
    <w:rsid w:val="00BB0899"/>
    <w:rsid w:val="00BB0D99"/>
    <w:rsid w:val="00BB34C3"/>
    <w:rsid w:val="00BB38A9"/>
    <w:rsid w:val="00BB3E0F"/>
    <w:rsid w:val="00BB412E"/>
    <w:rsid w:val="00BB472B"/>
    <w:rsid w:val="00BB4818"/>
    <w:rsid w:val="00BB4A8F"/>
    <w:rsid w:val="00BB4CDD"/>
    <w:rsid w:val="00BB54A1"/>
    <w:rsid w:val="00BB5EF0"/>
    <w:rsid w:val="00BB608C"/>
    <w:rsid w:val="00BB70D6"/>
    <w:rsid w:val="00BB7B55"/>
    <w:rsid w:val="00BC00D4"/>
    <w:rsid w:val="00BC116D"/>
    <w:rsid w:val="00BC155C"/>
    <w:rsid w:val="00BC1A3F"/>
    <w:rsid w:val="00BC2374"/>
    <w:rsid w:val="00BC2A12"/>
    <w:rsid w:val="00BC4A2D"/>
    <w:rsid w:val="00BC5266"/>
    <w:rsid w:val="00BC6A60"/>
    <w:rsid w:val="00BC6CF7"/>
    <w:rsid w:val="00BD19BC"/>
    <w:rsid w:val="00BD1A71"/>
    <w:rsid w:val="00BD1BE3"/>
    <w:rsid w:val="00BD2096"/>
    <w:rsid w:val="00BD2116"/>
    <w:rsid w:val="00BD22E1"/>
    <w:rsid w:val="00BD2685"/>
    <w:rsid w:val="00BD3569"/>
    <w:rsid w:val="00BD3609"/>
    <w:rsid w:val="00BD3E5C"/>
    <w:rsid w:val="00BD4524"/>
    <w:rsid w:val="00BD5129"/>
    <w:rsid w:val="00BD55BF"/>
    <w:rsid w:val="00BD564E"/>
    <w:rsid w:val="00BD581B"/>
    <w:rsid w:val="00BD5E76"/>
    <w:rsid w:val="00BD5FF0"/>
    <w:rsid w:val="00BD6952"/>
    <w:rsid w:val="00BD6C8E"/>
    <w:rsid w:val="00BD6FAA"/>
    <w:rsid w:val="00BD7310"/>
    <w:rsid w:val="00BE041C"/>
    <w:rsid w:val="00BE08E7"/>
    <w:rsid w:val="00BE0C10"/>
    <w:rsid w:val="00BE0E7B"/>
    <w:rsid w:val="00BE158A"/>
    <w:rsid w:val="00BE233E"/>
    <w:rsid w:val="00BE24A3"/>
    <w:rsid w:val="00BE2702"/>
    <w:rsid w:val="00BE32DA"/>
    <w:rsid w:val="00BE3F94"/>
    <w:rsid w:val="00BE4446"/>
    <w:rsid w:val="00BE4E3A"/>
    <w:rsid w:val="00BF053D"/>
    <w:rsid w:val="00BF0A64"/>
    <w:rsid w:val="00BF27F7"/>
    <w:rsid w:val="00BF2A2E"/>
    <w:rsid w:val="00BF2B06"/>
    <w:rsid w:val="00BF313C"/>
    <w:rsid w:val="00BF37FA"/>
    <w:rsid w:val="00BF44DE"/>
    <w:rsid w:val="00BF549B"/>
    <w:rsid w:val="00BF5523"/>
    <w:rsid w:val="00BF5988"/>
    <w:rsid w:val="00BF6EF2"/>
    <w:rsid w:val="00BF78EF"/>
    <w:rsid w:val="00BF7C59"/>
    <w:rsid w:val="00C00730"/>
    <w:rsid w:val="00C0079A"/>
    <w:rsid w:val="00C00CB6"/>
    <w:rsid w:val="00C024F6"/>
    <w:rsid w:val="00C027F2"/>
    <w:rsid w:val="00C03D43"/>
    <w:rsid w:val="00C041F7"/>
    <w:rsid w:val="00C04472"/>
    <w:rsid w:val="00C04FDB"/>
    <w:rsid w:val="00C05059"/>
    <w:rsid w:val="00C0522E"/>
    <w:rsid w:val="00C05822"/>
    <w:rsid w:val="00C05EA3"/>
    <w:rsid w:val="00C06F4E"/>
    <w:rsid w:val="00C074A4"/>
    <w:rsid w:val="00C1014D"/>
    <w:rsid w:val="00C10DE6"/>
    <w:rsid w:val="00C11379"/>
    <w:rsid w:val="00C1170B"/>
    <w:rsid w:val="00C12331"/>
    <w:rsid w:val="00C12CED"/>
    <w:rsid w:val="00C13600"/>
    <w:rsid w:val="00C13EA0"/>
    <w:rsid w:val="00C14929"/>
    <w:rsid w:val="00C14947"/>
    <w:rsid w:val="00C14D06"/>
    <w:rsid w:val="00C14DEE"/>
    <w:rsid w:val="00C14EE6"/>
    <w:rsid w:val="00C160C3"/>
    <w:rsid w:val="00C16A22"/>
    <w:rsid w:val="00C16C39"/>
    <w:rsid w:val="00C16E69"/>
    <w:rsid w:val="00C173E8"/>
    <w:rsid w:val="00C174B8"/>
    <w:rsid w:val="00C175DC"/>
    <w:rsid w:val="00C20190"/>
    <w:rsid w:val="00C212B0"/>
    <w:rsid w:val="00C22A36"/>
    <w:rsid w:val="00C23C56"/>
    <w:rsid w:val="00C23D41"/>
    <w:rsid w:val="00C24319"/>
    <w:rsid w:val="00C24352"/>
    <w:rsid w:val="00C2612F"/>
    <w:rsid w:val="00C27924"/>
    <w:rsid w:val="00C303CD"/>
    <w:rsid w:val="00C304CC"/>
    <w:rsid w:val="00C3058B"/>
    <w:rsid w:val="00C3206A"/>
    <w:rsid w:val="00C326F7"/>
    <w:rsid w:val="00C33B32"/>
    <w:rsid w:val="00C35415"/>
    <w:rsid w:val="00C40BD2"/>
    <w:rsid w:val="00C417BD"/>
    <w:rsid w:val="00C41B2E"/>
    <w:rsid w:val="00C42155"/>
    <w:rsid w:val="00C42A05"/>
    <w:rsid w:val="00C436BE"/>
    <w:rsid w:val="00C437A7"/>
    <w:rsid w:val="00C43AD7"/>
    <w:rsid w:val="00C44355"/>
    <w:rsid w:val="00C443BD"/>
    <w:rsid w:val="00C44BE8"/>
    <w:rsid w:val="00C45281"/>
    <w:rsid w:val="00C45DC8"/>
    <w:rsid w:val="00C465CC"/>
    <w:rsid w:val="00C46CD7"/>
    <w:rsid w:val="00C475E6"/>
    <w:rsid w:val="00C47DD3"/>
    <w:rsid w:val="00C50313"/>
    <w:rsid w:val="00C50397"/>
    <w:rsid w:val="00C50C22"/>
    <w:rsid w:val="00C51806"/>
    <w:rsid w:val="00C52018"/>
    <w:rsid w:val="00C5226C"/>
    <w:rsid w:val="00C52A6D"/>
    <w:rsid w:val="00C52B59"/>
    <w:rsid w:val="00C53102"/>
    <w:rsid w:val="00C53973"/>
    <w:rsid w:val="00C54248"/>
    <w:rsid w:val="00C54433"/>
    <w:rsid w:val="00C54EA1"/>
    <w:rsid w:val="00C55DD6"/>
    <w:rsid w:val="00C55F06"/>
    <w:rsid w:val="00C561CF"/>
    <w:rsid w:val="00C564D6"/>
    <w:rsid w:val="00C57017"/>
    <w:rsid w:val="00C5796F"/>
    <w:rsid w:val="00C60710"/>
    <w:rsid w:val="00C60798"/>
    <w:rsid w:val="00C60BE6"/>
    <w:rsid w:val="00C618A2"/>
    <w:rsid w:val="00C61F80"/>
    <w:rsid w:val="00C62BD3"/>
    <w:rsid w:val="00C62C6B"/>
    <w:rsid w:val="00C63371"/>
    <w:rsid w:val="00C633E8"/>
    <w:rsid w:val="00C63481"/>
    <w:rsid w:val="00C635A3"/>
    <w:rsid w:val="00C63875"/>
    <w:rsid w:val="00C66890"/>
    <w:rsid w:val="00C66EC5"/>
    <w:rsid w:val="00C67258"/>
    <w:rsid w:val="00C67834"/>
    <w:rsid w:val="00C70659"/>
    <w:rsid w:val="00C70AFE"/>
    <w:rsid w:val="00C70C85"/>
    <w:rsid w:val="00C70EEA"/>
    <w:rsid w:val="00C7162E"/>
    <w:rsid w:val="00C726EB"/>
    <w:rsid w:val="00C72DB1"/>
    <w:rsid w:val="00C73325"/>
    <w:rsid w:val="00C7393B"/>
    <w:rsid w:val="00C74019"/>
    <w:rsid w:val="00C74BF9"/>
    <w:rsid w:val="00C74F44"/>
    <w:rsid w:val="00C7557B"/>
    <w:rsid w:val="00C75EAE"/>
    <w:rsid w:val="00C76AA4"/>
    <w:rsid w:val="00C80D60"/>
    <w:rsid w:val="00C80F36"/>
    <w:rsid w:val="00C81269"/>
    <w:rsid w:val="00C82904"/>
    <w:rsid w:val="00C82EEA"/>
    <w:rsid w:val="00C830FC"/>
    <w:rsid w:val="00C8349D"/>
    <w:rsid w:val="00C8365F"/>
    <w:rsid w:val="00C839C7"/>
    <w:rsid w:val="00C8467D"/>
    <w:rsid w:val="00C8497B"/>
    <w:rsid w:val="00C849DC"/>
    <w:rsid w:val="00C84BB0"/>
    <w:rsid w:val="00C851CE"/>
    <w:rsid w:val="00C85784"/>
    <w:rsid w:val="00C85943"/>
    <w:rsid w:val="00C85B80"/>
    <w:rsid w:val="00C85CFD"/>
    <w:rsid w:val="00C860E8"/>
    <w:rsid w:val="00C870B1"/>
    <w:rsid w:val="00C877B6"/>
    <w:rsid w:val="00C905F9"/>
    <w:rsid w:val="00C91223"/>
    <w:rsid w:val="00C92020"/>
    <w:rsid w:val="00C92315"/>
    <w:rsid w:val="00C930DC"/>
    <w:rsid w:val="00C93297"/>
    <w:rsid w:val="00C932D3"/>
    <w:rsid w:val="00C95645"/>
    <w:rsid w:val="00C958A9"/>
    <w:rsid w:val="00C95A3D"/>
    <w:rsid w:val="00C9644F"/>
    <w:rsid w:val="00C97D8D"/>
    <w:rsid w:val="00CA04CE"/>
    <w:rsid w:val="00CA11E3"/>
    <w:rsid w:val="00CA143E"/>
    <w:rsid w:val="00CA1E60"/>
    <w:rsid w:val="00CA23C8"/>
    <w:rsid w:val="00CA3B4A"/>
    <w:rsid w:val="00CA3EC9"/>
    <w:rsid w:val="00CA4D26"/>
    <w:rsid w:val="00CA563B"/>
    <w:rsid w:val="00CA59EE"/>
    <w:rsid w:val="00CA602E"/>
    <w:rsid w:val="00CA6F32"/>
    <w:rsid w:val="00CA74CC"/>
    <w:rsid w:val="00CB08CC"/>
    <w:rsid w:val="00CB15D9"/>
    <w:rsid w:val="00CB1E67"/>
    <w:rsid w:val="00CB249E"/>
    <w:rsid w:val="00CB2AB1"/>
    <w:rsid w:val="00CB2BCF"/>
    <w:rsid w:val="00CB2E74"/>
    <w:rsid w:val="00CB390D"/>
    <w:rsid w:val="00CB3CDA"/>
    <w:rsid w:val="00CB40F8"/>
    <w:rsid w:val="00CB55D3"/>
    <w:rsid w:val="00CB62B4"/>
    <w:rsid w:val="00CB6F28"/>
    <w:rsid w:val="00CB76F7"/>
    <w:rsid w:val="00CB7B0A"/>
    <w:rsid w:val="00CB7C12"/>
    <w:rsid w:val="00CC0196"/>
    <w:rsid w:val="00CC0350"/>
    <w:rsid w:val="00CC0F42"/>
    <w:rsid w:val="00CC1175"/>
    <w:rsid w:val="00CC1375"/>
    <w:rsid w:val="00CC16D2"/>
    <w:rsid w:val="00CC19FB"/>
    <w:rsid w:val="00CC208E"/>
    <w:rsid w:val="00CC26E3"/>
    <w:rsid w:val="00CC276C"/>
    <w:rsid w:val="00CC2C92"/>
    <w:rsid w:val="00CC3042"/>
    <w:rsid w:val="00CC3226"/>
    <w:rsid w:val="00CC3995"/>
    <w:rsid w:val="00CC3C2C"/>
    <w:rsid w:val="00CC3D2D"/>
    <w:rsid w:val="00CC4862"/>
    <w:rsid w:val="00CC7050"/>
    <w:rsid w:val="00CD0760"/>
    <w:rsid w:val="00CD22E1"/>
    <w:rsid w:val="00CD2C1C"/>
    <w:rsid w:val="00CD2D17"/>
    <w:rsid w:val="00CD3AFA"/>
    <w:rsid w:val="00CD41BD"/>
    <w:rsid w:val="00CD47D6"/>
    <w:rsid w:val="00CD5C13"/>
    <w:rsid w:val="00CD6038"/>
    <w:rsid w:val="00CD69CA"/>
    <w:rsid w:val="00CD7E7B"/>
    <w:rsid w:val="00CE2408"/>
    <w:rsid w:val="00CE2872"/>
    <w:rsid w:val="00CE2BFE"/>
    <w:rsid w:val="00CE3F37"/>
    <w:rsid w:val="00CE4E65"/>
    <w:rsid w:val="00CE5842"/>
    <w:rsid w:val="00CE6642"/>
    <w:rsid w:val="00CE6F08"/>
    <w:rsid w:val="00CE7650"/>
    <w:rsid w:val="00CE7D9F"/>
    <w:rsid w:val="00CE7F3F"/>
    <w:rsid w:val="00CF0681"/>
    <w:rsid w:val="00CF150B"/>
    <w:rsid w:val="00CF19E0"/>
    <w:rsid w:val="00CF2768"/>
    <w:rsid w:val="00CF309A"/>
    <w:rsid w:val="00CF33A2"/>
    <w:rsid w:val="00CF37C2"/>
    <w:rsid w:val="00CF5019"/>
    <w:rsid w:val="00CF5188"/>
    <w:rsid w:val="00CF562F"/>
    <w:rsid w:val="00CF5EFF"/>
    <w:rsid w:val="00CF7056"/>
    <w:rsid w:val="00CF7207"/>
    <w:rsid w:val="00CF79B8"/>
    <w:rsid w:val="00CF7A90"/>
    <w:rsid w:val="00D0096E"/>
    <w:rsid w:val="00D011CA"/>
    <w:rsid w:val="00D024F9"/>
    <w:rsid w:val="00D02B11"/>
    <w:rsid w:val="00D03667"/>
    <w:rsid w:val="00D05375"/>
    <w:rsid w:val="00D060B4"/>
    <w:rsid w:val="00D1202D"/>
    <w:rsid w:val="00D126A5"/>
    <w:rsid w:val="00D12AA2"/>
    <w:rsid w:val="00D12BF4"/>
    <w:rsid w:val="00D1311F"/>
    <w:rsid w:val="00D140E7"/>
    <w:rsid w:val="00D14141"/>
    <w:rsid w:val="00D14410"/>
    <w:rsid w:val="00D14967"/>
    <w:rsid w:val="00D14EF0"/>
    <w:rsid w:val="00D1565B"/>
    <w:rsid w:val="00D1596A"/>
    <w:rsid w:val="00D15F80"/>
    <w:rsid w:val="00D168B4"/>
    <w:rsid w:val="00D173F8"/>
    <w:rsid w:val="00D17AAF"/>
    <w:rsid w:val="00D17BB6"/>
    <w:rsid w:val="00D17C7C"/>
    <w:rsid w:val="00D17EBA"/>
    <w:rsid w:val="00D20296"/>
    <w:rsid w:val="00D203A5"/>
    <w:rsid w:val="00D20529"/>
    <w:rsid w:val="00D209E3"/>
    <w:rsid w:val="00D21BC9"/>
    <w:rsid w:val="00D21C2B"/>
    <w:rsid w:val="00D2295D"/>
    <w:rsid w:val="00D2441E"/>
    <w:rsid w:val="00D24989"/>
    <w:rsid w:val="00D249FC"/>
    <w:rsid w:val="00D263E3"/>
    <w:rsid w:val="00D2654C"/>
    <w:rsid w:val="00D26756"/>
    <w:rsid w:val="00D313A7"/>
    <w:rsid w:val="00D31631"/>
    <w:rsid w:val="00D331D4"/>
    <w:rsid w:val="00D342B3"/>
    <w:rsid w:val="00D34B55"/>
    <w:rsid w:val="00D34D6B"/>
    <w:rsid w:val="00D3534E"/>
    <w:rsid w:val="00D3587E"/>
    <w:rsid w:val="00D35DFA"/>
    <w:rsid w:val="00D3601B"/>
    <w:rsid w:val="00D3604A"/>
    <w:rsid w:val="00D36C8F"/>
    <w:rsid w:val="00D37BAC"/>
    <w:rsid w:val="00D40A21"/>
    <w:rsid w:val="00D412B3"/>
    <w:rsid w:val="00D413E6"/>
    <w:rsid w:val="00D41E2B"/>
    <w:rsid w:val="00D4285E"/>
    <w:rsid w:val="00D429AA"/>
    <w:rsid w:val="00D434DF"/>
    <w:rsid w:val="00D4368D"/>
    <w:rsid w:val="00D43BF3"/>
    <w:rsid w:val="00D45146"/>
    <w:rsid w:val="00D45889"/>
    <w:rsid w:val="00D45AA3"/>
    <w:rsid w:val="00D45C78"/>
    <w:rsid w:val="00D46034"/>
    <w:rsid w:val="00D461C5"/>
    <w:rsid w:val="00D46789"/>
    <w:rsid w:val="00D46A3A"/>
    <w:rsid w:val="00D4744B"/>
    <w:rsid w:val="00D47605"/>
    <w:rsid w:val="00D476AE"/>
    <w:rsid w:val="00D47B30"/>
    <w:rsid w:val="00D5025A"/>
    <w:rsid w:val="00D5039B"/>
    <w:rsid w:val="00D50A2C"/>
    <w:rsid w:val="00D50DCC"/>
    <w:rsid w:val="00D50E83"/>
    <w:rsid w:val="00D51853"/>
    <w:rsid w:val="00D51AB3"/>
    <w:rsid w:val="00D520E8"/>
    <w:rsid w:val="00D52C93"/>
    <w:rsid w:val="00D52DBC"/>
    <w:rsid w:val="00D53D91"/>
    <w:rsid w:val="00D53D96"/>
    <w:rsid w:val="00D54130"/>
    <w:rsid w:val="00D5415B"/>
    <w:rsid w:val="00D54789"/>
    <w:rsid w:val="00D549C2"/>
    <w:rsid w:val="00D54CB3"/>
    <w:rsid w:val="00D55678"/>
    <w:rsid w:val="00D560FF"/>
    <w:rsid w:val="00D567E4"/>
    <w:rsid w:val="00D569E8"/>
    <w:rsid w:val="00D571E4"/>
    <w:rsid w:val="00D605B8"/>
    <w:rsid w:val="00D60746"/>
    <w:rsid w:val="00D607B5"/>
    <w:rsid w:val="00D61087"/>
    <w:rsid w:val="00D6226A"/>
    <w:rsid w:val="00D64ACC"/>
    <w:rsid w:val="00D652F9"/>
    <w:rsid w:val="00D66C5C"/>
    <w:rsid w:val="00D6727A"/>
    <w:rsid w:val="00D67AAC"/>
    <w:rsid w:val="00D67C7B"/>
    <w:rsid w:val="00D7047D"/>
    <w:rsid w:val="00D70630"/>
    <w:rsid w:val="00D70766"/>
    <w:rsid w:val="00D71008"/>
    <w:rsid w:val="00D71635"/>
    <w:rsid w:val="00D71B02"/>
    <w:rsid w:val="00D71C65"/>
    <w:rsid w:val="00D72BAF"/>
    <w:rsid w:val="00D7383A"/>
    <w:rsid w:val="00D74566"/>
    <w:rsid w:val="00D75A0F"/>
    <w:rsid w:val="00D76CC7"/>
    <w:rsid w:val="00D76FBF"/>
    <w:rsid w:val="00D772BE"/>
    <w:rsid w:val="00D804BC"/>
    <w:rsid w:val="00D80FCF"/>
    <w:rsid w:val="00D81582"/>
    <w:rsid w:val="00D8167D"/>
    <w:rsid w:val="00D81DB7"/>
    <w:rsid w:val="00D81FCC"/>
    <w:rsid w:val="00D8232E"/>
    <w:rsid w:val="00D82341"/>
    <w:rsid w:val="00D8284C"/>
    <w:rsid w:val="00D8310F"/>
    <w:rsid w:val="00D83BD7"/>
    <w:rsid w:val="00D843F1"/>
    <w:rsid w:val="00D847D3"/>
    <w:rsid w:val="00D84D5C"/>
    <w:rsid w:val="00D84FD9"/>
    <w:rsid w:val="00D85D9B"/>
    <w:rsid w:val="00D86008"/>
    <w:rsid w:val="00D86561"/>
    <w:rsid w:val="00D866C9"/>
    <w:rsid w:val="00D90445"/>
    <w:rsid w:val="00D906D1"/>
    <w:rsid w:val="00D90E75"/>
    <w:rsid w:val="00D916B4"/>
    <w:rsid w:val="00D9356F"/>
    <w:rsid w:val="00D93946"/>
    <w:rsid w:val="00D94FDF"/>
    <w:rsid w:val="00D95D7F"/>
    <w:rsid w:val="00D95DF5"/>
    <w:rsid w:val="00D96329"/>
    <w:rsid w:val="00D963AD"/>
    <w:rsid w:val="00D975B2"/>
    <w:rsid w:val="00D975EC"/>
    <w:rsid w:val="00D97702"/>
    <w:rsid w:val="00D97CB9"/>
    <w:rsid w:val="00D97E7F"/>
    <w:rsid w:val="00DA03EF"/>
    <w:rsid w:val="00DA1AB7"/>
    <w:rsid w:val="00DA27EC"/>
    <w:rsid w:val="00DA2F4B"/>
    <w:rsid w:val="00DA32C4"/>
    <w:rsid w:val="00DA34D3"/>
    <w:rsid w:val="00DA362F"/>
    <w:rsid w:val="00DA3C83"/>
    <w:rsid w:val="00DA3D35"/>
    <w:rsid w:val="00DA41A5"/>
    <w:rsid w:val="00DA4935"/>
    <w:rsid w:val="00DA504A"/>
    <w:rsid w:val="00DA5372"/>
    <w:rsid w:val="00DA76AD"/>
    <w:rsid w:val="00DB0A2B"/>
    <w:rsid w:val="00DB0A9C"/>
    <w:rsid w:val="00DB0F55"/>
    <w:rsid w:val="00DB1D73"/>
    <w:rsid w:val="00DB1E23"/>
    <w:rsid w:val="00DB48A8"/>
    <w:rsid w:val="00DB4F11"/>
    <w:rsid w:val="00DB4F3B"/>
    <w:rsid w:val="00DB538B"/>
    <w:rsid w:val="00DB63D6"/>
    <w:rsid w:val="00DB63E7"/>
    <w:rsid w:val="00DB65CF"/>
    <w:rsid w:val="00DB6D0E"/>
    <w:rsid w:val="00DB7539"/>
    <w:rsid w:val="00DB7661"/>
    <w:rsid w:val="00DB7F0C"/>
    <w:rsid w:val="00DC022D"/>
    <w:rsid w:val="00DC0873"/>
    <w:rsid w:val="00DC17BB"/>
    <w:rsid w:val="00DC1C14"/>
    <w:rsid w:val="00DC1D25"/>
    <w:rsid w:val="00DC1D54"/>
    <w:rsid w:val="00DC2023"/>
    <w:rsid w:val="00DC3A83"/>
    <w:rsid w:val="00DC3C35"/>
    <w:rsid w:val="00DC571E"/>
    <w:rsid w:val="00DC5F38"/>
    <w:rsid w:val="00DC6630"/>
    <w:rsid w:val="00DD0410"/>
    <w:rsid w:val="00DD155B"/>
    <w:rsid w:val="00DD1D03"/>
    <w:rsid w:val="00DD27C3"/>
    <w:rsid w:val="00DD3E7A"/>
    <w:rsid w:val="00DD47E7"/>
    <w:rsid w:val="00DD51BE"/>
    <w:rsid w:val="00DD5372"/>
    <w:rsid w:val="00DD790E"/>
    <w:rsid w:val="00DD7FA1"/>
    <w:rsid w:val="00DE05F2"/>
    <w:rsid w:val="00DE0B6E"/>
    <w:rsid w:val="00DE130E"/>
    <w:rsid w:val="00DE176B"/>
    <w:rsid w:val="00DE18F8"/>
    <w:rsid w:val="00DE2088"/>
    <w:rsid w:val="00DE4068"/>
    <w:rsid w:val="00DE4180"/>
    <w:rsid w:val="00DE453C"/>
    <w:rsid w:val="00DE4F3A"/>
    <w:rsid w:val="00DE5096"/>
    <w:rsid w:val="00DE563C"/>
    <w:rsid w:val="00DE5FCE"/>
    <w:rsid w:val="00DE6F35"/>
    <w:rsid w:val="00DF19A8"/>
    <w:rsid w:val="00DF1FFE"/>
    <w:rsid w:val="00DF20C8"/>
    <w:rsid w:val="00DF293B"/>
    <w:rsid w:val="00DF2DE0"/>
    <w:rsid w:val="00DF440A"/>
    <w:rsid w:val="00DF4D93"/>
    <w:rsid w:val="00DF6E68"/>
    <w:rsid w:val="00DF70B8"/>
    <w:rsid w:val="00DF7F39"/>
    <w:rsid w:val="00E01220"/>
    <w:rsid w:val="00E01EC1"/>
    <w:rsid w:val="00E01ECB"/>
    <w:rsid w:val="00E0297B"/>
    <w:rsid w:val="00E02E5C"/>
    <w:rsid w:val="00E03B24"/>
    <w:rsid w:val="00E05224"/>
    <w:rsid w:val="00E05843"/>
    <w:rsid w:val="00E05B69"/>
    <w:rsid w:val="00E068E5"/>
    <w:rsid w:val="00E06983"/>
    <w:rsid w:val="00E069C4"/>
    <w:rsid w:val="00E077A6"/>
    <w:rsid w:val="00E078C4"/>
    <w:rsid w:val="00E07BEE"/>
    <w:rsid w:val="00E108EC"/>
    <w:rsid w:val="00E10BE9"/>
    <w:rsid w:val="00E111AC"/>
    <w:rsid w:val="00E11786"/>
    <w:rsid w:val="00E1180A"/>
    <w:rsid w:val="00E136D9"/>
    <w:rsid w:val="00E139B9"/>
    <w:rsid w:val="00E14A56"/>
    <w:rsid w:val="00E15100"/>
    <w:rsid w:val="00E1615A"/>
    <w:rsid w:val="00E161F0"/>
    <w:rsid w:val="00E164F9"/>
    <w:rsid w:val="00E1659D"/>
    <w:rsid w:val="00E17C3A"/>
    <w:rsid w:val="00E20C5A"/>
    <w:rsid w:val="00E20E4A"/>
    <w:rsid w:val="00E20EB7"/>
    <w:rsid w:val="00E2146D"/>
    <w:rsid w:val="00E21E1E"/>
    <w:rsid w:val="00E222D3"/>
    <w:rsid w:val="00E22453"/>
    <w:rsid w:val="00E23016"/>
    <w:rsid w:val="00E23421"/>
    <w:rsid w:val="00E23E0C"/>
    <w:rsid w:val="00E25572"/>
    <w:rsid w:val="00E257FA"/>
    <w:rsid w:val="00E26235"/>
    <w:rsid w:val="00E2690E"/>
    <w:rsid w:val="00E27785"/>
    <w:rsid w:val="00E27C81"/>
    <w:rsid w:val="00E3018F"/>
    <w:rsid w:val="00E30963"/>
    <w:rsid w:val="00E32DB5"/>
    <w:rsid w:val="00E33096"/>
    <w:rsid w:val="00E33640"/>
    <w:rsid w:val="00E34E54"/>
    <w:rsid w:val="00E35722"/>
    <w:rsid w:val="00E35DDE"/>
    <w:rsid w:val="00E36093"/>
    <w:rsid w:val="00E3626A"/>
    <w:rsid w:val="00E371F5"/>
    <w:rsid w:val="00E3775F"/>
    <w:rsid w:val="00E37D1C"/>
    <w:rsid w:val="00E37DAB"/>
    <w:rsid w:val="00E405A3"/>
    <w:rsid w:val="00E418AE"/>
    <w:rsid w:val="00E41C30"/>
    <w:rsid w:val="00E430F0"/>
    <w:rsid w:val="00E43A80"/>
    <w:rsid w:val="00E43AA3"/>
    <w:rsid w:val="00E43DA0"/>
    <w:rsid w:val="00E43DA7"/>
    <w:rsid w:val="00E43DBF"/>
    <w:rsid w:val="00E457E0"/>
    <w:rsid w:val="00E45A88"/>
    <w:rsid w:val="00E45BDD"/>
    <w:rsid w:val="00E45CFD"/>
    <w:rsid w:val="00E47718"/>
    <w:rsid w:val="00E50167"/>
    <w:rsid w:val="00E50D65"/>
    <w:rsid w:val="00E5114D"/>
    <w:rsid w:val="00E51636"/>
    <w:rsid w:val="00E51D56"/>
    <w:rsid w:val="00E51E35"/>
    <w:rsid w:val="00E5240F"/>
    <w:rsid w:val="00E52BF3"/>
    <w:rsid w:val="00E5480C"/>
    <w:rsid w:val="00E55088"/>
    <w:rsid w:val="00E55760"/>
    <w:rsid w:val="00E55D1E"/>
    <w:rsid w:val="00E55D24"/>
    <w:rsid w:val="00E56B92"/>
    <w:rsid w:val="00E56D4D"/>
    <w:rsid w:val="00E57A2A"/>
    <w:rsid w:val="00E57BAE"/>
    <w:rsid w:val="00E57CB4"/>
    <w:rsid w:val="00E600EE"/>
    <w:rsid w:val="00E601C9"/>
    <w:rsid w:val="00E60559"/>
    <w:rsid w:val="00E60A14"/>
    <w:rsid w:val="00E60DA1"/>
    <w:rsid w:val="00E60EE7"/>
    <w:rsid w:val="00E610AA"/>
    <w:rsid w:val="00E610FD"/>
    <w:rsid w:val="00E61379"/>
    <w:rsid w:val="00E613C9"/>
    <w:rsid w:val="00E622DD"/>
    <w:rsid w:val="00E62884"/>
    <w:rsid w:val="00E62D1C"/>
    <w:rsid w:val="00E62DB2"/>
    <w:rsid w:val="00E632F9"/>
    <w:rsid w:val="00E64C89"/>
    <w:rsid w:val="00E66806"/>
    <w:rsid w:val="00E679DA"/>
    <w:rsid w:val="00E70178"/>
    <w:rsid w:val="00E70617"/>
    <w:rsid w:val="00E709F8"/>
    <w:rsid w:val="00E7115A"/>
    <w:rsid w:val="00E712B1"/>
    <w:rsid w:val="00E71688"/>
    <w:rsid w:val="00E7188D"/>
    <w:rsid w:val="00E7210D"/>
    <w:rsid w:val="00E727E0"/>
    <w:rsid w:val="00E72BF1"/>
    <w:rsid w:val="00E742D5"/>
    <w:rsid w:val="00E74363"/>
    <w:rsid w:val="00E744D0"/>
    <w:rsid w:val="00E7481D"/>
    <w:rsid w:val="00E74F55"/>
    <w:rsid w:val="00E759EB"/>
    <w:rsid w:val="00E7601D"/>
    <w:rsid w:val="00E76998"/>
    <w:rsid w:val="00E775E8"/>
    <w:rsid w:val="00E77AB6"/>
    <w:rsid w:val="00E77EFB"/>
    <w:rsid w:val="00E80B20"/>
    <w:rsid w:val="00E80FF7"/>
    <w:rsid w:val="00E8150A"/>
    <w:rsid w:val="00E8169D"/>
    <w:rsid w:val="00E81C90"/>
    <w:rsid w:val="00E8286B"/>
    <w:rsid w:val="00E82A7F"/>
    <w:rsid w:val="00E8391C"/>
    <w:rsid w:val="00E84838"/>
    <w:rsid w:val="00E84BBA"/>
    <w:rsid w:val="00E852BB"/>
    <w:rsid w:val="00E85E42"/>
    <w:rsid w:val="00E8631B"/>
    <w:rsid w:val="00E86338"/>
    <w:rsid w:val="00E86489"/>
    <w:rsid w:val="00E86545"/>
    <w:rsid w:val="00E86786"/>
    <w:rsid w:val="00E879E3"/>
    <w:rsid w:val="00E91179"/>
    <w:rsid w:val="00E913AC"/>
    <w:rsid w:val="00E91E54"/>
    <w:rsid w:val="00E933F7"/>
    <w:rsid w:val="00E93746"/>
    <w:rsid w:val="00E93807"/>
    <w:rsid w:val="00E93E63"/>
    <w:rsid w:val="00E93E6D"/>
    <w:rsid w:val="00E944F3"/>
    <w:rsid w:val="00E952DC"/>
    <w:rsid w:val="00E9587C"/>
    <w:rsid w:val="00E95F00"/>
    <w:rsid w:val="00E961EB"/>
    <w:rsid w:val="00E9623B"/>
    <w:rsid w:val="00E96243"/>
    <w:rsid w:val="00E96395"/>
    <w:rsid w:val="00E976E7"/>
    <w:rsid w:val="00E97E02"/>
    <w:rsid w:val="00EA0BC1"/>
    <w:rsid w:val="00EA1C5A"/>
    <w:rsid w:val="00EA1FDD"/>
    <w:rsid w:val="00EA273D"/>
    <w:rsid w:val="00EA3137"/>
    <w:rsid w:val="00EA31BE"/>
    <w:rsid w:val="00EA36A2"/>
    <w:rsid w:val="00EA4DB3"/>
    <w:rsid w:val="00EA58A7"/>
    <w:rsid w:val="00EA770D"/>
    <w:rsid w:val="00EA7978"/>
    <w:rsid w:val="00EB1B7B"/>
    <w:rsid w:val="00EB20F2"/>
    <w:rsid w:val="00EB2671"/>
    <w:rsid w:val="00EB346F"/>
    <w:rsid w:val="00EB385A"/>
    <w:rsid w:val="00EB45E3"/>
    <w:rsid w:val="00EB7A39"/>
    <w:rsid w:val="00EB7A90"/>
    <w:rsid w:val="00EB7D6B"/>
    <w:rsid w:val="00EC03B9"/>
    <w:rsid w:val="00EC0696"/>
    <w:rsid w:val="00EC0DF0"/>
    <w:rsid w:val="00EC12DC"/>
    <w:rsid w:val="00EC1ABF"/>
    <w:rsid w:val="00EC2097"/>
    <w:rsid w:val="00EC2AEE"/>
    <w:rsid w:val="00EC327D"/>
    <w:rsid w:val="00EC3528"/>
    <w:rsid w:val="00EC4C68"/>
    <w:rsid w:val="00EC4D35"/>
    <w:rsid w:val="00EC4D45"/>
    <w:rsid w:val="00EC5207"/>
    <w:rsid w:val="00EC6574"/>
    <w:rsid w:val="00EC7748"/>
    <w:rsid w:val="00EC7FD4"/>
    <w:rsid w:val="00ED19C0"/>
    <w:rsid w:val="00ED1A24"/>
    <w:rsid w:val="00ED1C0A"/>
    <w:rsid w:val="00ED1C18"/>
    <w:rsid w:val="00ED1EE3"/>
    <w:rsid w:val="00ED2333"/>
    <w:rsid w:val="00ED2D53"/>
    <w:rsid w:val="00ED3B48"/>
    <w:rsid w:val="00ED3D6D"/>
    <w:rsid w:val="00ED44FD"/>
    <w:rsid w:val="00ED4A30"/>
    <w:rsid w:val="00ED5DBA"/>
    <w:rsid w:val="00ED6756"/>
    <w:rsid w:val="00ED696A"/>
    <w:rsid w:val="00ED6CB6"/>
    <w:rsid w:val="00ED7A1E"/>
    <w:rsid w:val="00EE066A"/>
    <w:rsid w:val="00EE09E7"/>
    <w:rsid w:val="00EE113E"/>
    <w:rsid w:val="00EE1B62"/>
    <w:rsid w:val="00EE1BCE"/>
    <w:rsid w:val="00EE1D55"/>
    <w:rsid w:val="00EE2107"/>
    <w:rsid w:val="00EE2BB0"/>
    <w:rsid w:val="00EE2C1C"/>
    <w:rsid w:val="00EE3203"/>
    <w:rsid w:val="00EE3979"/>
    <w:rsid w:val="00EE4151"/>
    <w:rsid w:val="00EE420C"/>
    <w:rsid w:val="00EE4FD6"/>
    <w:rsid w:val="00EE5D5F"/>
    <w:rsid w:val="00EE6AF5"/>
    <w:rsid w:val="00EE786E"/>
    <w:rsid w:val="00EF0250"/>
    <w:rsid w:val="00EF0912"/>
    <w:rsid w:val="00EF1489"/>
    <w:rsid w:val="00EF1BE1"/>
    <w:rsid w:val="00EF1CB9"/>
    <w:rsid w:val="00EF21B2"/>
    <w:rsid w:val="00EF25B5"/>
    <w:rsid w:val="00EF34B7"/>
    <w:rsid w:val="00EF3E80"/>
    <w:rsid w:val="00EF440E"/>
    <w:rsid w:val="00EF47C0"/>
    <w:rsid w:val="00EF48E5"/>
    <w:rsid w:val="00EF4E1B"/>
    <w:rsid w:val="00EF4EDD"/>
    <w:rsid w:val="00EF50F7"/>
    <w:rsid w:val="00EF556C"/>
    <w:rsid w:val="00EF5B2F"/>
    <w:rsid w:val="00EF60F7"/>
    <w:rsid w:val="00EF6257"/>
    <w:rsid w:val="00EF66CE"/>
    <w:rsid w:val="00EF6CFE"/>
    <w:rsid w:val="00EF6D70"/>
    <w:rsid w:val="00EF6D97"/>
    <w:rsid w:val="00EF7646"/>
    <w:rsid w:val="00F0012B"/>
    <w:rsid w:val="00F02A1D"/>
    <w:rsid w:val="00F0316C"/>
    <w:rsid w:val="00F03607"/>
    <w:rsid w:val="00F036DE"/>
    <w:rsid w:val="00F0383B"/>
    <w:rsid w:val="00F03E52"/>
    <w:rsid w:val="00F04059"/>
    <w:rsid w:val="00F04E78"/>
    <w:rsid w:val="00F05087"/>
    <w:rsid w:val="00F0584B"/>
    <w:rsid w:val="00F06115"/>
    <w:rsid w:val="00F0661A"/>
    <w:rsid w:val="00F072F1"/>
    <w:rsid w:val="00F073F5"/>
    <w:rsid w:val="00F07719"/>
    <w:rsid w:val="00F07E8D"/>
    <w:rsid w:val="00F10DDF"/>
    <w:rsid w:val="00F111E8"/>
    <w:rsid w:val="00F11877"/>
    <w:rsid w:val="00F11BAA"/>
    <w:rsid w:val="00F11FBA"/>
    <w:rsid w:val="00F129ED"/>
    <w:rsid w:val="00F12B65"/>
    <w:rsid w:val="00F12DD8"/>
    <w:rsid w:val="00F13053"/>
    <w:rsid w:val="00F13F40"/>
    <w:rsid w:val="00F144F7"/>
    <w:rsid w:val="00F148C6"/>
    <w:rsid w:val="00F14BB9"/>
    <w:rsid w:val="00F1501C"/>
    <w:rsid w:val="00F152DF"/>
    <w:rsid w:val="00F15430"/>
    <w:rsid w:val="00F15C1C"/>
    <w:rsid w:val="00F16983"/>
    <w:rsid w:val="00F1721C"/>
    <w:rsid w:val="00F17CDB"/>
    <w:rsid w:val="00F17E1B"/>
    <w:rsid w:val="00F2004F"/>
    <w:rsid w:val="00F223F7"/>
    <w:rsid w:val="00F224E8"/>
    <w:rsid w:val="00F23551"/>
    <w:rsid w:val="00F238B7"/>
    <w:rsid w:val="00F23ACC"/>
    <w:rsid w:val="00F24596"/>
    <w:rsid w:val="00F249F0"/>
    <w:rsid w:val="00F24A80"/>
    <w:rsid w:val="00F24B8C"/>
    <w:rsid w:val="00F24C76"/>
    <w:rsid w:val="00F2528B"/>
    <w:rsid w:val="00F2697F"/>
    <w:rsid w:val="00F26ECD"/>
    <w:rsid w:val="00F26F13"/>
    <w:rsid w:val="00F26F25"/>
    <w:rsid w:val="00F27A02"/>
    <w:rsid w:val="00F27E25"/>
    <w:rsid w:val="00F30730"/>
    <w:rsid w:val="00F31834"/>
    <w:rsid w:val="00F31C8B"/>
    <w:rsid w:val="00F31FA0"/>
    <w:rsid w:val="00F3259F"/>
    <w:rsid w:val="00F32628"/>
    <w:rsid w:val="00F32A99"/>
    <w:rsid w:val="00F32F1E"/>
    <w:rsid w:val="00F335E3"/>
    <w:rsid w:val="00F33E75"/>
    <w:rsid w:val="00F3402F"/>
    <w:rsid w:val="00F34402"/>
    <w:rsid w:val="00F35B0D"/>
    <w:rsid w:val="00F36198"/>
    <w:rsid w:val="00F365E4"/>
    <w:rsid w:val="00F36999"/>
    <w:rsid w:val="00F40308"/>
    <w:rsid w:val="00F413B5"/>
    <w:rsid w:val="00F4246E"/>
    <w:rsid w:val="00F42CC4"/>
    <w:rsid w:val="00F43596"/>
    <w:rsid w:val="00F4387A"/>
    <w:rsid w:val="00F4391B"/>
    <w:rsid w:val="00F44036"/>
    <w:rsid w:val="00F44FAA"/>
    <w:rsid w:val="00F45282"/>
    <w:rsid w:val="00F46223"/>
    <w:rsid w:val="00F4686C"/>
    <w:rsid w:val="00F50D09"/>
    <w:rsid w:val="00F50FED"/>
    <w:rsid w:val="00F51592"/>
    <w:rsid w:val="00F51D56"/>
    <w:rsid w:val="00F5224B"/>
    <w:rsid w:val="00F53395"/>
    <w:rsid w:val="00F5346C"/>
    <w:rsid w:val="00F537AD"/>
    <w:rsid w:val="00F537E4"/>
    <w:rsid w:val="00F53F1C"/>
    <w:rsid w:val="00F540AF"/>
    <w:rsid w:val="00F546DC"/>
    <w:rsid w:val="00F54CCF"/>
    <w:rsid w:val="00F5519D"/>
    <w:rsid w:val="00F5523B"/>
    <w:rsid w:val="00F558A9"/>
    <w:rsid w:val="00F56160"/>
    <w:rsid w:val="00F57339"/>
    <w:rsid w:val="00F57FA2"/>
    <w:rsid w:val="00F61713"/>
    <w:rsid w:val="00F619DD"/>
    <w:rsid w:val="00F622A6"/>
    <w:rsid w:val="00F62913"/>
    <w:rsid w:val="00F63546"/>
    <w:rsid w:val="00F63F52"/>
    <w:rsid w:val="00F6417F"/>
    <w:rsid w:val="00F65737"/>
    <w:rsid w:val="00F657EE"/>
    <w:rsid w:val="00F66F6E"/>
    <w:rsid w:val="00F67417"/>
    <w:rsid w:val="00F67F30"/>
    <w:rsid w:val="00F700C3"/>
    <w:rsid w:val="00F70201"/>
    <w:rsid w:val="00F7069E"/>
    <w:rsid w:val="00F70CDA"/>
    <w:rsid w:val="00F71191"/>
    <w:rsid w:val="00F727B4"/>
    <w:rsid w:val="00F72F09"/>
    <w:rsid w:val="00F7398C"/>
    <w:rsid w:val="00F73F75"/>
    <w:rsid w:val="00F73F9F"/>
    <w:rsid w:val="00F74648"/>
    <w:rsid w:val="00F74BA9"/>
    <w:rsid w:val="00F752DB"/>
    <w:rsid w:val="00F75653"/>
    <w:rsid w:val="00F76481"/>
    <w:rsid w:val="00F76860"/>
    <w:rsid w:val="00F77404"/>
    <w:rsid w:val="00F779C8"/>
    <w:rsid w:val="00F77DDB"/>
    <w:rsid w:val="00F8143C"/>
    <w:rsid w:val="00F81798"/>
    <w:rsid w:val="00F81BE0"/>
    <w:rsid w:val="00F81C16"/>
    <w:rsid w:val="00F82894"/>
    <w:rsid w:val="00F82AD8"/>
    <w:rsid w:val="00F8332F"/>
    <w:rsid w:val="00F8482B"/>
    <w:rsid w:val="00F84982"/>
    <w:rsid w:val="00F854A2"/>
    <w:rsid w:val="00F8613C"/>
    <w:rsid w:val="00F865C7"/>
    <w:rsid w:val="00F86B8F"/>
    <w:rsid w:val="00F8718D"/>
    <w:rsid w:val="00F871CA"/>
    <w:rsid w:val="00F87A31"/>
    <w:rsid w:val="00F87E01"/>
    <w:rsid w:val="00F90497"/>
    <w:rsid w:val="00F90840"/>
    <w:rsid w:val="00F912F4"/>
    <w:rsid w:val="00F91E77"/>
    <w:rsid w:val="00F922D6"/>
    <w:rsid w:val="00F9254D"/>
    <w:rsid w:val="00F929EA"/>
    <w:rsid w:val="00F93515"/>
    <w:rsid w:val="00F951B6"/>
    <w:rsid w:val="00F9525A"/>
    <w:rsid w:val="00F9570F"/>
    <w:rsid w:val="00F95994"/>
    <w:rsid w:val="00F969F0"/>
    <w:rsid w:val="00F97DE9"/>
    <w:rsid w:val="00F97E52"/>
    <w:rsid w:val="00FA0454"/>
    <w:rsid w:val="00FA0D6C"/>
    <w:rsid w:val="00FA12B5"/>
    <w:rsid w:val="00FA14E7"/>
    <w:rsid w:val="00FA2563"/>
    <w:rsid w:val="00FA264C"/>
    <w:rsid w:val="00FA2B2A"/>
    <w:rsid w:val="00FA4E5E"/>
    <w:rsid w:val="00FA515C"/>
    <w:rsid w:val="00FA5620"/>
    <w:rsid w:val="00FA68CA"/>
    <w:rsid w:val="00FA6D33"/>
    <w:rsid w:val="00FA6E79"/>
    <w:rsid w:val="00FA7D20"/>
    <w:rsid w:val="00FB013A"/>
    <w:rsid w:val="00FB017A"/>
    <w:rsid w:val="00FB07C7"/>
    <w:rsid w:val="00FB1475"/>
    <w:rsid w:val="00FB1CD9"/>
    <w:rsid w:val="00FB1F69"/>
    <w:rsid w:val="00FB23CF"/>
    <w:rsid w:val="00FB25CB"/>
    <w:rsid w:val="00FB282D"/>
    <w:rsid w:val="00FB2917"/>
    <w:rsid w:val="00FB292B"/>
    <w:rsid w:val="00FB373C"/>
    <w:rsid w:val="00FB3835"/>
    <w:rsid w:val="00FB3C29"/>
    <w:rsid w:val="00FB5ABB"/>
    <w:rsid w:val="00FB5C5D"/>
    <w:rsid w:val="00FB6A9E"/>
    <w:rsid w:val="00FB781F"/>
    <w:rsid w:val="00FC0813"/>
    <w:rsid w:val="00FC0863"/>
    <w:rsid w:val="00FC1162"/>
    <w:rsid w:val="00FC12B0"/>
    <w:rsid w:val="00FC1974"/>
    <w:rsid w:val="00FC1F8C"/>
    <w:rsid w:val="00FC2BD0"/>
    <w:rsid w:val="00FC38BC"/>
    <w:rsid w:val="00FC4405"/>
    <w:rsid w:val="00FC536C"/>
    <w:rsid w:val="00FC5579"/>
    <w:rsid w:val="00FC56FE"/>
    <w:rsid w:val="00FC5AE9"/>
    <w:rsid w:val="00FC759E"/>
    <w:rsid w:val="00FC7637"/>
    <w:rsid w:val="00FC79F2"/>
    <w:rsid w:val="00FD0E7C"/>
    <w:rsid w:val="00FD22E7"/>
    <w:rsid w:val="00FD293B"/>
    <w:rsid w:val="00FD327A"/>
    <w:rsid w:val="00FD5E75"/>
    <w:rsid w:val="00FD5EC5"/>
    <w:rsid w:val="00FD7BDE"/>
    <w:rsid w:val="00FE05F4"/>
    <w:rsid w:val="00FE0B0F"/>
    <w:rsid w:val="00FE0F6E"/>
    <w:rsid w:val="00FE0FFB"/>
    <w:rsid w:val="00FE1010"/>
    <w:rsid w:val="00FE1B7B"/>
    <w:rsid w:val="00FE2C07"/>
    <w:rsid w:val="00FE365E"/>
    <w:rsid w:val="00FE39DD"/>
    <w:rsid w:val="00FE39FB"/>
    <w:rsid w:val="00FE3A9B"/>
    <w:rsid w:val="00FE3C04"/>
    <w:rsid w:val="00FE6208"/>
    <w:rsid w:val="00FE669D"/>
    <w:rsid w:val="00FE6B84"/>
    <w:rsid w:val="00FE6E4A"/>
    <w:rsid w:val="00FE6F9A"/>
    <w:rsid w:val="00FF0364"/>
    <w:rsid w:val="00FF087F"/>
    <w:rsid w:val="00FF0E3F"/>
    <w:rsid w:val="00FF0E6F"/>
    <w:rsid w:val="00FF1B7C"/>
    <w:rsid w:val="00FF1DD9"/>
    <w:rsid w:val="00FF23CF"/>
    <w:rsid w:val="00FF24FC"/>
    <w:rsid w:val="00FF2610"/>
    <w:rsid w:val="00FF2D27"/>
    <w:rsid w:val="00FF372F"/>
    <w:rsid w:val="00FF3E0C"/>
    <w:rsid w:val="00FF3F9A"/>
    <w:rsid w:val="00FF4022"/>
    <w:rsid w:val="00FF4C0C"/>
    <w:rsid w:val="00FF58F5"/>
    <w:rsid w:val="00FF5E60"/>
    <w:rsid w:val="00FF638B"/>
    <w:rsid w:val="00FF6473"/>
    <w:rsid w:val="00FF68D1"/>
    <w:rsid w:val="00FF7F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0A19"/>
    <w:pPr>
      <w:spacing w:before="180"/>
      <w:ind w:left="1758"/>
    </w:pPr>
    <w:rPr>
      <w:rFonts w:ascii="Arial" w:hAnsi="Arial"/>
      <w:sz w:val="24"/>
      <w:szCs w:val="24"/>
      <w:lang w:val="en-GB" w:eastAsia="de-DE"/>
    </w:rPr>
  </w:style>
  <w:style w:type="paragraph" w:styleId="Heading1">
    <w:name w:val="heading 1"/>
    <w:aliases w:val="Headline 1,OdsKap1,h1"/>
    <w:basedOn w:val="Normal"/>
    <w:next w:val="Normal"/>
    <w:qFormat/>
    <w:pPr>
      <w:keepNext/>
      <w:pageBreakBefore/>
      <w:numPr>
        <w:numId w:val="11"/>
      </w:numPr>
      <w:spacing w:after="480"/>
      <w:outlineLvl w:val="0"/>
    </w:pPr>
    <w:rPr>
      <w:b/>
      <w:spacing w:val="-36"/>
      <w:kern w:val="28"/>
      <w:sz w:val="56"/>
    </w:rPr>
  </w:style>
  <w:style w:type="paragraph" w:styleId="Heading2">
    <w:name w:val="heading 2"/>
    <w:aliases w:val="Headline 2,OdsKap2,h2"/>
    <w:basedOn w:val="Normal"/>
    <w:next w:val="Normal"/>
    <w:link w:val="Heading2Char"/>
    <w:qFormat/>
    <w:pPr>
      <w:keepNext/>
      <w:numPr>
        <w:ilvl w:val="1"/>
        <w:numId w:val="11"/>
      </w:numPr>
      <w:spacing w:before="360"/>
      <w:outlineLvl w:val="1"/>
    </w:pPr>
    <w:rPr>
      <w:b/>
      <w:sz w:val="36"/>
    </w:rPr>
  </w:style>
  <w:style w:type="paragraph" w:styleId="Heading3">
    <w:name w:val="heading 3"/>
    <w:aliases w:val="Headline 3,OdsKap3,h3"/>
    <w:basedOn w:val="Normal"/>
    <w:next w:val="Normal"/>
    <w:link w:val="Heading3Char"/>
    <w:qFormat/>
    <w:pPr>
      <w:keepNext/>
      <w:numPr>
        <w:ilvl w:val="2"/>
        <w:numId w:val="11"/>
      </w:numPr>
      <w:spacing w:before="240"/>
      <w:outlineLvl w:val="2"/>
    </w:pPr>
    <w:rPr>
      <w:b/>
      <w:sz w:val="28"/>
    </w:rPr>
  </w:style>
  <w:style w:type="paragraph" w:styleId="Heading4">
    <w:name w:val="heading 4"/>
    <w:aliases w:val="Headline 4,h4"/>
    <w:basedOn w:val="Normal"/>
    <w:next w:val="Normal"/>
    <w:link w:val="Heading4Char"/>
    <w:qFormat/>
    <w:rsid w:val="00BB4A8F"/>
    <w:pPr>
      <w:keepNext/>
      <w:spacing w:before="300"/>
      <w:outlineLvl w:val="3"/>
    </w:pPr>
    <w:rPr>
      <w:b/>
    </w:rPr>
  </w:style>
  <w:style w:type="paragraph" w:styleId="Heading5">
    <w:name w:val="heading 5"/>
    <w:aliases w:val="Headline 5,h5"/>
    <w:basedOn w:val="Normal"/>
    <w:next w:val="Normal"/>
    <w:qFormat/>
    <w:pPr>
      <w:numPr>
        <w:ilvl w:val="4"/>
        <w:numId w:val="11"/>
      </w:numPr>
      <w:outlineLvl w:val="4"/>
    </w:pPr>
  </w:style>
  <w:style w:type="paragraph" w:styleId="Heading6">
    <w:name w:val="heading 6"/>
    <w:basedOn w:val="Normal"/>
    <w:next w:val="Normal"/>
    <w:qFormat/>
    <w:pPr>
      <w:numPr>
        <w:ilvl w:val="5"/>
        <w:numId w:val="11"/>
      </w:numPr>
      <w:spacing w:before="240"/>
      <w:ind w:left="0"/>
      <w:outlineLvl w:val="5"/>
    </w:pPr>
    <w:rPr>
      <w:i/>
      <w:sz w:val="22"/>
    </w:rPr>
  </w:style>
  <w:style w:type="paragraph" w:styleId="Heading7">
    <w:name w:val="heading 7"/>
    <w:aliases w:val="st,SDL title,h7"/>
    <w:basedOn w:val="Normal"/>
    <w:next w:val="Normal"/>
    <w:qFormat/>
    <w:pPr>
      <w:numPr>
        <w:ilvl w:val="6"/>
        <w:numId w:val="11"/>
      </w:numPr>
      <w:spacing w:before="240"/>
      <w:ind w:left="0"/>
      <w:outlineLvl w:val="6"/>
    </w:pPr>
    <w:rPr>
      <w:sz w:val="20"/>
    </w:rPr>
  </w:style>
  <w:style w:type="paragraph" w:styleId="Heading8">
    <w:name w:val="heading 8"/>
    <w:aliases w:val="Table Heading"/>
    <w:basedOn w:val="Normal"/>
    <w:next w:val="Normal"/>
    <w:qFormat/>
    <w:pPr>
      <w:numPr>
        <w:ilvl w:val="7"/>
        <w:numId w:val="11"/>
      </w:numPr>
      <w:spacing w:before="240"/>
      <w:ind w:left="0"/>
      <w:outlineLvl w:val="7"/>
    </w:pPr>
    <w:rPr>
      <w:i/>
      <w:sz w:val="20"/>
    </w:rPr>
  </w:style>
  <w:style w:type="paragraph" w:styleId="Heading9">
    <w:name w:val="heading 9"/>
    <w:basedOn w:val="Normal"/>
    <w:next w:val="Normal"/>
    <w:qFormat/>
    <w:pPr>
      <w:numPr>
        <w:ilvl w:val="8"/>
        <w:numId w:val="11"/>
      </w:numPr>
      <w:spacing w:before="240"/>
      <w:ind w:left="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umeration1">
    <w:name w:val="Enumeration 1"/>
    <w:basedOn w:val="Normal"/>
    <w:link w:val="Enumeration1Zchn"/>
    <w:rsid w:val="00451DF0"/>
    <w:pPr>
      <w:numPr>
        <w:numId w:val="2"/>
      </w:numPr>
      <w:spacing w:before="60"/>
    </w:pPr>
  </w:style>
  <w:style w:type="paragraph" w:styleId="Header">
    <w:name w:val="header"/>
    <w:aliases w:val="header odd"/>
    <w:basedOn w:val="Normal"/>
    <w:pPr>
      <w:pBdr>
        <w:bottom w:val="single" w:sz="6" w:space="0" w:color="auto"/>
      </w:pBdr>
      <w:tabs>
        <w:tab w:val="right" w:pos="10348"/>
      </w:tabs>
      <w:ind w:left="0"/>
    </w:pPr>
  </w:style>
  <w:style w:type="paragraph" w:styleId="Footer">
    <w:name w:val="footer"/>
    <w:basedOn w:val="Normal"/>
    <w:pPr>
      <w:pBdr>
        <w:top w:val="single" w:sz="6" w:space="3" w:color="auto"/>
      </w:pBdr>
      <w:tabs>
        <w:tab w:val="right" w:pos="10348"/>
      </w:tabs>
      <w:ind w:left="0"/>
    </w:pPr>
    <w:rPr>
      <w:sz w:val="16"/>
    </w:rPr>
  </w:style>
  <w:style w:type="paragraph" w:customStyle="1" w:styleId="Enumeration2">
    <w:name w:val="Enumeration 2"/>
    <w:basedOn w:val="Normal"/>
    <w:rsid w:val="00451DF0"/>
    <w:pPr>
      <w:numPr>
        <w:numId w:val="3"/>
      </w:numPr>
      <w:spacing w:before="0"/>
    </w:pPr>
  </w:style>
  <w:style w:type="character" w:customStyle="1" w:styleId="ListingZchn">
    <w:name w:val="Listing Zchn"/>
    <w:link w:val="Listing"/>
    <w:rsid w:val="00ED5DBA"/>
    <w:rPr>
      <w:rFonts w:ascii="Courier New" w:hAnsi="Courier New"/>
      <w:sz w:val="18"/>
      <w:szCs w:val="24"/>
      <w:lang w:val="en-GB" w:eastAsia="de-DE" w:bidi="ar-SA"/>
    </w:rPr>
  </w:style>
  <w:style w:type="paragraph" w:customStyle="1" w:styleId="Plain">
    <w:name w:val="Plain"/>
    <w:basedOn w:val="Normal"/>
    <w:link w:val="PlainZchnZchn"/>
    <w:rsid w:val="00A40A19"/>
    <w:pPr>
      <w:spacing w:before="40" w:after="40"/>
      <w:ind w:left="0"/>
    </w:pPr>
    <w:rPr>
      <w:sz w:val="20"/>
    </w:rPr>
  </w:style>
  <w:style w:type="character" w:customStyle="1" w:styleId="PlainZchnZchn">
    <w:name w:val="Plain Zchn Zchn"/>
    <w:link w:val="Plain"/>
    <w:rsid w:val="00A40A19"/>
    <w:rPr>
      <w:rFonts w:ascii="Arial" w:hAnsi="Arial"/>
      <w:szCs w:val="24"/>
      <w:lang w:val="en-GB" w:eastAsia="de-DE" w:bidi="ar-SA"/>
    </w:rPr>
  </w:style>
  <w:style w:type="paragraph" w:customStyle="1" w:styleId="Listing">
    <w:name w:val="Listing"/>
    <w:basedOn w:val="Normal"/>
    <w:link w:val="ListingZchn"/>
    <w:rsid w:val="00877CEB"/>
    <w:pPr>
      <w:spacing w:before="0"/>
    </w:pPr>
    <w:rPr>
      <w:rFonts w:ascii="Courier New" w:hAnsi="Courier New"/>
      <w:sz w:val="18"/>
    </w:rPr>
  </w:style>
  <w:style w:type="paragraph" w:styleId="TOC1">
    <w:name w:val="toc 1"/>
    <w:basedOn w:val="Normal"/>
    <w:next w:val="Normal"/>
    <w:uiPriority w:val="39"/>
    <w:rsid w:val="0093596D"/>
    <w:pPr>
      <w:tabs>
        <w:tab w:val="right" w:leader="dot" w:pos="10291"/>
      </w:tabs>
      <w:spacing w:before="240"/>
      <w:ind w:left="0"/>
    </w:pPr>
    <w:rPr>
      <w:b/>
    </w:rPr>
  </w:style>
  <w:style w:type="paragraph" w:styleId="TOC2">
    <w:name w:val="toc 2"/>
    <w:basedOn w:val="Normal"/>
    <w:next w:val="Normal"/>
    <w:uiPriority w:val="39"/>
    <w:rsid w:val="0093596D"/>
    <w:pPr>
      <w:tabs>
        <w:tab w:val="right" w:leader="dot" w:pos="10291"/>
      </w:tabs>
      <w:ind w:left="284"/>
    </w:pPr>
  </w:style>
  <w:style w:type="paragraph" w:styleId="TOC3">
    <w:name w:val="toc 3"/>
    <w:basedOn w:val="Normal"/>
    <w:next w:val="Normal"/>
    <w:uiPriority w:val="39"/>
    <w:rsid w:val="0093596D"/>
    <w:pPr>
      <w:ind w:left="851"/>
    </w:pPr>
    <w:rPr>
      <w:sz w:val="20"/>
    </w:rPr>
  </w:style>
  <w:style w:type="table" w:styleId="TableGrid">
    <w:name w:val="Table Grid"/>
    <w:basedOn w:val="TableNormal"/>
    <w:rsid w:val="005E72B3"/>
    <w:pPr>
      <w:spacing w:after="60" w:line="300" w:lineRule="auto"/>
      <w:ind w:left="1758"/>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pPr>
      <w:shd w:val="clear" w:color="auto" w:fill="000080"/>
    </w:pPr>
    <w:rPr>
      <w:rFonts w:ascii="Tahoma" w:hAnsi="Tahoma"/>
    </w:rPr>
  </w:style>
  <w:style w:type="paragraph" w:styleId="TOC4">
    <w:name w:val="toc 4"/>
    <w:basedOn w:val="Normal"/>
    <w:next w:val="Normal"/>
    <w:autoRedefine/>
    <w:uiPriority w:val="39"/>
    <w:rsid w:val="0093596D"/>
    <w:pPr>
      <w:ind w:left="720"/>
    </w:pPr>
  </w:style>
  <w:style w:type="paragraph" w:styleId="TOC5">
    <w:name w:val="toc 5"/>
    <w:basedOn w:val="Normal"/>
    <w:next w:val="Normal"/>
    <w:autoRedefine/>
    <w:uiPriority w:val="39"/>
    <w:rsid w:val="0093596D"/>
    <w:pPr>
      <w:ind w:left="960"/>
    </w:pPr>
  </w:style>
  <w:style w:type="paragraph" w:styleId="TOC6">
    <w:name w:val="toc 6"/>
    <w:basedOn w:val="Normal"/>
    <w:next w:val="Normal"/>
    <w:autoRedefine/>
    <w:uiPriority w:val="39"/>
    <w:rsid w:val="0093596D"/>
    <w:pPr>
      <w:ind w:left="1200"/>
    </w:pPr>
  </w:style>
  <w:style w:type="paragraph" w:styleId="TOC7">
    <w:name w:val="toc 7"/>
    <w:basedOn w:val="Normal"/>
    <w:next w:val="Normal"/>
    <w:autoRedefine/>
    <w:uiPriority w:val="39"/>
    <w:rsid w:val="0093596D"/>
    <w:pPr>
      <w:ind w:left="1440"/>
    </w:pPr>
  </w:style>
  <w:style w:type="paragraph" w:styleId="TOC8">
    <w:name w:val="toc 8"/>
    <w:basedOn w:val="Normal"/>
    <w:next w:val="Normal"/>
    <w:autoRedefine/>
    <w:uiPriority w:val="39"/>
    <w:rsid w:val="0093596D"/>
    <w:pPr>
      <w:ind w:left="1680"/>
    </w:pPr>
  </w:style>
  <w:style w:type="paragraph" w:styleId="TOC9">
    <w:name w:val="toc 9"/>
    <w:basedOn w:val="Normal"/>
    <w:next w:val="Normal"/>
    <w:autoRedefine/>
    <w:uiPriority w:val="39"/>
    <w:rsid w:val="0093596D"/>
    <w:pPr>
      <w:ind w:left="1920"/>
    </w:p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CommentSubject">
    <w:name w:val="annotation subject"/>
    <w:basedOn w:val="CommentText"/>
    <w:next w:val="CommentText"/>
    <w:semiHidden/>
    <w:rsid w:val="00C14D06"/>
    <w:rPr>
      <w:b/>
      <w:bCs/>
      <w:szCs w:val="20"/>
    </w:rPr>
  </w:style>
  <w:style w:type="paragraph" w:styleId="BalloonText">
    <w:name w:val="Balloon Text"/>
    <w:basedOn w:val="Normal"/>
    <w:semiHidden/>
    <w:rsid w:val="00615BE1"/>
    <w:rPr>
      <w:rFonts w:ascii="Tahoma" w:hAnsi="Tahoma" w:cs="Tahoma"/>
      <w:sz w:val="16"/>
      <w:szCs w:val="16"/>
    </w:rPr>
  </w:style>
  <w:style w:type="paragraph" w:customStyle="1" w:styleId="Hinweis">
    <w:name w:val="Hinweis"/>
    <w:basedOn w:val="Normal"/>
    <w:rsid w:val="00A32DE2"/>
    <w:pPr>
      <w:pBdr>
        <w:top w:val="single" w:sz="6" w:space="6" w:color="auto"/>
        <w:bottom w:val="single" w:sz="6" w:space="6" w:color="auto"/>
      </w:pBdr>
      <w:spacing w:before="120" w:after="120" w:line="300" w:lineRule="auto"/>
      <w:ind w:left="2183" w:hanging="425"/>
    </w:pPr>
    <w:rPr>
      <w:rFonts w:ascii="Times New Roman" w:hAnsi="Times New Roman"/>
      <w:szCs w:val="20"/>
    </w:rPr>
  </w:style>
  <w:style w:type="paragraph" w:styleId="Caption">
    <w:name w:val="caption"/>
    <w:aliases w:val="TableHeader"/>
    <w:basedOn w:val="Normal"/>
    <w:next w:val="Normal"/>
    <w:link w:val="CaptionChar"/>
    <w:qFormat/>
    <w:rsid w:val="00E1615A"/>
    <w:pPr>
      <w:jc w:val="center"/>
    </w:pPr>
    <w:rPr>
      <w:bCs/>
      <w:sz w:val="20"/>
      <w:szCs w:val="20"/>
    </w:rPr>
  </w:style>
  <w:style w:type="character" w:styleId="Hyperlink">
    <w:name w:val="Hyperlink"/>
    <w:rsid w:val="00C14D06"/>
    <w:rPr>
      <w:color w:val="0000FF"/>
      <w:u w:val="single"/>
    </w:rPr>
  </w:style>
  <w:style w:type="paragraph" w:styleId="NormalWeb">
    <w:name w:val="Normal (Web)"/>
    <w:basedOn w:val="Normal"/>
    <w:rsid w:val="00B51BE5"/>
    <w:pPr>
      <w:spacing w:before="100" w:beforeAutospacing="1" w:after="100" w:afterAutospacing="1"/>
      <w:ind w:left="0"/>
    </w:pPr>
    <w:rPr>
      <w:rFonts w:ascii="Times New Roman" w:hAnsi="Times New Roman"/>
      <w:lang w:val="de-DE"/>
    </w:rPr>
  </w:style>
  <w:style w:type="paragraph" w:styleId="HTMLPreformatted">
    <w:name w:val="HTML Preformatted"/>
    <w:basedOn w:val="Normal"/>
    <w:rsid w:val="00B51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pPr>
    <w:rPr>
      <w:rFonts w:ascii="Courier New" w:hAnsi="Courier New" w:cs="Courier New"/>
      <w:sz w:val="20"/>
      <w:szCs w:val="20"/>
      <w:lang w:val="de-DE"/>
    </w:rPr>
  </w:style>
  <w:style w:type="character" w:styleId="FollowedHyperlink">
    <w:name w:val="FollowedHyperlink"/>
    <w:rsid w:val="007A0EEE"/>
    <w:rPr>
      <w:color w:val="800080"/>
      <w:u w:val="single"/>
    </w:rPr>
  </w:style>
  <w:style w:type="character" w:customStyle="1" w:styleId="CaptionChar">
    <w:name w:val="Caption Char"/>
    <w:aliases w:val="TableHeader Char"/>
    <w:link w:val="Caption"/>
    <w:rsid w:val="00B8352B"/>
    <w:rPr>
      <w:rFonts w:ascii="Arial" w:hAnsi="Arial"/>
      <w:bCs/>
      <w:lang w:val="en-GB" w:eastAsia="de-DE" w:bidi="ar-SA"/>
    </w:rPr>
  </w:style>
  <w:style w:type="character" w:styleId="Strong">
    <w:name w:val="Strong"/>
    <w:qFormat/>
    <w:rsid w:val="00B8352B"/>
    <w:rPr>
      <w:b/>
      <w:bCs/>
    </w:rPr>
  </w:style>
  <w:style w:type="paragraph" w:customStyle="1" w:styleId="Normal10pt">
    <w:name w:val="Normal + 10 pt"/>
    <w:aliases w:val="Left:  6,25 cm"/>
    <w:basedOn w:val="Enumeration1"/>
    <w:rsid w:val="00B8352B"/>
    <w:pPr>
      <w:numPr>
        <w:numId w:val="0"/>
      </w:numPr>
      <w:ind w:left="3545"/>
    </w:pPr>
    <w:rPr>
      <w:sz w:val="20"/>
      <w:szCs w:val="20"/>
    </w:rPr>
  </w:style>
  <w:style w:type="character" w:customStyle="1" w:styleId="Enumeration1Zchn">
    <w:name w:val="Enumeration 1 Zchn"/>
    <w:link w:val="Enumeration1"/>
    <w:rsid w:val="00B8352B"/>
    <w:rPr>
      <w:rFonts w:ascii="Arial" w:hAnsi="Arial"/>
      <w:sz w:val="24"/>
      <w:szCs w:val="24"/>
      <w:lang w:val="en-GB" w:eastAsia="de-DE"/>
    </w:rPr>
  </w:style>
  <w:style w:type="character" w:customStyle="1" w:styleId="Heading4Char">
    <w:name w:val="Heading 4 Char"/>
    <w:aliases w:val="Headline 4 Char1,h4 Char"/>
    <w:link w:val="Heading4"/>
    <w:rsid w:val="000A757C"/>
    <w:rPr>
      <w:rFonts w:ascii="Arial" w:hAnsi="Arial"/>
      <w:b/>
      <w:sz w:val="24"/>
      <w:szCs w:val="24"/>
      <w:lang w:val="en-GB" w:eastAsia="de-DE" w:bidi="ar-SA"/>
    </w:rPr>
  </w:style>
  <w:style w:type="paragraph" w:customStyle="1" w:styleId="Tabelle">
    <w:name w:val="Tabelle"/>
    <w:basedOn w:val="Normal"/>
    <w:link w:val="TabelleZchn"/>
    <w:rsid w:val="002A5A59"/>
    <w:pPr>
      <w:spacing w:before="40" w:after="40"/>
      <w:ind w:left="0"/>
    </w:pPr>
  </w:style>
  <w:style w:type="character" w:customStyle="1" w:styleId="TabelleZchn">
    <w:name w:val="Tabelle Zchn"/>
    <w:link w:val="Tabelle"/>
    <w:rsid w:val="002A5A59"/>
    <w:rPr>
      <w:rFonts w:ascii="Arial" w:hAnsi="Arial"/>
      <w:sz w:val="24"/>
      <w:szCs w:val="24"/>
      <w:lang w:val="en-GB" w:eastAsia="de-DE" w:bidi="ar-SA"/>
    </w:rPr>
  </w:style>
  <w:style w:type="paragraph" w:customStyle="1" w:styleId="PL">
    <w:name w:val="PL"/>
    <w:rsid w:val="002A5A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de-DE" w:eastAsia="de-DE"/>
    </w:rPr>
  </w:style>
  <w:style w:type="paragraph" w:customStyle="1" w:styleId="NotePoint">
    <w:name w:val="Note Point"/>
    <w:basedOn w:val="Normal"/>
    <w:rsid w:val="002A5A59"/>
    <w:pPr>
      <w:numPr>
        <w:numId w:val="12"/>
      </w:numPr>
      <w:tabs>
        <w:tab w:val="left" w:pos="397"/>
      </w:tabs>
      <w:spacing w:before="120" w:after="60" w:line="300" w:lineRule="auto"/>
      <w:ind w:left="1758" w:firstLine="0"/>
    </w:pPr>
    <w:rPr>
      <w:rFonts w:ascii="Frutiger 45 Light" w:hAnsi="Frutiger 45 Light"/>
      <w:sz w:val="20"/>
      <w:szCs w:val="20"/>
      <w:lang w:val="en-US"/>
    </w:rPr>
  </w:style>
  <w:style w:type="paragraph" w:customStyle="1" w:styleId="Standard-Tag">
    <w:name w:val="Standard - Tag"/>
    <w:basedOn w:val="Normal"/>
    <w:link w:val="Standard-TagZchn"/>
    <w:rsid w:val="002A5A59"/>
    <w:pPr>
      <w:spacing w:before="120" w:after="60" w:line="300" w:lineRule="auto"/>
    </w:pPr>
    <w:rPr>
      <w:rFonts w:ascii="Frutiger 45 Light" w:hAnsi="Frutiger 45 Light"/>
      <w:b/>
      <w:szCs w:val="20"/>
    </w:rPr>
  </w:style>
  <w:style w:type="character" w:customStyle="1" w:styleId="Standard-TagZchn">
    <w:name w:val="Standard - Tag Zchn"/>
    <w:link w:val="Standard-Tag"/>
    <w:rsid w:val="002A5A59"/>
    <w:rPr>
      <w:rFonts w:ascii="Frutiger 45 Light" w:hAnsi="Frutiger 45 Light"/>
      <w:b/>
      <w:sz w:val="24"/>
      <w:lang w:val="en-GB" w:eastAsia="de-DE" w:bidi="ar-SA"/>
    </w:rPr>
  </w:style>
  <w:style w:type="paragraph" w:customStyle="1" w:styleId="HE">
    <w:name w:val="HE"/>
    <w:basedOn w:val="Normal"/>
    <w:rsid w:val="002A5A59"/>
    <w:pPr>
      <w:spacing w:before="120"/>
      <w:ind w:left="0"/>
    </w:pPr>
    <w:rPr>
      <w:rFonts w:ascii="Frutiger 45 Light" w:hAnsi="Frutiger 45 Light"/>
      <w:b/>
      <w:sz w:val="20"/>
      <w:szCs w:val="20"/>
    </w:rPr>
  </w:style>
  <w:style w:type="paragraph" w:customStyle="1" w:styleId="ZB">
    <w:name w:val="ZB"/>
    <w:rsid w:val="002A5A59"/>
    <w:pPr>
      <w:framePr w:w="10206" w:h="284" w:hRule="exact" w:wrap="notBeside" w:vAnchor="page" w:hAnchor="margin" w:y="1986"/>
      <w:widowControl w:val="0"/>
      <w:numPr>
        <w:numId w:val="14"/>
      </w:numPr>
      <w:tabs>
        <w:tab w:val="clear" w:pos="644"/>
      </w:tabs>
      <w:overflowPunct w:val="0"/>
      <w:autoSpaceDE w:val="0"/>
      <w:autoSpaceDN w:val="0"/>
      <w:adjustRightInd w:val="0"/>
      <w:ind w:left="0" w:right="28"/>
      <w:jc w:val="right"/>
      <w:textAlignment w:val="baseline"/>
    </w:pPr>
    <w:rPr>
      <w:rFonts w:ascii="Arial" w:hAnsi="Arial"/>
      <w:i/>
      <w:noProof/>
      <w:lang w:val="en-GB" w:eastAsia="en-GB"/>
    </w:rPr>
  </w:style>
  <w:style w:type="paragraph" w:customStyle="1" w:styleId="FreigabeLast">
    <w:name w:val="FreigabeLast"/>
    <w:rsid w:val="002A5A59"/>
    <w:pPr>
      <w:spacing w:after="60" w:line="300" w:lineRule="auto"/>
      <w:ind w:left="1758"/>
    </w:pPr>
    <w:rPr>
      <w:sz w:val="24"/>
      <w:lang w:val="de-DE" w:eastAsia="de-DE"/>
    </w:rPr>
  </w:style>
  <w:style w:type="paragraph" w:customStyle="1" w:styleId="TAC">
    <w:name w:val="TAC"/>
    <w:basedOn w:val="Normal"/>
    <w:rsid w:val="002A5A59"/>
    <w:pPr>
      <w:keepNext/>
      <w:keepLines/>
      <w:spacing w:before="0"/>
      <w:ind w:left="0"/>
      <w:jc w:val="center"/>
    </w:pPr>
    <w:rPr>
      <w:sz w:val="18"/>
      <w:szCs w:val="20"/>
    </w:rPr>
  </w:style>
  <w:style w:type="paragraph" w:customStyle="1" w:styleId="TAL">
    <w:name w:val="TAL"/>
    <w:basedOn w:val="Normal"/>
    <w:rsid w:val="002A5A59"/>
    <w:pPr>
      <w:keepNext/>
      <w:keepLines/>
      <w:overflowPunct w:val="0"/>
      <w:autoSpaceDE w:val="0"/>
      <w:autoSpaceDN w:val="0"/>
      <w:adjustRightInd w:val="0"/>
      <w:spacing w:before="0"/>
      <w:ind w:left="0"/>
      <w:textAlignment w:val="baseline"/>
    </w:pPr>
    <w:rPr>
      <w:sz w:val="18"/>
      <w:szCs w:val="20"/>
    </w:rPr>
  </w:style>
  <w:style w:type="paragraph" w:customStyle="1" w:styleId="TAH">
    <w:name w:val="TAH"/>
    <w:basedOn w:val="TAC"/>
    <w:rsid w:val="002A5A59"/>
    <w:pPr>
      <w:overflowPunct w:val="0"/>
      <w:autoSpaceDE w:val="0"/>
      <w:autoSpaceDN w:val="0"/>
      <w:adjustRightInd w:val="0"/>
      <w:textAlignment w:val="baseline"/>
    </w:pPr>
    <w:rPr>
      <w:b/>
    </w:rPr>
  </w:style>
  <w:style w:type="paragraph" w:customStyle="1" w:styleId="B1">
    <w:name w:val="B1"/>
    <w:basedOn w:val="List"/>
    <w:rsid w:val="002A5A59"/>
    <w:pPr>
      <w:overflowPunct w:val="0"/>
      <w:autoSpaceDE w:val="0"/>
      <w:autoSpaceDN w:val="0"/>
      <w:adjustRightInd w:val="0"/>
      <w:spacing w:before="0" w:after="180"/>
      <w:ind w:left="568" w:hanging="284"/>
      <w:textAlignment w:val="baseline"/>
    </w:pPr>
    <w:rPr>
      <w:rFonts w:ascii="Times New Roman" w:hAnsi="Times New Roman"/>
      <w:sz w:val="20"/>
      <w:szCs w:val="20"/>
    </w:rPr>
  </w:style>
  <w:style w:type="paragraph" w:styleId="List">
    <w:name w:val="List"/>
    <w:basedOn w:val="Normal"/>
    <w:rsid w:val="002A5A59"/>
    <w:pPr>
      <w:ind w:left="283" w:hanging="283"/>
    </w:pPr>
  </w:style>
  <w:style w:type="paragraph" w:customStyle="1" w:styleId="EX">
    <w:name w:val="EX"/>
    <w:basedOn w:val="Normal"/>
    <w:rsid w:val="002A5A59"/>
    <w:pPr>
      <w:keepLines/>
      <w:overflowPunct w:val="0"/>
      <w:autoSpaceDE w:val="0"/>
      <w:autoSpaceDN w:val="0"/>
      <w:adjustRightInd w:val="0"/>
      <w:spacing w:before="0" w:after="180"/>
      <w:ind w:left="1702" w:hanging="1418"/>
      <w:textAlignment w:val="baseline"/>
    </w:pPr>
    <w:rPr>
      <w:rFonts w:ascii="Times New Roman" w:hAnsi="Times New Roman"/>
      <w:sz w:val="20"/>
      <w:szCs w:val="20"/>
    </w:rPr>
  </w:style>
  <w:style w:type="paragraph" w:customStyle="1" w:styleId="TAN">
    <w:name w:val="TAN"/>
    <w:basedOn w:val="TAL"/>
    <w:rsid w:val="002A5A59"/>
    <w:pPr>
      <w:ind w:left="851" w:hanging="851"/>
    </w:pPr>
  </w:style>
  <w:style w:type="paragraph" w:customStyle="1" w:styleId="NotePointStandard">
    <w:name w:val="Note Point Standard"/>
    <w:basedOn w:val="NotePoint"/>
    <w:rsid w:val="002A5A59"/>
    <w:pPr>
      <w:numPr>
        <w:numId w:val="5"/>
      </w:numPr>
      <w:ind w:left="1758" w:firstLine="0"/>
    </w:pPr>
    <w:rPr>
      <w:sz w:val="24"/>
    </w:rPr>
  </w:style>
  <w:style w:type="paragraph" w:customStyle="1" w:styleId="TabelleHeader">
    <w:name w:val="Tabelle Header"/>
    <w:basedOn w:val="Tabelle"/>
    <w:rsid w:val="002A5A59"/>
    <w:pPr>
      <w:jc w:val="center"/>
    </w:pPr>
    <w:rPr>
      <w:rFonts w:ascii="Frutiger 45 Light" w:hAnsi="Frutiger 45 Light"/>
      <w:b/>
      <w:sz w:val="20"/>
      <w:szCs w:val="20"/>
    </w:rPr>
  </w:style>
  <w:style w:type="paragraph" w:customStyle="1" w:styleId="EFTables">
    <w:name w:val="EF Tables"/>
    <w:basedOn w:val="Normal"/>
    <w:rsid w:val="002A5A59"/>
    <w:pPr>
      <w:spacing w:before="60"/>
      <w:ind w:left="0"/>
    </w:pPr>
    <w:rPr>
      <w:rFonts w:ascii="Frutiger 45 Light" w:hAnsi="Frutiger 45 Light"/>
      <w:sz w:val="20"/>
      <w:szCs w:val="20"/>
    </w:rPr>
  </w:style>
  <w:style w:type="paragraph" w:customStyle="1" w:styleId="Einrckung1">
    <w:name w:val="Einrückung 1"/>
    <w:basedOn w:val="Normal"/>
    <w:link w:val="Einrckung1Zchn"/>
    <w:rsid w:val="002A5A59"/>
    <w:pPr>
      <w:spacing w:before="120" w:line="300" w:lineRule="auto"/>
      <w:ind w:left="2042" w:hanging="284"/>
    </w:pPr>
    <w:rPr>
      <w:rFonts w:ascii="Frutiger 45 Light" w:hAnsi="Frutiger 45 Light"/>
      <w:szCs w:val="20"/>
    </w:rPr>
  </w:style>
  <w:style w:type="character" w:customStyle="1" w:styleId="Einrckung1Zchn">
    <w:name w:val="Einrückung 1 Zchn"/>
    <w:link w:val="Einrckung1"/>
    <w:rsid w:val="002A5A59"/>
    <w:rPr>
      <w:rFonts w:ascii="Frutiger 45 Light" w:hAnsi="Frutiger 45 Light"/>
      <w:sz w:val="24"/>
      <w:lang w:val="en-GB" w:eastAsia="de-DE" w:bidi="ar-SA"/>
    </w:rPr>
  </w:style>
  <w:style w:type="paragraph" w:customStyle="1" w:styleId="berschrift1ch">
    <w:name w:val="Überschrift 1.ch"/>
    <w:basedOn w:val="Normal"/>
    <w:next w:val="Normal"/>
    <w:rsid w:val="002A5A59"/>
    <w:pPr>
      <w:keepNext/>
      <w:pageBreakBefore/>
      <w:spacing w:before="0" w:after="480"/>
      <w:ind w:hanging="1758"/>
    </w:pPr>
    <w:rPr>
      <w:rFonts w:ascii="Times New Roman" w:hAnsi="Times New Roman"/>
      <w:b/>
      <w:spacing w:val="-36"/>
      <w:kern w:val="28"/>
      <w:sz w:val="56"/>
      <w:szCs w:val="20"/>
    </w:rPr>
  </w:style>
  <w:style w:type="paragraph" w:customStyle="1" w:styleId="berschrift2h1">
    <w:name w:val="Überschrift 2.h1"/>
    <w:basedOn w:val="Normal"/>
    <w:next w:val="Normal"/>
    <w:rsid w:val="002A5A59"/>
    <w:pPr>
      <w:keepNext/>
      <w:spacing w:before="360" w:after="60" w:line="300" w:lineRule="auto"/>
      <w:ind w:hanging="1758"/>
    </w:pPr>
    <w:rPr>
      <w:rFonts w:ascii="Times New Roman" w:hAnsi="Times New Roman"/>
      <w:b/>
      <w:sz w:val="36"/>
      <w:szCs w:val="20"/>
    </w:rPr>
  </w:style>
  <w:style w:type="paragraph" w:customStyle="1" w:styleId="berschrift3h2">
    <w:name w:val="Überschrift 3.h2"/>
    <w:basedOn w:val="Normal"/>
    <w:next w:val="Normal"/>
    <w:rsid w:val="002A5A59"/>
    <w:pPr>
      <w:keepNext/>
      <w:spacing w:before="240" w:after="60" w:line="300" w:lineRule="auto"/>
      <w:ind w:hanging="1758"/>
    </w:pPr>
    <w:rPr>
      <w:rFonts w:ascii="Times New Roman" w:hAnsi="Times New Roman"/>
      <w:b/>
      <w:sz w:val="28"/>
      <w:szCs w:val="20"/>
    </w:rPr>
  </w:style>
  <w:style w:type="paragraph" w:customStyle="1" w:styleId="berschrift4h3h4">
    <w:name w:val="Überschrift 4.h3.h4"/>
    <w:basedOn w:val="Normal"/>
    <w:next w:val="Normal"/>
    <w:rsid w:val="002A5A59"/>
    <w:pPr>
      <w:keepNext/>
      <w:spacing w:after="60" w:line="300" w:lineRule="auto"/>
      <w:ind w:hanging="1758"/>
    </w:pPr>
    <w:rPr>
      <w:rFonts w:ascii="Times New Roman" w:hAnsi="Times New Roman"/>
      <w:b/>
      <w:szCs w:val="20"/>
    </w:rPr>
  </w:style>
  <w:style w:type="paragraph" w:customStyle="1" w:styleId="berschrift6tablefooter">
    <w:name w:val="Überschrift 6.table footer"/>
    <w:basedOn w:val="Normal"/>
    <w:next w:val="Normal"/>
    <w:rsid w:val="002A5A59"/>
    <w:pPr>
      <w:spacing w:before="240" w:after="60" w:line="300" w:lineRule="auto"/>
      <w:ind w:left="8790"/>
    </w:pPr>
    <w:rPr>
      <w:i/>
      <w:sz w:val="22"/>
      <w:szCs w:val="20"/>
    </w:rPr>
  </w:style>
  <w:style w:type="paragraph" w:customStyle="1" w:styleId="berschrift7figurefooter">
    <w:name w:val="Überschrift 7.figure footer"/>
    <w:basedOn w:val="Normal"/>
    <w:next w:val="Normal"/>
    <w:rsid w:val="002A5A59"/>
    <w:pPr>
      <w:spacing w:before="240" w:after="60" w:line="300" w:lineRule="auto"/>
      <w:ind w:left="8790"/>
    </w:pPr>
    <w:rPr>
      <w:sz w:val="20"/>
      <w:szCs w:val="20"/>
    </w:rPr>
  </w:style>
  <w:style w:type="paragraph" w:styleId="ListNumber">
    <w:name w:val="List Number"/>
    <w:basedOn w:val="Normal"/>
    <w:rsid w:val="002A5A59"/>
    <w:pPr>
      <w:numPr>
        <w:numId w:val="13"/>
      </w:numPr>
    </w:pPr>
  </w:style>
  <w:style w:type="paragraph" w:styleId="Index1">
    <w:name w:val="index 1"/>
    <w:basedOn w:val="Normal"/>
    <w:next w:val="Normal"/>
    <w:autoRedefine/>
    <w:semiHidden/>
    <w:rsid w:val="002A5A59"/>
    <w:pPr>
      <w:ind w:left="240" w:hanging="240"/>
    </w:pPr>
  </w:style>
  <w:style w:type="paragraph" w:styleId="IndexHeading">
    <w:name w:val="index heading"/>
    <w:basedOn w:val="Normal"/>
    <w:next w:val="Index1"/>
    <w:semiHidden/>
    <w:rsid w:val="002A5A59"/>
    <w:pPr>
      <w:spacing w:before="0"/>
      <w:ind w:left="0"/>
    </w:pPr>
    <w:rPr>
      <w:b/>
      <w:sz w:val="20"/>
      <w:szCs w:val="20"/>
    </w:rPr>
  </w:style>
  <w:style w:type="paragraph" w:customStyle="1" w:styleId="FP">
    <w:name w:val="FP"/>
    <w:basedOn w:val="Normal"/>
    <w:rsid w:val="002A5A59"/>
    <w:pPr>
      <w:spacing w:before="0"/>
      <w:ind w:left="0"/>
    </w:pPr>
    <w:rPr>
      <w:rFonts w:ascii="Times New Roman" w:hAnsi="Times New Roman"/>
      <w:sz w:val="20"/>
      <w:szCs w:val="20"/>
    </w:rPr>
  </w:style>
  <w:style w:type="paragraph" w:customStyle="1" w:styleId="TH">
    <w:name w:val="TH"/>
    <w:basedOn w:val="Normal"/>
    <w:rsid w:val="002A5A59"/>
    <w:pPr>
      <w:keepNext/>
      <w:keepLines/>
      <w:spacing w:before="60" w:after="180"/>
      <w:ind w:left="0"/>
      <w:jc w:val="center"/>
    </w:pPr>
    <w:rPr>
      <w:b/>
      <w:sz w:val="20"/>
      <w:szCs w:val="20"/>
    </w:rPr>
  </w:style>
  <w:style w:type="paragraph" w:styleId="BlockText">
    <w:name w:val="Block Text"/>
    <w:basedOn w:val="Normal"/>
    <w:rsid w:val="002A5A59"/>
    <w:pPr>
      <w:spacing w:before="0" w:after="60" w:line="300" w:lineRule="auto"/>
      <w:ind w:left="72" w:right="-140" w:hanging="10"/>
    </w:pPr>
    <w:rPr>
      <w:rFonts w:ascii="Times New Roman" w:hAnsi="Times New Roman"/>
      <w:sz w:val="20"/>
      <w:szCs w:val="20"/>
    </w:rPr>
  </w:style>
  <w:style w:type="character" w:customStyle="1" w:styleId="Heading3Char">
    <w:name w:val="Heading 3 Char"/>
    <w:aliases w:val="Headline 3 Char,OdsKap3 Char,h3 Char"/>
    <w:link w:val="Heading3"/>
    <w:rsid w:val="002A5A59"/>
    <w:rPr>
      <w:rFonts w:ascii="Arial" w:hAnsi="Arial"/>
      <w:b/>
      <w:sz w:val="28"/>
      <w:szCs w:val="24"/>
      <w:lang w:val="en-GB" w:eastAsia="de-DE"/>
    </w:rPr>
  </w:style>
  <w:style w:type="paragraph" w:customStyle="1" w:styleId="Einrckung2">
    <w:name w:val="Einrückung 2"/>
    <w:basedOn w:val="Einrckung1"/>
    <w:rsid w:val="002A5A59"/>
    <w:pPr>
      <w:ind w:left="2325"/>
    </w:pPr>
  </w:style>
  <w:style w:type="character" w:styleId="HTMLTypewriter">
    <w:name w:val="HTML Typewriter"/>
    <w:rsid w:val="002A5A59"/>
    <w:rPr>
      <w:rFonts w:ascii="Courier New" w:eastAsia="Times New Roman" w:hAnsi="Courier New" w:cs="Courier New"/>
      <w:sz w:val="20"/>
      <w:szCs w:val="20"/>
    </w:rPr>
  </w:style>
  <w:style w:type="paragraph" w:customStyle="1" w:styleId="Default">
    <w:name w:val="Default"/>
    <w:rsid w:val="002A5A59"/>
    <w:pPr>
      <w:autoSpaceDE w:val="0"/>
      <w:autoSpaceDN w:val="0"/>
      <w:adjustRightInd w:val="0"/>
    </w:pPr>
    <w:rPr>
      <w:rFonts w:ascii="Arial" w:eastAsia="Batang" w:hAnsi="Arial" w:cs="Arial"/>
      <w:color w:val="000000"/>
      <w:sz w:val="24"/>
      <w:szCs w:val="24"/>
      <w:lang w:val="es-ES_tradnl" w:eastAsia="ko-KR"/>
    </w:rPr>
  </w:style>
  <w:style w:type="paragraph" w:styleId="ListBullet2">
    <w:name w:val="List Bullet 2"/>
    <w:basedOn w:val="Normal"/>
    <w:rsid w:val="002A5A59"/>
    <w:pPr>
      <w:numPr>
        <w:numId w:val="15"/>
      </w:numPr>
      <w:spacing w:before="0"/>
    </w:pPr>
    <w:rPr>
      <w:sz w:val="20"/>
      <w:lang w:eastAsia="en-US"/>
    </w:rPr>
  </w:style>
  <w:style w:type="paragraph" w:styleId="BodyText">
    <w:name w:val="Body Text"/>
    <w:basedOn w:val="Normal"/>
    <w:link w:val="BodyTextChar"/>
    <w:rsid w:val="002A5A59"/>
    <w:pPr>
      <w:spacing w:before="0" w:after="120"/>
      <w:ind w:left="0"/>
    </w:pPr>
    <w:rPr>
      <w:sz w:val="20"/>
      <w:lang w:eastAsia="en-US"/>
    </w:rPr>
  </w:style>
  <w:style w:type="character" w:customStyle="1" w:styleId="BodyTextChar">
    <w:name w:val="Body Text Char"/>
    <w:link w:val="BodyText"/>
    <w:rsid w:val="002A5A59"/>
    <w:rPr>
      <w:rFonts w:ascii="Arial" w:hAnsi="Arial"/>
      <w:szCs w:val="24"/>
      <w:lang w:val="en-GB" w:eastAsia="en-US" w:bidi="ar-SA"/>
    </w:rPr>
  </w:style>
  <w:style w:type="table" w:customStyle="1" w:styleId="TableGrid1">
    <w:name w:val="Table Grid1"/>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2A5A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
    <w:name w:val="List Continue"/>
    <w:basedOn w:val="Normal"/>
    <w:rsid w:val="002A5A59"/>
    <w:pPr>
      <w:spacing w:before="0" w:after="120"/>
      <w:ind w:left="360"/>
    </w:pPr>
    <w:rPr>
      <w:sz w:val="20"/>
      <w:lang w:eastAsia="en-US"/>
    </w:rPr>
  </w:style>
  <w:style w:type="table" w:customStyle="1" w:styleId="TableGrid5">
    <w:name w:val="Table Grid5"/>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initionList">
    <w:name w:val="Definition List"/>
    <w:basedOn w:val="Normal"/>
    <w:next w:val="DefinitionTerm"/>
    <w:rsid w:val="002A5A59"/>
    <w:pPr>
      <w:spacing w:before="0"/>
      <w:ind w:left="360"/>
    </w:pPr>
    <w:rPr>
      <w:rFonts w:ascii="Times New Roman" w:hAnsi="Times New Roman"/>
      <w:snapToGrid w:val="0"/>
      <w:szCs w:val="20"/>
      <w:lang w:val="en-US" w:eastAsia="en-US"/>
    </w:rPr>
  </w:style>
  <w:style w:type="paragraph" w:customStyle="1" w:styleId="DefinitionTerm">
    <w:name w:val="Definition Term"/>
    <w:basedOn w:val="Normal"/>
    <w:next w:val="DefinitionList"/>
    <w:rsid w:val="002A5A59"/>
    <w:pPr>
      <w:spacing w:before="0"/>
      <w:ind w:left="0"/>
    </w:pPr>
    <w:rPr>
      <w:rFonts w:ascii="Times New Roman" w:hAnsi="Times New Roman"/>
      <w:snapToGrid w:val="0"/>
      <w:szCs w:val="20"/>
      <w:lang w:val="en-US" w:eastAsia="en-US"/>
    </w:rPr>
  </w:style>
  <w:style w:type="character" w:styleId="HTMLCode">
    <w:name w:val="HTML Code"/>
    <w:rsid w:val="002A5A59"/>
    <w:rPr>
      <w:rFonts w:ascii="Courier New" w:eastAsia="Courier New" w:hAnsi="Courier New" w:cs="Courier New"/>
      <w:sz w:val="20"/>
      <w:szCs w:val="20"/>
    </w:rPr>
  </w:style>
  <w:style w:type="table" w:styleId="TableColumns2">
    <w:name w:val="Table Columns 2"/>
    <w:basedOn w:val="TableNormal"/>
    <w:rsid w:val="002A5A59"/>
    <w:pPr>
      <w:spacing w:before="180"/>
      <w:ind w:left="1758"/>
    </w:pPr>
    <w:rPr>
      <w:b/>
      <w:bCs/>
    </w:rPr>
    <w:tblPr>
      <w:tblStyleColBandSize w:val="1"/>
    </w:tblPr>
    <w:tblStylePr w:type="firstRow">
      <w:rPr>
        <w:color w:val="FFFFFF"/>
      </w:rPr>
      <w:tblPr/>
      <w:tcPr>
        <w:shd w:val="clear" w:color="auto" w:fill="B3B3B3"/>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line4Char">
    <w:name w:val="Headline 4 Char"/>
    <w:aliases w:val="h4 Char Char"/>
    <w:rsid w:val="002A5A59"/>
    <w:rPr>
      <w:rFonts w:ascii="Arial" w:hAnsi="Arial"/>
      <w:b/>
      <w:sz w:val="24"/>
      <w:szCs w:val="24"/>
      <w:lang w:val="en-GB" w:eastAsia="de-DE" w:bidi="ar-SA"/>
    </w:rPr>
  </w:style>
  <w:style w:type="character" w:customStyle="1" w:styleId="mw-headline">
    <w:name w:val="mw-headline"/>
    <w:basedOn w:val="DefaultParagraphFont"/>
    <w:rsid w:val="002A5A59"/>
  </w:style>
  <w:style w:type="character" w:customStyle="1" w:styleId="toctoggle3">
    <w:name w:val="toctoggle3"/>
    <w:rsid w:val="002A5A59"/>
    <w:rPr>
      <w:sz w:val="23"/>
      <w:szCs w:val="23"/>
    </w:rPr>
  </w:style>
  <w:style w:type="character" w:customStyle="1" w:styleId="tocnumber">
    <w:name w:val="tocnumber"/>
    <w:basedOn w:val="DefaultParagraphFont"/>
    <w:rsid w:val="002A5A59"/>
  </w:style>
  <w:style w:type="character" w:customStyle="1" w:styleId="toctext">
    <w:name w:val="toctext"/>
    <w:basedOn w:val="DefaultParagraphFont"/>
    <w:rsid w:val="002A5A59"/>
  </w:style>
  <w:style w:type="paragraph" w:customStyle="1" w:styleId="NormalLeft172">
    <w:name w:val="Normal + Left:  1.72&quot;"/>
    <w:basedOn w:val="Normal"/>
    <w:rsid w:val="002A5A59"/>
    <w:pPr>
      <w:spacing w:before="0"/>
      <w:ind w:left="0"/>
    </w:pPr>
    <w:rPr>
      <w:rFonts w:ascii="Times New Roman" w:hAnsi="Times New Roman"/>
      <w:b/>
      <w:sz w:val="16"/>
      <w:szCs w:val="16"/>
      <w:lang w:val="de-DE"/>
    </w:rPr>
  </w:style>
  <w:style w:type="paragraph" w:customStyle="1" w:styleId="BulletedList">
    <w:name w:val="Bulleted List"/>
    <w:next w:val="Normal"/>
    <w:rsid w:val="005B226D"/>
    <w:pPr>
      <w:widowControl w:val="0"/>
      <w:autoSpaceDE w:val="0"/>
      <w:autoSpaceDN w:val="0"/>
      <w:adjustRightInd w:val="0"/>
      <w:ind w:left="360" w:hanging="360"/>
    </w:pPr>
    <w:rPr>
      <w:color w:val="000000"/>
      <w:shd w:val="clear" w:color="auto" w:fill="FFFFFF"/>
      <w:lang w:val="en-AU" w:eastAsia="en-US"/>
    </w:rPr>
  </w:style>
  <w:style w:type="paragraph" w:customStyle="1" w:styleId="Arial">
    <w:name w:val="Arial"/>
    <w:basedOn w:val="Normal"/>
    <w:rsid w:val="00D71635"/>
    <w:pPr>
      <w:autoSpaceDE w:val="0"/>
      <w:autoSpaceDN w:val="0"/>
      <w:adjustRightInd w:val="0"/>
      <w:spacing w:before="0" w:after="60" w:line="300" w:lineRule="auto"/>
      <w:ind w:left="0"/>
    </w:pPr>
    <w:rPr>
      <w:rFonts w:ascii="MyriadPro-It" w:hAnsi="MyriadPro-It" w:cs="MyriadPro-It"/>
      <w:i/>
      <w:iCs/>
      <w:sz w:val="17"/>
      <w:szCs w:val="17"/>
      <w:lang w:val="en-US" w:eastAsia="en-US"/>
    </w:rPr>
  </w:style>
  <w:style w:type="paragraph" w:customStyle="1" w:styleId="HelpText">
    <w:name w:val="Help Text"/>
    <w:basedOn w:val="Normal"/>
    <w:link w:val="HelpTextZchnZchn"/>
    <w:rsid w:val="00D34D6B"/>
    <w:pPr>
      <w:spacing w:before="120" w:after="60"/>
      <w:ind w:left="1077"/>
    </w:pPr>
    <w:rPr>
      <w:vanish/>
      <w:color w:val="666699"/>
      <w:sz w:val="18"/>
      <w:szCs w:val="20"/>
    </w:rPr>
  </w:style>
  <w:style w:type="character" w:customStyle="1" w:styleId="HelpTextZchnZchn">
    <w:name w:val="Help Text Zchn Zchn"/>
    <w:link w:val="HelpText"/>
    <w:rsid w:val="00D34D6B"/>
    <w:rPr>
      <w:rFonts w:ascii="Arial" w:hAnsi="Arial"/>
      <w:vanish/>
      <w:color w:val="666699"/>
      <w:sz w:val="18"/>
      <w:lang w:val="en-GB" w:eastAsia="de-DE" w:bidi="ar-SA"/>
    </w:rPr>
  </w:style>
  <w:style w:type="paragraph" w:styleId="Revision">
    <w:name w:val="Revision"/>
    <w:hidden/>
    <w:uiPriority w:val="99"/>
    <w:semiHidden/>
    <w:rsid w:val="0093596D"/>
    <w:rPr>
      <w:rFonts w:ascii="Arial" w:hAnsi="Arial"/>
      <w:sz w:val="24"/>
      <w:szCs w:val="24"/>
      <w:lang w:val="en-GB" w:eastAsia="de-DE"/>
    </w:rPr>
  </w:style>
  <w:style w:type="character" w:customStyle="1" w:styleId="PlainZchn">
    <w:name w:val="Plain Zchn"/>
    <w:rsid w:val="00B12CE4"/>
    <w:rPr>
      <w:rFonts w:ascii="Frutiger 55 Roman" w:hAnsi="Frutiger 55 Roman"/>
      <w:lang w:val="de-DE" w:eastAsia="de-DE" w:bidi="ar-SA"/>
    </w:rPr>
  </w:style>
  <w:style w:type="character" w:customStyle="1" w:styleId="Absatz-Hinweisschriftart">
    <w:name w:val="Absatz-Hinweisschriftart"/>
    <w:rsid w:val="004B6B40"/>
    <w:rPr>
      <w:rFonts w:ascii="Arial" w:hAnsi="Arial"/>
      <w:b/>
      <w:i/>
      <w:vanish/>
      <w:color w:val="FF0000"/>
      <w:sz w:val="28"/>
    </w:rPr>
  </w:style>
  <w:style w:type="paragraph" w:customStyle="1" w:styleId="Gliederungshilfe">
    <w:name w:val="Gliederungshilfe"/>
    <w:basedOn w:val="Normal"/>
    <w:rsid w:val="004B6B40"/>
    <w:pPr>
      <w:spacing w:before="0" w:after="60" w:line="300" w:lineRule="auto"/>
      <w:ind w:left="1985" w:hanging="227"/>
    </w:pPr>
    <w:rPr>
      <w:i/>
      <w:vanish/>
      <w:color w:val="0000FF"/>
      <w:szCs w:val="20"/>
    </w:rPr>
  </w:style>
  <w:style w:type="paragraph" w:customStyle="1" w:styleId="Standardgrau">
    <w:name w:val="Standard grau"/>
    <w:basedOn w:val="Normal"/>
    <w:rsid w:val="004B6B40"/>
    <w:pPr>
      <w:shd w:val="pct5" w:color="auto" w:fill="auto"/>
      <w:spacing w:before="120" w:after="120"/>
      <w:ind w:left="0"/>
    </w:pPr>
    <w:rPr>
      <w:rFonts w:ascii="Times New Roman" w:hAnsi="Times New Roman"/>
      <w:szCs w:val="20"/>
    </w:rPr>
  </w:style>
  <w:style w:type="paragraph" w:customStyle="1" w:styleId="FreigabePflicht">
    <w:name w:val="FreigabePflicht"/>
    <w:rsid w:val="004B6B40"/>
    <w:pPr>
      <w:spacing w:after="60" w:line="300" w:lineRule="auto"/>
      <w:ind w:left="1758"/>
    </w:pPr>
    <w:rPr>
      <w:sz w:val="24"/>
      <w:lang w:val="de-DE" w:eastAsia="de-DE"/>
    </w:rPr>
  </w:style>
  <w:style w:type="paragraph" w:customStyle="1" w:styleId="LINEDRAWINGCOURIER">
    <w:name w:val="LINE DRAWING (COURIER)"/>
    <w:rsid w:val="004B6B40"/>
    <w:pPr>
      <w:keepNext/>
      <w:keepLines/>
      <w:spacing w:line="180" w:lineRule="exact"/>
    </w:pPr>
    <w:rPr>
      <w:rFonts w:ascii="MS LineDraw" w:hAnsi="MS LineDraw"/>
      <w:lang w:val="en-GB" w:eastAsia="de-DE"/>
    </w:rPr>
  </w:style>
  <w:style w:type="paragraph" w:customStyle="1" w:styleId="Standardtab">
    <w:name w:val="Standard_tab"/>
    <w:basedOn w:val="Normal"/>
    <w:rsid w:val="004B6B40"/>
    <w:pPr>
      <w:keepNext/>
      <w:keepLines/>
      <w:spacing w:before="0"/>
      <w:ind w:left="0"/>
      <w:jc w:val="center"/>
    </w:pPr>
    <w:rPr>
      <w:sz w:val="22"/>
      <w:szCs w:val="20"/>
    </w:rPr>
  </w:style>
  <w:style w:type="paragraph" w:customStyle="1" w:styleId="Anhb1">
    <w:name w:val="Anhüb1"/>
    <w:basedOn w:val="Heading1"/>
    <w:rsid w:val="004B6B40"/>
    <w:pPr>
      <w:spacing w:before="240" w:after="240"/>
      <w:outlineLvl w:val="9"/>
    </w:pPr>
    <w:rPr>
      <w:rFonts w:ascii="Times New Roman" w:hAnsi="Times New Roman"/>
      <w:spacing w:val="0"/>
      <w:sz w:val="32"/>
      <w:szCs w:val="20"/>
    </w:rPr>
  </w:style>
  <w:style w:type="paragraph" w:customStyle="1" w:styleId="Anhb2">
    <w:name w:val="Anhüb2"/>
    <w:basedOn w:val="Heading2"/>
    <w:rsid w:val="004B6B40"/>
    <w:pPr>
      <w:tabs>
        <w:tab w:val="left" w:pos="1758"/>
      </w:tabs>
      <w:spacing w:before="240" w:after="60"/>
      <w:outlineLvl w:val="9"/>
    </w:pPr>
    <w:rPr>
      <w:rFonts w:ascii="Times New Roman" w:hAnsi="Times New Roman"/>
      <w:sz w:val="28"/>
      <w:szCs w:val="20"/>
    </w:rPr>
  </w:style>
  <w:style w:type="paragraph" w:customStyle="1" w:styleId="B2">
    <w:name w:val="B2"/>
    <w:basedOn w:val="Normal"/>
    <w:rsid w:val="004B6B40"/>
    <w:pPr>
      <w:spacing w:before="0"/>
      <w:ind w:left="1134" w:hanging="567"/>
      <w:jc w:val="both"/>
    </w:pPr>
    <w:rPr>
      <w:sz w:val="20"/>
      <w:szCs w:val="20"/>
    </w:rPr>
  </w:style>
  <w:style w:type="paragraph" w:customStyle="1" w:styleId="FREEPARAGRAPH">
    <w:name w:val="FREE PARAGRAPH"/>
    <w:rsid w:val="004B6B40"/>
    <w:rPr>
      <w:rFonts w:ascii="Helvetica" w:hAnsi="Helvetica"/>
      <w:lang w:val="en-GB" w:eastAsia="de-DE"/>
    </w:rPr>
  </w:style>
  <w:style w:type="paragraph" w:customStyle="1" w:styleId="asciipr">
    <w:name w:val="ascii_pr"/>
    <w:basedOn w:val="Normal"/>
    <w:rsid w:val="004B6B40"/>
    <w:pPr>
      <w:spacing w:before="0"/>
      <w:ind w:left="0"/>
    </w:pPr>
    <w:rPr>
      <w:rFonts w:ascii="MS LineDraw" w:hAnsi="MS LineDraw"/>
      <w:sz w:val="16"/>
      <w:szCs w:val="20"/>
    </w:rPr>
  </w:style>
  <w:style w:type="character" w:styleId="PageNumber">
    <w:name w:val="page number"/>
    <w:basedOn w:val="DefaultParagraphFont"/>
    <w:rsid w:val="004B6B40"/>
  </w:style>
  <w:style w:type="paragraph" w:styleId="BodyTextIndent">
    <w:name w:val="Body Text Indent"/>
    <w:basedOn w:val="Normal"/>
    <w:link w:val="BodyTextIndentChar"/>
    <w:rsid w:val="004B6B40"/>
    <w:pPr>
      <w:spacing w:before="0" w:after="60"/>
      <w:ind w:left="2325"/>
    </w:pPr>
    <w:rPr>
      <w:rFonts w:ascii="Times New Roman" w:hAnsi="Times New Roman"/>
      <w:i/>
      <w:szCs w:val="20"/>
    </w:rPr>
  </w:style>
  <w:style w:type="character" w:customStyle="1" w:styleId="BodyTextIndentChar">
    <w:name w:val="Body Text Indent Char"/>
    <w:link w:val="BodyTextIndent"/>
    <w:rsid w:val="004B6B40"/>
    <w:rPr>
      <w:i/>
      <w:sz w:val="24"/>
      <w:lang w:val="en-GB" w:eastAsia="de-DE"/>
    </w:rPr>
  </w:style>
  <w:style w:type="paragraph" w:styleId="BodyTextIndent2">
    <w:name w:val="Body Text Indent 2"/>
    <w:basedOn w:val="Normal"/>
    <w:link w:val="BodyTextIndent2Char"/>
    <w:rsid w:val="004B6B40"/>
    <w:pPr>
      <w:spacing w:before="0" w:after="60" w:line="300" w:lineRule="auto"/>
    </w:pPr>
    <w:rPr>
      <w:rFonts w:ascii="Times New Roman" w:hAnsi="Times New Roman"/>
      <w:b/>
      <w:szCs w:val="20"/>
    </w:rPr>
  </w:style>
  <w:style w:type="character" w:customStyle="1" w:styleId="BodyTextIndent2Char">
    <w:name w:val="Body Text Indent 2 Char"/>
    <w:link w:val="BodyTextIndent2"/>
    <w:rsid w:val="004B6B40"/>
    <w:rPr>
      <w:b/>
      <w:sz w:val="24"/>
      <w:lang w:val="en-GB" w:eastAsia="de-DE"/>
    </w:rPr>
  </w:style>
  <w:style w:type="paragraph" w:styleId="BodyTextIndent3">
    <w:name w:val="Body Text Indent 3"/>
    <w:basedOn w:val="Normal"/>
    <w:link w:val="BodyTextIndent3Char"/>
    <w:rsid w:val="004B6B40"/>
    <w:pPr>
      <w:spacing w:before="0" w:after="60" w:line="300" w:lineRule="auto"/>
    </w:pPr>
    <w:rPr>
      <w:rFonts w:ascii="Times New Roman" w:hAnsi="Times New Roman"/>
      <w:i/>
      <w:szCs w:val="20"/>
    </w:rPr>
  </w:style>
  <w:style w:type="character" w:customStyle="1" w:styleId="BodyTextIndent3Char">
    <w:name w:val="Body Text Indent 3 Char"/>
    <w:link w:val="BodyTextIndent3"/>
    <w:rsid w:val="004B6B40"/>
    <w:rPr>
      <w:i/>
      <w:sz w:val="24"/>
      <w:lang w:val="en-GB" w:eastAsia="de-DE"/>
    </w:rPr>
  </w:style>
  <w:style w:type="paragraph" w:customStyle="1" w:styleId="Headline4">
    <w:name w:val="Headline4"/>
    <w:basedOn w:val="Normal"/>
    <w:next w:val="Normal"/>
    <w:rsid w:val="004B6B40"/>
    <w:pPr>
      <w:spacing w:before="240"/>
      <w:ind w:left="0"/>
      <w:outlineLvl w:val="3"/>
    </w:pPr>
    <w:rPr>
      <w:rFonts w:ascii="Frutiger 55 Roman" w:hAnsi="Frutiger 55 Roman"/>
      <w:b/>
      <w:sz w:val="20"/>
      <w:szCs w:val="20"/>
    </w:rPr>
  </w:style>
  <w:style w:type="character" w:styleId="Emphasis">
    <w:name w:val="Emphasis"/>
    <w:qFormat/>
    <w:rsid w:val="004B6B40"/>
    <w:rPr>
      <w:i/>
    </w:rPr>
  </w:style>
  <w:style w:type="paragraph" w:customStyle="1" w:styleId="t">
    <w:name w:val="t"/>
    <w:aliases w:val="table"/>
    <w:basedOn w:val="Normal"/>
    <w:next w:val="Normal"/>
    <w:rsid w:val="004B6B40"/>
    <w:pPr>
      <w:overflowPunct w:val="0"/>
      <w:autoSpaceDE w:val="0"/>
      <w:autoSpaceDN w:val="0"/>
      <w:adjustRightInd w:val="0"/>
      <w:spacing w:before="40" w:after="40"/>
      <w:ind w:left="0"/>
      <w:textAlignment w:val="baseline"/>
    </w:pPr>
    <w:rPr>
      <w:rFonts w:ascii="DotumChe" w:eastAsia="DotumChe" w:hAnsi="Times New Roman"/>
      <w:sz w:val="20"/>
      <w:szCs w:val="20"/>
      <w:lang w:val="en-US" w:eastAsia="ko-KR"/>
    </w:rPr>
  </w:style>
  <w:style w:type="paragraph" w:styleId="Title">
    <w:name w:val="Title"/>
    <w:link w:val="TitleChar"/>
    <w:qFormat/>
    <w:rsid w:val="004B6B40"/>
    <w:pPr>
      <w:jc w:val="right"/>
    </w:pPr>
    <w:rPr>
      <w:rFonts w:ascii="Arial" w:hAnsi="Arial"/>
      <w:b/>
      <w:kern w:val="28"/>
      <w:sz w:val="28"/>
      <w:lang w:val="en-GB" w:eastAsia="de-DE"/>
    </w:rPr>
  </w:style>
  <w:style w:type="character" w:customStyle="1" w:styleId="TitleChar">
    <w:name w:val="Title Char"/>
    <w:link w:val="Title"/>
    <w:rsid w:val="004B6B40"/>
    <w:rPr>
      <w:rFonts w:ascii="Arial" w:hAnsi="Arial"/>
      <w:b/>
      <w:kern w:val="28"/>
      <w:sz w:val="28"/>
      <w:lang w:val="en-GB" w:eastAsia="de-DE"/>
    </w:rPr>
  </w:style>
  <w:style w:type="paragraph" w:customStyle="1" w:styleId="ttable">
    <w:name w:val="t.table"/>
    <w:basedOn w:val="Normal"/>
    <w:next w:val="Normal"/>
    <w:rsid w:val="004B6B40"/>
    <w:pPr>
      <w:spacing w:before="40" w:after="40"/>
      <w:ind w:left="0"/>
    </w:pPr>
    <w:rPr>
      <w:rFonts w:ascii="Times New Roman" w:hAnsi="Times New Roman"/>
      <w:sz w:val="20"/>
      <w:szCs w:val="20"/>
      <w:lang w:val="en-US"/>
    </w:rPr>
  </w:style>
  <w:style w:type="paragraph" w:styleId="PlainText">
    <w:name w:val="Plain Text"/>
    <w:basedOn w:val="Normal"/>
    <w:link w:val="PlainTextChar"/>
    <w:uiPriority w:val="99"/>
    <w:rsid w:val="004B6B40"/>
    <w:pPr>
      <w:spacing w:before="0"/>
      <w:ind w:left="0"/>
    </w:pPr>
    <w:rPr>
      <w:rFonts w:ascii="Courier New" w:hAnsi="Courier New"/>
      <w:sz w:val="20"/>
      <w:szCs w:val="20"/>
      <w:lang w:val="de-DE"/>
    </w:rPr>
  </w:style>
  <w:style w:type="character" w:customStyle="1" w:styleId="PlainTextChar">
    <w:name w:val="Plain Text Char"/>
    <w:link w:val="PlainText"/>
    <w:uiPriority w:val="99"/>
    <w:rsid w:val="004B6B40"/>
    <w:rPr>
      <w:rFonts w:ascii="Courier New" w:hAnsi="Courier New"/>
      <w:lang w:val="de-DE" w:eastAsia="de-DE"/>
    </w:rPr>
  </w:style>
  <w:style w:type="paragraph" w:customStyle="1" w:styleId="Style1">
    <w:name w:val="Style1"/>
    <w:basedOn w:val="Heading4"/>
    <w:link w:val="Style1Char"/>
    <w:qFormat/>
    <w:rsid w:val="00312D75"/>
  </w:style>
  <w:style w:type="paragraph" w:styleId="ListParagraph">
    <w:name w:val="List Paragraph"/>
    <w:basedOn w:val="Normal"/>
    <w:uiPriority w:val="34"/>
    <w:qFormat/>
    <w:rsid w:val="00336822"/>
    <w:pPr>
      <w:spacing w:before="0" w:after="60" w:line="300" w:lineRule="auto"/>
      <w:ind w:left="720"/>
    </w:pPr>
    <w:rPr>
      <w:rFonts w:ascii="Times New Roman" w:hAnsi="Times New Roman"/>
      <w:szCs w:val="20"/>
    </w:rPr>
  </w:style>
  <w:style w:type="character" w:customStyle="1" w:styleId="Style1Char">
    <w:name w:val="Style1 Char"/>
    <w:link w:val="Style1"/>
    <w:rsid w:val="00312D75"/>
    <w:rPr>
      <w:rFonts w:ascii="Arial" w:hAnsi="Arial"/>
      <w:b/>
      <w:sz w:val="24"/>
      <w:szCs w:val="24"/>
      <w:lang w:val="en-GB" w:eastAsia="de-DE" w:bidi="ar-SA"/>
    </w:rPr>
  </w:style>
  <w:style w:type="character" w:customStyle="1" w:styleId="Heading2Char">
    <w:name w:val="Heading 2 Char"/>
    <w:aliases w:val="Headline 2 Char,OdsKap2 Char,h2 Char"/>
    <w:link w:val="Heading2"/>
    <w:rsid w:val="005E7985"/>
    <w:rPr>
      <w:rFonts w:ascii="Arial" w:hAnsi="Arial"/>
      <w:b/>
      <w:sz w:val="36"/>
      <w:szCs w:val="24"/>
      <w:lang w:val="en-GB"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0A19"/>
    <w:pPr>
      <w:spacing w:before="180"/>
      <w:ind w:left="1758"/>
    </w:pPr>
    <w:rPr>
      <w:rFonts w:ascii="Arial" w:hAnsi="Arial"/>
      <w:sz w:val="24"/>
      <w:szCs w:val="24"/>
      <w:lang w:val="en-GB" w:eastAsia="de-DE"/>
    </w:rPr>
  </w:style>
  <w:style w:type="paragraph" w:styleId="Heading1">
    <w:name w:val="heading 1"/>
    <w:aliases w:val="Headline 1,OdsKap1,h1"/>
    <w:basedOn w:val="Normal"/>
    <w:next w:val="Normal"/>
    <w:qFormat/>
    <w:pPr>
      <w:keepNext/>
      <w:pageBreakBefore/>
      <w:numPr>
        <w:numId w:val="11"/>
      </w:numPr>
      <w:spacing w:after="480"/>
      <w:outlineLvl w:val="0"/>
    </w:pPr>
    <w:rPr>
      <w:b/>
      <w:spacing w:val="-36"/>
      <w:kern w:val="28"/>
      <w:sz w:val="56"/>
    </w:rPr>
  </w:style>
  <w:style w:type="paragraph" w:styleId="Heading2">
    <w:name w:val="heading 2"/>
    <w:aliases w:val="Headline 2,OdsKap2,h2"/>
    <w:basedOn w:val="Normal"/>
    <w:next w:val="Normal"/>
    <w:link w:val="Heading2Char"/>
    <w:qFormat/>
    <w:pPr>
      <w:keepNext/>
      <w:numPr>
        <w:ilvl w:val="1"/>
        <w:numId w:val="11"/>
      </w:numPr>
      <w:spacing w:before="360"/>
      <w:outlineLvl w:val="1"/>
    </w:pPr>
    <w:rPr>
      <w:b/>
      <w:sz w:val="36"/>
    </w:rPr>
  </w:style>
  <w:style w:type="paragraph" w:styleId="Heading3">
    <w:name w:val="heading 3"/>
    <w:aliases w:val="Headline 3,OdsKap3,h3"/>
    <w:basedOn w:val="Normal"/>
    <w:next w:val="Normal"/>
    <w:link w:val="Heading3Char"/>
    <w:qFormat/>
    <w:pPr>
      <w:keepNext/>
      <w:numPr>
        <w:ilvl w:val="2"/>
        <w:numId w:val="11"/>
      </w:numPr>
      <w:spacing w:before="240"/>
      <w:outlineLvl w:val="2"/>
    </w:pPr>
    <w:rPr>
      <w:b/>
      <w:sz w:val="28"/>
    </w:rPr>
  </w:style>
  <w:style w:type="paragraph" w:styleId="Heading4">
    <w:name w:val="heading 4"/>
    <w:aliases w:val="Headline 4,h4"/>
    <w:basedOn w:val="Normal"/>
    <w:next w:val="Normal"/>
    <w:link w:val="Heading4Char"/>
    <w:qFormat/>
    <w:rsid w:val="00BB4A8F"/>
    <w:pPr>
      <w:keepNext/>
      <w:spacing w:before="300"/>
      <w:outlineLvl w:val="3"/>
    </w:pPr>
    <w:rPr>
      <w:b/>
    </w:rPr>
  </w:style>
  <w:style w:type="paragraph" w:styleId="Heading5">
    <w:name w:val="heading 5"/>
    <w:aliases w:val="Headline 5,h5"/>
    <w:basedOn w:val="Normal"/>
    <w:next w:val="Normal"/>
    <w:qFormat/>
    <w:pPr>
      <w:numPr>
        <w:ilvl w:val="4"/>
        <w:numId w:val="11"/>
      </w:numPr>
      <w:outlineLvl w:val="4"/>
    </w:pPr>
  </w:style>
  <w:style w:type="paragraph" w:styleId="Heading6">
    <w:name w:val="heading 6"/>
    <w:basedOn w:val="Normal"/>
    <w:next w:val="Normal"/>
    <w:qFormat/>
    <w:pPr>
      <w:numPr>
        <w:ilvl w:val="5"/>
        <w:numId w:val="11"/>
      </w:numPr>
      <w:spacing w:before="240"/>
      <w:ind w:left="0"/>
      <w:outlineLvl w:val="5"/>
    </w:pPr>
    <w:rPr>
      <w:i/>
      <w:sz w:val="22"/>
    </w:rPr>
  </w:style>
  <w:style w:type="paragraph" w:styleId="Heading7">
    <w:name w:val="heading 7"/>
    <w:aliases w:val="st,SDL title,h7"/>
    <w:basedOn w:val="Normal"/>
    <w:next w:val="Normal"/>
    <w:qFormat/>
    <w:pPr>
      <w:numPr>
        <w:ilvl w:val="6"/>
        <w:numId w:val="11"/>
      </w:numPr>
      <w:spacing w:before="240"/>
      <w:ind w:left="0"/>
      <w:outlineLvl w:val="6"/>
    </w:pPr>
    <w:rPr>
      <w:sz w:val="20"/>
    </w:rPr>
  </w:style>
  <w:style w:type="paragraph" w:styleId="Heading8">
    <w:name w:val="heading 8"/>
    <w:aliases w:val="Table Heading"/>
    <w:basedOn w:val="Normal"/>
    <w:next w:val="Normal"/>
    <w:qFormat/>
    <w:pPr>
      <w:numPr>
        <w:ilvl w:val="7"/>
        <w:numId w:val="11"/>
      </w:numPr>
      <w:spacing w:before="240"/>
      <w:ind w:left="0"/>
      <w:outlineLvl w:val="7"/>
    </w:pPr>
    <w:rPr>
      <w:i/>
      <w:sz w:val="20"/>
    </w:rPr>
  </w:style>
  <w:style w:type="paragraph" w:styleId="Heading9">
    <w:name w:val="heading 9"/>
    <w:basedOn w:val="Normal"/>
    <w:next w:val="Normal"/>
    <w:qFormat/>
    <w:pPr>
      <w:numPr>
        <w:ilvl w:val="8"/>
        <w:numId w:val="11"/>
      </w:numPr>
      <w:spacing w:before="240"/>
      <w:ind w:left="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umeration1">
    <w:name w:val="Enumeration 1"/>
    <w:basedOn w:val="Normal"/>
    <w:link w:val="Enumeration1Zchn"/>
    <w:rsid w:val="00451DF0"/>
    <w:pPr>
      <w:numPr>
        <w:numId w:val="2"/>
      </w:numPr>
      <w:spacing w:before="60"/>
    </w:pPr>
  </w:style>
  <w:style w:type="paragraph" w:styleId="Header">
    <w:name w:val="header"/>
    <w:aliases w:val="header odd"/>
    <w:basedOn w:val="Normal"/>
    <w:pPr>
      <w:pBdr>
        <w:bottom w:val="single" w:sz="6" w:space="0" w:color="auto"/>
      </w:pBdr>
      <w:tabs>
        <w:tab w:val="right" w:pos="10348"/>
      </w:tabs>
      <w:ind w:left="0"/>
    </w:pPr>
  </w:style>
  <w:style w:type="paragraph" w:styleId="Footer">
    <w:name w:val="footer"/>
    <w:basedOn w:val="Normal"/>
    <w:pPr>
      <w:pBdr>
        <w:top w:val="single" w:sz="6" w:space="3" w:color="auto"/>
      </w:pBdr>
      <w:tabs>
        <w:tab w:val="right" w:pos="10348"/>
      </w:tabs>
      <w:ind w:left="0"/>
    </w:pPr>
    <w:rPr>
      <w:sz w:val="16"/>
    </w:rPr>
  </w:style>
  <w:style w:type="paragraph" w:customStyle="1" w:styleId="Enumeration2">
    <w:name w:val="Enumeration 2"/>
    <w:basedOn w:val="Normal"/>
    <w:rsid w:val="00451DF0"/>
    <w:pPr>
      <w:numPr>
        <w:numId w:val="3"/>
      </w:numPr>
      <w:spacing w:before="0"/>
    </w:pPr>
  </w:style>
  <w:style w:type="character" w:customStyle="1" w:styleId="ListingZchn">
    <w:name w:val="Listing Zchn"/>
    <w:link w:val="Listing"/>
    <w:rsid w:val="00ED5DBA"/>
    <w:rPr>
      <w:rFonts w:ascii="Courier New" w:hAnsi="Courier New"/>
      <w:sz w:val="18"/>
      <w:szCs w:val="24"/>
      <w:lang w:val="en-GB" w:eastAsia="de-DE" w:bidi="ar-SA"/>
    </w:rPr>
  </w:style>
  <w:style w:type="paragraph" w:customStyle="1" w:styleId="Plain">
    <w:name w:val="Plain"/>
    <w:basedOn w:val="Normal"/>
    <w:link w:val="PlainZchnZchn"/>
    <w:rsid w:val="00A40A19"/>
    <w:pPr>
      <w:spacing w:before="40" w:after="40"/>
      <w:ind w:left="0"/>
    </w:pPr>
    <w:rPr>
      <w:sz w:val="20"/>
    </w:rPr>
  </w:style>
  <w:style w:type="character" w:customStyle="1" w:styleId="PlainZchnZchn">
    <w:name w:val="Plain Zchn Zchn"/>
    <w:link w:val="Plain"/>
    <w:rsid w:val="00A40A19"/>
    <w:rPr>
      <w:rFonts w:ascii="Arial" w:hAnsi="Arial"/>
      <w:szCs w:val="24"/>
      <w:lang w:val="en-GB" w:eastAsia="de-DE" w:bidi="ar-SA"/>
    </w:rPr>
  </w:style>
  <w:style w:type="paragraph" w:customStyle="1" w:styleId="Listing">
    <w:name w:val="Listing"/>
    <w:basedOn w:val="Normal"/>
    <w:link w:val="ListingZchn"/>
    <w:rsid w:val="00877CEB"/>
    <w:pPr>
      <w:spacing w:before="0"/>
    </w:pPr>
    <w:rPr>
      <w:rFonts w:ascii="Courier New" w:hAnsi="Courier New"/>
      <w:sz w:val="18"/>
    </w:rPr>
  </w:style>
  <w:style w:type="paragraph" w:styleId="TOC1">
    <w:name w:val="toc 1"/>
    <w:basedOn w:val="Normal"/>
    <w:next w:val="Normal"/>
    <w:uiPriority w:val="39"/>
    <w:rsid w:val="0093596D"/>
    <w:pPr>
      <w:tabs>
        <w:tab w:val="right" w:leader="dot" w:pos="10291"/>
      </w:tabs>
      <w:spacing w:before="240"/>
      <w:ind w:left="0"/>
    </w:pPr>
    <w:rPr>
      <w:b/>
    </w:rPr>
  </w:style>
  <w:style w:type="paragraph" w:styleId="TOC2">
    <w:name w:val="toc 2"/>
    <w:basedOn w:val="Normal"/>
    <w:next w:val="Normal"/>
    <w:uiPriority w:val="39"/>
    <w:rsid w:val="0093596D"/>
    <w:pPr>
      <w:tabs>
        <w:tab w:val="right" w:leader="dot" w:pos="10291"/>
      </w:tabs>
      <w:ind w:left="284"/>
    </w:pPr>
  </w:style>
  <w:style w:type="paragraph" w:styleId="TOC3">
    <w:name w:val="toc 3"/>
    <w:basedOn w:val="Normal"/>
    <w:next w:val="Normal"/>
    <w:uiPriority w:val="39"/>
    <w:rsid w:val="0093596D"/>
    <w:pPr>
      <w:ind w:left="851"/>
    </w:pPr>
    <w:rPr>
      <w:sz w:val="20"/>
    </w:rPr>
  </w:style>
  <w:style w:type="table" w:styleId="TableGrid">
    <w:name w:val="Table Grid"/>
    <w:basedOn w:val="TableNormal"/>
    <w:rsid w:val="005E72B3"/>
    <w:pPr>
      <w:spacing w:after="60" w:line="300" w:lineRule="auto"/>
      <w:ind w:left="1758"/>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pPr>
      <w:shd w:val="clear" w:color="auto" w:fill="000080"/>
    </w:pPr>
    <w:rPr>
      <w:rFonts w:ascii="Tahoma" w:hAnsi="Tahoma"/>
    </w:rPr>
  </w:style>
  <w:style w:type="paragraph" w:styleId="TOC4">
    <w:name w:val="toc 4"/>
    <w:basedOn w:val="Normal"/>
    <w:next w:val="Normal"/>
    <w:autoRedefine/>
    <w:uiPriority w:val="39"/>
    <w:rsid w:val="0093596D"/>
    <w:pPr>
      <w:ind w:left="720"/>
    </w:pPr>
  </w:style>
  <w:style w:type="paragraph" w:styleId="TOC5">
    <w:name w:val="toc 5"/>
    <w:basedOn w:val="Normal"/>
    <w:next w:val="Normal"/>
    <w:autoRedefine/>
    <w:uiPriority w:val="39"/>
    <w:rsid w:val="0093596D"/>
    <w:pPr>
      <w:ind w:left="960"/>
    </w:pPr>
  </w:style>
  <w:style w:type="paragraph" w:styleId="TOC6">
    <w:name w:val="toc 6"/>
    <w:basedOn w:val="Normal"/>
    <w:next w:val="Normal"/>
    <w:autoRedefine/>
    <w:uiPriority w:val="39"/>
    <w:rsid w:val="0093596D"/>
    <w:pPr>
      <w:ind w:left="1200"/>
    </w:pPr>
  </w:style>
  <w:style w:type="paragraph" w:styleId="TOC7">
    <w:name w:val="toc 7"/>
    <w:basedOn w:val="Normal"/>
    <w:next w:val="Normal"/>
    <w:autoRedefine/>
    <w:uiPriority w:val="39"/>
    <w:rsid w:val="0093596D"/>
    <w:pPr>
      <w:ind w:left="1440"/>
    </w:pPr>
  </w:style>
  <w:style w:type="paragraph" w:styleId="TOC8">
    <w:name w:val="toc 8"/>
    <w:basedOn w:val="Normal"/>
    <w:next w:val="Normal"/>
    <w:autoRedefine/>
    <w:uiPriority w:val="39"/>
    <w:rsid w:val="0093596D"/>
    <w:pPr>
      <w:ind w:left="1680"/>
    </w:pPr>
  </w:style>
  <w:style w:type="paragraph" w:styleId="TOC9">
    <w:name w:val="toc 9"/>
    <w:basedOn w:val="Normal"/>
    <w:next w:val="Normal"/>
    <w:autoRedefine/>
    <w:uiPriority w:val="39"/>
    <w:rsid w:val="0093596D"/>
    <w:pPr>
      <w:ind w:left="1920"/>
    </w:p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CommentSubject">
    <w:name w:val="annotation subject"/>
    <w:basedOn w:val="CommentText"/>
    <w:next w:val="CommentText"/>
    <w:semiHidden/>
    <w:rsid w:val="00C14D06"/>
    <w:rPr>
      <w:b/>
      <w:bCs/>
      <w:szCs w:val="20"/>
    </w:rPr>
  </w:style>
  <w:style w:type="paragraph" w:styleId="BalloonText">
    <w:name w:val="Balloon Text"/>
    <w:basedOn w:val="Normal"/>
    <w:semiHidden/>
    <w:rsid w:val="00615BE1"/>
    <w:rPr>
      <w:rFonts w:ascii="Tahoma" w:hAnsi="Tahoma" w:cs="Tahoma"/>
      <w:sz w:val="16"/>
      <w:szCs w:val="16"/>
    </w:rPr>
  </w:style>
  <w:style w:type="paragraph" w:customStyle="1" w:styleId="Hinweis">
    <w:name w:val="Hinweis"/>
    <w:basedOn w:val="Normal"/>
    <w:rsid w:val="00A32DE2"/>
    <w:pPr>
      <w:pBdr>
        <w:top w:val="single" w:sz="6" w:space="6" w:color="auto"/>
        <w:bottom w:val="single" w:sz="6" w:space="6" w:color="auto"/>
      </w:pBdr>
      <w:spacing w:before="120" w:after="120" w:line="300" w:lineRule="auto"/>
      <w:ind w:left="2183" w:hanging="425"/>
    </w:pPr>
    <w:rPr>
      <w:rFonts w:ascii="Times New Roman" w:hAnsi="Times New Roman"/>
      <w:szCs w:val="20"/>
    </w:rPr>
  </w:style>
  <w:style w:type="paragraph" w:styleId="Caption">
    <w:name w:val="caption"/>
    <w:aliases w:val="TableHeader"/>
    <w:basedOn w:val="Normal"/>
    <w:next w:val="Normal"/>
    <w:link w:val="CaptionChar"/>
    <w:qFormat/>
    <w:rsid w:val="00E1615A"/>
    <w:pPr>
      <w:jc w:val="center"/>
    </w:pPr>
    <w:rPr>
      <w:bCs/>
      <w:sz w:val="20"/>
      <w:szCs w:val="20"/>
    </w:rPr>
  </w:style>
  <w:style w:type="character" w:styleId="Hyperlink">
    <w:name w:val="Hyperlink"/>
    <w:rsid w:val="00C14D06"/>
    <w:rPr>
      <w:color w:val="0000FF"/>
      <w:u w:val="single"/>
    </w:rPr>
  </w:style>
  <w:style w:type="paragraph" w:styleId="NormalWeb">
    <w:name w:val="Normal (Web)"/>
    <w:basedOn w:val="Normal"/>
    <w:rsid w:val="00B51BE5"/>
    <w:pPr>
      <w:spacing w:before="100" w:beforeAutospacing="1" w:after="100" w:afterAutospacing="1"/>
      <w:ind w:left="0"/>
    </w:pPr>
    <w:rPr>
      <w:rFonts w:ascii="Times New Roman" w:hAnsi="Times New Roman"/>
      <w:lang w:val="de-DE"/>
    </w:rPr>
  </w:style>
  <w:style w:type="paragraph" w:styleId="HTMLPreformatted">
    <w:name w:val="HTML Preformatted"/>
    <w:basedOn w:val="Normal"/>
    <w:rsid w:val="00B51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pPr>
    <w:rPr>
      <w:rFonts w:ascii="Courier New" w:hAnsi="Courier New" w:cs="Courier New"/>
      <w:sz w:val="20"/>
      <w:szCs w:val="20"/>
      <w:lang w:val="de-DE"/>
    </w:rPr>
  </w:style>
  <w:style w:type="character" w:styleId="FollowedHyperlink">
    <w:name w:val="FollowedHyperlink"/>
    <w:rsid w:val="007A0EEE"/>
    <w:rPr>
      <w:color w:val="800080"/>
      <w:u w:val="single"/>
    </w:rPr>
  </w:style>
  <w:style w:type="character" w:customStyle="1" w:styleId="CaptionChar">
    <w:name w:val="Caption Char"/>
    <w:aliases w:val="TableHeader Char"/>
    <w:link w:val="Caption"/>
    <w:rsid w:val="00B8352B"/>
    <w:rPr>
      <w:rFonts w:ascii="Arial" w:hAnsi="Arial"/>
      <w:bCs/>
      <w:lang w:val="en-GB" w:eastAsia="de-DE" w:bidi="ar-SA"/>
    </w:rPr>
  </w:style>
  <w:style w:type="character" w:styleId="Strong">
    <w:name w:val="Strong"/>
    <w:qFormat/>
    <w:rsid w:val="00B8352B"/>
    <w:rPr>
      <w:b/>
      <w:bCs/>
    </w:rPr>
  </w:style>
  <w:style w:type="paragraph" w:customStyle="1" w:styleId="Normal10pt">
    <w:name w:val="Normal + 10 pt"/>
    <w:aliases w:val="Left:  6,25 cm"/>
    <w:basedOn w:val="Enumeration1"/>
    <w:rsid w:val="00B8352B"/>
    <w:pPr>
      <w:numPr>
        <w:numId w:val="0"/>
      </w:numPr>
      <w:ind w:left="3545"/>
    </w:pPr>
    <w:rPr>
      <w:sz w:val="20"/>
      <w:szCs w:val="20"/>
    </w:rPr>
  </w:style>
  <w:style w:type="character" w:customStyle="1" w:styleId="Enumeration1Zchn">
    <w:name w:val="Enumeration 1 Zchn"/>
    <w:link w:val="Enumeration1"/>
    <w:rsid w:val="00B8352B"/>
    <w:rPr>
      <w:rFonts w:ascii="Arial" w:hAnsi="Arial"/>
      <w:sz w:val="24"/>
      <w:szCs w:val="24"/>
      <w:lang w:val="en-GB" w:eastAsia="de-DE"/>
    </w:rPr>
  </w:style>
  <w:style w:type="character" w:customStyle="1" w:styleId="Heading4Char">
    <w:name w:val="Heading 4 Char"/>
    <w:aliases w:val="Headline 4 Char1,h4 Char"/>
    <w:link w:val="Heading4"/>
    <w:rsid w:val="000A757C"/>
    <w:rPr>
      <w:rFonts w:ascii="Arial" w:hAnsi="Arial"/>
      <w:b/>
      <w:sz w:val="24"/>
      <w:szCs w:val="24"/>
      <w:lang w:val="en-GB" w:eastAsia="de-DE" w:bidi="ar-SA"/>
    </w:rPr>
  </w:style>
  <w:style w:type="paragraph" w:customStyle="1" w:styleId="Tabelle">
    <w:name w:val="Tabelle"/>
    <w:basedOn w:val="Normal"/>
    <w:link w:val="TabelleZchn"/>
    <w:rsid w:val="002A5A59"/>
    <w:pPr>
      <w:spacing w:before="40" w:after="40"/>
      <w:ind w:left="0"/>
    </w:pPr>
  </w:style>
  <w:style w:type="character" w:customStyle="1" w:styleId="TabelleZchn">
    <w:name w:val="Tabelle Zchn"/>
    <w:link w:val="Tabelle"/>
    <w:rsid w:val="002A5A59"/>
    <w:rPr>
      <w:rFonts w:ascii="Arial" w:hAnsi="Arial"/>
      <w:sz w:val="24"/>
      <w:szCs w:val="24"/>
      <w:lang w:val="en-GB" w:eastAsia="de-DE" w:bidi="ar-SA"/>
    </w:rPr>
  </w:style>
  <w:style w:type="paragraph" w:customStyle="1" w:styleId="PL">
    <w:name w:val="PL"/>
    <w:rsid w:val="002A5A5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de-DE" w:eastAsia="de-DE"/>
    </w:rPr>
  </w:style>
  <w:style w:type="paragraph" w:customStyle="1" w:styleId="NotePoint">
    <w:name w:val="Note Point"/>
    <w:basedOn w:val="Normal"/>
    <w:rsid w:val="002A5A59"/>
    <w:pPr>
      <w:numPr>
        <w:numId w:val="12"/>
      </w:numPr>
      <w:tabs>
        <w:tab w:val="left" w:pos="397"/>
      </w:tabs>
      <w:spacing w:before="120" w:after="60" w:line="300" w:lineRule="auto"/>
      <w:ind w:left="1758" w:firstLine="0"/>
    </w:pPr>
    <w:rPr>
      <w:rFonts w:ascii="Frutiger 45 Light" w:hAnsi="Frutiger 45 Light"/>
      <w:sz w:val="20"/>
      <w:szCs w:val="20"/>
      <w:lang w:val="en-US"/>
    </w:rPr>
  </w:style>
  <w:style w:type="paragraph" w:customStyle="1" w:styleId="Standard-Tag">
    <w:name w:val="Standard - Tag"/>
    <w:basedOn w:val="Normal"/>
    <w:link w:val="Standard-TagZchn"/>
    <w:rsid w:val="002A5A59"/>
    <w:pPr>
      <w:spacing w:before="120" w:after="60" w:line="300" w:lineRule="auto"/>
    </w:pPr>
    <w:rPr>
      <w:rFonts w:ascii="Frutiger 45 Light" w:hAnsi="Frutiger 45 Light"/>
      <w:b/>
      <w:szCs w:val="20"/>
    </w:rPr>
  </w:style>
  <w:style w:type="character" w:customStyle="1" w:styleId="Standard-TagZchn">
    <w:name w:val="Standard - Tag Zchn"/>
    <w:link w:val="Standard-Tag"/>
    <w:rsid w:val="002A5A59"/>
    <w:rPr>
      <w:rFonts w:ascii="Frutiger 45 Light" w:hAnsi="Frutiger 45 Light"/>
      <w:b/>
      <w:sz w:val="24"/>
      <w:lang w:val="en-GB" w:eastAsia="de-DE" w:bidi="ar-SA"/>
    </w:rPr>
  </w:style>
  <w:style w:type="paragraph" w:customStyle="1" w:styleId="HE">
    <w:name w:val="HE"/>
    <w:basedOn w:val="Normal"/>
    <w:rsid w:val="002A5A59"/>
    <w:pPr>
      <w:spacing w:before="120"/>
      <w:ind w:left="0"/>
    </w:pPr>
    <w:rPr>
      <w:rFonts w:ascii="Frutiger 45 Light" w:hAnsi="Frutiger 45 Light"/>
      <w:b/>
      <w:sz w:val="20"/>
      <w:szCs w:val="20"/>
    </w:rPr>
  </w:style>
  <w:style w:type="paragraph" w:customStyle="1" w:styleId="ZB">
    <w:name w:val="ZB"/>
    <w:rsid w:val="002A5A59"/>
    <w:pPr>
      <w:framePr w:w="10206" w:h="284" w:hRule="exact" w:wrap="notBeside" w:vAnchor="page" w:hAnchor="margin" w:y="1986"/>
      <w:widowControl w:val="0"/>
      <w:numPr>
        <w:numId w:val="14"/>
      </w:numPr>
      <w:tabs>
        <w:tab w:val="clear" w:pos="644"/>
      </w:tabs>
      <w:overflowPunct w:val="0"/>
      <w:autoSpaceDE w:val="0"/>
      <w:autoSpaceDN w:val="0"/>
      <w:adjustRightInd w:val="0"/>
      <w:ind w:left="0" w:right="28"/>
      <w:jc w:val="right"/>
      <w:textAlignment w:val="baseline"/>
    </w:pPr>
    <w:rPr>
      <w:rFonts w:ascii="Arial" w:hAnsi="Arial"/>
      <w:i/>
      <w:noProof/>
      <w:lang w:val="en-GB" w:eastAsia="en-GB"/>
    </w:rPr>
  </w:style>
  <w:style w:type="paragraph" w:customStyle="1" w:styleId="FreigabeLast">
    <w:name w:val="FreigabeLast"/>
    <w:rsid w:val="002A5A59"/>
    <w:pPr>
      <w:spacing w:after="60" w:line="300" w:lineRule="auto"/>
      <w:ind w:left="1758"/>
    </w:pPr>
    <w:rPr>
      <w:sz w:val="24"/>
      <w:lang w:val="de-DE" w:eastAsia="de-DE"/>
    </w:rPr>
  </w:style>
  <w:style w:type="paragraph" w:customStyle="1" w:styleId="TAC">
    <w:name w:val="TAC"/>
    <w:basedOn w:val="Normal"/>
    <w:rsid w:val="002A5A59"/>
    <w:pPr>
      <w:keepNext/>
      <w:keepLines/>
      <w:spacing w:before="0"/>
      <w:ind w:left="0"/>
      <w:jc w:val="center"/>
    </w:pPr>
    <w:rPr>
      <w:sz w:val="18"/>
      <w:szCs w:val="20"/>
    </w:rPr>
  </w:style>
  <w:style w:type="paragraph" w:customStyle="1" w:styleId="TAL">
    <w:name w:val="TAL"/>
    <w:basedOn w:val="Normal"/>
    <w:rsid w:val="002A5A59"/>
    <w:pPr>
      <w:keepNext/>
      <w:keepLines/>
      <w:overflowPunct w:val="0"/>
      <w:autoSpaceDE w:val="0"/>
      <w:autoSpaceDN w:val="0"/>
      <w:adjustRightInd w:val="0"/>
      <w:spacing w:before="0"/>
      <w:ind w:left="0"/>
      <w:textAlignment w:val="baseline"/>
    </w:pPr>
    <w:rPr>
      <w:sz w:val="18"/>
      <w:szCs w:val="20"/>
    </w:rPr>
  </w:style>
  <w:style w:type="paragraph" w:customStyle="1" w:styleId="TAH">
    <w:name w:val="TAH"/>
    <w:basedOn w:val="TAC"/>
    <w:rsid w:val="002A5A59"/>
    <w:pPr>
      <w:overflowPunct w:val="0"/>
      <w:autoSpaceDE w:val="0"/>
      <w:autoSpaceDN w:val="0"/>
      <w:adjustRightInd w:val="0"/>
      <w:textAlignment w:val="baseline"/>
    </w:pPr>
    <w:rPr>
      <w:b/>
    </w:rPr>
  </w:style>
  <w:style w:type="paragraph" w:customStyle="1" w:styleId="B1">
    <w:name w:val="B1"/>
    <w:basedOn w:val="List"/>
    <w:rsid w:val="002A5A59"/>
    <w:pPr>
      <w:overflowPunct w:val="0"/>
      <w:autoSpaceDE w:val="0"/>
      <w:autoSpaceDN w:val="0"/>
      <w:adjustRightInd w:val="0"/>
      <w:spacing w:before="0" w:after="180"/>
      <w:ind w:left="568" w:hanging="284"/>
      <w:textAlignment w:val="baseline"/>
    </w:pPr>
    <w:rPr>
      <w:rFonts w:ascii="Times New Roman" w:hAnsi="Times New Roman"/>
      <w:sz w:val="20"/>
      <w:szCs w:val="20"/>
    </w:rPr>
  </w:style>
  <w:style w:type="paragraph" w:styleId="List">
    <w:name w:val="List"/>
    <w:basedOn w:val="Normal"/>
    <w:rsid w:val="002A5A59"/>
    <w:pPr>
      <w:ind w:left="283" w:hanging="283"/>
    </w:pPr>
  </w:style>
  <w:style w:type="paragraph" w:customStyle="1" w:styleId="EX">
    <w:name w:val="EX"/>
    <w:basedOn w:val="Normal"/>
    <w:rsid w:val="002A5A59"/>
    <w:pPr>
      <w:keepLines/>
      <w:overflowPunct w:val="0"/>
      <w:autoSpaceDE w:val="0"/>
      <w:autoSpaceDN w:val="0"/>
      <w:adjustRightInd w:val="0"/>
      <w:spacing w:before="0" w:after="180"/>
      <w:ind w:left="1702" w:hanging="1418"/>
      <w:textAlignment w:val="baseline"/>
    </w:pPr>
    <w:rPr>
      <w:rFonts w:ascii="Times New Roman" w:hAnsi="Times New Roman"/>
      <w:sz w:val="20"/>
      <w:szCs w:val="20"/>
    </w:rPr>
  </w:style>
  <w:style w:type="paragraph" w:customStyle="1" w:styleId="TAN">
    <w:name w:val="TAN"/>
    <w:basedOn w:val="TAL"/>
    <w:rsid w:val="002A5A59"/>
    <w:pPr>
      <w:ind w:left="851" w:hanging="851"/>
    </w:pPr>
  </w:style>
  <w:style w:type="paragraph" w:customStyle="1" w:styleId="NotePointStandard">
    <w:name w:val="Note Point Standard"/>
    <w:basedOn w:val="NotePoint"/>
    <w:rsid w:val="002A5A59"/>
    <w:pPr>
      <w:numPr>
        <w:numId w:val="5"/>
      </w:numPr>
      <w:ind w:left="1758" w:firstLine="0"/>
    </w:pPr>
    <w:rPr>
      <w:sz w:val="24"/>
    </w:rPr>
  </w:style>
  <w:style w:type="paragraph" w:customStyle="1" w:styleId="TabelleHeader">
    <w:name w:val="Tabelle Header"/>
    <w:basedOn w:val="Tabelle"/>
    <w:rsid w:val="002A5A59"/>
    <w:pPr>
      <w:jc w:val="center"/>
    </w:pPr>
    <w:rPr>
      <w:rFonts w:ascii="Frutiger 45 Light" w:hAnsi="Frutiger 45 Light"/>
      <w:b/>
      <w:sz w:val="20"/>
      <w:szCs w:val="20"/>
    </w:rPr>
  </w:style>
  <w:style w:type="paragraph" w:customStyle="1" w:styleId="EFTables">
    <w:name w:val="EF Tables"/>
    <w:basedOn w:val="Normal"/>
    <w:rsid w:val="002A5A59"/>
    <w:pPr>
      <w:spacing w:before="60"/>
      <w:ind w:left="0"/>
    </w:pPr>
    <w:rPr>
      <w:rFonts w:ascii="Frutiger 45 Light" w:hAnsi="Frutiger 45 Light"/>
      <w:sz w:val="20"/>
      <w:szCs w:val="20"/>
    </w:rPr>
  </w:style>
  <w:style w:type="paragraph" w:customStyle="1" w:styleId="Einrckung1">
    <w:name w:val="Einrückung 1"/>
    <w:basedOn w:val="Normal"/>
    <w:link w:val="Einrckung1Zchn"/>
    <w:rsid w:val="002A5A59"/>
    <w:pPr>
      <w:spacing w:before="120" w:line="300" w:lineRule="auto"/>
      <w:ind w:left="2042" w:hanging="284"/>
    </w:pPr>
    <w:rPr>
      <w:rFonts w:ascii="Frutiger 45 Light" w:hAnsi="Frutiger 45 Light"/>
      <w:szCs w:val="20"/>
    </w:rPr>
  </w:style>
  <w:style w:type="character" w:customStyle="1" w:styleId="Einrckung1Zchn">
    <w:name w:val="Einrückung 1 Zchn"/>
    <w:link w:val="Einrckung1"/>
    <w:rsid w:val="002A5A59"/>
    <w:rPr>
      <w:rFonts w:ascii="Frutiger 45 Light" w:hAnsi="Frutiger 45 Light"/>
      <w:sz w:val="24"/>
      <w:lang w:val="en-GB" w:eastAsia="de-DE" w:bidi="ar-SA"/>
    </w:rPr>
  </w:style>
  <w:style w:type="paragraph" w:customStyle="1" w:styleId="berschrift1ch">
    <w:name w:val="Überschrift 1.ch"/>
    <w:basedOn w:val="Normal"/>
    <w:next w:val="Normal"/>
    <w:rsid w:val="002A5A59"/>
    <w:pPr>
      <w:keepNext/>
      <w:pageBreakBefore/>
      <w:spacing w:before="0" w:after="480"/>
      <w:ind w:hanging="1758"/>
    </w:pPr>
    <w:rPr>
      <w:rFonts w:ascii="Times New Roman" w:hAnsi="Times New Roman"/>
      <w:b/>
      <w:spacing w:val="-36"/>
      <w:kern w:val="28"/>
      <w:sz w:val="56"/>
      <w:szCs w:val="20"/>
    </w:rPr>
  </w:style>
  <w:style w:type="paragraph" w:customStyle="1" w:styleId="berschrift2h1">
    <w:name w:val="Überschrift 2.h1"/>
    <w:basedOn w:val="Normal"/>
    <w:next w:val="Normal"/>
    <w:rsid w:val="002A5A59"/>
    <w:pPr>
      <w:keepNext/>
      <w:spacing w:before="360" w:after="60" w:line="300" w:lineRule="auto"/>
      <w:ind w:hanging="1758"/>
    </w:pPr>
    <w:rPr>
      <w:rFonts w:ascii="Times New Roman" w:hAnsi="Times New Roman"/>
      <w:b/>
      <w:sz w:val="36"/>
      <w:szCs w:val="20"/>
    </w:rPr>
  </w:style>
  <w:style w:type="paragraph" w:customStyle="1" w:styleId="berschrift3h2">
    <w:name w:val="Überschrift 3.h2"/>
    <w:basedOn w:val="Normal"/>
    <w:next w:val="Normal"/>
    <w:rsid w:val="002A5A59"/>
    <w:pPr>
      <w:keepNext/>
      <w:spacing w:before="240" w:after="60" w:line="300" w:lineRule="auto"/>
      <w:ind w:hanging="1758"/>
    </w:pPr>
    <w:rPr>
      <w:rFonts w:ascii="Times New Roman" w:hAnsi="Times New Roman"/>
      <w:b/>
      <w:sz w:val="28"/>
      <w:szCs w:val="20"/>
    </w:rPr>
  </w:style>
  <w:style w:type="paragraph" w:customStyle="1" w:styleId="berschrift4h3h4">
    <w:name w:val="Überschrift 4.h3.h4"/>
    <w:basedOn w:val="Normal"/>
    <w:next w:val="Normal"/>
    <w:rsid w:val="002A5A59"/>
    <w:pPr>
      <w:keepNext/>
      <w:spacing w:after="60" w:line="300" w:lineRule="auto"/>
      <w:ind w:hanging="1758"/>
    </w:pPr>
    <w:rPr>
      <w:rFonts w:ascii="Times New Roman" w:hAnsi="Times New Roman"/>
      <w:b/>
      <w:szCs w:val="20"/>
    </w:rPr>
  </w:style>
  <w:style w:type="paragraph" w:customStyle="1" w:styleId="berschrift6tablefooter">
    <w:name w:val="Überschrift 6.table footer"/>
    <w:basedOn w:val="Normal"/>
    <w:next w:val="Normal"/>
    <w:rsid w:val="002A5A59"/>
    <w:pPr>
      <w:spacing w:before="240" w:after="60" w:line="300" w:lineRule="auto"/>
      <w:ind w:left="8790"/>
    </w:pPr>
    <w:rPr>
      <w:i/>
      <w:sz w:val="22"/>
      <w:szCs w:val="20"/>
    </w:rPr>
  </w:style>
  <w:style w:type="paragraph" w:customStyle="1" w:styleId="berschrift7figurefooter">
    <w:name w:val="Überschrift 7.figure footer"/>
    <w:basedOn w:val="Normal"/>
    <w:next w:val="Normal"/>
    <w:rsid w:val="002A5A59"/>
    <w:pPr>
      <w:spacing w:before="240" w:after="60" w:line="300" w:lineRule="auto"/>
      <w:ind w:left="8790"/>
    </w:pPr>
    <w:rPr>
      <w:sz w:val="20"/>
      <w:szCs w:val="20"/>
    </w:rPr>
  </w:style>
  <w:style w:type="paragraph" w:styleId="ListNumber">
    <w:name w:val="List Number"/>
    <w:basedOn w:val="Normal"/>
    <w:rsid w:val="002A5A59"/>
    <w:pPr>
      <w:numPr>
        <w:numId w:val="13"/>
      </w:numPr>
    </w:pPr>
  </w:style>
  <w:style w:type="paragraph" w:styleId="Index1">
    <w:name w:val="index 1"/>
    <w:basedOn w:val="Normal"/>
    <w:next w:val="Normal"/>
    <w:autoRedefine/>
    <w:semiHidden/>
    <w:rsid w:val="002A5A59"/>
    <w:pPr>
      <w:ind w:left="240" w:hanging="240"/>
    </w:pPr>
  </w:style>
  <w:style w:type="paragraph" w:styleId="IndexHeading">
    <w:name w:val="index heading"/>
    <w:basedOn w:val="Normal"/>
    <w:next w:val="Index1"/>
    <w:semiHidden/>
    <w:rsid w:val="002A5A59"/>
    <w:pPr>
      <w:spacing w:before="0"/>
      <w:ind w:left="0"/>
    </w:pPr>
    <w:rPr>
      <w:b/>
      <w:sz w:val="20"/>
      <w:szCs w:val="20"/>
    </w:rPr>
  </w:style>
  <w:style w:type="paragraph" w:customStyle="1" w:styleId="FP">
    <w:name w:val="FP"/>
    <w:basedOn w:val="Normal"/>
    <w:rsid w:val="002A5A59"/>
    <w:pPr>
      <w:spacing w:before="0"/>
      <w:ind w:left="0"/>
    </w:pPr>
    <w:rPr>
      <w:rFonts w:ascii="Times New Roman" w:hAnsi="Times New Roman"/>
      <w:sz w:val="20"/>
      <w:szCs w:val="20"/>
    </w:rPr>
  </w:style>
  <w:style w:type="paragraph" w:customStyle="1" w:styleId="TH">
    <w:name w:val="TH"/>
    <w:basedOn w:val="Normal"/>
    <w:rsid w:val="002A5A59"/>
    <w:pPr>
      <w:keepNext/>
      <w:keepLines/>
      <w:spacing w:before="60" w:after="180"/>
      <w:ind w:left="0"/>
      <w:jc w:val="center"/>
    </w:pPr>
    <w:rPr>
      <w:b/>
      <w:sz w:val="20"/>
      <w:szCs w:val="20"/>
    </w:rPr>
  </w:style>
  <w:style w:type="paragraph" w:styleId="BlockText">
    <w:name w:val="Block Text"/>
    <w:basedOn w:val="Normal"/>
    <w:rsid w:val="002A5A59"/>
    <w:pPr>
      <w:spacing w:before="0" w:after="60" w:line="300" w:lineRule="auto"/>
      <w:ind w:left="72" w:right="-140" w:hanging="10"/>
    </w:pPr>
    <w:rPr>
      <w:rFonts w:ascii="Times New Roman" w:hAnsi="Times New Roman"/>
      <w:sz w:val="20"/>
      <w:szCs w:val="20"/>
    </w:rPr>
  </w:style>
  <w:style w:type="character" w:customStyle="1" w:styleId="Heading3Char">
    <w:name w:val="Heading 3 Char"/>
    <w:aliases w:val="Headline 3 Char,OdsKap3 Char,h3 Char"/>
    <w:link w:val="Heading3"/>
    <w:rsid w:val="002A5A59"/>
    <w:rPr>
      <w:rFonts w:ascii="Arial" w:hAnsi="Arial"/>
      <w:b/>
      <w:sz w:val="28"/>
      <w:szCs w:val="24"/>
      <w:lang w:val="en-GB" w:eastAsia="de-DE"/>
    </w:rPr>
  </w:style>
  <w:style w:type="paragraph" w:customStyle="1" w:styleId="Einrckung2">
    <w:name w:val="Einrückung 2"/>
    <w:basedOn w:val="Einrckung1"/>
    <w:rsid w:val="002A5A59"/>
    <w:pPr>
      <w:ind w:left="2325"/>
    </w:pPr>
  </w:style>
  <w:style w:type="character" w:styleId="HTMLTypewriter">
    <w:name w:val="HTML Typewriter"/>
    <w:rsid w:val="002A5A59"/>
    <w:rPr>
      <w:rFonts w:ascii="Courier New" w:eastAsia="Times New Roman" w:hAnsi="Courier New" w:cs="Courier New"/>
      <w:sz w:val="20"/>
      <w:szCs w:val="20"/>
    </w:rPr>
  </w:style>
  <w:style w:type="paragraph" w:customStyle="1" w:styleId="Default">
    <w:name w:val="Default"/>
    <w:rsid w:val="002A5A59"/>
    <w:pPr>
      <w:autoSpaceDE w:val="0"/>
      <w:autoSpaceDN w:val="0"/>
      <w:adjustRightInd w:val="0"/>
    </w:pPr>
    <w:rPr>
      <w:rFonts w:ascii="Arial" w:eastAsia="Batang" w:hAnsi="Arial" w:cs="Arial"/>
      <w:color w:val="000000"/>
      <w:sz w:val="24"/>
      <w:szCs w:val="24"/>
      <w:lang w:val="es-ES_tradnl" w:eastAsia="ko-KR"/>
    </w:rPr>
  </w:style>
  <w:style w:type="paragraph" w:styleId="ListBullet2">
    <w:name w:val="List Bullet 2"/>
    <w:basedOn w:val="Normal"/>
    <w:rsid w:val="002A5A59"/>
    <w:pPr>
      <w:numPr>
        <w:numId w:val="15"/>
      </w:numPr>
      <w:spacing w:before="0"/>
    </w:pPr>
    <w:rPr>
      <w:sz w:val="20"/>
      <w:lang w:eastAsia="en-US"/>
    </w:rPr>
  </w:style>
  <w:style w:type="paragraph" w:styleId="BodyText">
    <w:name w:val="Body Text"/>
    <w:basedOn w:val="Normal"/>
    <w:link w:val="BodyTextChar"/>
    <w:rsid w:val="002A5A59"/>
    <w:pPr>
      <w:spacing w:before="0" w:after="120"/>
      <w:ind w:left="0"/>
    </w:pPr>
    <w:rPr>
      <w:sz w:val="20"/>
      <w:lang w:eastAsia="en-US"/>
    </w:rPr>
  </w:style>
  <w:style w:type="character" w:customStyle="1" w:styleId="BodyTextChar">
    <w:name w:val="Body Text Char"/>
    <w:link w:val="BodyText"/>
    <w:rsid w:val="002A5A59"/>
    <w:rPr>
      <w:rFonts w:ascii="Arial" w:hAnsi="Arial"/>
      <w:szCs w:val="24"/>
      <w:lang w:val="en-GB" w:eastAsia="en-US" w:bidi="ar-SA"/>
    </w:rPr>
  </w:style>
  <w:style w:type="table" w:customStyle="1" w:styleId="TableGrid1">
    <w:name w:val="Table Grid1"/>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2A5A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
    <w:name w:val="List Continue"/>
    <w:basedOn w:val="Normal"/>
    <w:rsid w:val="002A5A59"/>
    <w:pPr>
      <w:spacing w:before="0" w:after="120"/>
      <w:ind w:left="360"/>
    </w:pPr>
    <w:rPr>
      <w:sz w:val="20"/>
      <w:lang w:eastAsia="en-US"/>
    </w:rPr>
  </w:style>
  <w:style w:type="table" w:customStyle="1" w:styleId="TableGrid5">
    <w:name w:val="Table Grid5"/>
    <w:basedOn w:val="TableNormal"/>
    <w:next w:val="TableGrid"/>
    <w:rsid w:val="002A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initionList">
    <w:name w:val="Definition List"/>
    <w:basedOn w:val="Normal"/>
    <w:next w:val="DefinitionTerm"/>
    <w:rsid w:val="002A5A59"/>
    <w:pPr>
      <w:spacing w:before="0"/>
      <w:ind w:left="360"/>
    </w:pPr>
    <w:rPr>
      <w:rFonts w:ascii="Times New Roman" w:hAnsi="Times New Roman"/>
      <w:snapToGrid w:val="0"/>
      <w:szCs w:val="20"/>
      <w:lang w:val="en-US" w:eastAsia="en-US"/>
    </w:rPr>
  </w:style>
  <w:style w:type="paragraph" w:customStyle="1" w:styleId="DefinitionTerm">
    <w:name w:val="Definition Term"/>
    <w:basedOn w:val="Normal"/>
    <w:next w:val="DefinitionList"/>
    <w:rsid w:val="002A5A59"/>
    <w:pPr>
      <w:spacing w:before="0"/>
      <w:ind w:left="0"/>
    </w:pPr>
    <w:rPr>
      <w:rFonts w:ascii="Times New Roman" w:hAnsi="Times New Roman"/>
      <w:snapToGrid w:val="0"/>
      <w:szCs w:val="20"/>
      <w:lang w:val="en-US" w:eastAsia="en-US"/>
    </w:rPr>
  </w:style>
  <w:style w:type="character" w:styleId="HTMLCode">
    <w:name w:val="HTML Code"/>
    <w:rsid w:val="002A5A59"/>
    <w:rPr>
      <w:rFonts w:ascii="Courier New" w:eastAsia="Courier New" w:hAnsi="Courier New" w:cs="Courier New"/>
      <w:sz w:val="20"/>
      <w:szCs w:val="20"/>
    </w:rPr>
  </w:style>
  <w:style w:type="table" w:styleId="TableColumns2">
    <w:name w:val="Table Columns 2"/>
    <w:basedOn w:val="TableNormal"/>
    <w:rsid w:val="002A5A59"/>
    <w:pPr>
      <w:spacing w:before="180"/>
      <w:ind w:left="1758"/>
    </w:pPr>
    <w:rPr>
      <w:b/>
      <w:bCs/>
    </w:rPr>
    <w:tblPr>
      <w:tblStyleColBandSize w:val="1"/>
    </w:tblPr>
    <w:tblStylePr w:type="firstRow">
      <w:rPr>
        <w:color w:val="FFFFFF"/>
      </w:rPr>
      <w:tblPr/>
      <w:tcPr>
        <w:shd w:val="clear" w:color="auto" w:fill="B3B3B3"/>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line4Char">
    <w:name w:val="Headline 4 Char"/>
    <w:aliases w:val="h4 Char Char"/>
    <w:rsid w:val="002A5A59"/>
    <w:rPr>
      <w:rFonts w:ascii="Arial" w:hAnsi="Arial"/>
      <w:b/>
      <w:sz w:val="24"/>
      <w:szCs w:val="24"/>
      <w:lang w:val="en-GB" w:eastAsia="de-DE" w:bidi="ar-SA"/>
    </w:rPr>
  </w:style>
  <w:style w:type="character" w:customStyle="1" w:styleId="mw-headline">
    <w:name w:val="mw-headline"/>
    <w:basedOn w:val="DefaultParagraphFont"/>
    <w:rsid w:val="002A5A59"/>
  </w:style>
  <w:style w:type="character" w:customStyle="1" w:styleId="toctoggle3">
    <w:name w:val="toctoggle3"/>
    <w:rsid w:val="002A5A59"/>
    <w:rPr>
      <w:sz w:val="23"/>
      <w:szCs w:val="23"/>
    </w:rPr>
  </w:style>
  <w:style w:type="character" w:customStyle="1" w:styleId="tocnumber">
    <w:name w:val="tocnumber"/>
    <w:basedOn w:val="DefaultParagraphFont"/>
    <w:rsid w:val="002A5A59"/>
  </w:style>
  <w:style w:type="character" w:customStyle="1" w:styleId="toctext">
    <w:name w:val="toctext"/>
    <w:basedOn w:val="DefaultParagraphFont"/>
    <w:rsid w:val="002A5A59"/>
  </w:style>
  <w:style w:type="paragraph" w:customStyle="1" w:styleId="NormalLeft172">
    <w:name w:val="Normal + Left:  1.72&quot;"/>
    <w:basedOn w:val="Normal"/>
    <w:rsid w:val="002A5A59"/>
    <w:pPr>
      <w:spacing w:before="0"/>
      <w:ind w:left="0"/>
    </w:pPr>
    <w:rPr>
      <w:rFonts w:ascii="Times New Roman" w:hAnsi="Times New Roman"/>
      <w:b/>
      <w:sz w:val="16"/>
      <w:szCs w:val="16"/>
      <w:lang w:val="de-DE"/>
    </w:rPr>
  </w:style>
  <w:style w:type="paragraph" w:customStyle="1" w:styleId="BulletedList">
    <w:name w:val="Bulleted List"/>
    <w:next w:val="Normal"/>
    <w:rsid w:val="005B226D"/>
    <w:pPr>
      <w:widowControl w:val="0"/>
      <w:autoSpaceDE w:val="0"/>
      <w:autoSpaceDN w:val="0"/>
      <w:adjustRightInd w:val="0"/>
      <w:ind w:left="360" w:hanging="360"/>
    </w:pPr>
    <w:rPr>
      <w:color w:val="000000"/>
      <w:shd w:val="clear" w:color="auto" w:fill="FFFFFF"/>
      <w:lang w:val="en-AU" w:eastAsia="en-US"/>
    </w:rPr>
  </w:style>
  <w:style w:type="paragraph" w:customStyle="1" w:styleId="Arial">
    <w:name w:val="Arial"/>
    <w:basedOn w:val="Normal"/>
    <w:rsid w:val="00D71635"/>
    <w:pPr>
      <w:autoSpaceDE w:val="0"/>
      <w:autoSpaceDN w:val="0"/>
      <w:adjustRightInd w:val="0"/>
      <w:spacing w:before="0" w:after="60" w:line="300" w:lineRule="auto"/>
      <w:ind w:left="0"/>
    </w:pPr>
    <w:rPr>
      <w:rFonts w:ascii="MyriadPro-It" w:hAnsi="MyriadPro-It" w:cs="MyriadPro-It"/>
      <w:i/>
      <w:iCs/>
      <w:sz w:val="17"/>
      <w:szCs w:val="17"/>
      <w:lang w:val="en-US" w:eastAsia="en-US"/>
    </w:rPr>
  </w:style>
  <w:style w:type="paragraph" w:customStyle="1" w:styleId="HelpText">
    <w:name w:val="Help Text"/>
    <w:basedOn w:val="Normal"/>
    <w:link w:val="HelpTextZchnZchn"/>
    <w:rsid w:val="00D34D6B"/>
    <w:pPr>
      <w:spacing w:before="120" w:after="60"/>
      <w:ind w:left="1077"/>
    </w:pPr>
    <w:rPr>
      <w:vanish/>
      <w:color w:val="666699"/>
      <w:sz w:val="18"/>
      <w:szCs w:val="20"/>
    </w:rPr>
  </w:style>
  <w:style w:type="character" w:customStyle="1" w:styleId="HelpTextZchnZchn">
    <w:name w:val="Help Text Zchn Zchn"/>
    <w:link w:val="HelpText"/>
    <w:rsid w:val="00D34D6B"/>
    <w:rPr>
      <w:rFonts w:ascii="Arial" w:hAnsi="Arial"/>
      <w:vanish/>
      <w:color w:val="666699"/>
      <w:sz w:val="18"/>
      <w:lang w:val="en-GB" w:eastAsia="de-DE" w:bidi="ar-SA"/>
    </w:rPr>
  </w:style>
  <w:style w:type="paragraph" w:styleId="Revision">
    <w:name w:val="Revision"/>
    <w:hidden/>
    <w:uiPriority w:val="99"/>
    <w:semiHidden/>
    <w:rsid w:val="0093596D"/>
    <w:rPr>
      <w:rFonts w:ascii="Arial" w:hAnsi="Arial"/>
      <w:sz w:val="24"/>
      <w:szCs w:val="24"/>
      <w:lang w:val="en-GB" w:eastAsia="de-DE"/>
    </w:rPr>
  </w:style>
  <w:style w:type="character" w:customStyle="1" w:styleId="PlainZchn">
    <w:name w:val="Plain Zchn"/>
    <w:rsid w:val="00B12CE4"/>
    <w:rPr>
      <w:rFonts w:ascii="Frutiger 55 Roman" w:hAnsi="Frutiger 55 Roman"/>
      <w:lang w:val="de-DE" w:eastAsia="de-DE" w:bidi="ar-SA"/>
    </w:rPr>
  </w:style>
  <w:style w:type="character" w:customStyle="1" w:styleId="Absatz-Hinweisschriftart">
    <w:name w:val="Absatz-Hinweisschriftart"/>
    <w:rsid w:val="004B6B40"/>
    <w:rPr>
      <w:rFonts w:ascii="Arial" w:hAnsi="Arial"/>
      <w:b/>
      <w:i/>
      <w:vanish/>
      <w:color w:val="FF0000"/>
      <w:sz w:val="28"/>
    </w:rPr>
  </w:style>
  <w:style w:type="paragraph" w:customStyle="1" w:styleId="Gliederungshilfe">
    <w:name w:val="Gliederungshilfe"/>
    <w:basedOn w:val="Normal"/>
    <w:rsid w:val="004B6B40"/>
    <w:pPr>
      <w:spacing w:before="0" w:after="60" w:line="300" w:lineRule="auto"/>
      <w:ind w:left="1985" w:hanging="227"/>
    </w:pPr>
    <w:rPr>
      <w:i/>
      <w:vanish/>
      <w:color w:val="0000FF"/>
      <w:szCs w:val="20"/>
    </w:rPr>
  </w:style>
  <w:style w:type="paragraph" w:customStyle="1" w:styleId="Standardgrau">
    <w:name w:val="Standard grau"/>
    <w:basedOn w:val="Normal"/>
    <w:rsid w:val="004B6B40"/>
    <w:pPr>
      <w:shd w:val="pct5" w:color="auto" w:fill="auto"/>
      <w:spacing w:before="120" w:after="120"/>
      <w:ind w:left="0"/>
    </w:pPr>
    <w:rPr>
      <w:rFonts w:ascii="Times New Roman" w:hAnsi="Times New Roman"/>
      <w:szCs w:val="20"/>
    </w:rPr>
  </w:style>
  <w:style w:type="paragraph" w:customStyle="1" w:styleId="FreigabePflicht">
    <w:name w:val="FreigabePflicht"/>
    <w:rsid w:val="004B6B40"/>
    <w:pPr>
      <w:spacing w:after="60" w:line="300" w:lineRule="auto"/>
      <w:ind w:left="1758"/>
    </w:pPr>
    <w:rPr>
      <w:sz w:val="24"/>
      <w:lang w:val="de-DE" w:eastAsia="de-DE"/>
    </w:rPr>
  </w:style>
  <w:style w:type="paragraph" w:customStyle="1" w:styleId="LINEDRAWINGCOURIER">
    <w:name w:val="LINE DRAWING (COURIER)"/>
    <w:rsid w:val="004B6B40"/>
    <w:pPr>
      <w:keepNext/>
      <w:keepLines/>
      <w:spacing w:line="180" w:lineRule="exact"/>
    </w:pPr>
    <w:rPr>
      <w:rFonts w:ascii="MS LineDraw" w:hAnsi="MS LineDraw"/>
      <w:lang w:val="en-GB" w:eastAsia="de-DE"/>
    </w:rPr>
  </w:style>
  <w:style w:type="paragraph" w:customStyle="1" w:styleId="Standardtab">
    <w:name w:val="Standard_tab"/>
    <w:basedOn w:val="Normal"/>
    <w:rsid w:val="004B6B40"/>
    <w:pPr>
      <w:keepNext/>
      <w:keepLines/>
      <w:spacing w:before="0"/>
      <w:ind w:left="0"/>
      <w:jc w:val="center"/>
    </w:pPr>
    <w:rPr>
      <w:sz w:val="22"/>
      <w:szCs w:val="20"/>
    </w:rPr>
  </w:style>
  <w:style w:type="paragraph" w:customStyle="1" w:styleId="Anhb1">
    <w:name w:val="Anhüb1"/>
    <w:basedOn w:val="Heading1"/>
    <w:rsid w:val="004B6B40"/>
    <w:pPr>
      <w:spacing w:before="240" w:after="240"/>
      <w:outlineLvl w:val="9"/>
    </w:pPr>
    <w:rPr>
      <w:rFonts w:ascii="Times New Roman" w:hAnsi="Times New Roman"/>
      <w:spacing w:val="0"/>
      <w:sz w:val="32"/>
      <w:szCs w:val="20"/>
    </w:rPr>
  </w:style>
  <w:style w:type="paragraph" w:customStyle="1" w:styleId="Anhb2">
    <w:name w:val="Anhüb2"/>
    <w:basedOn w:val="Heading2"/>
    <w:rsid w:val="004B6B40"/>
    <w:pPr>
      <w:tabs>
        <w:tab w:val="left" w:pos="1758"/>
      </w:tabs>
      <w:spacing w:before="240" w:after="60"/>
      <w:outlineLvl w:val="9"/>
    </w:pPr>
    <w:rPr>
      <w:rFonts w:ascii="Times New Roman" w:hAnsi="Times New Roman"/>
      <w:sz w:val="28"/>
      <w:szCs w:val="20"/>
    </w:rPr>
  </w:style>
  <w:style w:type="paragraph" w:customStyle="1" w:styleId="B2">
    <w:name w:val="B2"/>
    <w:basedOn w:val="Normal"/>
    <w:rsid w:val="004B6B40"/>
    <w:pPr>
      <w:spacing w:before="0"/>
      <w:ind w:left="1134" w:hanging="567"/>
      <w:jc w:val="both"/>
    </w:pPr>
    <w:rPr>
      <w:sz w:val="20"/>
      <w:szCs w:val="20"/>
    </w:rPr>
  </w:style>
  <w:style w:type="paragraph" w:customStyle="1" w:styleId="FREEPARAGRAPH">
    <w:name w:val="FREE PARAGRAPH"/>
    <w:rsid w:val="004B6B40"/>
    <w:rPr>
      <w:rFonts w:ascii="Helvetica" w:hAnsi="Helvetica"/>
      <w:lang w:val="en-GB" w:eastAsia="de-DE"/>
    </w:rPr>
  </w:style>
  <w:style w:type="paragraph" w:customStyle="1" w:styleId="asciipr">
    <w:name w:val="ascii_pr"/>
    <w:basedOn w:val="Normal"/>
    <w:rsid w:val="004B6B40"/>
    <w:pPr>
      <w:spacing w:before="0"/>
      <w:ind w:left="0"/>
    </w:pPr>
    <w:rPr>
      <w:rFonts w:ascii="MS LineDraw" w:hAnsi="MS LineDraw"/>
      <w:sz w:val="16"/>
      <w:szCs w:val="20"/>
    </w:rPr>
  </w:style>
  <w:style w:type="character" w:styleId="PageNumber">
    <w:name w:val="page number"/>
    <w:basedOn w:val="DefaultParagraphFont"/>
    <w:rsid w:val="004B6B40"/>
  </w:style>
  <w:style w:type="paragraph" w:styleId="BodyTextIndent">
    <w:name w:val="Body Text Indent"/>
    <w:basedOn w:val="Normal"/>
    <w:link w:val="BodyTextIndentChar"/>
    <w:rsid w:val="004B6B40"/>
    <w:pPr>
      <w:spacing w:before="0" w:after="60"/>
      <w:ind w:left="2325"/>
    </w:pPr>
    <w:rPr>
      <w:rFonts w:ascii="Times New Roman" w:hAnsi="Times New Roman"/>
      <w:i/>
      <w:szCs w:val="20"/>
    </w:rPr>
  </w:style>
  <w:style w:type="character" w:customStyle="1" w:styleId="BodyTextIndentChar">
    <w:name w:val="Body Text Indent Char"/>
    <w:link w:val="BodyTextIndent"/>
    <w:rsid w:val="004B6B40"/>
    <w:rPr>
      <w:i/>
      <w:sz w:val="24"/>
      <w:lang w:val="en-GB" w:eastAsia="de-DE"/>
    </w:rPr>
  </w:style>
  <w:style w:type="paragraph" w:styleId="BodyTextIndent2">
    <w:name w:val="Body Text Indent 2"/>
    <w:basedOn w:val="Normal"/>
    <w:link w:val="BodyTextIndent2Char"/>
    <w:rsid w:val="004B6B40"/>
    <w:pPr>
      <w:spacing w:before="0" w:after="60" w:line="300" w:lineRule="auto"/>
    </w:pPr>
    <w:rPr>
      <w:rFonts w:ascii="Times New Roman" w:hAnsi="Times New Roman"/>
      <w:b/>
      <w:szCs w:val="20"/>
    </w:rPr>
  </w:style>
  <w:style w:type="character" w:customStyle="1" w:styleId="BodyTextIndent2Char">
    <w:name w:val="Body Text Indent 2 Char"/>
    <w:link w:val="BodyTextIndent2"/>
    <w:rsid w:val="004B6B40"/>
    <w:rPr>
      <w:b/>
      <w:sz w:val="24"/>
      <w:lang w:val="en-GB" w:eastAsia="de-DE"/>
    </w:rPr>
  </w:style>
  <w:style w:type="paragraph" w:styleId="BodyTextIndent3">
    <w:name w:val="Body Text Indent 3"/>
    <w:basedOn w:val="Normal"/>
    <w:link w:val="BodyTextIndent3Char"/>
    <w:rsid w:val="004B6B40"/>
    <w:pPr>
      <w:spacing w:before="0" w:after="60" w:line="300" w:lineRule="auto"/>
    </w:pPr>
    <w:rPr>
      <w:rFonts w:ascii="Times New Roman" w:hAnsi="Times New Roman"/>
      <w:i/>
      <w:szCs w:val="20"/>
    </w:rPr>
  </w:style>
  <w:style w:type="character" w:customStyle="1" w:styleId="BodyTextIndent3Char">
    <w:name w:val="Body Text Indent 3 Char"/>
    <w:link w:val="BodyTextIndent3"/>
    <w:rsid w:val="004B6B40"/>
    <w:rPr>
      <w:i/>
      <w:sz w:val="24"/>
      <w:lang w:val="en-GB" w:eastAsia="de-DE"/>
    </w:rPr>
  </w:style>
  <w:style w:type="paragraph" w:customStyle="1" w:styleId="Headline4">
    <w:name w:val="Headline4"/>
    <w:basedOn w:val="Normal"/>
    <w:next w:val="Normal"/>
    <w:rsid w:val="004B6B40"/>
    <w:pPr>
      <w:spacing w:before="240"/>
      <w:ind w:left="0"/>
      <w:outlineLvl w:val="3"/>
    </w:pPr>
    <w:rPr>
      <w:rFonts w:ascii="Frutiger 55 Roman" w:hAnsi="Frutiger 55 Roman"/>
      <w:b/>
      <w:sz w:val="20"/>
      <w:szCs w:val="20"/>
    </w:rPr>
  </w:style>
  <w:style w:type="character" w:styleId="Emphasis">
    <w:name w:val="Emphasis"/>
    <w:qFormat/>
    <w:rsid w:val="004B6B40"/>
    <w:rPr>
      <w:i/>
    </w:rPr>
  </w:style>
  <w:style w:type="paragraph" w:customStyle="1" w:styleId="t">
    <w:name w:val="t"/>
    <w:aliases w:val="table"/>
    <w:basedOn w:val="Normal"/>
    <w:next w:val="Normal"/>
    <w:rsid w:val="004B6B40"/>
    <w:pPr>
      <w:overflowPunct w:val="0"/>
      <w:autoSpaceDE w:val="0"/>
      <w:autoSpaceDN w:val="0"/>
      <w:adjustRightInd w:val="0"/>
      <w:spacing w:before="40" w:after="40"/>
      <w:ind w:left="0"/>
      <w:textAlignment w:val="baseline"/>
    </w:pPr>
    <w:rPr>
      <w:rFonts w:ascii="DotumChe" w:eastAsia="DotumChe" w:hAnsi="Times New Roman"/>
      <w:sz w:val="20"/>
      <w:szCs w:val="20"/>
      <w:lang w:val="en-US" w:eastAsia="ko-KR"/>
    </w:rPr>
  </w:style>
  <w:style w:type="paragraph" w:styleId="Title">
    <w:name w:val="Title"/>
    <w:link w:val="TitleChar"/>
    <w:qFormat/>
    <w:rsid w:val="004B6B40"/>
    <w:pPr>
      <w:jc w:val="right"/>
    </w:pPr>
    <w:rPr>
      <w:rFonts w:ascii="Arial" w:hAnsi="Arial"/>
      <w:b/>
      <w:kern w:val="28"/>
      <w:sz w:val="28"/>
      <w:lang w:val="en-GB" w:eastAsia="de-DE"/>
    </w:rPr>
  </w:style>
  <w:style w:type="character" w:customStyle="1" w:styleId="TitleChar">
    <w:name w:val="Title Char"/>
    <w:link w:val="Title"/>
    <w:rsid w:val="004B6B40"/>
    <w:rPr>
      <w:rFonts w:ascii="Arial" w:hAnsi="Arial"/>
      <w:b/>
      <w:kern w:val="28"/>
      <w:sz w:val="28"/>
      <w:lang w:val="en-GB" w:eastAsia="de-DE"/>
    </w:rPr>
  </w:style>
  <w:style w:type="paragraph" w:customStyle="1" w:styleId="ttable">
    <w:name w:val="t.table"/>
    <w:basedOn w:val="Normal"/>
    <w:next w:val="Normal"/>
    <w:rsid w:val="004B6B40"/>
    <w:pPr>
      <w:spacing w:before="40" w:after="40"/>
      <w:ind w:left="0"/>
    </w:pPr>
    <w:rPr>
      <w:rFonts w:ascii="Times New Roman" w:hAnsi="Times New Roman"/>
      <w:sz w:val="20"/>
      <w:szCs w:val="20"/>
      <w:lang w:val="en-US"/>
    </w:rPr>
  </w:style>
  <w:style w:type="paragraph" w:styleId="PlainText">
    <w:name w:val="Plain Text"/>
    <w:basedOn w:val="Normal"/>
    <w:link w:val="PlainTextChar"/>
    <w:uiPriority w:val="99"/>
    <w:rsid w:val="004B6B40"/>
    <w:pPr>
      <w:spacing w:before="0"/>
      <w:ind w:left="0"/>
    </w:pPr>
    <w:rPr>
      <w:rFonts w:ascii="Courier New" w:hAnsi="Courier New"/>
      <w:sz w:val="20"/>
      <w:szCs w:val="20"/>
      <w:lang w:val="de-DE"/>
    </w:rPr>
  </w:style>
  <w:style w:type="character" w:customStyle="1" w:styleId="PlainTextChar">
    <w:name w:val="Plain Text Char"/>
    <w:link w:val="PlainText"/>
    <w:uiPriority w:val="99"/>
    <w:rsid w:val="004B6B40"/>
    <w:rPr>
      <w:rFonts w:ascii="Courier New" w:hAnsi="Courier New"/>
      <w:lang w:val="de-DE" w:eastAsia="de-DE"/>
    </w:rPr>
  </w:style>
  <w:style w:type="paragraph" w:customStyle="1" w:styleId="Style1">
    <w:name w:val="Style1"/>
    <w:basedOn w:val="Heading4"/>
    <w:link w:val="Style1Char"/>
    <w:qFormat/>
    <w:rsid w:val="00312D75"/>
  </w:style>
  <w:style w:type="paragraph" w:styleId="ListParagraph">
    <w:name w:val="List Paragraph"/>
    <w:basedOn w:val="Normal"/>
    <w:uiPriority w:val="34"/>
    <w:qFormat/>
    <w:rsid w:val="00336822"/>
    <w:pPr>
      <w:spacing w:before="0" w:after="60" w:line="300" w:lineRule="auto"/>
      <w:ind w:left="720"/>
    </w:pPr>
    <w:rPr>
      <w:rFonts w:ascii="Times New Roman" w:hAnsi="Times New Roman"/>
      <w:szCs w:val="20"/>
    </w:rPr>
  </w:style>
  <w:style w:type="character" w:customStyle="1" w:styleId="Style1Char">
    <w:name w:val="Style1 Char"/>
    <w:link w:val="Style1"/>
    <w:rsid w:val="00312D75"/>
    <w:rPr>
      <w:rFonts w:ascii="Arial" w:hAnsi="Arial"/>
      <w:b/>
      <w:sz w:val="24"/>
      <w:szCs w:val="24"/>
      <w:lang w:val="en-GB" w:eastAsia="de-DE" w:bidi="ar-SA"/>
    </w:rPr>
  </w:style>
  <w:style w:type="character" w:customStyle="1" w:styleId="Heading2Char">
    <w:name w:val="Heading 2 Char"/>
    <w:aliases w:val="Headline 2 Char,OdsKap2 Char,h2 Char"/>
    <w:link w:val="Heading2"/>
    <w:rsid w:val="005E7985"/>
    <w:rPr>
      <w:rFonts w:ascii="Arial" w:hAnsi="Arial"/>
      <w:b/>
      <w:sz w:val="36"/>
      <w:szCs w:val="24"/>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1688">
      <w:bodyDiv w:val="1"/>
      <w:marLeft w:val="0"/>
      <w:marRight w:val="0"/>
      <w:marTop w:val="0"/>
      <w:marBottom w:val="0"/>
      <w:divBdr>
        <w:top w:val="none" w:sz="0" w:space="0" w:color="auto"/>
        <w:left w:val="none" w:sz="0" w:space="0" w:color="auto"/>
        <w:bottom w:val="none" w:sz="0" w:space="0" w:color="auto"/>
        <w:right w:val="none" w:sz="0" w:space="0" w:color="auto"/>
      </w:divBdr>
    </w:div>
    <w:div w:id="47648577">
      <w:bodyDiv w:val="1"/>
      <w:marLeft w:val="0"/>
      <w:marRight w:val="0"/>
      <w:marTop w:val="0"/>
      <w:marBottom w:val="0"/>
      <w:divBdr>
        <w:top w:val="none" w:sz="0" w:space="0" w:color="auto"/>
        <w:left w:val="none" w:sz="0" w:space="0" w:color="auto"/>
        <w:bottom w:val="none" w:sz="0" w:space="0" w:color="auto"/>
        <w:right w:val="none" w:sz="0" w:space="0" w:color="auto"/>
      </w:divBdr>
    </w:div>
    <w:div w:id="63065937">
      <w:bodyDiv w:val="1"/>
      <w:marLeft w:val="0"/>
      <w:marRight w:val="0"/>
      <w:marTop w:val="0"/>
      <w:marBottom w:val="0"/>
      <w:divBdr>
        <w:top w:val="none" w:sz="0" w:space="0" w:color="auto"/>
        <w:left w:val="none" w:sz="0" w:space="0" w:color="auto"/>
        <w:bottom w:val="none" w:sz="0" w:space="0" w:color="auto"/>
        <w:right w:val="none" w:sz="0" w:space="0" w:color="auto"/>
      </w:divBdr>
    </w:div>
    <w:div w:id="107818295">
      <w:bodyDiv w:val="1"/>
      <w:marLeft w:val="0"/>
      <w:marRight w:val="0"/>
      <w:marTop w:val="0"/>
      <w:marBottom w:val="0"/>
      <w:divBdr>
        <w:top w:val="none" w:sz="0" w:space="0" w:color="auto"/>
        <w:left w:val="none" w:sz="0" w:space="0" w:color="auto"/>
        <w:bottom w:val="none" w:sz="0" w:space="0" w:color="auto"/>
        <w:right w:val="none" w:sz="0" w:space="0" w:color="auto"/>
      </w:divBdr>
    </w:div>
    <w:div w:id="138765827">
      <w:bodyDiv w:val="1"/>
      <w:marLeft w:val="0"/>
      <w:marRight w:val="0"/>
      <w:marTop w:val="0"/>
      <w:marBottom w:val="0"/>
      <w:divBdr>
        <w:top w:val="none" w:sz="0" w:space="0" w:color="auto"/>
        <w:left w:val="none" w:sz="0" w:space="0" w:color="auto"/>
        <w:bottom w:val="none" w:sz="0" w:space="0" w:color="auto"/>
        <w:right w:val="none" w:sz="0" w:space="0" w:color="auto"/>
      </w:divBdr>
    </w:div>
    <w:div w:id="154687272">
      <w:bodyDiv w:val="1"/>
      <w:marLeft w:val="0"/>
      <w:marRight w:val="0"/>
      <w:marTop w:val="0"/>
      <w:marBottom w:val="0"/>
      <w:divBdr>
        <w:top w:val="none" w:sz="0" w:space="0" w:color="auto"/>
        <w:left w:val="none" w:sz="0" w:space="0" w:color="auto"/>
        <w:bottom w:val="none" w:sz="0" w:space="0" w:color="auto"/>
        <w:right w:val="none" w:sz="0" w:space="0" w:color="auto"/>
      </w:divBdr>
    </w:div>
    <w:div w:id="204367579">
      <w:bodyDiv w:val="1"/>
      <w:marLeft w:val="0"/>
      <w:marRight w:val="0"/>
      <w:marTop w:val="0"/>
      <w:marBottom w:val="0"/>
      <w:divBdr>
        <w:top w:val="none" w:sz="0" w:space="0" w:color="auto"/>
        <w:left w:val="none" w:sz="0" w:space="0" w:color="auto"/>
        <w:bottom w:val="none" w:sz="0" w:space="0" w:color="auto"/>
        <w:right w:val="none" w:sz="0" w:space="0" w:color="auto"/>
      </w:divBdr>
    </w:div>
    <w:div w:id="247809671">
      <w:bodyDiv w:val="1"/>
      <w:marLeft w:val="0"/>
      <w:marRight w:val="0"/>
      <w:marTop w:val="0"/>
      <w:marBottom w:val="0"/>
      <w:divBdr>
        <w:top w:val="none" w:sz="0" w:space="0" w:color="auto"/>
        <w:left w:val="none" w:sz="0" w:space="0" w:color="auto"/>
        <w:bottom w:val="none" w:sz="0" w:space="0" w:color="auto"/>
        <w:right w:val="none" w:sz="0" w:space="0" w:color="auto"/>
      </w:divBdr>
    </w:div>
    <w:div w:id="266885837">
      <w:bodyDiv w:val="1"/>
      <w:marLeft w:val="0"/>
      <w:marRight w:val="0"/>
      <w:marTop w:val="0"/>
      <w:marBottom w:val="0"/>
      <w:divBdr>
        <w:top w:val="none" w:sz="0" w:space="0" w:color="auto"/>
        <w:left w:val="none" w:sz="0" w:space="0" w:color="auto"/>
        <w:bottom w:val="none" w:sz="0" w:space="0" w:color="auto"/>
        <w:right w:val="none" w:sz="0" w:space="0" w:color="auto"/>
      </w:divBdr>
    </w:div>
    <w:div w:id="323432442">
      <w:bodyDiv w:val="1"/>
      <w:marLeft w:val="0"/>
      <w:marRight w:val="0"/>
      <w:marTop w:val="0"/>
      <w:marBottom w:val="0"/>
      <w:divBdr>
        <w:top w:val="none" w:sz="0" w:space="0" w:color="auto"/>
        <w:left w:val="none" w:sz="0" w:space="0" w:color="auto"/>
        <w:bottom w:val="none" w:sz="0" w:space="0" w:color="auto"/>
        <w:right w:val="none" w:sz="0" w:space="0" w:color="auto"/>
      </w:divBdr>
    </w:div>
    <w:div w:id="324668671">
      <w:bodyDiv w:val="1"/>
      <w:marLeft w:val="0"/>
      <w:marRight w:val="0"/>
      <w:marTop w:val="0"/>
      <w:marBottom w:val="0"/>
      <w:divBdr>
        <w:top w:val="none" w:sz="0" w:space="0" w:color="auto"/>
        <w:left w:val="none" w:sz="0" w:space="0" w:color="auto"/>
        <w:bottom w:val="none" w:sz="0" w:space="0" w:color="auto"/>
        <w:right w:val="none" w:sz="0" w:space="0" w:color="auto"/>
      </w:divBdr>
    </w:div>
    <w:div w:id="431709940">
      <w:bodyDiv w:val="1"/>
      <w:marLeft w:val="0"/>
      <w:marRight w:val="0"/>
      <w:marTop w:val="0"/>
      <w:marBottom w:val="0"/>
      <w:divBdr>
        <w:top w:val="none" w:sz="0" w:space="0" w:color="auto"/>
        <w:left w:val="none" w:sz="0" w:space="0" w:color="auto"/>
        <w:bottom w:val="none" w:sz="0" w:space="0" w:color="auto"/>
        <w:right w:val="none" w:sz="0" w:space="0" w:color="auto"/>
      </w:divBdr>
    </w:div>
    <w:div w:id="446201586">
      <w:bodyDiv w:val="1"/>
      <w:marLeft w:val="0"/>
      <w:marRight w:val="0"/>
      <w:marTop w:val="0"/>
      <w:marBottom w:val="0"/>
      <w:divBdr>
        <w:top w:val="none" w:sz="0" w:space="0" w:color="auto"/>
        <w:left w:val="none" w:sz="0" w:space="0" w:color="auto"/>
        <w:bottom w:val="none" w:sz="0" w:space="0" w:color="auto"/>
        <w:right w:val="none" w:sz="0" w:space="0" w:color="auto"/>
      </w:divBdr>
    </w:div>
    <w:div w:id="498927921">
      <w:bodyDiv w:val="1"/>
      <w:marLeft w:val="0"/>
      <w:marRight w:val="0"/>
      <w:marTop w:val="0"/>
      <w:marBottom w:val="0"/>
      <w:divBdr>
        <w:top w:val="none" w:sz="0" w:space="0" w:color="auto"/>
        <w:left w:val="none" w:sz="0" w:space="0" w:color="auto"/>
        <w:bottom w:val="none" w:sz="0" w:space="0" w:color="auto"/>
        <w:right w:val="none" w:sz="0" w:space="0" w:color="auto"/>
      </w:divBdr>
    </w:div>
    <w:div w:id="546337446">
      <w:bodyDiv w:val="1"/>
      <w:marLeft w:val="0"/>
      <w:marRight w:val="0"/>
      <w:marTop w:val="0"/>
      <w:marBottom w:val="0"/>
      <w:divBdr>
        <w:top w:val="none" w:sz="0" w:space="0" w:color="auto"/>
        <w:left w:val="none" w:sz="0" w:space="0" w:color="auto"/>
        <w:bottom w:val="none" w:sz="0" w:space="0" w:color="auto"/>
        <w:right w:val="none" w:sz="0" w:space="0" w:color="auto"/>
      </w:divBdr>
    </w:div>
    <w:div w:id="579489310">
      <w:bodyDiv w:val="1"/>
      <w:marLeft w:val="0"/>
      <w:marRight w:val="0"/>
      <w:marTop w:val="0"/>
      <w:marBottom w:val="0"/>
      <w:divBdr>
        <w:top w:val="none" w:sz="0" w:space="0" w:color="auto"/>
        <w:left w:val="none" w:sz="0" w:space="0" w:color="auto"/>
        <w:bottom w:val="none" w:sz="0" w:space="0" w:color="auto"/>
        <w:right w:val="none" w:sz="0" w:space="0" w:color="auto"/>
      </w:divBdr>
    </w:div>
    <w:div w:id="863055786">
      <w:bodyDiv w:val="1"/>
      <w:marLeft w:val="0"/>
      <w:marRight w:val="0"/>
      <w:marTop w:val="0"/>
      <w:marBottom w:val="0"/>
      <w:divBdr>
        <w:top w:val="none" w:sz="0" w:space="0" w:color="auto"/>
        <w:left w:val="none" w:sz="0" w:space="0" w:color="auto"/>
        <w:bottom w:val="none" w:sz="0" w:space="0" w:color="auto"/>
        <w:right w:val="none" w:sz="0" w:space="0" w:color="auto"/>
      </w:divBdr>
    </w:div>
    <w:div w:id="867186008">
      <w:bodyDiv w:val="1"/>
      <w:marLeft w:val="0"/>
      <w:marRight w:val="0"/>
      <w:marTop w:val="0"/>
      <w:marBottom w:val="0"/>
      <w:divBdr>
        <w:top w:val="none" w:sz="0" w:space="0" w:color="auto"/>
        <w:left w:val="none" w:sz="0" w:space="0" w:color="auto"/>
        <w:bottom w:val="none" w:sz="0" w:space="0" w:color="auto"/>
        <w:right w:val="none" w:sz="0" w:space="0" w:color="auto"/>
      </w:divBdr>
    </w:div>
    <w:div w:id="937299544">
      <w:bodyDiv w:val="1"/>
      <w:marLeft w:val="0"/>
      <w:marRight w:val="0"/>
      <w:marTop w:val="0"/>
      <w:marBottom w:val="0"/>
      <w:divBdr>
        <w:top w:val="none" w:sz="0" w:space="0" w:color="auto"/>
        <w:left w:val="none" w:sz="0" w:space="0" w:color="auto"/>
        <w:bottom w:val="none" w:sz="0" w:space="0" w:color="auto"/>
        <w:right w:val="none" w:sz="0" w:space="0" w:color="auto"/>
      </w:divBdr>
    </w:div>
    <w:div w:id="949750125">
      <w:bodyDiv w:val="1"/>
      <w:marLeft w:val="0"/>
      <w:marRight w:val="0"/>
      <w:marTop w:val="0"/>
      <w:marBottom w:val="0"/>
      <w:divBdr>
        <w:top w:val="none" w:sz="0" w:space="0" w:color="auto"/>
        <w:left w:val="none" w:sz="0" w:space="0" w:color="auto"/>
        <w:bottom w:val="none" w:sz="0" w:space="0" w:color="auto"/>
        <w:right w:val="none" w:sz="0" w:space="0" w:color="auto"/>
      </w:divBdr>
    </w:div>
    <w:div w:id="1077484140">
      <w:bodyDiv w:val="1"/>
      <w:marLeft w:val="0"/>
      <w:marRight w:val="0"/>
      <w:marTop w:val="0"/>
      <w:marBottom w:val="0"/>
      <w:divBdr>
        <w:top w:val="none" w:sz="0" w:space="0" w:color="auto"/>
        <w:left w:val="none" w:sz="0" w:space="0" w:color="auto"/>
        <w:bottom w:val="none" w:sz="0" w:space="0" w:color="auto"/>
        <w:right w:val="none" w:sz="0" w:space="0" w:color="auto"/>
      </w:divBdr>
    </w:div>
    <w:div w:id="1085615472">
      <w:bodyDiv w:val="1"/>
      <w:marLeft w:val="0"/>
      <w:marRight w:val="0"/>
      <w:marTop w:val="0"/>
      <w:marBottom w:val="0"/>
      <w:divBdr>
        <w:top w:val="none" w:sz="0" w:space="0" w:color="auto"/>
        <w:left w:val="none" w:sz="0" w:space="0" w:color="auto"/>
        <w:bottom w:val="none" w:sz="0" w:space="0" w:color="auto"/>
        <w:right w:val="none" w:sz="0" w:space="0" w:color="auto"/>
      </w:divBdr>
    </w:div>
    <w:div w:id="1139417618">
      <w:bodyDiv w:val="1"/>
      <w:marLeft w:val="0"/>
      <w:marRight w:val="0"/>
      <w:marTop w:val="0"/>
      <w:marBottom w:val="0"/>
      <w:divBdr>
        <w:top w:val="none" w:sz="0" w:space="0" w:color="auto"/>
        <w:left w:val="none" w:sz="0" w:space="0" w:color="auto"/>
        <w:bottom w:val="none" w:sz="0" w:space="0" w:color="auto"/>
        <w:right w:val="none" w:sz="0" w:space="0" w:color="auto"/>
      </w:divBdr>
    </w:div>
    <w:div w:id="1195388767">
      <w:bodyDiv w:val="1"/>
      <w:marLeft w:val="0"/>
      <w:marRight w:val="0"/>
      <w:marTop w:val="0"/>
      <w:marBottom w:val="0"/>
      <w:divBdr>
        <w:top w:val="none" w:sz="0" w:space="0" w:color="auto"/>
        <w:left w:val="none" w:sz="0" w:space="0" w:color="auto"/>
        <w:bottom w:val="none" w:sz="0" w:space="0" w:color="auto"/>
        <w:right w:val="none" w:sz="0" w:space="0" w:color="auto"/>
      </w:divBdr>
    </w:div>
    <w:div w:id="1304113624">
      <w:bodyDiv w:val="1"/>
      <w:marLeft w:val="0"/>
      <w:marRight w:val="0"/>
      <w:marTop w:val="0"/>
      <w:marBottom w:val="0"/>
      <w:divBdr>
        <w:top w:val="none" w:sz="0" w:space="0" w:color="auto"/>
        <w:left w:val="none" w:sz="0" w:space="0" w:color="auto"/>
        <w:bottom w:val="none" w:sz="0" w:space="0" w:color="auto"/>
        <w:right w:val="none" w:sz="0" w:space="0" w:color="auto"/>
      </w:divBdr>
    </w:div>
    <w:div w:id="1306423816">
      <w:bodyDiv w:val="1"/>
      <w:marLeft w:val="0"/>
      <w:marRight w:val="0"/>
      <w:marTop w:val="0"/>
      <w:marBottom w:val="0"/>
      <w:divBdr>
        <w:top w:val="none" w:sz="0" w:space="0" w:color="auto"/>
        <w:left w:val="none" w:sz="0" w:space="0" w:color="auto"/>
        <w:bottom w:val="none" w:sz="0" w:space="0" w:color="auto"/>
        <w:right w:val="none" w:sz="0" w:space="0" w:color="auto"/>
      </w:divBdr>
    </w:div>
    <w:div w:id="1319730127">
      <w:bodyDiv w:val="1"/>
      <w:marLeft w:val="0"/>
      <w:marRight w:val="0"/>
      <w:marTop w:val="0"/>
      <w:marBottom w:val="0"/>
      <w:divBdr>
        <w:top w:val="none" w:sz="0" w:space="0" w:color="auto"/>
        <w:left w:val="none" w:sz="0" w:space="0" w:color="auto"/>
        <w:bottom w:val="none" w:sz="0" w:space="0" w:color="auto"/>
        <w:right w:val="none" w:sz="0" w:space="0" w:color="auto"/>
      </w:divBdr>
    </w:div>
    <w:div w:id="1376084424">
      <w:bodyDiv w:val="1"/>
      <w:marLeft w:val="0"/>
      <w:marRight w:val="0"/>
      <w:marTop w:val="0"/>
      <w:marBottom w:val="0"/>
      <w:divBdr>
        <w:top w:val="none" w:sz="0" w:space="0" w:color="auto"/>
        <w:left w:val="none" w:sz="0" w:space="0" w:color="auto"/>
        <w:bottom w:val="none" w:sz="0" w:space="0" w:color="auto"/>
        <w:right w:val="none" w:sz="0" w:space="0" w:color="auto"/>
      </w:divBdr>
    </w:div>
    <w:div w:id="1405642675">
      <w:bodyDiv w:val="1"/>
      <w:marLeft w:val="0"/>
      <w:marRight w:val="0"/>
      <w:marTop w:val="0"/>
      <w:marBottom w:val="0"/>
      <w:divBdr>
        <w:top w:val="none" w:sz="0" w:space="0" w:color="auto"/>
        <w:left w:val="none" w:sz="0" w:space="0" w:color="auto"/>
        <w:bottom w:val="none" w:sz="0" w:space="0" w:color="auto"/>
        <w:right w:val="none" w:sz="0" w:space="0" w:color="auto"/>
      </w:divBdr>
    </w:div>
    <w:div w:id="1408846819">
      <w:bodyDiv w:val="1"/>
      <w:marLeft w:val="0"/>
      <w:marRight w:val="0"/>
      <w:marTop w:val="0"/>
      <w:marBottom w:val="0"/>
      <w:divBdr>
        <w:top w:val="none" w:sz="0" w:space="0" w:color="auto"/>
        <w:left w:val="none" w:sz="0" w:space="0" w:color="auto"/>
        <w:bottom w:val="none" w:sz="0" w:space="0" w:color="auto"/>
        <w:right w:val="none" w:sz="0" w:space="0" w:color="auto"/>
      </w:divBdr>
      <w:divsChild>
        <w:div w:id="546259001">
          <w:marLeft w:val="0"/>
          <w:marRight w:val="0"/>
          <w:marTop w:val="0"/>
          <w:marBottom w:val="0"/>
          <w:divBdr>
            <w:top w:val="none" w:sz="0" w:space="0" w:color="auto"/>
            <w:left w:val="none" w:sz="0" w:space="0" w:color="auto"/>
            <w:bottom w:val="none" w:sz="0" w:space="0" w:color="auto"/>
            <w:right w:val="none" w:sz="0" w:space="0" w:color="auto"/>
          </w:divBdr>
          <w:divsChild>
            <w:div w:id="312608853">
              <w:marLeft w:val="-2928"/>
              <w:marRight w:val="0"/>
              <w:marTop w:val="0"/>
              <w:marBottom w:val="144"/>
              <w:divBdr>
                <w:top w:val="none" w:sz="0" w:space="0" w:color="auto"/>
                <w:left w:val="none" w:sz="0" w:space="0" w:color="auto"/>
                <w:bottom w:val="none" w:sz="0" w:space="0" w:color="auto"/>
                <w:right w:val="none" w:sz="0" w:space="0" w:color="auto"/>
              </w:divBdr>
              <w:divsChild>
                <w:div w:id="1036587697">
                  <w:marLeft w:val="2928"/>
                  <w:marRight w:val="0"/>
                  <w:marTop w:val="720"/>
                  <w:marBottom w:val="0"/>
                  <w:divBdr>
                    <w:top w:val="single" w:sz="6" w:space="0" w:color="AAAAAA"/>
                    <w:left w:val="single" w:sz="6" w:space="0" w:color="AAAAAA"/>
                    <w:bottom w:val="single" w:sz="6" w:space="0" w:color="AAAAAA"/>
                    <w:right w:val="none" w:sz="0" w:space="0" w:color="auto"/>
                  </w:divBdr>
                  <w:divsChild>
                    <w:div w:id="1031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32902">
      <w:bodyDiv w:val="1"/>
      <w:marLeft w:val="0"/>
      <w:marRight w:val="0"/>
      <w:marTop w:val="0"/>
      <w:marBottom w:val="0"/>
      <w:divBdr>
        <w:top w:val="none" w:sz="0" w:space="0" w:color="auto"/>
        <w:left w:val="none" w:sz="0" w:space="0" w:color="auto"/>
        <w:bottom w:val="none" w:sz="0" w:space="0" w:color="auto"/>
        <w:right w:val="none" w:sz="0" w:space="0" w:color="auto"/>
      </w:divBdr>
    </w:div>
    <w:div w:id="1478839901">
      <w:bodyDiv w:val="1"/>
      <w:marLeft w:val="0"/>
      <w:marRight w:val="0"/>
      <w:marTop w:val="0"/>
      <w:marBottom w:val="0"/>
      <w:divBdr>
        <w:top w:val="none" w:sz="0" w:space="0" w:color="auto"/>
        <w:left w:val="none" w:sz="0" w:space="0" w:color="auto"/>
        <w:bottom w:val="none" w:sz="0" w:space="0" w:color="auto"/>
        <w:right w:val="none" w:sz="0" w:space="0" w:color="auto"/>
      </w:divBdr>
    </w:div>
    <w:div w:id="1509831542">
      <w:bodyDiv w:val="1"/>
      <w:marLeft w:val="0"/>
      <w:marRight w:val="0"/>
      <w:marTop w:val="0"/>
      <w:marBottom w:val="0"/>
      <w:divBdr>
        <w:top w:val="none" w:sz="0" w:space="0" w:color="auto"/>
        <w:left w:val="none" w:sz="0" w:space="0" w:color="auto"/>
        <w:bottom w:val="none" w:sz="0" w:space="0" w:color="auto"/>
        <w:right w:val="none" w:sz="0" w:space="0" w:color="auto"/>
      </w:divBdr>
    </w:div>
    <w:div w:id="1525172725">
      <w:bodyDiv w:val="1"/>
      <w:marLeft w:val="0"/>
      <w:marRight w:val="0"/>
      <w:marTop w:val="0"/>
      <w:marBottom w:val="0"/>
      <w:divBdr>
        <w:top w:val="none" w:sz="0" w:space="0" w:color="auto"/>
        <w:left w:val="none" w:sz="0" w:space="0" w:color="auto"/>
        <w:bottom w:val="none" w:sz="0" w:space="0" w:color="auto"/>
        <w:right w:val="none" w:sz="0" w:space="0" w:color="auto"/>
      </w:divBdr>
      <w:divsChild>
        <w:div w:id="1833526822">
          <w:marLeft w:val="0"/>
          <w:marRight w:val="0"/>
          <w:marTop w:val="0"/>
          <w:marBottom w:val="0"/>
          <w:divBdr>
            <w:top w:val="none" w:sz="0" w:space="0" w:color="auto"/>
            <w:left w:val="none" w:sz="0" w:space="0" w:color="auto"/>
            <w:bottom w:val="none" w:sz="0" w:space="0" w:color="auto"/>
            <w:right w:val="none" w:sz="0" w:space="0" w:color="auto"/>
          </w:divBdr>
          <w:divsChild>
            <w:div w:id="1091242388">
              <w:marLeft w:val="-2928"/>
              <w:marRight w:val="0"/>
              <w:marTop w:val="0"/>
              <w:marBottom w:val="144"/>
              <w:divBdr>
                <w:top w:val="none" w:sz="0" w:space="0" w:color="auto"/>
                <w:left w:val="none" w:sz="0" w:space="0" w:color="auto"/>
                <w:bottom w:val="none" w:sz="0" w:space="0" w:color="auto"/>
                <w:right w:val="none" w:sz="0" w:space="0" w:color="auto"/>
              </w:divBdr>
              <w:divsChild>
                <w:div w:id="1156725469">
                  <w:marLeft w:val="2928"/>
                  <w:marRight w:val="0"/>
                  <w:marTop w:val="672"/>
                  <w:marBottom w:val="0"/>
                  <w:divBdr>
                    <w:top w:val="single" w:sz="6" w:space="0" w:color="AAAAAA"/>
                    <w:left w:val="single" w:sz="6" w:space="0" w:color="AAAAAA"/>
                    <w:bottom w:val="single" w:sz="6" w:space="0" w:color="AAAAAA"/>
                    <w:right w:val="none" w:sz="0" w:space="0" w:color="auto"/>
                  </w:divBdr>
                  <w:divsChild>
                    <w:div w:id="8327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82051">
      <w:bodyDiv w:val="1"/>
      <w:marLeft w:val="0"/>
      <w:marRight w:val="0"/>
      <w:marTop w:val="0"/>
      <w:marBottom w:val="0"/>
      <w:divBdr>
        <w:top w:val="none" w:sz="0" w:space="0" w:color="auto"/>
        <w:left w:val="none" w:sz="0" w:space="0" w:color="auto"/>
        <w:bottom w:val="none" w:sz="0" w:space="0" w:color="auto"/>
        <w:right w:val="none" w:sz="0" w:space="0" w:color="auto"/>
      </w:divBdr>
    </w:div>
    <w:div w:id="1649361096">
      <w:bodyDiv w:val="1"/>
      <w:marLeft w:val="0"/>
      <w:marRight w:val="0"/>
      <w:marTop w:val="0"/>
      <w:marBottom w:val="0"/>
      <w:divBdr>
        <w:top w:val="none" w:sz="0" w:space="0" w:color="auto"/>
        <w:left w:val="none" w:sz="0" w:space="0" w:color="auto"/>
        <w:bottom w:val="none" w:sz="0" w:space="0" w:color="auto"/>
        <w:right w:val="none" w:sz="0" w:space="0" w:color="auto"/>
      </w:divBdr>
    </w:div>
    <w:div w:id="1703288704">
      <w:bodyDiv w:val="1"/>
      <w:marLeft w:val="0"/>
      <w:marRight w:val="0"/>
      <w:marTop w:val="0"/>
      <w:marBottom w:val="0"/>
      <w:divBdr>
        <w:top w:val="none" w:sz="0" w:space="0" w:color="auto"/>
        <w:left w:val="none" w:sz="0" w:space="0" w:color="auto"/>
        <w:bottom w:val="none" w:sz="0" w:space="0" w:color="auto"/>
        <w:right w:val="none" w:sz="0" w:space="0" w:color="auto"/>
      </w:divBdr>
    </w:div>
    <w:div w:id="1774205816">
      <w:bodyDiv w:val="1"/>
      <w:marLeft w:val="0"/>
      <w:marRight w:val="0"/>
      <w:marTop w:val="0"/>
      <w:marBottom w:val="0"/>
      <w:divBdr>
        <w:top w:val="none" w:sz="0" w:space="0" w:color="auto"/>
        <w:left w:val="none" w:sz="0" w:space="0" w:color="auto"/>
        <w:bottom w:val="none" w:sz="0" w:space="0" w:color="auto"/>
        <w:right w:val="none" w:sz="0" w:space="0" w:color="auto"/>
      </w:divBdr>
    </w:div>
    <w:div w:id="1804494469">
      <w:bodyDiv w:val="1"/>
      <w:marLeft w:val="0"/>
      <w:marRight w:val="0"/>
      <w:marTop w:val="0"/>
      <w:marBottom w:val="0"/>
      <w:divBdr>
        <w:top w:val="none" w:sz="0" w:space="0" w:color="auto"/>
        <w:left w:val="none" w:sz="0" w:space="0" w:color="auto"/>
        <w:bottom w:val="none" w:sz="0" w:space="0" w:color="auto"/>
        <w:right w:val="none" w:sz="0" w:space="0" w:color="auto"/>
      </w:divBdr>
      <w:divsChild>
        <w:div w:id="1149324856">
          <w:marLeft w:val="0"/>
          <w:marRight w:val="0"/>
          <w:marTop w:val="0"/>
          <w:marBottom w:val="0"/>
          <w:divBdr>
            <w:top w:val="none" w:sz="0" w:space="0" w:color="auto"/>
            <w:left w:val="none" w:sz="0" w:space="0" w:color="auto"/>
            <w:bottom w:val="none" w:sz="0" w:space="0" w:color="auto"/>
            <w:right w:val="none" w:sz="0" w:space="0" w:color="auto"/>
          </w:divBdr>
          <w:divsChild>
            <w:div w:id="1565868819">
              <w:marLeft w:val="-2928"/>
              <w:marRight w:val="0"/>
              <w:marTop w:val="0"/>
              <w:marBottom w:val="144"/>
              <w:divBdr>
                <w:top w:val="none" w:sz="0" w:space="0" w:color="auto"/>
                <w:left w:val="none" w:sz="0" w:space="0" w:color="auto"/>
                <w:bottom w:val="none" w:sz="0" w:space="0" w:color="auto"/>
                <w:right w:val="none" w:sz="0" w:space="0" w:color="auto"/>
              </w:divBdr>
              <w:divsChild>
                <w:div w:id="358624175">
                  <w:marLeft w:val="2928"/>
                  <w:marRight w:val="0"/>
                  <w:marTop w:val="672"/>
                  <w:marBottom w:val="0"/>
                  <w:divBdr>
                    <w:top w:val="single" w:sz="6" w:space="0" w:color="AAAAAA"/>
                    <w:left w:val="single" w:sz="6" w:space="0" w:color="AAAAAA"/>
                    <w:bottom w:val="single" w:sz="6" w:space="0" w:color="AAAAAA"/>
                    <w:right w:val="none" w:sz="0" w:space="0" w:color="auto"/>
                  </w:divBdr>
                  <w:divsChild>
                    <w:div w:id="72622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990142">
      <w:bodyDiv w:val="1"/>
      <w:marLeft w:val="0"/>
      <w:marRight w:val="0"/>
      <w:marTop w:val="0"/>
      <w:marBottom w:val="0"/>
      <w:divBdr>
        <w:top w:val="none" w:sz="0" w:space="0" w:color="auto"/>
        <w:left w:val="none" w:sz="0" w:space="0" w:color="auto"/>
        <w:bottom w:val="none" w:sz="0" w:space="0" w:color="auto"/>
        <w:right w:val="none" w:sz="0" w:space="0" w:color="auto"/>
      </w:divBdr>
    </w:div>
    <w:div w:id="1857038463">
      <w:bodyDiv w:val="1"/>
      <w:marLeft w:val="0"/>
      <w:marRight w:val="0"/>
      <w:marTop w:val="0"/>
      <w:marBottom w:val="0"/>
      <w:divBdr>
        <w:top w:val="none" w:sz="0" w:space="0" w:color="auto"/>
        <w:left w:val="none" w:sz="0" w:space="0" w:color="auto"/>
        <w:bottom w:val="none" w:sz="0" w:space="0" w:color="auto"/>
        <w:right w:val="none" w:sz="0" w:space="0" w:color="auto"/>
      </w:divBdr>
    </w:div>
    <w:div w:id="1887640853">
      <w:bodyDiv w:val="1"/>
      <w:marLeft w:val="0"/>
      <w:marRight w:val="0"/>
      <w:marTop w:val="0"/>
      <w:marBottom w:val="0"/>
      <w:divBdr>
        <w:top w:val="none" w:sz="0" w:space="0" w:color="auto"/>
        <w:left w:val="none" w:sz="0" w:space="0" w:color="auto"/>
        <w:bottom w:val="none" w:sz="0" w:space="0" w:color="auto"/>
        <w:right w:val="none" w:sz="0" w:space="0" w:color="auto"/>
      </w:divBdr>
    </w:div>
    <w:div w:id="1893954950">
      <w:bodyDiv w:val="1"/>
      <w:marLeft w:val="0"/>
      <w:marRight w:val="0"/>
      <w:marTop w:val="0"/>
      <w:marBottom w:val="0"/>
      <w:divBdr>
        <w:top w:val="none" w:sz="0" w:space="0" w:color="auto"/>
        <w:left w:val="none" w:sz="0" w:space="0" w:color="auto"/>
        <w:bottom w:val="none" w:sz="0" w:space="0" w:color="auto"/>
        <w:right w:val="none" w:sz="0" w:space="0" w:color="auto"/>
      </w:divBdr>
    </w:div>
    <w:div w:id="1904872585">
      <w:bodyDiv w:val="1"/>
      <w:marLeft w:val="0"/>
      <w:marRight w:val="0"/>
      <w:marTop w:val="0"/>
      <w:marBottom w:val="0"/>
      <w:divBdr>
        <w:top w:val="none" w:sz="0" w:space="0" w:color="auto"/>
        <w:left w:val="none" w:sz="0" w:space="0" w:color="auto"/>
        <w:bottom w:val="none" w:sz="0" w:space="0" w:color="auto"/>
        <w:right w:val="none" w:sz="0" w:space="0" w:color="auto"/>
      </w:divBdr>
    </w:div>
    <w:div w:id="202193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file:///\\images" TargetMode="External"/><Relationship Id="rId21" Type="http://schemas.openxmlformats.org/officeDocument/2006/relationships/image" Target="media/image2.emf"/><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gdm-pscs/opencms/export/sites/Docu/ChipApplications/GSM/Java/UserManual_UPPC_PPGDTelcoTIP.html" TargetMode="External"/><Relationship Id="rId32" Type="http://schemas.openxmlformats.org/officeDocument/2006/relationships/image" Target="media/image11.png"/><Relationship Id="rId37" Type="http://schemas.openxmlformats.org/officeDocument/2006/relationships/hyperlink" Target="file:///\\images" TargetMode="External"/><Relationship Id="rId40" Type="http://schemas.openxmlformats.org/officeDocument/2006/relationships/image" Target="media/image16.jpeg"/><Relationship Id="rId45" Type="http://schemas.openxmlformats.org/officeDocument/2006/relationships/image" Target="media/image21.png"/><Relationship Id="rId53" Type="http://schemas.openxmlformats.org/officeDocument/2006/relationships/hyperlink" Target="http://eplanet.gi-de.com/portal/page/portal/MarketsAndSolutions/Technologien/Card%20related%20Technologies/Tools1/Tools/TongFangTools" TargetMode="External"/><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gdm-pscs/opencms/export/sites/Docu/ChipApplications/GSM/Java/UserManual_UPPC_PPGDTelcoTIP.html" TargetMode="External"/><Relationship Id="rId33" Type="http://schemas.openxmlformats.org/officeDocument/2006/relationships/image" Target="media/image12.png"/><Relationship Id="rId38" Type="http://schemas.openxmlformats.org/officeDocument/2006/relationships/hyperlink" Target="file:///\\images" TargetMode="External"/><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image" Target="media/image29.emf"/><Relationship Id="rId62"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1B161-466E-4115-9427-4BDBE4A6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177</Pages>
  <Words>30105</Words>
  <Characters>171601</Characters>
  <Application>Microsoft Office Word</Application>
  <DocSecurity>0</DocSecurity>
  <Lines>1430</Lines>
  <Paragraphs>402</Paragraphs>
  <ScaleCrop>false</ScaleCrop>
  <HeadingPairs>
    <vt:vector size="2" baseType="variant">
      <vt:variant>
        <vt:lpstr>Title</vt:lpstr>
      </vt:variant>
      <vt:variant>
        <vt:i4>1</vt:i4>
      </vt:variant>
    </vt:vector>
  </HeadingPairs>
  <TitlesOfParts>
    <vt:vector size="1" baseType="lpstr">
      <vt:lpstr>StarSIM V914 MaskDocument</vt:lpstr>
    </vt:vector>
  </TitlesOfParts>
  <LinksUpToDate>false</LinksUpToDate>
  <CharactersWithSpaces>201304</CharactersWithSpaces>
  <SharedDoc>false</SharedDoc>
  <HLinks>
    <vt:vector size="66" baseType="variant">
      <vt:variant>
        <vt:i4>852006</vt:i4>
      </vt:variant>
      <vt:variant>
        <vt:i4>650</vt:i4>
      </vt:variant>
      <vt:variant>
        <vt:i4>0</vt:i4>
      </vt:variant>
      <vt:variant>
        <vt:i4>5</vt:i4>
      </vt:variant>
      <vt:variant>
        <vt:lpwstr/>
      </vt:variant>
      <vt:variant>
        <vt:lpwstr>_Options_implemented_with</vt:lpwstr>
      </vt:variant>
      <vt:variant>
        <vt:i4>3211357</vt:i4>
      </vt:variant>
      <vt:variant>
        <vt:i4>647</vt:i4>
      </vt:variant>
      <vt:variant>
        <vt:i4>0</vt:i4>
      </vt:variant>
      <vt:variant>
        <vt:i4>5</vt:i4>
      </vt:variant>
      <vt:variant>
        <vt:lpwstr/>
      </vt:variant>
      <vt:variant>
        <vt:lpwstr>_Product_family_THC20F17BD-XX</vt:lpwstr>
      </vt:variant>
      <vt:variant>
        <vt:i4>6225984</vt:i4>
      </vt:variant>
      <vt:variant>
        <vt:i4>644</vt:i4>
      </vt:variant>
      <vt:variant>
        <vt:i4>0</vt:i4>
      </vt:variant>
      <vt:variant>
        <vt:i4>5</vt:i4>
      </vt:variant>
      <vt:variant>
        <vt:lpwstr>http://eplanet.gi-de.com/portal/page/portal/MarketsAndSolutions/Technologien/Card related Technologies/Tools1/Tools/TongFangTools</vt:lpwstr>
      </vt:variant>
      <vt:variant>
        <vt:lpwstr/>
      </vt:variant>
      <vt:variant>
        <vt:i4>4128771</vt:i4>
      </vt:variant>
      <vt:variant>
        <vt:i4>641</vt:i4>
      </vt:variant>
      <vt:variant>
        <vt:i4>0</vt:i4>
      </vt:variant>
      <vt:variant>
        <vt:i4>5</vt:i4>
      </vt:variant>
      <vt:variant>
        <vt:lpwstr/>
      </vt:variant>
      <vt:variant>
        <vt:lpwstr>_Error_messages_shown</vt:lpwstr>
      </vt:variant>
      <vt:variant>
        <vt:i4>2424881</vt:i4>
      </vt:variant>
      <vt:variant>
        <vt:i4>638</vt:i4>
      </vt:variant>
      <vt:variant>
        <vt:i4>0</vt:i4>
      </vt:variant>
      <vt:variant>
        <vt:i4>5</vt:i4>
      </vt:variant>
      <vt:variant>
        <vt:lpwstr>\\images</vt:lpwstr>
      </vt:variant>
      <vt:variant>
        <vt:lpwstr/>
      </vt:variant>
      <vt:variant>
        <vt:i4>2424881</vt:i4>
      </vt:variant>
      <vt:variant>
        <vt:i4>635</vt:i4>
      </vt:variant>
      <vt:variant>
        <vt:i4>0</vt:i4>
      </vt:variant>
      <vt:variant>
        <vt:i4>5</vt:i4>
      </vt:variant>
      <vt:variant>
        <vt:lpwstr>\\images</vt:lpwstr>
      </vt:variant>
      <vt:variant>
        <vt:lpwstr/>
      </vt:variant>
      <vt:variant>
        <vt:i4>2424881</vt:i4>
      </vt:variant>
      <vt:variant>
        <vt:i4>632</vt:i4>
      </vt:variant>
      <vt:variant>
        <vt:i4>0</vt:i4>
      </vt:variant>
      <vt:variant>
        <vt:i4>5</vt:i4>
      </vt:variant>
      <vt:variant>
        <vt:lpwstr>\\images</vt:lpwstr>
      </vt:variant>
      <vt:variant>
        <vt:lpwstr/>
      </vt:variant>
      <vt:variant>
        <vt:i4>3407881</vt:i4>
      </vt:variant>
      <vt:variant>
        <vt:i4>626</vt:i4>
      </vt:variant>
      <vt:variant>
        <vt:i4>0</vt:i4>
      </vt:variant>
      <vt:variant>
        <vt:i4>5</vt:i4>
      </vt:variant>
      <vt:variant>
        <vt:lpwstr>http://gdm-pscs/opencms/export/sites/Docu/ChipApplications/GSM/Java/UserManual_UPPC_PPGDTelcoTIP.html</vt:lpwstr>
      </vt:variant>
      <vt:variant>
        <vt:lpwstr>Sect3_ConfigFilesystem</vt:lpwstr>
      </vt:variant>
      <vt:variant>
        <vt:i4>3407881</vt:i4>
      </vt:variant>
      <vt:variant>
        <vt:i4>623</vt:i4>
      </vt:variant>
      <vt:variant>
        <vt:i4>0</vt:i4>
      </vt:variant>
      <vt:variant>
        <vt:i4>5</vt:i4>
      </vt:variant>
      <vt:variant>
        <vt:lpwstr>http://gdm-pscs/opencms/export/sites/Docu/ChipApplications/GSM/Java/UserManual_UPPC_PPGDTelcoTIP.html</vt:lpwstr>
      </vt:variant>
      <vt:variant>
        <vt:lpwstr>Sect3_ConfigFilesystem</vt:lpwstr>
      </vt:variant>
      <vt:variant>
        <vt:i4>114</vt:i4>
      </vt:variant>
      <vt:variant>
        <vt:i4>620</vt:i4>
      </vt:variant>
      <vt:variant>
        <vt:i4>0</vt:i4>
      </vt:variant>
      <vt:variant>
        <vt:i4>5</vt:i4>
      </vt:variant>
      <vt:variant>
        <vt:lpwstr/>
      </vt:variant>
      <vt:variant>
        <vt:lpwstr>_MD/BL_Persistent_-</vt:lpwstr>
      </vt:variant>
      <vt:variant>
        <vt:i4>6619147</vt:i4>
      </vt:variant>
      <vt:variant>
        <vt:i4>611</vt:i4>
      </vt:variant>
      <vt:variant>
        <vt:i4>0</vt:i4>
      </vt:variant>
      <vt:variant>
        <vt:i4>5</vt:i4>
      </vt:variant>
      <vt:variant>
        <vt:lpwstr/>
      </vt:variant>
      <vt:variant>
        <vt:lpwstr>_CREDEL_Persistent_-</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StarSIM V914 MaskDocument</dc:title>
  <dc:subject>V1.3</dc:subject>
  <dc:creator/>
  <dc:description>S t r i c t l y  C o n f i d e n t i a l  /  For Internal Use Only</dc:description>
  <cp:lastModifiedBy/>
  <cp:revision>1</cp:revision>
  <dcterms:created xsi:type="dcterms:W3CDTF">2015-08-12T12:31:00Z</dcterms:created>
  <dcterms:modified xsi:type="dcterms:W3CDTF">2015-08-14T06:57:00Z</dcterms:modified>
  <cp:category>Company Confidential</cp:category>
  <cp:contentStatus>Initial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Date">
    <vt:lpwstr>10-Apr-2015</vt:lpwstr>
  </property>
  <property fmtid="{D5CDD505-2E9C-101B-9397-08002B2CF9AE}" pid="4" name="Status">
    <vt:lpwstr>Final</vt:lpwstr>
  </property>
  <property fmtid="{D5CDD505-2E9C-101B-9397-08002B2CF9AE}" pid="5" name="Project">
    <vt:lpwstr>StarSIM V914 MaskDocument</vt:lpwstr>
  </property>
</Properties>
</file>