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701EE" w14:textId="14477F5F" w:rsidR="00D1659C" w:rsidRPr="004A18DD" w:rsidRDefault="00D1659C" w:rsidP="00180E61">
      <w:pPr>
        <w:spacing w:after="120"/>
        <w:jc w:val="center"/>
        <w:rPr>
          <w:b/>
          <w:sz w:val="28"/>
          <w:szCs w:val="28"/>
        </w:rPr>
      </w:pPr>
      <w:bookmarkStart w:id="0" w:name="_Hlk40665714"/>
      <w:bookmarkEnd w:id="0"/>
      <w:r w:rsidRPr="004A18DD">
        <w:rPr>
          <w:b/>
          <w:sz w:val="28"/>
          <w:szCs w:val="28"/>
        </w:rPr>
        <w:t xml:space="preserve">Lab </w:t>
      </w:r>
      <w:r w:rsidR="001B3638">
        <w:rPr>
          <w:b/>
          <w:sz w:val="28"/>
          <w:szCs w:val="28"/>
        </w:rPr>
        <w:t>–</w:t>
      </w:r>
      <w:r w:rsidRPr="004A18DD">
        <w:rPr>
          <w:b/>
          <w:sz w:val="28"/>
          <w:szCs w:val="28"/>
        </w:rPr>
        <w:t xml:space="preserve"> </w:t>
      </w:r>
      <w:r w:rsidR="00A66C4B">
        <w:rPr>
          <w:b/>
          <w:sz w:val="28"/>
          <w:szCs w:val="28"/>
        </w:rPr>
        <w:t>2</w:t>
      </w:r>
      <w:r w:rsidRPr="004A18DD">
        <w:rPr>
          <w:b/>
          <w:sz w:val="28"/>
          <w:szCs w:val="28"/>
        </w:rPr>
        <w:t xml:space="preserve"> Datasheet</w:t>
      </w:r>
    </w:p>
    <w:p w14:paraId="5031DB74" w14:textId="616C9918" w:rsidR="00D1659C" w:rsidRPr="004A18DD" w:rsidRDefault="00C93518" w:rsidP="00D1659C">
      <w:pPr>
        <w:jc w:val="center"/>
        <w:rPr>
          <w:b/>
          <w:color w:val="7F7F7F" w:themeColor="text1" w:themeTint="80"/>
        </w:rPr>
      </w:pPr>
      <w:r>
        <w:rPr>
          <w:b/>
          <w:color w:val="7F7F7F" w:themeColor="text1" w:themeTint="80"/>
        </w:rPr>
        <w:t>CpE</w:t>
      </w:r>
      <w:r w:rsidR="00D1659C" w:rsidRPr="004A18DD">
        <w:rPr>
          <w:b/>
          <w:color w:val="7F7F7F" w:themeColor="text1" w:themeTint="80"/>
        </w:rPr>
        <w:t xml:space="preserve"> </w:t>
      </w:r>
      <w:r>
        <w:rPr>
          <w:b/>
          <w:color w:val="7F7F7F" w:themeColor="text1" w:themeTint="80"/>
        </w:rPr>
        <w:t>4010</w:t>
      </w:r>
      <w:r w:rsidR="00D1659C" w:rsidRPr="004A18DD">
        <w:rPr>
          <w:b/>
          <w:color w:val="7F7F7F" w:themeColor="text1" w:themeTint="80"/>
        </w:rPr>
        <w:t xml:space="preserve">: </w:t>
      </w:r>
      <w:r>
        <w:rPr>
          <w:b/>
          <w:color w:val="7F7F7F" w:themeColor="text1" w:themeTint="80"/>
        </w:rPr>
        <w:t>Sensors</w:t>
      </w:r>
      <w:r w:rsidR="007859BE">
        <w:rPr>
          <w:b/>
          <w:color w:val="7F7F7F" w:themeColor="text1" w:themeTint="80"/>
        </w:rPr>
        <w:t xml:space="preserve">, </w:t>
      </w:r>
      <w:r>
        <w:rPr>
          <w:b/>
          <w:color w:val="7F7F7F" w:themeColor="text1" w:themeTint="80"/>
        </w:rPr>
        <w:t>Actuators</w:t>
      </w:r>
      <w:r w:rsidR="007859BE">
        <w:rPr>
          <w:b/>
          <w:color w:val="7F7F7F" w:themeColor="text1" w:themeTint="80"/>
        </w:rPr>
        <w:t xml:space="preserve"> and Integration</w:t>
      </w:r>
    </w:p>
    <w:p w14:paraId="188242C9" w14:textId="39388E9A" w:rsidR="00B6064C" w:rsidRPr="004A18DD" w:rsidRDefault="00D1659C" w:rsidP="006C0AB4">
      <w:pPr>
        <w:tabs>
          <w:tab w:val="left" w:pos="6059"/>
        </w:tabs>
        <w:spacing w:after="120"/>
      </w:pPr>
      <w:r w:rsidRPr="004A18DD">
        <w:tab/>
      </w: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6105"/>
        <w:gridCol w:w="3225"/>
      </w:tblGrid>
      <w:tr w:rsidR="00B6064C" w:rsidRPr="004A18DD" w14:paraId="43D935F4" w14:textId="77777777" w:rsidTr="00DE3EFD">
        <w:trPr>
          <w:trHeight w:hRule="exact" w:val="432"/>
        </w:trPr>
        <w:tc>
          <w:tcPr>
            <w:tcW w:w="6105" w:type="dxa"/>
            <w:vAlign w:val="center"/>
          </w:tcPr>
          <w:p w14:paraId="427D5F0D" w14:textId="44698DC2" w:rsidR="00B6064C" w:rsidRPr="004A18DD" w:rsidRDefault="00B6064C" w:rsidP="00B6064C">
            <w:pPr>
              <w:tabs>
                <w:tab w:val="left" w:pos="6059"/>
              </w:tabs>
            </w:pPr>
            <w:r w:rsidRPr="004A18DD">
              <w:t>Name:</w:t>
            </w:r>
            <w:r w:rsidR="00A66C4B">
              <w:t xml:space="preserve"> Anindita Deb</w:t>
            </w:r>
          </w:p>
        </w:tc>
        <w:tc>
          <w:tcPr>
            <w:tcW w:w="3225" w:type="dxa"/>
            <w:vAlign w:val="center"/>
          </w:tcPr>
          <w:p w14:paraId="5EB43EC7" w14:textId="4329B4CB" w:rsidR="00B6064C" w:rsidRPr="00D954E3" w:rsidRDefault="00D954E3" w:rsidP="00D954E3">
            <w:pPr>
              <w:tabs>
                <w:tab w:val="left" w:pos="6059"/>
              </w:tabs>
              <w:rPr>
                <w:sz w:val="40"/>
                <w:szCs w:val="40"/>
              </w:rPr>
            </w:pPr>
            <w:r w:rsidRPr="004A18DD">
              <w:t>KSU ID:</w:t>
            </w:r>
            <w:r>
              <w:t xml:space="preserve"> </w:t>
            </w:r>
            <w:r w:rsidR="00A66C4B">
              <w:t>000922115</w:t>
            </w:r>
          </w:p>
        </w:tc>
      </w:tr>
    </w:tbl>
    <w:p w14:paraId="4C1DB72F" w14:textId="04AE0124" w:rsidR="009B72C5" w:rsidRPr="004A18DD" w:rsidRDefault="009B72C5" w:rsidP="00593D21">
      <w:pPr>
        <w:spacing w:after="120"/>
      </w:pPr>
    </w:p>
    <w:p w14:paraId="7D08A58E" w14:textId="475A0652" w:rsidR="002E0437" w:rsidRDefault="00CD30E6" w:rsidP="00BD6FA9">
      <w:pPr>
        <w:spacing w:after="120"/>
        <w:rPr>
          <w:b/>
          <w:bCs/>
        </w:rPr>
      </w:pPr>
      <w:r w:rsidRPr="00CD30E6">
        <w:rPr>
          <w:b/>
          <w:bCs/>
          <w:color w:val="FF0000"/>
        </w:rPr>
        <w:t xml:space="preserve">From procedure </w:t>
      </w:r>
      <w:r w:rsidR="00C93518">
        <w:rPr>
          <w:b/>
          <w:bCs/>
          <w:color w:val="FF0000"/>
        </w:rPr>
        <w:t>7</w:t>
      </w:r>
      <w:r w:rsidRPr="00CD30E6">
        <w:rPr>
          <w:b/>
          <w:bCs/>
          <w:color w:val="FF0000"/>
        </w:rPr>
        <w:t>:</w:t>
      </w:r>
      <w:r>
        <w:rPr>
          <w:b/>
          <w:bCs/>
        </w:rPr>
        <w:t xml:space="preserve"> </w:t>
      </w:r>
    </w:p>
    <w:p w14:paraId="1DC8A218" w14:textId="4E5729DF" w:rsidR="00BD6FA9" w:rsidRDefault="00C93518" w:rsidP="00BD6FA9">
      <w:pPr>
        <w:spacing w:after="120"/>
        <w:rPr>
          <w:b/>
          <w:bCs/>
        </w:rPr>
      </w:pPr>
      <w:r>
        <w:rPr>
          <w:b/>
          <w:bCs/>
        </w:rPr>
        <w:t>Insert your screenshot of running “Hello World” in Serial Monitor along with the IDE code window here:</w:t>
      </w:r>
    </w:p>
    <w:p w14:paraId="5BE11DEF" w14:textId="66462E57" w:rsidR="00C93518" w:rsidRDefault="00C93518" w:rsidP="00BD6FA9">
      <w:pPr>
        <w:spacing w:after="120"/>
        <w:rPr>
          <w:b/>
          <w:bCs/>
        </w:rPr>
      </w:pPr>
    </w:p>
    <w:p w14:paraId="2D6CBB9D" w14:textId="0CFD03D5" w:rsidR="00C93518" w:rsidRDefault="0049002B" w:rsidP="00BD6FA9">
      <w:pPr>
        <w:spacing w:after="12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188A811" wp14:editId="3A34FB66">
            <wp:extent cx="5943600" cy="1885315"/>
            <wp:effectExtent l="0" t="0" r="0" b="635"/>
            <wp:docPr id="19631222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22209" name="Picture 1" descr="A screen 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CF86" w14:textId="4212274A" w:rsidR="00C93518" w:rsidRDefault="00C93518" w:rsidP="00BD6FA9">
      <w:pPr>
        <w:spacing w:after="120"/>
        <w:rPr>
          <w:b/>
          <w:bCs/>
        </w:rPr>
      </w:pPr>
    </w:p>
    <w:p w14:paraId="4D7A1308" w14:textId="77777777" w:rsidR="00C93518" w:rsidRDefault="00C93518" w:rsidP="00BD6FA9">
      <w:pPr>
        <w:spacing w:after="120"/>
      </w:pPr>
    </w:p>
    <w:p w14:paraId="7A0E37DD" w14:textId="28B23EDD" w:rsidR="00FE4788" w:rsidRDefault="00FE4788" w:rsidP="00BD6FA9">
      <w:pPr>
        <w:spacing w:after="120"/>
      </w:pPr>
    </w:p>
    <w:p w14:paraId="34424076" w14:textId="254AEAD0" w:rsidR="002E0437" w:rsidRDefault="002E0437" w:rsidP="002E0437">
      <w:pPr>
        <w:spacing w:after="120"/>
        <w:rPr>
          <w:b/>
          <w:bCs/>
        </w:rPr>
      </w:pPr>
      <w:r w:rsidRPr="00CD30E6">
        <w:rPr>
          <w:b/>
          <w:bCs/>
          <w:color w:val="FF0000"/>
        </w:rPr>
        <w:t xml:space="preserve">From procedure </w:t>
      </w:r>
      <w:r w:rsidR="00C93518">
        <w:rPr>
          <w:b/>
          <w:bCs/>
          <w:color w:val="FF0000"/>
        </w:rPr>
        <w:t>9</w:t>
      </w:r>
      <w:r w:rsidRPr="00CD30E6">
        <w:rPr>
          <w:b/>
          <w:bCs/>
          <w:color w:val="FF0000"/>
        </w:rPr>
        <w:t>:</w:t>
      </w:r>
      <w:r>
        <w:rPr>
          <w:b/>
          <w:bCs/>
        </w:rPr>
        <w:t xml:space="preserve"> </w:t>
      </w:r>
    </w:p>
    <w:p w14:paraId="18706447" w14:textId="2ADE557B" w:rsidR="002E0437" w:rsidRDefault="00C93518" w:rsidP="002E0437">
      <w:pPr>
        <w:spacing w:after="120"/>
        <w:rPr>
          <w:b/>
          <w:bCs/>
        </w:rPr>
      </w:pPr>
      <w:r>
        <w:rPr>
          <w:b/>
          <w:bCs/>
        </w:rPr>
        <w:t>Insert your screenshot of Serial Monitor with PWM code here:</w:t>
      </w:r>
    </w:p>
    <w:p w14:paraId="73D54ACE" w14:textId="2E821FB5" w:rsidR="00C93518" w:rsidRDefault="00C93518" w:rsidP="002E0437">
      <w:pPr>
        <w:spacing w:after="120"/>
      </w:pPr>
    </w:p>
    <w:p w14:paraId="51073C4B" w14:textId="3495BAAC" w:rsidR="00C93518" w:rsidRDefault="00DF0FCC" w:rsidP="002E0437">
      <w:pPr>
        <w:spacing w:after="120"/>
      </w:pPr>
      <w:r>
        <w:rPr>
          <w:noProof/>
        </w:rPr>
        <w:lastRenderedPageBreak/>
        <w:drawing>
          <wp:inline distT="0" distB="0" distL="0" distR="0" wp14:anchorId="6F273731" wp14:editId="2944EB1A">
            <wp:extent cx="5943600" cy="3337560"/>
            <wp:effectExtent l="0" t="0" r="0" b="0"/>
            <wp:docPr id="10814145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14570" name="Picture 1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C949" w14:textId="3995E3BD" w:rsidR="00C93518" w:rsidRDefault="00C93518" w:rsidP="002E0437">
      <w:pPr>
        <w:spacing w:after="120"/>
      </w:pPr>
    </w:p>
    <w:p w14:paraId="464EAAEB" w14:textId="77777777" w:rsidR="00C93518" w:rsidRDefault="00C93518" w:rsidP="002E0437">
      <w:pPr>
        <w:spacing w:after="120"/>
      </w:pPr>
    </w:p>
    <w:p w14:paraId="408DB0A8" w14:textId="77777777" w:rsidR="00C93518" w:rsidRDefault="00C93518" w:rsidP="002E0437">
      <w:pPr>
        <w:spacing w:after="120"/>
      </w:pPr>
    </w:p>
    <w:p w14:paraId="32FC5A2F" w14:textId="2E89D2E3" w:rsidR="00C93518" w:rsidRDefault="00C93518" w:rsidP="00C93518">
      <w:pPr>
        <w:spacing w:after="120"/>
        <w:rPr>
          <w:b/>
          <w:bCs/>
        </w:rPr>
      </w:pPr>
      <w:r>
        <w:rPr>
          <w:b/>
          <w:bCs/>
          <w:color w:val="FF0000"/>
        </w:rPr>
        <w:t>Also, f</w:t>
      </w:r>
      <w:r w:rsidRPr="00CD30E6">
        <w:rPr>
          <w:b/>
          <w:bCs/>
          <w:color w:val="FF0000"/>
        </w:rPr>
        <w:t xml:space="preserve">rom procedure </w:t>
      </w:r>
      <w:r>
        <w:rPr>
          <w:b/>
          <w:bCs/>
          <w:color w:val="FF0000"/>
        </w:rPr>
        <w:t>9</w:t>
      </w:r>
      <w:r w:rsidRPr="00CD30E6">
        <w:rPr>
          <w:b/>
          <w:bCs/>
          <w:color w:val="FF0000"/>
        </w:rPr>
        <w:t>:</w:t>
      </w:r>
      <w:r>
        <w:rPr>
          <w:b/>
          <w:bCs/>
        </w:rPr>
        <w:t xml:space="preserve"> </w:t>
      </w:r>
    </w:p>
    <w:p w14:paraId="161C88D4" w14:textId="45BE1AC1" w:rsidR="00C93518" w:rsidRDefault="00C93518" w:rsidP="00C93518">
      <w:pPr>
        <w:spacing w:after="120"/>
        <w:rPr>
          <w:b/>
          <w:bCs/>
        </w:rPr>
      </w:pPr>
      <w:r>
        <w:rPr>
          <w:b/>
          <w:bCs/>
        </w:rPr>
        <w:t>Insert your picture of your circuit with illuminated LED here:</w:t>
      </w:r>
    </w:p>
    <w:p w14:paraId="59226B04" w14:textId="68F73D30" w:rsidR="002E0437" w:rsidRDefault="002E0437" w:rsidP="00BD6FA9">
      <w:pPr>
        <w:spacing w:after="120"/>
      </w:pPr>
    </w:p>
    <w:p w14:paraId="6FF34595" w14:textId="1EAD8BCA" w:rsidR="00C93518" w:rsidRDefault="00DF0FCC" w:rsidP="00BD6FA9">
      <w:pPr>
        <w:spacing w:after="120"/>
      </w:pPr>
      <w:r>
        <w:rPr>
          <w:noProof/>
        </w:rPr>
        <w:lastRenderedPageBreak/>
        <w:drawing>
          <wp:inline distT="0" distB="0" distL="0" distR="0" wp14:anchorId="02D886C6" wp14:editId="10370198">
            <wp:extent cx="7924800" cy="5943600"/>
            <wp:effectExtent l="0" t="0" r="0" b="0"/>
            <wp:docPr id="55576090" name="Picture 2" descr="A computer monitor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6090" name="Picture 2" descr="A computer monitor with wir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9070" w14:textId="02BC2E68" w:rsidR="00C93518" w:rsidRDefault="00C93518" w:rsidP="00BD6FA9">
      <w:pPr>
        <w:spacing w:after="120"/>
      </w:pPr>
    </w:p>
    <w:p w14:paraId="084CEE1A" w14:textId="0A571645" w:rsidR="00C93518" w:rsidRDefault="00C93518" w:rsidP="00BD6FA9">
      <w:pPr>
        <w:spacing w:after="120"/>
      </w:pPr>
    </w:p>
    <w:p w14:paraId="49FE0FBA" w14:textId="77777777" w:rsidR="00C93518" w:rsidRDefault="00C93518" w:rsidP="00BD6FA9">
      <w:pPr>
        <w:spacing w:after="120"/>
      </w:pPr>
    </w:p>
    <w:p w14:paraId="1DB34DCB" w14:textId="77777777" w:rsidR="00C93518" w:rsidRDefault="00C93518" w:rsidP="00BD6FA9">
      <w:pPr>
        <w:spacing w:after="120"/>
      </w:pPr>
    </w:p>
    <w:p w14:paraId="67A691C4" w14:textId="4901E692" w:rsidR="00C93518" w:rsidRDefault="00C93518" w:rsidP="00BD6FA9">
      <w:pPr>
        <w:spacing w:after="120"/>
        <w:rPr>
          <w:b/>
          <w:bCs/>
          <w:color w:val="FF0000"/>
        </w:rPr>
      </w:pPr>
      <w:r w:rsidRPr="00C93518">
        <w:rPr>
          <w:b/>
          <w:bCs/>
          <w:color w:val="FF0000"/>
        </w:rPr>
        <w:lastRenderedPageBreak/>
        <w:t>Conclusions:</w:t>
      </w:r>
    </w:p>
    <w:p w14:paraId="6C88D7AF" w14:textId="41B32248" w:rsidR="00DF0FCC" w:rsidRPr="00DF0FCC" w:rsidRDefault="00DF0FCC" w:rsidP="00DF0FCC">
      <w:r>
        <w:t xml:space="preserve">Fairly simple lab! It was a good way to ease into using the Arduino without heavily focusing on the coding aspect of the lab. The LED dimming and brightening was a nice touch to the usually simple blinking LED labs from previous labs. </w:t>
      </w:r>
    </w:p>
    <w:sectPr w:rsidR="00DF0FCC" w:rsidRPr="00DF0FCC" w:rsidSect="000F1618">
      <w:footerReference w:type="default" r:id="rId11"/>
      <w:pgSz w:w="12240" w:h="15840" w:code="1"/>
      <w:pgMar w:top="720" w:right="1440" w:bottom="720" w:left="1440" w:header="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5C1D5C" w14:textId="77777777" w:rsidR="00521B40" w:rsidRDefault="00521B40" w:rsidP="002A7572">
      <w:r>
        <w:separator/>
      </w:r>
    </w:p>
  </w:endnote>
  <w:endnote w:type="continuationSeparator" w:id="0">
    <w:p w14:paraId="5CC08E62" w14:textId="77777777" w:rsidR="00521B40" w:rsidRDefault="00521B40" w:rsidP="002A7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13421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9A0370" w14:textId="3F519BC1" w:rsidR="002A7572" w:rsidRDefault="007859B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rPr>
            <w:b/>
            <w:bCs/>
            <w:noProof/>
          </w:rPr>
          <w:t>1</w:t>
        </w:r>
        <w:r w:rsidR="002A7572">
          <w:rPr>
            <w:b/>
            <w:bCs/>
          </w:rPr>
          <w:t xml:space="preserve">| </w:t>
        </w:r>
        <w:r w:rsidR="002A7572">
          <w:rPr>
            <w:color w:val="7F7F7F" w:themeColor="background1" w:themeShade="7F"/>
            <w:spacing w:val="60"/>
          </w:rPr>
          <w:t>Page</w:t>
        </w:r>
      </w:p>
    </w:sdtContent>
  </w:sdt>
  <w:p w14:paraId="51EDF4DD" w14:textId="77777777" w:rsidR="002A7572" w:rsidRDefault="002A75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E31B41" w14:textId="77777777" w:rsidR="00521B40" w:rsidRDefault="00521B40" w:rsidP="002A7572">
      <w:r>
        <w:separator/>
      </w:r>
    </w:p>
  </w:footnote>
  <w:footnote w:type="continuationSeparator" w:id="0">
    <w:p w14:paraId="56DDA84B" w14:textId="77777777" w:rsidR="00521B40" w:rsidRDefault="00521B40" w:rsidP="002A75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FF0A02"/>
    <w:multiLevelType w:val="hybridMultilevel"/>
    <w:tmpl w:val="F9A609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530FB6"/>
    <w:multiLevelType w:val="hybridMultilevel"/>
    <w:tmpl w:val="22F0CF74"/>
    <w:lvl w:ilvl="0" w:tplc="3BE2DE1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7019613">
    <w:abstractNumId w:val="0"/>
  </w:num>
  <w:num w:numId="2" w16cid:durableId="12414807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59C"/>
    <w:rsid w:val="000147A5"/>
    <w:rsid w:val="0007325C"/>
    <w:rsid w:val="00096A78"/>
    <w:rsid w:val="000C1530"/>
    <w:rsid w:val="000D458F"/>
    <w:rsid w:val="000D58F9"/>
    <w:rsid w:val="000D79FE"/>
    <w:rsid w:val="000F1618"/>
    <w:rsid w:val="000F4842"/>
    <w:rsid w:val="00155F19"/>
    <w:rsid w:val="00167335"/>
    <w:rsid w:val="0018097F"/>
    <w:rsid w:val="00180E61"/>
    <w:rsid w:val="00191B67"/>
    <w:rsid w:val="001A7445"/>
    <w:rsid w:val="001A7DF2"/>
    <w:rsid w:val="001B3638"/>
    <w:rsid w:val="001F4A1C"/>
    <w:rsid w:val="002666B6"/>
    <w:rsid w:val="002677C1"/>
    <w:rsid w:val="002A7572"/>
    <w:rsid w:val="002B3E4C"/>
    <w:rsid w:val="002B45DF"/>
    <w:rsid w:val="002E0437"/>
    <w:rsid w:val="00380718"/>
    <w:rsid w:val="003830BE"/>
    <w:rsid w:val="003D0615"/>
    <w:rsid w:val="003D624F"/>
    <w:rsid w:val="003E4F06"/>
    <w:rsid w:val="00414DC6"/>
    <w:rsid w:val="00432AF0"/>
    <w:rsid w:val="004361E2"/>
    <w:rsid w:val="004806F4"/>
    <w:rsid w:val="0049002B"/>
    <w:rsid w:val="00494430"/>
    <w:rsid w:val="004A18DD"/>
    <w:rsid w:val="004C6A2B"/>
    <w:rsid w:val="004D2471"/>
    <w:rsid w:val="00503DE2"/>
    <w:rsid w:val="00521B40"/>
    <w:rsid w:val="00531C94"/>
    <w:rsid w:val="00542AE5"/>
    <w:rsid w:val="00593D21"/>
    <w:rsid w:val="00666048"/>
    <w:rsid w:val="0067381F"/>
    <w:rsid w:val="00675A89"/>
    <w:rsid w:val="006B5115"/>
    <w:rsid w:val="006C0AB4"/>
    <w:rsid w:val="006C1066"/>
    <w:rsid w:val="006D0604"/>
    <w:rsid w:val="006D7C6F"/>
    <w:rsid w:val="0073656D"/>
    <w:rsid w:val="00771134"/>
    <w:rsid w:val="007859BE"/>
    <w:rsid w:val="007A1038"/>
    <w:rsid w:val="007E7E96"/>
    <w:rsid w:val="0080002F"/>
    <w:rsid w:val="0086333E"/>
    <w:rsid w:val="00866D9D"/>
    <w:rsid w:val="00895D49"/>
    <w:rsid w:val="008A5ADE"/>
    <w:rsid w:val="008D5B9A"/>
    <w:rsid w:val="009339B1"/>
    <w:rsid w:val="00957873"/>
    <w:rsid w:val="00964025"/>
    <w:rsid w:val="00981680"/>
    <w:rsid w:val="0099198E"/>
    <w:rsid w:val="009B645A"/>
    <w:rsid w:val="009B72C5"/>
    <w:rsid w:val="009D09C9"/>
    <w:rsid w:val="009F557F"/>
    <w:rsid w:val="00A13ABE"/>
    <w:rsid w:val="00A311AC"/>
    <w:rsid w:val="00A63FD8"/>
    <w:rsid w:val="00A66C4B"/>
    <w:rsid w:val="00A93E6F"/>
    <w:rsid w:val="00AA58B5"/>
    <w:rsid w:val="00AA7847"/>
    <w:rsid w:val="00B57B48"/>
    <w:rsid w:val="00B6064C"/>
    <w:rsid w:val="00B65AD5"/>
    <w:rsid w:val="00B67C07"/>
    <w:rsid w:val="00BD6FA9"/>
    <w:rsid w:val="00BF18A1"/>
    <w:rsid w:val="00C000DE"/>
    <w:rsid w:val="00C328A1"/>
    <w:rsid w:val="00C45207"/>
    <w:rsid w:val="00C52567"/>
    <w:rsid w:val="00C538BA"/>
    <w:rsid w:val="00C641FB"/>
    <w:rsid w:val="00C70FFF"/>
    <w:rsid w:val="00C93518"/>
    <w:rsid w:val="00CD30E6"/>
    <w:rsid w:val="00CE23FD"/>
    <w:rsid w:val="00D16505"/>
    <w:rsid w:val="00D1659C"/>
    <w:rsid w:val="00D4365E"/>
    <w:rsid w:val="00D7579A"/>
    <w:rsid w:val="00D954E3"/>
    <w:rsid w:val="00D972C0"/>
    <w:rsid w:val="00DB0D74"/>
    <w:rsid w:val="00DE046A"/>
    <w:rsid w:val="00DE3EFD"/>
    <w:rsid w:val="00DF0FCC"/>
    <w:rsid w:val="00DF7255"/>
    <w:rsid w:val="00E24E9E"/>
    <w:rsid w:val="00E350DC"/>
    <w:rsid w:val="00E83562"/>
    <w:rsid w:val="00EE169C"/>
    <w:rsid w:val="00F2531B"/>
    <w:rsid w:val="00F277A2"/>
    <w:rsid w:val="00F9482E"/>
    <w:rsid w:val="00FB7C4F"/>
    <w:rsid w:val="00FE4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5810F3"/>
  <w15:chartTrackingRefBased/>
  <w15:docId w15:val="{9FDF37F0-8E4E-41BE-BB26-DE37A75BD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59C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59C"/>
    <w:pPr>
      <w:spacing w:after="120"/>
      <w:outlineLvl w:val="0"/>
    </w:pPr>
    <w:rPr>
      <w:b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659C"/>
    <w:rPr>
      <w:rFonts w:ascii="Times New Roman" w:eastAsia="Calibri" w:hAnsi="Times New Roman" w:cs="Times New Roman"/>
      <w:b/>
      <w:sz w:val="24"/>
      <w:szCs w:val="24"/>
      <w:u w:val="single"/>
    </w:rPr>
  </w:style>
  <w:style w:type="paragraph" w:styleId="ListParagraph">
    <w:name w:val="List Paragraph"/>
    <w:basedOn w:val="Normal"/>
    <w:uiPriority w:val="34"/>
    <w:qFormat/>
    <w:rsid w:val="00D1659C"/>
    <w:pPr>
      <w:ind w:left="720"/>
      <w:contextualSpacing/>
    </w:pPr>
  </w:style>
  <w:style w:type="table" w:styleId="TableGrid">
    <w:name w:val="Table Grid"/>
    <w:basedOn w:val="TableNormal"/>
    <w:uiPriority w:val="39"/>
    <w:rsid w:val="00B60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C0AB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A75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7572"/>
    <w:rPr>
      <w:rFonts w:ascii="Times New Roman" w:eastAsia="Calibri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2A75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7572"/>
    <w:rPr>
      <w:rFonts w:ascii="Times New Roman" w:eastAsia="Calibri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08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3E454-3E93-4ADE-82B2-3E5D291D5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Anindita Deb</cp:lastModifiedBy>
  <cp:revision>2</cp:revision>
  <dcterms:created xsi:type="dcterms:W3CDTF">2024-09-03T16:04:00Z</dcterms:created>
  <dcterms:modified xsi:type="dcterms:W3CDTF">2024-09-14T03:25:00Z</dcterms:modified>
</cp:coreProperties>
</file>