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BA66" w14:textId="75D53519" w:rsidR="00280001" w:rsidRPr="005E7D34" w:rsidRDefault="0026290B" w:rsidP="0026290B">
      <w:pPr>
        <w:pStyle w:val="Titel"/>
        <w:rPr>
          <w:lang w:val="en-US"/>
        </w:rPr>
      </w:pPr>
      <w:r w:rsidRPr="005E7D34">
        <w:rPr>
          <w:lang w:val="en-US"/>
        </w:rPr>
        <w:t>Manuscript</w:t>
      </w:r>
      <w:r w:rsidR="00DC1964">
        <w:rPr>
          <w:lang w:val="en-US"/>
        </w:rPr>
        <w:t xml:space="preserve"> </w:t>
      </w:r>
      <w:r w:rsidRPr="005E7D34">
        <w:rPr>
          <w:lang w:val="en-US"/>
        </w:rPr>
        <w:t>Metadata Form</w:t>
      </w:r>
    </w:p>
    <w:p w14:paraId="7028AB0C" w14:textId="5DAF097F" w:rsidR="005E7D34" w:rsidRPr="005E7D34" w:rsidRDefault="005E7D34">
      <w:pPr>
        <w:rPr>
          <w:color w:val="808080" w:themeColor="background1" w:themeShade="80"/>
          <w:sz w:val="20"/>
          <w:szCs w:val="20"/>
          <w:lang w:val="en-US"/>
        </w:rPr>
      </w:pPr>
      <w:r w:rsidRPr="005E7D34">
        <w:rPr>
          <w:color w:val="808080" w:themeColor="background1" w:themeShade="80"/>
          <w:sz w:val="20"/>
          <w:szCs w:val="20"/>
          <w:lang w:val="en-US"/>
        </w:rPr>
        <w:t>Fill as many fields as possible, leave fields blank if unknown</w:t>
      </w:r>
      <w:r w:rsidR="00755197">
        <w:rPr>
          <w:color w:val="808080" w:themeColor="background1" w:themeShade="80"/>
          <w:sz w:val="20"/>
          <w:szCs w:val="20"/>
          <w:lang w:val="en-US"/>
        </w:rPr>
        <w:t>, mark not applicable fields with “X”</w:t>
      </w:r>
      <w:r w:rsidRPr="005E7D34">
        <w:rPr>
          <w:color w:val="808080" w:themeColor="background1" w:themeShade="80"/>
          <w:sz w:val="20"/>
          <w:szCs w:val="20"/>
          <w:lang w:val="en-US"/>
        </w:rPr>
        <w:t>.</w:t>
      </w:r>
    </w:p>
    <w:p w14:paraId="5D7C206C" w14:textId="3A2E0027" w:rsidR="004F5BD9" w:rsidRPr="005E7D34" w:rsidRDefault="004F5BD9">
      <w:pPr>
        <w:rPr>
          <w:b/>
          <w:bCs/>
        </w:rPr>
      </w:pPr>
      <w:r w:rsidRPr="005E7D34">
        <w:rPr>
          <w:b/>
          <w:bCs/>
        </w:rPr>
        <w:t>Metadata compiled by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4F5BD9" w14:paraId="13DC6242" w14:textId="77777777" w:rsidTr="00215E55">
        <w:tc>
          <w:tcPr>
            <w:tcW w:w="2689" w:type="dxa"/>
          </w:tcPr>
          <w:p w14:paraId="6F25D71B" w14:textId="661D9B1D" w:rsidR="004F5BD9" w:rsidRDefault="00215E55">
            <w:r>
              <w:t>F</w:t>
            </w:r>
            <w:r w:rsidR="004F5BD9">
              <w:t>orename</w:t>
            </w:r>
          </w:p>
        </w:tc>
        <w:tc>
          <w:tcPr>
            <w:tcW w:w="6373" w:type="dxa"/>
          </w:tcPr>
          <w:p w14:paraId="19BA1C4C" w14:textId="22B43115" w:rsidR="004F5BD9" w:rsidRDefault="004F5BD9"/>
        </w:tc>
      </w:tr>
      <w:tr w:rsidR="004F5BD9" w14:paraId="7D080F61" w14:textId="77777777" w:rsidTr="00215E55">
        <w:tc>
          <w:tcPr>
            <w:tcW w:w="2689" w:type="dxa"/>
          </w:tcPr>
          <w:p w14:paraId="08B23EDE" w14:textId="2D797A45" w:rsidR="00215E55" w:rsidRPr="00403ABC" w:rsidRDefault="00215E55">
            <w:r>
              <w:t>S</w:t>
            </w:r>
            <w:r w:rsidR="004F5BD9">
              <w:t>urname</w:t>
            </w:r>
          </w:p>
        </w:tc>
        <w:tc>
          <w:tcPr>
            <w:tcW w:w="6373" w:type="dxa"/>
          </w:tcPr>
          <w:p w14:paraId="392289AA" w14:textId="75CBC319" w:rsidR="004F5BD9" w:rsidRDefault="004F5BD9"/>
        </w:tc>
      </w:tr>
      <w:tr w:rsidR="004F5BD9" w:rsidRPr="00755197" w14:paraId="77009584" w14:textId="77777777" w:rsidTr="00215E55">
        <w:tc>
          <w:tcPr>
            <w:tcW w:w="2689" w:type="dxa"/>
          </w:tcPr>
          <w:p w14:paraId="28711024" w14:textId="4C5B646B" w:rsidR="004F5BD9" w:rsidRPr="00215E55" w:rsidRDefault="00215E55">
            <w:pPr>
              <w:rPr>
                <w:lang w:val="en-US"/>
              </w:rPr>
            </w:pPr>
            <w:r w:rsidRPr="00215E55">
              <w:rPr>
                <w:lang w:val="en-US"/>
              </w:rPr>
              <w:t>A</w:t>
            </w:r>
            <w:r w:rsidR="004F5BD9" w:rsidRPr="00215E55">
              <w:rPr>
                <w:lang w:val="en-US"/>
              </w:rPr>
              <w:t>ffiliation</w:t>
            </w:r>
          </w:p>
          <w:p w14:paraId="3942E729" w14:textId="71178930" w:rsidR="00215E55" w:rsidRPr="00215E55" w:rsidRDefault="00215E55">
            <w:pPr>
              <w:rPr>
                <w:sz w:val="16"/>
                <w:szCs w:val="16"/>
                <w:lang w:val="en-US"/>
              </w:rPr>
            </w:pPr>
            <w:r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e.g.: University of </w:t>
            </w:r>
            <w:r w:rsidR="00403ABC">
              <w:rPr>
                <w:color w:val="808080" w:themeColor="background1" w:themeShade="80"/>
                <w:sz w:val="16"/>
                <w:szCs w:val="16"/>
                <w:lang w:val="en-US"/>
              </w:rPr>
              <w:t>Vienna</w:t>
            </w:r>
          </w:p>
        </w:tc>
        <w:tc>
          <w:tcPr>
            <w:tcW w:w="6373" w:type="dxa"/>
          </w:tcPr>
          <w:p w14:paraId="56AAF186" w14:textId="2508996F" w:rsidR="004F5BD9" w:rsidRPr="00F07BA1" w:rsidRDefault="004F5BD9">
            <w:pPr>
              <w:rPr>
                <w:lang w:val="en-US"/>
              </w:rPr>
            </w:pPr>
          </w:p>
        </w:tc>
      </w:tr>
      <w:tr w:rsidR="00B14812" w:rsidRPr="00755197" w14:paraId="2356A8D1" w14:textId="77777777" w:rsidTr="00215E55">
        <w:tc>
          <w:tcPr>
            <w:tcW w:w="2689" w:type="dxa"/>
          </w:tcPr>
          <w:p w14:paraId="65AFD86F" w14:textId="2854CE70" w:rsidR="00B14812" w:rsidRPr="00215E55" w:rsidRDefault="00215E55">
            <w:pPr>
              <w:rPr>
                <w:lang w:val="en-US"/>
              </w:rPr>
            </w:pPr>
            <w:r w:rsidRPr="00215E55">
              <w:rPr>
                <w:lang w:val="en-US"/>
              </w:rPr>
              <w:t>R</w:t>
            </w:r>
            <w:r w:rsidR="00B14812" w:rsidRPr="00215E55">
              <w:rPr>
                <w:lang w:val="en-US"/>
              </w:rPr>
              <w:t>ole</w:t>
            </w:r>
          </w:p>
          <w:p w14:paraId="65BB97A7" w14:textId="47666763" w:rsidR="00215E55" w:rsidRPr="00215E55" w:rsidRDefault="00215E55">
            <w:pPr>
              <w:rPr>
                <w:sz w:val="16"/>
                <w:szCs w:val="16"/>
                <w:lang w:val="en-US"/>
              </w:rPr>
            </w:pPr>
            <w:r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e.g.: Researcher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, professor,..</w:t>
            </w:r>
          </w:p>
        </w:tc>
        <w:tc>
          <w:tcPr>
            <w:tcW w:w="6373" w:type="dxa"/>
          </w:tcPr>
          <w:p w14:paraId="68B5D91A" w14:textId="55F2FAD5" w:rsidR="00B14812" w:rsidRPr="00215E55" w:rsidRDefault="00B14812">
            <w:pPr>
              <w:rPr>
                <w:lang w:val="en-US"/>
              </w:rPr>
            </w:pPr>
          </w:p>
        </w:tc>
      </w:tr>
    </w:tbl>
    <w:p w14:paraId="03A99802" w14:textId="033B32AB" w:rsidR="004F5BD9" w:rsidRPr="00215E55" w:rsidRDefault="004F5BD9">
      <w:pPr>
        <w:rPr>
          <w:lang w:val="en-US"/>
        </w:rPr>
      </w:pPr>
    </w:p>
    <w:p w14:paraId="11136B3F" w14:textId="11C8AEB7" w:rsidR="004F5BD9" w:rsidRPr="005E7D34" w:rsidRDefault="00B14812">
      <w:pPr>
        <w:rPr>
          <w:b/>
          <w:bCs/>
        </w:rPr>
      </w:pPr>
      <w:r w:rsidRPr="005E7D34">
        <w:rPr>
          <w:b/>
          <w:bCs/>
        </w:rPr>
        <w:t>Keeping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6290B" w:rsidRPr="00215E55" w14:paraId="33E35587" w14:textId="77777777" w:rsidTr="00215E55">
        <w:tc>
          <w:tcPr>
            <w:tcW w:w="2689" w:type="dxa"/>
          </w:tcPr>
          <w:p w14:paraId="78355613" w14:textId="289B688A" w:rsidR="0026290B" w:rsidRPr="0026290B" w:rsidRDefault="0026290B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  <w:r w:rsid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Austria</w:t>
            </w:r>
          </w:p>
        </w:tc>
        <w:tc>
          <w:tcPr>
            <w:tcW w:w="6373" w:type="dxa"/>
          </w:tcPr>
          <w:p w14:paraId="31340652" w14:textId="658DB077" w:rsidR="0026290B" w:rsidRPr="0026290B" w:rsidRDefault="0026290B">
            <w:pPr>
              <w:rPr>
                <w:lang w:val="en-US"/>
              </w:rPr>
            </w:pPr>
          </w:p>
        </w:tc>
      </w:tr>
      <w:tr w:rsidR="0026290B" w:rsidRPr="00215E55" w14:paraId="7096E649" w14:textId="77777777" w:rsidTr="00215E55">
        <w:tc>
          <w:tcPr>
            <w:tcW w:w="2689" w:type="dxa"/>
          </w:tcPr>
          <w:p w14:paraId="3354D870" w14:textId="1C488956" w:rsidR="0026290B" w:rsidRPr="00215E55" w:rsidRDefault="0026290B">
            <w:pPr>
              <w:rPr>
                <w:lang w:val="en-US"/>
              </w:rPr>
            </w:pPr>
            <w:r w:rsidRPr="00215E55">
              <w:rPr>
                <w:lang w:val="en-US"/>
              </w:rPr>
              <w:t>Settlement</w:t>
            </w:r>
            <w:r w:rsidR="00215E55" w:rsidRP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Vienna</w:t>
            </w:r>
          </w:p>
        </w:tc>
        <w:tc>
          <w:tcPr>
            <w:tcW w:w="6373" w:type="dxa"/>
          </w:tcPr>
          <w:p w14:paraId="59000399" w14:textId="07B7C570" w:rsidR="0026290B" w:rsidRPr="00215E55" w:rsidRDefault="0026290B">
            <w:pPr>
              <w:rPr>
                <w:lang w:val="en-US"/>
              </w:rPr>
            </w:pPr>
          </w:p>
        </w:tc>
      </w:tr>
      <w:tr w:rsidR="0026290B" w:rsidRPr="00755197" w14:paraId="2437B8DF" w14:textId="77777777" w:rsidTr="00215E55">
        <w:tc>
          <w:tcPr>
            <w:tcW w:w="2689" w:type="dxa"/>
          </w:tcPr>
          <w:p w14:paraId="680D7953" w14:textId="7270AB4C" w:rsidR="0026290B" w:rsidRPr="0026290B" w:rsidRDefault="0026290B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  <w:r w:rsid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Austrian National Library</w:t>
            </w:r>
          </w:p>
        </w:tc>
        <w:tc>
          <w:tcPr>
            <w:tcW w:w="6373" w:type="dxa"/>
          </w:tcPr>
          <w:p w14:paraId="67F45A43" w14:textId="301E04FF" w:rsidR="0026290B" w:rsidRPr="0026290B" w:rsidRDefault="0026290B">
            <w:pPr>
              <w:rPr>
                <w:lang w:val="en-US"/>
              </w:rPr>
            </w:pPr>
          </w:p>
        </w:tc>
      </w:tr>
      <w:tr w:rsidR="0026290B" w:rsidRPr="00755197" w14:paraId="5F862861" w14:textId="77777777" w:rsidTr="00215E55">
        <w:tc>
          <w:tcPr>
            <w:tcW w:w="2689" w:type="dxa"/>
          </w:tcPr>
          <w:p w14:paraId="08BC1882" w14:textId="3D6B9EEE" w:rsidR="0026290B" w:rsidRPr="0026290B" w:rsidRDefault="0026290B">
            <w:pPr>
              <w:rPr>
                <w:lang w:val="en-US"/>
              </w:rPr>
            </w:pPr>
            <w:r>
              <w:rPr>
                <w:lang w:val="en-US"/>
              </w:rPr>
              <w:t>Collection</w:t>
            </w:r>
            <w:r w:rsid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 w:rsidRPr="007F488E">
              <w:rPr>
                <w:color w:val="808080" w:themeColor="background1" w:themeShade="80"/>
                <w:sz w:val="16"/>
                <w:szCs w:val="16"/>
                <w:lang w:val="en-US"/>
              </w:rPr>
              <w:t>Department of Manuscripts and Rare Books</w:t>
            </w:r>
          </w:p>
        </w:tc>
        <w:tc>
          <w:tcPr>
            <w:tcW w:w="6373" w:type="dxa"/>
          </w:tcPr>
          <w:p w14:paraId="3304F05F" w14:textId="0AB28408" w:rsidR="0026290B" w:rsidRPr="0026290B" w:rsidRDefault="0026290B">
            <w:pPr>
              <w:rPr>
                <w:lang w:val="en-US"/>
              </w:rPr>
            </w:pPr>
          </w:p>
        </w:tc>
      </w:tr>
      <w:tr w:rsidR="0026290B" w:rsidRPr="00755197" w14:paraId="27B39A41" w14:textId="77777777" w:rsidTr="00215E55">
        <w:tc>
          <w:tcPr>
            <w:tcW w:w="2689" w:type="dxa"/>
          </w:tcPr>
          <w:p w14:paraId="38C7F019" w14:textId="6C0702DD" w:rsidR="0026290B" w:rsidRPr="0026290B" w:rsidRDefault="0026290B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  <w:r w:rsid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ÖNB Cod. Slav. 42</w:t>
            </w:r>
          </w:p>
        </w:tc>
        <w:tc>
          <w:tcPr>
            <w:tcW w:w="6373" w:type="dxa"/>
          </w:tcPr>
          <w:p w14:paraId="6952C745" w14:textId="7D7FCEC4" w:rsidR="0026290B" w:rsidRPr="0026290B" w:rsidRDefault="0026290B">
            <w:pPr>
              <w:rPr>
                <w:lang w:val="en-US"/>
              </w:rPr>
            </w:pPr>
          </w:p>
        </w:tc>
      </w:tr>
      <w:tr w:rsidR="00060BE0" w:rsidRPr="00755197" w14:paraId="2467F468" w14:textId="77777777" w:rsidTr="00215E55">
        <w:tc>
          <w:tcPr>
            <w:tcW w:w="2689" w:type="dxa"/>
          </w:tcPr>
          <w:p w14:paraId="4317E9FB" w14:textId="15A43B5A" w:rsidR="00060BE0" w:rsidRDefault="00060BE0">
            <w:pPr>
              <w:rPr>
                <w:lang w:val="en-US"/>
              </w:rPr>
            </w:pPr>
            <w:r>
              <w:rPr>
                <w:lang w:val="en-US"/>
              </w:rPr>
              <w:t>Alternative Signature(s)</w:t>
            </w:r>
            <w:r w:rsidR="00215E55">
              <w:rPr>
                <w:lang w:val="en-US"/>
              </w:rPr>
              <w:br/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(if relevant)</w:t>
            </w:r>
          </w:p>
        </w:tc>
        <w:tc>
          <w:tcPr>
            <w:tcW w:w="6373" w:type="dxa"/>
          </w:tcPr>
          <w:p w14:paraId="07781270" w14:textId="77777777" w:rsidR="00060BE0" w:rsidRDefault="00060BE0">
            <w:pPr>
              <w:rPr>
                <w:lang w:val="en-US"/>
              </w:rPr>
            </w:pPr>
          </w:p>
        </w:tc>
      </w:tr>
    </w:tbl>
    <w:p w14:paraId="261BE047" w14:textId="77777777" w:rsidR="004E074A" w:rsidRDefault="004E074A">
      <w:pPr>
        <w:rPr>
          <w:lang w:val="en-US"/>
        </w:rPr>
      </w:pPr>
    </w:p>
    <w:p w14:paraId="28EBA649" w14:textId="5AE34E16" w:rsidR="00B14812" w:rsidRPr="005E7D34" w:rsidRDefault="00F07BA1">
      <w:pPr>
        <w:rPr>
          <w:b/>
          <w:bCs/>
          <w:lang w:val="en-US"/>
        </w:rPr>
      </w:pPr>
      <w:r w:rsidRPr="005E7D34">
        <w:rPr>
          <w:b/>
          <w:bCs/>
          <w:lang w:val="en-US"/>
        </w:rPr>
        <w:t>Basic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14812" w:rsidRPr="00755197" w14:paraId="37C80947" w14:textId="77777777" w:rsidTr="00215E55">
        <w:tc>
          <w:tcPr>
            <w:tcW w:w="2689" w:type="dxa"/>
          </w:tcPr>
          <w:p w14:paraId="5364C4D4" w14:textId="347F09DB" w:rsidR="00B14812" w:rsidRPr="0026290B" w:rsidRDefault="00B14812" w:rsidP="00132C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215E55">
              <w:rPr>
                <w:lang w:val="en-US"/>
              </w:rPr>
              <w:t>(s)</w:t>
            </w:r>
            <w:r w:rsidR="00215E55">
              <w:rPr>
                <w:lang w:val="en-US"/>
              </w:rPr>
              <w:br/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>e.g.</w:t>
            </w:r>
            <w:r w:rsidR="00215E55">
              <w:rPr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="00215E55" w:rsidRPr="00215E55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>Codex Millenarius Maior</w:t>
            </w:r>
          </w:p>
        </w:tc>
        <w:tc>
          <w:tcPr>
            <w:tcW w:w="6373" w:type="dxa"/>
          </w:tcPr>
          <w:p w14:paraId="5BDFE7AF" w14:textId="46A0A5B4" w:rsidR="00B14812" w:rsidRPr="0026290B" w:rsidRDefault="00B14812" w:rsidP="00132C6D">
            <w:pPr>
              <w:rPr>
                <w:lang w:val="en-US"/>
              </w:rPr>
            </w:pPr>
          </w:p>
        </w:tc>
      </w:tr>
      <w:tr w:rsidR="00B14812" w:rsidRPr="00755197" w14:paraId="336F7113" w14:textId="77777777" w:rsidTr="00215E55">
        <w:tc>
          <w:tcPr>
            <w:tcW w:w="2689" w:type="dxa"/>
          </w:tcPr>
          <w:p w14:paraId="761B5F48" w14:textId="77777777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Origin date</w:t>
            </w:r>
          </w:p>
          <w:p w14:paraId="1018C76E" w14:textId="0345696B" w:rsidR="00215E55" w:rsidRPr="00215E55" w:rsidRDefault="007F488E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Timespan, </w:t>
            </w:r>
            <w:r w:rsidR="00D137CB">
              <w:rPr>
                <w:color w:val="808080" w:themeColor="background1" w:themeShade="80"/>
                <w:sz w:val="16"/>
                <w:szCs w:val="16"/>
                <w:lang w:val="en-US"/>
              </w:rPr>
              <w:t>e.g.: 12</w:t>
            </w:r>
            <w:r w:rsidR="00D137CB" w:rsidRPr="00D137CB">
              <w:rPr>
                <w:color w:val="808080" w:themeColor="background1" w:themeShade="80"/>
                <w:sz w:val="16"/>
                <w:szCs w:val="16"/>
                <w:vertAlign w:val="superscript"/>
                <w:lang w:val="en-US"/>
              </w:rPr>
              <w:t>th</w:t>
            </w:r>
            <w:r w:rsidR="00D137CB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century, 1050-1100,… </w:t>
            </w:r>
          </w:p>
        </w:tc>
        <w:tc>
          <w:tcPr>
            <w:tcW w:w="6373" w:type="dxa"/>
          </w:tcPr>
          <w:p w14:paraId="21A78A40" w14:textId="4A44EC39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755197" w14:paraId="78E3D6FE" w14:textId="77777777" w:rsidTr="00215E55">
        <w:tc>
          <w:tcPr>
            <w:tcW w:w="2689" w:type="dxa"/>
          </w:tcPr>
          <w:p w14:paraId="5F6B6586" w14:textId="77777777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Origin place</w:t>
            </w:r>
          </w:p>
          <w:p w14:paraId="5551A5BE" w14:textId="218534D7" w:rsidR="007F488E" w:rsidRPr="007F488E" w:rsidRDefault="007F488E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As precise as possible, e.g.: “southern Italy”, “St. Catherine’s Monastery”</w:t>
            </w:r>
          </w:p>
        </w:tc>
        <w:tc>
          <w:tcPr>
            <w:tcW w:w="6373" w:type="dxa"/>
          </w:tcPr>
          <w:p w14:paraId="38503A92" w14:textId="28D6ED98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755197" w14:paraId="51642F3D" w14:textId="77777777" w:rsidTr="00215E55">
        <w:tc>
          <w:tcPr>
            <w:tcW w:w="2689" w:type="dxa"/>
          </w:tcPr>
          <w:p w14:paraId="3EC79572" w14:textId="77777777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Short description</w:t>
            </w:r>
          </w:p>
          <w:p w14:paraId="57BBB3F3" w14:textId="5DDA8427" w:rsidR="00D137CB" w:rsidRPr="00D137CB" w:rsidRDefault="00D137CB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Free text, 1-2</w:t>
            </w:r>
            <w:r w:rsidR="007F488E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sentences</w:t>
            </w: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373" w:type="dxa"/>
          </w:tcPr>
          <w:p w14:paraId="56F35DD9" w14:textId="5865B902" w:rsidR="00B14812" w:rsidRPr="0026290B" w:rsidRDefault="00B14812" w:rsidP="00132C6D">
            <w:pPr>
              <w:rPr>
                <w:lang w:val="en-US"/>
              </w:rPr>
            </w:pPr>
          </w:p>
        </w:tc>
      </w:tr>
    </w:tbl>
    <w:p w14:paraId="09C48667" w14:textId="0D5D504D" w:rsidR="00B14812" w:rsidRDefault="00B14812">
      <w:pPr>
        <w:rPr>
          <w:lang w:val="en-US"/>
        </w:rPr>
      </w:pPr>
    </w:p>
    <w:p w14:paraId="4FDE50D2" w14:textId="5D379741" w:rsidR="00B14812" w:rsidRPr="005E7D34" w:rsidRDefault="00B14812">
      <w:pPr>
        <w:rPr>
          <w:b/>
          <w:bCs/>
          <w:lang w:val="en-US"/>
        </w:rPr>
      </w:pPr>
      <w:r w:rsidRPr="005E7D34">
        <w:rPr>
          <w:b/>
          <w:bCs/>
          <w:lang w:val="en-US"/>
        </w:rPr>
        <w:t>Physical description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14812" w:rsidRPr="0026290B" w14:paraId="6878282A" w14:textId="77777777" w:rsidTr="004E074A">
        <w:tc>
          <w:tcPr>
            <w:tcW w:w="2689" w:type="dxa"/>
          </w:tcPr>
          <w:p w14:paraId="2D99563F" w14:textId="77777777" w:rsidR="00B14812" w:rsidRDefault="00B14812" w:rsidP="00132C6D">
            <w:r>
              <w:t>Form</w:t>
            </w:r>
          </w:p>
          <w:p w14:paraId="6B9CECFB" w14:textId="6398F9FA" w:rsidR="007C4F49" w:rsidRDefault="007C4F49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e.g.: codex, scroll,… </w:t>
            </w:r>
          </w:p>
        </w:tc>
        <w:tc>
          <w:tcPr>
            <w:tcW w:w="6373" w:type="dxa"/>
          </w:tcPr>
          <w:p w14:paraId="7E3C4035" w14:textId="39F221FC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755197" w14:paraId="5BE82BA2" w14:textId="77777777" w:rsidTr="004E074A">
        <w:tc>
          <w:tcPr>
            <w:tcW w:w="2689" w:type="dxa"/>
          </w:tcPr>
          <w:p w14:paraId="110BFF57" w14:textId="026444DD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 xml:space="preserve">Support </w:t>
            </w:r>
          </w:p>
          <w:p w14:paraId="64A9B749" w14:textId="7F66A34E" w:rsidR="007C4F49" w:rsidRPr="00DC1964" w:rsidRDefault="007C4F49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e.g.: parchment,</w:t>
            </w:r>
            <w:r w:rsidR="00DC1964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paper; optional: more specific description (e.g.: high quality vellum, goat parchment, Italian paper,…)</w:t>
            </w:r>
          </w:p>
        </w:tc>
        <w:tc>
          <w:tcPr>
            <w:tcW w:w="6373" w:type="dxa"/>
          </w:tcPr>
          <w:p w14:paraId="5DE9582A" w14:textId="190EA3AE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755197" w14:paraId="1FE11C81" w14:textId="77777777" w:rsidTr="004E074A">
        <w:tc>
          <w:tcPr>
            <w:tcW w:w="2689" w:type="dxa"/>
          </w:tcPr>
          <w:p w14:paraId="52BFA08E" w14:textId="77777777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Leaves</w:t>
            </w:r>
          </w:p>
          <w:p w14:paraId="74DEC0A9" w14:textId="5C49D708" w:rsidR="007C4F49" w:rsidRPr="007C4F49" w:rsidRDefault="007C4F49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e.g.: ix (paper) + 512 + ii</w:t>
            </w:r>
          </w:p>
        </w:tc>
        <w:tc>
          <w:tcPr>
            <w:tcW w:w="6373" w:type="dxa"/>
          </w:tcPr>
          <w:p w14:paraId="2092194B" w14:textId="61AA0999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755197" w14:paraId="10251DDC" w14:textId="77777777" w:rsidTr="004E074A">
        <w:tc>
          <w:tcPr>
            <w:tcW w:w="2689" w:type="dxa"/>
          </w:tcPr>
          <w:p w14:paraId="6C864518" w14:textId="0D20EB41" w:rsidR="00B14812" w:rsidRPr="007C4F49" w:rsidRDefault="007C4F49" w:rsidP="00132C6D">
            <w:pPr>
              <w:rPr>
                <w:lang w:val="en-US"/>
              </w:rPr>
            </w:pPr>
            <w:r w:rsidRPr="007C4F49">
              <w:rPr>
                <w:lang w:val="en-US"/>
              </w:rPr>
              <w:t>Folio h</w:t>
            </w:r>
            <w:r w:rsidR="00B14812" w:rsidRPr="007C4F49">
              <w:rPr>
                <w:lang w:val="en-US"/>
              </w:rPr>
              <w:t>eight</w:t>
            </w:r>
          </w:p>
          <w:p w14:paraId="1A0F3491" w14:textId="2C3670E2" w:rsidR="007C4F49" w:rsidRPr="007C4F49" w:rsidRDefault="007C4F49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e.g.: “200 mm”, “195-205 mm”</w:t>
            </w:r>
          </w:p>
        </w:tc>
        <w:tc>
          <w:tcPr>
            <w:tcW w:w="6373" w:type="dxa"/>
          </w:tcPr>
          <w:p w14:paraId="54605EE3" w14:textId="533F260C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26290B" w14:paraId="2B34166B" w14:textId="77777777" w:rsidTr="004E074A">
        <w:tc>
          <w:tcPr>
            <w:tcW w:w="2689" w:type="dxa"/>
          </w:tcPr>
          <w:p w14:paraId="296C0DB8" w14:textId="77777777" w:rsidR="00B14812" w:rsidRDefault="007C4F49" w:rsidP="00132C6D">
            <w:r>
              <w:t>Folio w</w:t>
            </w:r>
            <w:r w:rsidR="00B14812">
              <w:t>idth</w:t>
            </w:r>
          </w:p>
          <w:p w14:paraId="7AF729E8" w14:textId="7846FA5C" w:rsidR="007C4F49" w:rsidRDefault="007C4F49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e.g.: “120 mm”, “1105-130 mm”</w:t>
            </w:r>
          </w:p>
        </w:tc>
        <w:tc>
          <w:tcPr>
            <w:tcW w:w="6373" w:type="dxa"/>
          </w:tcPr>
          <w:p w14:paraId="770F90D4" w14:textId="38A370AD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755197" w14:paraId="1EF8D2D5" w14:textId="77777777" w:rsidTr="004E074A">
        <w:tc>
          <w:tcPr>
            <w:tcW w:w="2689" w:type="dxa"/>
          </w:tcPr>
          <w:p w14:paraId="26AD8235" w14:textId="6CBF571B" w:rsidR="007C4F49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lastRenderedPageBreak/>
              <w:t>Collation</w:t>
            </w:r>
          </w:p>
          <w:p w14:paraId="084CD506" w14:textId="62B23F58" w:rsidR="007C4F49" w:rsidRPr="007C4F49" w:rsidRDefault="007C4F49" w:rsidP="007C4F49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Collation formula or verbal description</w:t>
            </w:r>
          </w:p>
        </w:tc>
        <w:tc>
          <w:tcPr>
            <w:tcW w:w="6373" w:type="dxa"/>
          </w:tcPr>
          <w:p w14:paraId="06950BF8" w14:textId="77777777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B14812" w:rsidRPr="007C4F49" w14:paraId="54F0E017" w14:textId="77777777" w:rsidTr="004E074A">
        <w:tc>
          <w:tcPr>
            <w:tcW w:w="2689" w:type="dxa"/>
          </w:tcPr>
          <w:p w14:paraId="6CD7400B" w14:textId="77777777" w:rsidR="00B14812" w:rsidRPr="00622B89" w:rsidRDefault="00B14812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Condition</w:t>
            </w:r>
          </w:p>
          <w:p w14:paraId="4ABCEF86" w14:textId="231671B5" w:rsidR="007C4F49" w:rsidRPr="007C4F49" w:rsidRDefault="007C4F49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Free text; can be anything from a short statement (e.g.: “well-preserved”) to a full account of </w:t>
            </w:r>
            <w:r w:rsidR="004E074A">
              <w:rPr>
                <w:color w:val="808080" w:themeColor="background1" w:themeShade="80"/>
                <w:sz w:val="16"/>
                <w:szCs w:val="16"/>
                <w:lang w:val="en-US"/>
              </w:rPr>
              <w:t>individual damages, erasures, etc. (conservational account)</w:t>
            </w:r>
          </w:p>
        </w:tc>
        <w:tc>
          <w:tcPr>
            <w:tcW w:w="6373" w:type="dxa"/>
          </w:tcPr>
          <w:p w14:paraId="4D3DBFB8" w14:textId="77777777" w:rsidR="00B14812" w:rsidRDefault="00B14812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4E074A" w:rsidRPr="007C4F49" w14:paraId="3457774A" w14:textId="77777777" w:rsidTr="004E074A">
        <w:tc>
          <w:tcPr>
            <w:tcW w:w="2689" w:type="dxa"/>
          </w:tcPr>
          <w:p w14:paraId="7644415F" w14:textId="77777777" w:rsidR="004E074A" w:rsidRDefault="004E074A" w:rsidP="00132C6D">
            <w:r>
              <w:t>Binding description</w:t>
            </w:r>
          </w:p>
          <w:p w14:paraId="4105CEED" w14:textId="52C6A64B" w:rsidR="004E074A" w:rsidRDefault="004E074A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Free text</w:t>
            </w:r>
          </w:p>
        </w:tc>
        <w:tc>
          <w:tcPr>
            <w:tcW w:w="6373" w:type="dxa"/>
          </w:tcPr>
          <w:p w14:paraId="16E0422D" w14:textId="77777777" w:rsidR="004E074A" w:rsidRDefault="004E074A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5A2586" w:rsidRPr="00755197" w14:paraId="4AD5BAD9" w14:textId="77777777" w:rsidTr="004E074A">
        <w:tc>
          <w:tcPr>
            <w:tcW w:w="2689" w:type="dxa"/>
          </w:tcPr>
          <w:p w14:paraId="22FC22C8" w14:textId="77777777" w:rsidR="005A2586" w:rsidRPr="00755197" w:rsidRDefault="005A2586" w:rsidP="00132C6D">
            <w:pPr>
              <w:rPr>
                <w:lang w:val="en-US"/>
              </w:rPr>
            </w:pPr>
            <w:r w:rsidRPr="00755197">
              <w:rPr>
                <w:lang w:val="en-US"/>
              </w:rPr>
              <w:t>Binding date</w:t>
            </w:r>
          </w:p>
          <w:p w14:paraId="0C64C605" w14:textId="1C8AC63B" w:rsidR="005A2586" w:rsidRPr="00755197" w:rsidRDefault="005A2586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Date or timespan</w:t>
            </w:r>
          </w:p>
        </w:tc>
        <w:tc>
          <w:tcPr>
            <w:tcW w:w="6373" w:type="dxa"/>
          </w:tcPr>
          <w:p w14:paraId="110D6B30" w14:textId="77777777" w:rsidR="005A2586" w:rsidRDefault="005A2586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1EBD9F81" w14:textId="1677D312" w:rsidR="00B14812" w:rsidRDefault="00B14812">
      <w:pPr>
        <w:rPr>
          <w:lang w:val="en-US"/>
        </w:rPr>
      </w:pPr>
    </w:p>
    <w:p w14:paraId="0DE913C3" w14:textId="10C954CE" w:rsidR="004E074A" w:rsidRDefault="00780E1F">
      <w:pPr>
        <w:rPr>
          <w:lang w:val="en-US"/>
        </w:rPr>
      </w:pPr>
      <w:r w:rsidRPr="005E7D34">
        <w:rPr>
          <w:b/>
          <w:bCs/>
          <w:lang w:val="en-US"/>
        </w:rPr>
        <w:t>Manuscript c</w:t>
      </w:r>
      <w:r w:rsidR="004E074A" w:rsidRPr="005E7D34">
        <w:rPr>
          <w:b/>
          <w:bCs/>
          <w:lang w:val="en-US"/>
        </w:rPr>
        <w:t>ontents</w:t>
      </w:r>
      <w:r w:rsidR="004E074A" w:rsidRPr="005E7D34">
        <w:rPr>
          <w:b/>
          <w:bCs/>
          <w:lang w:val="en-US"/>
        </w:rPr>
        <w:br/>
      </w:r>
      <w:r w:rsidR="00DC1964">
        <w:rPr>
          <w:color w:val="808080" w:themeColor="background1" w:themeShade="80"/>
          <w:sz w:val="18"/>
          <w:szCs w:val="18"/>
          <w:lang w:val="en-US"/>
        </w:rPr>
        <w:t xml:space="preserve">If the manuscript contains multiple distinct parts </w:t>
      </w:r>
      <w:r w:rsidR="004E074A" w:rsidRPr="004E074A">
        <w:rPr>
          <w:color w:val="808080" w:themeColor="background1" w:themeShade="80"/>
          <w:sz w:val="18"/>
          <w:szCs w:val="18"/>
          <w:lang w:val="en-US"/>
        </w:rPr>
        <w:t>(e.g.</w:t>
      </w:r>
      <w:r w:rsidR="004E074A">
        <w:rPr>
          <w:color w:val="808080" w:themeColor="background1" w:themeShade="80"/>
          <w:sz w:val="18"/>
          <w:szCs w:val="18"/>
          <w:lang w:val="en-US"/>
        </w:rPr>
        <w:t>:</w:t>
      </w:r>
      <w:r w:rsidR="004E074A" w:rsidRPr="004E074A">
        <w:rPr>
          <w:color w:val="808080" w:themeColor="background1" w:themeShade="80"/>
          <w:sz w:val="18"/>
          <w:szCs w:val="18"/>
          <w:lang w:val="en-US"/>
        </w:rPr>
        <w:t xml:space="preserve"> palimpsests, glosses, different part of compound manuscripts, etc.)</w:t>
      </w:r>
      <w:r w:rsidR="00DC1964">
        <w:rPr>
          <w:color w:val="808080" w:themeColor="background1" w:themeShade="80"/>
          <w:sz w:val="18"/>
          <w:szCs w:val="18"/>
          <w:lang w:val="en-US"/>
        </w:rPr>
        <w:t>, please make a copy of this section for each part.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A27EFC" w:rsidRPr="00755197" w14:paraId="29BFF63C" w14:textId="77777777" w:rsidTr="004E074A">
        <w:tc>
          <w:tcPr>
            <w:tcW w:w="2689" w:type="dxa"/>
          </w:tcPr>
          <w:p w14:paraId="1401CC7A" w14:textId="77777777" w:rsidR="00A27EFC" w:rsidRDefault="00A27EFC" w:rsidP="00132C6D">
            <w:pPr>
              <w:rPr>
                <w:lang w:val="en-US"/>
              </w:rPr>
            </w:pPr>
            <w:r>
              <w:rPr>
                <w:lang w:val="en-US"/>
              </w:rPr>
              <w:t>Part identifier</w:t>
            </w:r>
          </w:p>
          <w:p w14:paraId="70660C6C" w14:textId="77777777" w:rsidR="00A27EFC" w:rsidRDefault="00A27EFC" w:rsidP="00132C6D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e.g.: palimpsest on ff. 2r-11v</w:t>
            </w:r>
          </w:p>
          <w:p w14:paraId="1605471E" w14:textId="1C0EFFEB" w:rsidR="00A27EFC" w:rsidRPr="00A27EFC" w:rsidRDefault="00A27EFC" w:rsidP="00132C6D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(leave blank </w:t>
            </w:r>
            <w:r w:rsidR="00E0410C">
              <w:rPr>
                <w:color w:val="808080" w:themeColor="background1" w:themeShade="80"/>
                <w:sz w:val="16"/>
                <w:szCs w:val="16"/>
                <w:lang w:val="en-US"/>
              </w:rPr>
              <w:t>if this applies to the wh</w:t>
            </w:r>
            <w:r w:rsidR="00622B89">
              <w:rPr>
                <w:color w:val="808080" w:themeColor="background1" w:themeShade="80"/>
                <w:sz w:val="16"/>
                <w:szCs w:val="16"/>
                <w:lang w:val="en-US"/>
              </w:rPr>
              <w:t>ole manuscript</w:t>
            </w: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)</w:t>
            </w:r>
          </w:p>
        </w:tc>
        <w:tc>
          <w:tcPr>
            <w:tcW w:w="6373" w:type="dxa"/>
          </w:tcPr>
          <w:p w14:paraId="63861427" w14:textId="77777777" w:rsidR="00A27EFC" w:rsidRDefault="00A27EFC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4E074A" w:rsidRPr="007F488E" w14:paraId="1B4D0246" w14:textId="77777777" w:rsidTr="004E074A">
        <w:tc>
          <w:tcPr>
            <w:tcW w:w="2689" w:type="dxa"/>
          </w:tcPr>
          <w:p w14:paraId="4A365D36" w14:textId="16A37074" w:rsidR="004E074A" w:rsidRPr="007F488E" w:rsidRDefault="004E074A" w:rsidP="00132C6D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4E074A">
              <w:rPr>
                <w:lang w:val="en-US"/>
              </w:rPr>
              <w:t>Language</w:t>
            </w:r>
          </w:p>
          <w:p w14:paraId="22A2BE34" w14:textId="171DC312" w:rsidR="004E074A" w:rsidRPr="007F488E" w:rsidRDefault="004E074A" w:rsidP="00132C6D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Preferably ISO code</w:t>
            </w:r>
          </w:p>
        </w:tc>
        <w:tc>
          <w:tcPr>
            <w:tcW w:w="6373" w:type="dxa"/>
          </w:tcPr>
          <w:p w14:paraId="5867A5B5" w14:textId="77777777" w:rsidR="004E074A" w:rsidRDefault="004E074A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4E074A" w:rsidRPr="00755197" w14:paraId="17A67107" w14:textId="77777777" w:rsidTr="004E074A">
        <w:tc>
          <w:tcPr>
            <w:tcW w:w="2689" w:type="dxa"/>
          </w:tcPr>
          <w:p w14:paraId="7680C8F8" w14:textId="77777777" w:rsidR="004E074A" w:rsidRPr="00622B89" w:rsidRDefault="004E074A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Script description</w:t>
            </w:r>
          </w:p>
          <w:p w14:paraId="7E9DED81" w14:textId="01323411" w:rsidR="004E074A" w:rsidRPr="004E074A" w:rsidRDefault="004E074A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e.g.: </w:t>
            </w:r>
            <w:r w:rsidR="00780E1F">
              <w:rPr>
                <w:color w:val="808080" w:themeColor="background1" w:themeShade="80"/>
                <w:sz w:val="16"/>
                <w:szCs w:val="16"/>
                <w:lang w:val="en-US"/>
              </w:rPr>
              <w:t>Greek minuscule</w:t>
            </w:r>
          </w:p>
        </w:tc>
        <w:tc>
          <w:tcPr>
            <w:tcW w:w="6373" w:type="dxa"/>
          </w:tcPr>
          <w:p w14:paraId="0BAD6FCB" w14:textId="77777777" w:rsidR="004E074A" w:rsidRDefault="004E074A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26290B" w14:paraId="001D68D4" w14:textId="77777777" w:rsidTr="004E074A">
        <w:tc>
          <w:tcPr>
            <w:tcW w:w="2689" w:type="dxa"/>
          </w:tcPr>
          <w:p w14:paraId="7E76FF3F" w14:textId="77777777" w:rsidR="007C4F49" w:rsidRDefault="007C4F49" w:rsidP="00132C6D">
            <w:r>
              <w:t>Columns</w:t>
            </w:r>
          </w:p>
          <w:p w14:paraId="6EFE733C" w14:textId="52B319FA" w:rsidR="00780E1F" w:rsidRDefault="00780E1F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6373" w:type="dxa"/>
          </w:tcPr>
          <w:p w14:paraId="3297AEE5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26290B" w14:paraId="7B270437" w14:textId="77777777" w:rsidTr="004E074A">
        <w:tc>
          <w:tcPr>
            <w:tcW w:w="2689" w:type="dxa"/>
          </w:tcPr>
          <w:p w14:paraId="7A4C2A17" w14:textId="77777777" w:rsidR="007C4F49" w:rsidRDefault="007C4F49" w:rsidP="00132C6D">
            <w:r>
              <w:t>Ruled lines</w:t>
            </w:r>
          </w:p>
          <w:p w14:paraId="034B3422" w14:textId="56F7BF92" w:rsidR="00780E1F" w:rsidRDefault="00780E1F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6373" w:type="dxa"/>
          </w:tcPr>
          <w:p w14:paraId="771BA8C8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26290B" w14:paraId="066E949E" w14:textId="77777777" w:rsidTr="004E074A">
        <w:tc>
          <w:tcPr>
            <w:tcW w:w="2689" w:type="dxa"/>
          </w:tcPr>
          <w:p w14:paraId="52C471D2" w14:textId="77777777" w:rsidR="007C4F49" w:rsidRDefault="007C4F49" w:rsidP="00132C6D">
            <w:r>
              <w:t>Written lines</w:t>
            </w:r>
          </w:p>
          <w:p w14:paraId="22D9B0D6" w14:textId="554F5C21" w:rsidR="00780E1F" w:rsidRDefault="00780E1F" w:rsidP="00132C6D"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6373" w:type="dxa"/>
          </w:tcPr>
          <w:p w14:paraId="1461C927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DC1964" w:rsidRPr="00755197" w14:paraId="63F46AA2" w14:textId="77777777" w:rsidTr="004E074A">
        <w:tc>
          <w:tcPr>
            <w:tcW w:w="2689" w:type="dxa"/>
          </w:tcPr>
          <w:p w14:paraId="6B4CE2B2" w14:textId="77777777" w:rsidR="00DC1964" w:rsidRPr="00622B89" w:rsidRDefault="00DC1964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Text height</w:t>
            </w:r>
          </w:p>
          <w:p w14:paraId="2BB226AD" w14:textId="06CFC135" w:rsidR="00DC1964" w:rsidRPr="00A27EFC" w:rsidRDefault="00DC1964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Written area</w:t>
            </w:r>
            <w:r w:rsidR="00A27EFC">
              <w:rPr>
                <w:color w:val="808080" w:themeColor="background1" w:themeShade="80"/>
                <w:sz w:val="16"/>
                <w:szCs w:val="16"/>
                <w:lang w:val="en-US"/>
              </w:rPr>
              <w:t>, e.g.: 170 mm</w:t>
            </w:r>
          </w:p>
        </w:tc>
        <w:tc>
          <w:tcPr>
            <w:tcW w:w="6373" w:type="dxa"/>
          </w:tcPr>
          <w:p w14:paraId="6C8275F7" w14:textId="77777777" w:rsidR="00DC1964" w:rsidRDefault="00DC1964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DC1964" w:rsidRPr="00755197" w14:paraId="6B9354F2" w14:textId="77777777" w:rsidTr="004E074A">
        <w:tc>
          <w:tcPr>
            <w:tcW w:w="2689" w:type="dxa"/>
          </w:tcPr>
          <w:p w14:paraId="3F15168B" w14:textId="77777777" w:rsidR="00DC1964" w:rsidRPr="00622B89" w:rsidRDefault="00DC1964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Text width</w:t>
            </w:r>
          </w:p>
          <w:p w14:paraId="3344A118" w14:textId="58683D2B" w:rsidR="00DC1964" w:rsidRPr="00A27EFC" w:rsidRDefault="00A27EFC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Written area, e.g.: 100 mm</w:t>
            </w:r>
          </w:p>
        </w:tc>
        <w:tc>
          <w:tcPr>
            <w:tcW w:w="6373" w:type="dxa"/>
          </w:tcPr>
          <w:p w14:paraId="6AE4EE35" w14:textId="77777777" w:rsidR="00DC1964" w:rsidRDefault="00DC1964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A27EFC" w:rsidRPr="00755197" w14:paraId="5A571A1A" w14:textId="77777777" w:rsidTr="004E074A">
        <w:tc>
          <w:tcPr>
            <w:tcW w:w="2689" w:type="dxa"/>
          </w:tcPr>
          <w:p w14:paraId="0FC09FD9" w14:textId="77777777" w:rsidR="00A27EFC" w:rsidRPr="00622B89" w:rsidRDefault="00A27EFC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Line height</w:t>
            </w:r>
          </w:p>
          <w:p w14:paraId="4EAC843E" w14:textId="39343A1C" w:rsidR="00A27EFC" w:rsidRPr="00A27EFC" w:rsidRDefault="00A27EFC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e.g. 5 mm</w:t>
            </w:r>
          </w:p>
        </w:tc>
        <w:tc>
          <w:tcPr>
            <w:tcW w:w="6373" w:type="dxa"/>
          </w:tcPr>
          <w:p w14:paraId="4B5A17FD" w14:textId="77777777" w:rsidR="00A27EFC" w:rsidRDefault="00A27EFC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755197" w14:paraId="7A229191" w14:textId="77777777" w:rsidTr="004E074A">
        <w:tc>
          <w:tcPr>
            <w:tcW w:w="2689" w:type="dxa"/>
          </w:tcPr>
          <w:p w14:paraId="4E000F28" w14:textId="4F7A60B1" w:rsidR="007C4F49" w:rsidRPr="00780E1F" w:rsidRDefault="007C4F49" w:rsidP="00132C6D">
            <w:pPr>
              <w:rPr>
                <w:lang w:val="en-US"/>
              </w:rPr>
            </w:pPr>
            <w:r w:rsidRPr="00780E1F">
              <w:rPr>
                <w:lang w:val="en-US"/>
              </w:rPr>
              <w:t>Ruling</w:t>
            </w:r>
            <w:r w:rsidR="00780E1F" w:rsidRPr="00780E1F">
              <w:rPr>
                <w:lang w:val="en-US"/>
              </w:rPr>
              <w:t xml:space="preserve"> d</w:t>
            </w:r>
            <w:r w:rsidR="00780E1F">
              <w:rPr>
                <w:lang w:val="en-US"/>
              </w:rPr>
              <w:t>escription</w:t>
            </w:r>
          </w:p>
          <w:p w14:paraId="5B4834C2" w14:textId="7E9F6DEC" w:rsidR="00780E1F" w:rsidRPr="00780E1F" w:rsidRDefault="00780E1F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Free text, type of ruling (dry point, lead, etc.), pricking,..</w:t>
            </w:r>
          </w:p>
        </w:tc>
        <w:tc>
          <w:tcPr>
            <w:tcW w:w="6373" w:type="dxa"/>
          </w:tcPr>
          <w:p w14:paraId="7C1CDBA0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755197" w14:paraId="235C5CB7" w14:textId="77777777" w:rsidTr="004E074A">
        <w:tc>
          <w:tcPr>
            <w:tcW w:w="2689" w:type="dxa"/>
          </w:tcPr>
          <w:p w14:paraId="5D0ED2DE" w14:textId="77777777" w:rsidR="007C4F49" w:rsidRPr="00622B89" w:rsidRDefault="007C4F49" w:rsidP="00132C6D">
            <w:pPr>
              <w:rPr>
                <w:lang w:val="en-US"/>
              </w:rPr>
            </w:pPr>
            <w:r w:rsidRPr="00622B89">
              <w:rPr>
                <w:lang w:val="en-US"/>
              </w:rPr>
              <w:t>Decoration description</w:t>
            </w:r>
          </w:p>
          <w:p w14:paraId="3AF67CF6" w14:textId="2016B38B" w:rsidR="00DC1964" w:rsidRPr="00DC1964" w:rsidRDefault="00DC1964" w:rsidP="00132C6D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Free text describing illuminations, initials, etc.</w:t>
            </w:r>
          </w:p>
        </w:tc>
        <w:tc>
          <w:tcPr>
            <w:tcW w:w="6373" w:type="dxa"/>
          </w:tcPr>
          <w:p w14:paraId="1D24AF0E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C4F49" w:rsidRPr="00755197" w14:paraId="37FFB1B5" w14:textId="77777777" w:rsidTr="004E074A">
        <w:tc>
          <w:tcPr>
            <w:tcW w:w="2689" w:type="dxa"/>
          </w:tcPr>
          <w:p w14:paraId="3D199969" w14:textId="77777777" w:rsidR="007C4F49" w:rsidRDefault="00A27EFC" w:rsidP="00132C6D">
            <w:pPr>
              <w:rPr>
                <w:lang w:val="en-US"/>
              </w:rPr>
            </w:pPr>
            <w:r>
              <w:rPr>
                <w:lang w:val="en-US"/>
              </w:rPr>
              <w:t>Hands</w:t>
            </w:r>
          </w:p>
          <w:p w14:paraId="295DADE7" w14:textId="34162444" w:rsidR="00A27EFC" w:rsidRPr="00DC1964" w:rsidRDefault="00A27EFC" w:rsidP="00132C6D">
            <w:pPr>
              <w:rPr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describe different hands involved in this manuscript (-part)</w:t>
            </w:r>
          </w:p>
        </w:tc>
        <w:tc>
          <w:tcPr>
            <w:tcW w:w="6373" w:type="dxa"/>
          </w:tcPr>
          <w:p w14:paraId="09E52D18" w14:textId="77777777" w:rsidR="007C4F49" w:rsidRDefault="007C4F49" w:rsidP="00132C6D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3FD1CEFC" w14:textId="332B6E12" w:rsidR="007C4F49" w:rsidRDefault="007C4F49">
      <w:pPr>
        <w:rPr>
          <w:lang w:val="en-US"/>
        </w:rPr>
      </w:pPr>
    </w:p>
    <w:p w14:paraId="242A859A" w14:textId="0E542F5A" w:rsidR="005E7D34" w:rsidRDefault="005E7D34">
      <w:pPr>
        <w:rPr>
          <w:lang w:val="en-US"/>
        </w:rPr>
      </w:pPr>
    </w:p>
    <w:p w14:paraId="4EA95155" w14:textId="5BF2D69D" w:rsidR="005E7D34" w:rsidRDefault="005E7D34">
      <w:pPr>
        <w:rPr>
          <w:color w:val="808080" w:themeColor="background1" w:themeShade="80"/>
          <w:sz w:val="18"/>
          <w:szCs w:val="18"/>
          <w:lang w:val="en-US"/>
        </w:rPr>
      </w:pPr>
      <w:r w:rsidRPr="005E7D34">
        <w:rPr>
          <w:b/>
          <w:bCs/>
          <w:lang w:val="en-US"/>
        </w:rPr>
        <w:t>Additional information</w:t>
      </w:r>
      <w:r w:rsidRPr="005E7D34">
        <w:rPr>
          <w:b/>
          <w:bCs/>
          <w:lang w:val="en-US"/>
        </w:rPr>
        <w:br/>
      </w:r>
      <w:r>
        <w:rPr>
          <w:color w:val="808080" w:themeColor="background1" w:themeShade="80"/>
          <w:sz w:val="18"/>
          <w:szCs w:val="18"/>
          <w:lang w:val="en-US"/>
        </w:rPr>
        <w:t xml:space="preserve">Here you can provide relevant information that did not fit into the form above. </w:t>
      </w:r>
    </w:p>
    <w:p w14:paraId="5DE31CA7" w14:textId="6CCF1A4B" w:rsidR="005E7D34" w:rsidRDefault="005E7D34" w:rsidP="005E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030911A" w14:textId="423B74FA" w:rsidR="005E7D34" w:rsidRDefault="005E7D34" w:rsidP="005E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E036F30" w14:textId="77777777" w:rsidR="005E7D34" w:rsidRPr="0026290B" w:rsidRDefault="005E7D34" w:rsidP="005E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sectPr w:rsidR="005E7D34" w:rsidRPr="002629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0B"/>
    <w:rsid w:val="00060BE0"/>
    <w:rsid w:val="00215E55"/>
    <w:rsid w:val="0026290B"/>
    <w:rsid w:val="00280001"/>
    <w:rsid w:val="00366149"/>
    <w:rsid w:val="00403ABC"/>
    <w:rsid w:val="004E074A"/>
    <w:rsid w:val="004F5BD9"/>
    <w:rsid w:val="005A2586"/>
    <w:rsid w:val="005E7D34"/>
    <w:rsid w:val="0061635F"/>
    <w:rsid w:val="00622B89"/>
    <w:rsid w:val="00711F81"/>
    <w:rsid w:val="00755197"/>
    <w:rsid w:val="00780E1F"/>
    <w:rsid w:val="007C4F49"/>
    <w:rsid w:val="007F488E"/>
    <w:rsid w:val="00866545"/>
    <w:rsid w:val="009B2BF5"/>
    <w:rsid w:val="00A27EFC"/>
    <w:rsid w:val="00B14812"/>
    <w:rsid w:val="00B2470D"/>
    <w:rsid w:val="00C44283"/>
    <w:rsid w:val="00CE3F43"/>
    <w:rsid w:val="00D137CB"/>
    <w:rsid w:val="00D45B03"/>
    <w:rsid w:val="00DC1964"/>
    <w:rsid w:val="00E0410C"/>
    <w:rsid w:val="00E223CB"/>
    <w:rsid w:val="00EE751F"/>
    <w:rsid w:val="00F0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FEFE"/>
  <w15:chartTrackingRefBased/>
  <w15:docId w15:val="{8EEF0333-3CA6-4B2A-A5BC-CF696004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2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6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10</cp:revision>
  <dcterms:created xsi:type="dcterms:W3CDTF">2022-11-18T08:39:00Z</dcterms:created>
  <dcterms:modified xsi:type="dcterms:W3CDTF">2022-11-27T12:32:00Z</dcterms:modified>
</cp:coreProperties>
</file>