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507" w:rsidRPr="0087165C" w:rsidRDefault="00320507" w:rsidP="00D375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165C">
        <w:rPr>
          <w:rFonts w:ascii="Times New Roman" w:hAnsi="Times New Roman" w:cs="Times New Roman"/>
          <w:b/>
          <w:sz w:val="24"/>
          <w:szCs w:val="24"/>
        </w:rPr>
        <w:t>My reading list</w:t>
      </w:r>
    </w:p>
    <w:p w:rsidR="00320507" w:rsidRPr="0087165C" w:rsidRDefault="00320507" w:rsidP="00D37553">
      <w:pPr>
        <w:autoSpaceDE w:val="0"/>
        <w:autoSpaceDN w:val="0"/>
        <w:adjustRightInd w:val="0"/>
        <w:spacing w:line="360" w:lineRule="auto"/>
        <w:rPr>
          <w:rFonts w:ascii="Times New Roman" w:eastAsia="GuardianSansGR-Regular" w:hAnsi="Times New Roman" w:cs="Times New Roman"/>
          <w:kern w:val="0"/>
          <w:sz w:val="24"/>
          <w:szCs w:val="24"/>
        </w:rPr>
      </w:pPr>
      <w:r w:rsidRPr="00C30CB9">
        <w:rPr>
          <w:rFonts w:ascii="Times New Roman" w:hAnsi="Times New Roman" w:cs="Times New Roman"/>
          <w:b/>
          <w:color w:val="131413"/>
          <w:kern w:val="0"/>
          <w:sz w:val="24"/>
          <w:szCs w:val="24"/>
        </w:rPr>
        <w:t>1.</w:t>
      </w:r>
      <w:r w:rsidRPr="00C30CB9">
        <w:rPr>
          <w:rFonts w:ascii="Times New Roman" w:eastAsia="GuardianSans-Medium" w:hAnsi="Times New Roman" w:cs="Times New Roman"/>
          <w:b/>
          <w:kern w:val="0"/>
          <w:sz w:val="24"/>
          <w:szCs w:val="24"/>
        </w:rPr>
        <w:t xml:space="preserve"> </w:t>
      </w:r>
      <w:r w:rsidRPr="00C30CB9">
        <w:rPr>
          <w:rFonts w:ascii="Times New Roman" w:eastAsia="GuardianSans-Medium" w:hAnsi="Times New Roman" w:cs="Times New Roman"/>
          <w:b/>
          <w:kern w:val="0"/>
          <w:sz w:val="24"/>
          <w:szCs w:val="24"/>
        </w:rPr>
        <w:t>Effect of a Multicomponent Be</w:t>
      </w:r>
      <w:r w:rsidRPr="00C30CB9">
        <w:rPr>
          <w:rFonts w:ascii="Times New Roman" w:eastAsia="GuardianSans-Medium" w:hAnsi="Times New Roman" w:cs="Times New Roman"/>
          <w:b/>
          <w:kern w:val="0"/>
          <w:sz w:val="24"/>
          <w:szCs w:val="24"/>
        </w:rPr>
        <w:t xml:space="preserve">havioral Intervention in Adults </w:t>
      </w:r>
      <w:r w:rsidRPr="00C30CB9">
        <w:rPr>
          <w:rFonts w:ascii="Times New Roman" w:eastAsia="GuardianSans-Medium" w:hAnsi="Times New Roman" w:cs="Times New Roman"/>
          <w:b/>
          <w:kern w:val="0"/>
          <w:sz w:val="24"/>
          <w:szCs w:val="24"/>
        </w:rPr>
        <w:t>Impaired</w:t>
      </w:r>
      <w:r w:rsidRPr="00C30CB9">
        <w:rPr>
          <w:rFonts w:ascii="Times New Roman" w:eastAsia="GuardianSans-Medium" w:hAnsi="Times New Roman" w:cs="Times New Roman"/>
          <w:b/>
          <w:kern w:val="0"/>
          <w:sz w:val="24"/>
          <w:szCs w:val="24"/>
        </w:rPr>
        <w:t xml:space="preserve"> by Psychological Distress in a Conflict-Affected Area of Pakistan </w:t>
      </w:r>
      <w:proofErr w:type="gramStart"/>
      <w:r w:rsidRPr="00C30CB9">
        <w:rPr>
          <w:rFonts w:ascii="Times New Roman" w:eastAsia="GuardianSansGR-Regular" w:hAnsi="Times New Roman" w:cs="Times New Roman"/>
          <w:b/>
          <w:kern w:val="0"/>
          <w:sz w:val="24"/>
          <w:szCs w:val="24"/>
        </w:rPr>
        <w:t>A</w:t>
      </w:r>
      <w:proofErr w:type="gramEnd"/>
      <w:r w:rsidRPr="00C30CB9">
        <w:rPr>
          <w:rFonts w:ascii="Times New Roman" w:eastAsia="GuardianSansGR-Regular" w:hAnsi="Times New Roman" w:cs="Times New Roman"/>
          <w:b/>
          <w:kern w:val="0"/>
          <w:sz w:val="24"/>
          <w:szCs w:val="24"/>
        </w:rPr>
        <w:t xml:space="preserve"> Randomized Clinical Trial</w:t>
      </w:r>
      <w:r w:rsidRPr="0087165C">
        <w:rPr>
          <w:rFonts w:ascii="Times New Roman" w:eastAsia="GuardianSansGR-Regular" w:hAnsi="Times New Roman" w:cs="Times New Roman"/>
          <w:kern w:val="0"/>
          <w:sz w:val="24"/>
          <w:szCs w:val="24"/>
        </w:rPr>
        <w:t xml:space="preserve">    </w:t>
      </w:r>
      <w:r w:rsidR="00C30CB9">
        <w:rPr>
          <w:rFonts w:ascii="Times New Roman" w:eastAsia="GuardianSansGR-Regular" w:hAnsi="Times New Roman" w:cs="Times New Roman"/>
          <w:kern w:val="0"/>
          <w:sz w:val="24"/>
          <w:szCs w:val="24"/>
        </w:rPr>
        <w:t xml:space="preserve">               </w:t>
      </w:r>
      <w:r w:rsidR="008E36BA">
        <w:rPr>
          <w:rFonts w:ascii="Times New Roman" w:eastAsia="GuardianSansGR-Regular" w:hAnsi="Times New Roman" w:cs="Times New Roman"/>
          <w:kern w:val="0"/>
          <w:sz w:val="24"/>
          <w:szCs w:val="24"/>
        </w:rPr>
        <w:t xml:space="preserve">   </w:t>
      </w:r>
      <w:r w:rsidRPr="0087165C">
        <w:rPr>
          <w:rFonts w:ascii="Times New Roman" w:eastAsia="GuardianSansGR-Regular" w:hAnsi="Times New Roman" w:cs="Times New Roman"/>
          <w:kern w:val="0"/>
          <w:sz w:val="24"/>
          <w:szCs w:val="24"/>
        </w:rPr>
        <w:t xml:space="preserve"> </w:t>
      </w:r>
      <w:r w:rsidR="008E36BA">
        <w:rPr>
          <w:rFonts w:ascii="Times New Roman" w:eastAsia="GuardianSansGR-Regular" w:hAnsi="Times New Roman" w:cs="Times New Roman"/>
          <w:kern w:val="0"/>
          <w:sz w:val="24"/>
          <w:szCs w:val="24"/>
        </w:rPr>
        <w:t>-</w:t>
      </w:r>
      <w:r w:rsidRPr="0087165C">
        <w:rPr>
          <w:rFonts w:ascii="Times New Roman" w:eastAsia="GuardianSansGR-Regular" w:hAnsi="Times New Roman" w:cs="Times New Roman"/>
          <w:kern w:val="0"/>
          <w:sz w:val="24"/>
          <w:szCs w:val="24"/>
        </w:rPr>
        <w:t>--</w:t>
      </w:r>
      <w:r w:rsidR="008E36BA">
        <w:rPr>
          <w:rFonts w:ascii="Times New Roman" w:eastAsia="GuardianSansGR-Regular" w:hAnsi="Times New Roman" w:cs="Times New Roman"/>
          <w:kern w:val="0"/>
          <w:sz w:val="24"/>
          <w:szCs w:val="24"/>
        </w:rPr>
        <w:t xml:space="preserve">JAMA, </w:t>
      </w:r>
      <w:r w:rsidRPr="0087165C">
        <w:rPr>
          <w:rFonts w:ascii="Times New Roman" w:eastAsia="GuardianSansGR-Regular" w:hAnsi="Times New Roman" w:cs="Times New Roman"/>
          <w:kern w:val="0"/>
          <w:sz w:val="24"/>
          <w:szCs w:val="24"/>
        </w:rPr>
        <w:t>2016</w:t>
      </w:r>
      <w:r w:rsidR="008E36BA">
        <w:rPr>
          <w:rFonts w:ascii="Times New Roman" w:eastAsia="GuardianSansGR-Regular" w:hAnsi="Times New Roman" w:cs="Times New Roman"/>
          <w:kern w:val="0"/>
          <w:sz w:val="24"/>
          <w:szCs w:val="24"/>
        </w:rPr>
        <w:t>, IF:</w:t>
      </w:r>
      <w:r w:rsidR="00DA5AAE" w:rsidRPr="0087165C">
        <w:rPr>
          <w:rFonts w:ascii="Times New Roman" w:eastAsia="GuardianSansGR-Regular" w:hAnsi="Times New Roman" w:cs="Times New Roman"/>
          <w:kern w:val="0"/>
          <w:sz w:val="24"/>
          <w:szCs w:val="24"/>
        </w:rPr>
        <w:t>44.405</w:t>
      </w:r>
    </w:p>
    <w:p w:rsidR="00C30CB9" w:rsidRDefault="00762EB3" w:rsidP="00D37553">
      <w:pPr>
        <w:autoSpaceDE w:val="0"/>
        <w:autoSpaceDN w:val="0"/>
        <w:adjustRightInd w:val="0"/>
        <w:spacing w:line="360" w:lineRule="auto"/>
        <w:rPr>
          <w:rFonts w:ascii="Times New Roman" w:eastAsia="GuardianSansGR-Regular" w:hAnsi="Times New Roman" w:cs="Times New Roman"/>
          <w:b/>
          <w:kern w:val="0"/>
          <w:sz w:val="24"/>
          <w:szCs w:val="24"/>
        </w:rPr>
      </w:pPr>
      <w:r w:rsidRPr="00C30CB9">
        <w:rPr>
          <w:rFonts w:ascii="Times New Roman" w:eastAsia="GuardianSansGR-Regular" w:hAnsi="Times New Roman" w:cs="Times New Roman"/>
          <w:b/>
          <w:kern w:val="0"/>
          <w:sz w:val="24"/>
          <w:szCs w:val="24"/>
        </w:rPr>
        <w:t>2.</w:t>
      </w:r>
      <w:r w:rsidR="00C40B07" w:rsidRPr="00C30C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0B07" w:rsidRPr="00C30CB9">
        <w:rPr>
          <w:rFonts w:ascii="Times New Roman" w:eastAsia="GuardianSansGR-Regular" w:hAnsi="Times New Roman" w:cs="Times New Roman"/>
          <w:b/>
          <w:kern w:val="0"/>
          <w:sz w:val="24"/>
          <w:szCs w:val="24"/>
        </w:rPr>
        <w:t>Proble</w:t>
      </w:r>
      <w:r w:rsidR="00C40B07" w:rsidRPr="00C30CB9">
        <w:rPr>
          <w:rFonts w:ascii="Times New Roman" w:eastAsia="GuardianSansGR-Regular" w:hAnsi="Times New Roman" w:cs="Times New Roman"/>
          <w:b/>
          <w:kern w:val="0"/>
          <w:sz w:val="24"/>
          <w:szCs w:val="24"/>
        </w:rPr>
        <w:t>m</w:t>
      </w:r>
      <w:r w:rsidR="00C40B07" w:rsidRPr="00C30CB9">
        <w:rPr>
          <w:rFonts w:ascii="Times New Roman" w:eastAsia="GuardianSansGR-Regular" w:hAnsi="Times New Roman" w:cs="Times New Roman"/>
          <w:b/>
          <w:kern w:val="0"/>
          <w:sz w:val="24"/>
          <w:szCs w:val="24"/>
        </w:rPr>
        <w:tab/>
        <w:t>Management</w:t>
      </w:r>
      <w:r w:rsidR="00C40B07" w:rsidRPr="00C30CB9">
        <w:rPr>
          <w:rFonts w:ascii="Times New Roman" w:eastAsia="GuardianSansGR-Regular" w:hAnsi="Times New Roman" w:cs="Times New Roman"/>
          <w:b/>
          <w:kern w:val="0"/>
          <w:sz w:val="24"/>
          <w:szCs w:val="24"/>
        </w:rPr>
        <w:tab/>
        <w:t>Plus</w:t>
      </w:r>
      <w:r w:rsidR="00C40B07" w:rsidRPr="00C30CB9">
        <w:rPr>
          <w:rFonts w:ascii="Times New Roman" w:eastAsia="GuardianSansGR-Regular" w:hAnsi="Times New Roman" w:cs="Times New Roman"/>
          <w:b/>
          <w:kern w:val="0"/>
          <w:sz w:val="24"/>
          <w:szCs w:val="24"/>
        </w:rPr>
        <w:tab/>
        <w:t>(PM+)</w:t>
      </w:r>
      <w:r w:rsidR="00C40B07" w:rsidRPr="00C30CB9">
        <w:rPr>
          <w:rFonts w:ascii="Times New Roman" w:eastAsia="GuardianSansGR-Regular" w:hAnsi="Times New Roman" w:cs="Times New Roman"/>
          <w:b/>
          <w:kern w:val="0"/>
          <w:sz w:val="24"/>
          <w:szCs w:val="24"/>
        </w:rPr>
        <w:tab/>
        <w:t>manual</w:t>
      </w:r>
    </w:p>
    <w:p w:rsidR="00762EB3" w:rsidRPr="0087165C" w:rsidRDefault="00C40B07" w:rsidP="00D37553">
      <w:pPr>
        <w:autoSpaceDE w:val="0"/>
        <w:autoSpaceDN w:val="0"/>
        <w:adjustRightInd w:val="0"/>
        <w:spacing w:line="360" w:lineRule="auto"/>
        <w:ind w:firstLineChars="1700" w:firstLine="4080"/>
        <w:rPr>
          <w:rFonts w:ascii="Times New Roman" w:eastAsia="GuardianSansGR-Regular" w:hAnsi="Times New Roman" w:cs="Times New Roman"/>
          <w:kern w:val="0"/>
          <w:sz w:val="24"/>
          <w:szCs w:val="24"/>
        </w:rPr>
      </w:pPr>
      <w:r w:rsidRPr="0087165C">
        <w:rPr>
          <w:rFonts w:ascii="Times New Roman" w:eastAsia="GuardianSansGR-Regular" w:hAnsi="Times New Roman" w:cs="Times New Roman"/>
          <w:kern w:val="0"/>
          <w:sz w:val="24"/>
          <w:szCs w:val="24"/>
        </w:rPr>
        <w:t>---The manual of the first study</w:t>
      </w:r>
    </w:p>
    <w:p w:rsidR="00C30CB9" w:rsidRDefault="00DA5AAE" w:rsidP="00D3755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C30CB9">
        <w:rPr>
          <w:rFonts w:ascii="Times New Roman" w:eastAsia="GuardianSansGR-Regular" w:hAnsi="Times New Roman" w:cs="Times New Roman"/>
          <w:b/>
          <w:kern w:val="0"/>
          <w:sz w:val="24"/>
          <w:szCs w:val="24"/>
        </w:rPr>
        <w:t>3.</w:t>
      </w:r>
      <w:r w:rsidR="0087165C" w:rsidRPr="00C30CB9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="0087165C" w:rsidRPr="00C30CB9">
        <w:rPr>
          <w:rFonts w:ascii="Times New Roman" w:hAnsi="Times New Roman" w:cs="Times New Roman"/>
          <w:b/>
          <w:kern w:val="0"/>
          <w:sz w:val="24"/>
          <w:szCs w:val="24"/>
        </w:rPr>
        <w:t>A Structural Equatio</w:t>
      </w:r>
      <w:r w:rsidR="0087165C" w:rsidRPr="00C30CB9">
        <w:rPr>
          <w:rFonts w:ascii="Times New Roman" w:hAnsi="Times New Roman" w:cs="Times New Roman"/>
          <w:b/>
          <w:kern w:val="0"/>
          <w:sz w:val="24"/>
          <w:szCs w:val="24"/>
        </w:rPr>
        <w:t xml:space="preserve">n Model of Factors Contributing </w:t>
      </w:r>
      <w:r w:rsidR="0087165C" w:rsidRPr="00C30CB9">
        <w:rPr>
          <w:rFonts w:ascii="Times New Roman" w:hAnsi="Times New Roman" w:cs="Times New Roman"/>
          <w:b/>
          <w:kern w:val="0"/>
          <w:sz w:val="24"/>
          <w:szCs w:val="24"/>
        </w:rPr>
        <w:t>to Quality of L</w:t>
      </w:r>
      <w:r w:rsidR="0087165C" w:rsidRPr="00C30CB9">
        <w:rPr>
          <w:rFonts w:ascii="Times New Roman" w:hAnsi="Times New Roman" w:cs="Times New Roman"/>
          <w:b/>
          <w:kern w:val="0"/>
          <w:sz w:val="24"/>
          <w:szCs w:val="24"/>
        </w:rPr>
        <w:t xml:space="preserve">ife Among African and Caribbean </w:t>
      </w:r>
      <w:r w:rsidR="0087165C" w:rsidRPr="00C30CB9">
        <w:rPr>
          <w:rFonts w:ascii="Times New Roman" w:hAnsi="Times New Roman" w:cs="Times New Roman"/>
          <w:b/>
          <w:kern w:val="0"/>
          <w:sz w:val="24"/>
          <w:szCs w:val="24"/>
        </w:rPr>
        <w:t>Women Living w</w:t>
      </w:r>
      <w:r w:rsidR="0087165C" w:rsidRPr="00C30CB9">
        <w:rPr>
          <w:rFonts w:ascii="Times New Roman" w:hAnsi="Times New Roman" w:cs="Times New Roman"/>
          <w:b/>
          <w:kern w:val="0"/>
          <w:sz w:val="24"/>
          <w:szCs w:val="24"/>
        </w:rPr>
        <w:t xml:space="preserve">ith HIV in Ontario, </w:t>
      </w:r>
      <w:r w:rsidR="0087165C" w:rsidRPr="00C30CB9">
        <w:rPr>
          <w:rFonts w:ascii="Times New Roman" w:hAnsi="Times New Roman" w:cs="Times New Roman"/>
          <w:b/>
          <w:kern w:val="0"/>
          <w:sz w:val="24"/>
          <w:szCs w:val="24"/>
        </w:rPr>
        <w:t>Canada</w:t>
      </w:r>
    </w:p>
    <w:p w:rsidR="00DA5AAE" w:rsidRPr="0087165C" w:rsidRDefault="00DA5AAE" w:rsidP="00D37553">
      <w:pPr>
        <w:autoSpaceDE w:val="0"/>
        <w:autoSpaceDN w:val="0"/>
        <w:adjustRightInd w:val="0"/>
        <w:spacing w:line="360" w:lineRule="auto"/>
        <w:ind w:firstLineChars="400" w:firstLine="960"/>
        <w:rPr>
          <w:rStyle w:val="sourcetitletxt1"/>
          <w:rFonts w:ascii="Times New Roman" w:hAnsi="Times New Roman" w:cs="Times New Roman"/>
          <w:kern w:val="0"/>
          <w:sz w:val="24"/>
          <w:szCs w:val="24"/>
        </w:rPr>
      </w:pPr>
      <w:r w:rsidRPr="0087165C">
        <w:rPr>
          <w:rStyle w:val="a3"/>
          <w:rFonts w:ascii="Times New Roman" w:hAnsi="Times New Roman" w:cs="Times New Roman"/>
          <w:color w:val="333333"/>
          <w:sz w:val="24"/>
          <w:szCs w:val="24"/>
        </w:rPr>
        <w:t xml:space="preserve"> ----</w:t>
      </w:r>
      <w:r w:rsidR="0087165C">
        <w:rPr>
          <w:rStyle w:val="sourcetitletxt1"/>
          <w:rFonts w:ascii="Times New Roman" w:hAnsi="Times New Roman" w:cs="Times New Roman"/>
          <w:color w:val="333333"/>
          <w:sz w:val="24"/>
          <w:szCs w:val="24"/>
        </w:rPr>
        <w:t xml:space="preserve">AIDS </w:t>
      </w:r>
      <w:r w:rsidRPr="0087165C">
        <w:rPr>
          <w:rStyle w:val="sourcetitletxt1"/>
          <w:rFonts w:ascii="Times New Roman" w:hAnsi="Times New Roman" w:cs="Times New Roman"/>
          <w:color w:val="333333"/>
          <w:sz w:val="24"/>
          <w:szCs w:val="24"/>
        </w:rPr>
        <w:t>RESEARCH AND HUMAN RETROVIRUSES</w:t>
      </w:r>
      <w:r w:rsidR="0087165C">
        <w:rPr>
          <w:rStyle w:val="sourcetitletxt1"/>
          <w:rFonts w:ascii="Times New Roman" w:hAnsi="Times New Roman" w:cs="Times New Roman"/>
          <w:color w:val="333333"/>
          <w:sz w:val="24"/>
          <w:szCs w:val="24"/>
        </w:rPr>
        <w:t>, 2017, IF:</w:t>
      </w:r>
      <w:r w:rsidRPr="0087165C">
        <w:rPr>
          <w:rStyle w:val="sourcetitletxt1"/>
          <w:rFonts w:ascii="Times New Roman" w:hAnsi="Times New Roman" w:cs="Times New Roman"/>
          <w:color w:val="333333"/>
          <w:sz w:val="24"/>
          <w:szCs w:val="24"/>
        </w:rPr>
        <w:t>2.095</w:t>
      </w:r>
    </w:p>
    <w:p w:rsidR="00DA5AAE" w:rsidRPr="008E36BA" w:rsidRDefault="00DA5AAE" w:rsidP="00D37553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E36BA">
        <w:rPr>
          <w:rStyle w:val="sourcetitletxt1"/>
          <w:rFonts w:ascii="Times New Roman" w:hAnsi="Times New Roman" w:cs="Times New Roman"/>
          <w:b/>
          <w:color w:val="333333"/>
          <w:sz w:val="24"/>
          <w:szCs w:val="24"/>
        </w:rPr>
        <w:t>4</w:t>
      </w:r>
      <w:r w:rsidR="008E36BA" w:rsidRPr="008E36BA">
        <w:rPr>
          <w:rStyle w:val="sourcetitletxt1"/>
          <w:rFonts w:ascii="Times New Roman" w:hAnsi="Times New Roman" w:cs="Times New Roman"/>
          <w:b/>
          <w:color w:val="333333"/>
          <w:sz w:val="24"/>
          <w:szCs w:val="24"/>
        </w:rPr>
        <w:t>.</w:t>
      </w:r>
      <w:r w:rsidR="008E36BA" w:rsidRPr="008E36BA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="008E36BA" w:rsidRPr="008E36BA">
        <w:rPr>
          <w:rFonts w:ascii="Times New Roman" w:hAnsi="Times New Roman" w:cs="Times New Roman"/>
          <w:b/>
          <w:kern w:val="0"/>
          <w:sz w:val="24"/>
          <w:szCs w:val="24"/>
        </w:rPr>
        <w:t>Psychological d</w:t>
      </w:r>
      <w:r w:rsidR="008E36BA" w:rsidRPr="008E36BA">
        <w:rPr>
          <w:rFonts w:ascii="Times New Roman" w:hAnsi="Times New Roman" w:cs="Times New Roman"/>
          <w:b/>
          <w:kern w:val="0"/>
          <w:sz w:val="24"/>
          <w:szCs w:val="24"/>
        </w:rPr>
        <w:t xml:space="preserve">istress, health protection, and </w:t>
      </w:r>
      <w:r w:rsidR="008E36BA" w:rsidRPr="008E36BA">
        <w:rPr>
          <w:rFonts w:ascii="Times New Roman" w:hAnsi="Times New Roman" w:cs="Times New Roman"/>
          <w:b/>
          <w:kern w:val="0"/>
          <w:sz w:val="24"/>
          <w:szCs w:val="24"/>
        </w:rPr>
        <w:t>sexual pra</w:t>
      </w:r>
      <w:r w:rsidR="008E36BA" w:rsidRPr="008E36BA">
        <w:rPr>
          <w:rFonts w:ascii="Times New Roman" w:hAnsi="Times New Roman" w:cs="Times New Roman"/>
          <w:b/>
          <w:kern w:val="0"/>
          <w:sz w:val="24"/>
          <w:szCs w:val="24"/>
        </w:rPr>
        <w:t xml:space="preserve">ctices among young men who have </w:t>
      </w:r>
      <w:r w:rsidR="008E36BA" w:rsidRPr="008E36BA">
        <w:rPr>
          <w:rFonts w:ascii="Times New Roman" w:hAnsi="Times New Roman" w:cs="Times New Roman"/>
          <w:b/>
          <w:kern w:val="0"/>
          <w:sz w:val="24"/>
          <w:szCs w:val="24"/>
        </w:rPr>
        <w:t>sex with men</w:t>
      </w:r>
      <w:r w:rsidR="008E36BA" w:rsidRPr="008E36BA">
        <w:rPr>
          <w:rFonts w:ascii="Times New Roman" w:hAnsi="Times New Roman" w:cs="Times New Roman"/>
          <w:b/>
          <w:kern w:val="0"/>
          <w:sz w:val="24"/>
          <w:szCs w:val="24"/>
        </w:rPr>
        <w:t xml:space="preserve">: Using social action theory to </w:t>
      </w:r>
      <w:r w:rsidR="008E36BA" w:rsidRPr="008E36BA">
        <w:rPr>
          <w:rFonts w:ascii="Times New Roman" w:hAnsi="Times New Roman" w:cs="Times New Roman"/>
          <w:b/>
          <w:kern w:val="0"/>
          <w:sz w:val="24"/>
          <w:szCs w:val="24"/>
        </w:rPr>
        <w:t>guide HIV prevention efforts</w:t>
      </w:r>
      <w:r w:rsidR="008E36BA">
        <w:rPr>
          <w:rFonts w:ascii="Times New Roman" w:hAnsi="Times New Roman" w:cs="Times New Roman"/>
          <w:b/>
          <w:kern w:val="0"/>
          <w:sz w:val="24"/>
          <w:szCs w:val="24"/>
        </w:rPr>
        <w:t xml:space="preserve">                         </w:t>
      </w:r>
      <w:r w:rsidR="008E36BA" w:rsidRPr="008E36BA">
        <w:rPr>
          <w:rStyle w:val="sourcetitletxt1"/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8E36BA">
        <w:rPr>
          <w:rStyle w:val="sourcetitletxt1"/>
          <w:rFonts w:ascii="Times New Roman" w:hAnsi="Times New Roman" w:cs="Times New Roman"/>
          <w:color w:val="333333"/>
          <w:sz w:val="24"/>
          <w:szCs w:val="24"/>
        </w:rPr>
        <w:t xml:space="preserve">   </w:t>
      </w:r>
      <w:r w:rsidRPr="008E36BA">
        <w:rPr>
          <w:rStyle w:val="sourcetitletxt1"/>
          <w:rFonts w:ascii="Times New Roman" w:hAnsi="Times New Roman" w:cs="Times New Roman"/>
          <w:color w:val="333333"/>
          <w:sz w:val="24"/>
          <w:szCs w:val="24"/>
        </w:rPr>
        <w:t>---</w:t>
      </w:r>
      <w:r w:rsidRPr="008E36BA">
        <w:rPr>
          <w:rStyle w:val="a3"/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E36BA">
        <w:rPr>
          <w:rStyle w:val="sourcetitletxt1"/>
          <w:rFonts w:ascii="Times New Roman" w:hAnsi="Times New Roman" w:cs="Times New Roman"/>
          <w:color w:val="333333"/>
          <w:sz w:val="24"/>
          <w:szCs w:val="24"/>
        </w:rPr>
        <w:t>PLOS ONE</w:t>
      </w:r>
      <w:r w:rsidR="008E36BA">
        <w:rPr>
          <w:rStyle w:val="sourcetitletxt1"/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="0087165C" w:rsidRPr="008E36BA">
        <w:rPr>
          <w:rStyle w:val="sourcetitletxt1"/>
          <w:rFonts w:ascii="Times New Roman" w:hAnsi="Times New Roman" w:cs="Times New Roman"/>
          <w:color w:val="333333"/>
          <w:sz w:val="24"/>
          <w:szCs w:val="24"/>
        </w:rPr>
        <w:t>2017</w:t>
      </w:r>
      <w:r w:rsidR="008E36BA">
        <w:rPr>
          <w:rStyle w:val="sourcetitletxt1"/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="0087165C" w:rsidRPr="008E36BA">
        <w:rPr>
          <w:rStyle w:val="sourcetitletxt1"/>
          <w:rFonts w:ascii="Times New Roman" w:hAnsi="Times New Roman" w:cs="Times New Roman"/>
          <w:color w:val="333333"/>
          <w:sz w:val="24"/>
          <w:szCs w:val="24"/>
        </w:rPr>
        <w:t>IF:</w:t>
      </w:r>
      <w:r w:rsidRPr="008E36BA">
        <w:rPr>
          <w:rStyle w:val="sourcetitletxt1"/>
          <w:rFonts w:ascii="Times New Roman" w:hAnsi="Times New Roman" w:cs="Times New Roman"/>
          <w:color w:val="333333"/>
          <w:sz w:val="24"/>
          <w:szCs w:val="24"/>
        </w:rPr>
        <w:t>2.806</w:t>
      </w:r>
    </w:p>
    <w:p w:rsidR="008E36BA" w:rsidRDefault="008E36BA" w:rsidP="0087165C">
      <w:pPr>
        <w:autoSpaceDE w:val="0"/>
        <w:autoSpaceDN w:val="0"/>
        <w:adjustRightInd w:val="0"/>
        <w:spacing w:line="360" w:lineRule="auto"/>
        <w:ind w:firstLineChars="100" w:firstLine="240"/>
        <w:rPr>
          <w:rFonts w:ascii="Times New Roman" w:hAnsi="Times New Roman" w:cs="Times New Roman"/>
          <w:color w:val="131413"/>
          <w:kern w:val="0"/>
          <w:sz w:val="24"/>
          <w:szCs w:val="24"/>
        </w:rPr>
      </w:pPr>
    </w:p>
    <w:p w:rsidR="008E36BA" w:rsidRDefault="008E36BA" w:rsidP="00D37553">
      <w:pPr>
        <w:autoSpaceDE w:val="0"/>
        <w:autoSpaceDN w:val="0"/>
        <w:adjustRightInd w:val="0"/>
        <w:spacing w:line="360" w:lineRule="auto"/>
        <w:ind w:firstLineChars="100" w:firstLine="240"/>
        <w:rPr>
          <w:rFonts w:ascii="Times New Roman" w:hAnsi="Times New Roman" w:cs="Times New Roman"/>
          <w:color w:val="131413"/>
          <w:kern w:val="0"/>
          <w:sz w:val="24"/>
          <w:szCs w:val="24"/>
        </w:rPr>
      </w:pPr>
    </w:p>
    <w:p w:rsidR="00320507" w:rsidRPr="00D37553" w:rsidRDefault="00320507" w:rsidP="00D37553">
      <w:pPr>
        <w:autoSpaceDE w:val="0"/>
        <w:autoSpaceDN w:val="0"/>
        <w:adjustRightInd w:val="0"/>
        <w:spacing w:line="360" w:lineRule="auto"/>
        <w:ind w:firstLineChars="100" w:firstLine="240"/>
        <w:rPr>
          <w:rFonts w:ascii="Times New Roman" w:eastAsia="GuardianTextEgypGR-Regular" w:hAnsi="Times New Roman" w:cs="Times New Roman"/>
          <w:kern w:val="0"/>
          <w:sz w:val="24"/>
          <w:szCs w:val="24"/>
        </w:rPr>
      </w:pPr>
      <w:r w:rsidRPr="00D37553"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This week, I read several literatures. I would like to share some of my perceptions and gains. </w:t>
      </w:r>
      <w:r w:rsidRPr="00D37553"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From the perspective of intervention, the first study is similar to our study. It is a multicomponent behavior intervention of relieving </w:t>
      </w:r>
      <w:r w:rsidRPr="00D37553">
        <w:rPr>
          <w:rFonts w:ascii="Times New Roman" w:eastAsia="GuardianSansGR-Regular" w:hAnsi="Times New Roman" w:cs="Times New Roman"/>
          <w:kern w:val="0"/>
          <w:sz w:val="24"/>
          <w:szCs w:val="24"/>
        </w:rPr>
        <w:t>anxiety and depression symptoms</w:t>
      </w:r>
      <w:r w:rsidRPr="00D37553">
        <w:rPr>
          <w:rFonts w:ascii="Times New Roman" w:eastAsia="GuardianSansGR-Regular" w:hAnsi="Times New Roman" w:cs="Times New Roman"/>
          <w:kern w:val="0"/>
          <w:sz w:val="24"/>
          <w:szCs w:val="24"/>
        </w:rPr>
        <w:t>. What surp</w:t>
      </w:r>
      <w:r w:rsidR="00CF6711" w:rsidRPr="00D37553">
        <w:rPr>
          <w:rFonts w:ascii="Times New Roman" w:eastAsia="GuardianSansGR-Regular" w:hAnsi="Times New Roman" w:cs="Times New Roman"/>
          <w:kern w:val="0"/>
          <w:sz w:val="24"/>
          <w:szCs w:val="24"/>
        </w:rPr>
        <w:t xml:space="preserve">rised me was that the </w:t>
      </w:r>
      <w:r w:rsidRPr="00D37553">
        <w:rPr>
          <w:rFonts w:ascii="Times New Roman" w:eastAsia="GuardianSansGR-Regular" w:hAnsi="Times New Roman" w:cs="Times New Roman"/>
          <w:kern w:val="0"/>
          <w:sz w:val="24"/>
          <w:szCs w:val="24"/>
        </w:rPr>
        <w:t>intervention (i.e., Problem Manage</w:t>
      </w:r>
      <w:r w:rsidR="00CF6711" w:rsidRPr="00D37553">
        <w:rPr>
          <w:rFonts w:ascii="Times New Roman" w:eastAsia="GuardianSansGR-Regular" w:hAnsi="Times New Roman" w:cs="Times New Roman"/>
          <w:kern w:val="0"/>
          <w:sz w:val="24"/>
          <w:szCs w:val="24"/>
        </w:rPr>
        <w:t>ment Plus</w:t>
      </w:r>
      <w:r w:rsidRPr="00D37553">
        <w:rPr>
          <w:rFonts w:ascii="Times New Roman" w:eastAsia="GuardianSansGR-Regular" w:hAnsi="Times New Roman" w:cs="Times New Roman"/>
          <w:kern w:val="0"/>
          <w:sz w:val="24"/>
          <w:szCs w:val="24"/>
        </w:rPr>
        <w:t>)</w:t>
      </w:r>
      <w:r w:rsidR="00CF6711" w:rsidRPr="00D37553">
        <w:rPr>
          <w:rFonts w:ascii="Times New Roman" w:eastAsia="GuardianSansGR-Regular" w:hAnsi="Times New Roman" w:cs="Times New Roman"/>
          <w:kern w:val="0"/>
          <w:sz w:val="24"/>
          <w:szCs w:val="24"/>
        </w:rPr>
        <w:t xml:space="preserve"> including training, process, practical operation was especially elaborate. So I downloaded its manual, which could be a reference for elaboration of our intervention.</w:t>
      </w:r>
      <w:r w:rsidR="00D37553" w:rsidRPr="00D37553">
        <w:rPr>
          <w:rFonts w:ascii="Times New Roman" w:eastAsia="GuardianTextEgypGR-Regular" w:hAnsi="Times New Roman" w:cs="Times New Roman"/>
          <w:kern w:val="0"/>
          <w:sz w:val="24"/>
          <w:szCs w:val="24"/>
        </w:rPr>
        <w:t xml:space="preserve"> In addition, I came into contact with a statistical method</w:t>
      </w:r>
      <w:r w:rsidR="00F33733">
        <w:rPr>
          <w:rFonts w:ascii="Times New Roman" w:eastAsia="GuardianTextEgypGR-Regular" w:hAnsi="Times New Roman" w:cs="Times New Roman"/>
          <w:kern w:val="0"/>
          <w:sz w:val="24"/>
          <w:szCs w:val="24"/>
        </w:rPr>
        <w:t xml:space="preserve"> from the first </w:t>
      </w:r>
      <w:r w:rsidR="00D37553" w:rsidRPr="00D37553">
        <w:rPr>
          <w:rFonts w:ascii="Times New Roman" w:eastAsia="GuardianTextEgypGR-Regular" w:hAnsi="Times New Roman" w:cs="Times New Roman"/>
          <w:kern w:val="0"/>
          <w:sz w:val="24"/>
          <w:szCs w:val="24"/>
        </w:rPr>
        <w:t>study. Linear mixed models were used to study treatment</w:t>
      </w:r>
      <w:r w:rsidR="00D37553" w:rsidRPr="00D37553">
        <w:rPr>
          <w:rFonts w:ascii="Times New Roman" w:eastAsia="GuardianTextEgypGR-Regular" w:hAnsi="Times New Roman" w:cs="Times New Roman" w:hint="eastAsia"/>
          <w:kern w:val="0"/>
          <w:sz w:val="24"/>
          <w:szCs w:val="24"/>
        </w:rPr>
        <w:t xml:space="preserve"> </w:t>
      </w:r>
      <w:r w:rsidR="00D37553" w:rsidRPr="00D37553">
        <w:rPr>
          <w:rFonts w:ascii="Times New Roman" w:eastAsia="GuardianTextEgypGR-Regular" w:hAnsi="Times New Roman" w:cs="Times New Roman"/>
          <w:kern w:val="0"/>
          <w:sz w:val="24"/>
          <w:szCs w:val="24"/>
        </w:rPr>
        <w:t xml:space="preserve">effects. </w:t>
      </w:r>
      <w:r w:rsidR="00D37553" w:rsidRPr="00D37553">
        <w:rPr>
          <w:rFonts w:ascii="Times New Roman" w:eastAsia="GuardianTextEgypGR-Regular" w:hAnsi="Times New Roman" w:cs="Times New Roman"/>
          <w:kern w:val="0"/>
          <w:sz w:val="24"/>
          <w:szCs w:val="24"/>
        </w:rPr>
        <w:t>This allows the numbe</w:t>
      </w:r>
      <w:r w:rsidR="00D37553" w:rsidRPr="00D37553">
        <w:rPr>
          <w:rFonts w:ascii="Times New Roman" w:eastAsia="GuardianTextEgypGR-Regular" w:hAnsi="Times New Roman" w:cs="Times New Roman"/>
          <w:kern w:val="0"/>
          <w:sz w:val="24"/>
          <w:szCs w:val="24"/>
        </w:rPr>
        <w:t>r of observations to</w:t>
      </w:r>
      <w:r w:rsidR="00D37553" w:rsidRPr="00D37553">
        <w:rPr>
          <w:rFonts w:ascii="Times New Roman" w:eastAsia="GuardianTextEgypGR-Regular" w:hAnsi="Times New Roman" w:cs="Times New Roman" w:hint="eastAsia"/>
          <w:kern w:val="0"/>
          <w:sz w:val="24"/>
          <w:szCs w:val="24"/>
        </w:rPr>
        <w:t xml:space="preserve"> </w:t>
      </w:r>
      <w:r w:rsidR="00D37553" w:rsidRPr="00D37553">
        <w:rPr>
          <w:rFonts w:ascii="Times New Roman" w:eastAsia="GuardianTextEgypGR-Regular" w:hAnsi="Times New Roman" w:cs="Times New Roman"/>
          <w:kern w:val="0"/>
          <w:sz w:val="24"/>
          <w:szCs w:val="24"/>
        </w:rPr>
        <w:t>vary between participants and effectively handles missing</w:t>
      </w:r>
      <w:r w:rsidR="00D37553" w:rsidRPr="00D37553">
        <w:rPr>
          <w:rFonts w:ascii="Times New Roman" w:eastAsia="GuardianTextEgypGR-Regular" w:hAnsi="Times New Roman" w:cs="Times New Roman"/>
          <w:kern w:val="0"/>
          <w:sz w:val="24"/>
          <w:szCs w:val="24"/>
        </w:rPr>
        <w:t xml:space="preserve"> data. However, I am a litt</w:t>
      </w:r>
      <w:r w:rsidR="00D37553">
        <w:rPr>
          <w:rFonts w:ascii="Times New Roman" w:eastAsia="GuardianTextEgypGR-Regular" w:hAnsi="Times New Roman" w:cs="Times New Roman"/>
          <w:kern w:val="0"/>
          <w:sz w:val="24"/>
          <w:szCs w:val="24"/>
        </w:rPr>
        <w:t>le confused about the method. I</w:t>
      </w:r>
      <w:r w:rsidR="00D37553" w:rsidRPr="00D37553">
        <w:rPr>
          <w:rFonts w:ascii="Times New Roman" w:eastAsia="GuardianTextEgypGR-Regular" w:hAnsi="Times New Roman" w:cs="Times New Roman"/>
          <w:kern w:val="0"/>
          <w:sz w:val="24"/>
          <w:szCs w:val="24"/>
        </w:rPr>
        <w:t>t is necessary to learn more.</w:t>
      </w:r>
      <w:r w:rsidR="00D37553" w:rsidRPr="00D37553">
        <w:rPr>
          <w:rFonts w:ascii="Times New Roman" w:eastAsia="GuardianTextEgypGR-Regular" w:hAnsi="Times New Roman" w:cs="Times New Roman" w:hint="eastAsia"/>
          <w:kern w:val="0"/>
          <w:sz w:val="24"/>
          <w:szCs w:val="24"/>
        </w:rPr>
        <w:t xml:space="preserve"> </w:t>
      </w:r>
      <w:r w:rsidR="0087165C" w:rsidRPr="00D37553">
        <w:rPr>
          <w:rFonts w:ascii="Times New Roman" w:eastAsia="GuardianSansGR-Regular" w:hAnsi="Times New Roman" w:cs="Times New Roman"/>
          <w:kern w:val="0"/>
          <w:sz w:val="24"/>
          <w:szCs w:val="24"/>
        </w:rPr>
        <w:t>Besides, I read two literatures involved with structural equation model. I have learned its writing structure and expression and made a summary. In my opinion, it is beneficial to my own writing skills.</w:t>
      </w:r>
      <w:bookmarkStart w:id="0" w:name="_GoBack"/>
      <w:bookmarkEnd w:id="0"/>
    </w:p>
    <w:p w:rsidR="00123E83" w:rsidRPr="00320507" w:rsidRDefault="00123E83"/>
    <w:sectPr w:rsidR="00123E83" w:rsidRPr="00320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GuardianSans-Medium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GuardianTextEgypGR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46FC9"/>
    <w:multiLevelType w:val="hybridMultilevel"/>
    <w:tmpl w:val="988810D0"/>
    <w:lvl w:ilvl="0" w:tplc="E53E19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07"/>
    <w:rsid w:val="00123E83"/>
    <w:rsid w:val="00320507"/>
    <w:rsid w:val="00762EB3"/>
    <w:rsid w:val="0087165C"/>
    <w:rsid w:val="008E36BA"/>
    <w:rsid w:val="00C30CB9"/>
    <w:rsid w:val="00C40B07"/>
    <w:rsid w:val="00C84750"/>
    <w:rsid w:val="00CF6711"/>
    <w:rsid w:val="00D37553"/>
    <w:rsid w:val="00DA5AAE"/>
    <w:rsid w:val="00F3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F72D"/>
  <w15:chartTrackingRefBased/>
  <w15:docId w15:val="{D90DBB94-6E6E-405A-A531-C41ADCC5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5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507"/>
    <w:pPr>
      <w:ind w:firstLineChars="200" w:firstLine="420"/>
    </w:pPr>
  </w:style>
  <w:style w:type="character" w:customStyle="1" w:styleId="sourcetitletxt1">
    <w:name w:val="sourcetitle_txt1"/>
    <w:basedOn w:val="a0"/>
    <w:rsid w:val="00DA5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443040634@qq.com</dc:creator>
  <cp:keywords/>
  <dc:description/>
  <cp:lastModifiedBy>443040634@qq.com</cp:lastModifiedBy>
  <cp:revision>8</cp:revision>
  <dcterms:created xsi:type="dcterms:W3CDTF">2018-02-03T04:34:00Z</dcterms:created>
  <dcterms:modified xsi:type="dcterms:W3CDTF">2018-02-04T09:14:00Z</dcterms:modified>
</cp:coreProperties>
</file>