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АТТЕСТАЦИОННЫЙ 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студента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Макшанцева Эрика Олеговича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Специальности </w:t>
      </w:r>
      <w:r w:rsidDel="00000000" w:rsidR="00000000" w:rsidRPr="00000000">
        <w:rPr>
          <w:sz w:val="24"/>
          <w:szCs w:val="24"/>
          <w:rtl w:val="0"/>
        </w:rPr>
        <w:t xml:space="preserve"> 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09.02.07 "Информационные системы и программирование"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группа 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        курс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      форма обучения 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08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____ 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sz w:val="24"/>
          <w:szCs w:val="24"/>
          <w:rtl w:val="0"/>
        </w:rPr>
        <w:t xml:space="preserve">    по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прошел   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производственную</w:t>
      </w:r>
      <w:r w:rsidDel="00000000" w:rsidR="00000000" w:rsidRPr="00000000">
        <w:rPr>
          <w:sz w:val="24"/>
          <w:szCs w:val="24"/>
          <w:rtl w:val="0"/>
        </w:rPr>
        <w:t xml:space="preserve">______________ практическую подготовку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(вид практической подготовки: учебная / производственная / преддипломная)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 профессиональному модулю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ПМ.01 "Разработка модулей программного обеспечения для компьютерных систем"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ПМ.02 "Осуществление интеграции программных модулей"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техникуме 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в организации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109451, г. Москва, ул. Новомарьинская д.17 кв.1 +79295394311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под руководством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Макшанцев Олег Викторович, генеральный директор_______________________________________________________________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(фамилия, имя, отчество, должность руководителя практической подготовки)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 время прохождения практической подготовки выполнены следующие виды работ: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"/>
        <w:gridCol w:w="5989"/>
        <w:gridCol w:w="1134"/>
        <w:gridCol w:w="1016"/>
        <w:gridCol w:w="933"/>
        <w:tblGridChange w:id="0">
          <w:tblGrid>
            <w:gridCol w:w="498"/>
            <w:gridCol w:w="5989"/>
            <w:gridCol w:w="1134"/>
            <w:gridCol w:w="1016"/>
            <w:gridCol w:w="933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Виды работ,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выполненных обучающимся во время практической подготовки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выполнения работ*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высокое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низкое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ind w:right="11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макета сайта для выбранной области и разработка веб-приложения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26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необходимых данных в базу и подключение ее к сайту. Подготовка к демонстрационному экзамену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ind w:right="8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Настройка работы сервера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26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Оптимизация работы веб-приложения, настроив многопоточность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Развертывание сервера на выбранном хостинге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26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Проведение интеграции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отметить знаком «+» в нужной графе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26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За время прохождения практической подготовки у обучающегося были сформированы профессиональные компетенции (элементы компетенций):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26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37"/>
        <w:gridCol w:w="1258"/>
        <w:gridCol w:w="1258"/>
        <w:gridCol w:w="1258"/>
        <w:tblGridChange w:id="0">
          <w:tblGrid>
            <w:gridCol w:w="5637"/>
            <w:gridCol w:w="1258"/>
            <w:gridCol w:w="1258"/>
            <w:gridCol w:w="125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компетенции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Сформированность компетенции (элемента компетенции)*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сформиро-вана полностью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сформирована частично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сформиро-вана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12.1. Писать код на языке Python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12.2. Обучить нейронные сети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12.3. Тестировать автоматически код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000000000001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12.4. Создавать приложения любой сложности на Python: от скриптов до веб-приложений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12.5. Разрабатывать сайты и веб-приложения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12.6. Работать с базой данных и API сторонних сервисов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12.7. Настраивать серверы для размещения веб-проектов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12.8. Разрабатывать многопоточные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12.9. Автоматизировать развертывания приложений с помощью Docker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12.10. Настраивать автоматический деплой и интеграцию приложений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отметить знаком «+» в нужной графе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практической подготовки: 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Программа практической подготовки выполнена в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полном объем</w:t>
      </w:r>
      <w:r w:rsidDel="00000000" w:rsidR="00000000" w:rsidRPr="00000000">
        <w:rPr>
          <w:i w:val="1"/>
          <w:sz w:val="24"/>
          <w:szCs w:val="24"/>
          <w:rtl w:val="0"/>
        </w:rPr>
        <w:t xml:space="preserve">е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22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техникума________________________  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преподаватель Жирнова Юлия Витальевна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7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81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от организации ________________________ гененральный директор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Макшанцев Олег Викторович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МП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ХАРАКТЕРИСТИКА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студента </w:t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Макшанцев Эрик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Специальности  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09.02.07 "Информационные системы и программирование"</w:t>
      </w:r>
      <w:r w:rsidDel="00000000" w:rsidR="00000000" w:rsidRPr="00000000">
        <w:rPr>
          <w:sz w:val="24"/>
          <w:szCs w:val="24"/>
          <w:rtl w:val="0"/>
        </w:rPr>
        <w:t xml:space="preserve">_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205</w:t>
      </w:r>
      <w:r w:rsidDel="00000000" w:rsidR="00000000" w:rsidRPr="00000000">
        <w:rPr>
          <w:sz w:val="24"/>
          <w:szCs w:val="24"/>
          <w:rtl w:val="0"/>
        </w:rPr>
        <w:t xml:space="preserve">______________        курс 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_____      форма обучения 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очная</w:t>
      </w:r>
      <w:r w:rsidDel="00000000" w:rsidR="00000000" w:rsidRPr="00000000">
        <w:rPr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08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____ 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sz w:val="24"/>
          <w:szCs w:val="24"/>
          <w:rtl w:val="0"/>
        </w:rPr>
        <w:t xml:space="preserve">    по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прошел   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производственную</w:t>
      </w:r>
      <w:r w:rsidDel="00000000" w:rsidR="00000000" w:rsidRPr="00000000">
        <w:rPr>
          <w:sz w:val="24"/>
          <w:szCs w:val="24"/>
          <w:rtl w:val="0"/>
        </w:rPr>
        <w:t xml:space="preserve">______________ практическую подготовку</w:t>
      </w:r>
    </w:p>
    <w:p w:rsidR="00000000" w:rsidDel="00000000" w:rsidP="00000000" w:rsidRDefault="00000000" w:rsidRPr="00000000" w14:paraId="00000090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(вид практической подготовки: учебная / производственная / преддипломная)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по профессиональному модулю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ПМ.01 "Разработка модулей программного обеспечения для компьютерных систем"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ПМ.02 "Осуществление интеграции программных модулей"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техникуме 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в организации</w:t>
      </w:r>
      <w:r w:rsidDel="00000000" w:rsidR="00000000" w:rsidRPr="00000000">
        <w:rPr>
          <w:sz w:val="24"/>
          <w:szCs w:val="24"/>
          <w:rtl w:val="0"/>
        </w:rPr>
        <w:t xml:space="preserve"> РОО ФБМ, 109451, г. Москва, ул. Новомарьинская д.17 кв.1 +79295394311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под руководством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Макшанцева Олега Викторовича,генеральный директор_______________________________________________________________</w:t>
      </w:r>
    </w:p>
    <w:p w:rsidR="00000000" w:rsidDel="00000000" w:rsidP="00000000" w:rsidRDefault="00000000" w:rsidRPr="00000000" w14:paraId="00000097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(фамилия, имя, отчество, должность руководителя практической подготовки)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426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"/>
        <w:gridCol w:w="5511"/>
        <w:gridCol w:w="1276"/>
        <w:gridCol w:w="1276"/>
        <w:gridCol w:w="1276"/>
        <w:tblGridChange w:id="0">
          <w:tblGrid>
            <w:gridCol w:w="443"/>
            <w:gridCol w:w="5511"/>
            <w:gridCol w:w="1276"/>
            <w:gridCol w:w="1276"/>
            <w:gridCol w:w="127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Степень проявления*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Проявлял(а) регулярно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Проявлял(а)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эпизодически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Не проявлял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1. Выбирать  способы  решения  задач  профессиональной  деятельности, применительно к различным контекстам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3. Планировать и реализовывать собственное профессиональное и личностное развитие.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7 Содействовать   сохранению   окружающей   среды,  ресурсосбережению, эффективно действовать в чрезвычайных ситуациях.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8 Использовать средства физической культуры для сохранения и укрепления здоровья  в  процессе  профессиональной  деятельности  и  поддержания необходимого уровня физической подготовленности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9 Использовать информационные технологии в профессиональной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10 Пользоваться  профессиональной  документацией  на  государственном  и иностранном языке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11 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отметить знаком «+» в нужной графе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Общая характеристика студента: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0"/>
          <w:tab w:val="left" w:leader="none" w:pos="567"/>
          <w:tab w:val="left" w:leader="none" w:pos="85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Отношение к работе</w:t>
      </w:r>
    </w:p>
    <w:p w:rsidR="00000000" w:rsidDel="00000000" w:rsidP="00000000" w:rsidRDefault="00000000" w:rsidRPr="00000000" w14:paraId="000000E4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Внимательно и ответственно относился к выполняемой работе</w:t>
      </w:r>
      <w:r w:rsidDel="00000000" w:rsidR="00000000" w:rsidRPr="00000000">
        <w:rPr>
          <w:sz w:val="24"/>
          <w:szCs w:val="24"/>
          <w:rtl w:val="0"/>
        </w:rPr>
        <w:t xml:space="preserve"> ____________________</w:t>
      </w:r>
    </w:p>
    <w:p w:rsidR="00000000" w:rsidDel="00000000" w:rsidP="00000000" w:rsidRDefault="00000000" w:rsidRPr="00000000" w14:paraId="000000E5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6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7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0"/>
          <w:tab w:val="left" w:leader="none" w:pos="567"/>
          <w:tab w:val="left" w:leader="none" w:pos="85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Выполнение правил трудового распорядка</w:t>
      </w:r>
    </w:p>
    <w:p w:rsidR="00000000" w:rsidDel="00000000" w:rsidP="00000000" w:rsidRDefault="00000000" w:rsidRPr="00000000" w14:paraId="000000E9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Соблюдал правила трудового распорядка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EA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B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C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0"/>
          <w:tab w:val="left" w:leader="none" w:pos="567"/>
          <w:tab w:val="left" w:leader="none" w:pos="85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Соблюдение правил техники безопасности</w:t>
      </w:r>
    </w:p>
    <w:p w:rsidR="00000000" w:rsidDel="00000000" w:rsidP="00000000" w:rsidRDefault="00000000" w:rsidRPr="00000000" w14:paraId="000000EE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Соблюдал правила техники безопасности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EF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0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1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2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0"/>
          <w:tab w:val="left" w:leader="none" w:pos="567"/>
          <w:tab w:val="left" w:leader="none" w:pos="85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Проявление инициативы и заинтересованности при выполнении основной работы и дополнительных поручений</w:t>
      </w:r>
    </w:p>
    <w:p w:rsidR="00000000" w:rsidDel="00000000" w:rsidP="00000000" w:rsidRDefault="00000000" w:rsidRPr="00000000" w14:paraId="000000F4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Проявлял инициативу и заинтересованности при выполнении основной работы и</w:t>
      </w:r>
      <w:r w:rsidDel="00000000" w:rsidR="00000000" w:rsidRPr="00000000">
        <w:rPr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F5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дополнительных поручений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F6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7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8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  <w:tab w:val="left" w:leader="none" w:pos="567"/>
          <w:tab w:val="left" w:leader="none" w:pos="85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Взаимоотношение с коллегами по работе, готовность к поддержанию партнерских отношений</w:t>
      </w:r>
    </w:p>
    <w:p w:rsidR="00000000" w:rsidDel="00000000" w:rsidP="00000000" w:rsidRDefault="00000000" w:rsidRPr="00000000" w14:paraId="000000FA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Хорошие взаимоотношение с коллегами по работе, проявлял готовность к</w:t>
      </w:r>
      <w:r w:rsidDel="00000000" w:rsidR="00000000" w:rsidRPr="00000000">
        <w:rPr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FB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поддержанию партнерских отношений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FC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D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E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F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0"/>
          <w:tab w:val="left" w:leader="none" w:pos="567"/>
          <w:tab w:val="left" w:leader="none" w:pos="85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Сформированность профессиональных компетенций</w:t>
      </w:r>
    </w:p>
    <w:p w:rsidR="00000000" w:rsidDel="00000000" w:rsidP="00000000" w:rsidRDefault="00000000" w:rsidRPr="00000000" w14:paraId="00000101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Профессиональные компетенции сформированы в полном объеме</w:t>
      </w: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102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03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67"/>
          <w:tab w:val="left" w:leader="none" w:pos="851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67"/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Дополнительно (при необходимости)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851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А) Отношение к клиентам компании, готовность к компромиссу с потребителем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851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Б) Способность к социальному взаимодействию, проявление уважения к людям, толерантность к другой культуре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851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В) Соблюдение принятых в обществе, в компании моральных и правовых норм, социальных и корпоративных стандартов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851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851"/>
        </w:tabs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Д) Другое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практической подготовки: 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Программа практической подготовки выполнена в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полном объем</w:t>
      </w:r>
      <w:r w:rsidDel="00000000" w:rsidR="00000000" w:rsidRPr="00000000">
        <w:rPr>
          <w:i w:val="1"/>
          <w:sz w:val="24"/>
          <w:szCs w:val="24"/>
          <w:rtl w:val="0"/>
        </w:rPr>
        <w:t xml:space="preserve">е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декабря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22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техникума________________________  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преподаватель Жирнова Юлия Витальевна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1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11B">
      <w:pPr>
        <w:spacing w:line="276" w:lineRule="auto"/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от организации ________________________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генеральный директор</w:t>
      </w:r>
    </w:p>
    <w:p w:rsidR="00000000" w:rsidDel="00000000" w:rsidP="00000000" w:rsidRDefault="00000000" w:rsidRPr="00000000" w14:paraId="0000011C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Макшанцев Олег Викторович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МП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216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Ie0DOOGlaqQevFqeWl6C+Qku8A==">CgMxLjA4AHIhMTI4VTUyeFZjUWtPM2o5NlEtN2o2MzU2ZDhrX1lHUG5E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