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5FDBD" w14:textId="20C69409" w:rsidR="00773570" w:rsidRPr="00773570" w:rsidRDefault="00773570" w:rsidP="00890892">
      <w:pPr>
        <w:spacing w:before="1540" w:after="240" w:line="240" w:lineRule="auto"/>
        <w:rPr>
          <w:rFonts w:ascii="Arial" w:eastAsia="Times New Roman" w:hAnsi="Arial" w:cs="Arial"/>
          <w:color w:val="595959"/>
          <w:kern w:val="0"/>
          <w:sz w:val="20"/>
          <w:szCs w:val="20"/>
          <w14:ligatures w14:val="none"/>
        </w:rPr>
      </w:pPr>
    </w:p>
    <w:sdt>
      <w:sdtPr>
        <w:rPr>
          <w:rFonts w:ascii="Arial" w:eastAsia="Times New Roman" w:hAnsi="Arial" w:cs="Arial"/>
          <w:color w:val="595959"/>
          <w:kern w:val="0"/>
          <w:sz w:val="20"/>
          <w:szCs w:val="20"/>
          <w14:ligatures w14:val="none"/>
        </w:rPr>
        <w:id w:val="-1481760210"/>
        <w:docPartObj>
          <w:docPartGallery w:val="Cover Pages"/>
          <w:docPartUnique/>
        </w:docPartObj>
      </w:sdtPr>
      <w:sdtContent>
        <w:p w14:paraId="7E841798"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noProof/>
              <w:color w:val="595959"/>
              <w:kern w:val="0"/>
              <w:sz w:val="20"/>
              <w:szCs w:val="20"/>
              <w14:ligatures w14:val="none"/>
            </w:rPr>
            <w:drawing>
              <wp:inline distT="0" distB="0" distL="0" distR="0" wp14:anchorId="7E26AE2D" wp14:editId="2CF50243">
                <wp:extent cx="3182620" cy="853440"/>
                <wp:effectExtent l="0" t="0" r="0" b="0"/>
                <wp:docPr id="10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2620" cy="853440"/>
                        </a:xfrm>
                        <a:prstGeom prst="rect">
                          <a:avLst/>
                        </a:prstGeom>
                        <a:noFill/>
                      </pic:spPr>
                    </pic:pic>
                  </a:graphicData>
                </a:graphic>
              </wp:inline>
            </w:drawing>
          </w:r>
        </w:p>
        <w:p w14:paraId="2C8A1D8D"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p>
        <w:p w14:paraId="499C8376" w14:textId="57A5D978"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Name_of_Employer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Kids at the Centre</w:t>
          </w:r>
          <w:r w:rsidRPr="00773570">
            <w:rPr>
              <w:rFonts w:ascii="Arial" w:eastAsia="Times New Roman" w:hAnsi="Arial" w:cs="Arial"/>
              <w:caps/>
              <w:color w:val="595959"/>
              <w:kern w:val="0"/>
              <w:sz w:val="48"/>
              <w:szCs w:val="48"/>
              <w14:ligatures w14:val="none"/>
            </w:rPr>
            <w:fldChar w:fldCharType="end"/>
          </w:r>
          <w:r w:rsidRPr="00773570">
            <w:rPr>
              <w:rFonts w:ascii="Arial" w:eastAsia="Times New Roman" w:hAnsi="Arial" w:cs="Arial"/>
              <w:caps/>
              <w:color w:val="595959"/>
              <w:kern w:val="0"/>
              <w:sz w:val="48"/>
              <w:szCs w:val="48"/>
              <w14:ligatures w14:val="none"/>
            </w:rPr>
            <w:t xml:space="preserve"> </w:t>
          </w:r>
        </w:p>
        <w:p w14:paraId="146C2C86" w14:textId="3DF50123"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t xml:space="preserve">UIF REF NR: </w:t>
          </w: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UIF_REG_Number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2239367/5</w:t>
          </w:r>
          <w:r w:rsidRPr="00773570">
            <w:rPr>
              <w:rFonts w:ascii="Arial" w:eastAsia="Times New Roman" w:hAnsi="Arial" w:cs="Arial"/>
              <w:caps/>
              <w:color w:val="595959"/>
              <w:kern w:val="0"/>
              <w:sz w:val="48"/>
              <w:szCs w:val="48"/>
              <w14:ligatures w14:val="none"/>
            </w:rPr>
            <w:fldChar w:fldCharType="end"/>
          </w:r>
        </w:p>
        <w:p w14:paraId="14F4BE50" w14:textId="6F49B39A" w:rsidR="00773570" w:rsidRPr="00773570" w:rsidRDefault="00000000" w:rsidP="00773570">
          <w:pPr>
            <w:spacing w:before="100" w:after="0" w:line="240" w:lineRule="auto"/>
            <w:jc w:val="center"/>
            <w:rPr>
              <w:rFonts w:ascii="Arial" w:eastAsia="Times New Roman" w:hAnsi="Arial" w:cs="Arial"/>
              <w:color w:val="595959"/>
              <w:kern w:val="0"/>
              <w:sz w:val="20"/>
              <w:szCs w:val="20"/>
              <w14:ligatures w14:val="none"/>
            </w:rPr>
          </w:pPr>
          <w:sdt>
            <w:sdtPr>
              <w:rPr>
                <w:rStyle w:val="Heading1Char"/>
                <w:rFonts w:ascii="Arial" w:hAnsi="Arial" w:cs="Arial"/>
                <w:color w:val="595959"/>
                <w:kern w:val="0"/>
                <w:sz w:val="28"/>
                <w:szCs w:val="28"/>
                <w14:ligatures w14:val="none"/>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r w:rsidR="00D77B86" w:rsidRPr="00D77B86">
                <w:rPr>
                  <w:rStyle w:val="Heading1Char"/>
                  <w:rFonts w:ascii="Arial" w:hAnsi="Arial" w:cs="Arial"/>
                  <w:color w:val="595959"/>
                  <w:kern w:val="0"/>
                  <w:sz w:val="28"/>
                  <w:szCs w:val="28"/>
                  <w14:ligatures w14:val="none"/>
                </w:rPr>
                <w:t>REPORT ON VERIFICATION AND SUPPORT SERVICES FOR THE UNEMPLOYMENT INSURANCE FUND COVID 19 TERS DISASTER BENEFIT</w:t>
              </w:r>
            </w:sdtContent>
          </w:sdt>
          <w:r w:rsidR="00773570" w:rsidRPr="00773570">
            <w:rPr>
              <w:rFonts w:ascii="Arial" w:eastAsia="Times New Roman" w:hAnsi="Arial" w:cs="Arial"/>
              <w:color w:val="595959"/>
              <w:kern w:val="0"/>
              <w:sz w:val="20"/>
              <w:szCs w:val="20"/>
              <w14:ligatures w14:val="none"/>
            </w:rPr>
            <w:br w:type="page"/>
          </w:r>
        </w:p>
      </w:sdtContent>
    </w:sdt>
    <w:p w14:paraId="0C35CE4B" w14:textId="77777777" w:rsidR="00773570" w:rsidRPr="00773570" w:rsidRDefault="00773570" w:rsidP="00773570">
      <w:pPr>
        <w:spacing w:before="100" w:after="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kern w:val="0"/>
          <w:sz w:val="20"/>
          <w:szCs w:val="20"/>
          <w14:ligatures w14:val="none"/>
        </w:rPr>
        <w:lastRenderedPageBreak/>
        <w:t xml:space="preserve"> </w:t>
      </w:r>
    </w:p>
    <w:p w14:paraId="0737D4D0" w14:textId="77777777" w:rsidR="00773570" w:rsidRPr="00773570" w:rsidRDefault="00773570" w:rsidP="00773570">
      <w:pPr>
        <w:autoSpaceDE w:val="0"/>
        <w:autoSpaceDN w:val="0"/>
        <w:adjustRightInd w:val="0"/>
        <w:spacing w:before="100" w:after="200" w:line="276" w:lineRule="auto"/>
        <w:ind w:right="-1"/>
        <w:jc w:val="right"/>
        <w:rPr>
          <w:rFonts w:ascii="Arial" w:eastAsia="Times New Roman" w:hAnsi="Arial" w:cs="Arial"/>
          <w:kern w:val="0"/>
          <w:sz w:val="20"/>
          <w:szCs w:val="20"/>
          <w14:ligatures w14:val="none"/>
        </w:rPr>
      </w:pPr>
      <w:r w:rsidRPr="00773570">
        <w:rPr>
          <w:rFonts w:ascii="Arial" w:eastAsia="Times New Roman" w:hAnsi="Arial" w:cs="Arial"/>
          <w:noProof/>
          <w:kern w:val="0"/>
          <w:sz w:val="20"/>
          <w:szCs w:val="20"/>
          <w14:ligatures w14:val="none"/>
        </w:rPr>
        <w:drawing>
          <wp:inline distT="0" distB="0" distL="0" distR="0" wp14:anchorId="4E649F61" wp14:editId="1A6831D8">
            <wp:extent cx="2548255" cy="853440"/>
            <wp:effectExtent l="0" t="0" r="0" b="0"/>
            <wp:docPr id="1002" name="Picture 6"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881597" name="Picture 6" descr="A black background with a black squar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8255" cy="853440"/>
                    </a:xfrm>
                    <a:prstGeom prst="rect">
                      <a:avLst/>
                    </a:prstGeom>
                    <a:noFill/>
                  </pic:spPr>
                </pic:pic>
              </a:graphicData>
            </a:graphic>
          </wp:inline>
        </w:drawing>
      </w:r>
    </w:p>
    <w:p w14:paraId="03EBE092" w14:textId="6457621D"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DATE \@ "dd MMMM yyyy" </w:instrText>
      </w:r>
      <w:r w:rsidRPr="009F0EB7">
        <w:rPr>
          <w:rFonts w:ascii="Arial" w:eastAsia="Times New Roman" w:hAnsi="Arial" w:cs="Arial"/>
          <w:kern w:val="0"/>
          <w:sz w:val="20"/>
          <w:szCs w:val="20"/>
          <w14:ligatures w14:val="none"/>
        </w:rPr>
        <w:fldChar w:fldCharType="separate"/>
      </w:r>
      <w:r w:rsidR="008F6BD1">
        <w:rPr>
          <w:rFonts w:ascii="Arial" w:eastAsia="Times New Roman" w:hAnsi="Arial" w:cs="Arial"/>
          <w:noProof/>
          <w:kern w:val="0"/>
          <w:sz w:val="20"/>
          <w:szCs w:val="20"/>
          <w14:ligatures w14:val="none"/>
        </w:rPr>
        <w:t>07 October 2025</w:t>
      </w:r>
      <w:r w:rsidRPr="009F0EB7">
        <w:rPr>
          <w:rFonts w:ascii="Arial" w:eastAsia="Times New Roman" w:hAnsi="Arial" w:cs="Arial"/>
          <w:kern w:val="0"/>
          <w:sz w:val="20"/>
          <w:szCs w:val="20"/>
          <w14:ligatures w14:val="none"/>
        </w:rPr>
        <w:fldChar w:fldCharType="end"/>
      </w:r>
    </w:p>
    <w:p w14:paraId="0B12EC93" w14:textId="77777777"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p>
    <w:p w14:paraId="700A8B55"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Unemployment Insurance Commissioner</w:t>
      </w:r>
    </w:p>
    <w:p w14:paraId="5F90241A"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230 Lilian </w:t>
      </w:r>
      <w:proofErr w:type="spellStart"/>
      <w:r w:rsidRPr="009F0EB7">
        <w:rPr>
          <w:rFonts w:ascii="Arial" w:eastAsia="Times New Roman" w:hAnsi="Arial" w:cs="Arial"/>
          <w:kern w:val="0"/>
          <w:sz w:val="20"/>
          <w:szCs w:val="20"/>
          <w14:ligatures w14:val="none"/>
        </w:rPr>
        <w:t>Ngoyi</w:t>
      </w:r>
      <w:proofErr w:type="spellEnd"/>
      <w:r w:rsidRPr="009F0EB7">
        <w:rPr>
          <w:rFonts w:ascii="Arial" w:eastAsia="Times New Roman" w:hAnsi="Arial" w:cs="Arial"/>
          <w:kern w:val="0"/>
          <w:sz w:val="20"/>
          <w:szCs w:val="20"/>
          <w14:ligatures w14:val="none"/>
        </w:rPr>
        <w:t xml:space="preserve"> Street</w:t>
      </w:r>
    </w:p>
    <w:p w14:paraId="37C5ECC3"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Pretoria Central</w:t>
      </w:r>
    </w:p>
    <w:p w14:paraId="3F18BD39"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0002</w:t>
      </w:r>
    </w:p>
    <w:p w14:paraId="331FF904" w14:textId="77777777" w:rsidR="00773570" w:rsidRPr="009F0EB7" w:rsidRDefault="00773570" w:rsidP="00773570">
      <w:pPr>
        <w:spacing w:after="0" w:line="240" w:lineRule="auto"/>
        <w:ind w:right="-1"/>
        <w:jc w:val="both"/>
        <w:rPr>
          <w:rFonts w:ascii="Arial" w:eastAsia="Tahoma" w:hAnsi="Arial" w:cs="Arial"/>
          <w:kern w:val="0"/>
          <w:sz w:val="20"/>
          <w:szCs w:val="20"/>
          <w:lang w:eastAsia="en-ZA"/>
          <w14:ligatures w14:val="none"/>
        </w:rPr>
      </w:pPr>
    </w:p>
    <w:p w14:paraId="6CA0E8F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Dear Sir/Madam</w:t>
      </w:r>
    </w:p>
    <w:p w14:paraId="741635C0"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131907DB"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424F0ED6"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RE: REPORT ON THE RESULTS OF THE VERIFICATION AND SUPPORT SERVICES FOR THE UNEMPLOYMENT INSURANCE FUND COVID 19 TERS DISASTER BENEFIT IN RESPECT OF:</w:t>
      </w:r>
    </w:p>
    <w:p w14:paraId="6DF8FD02"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040F2AB2" w14:textId="4385B25D"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NAME OF EMPLOYER: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Kids at the Centre</w:t>
      </w:r>
      <w:r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color w:val="000000"/>
          <w:kern w:val="0"/>
          <w:sz w:val="20"/>
          <w:szCs w:val="20"/>
          <w:lang w:val="en-GB" w:eastAsia="en-ZA"/>
          <w14:ligatures w14:val="none"/>
        </w:rPr>
        <w:tab/>
      </w:r>
    </w:p>
    <w:p w14:paraId="54E5909B" w14:textId="716C7193"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TRADING NAME:</w:t>
      </w:r>
      <w:r w:rsidRPr="009F0EB7">
        <w:rPr>
          <w:rFonts w:ascii="Arial" w:eastAsia="Arial Unicode MS" w:hAnsi="Arial" w:cs="Arial"/>
          <w:b/>
          <w:bCs/>
          <w:color w:val="000000"/>
          <w:kern w:val="0"/>
          <w:sz w:val="20"/>
          <w:szCs w:val="20"/>
          <w:lang w:val="en-GB" w:eastAsia="en-ZA"/>
          <w14:ligatures w14:val="none"/>
        </w:rPr>
        <w:tab/>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Kids at the Centre</w:t>
      </w:r>
      <w:r w:rsidRPr="009F0EB7">
        <w:rPr>
          <w:rFonts w:ascii="Arial" w:eastAsia="Arial Unicode MS" w:hAnsi="Arial" w:cs="Arial"/>
          <w:color w:val="000000"/>
          <w:kern w:val="0"/>
          <w:sz w:val="20"/>
          <w:szCs w:val="20"/>
          <w:lang w:val="en-GB" w:eastAsia="en-ZA"/>
          <w14:ligatures w14:val="none"/>
        </w:rPr>
        <w:fldChar w:fldCharType="end"/>
      </w:r>
    </w:p>
    <w:p w14:paraId="05E96F04" w14:textId="13E9ED8B"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UIF REF NUMBER: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UIF_REG_Number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2239367/5</w:t>
      </w:r>
      <w:r w:rsidRPr="009F0EB7">
        <w:rPr>
          <w:rFonts w:ascii="Arial" w:eastAsia="Arial Unicode MS" w:hAnsi="Arial" w:cs="Arial"/>
          <w:color w:val="000000"/>
          <w:kern w:val="0"/>
          <w:sz w:val="20"/>
          <w:szCs w:val="20"/>
          <w:lang w:val="en-GB" w:eastAsia="en-ZA"/>
          <w14:ligatures w14:val="none"/>
        </w:rPr>
        <w:fldChar w:fldCharType="end"/>
      </w:r>
    </w:p>
    <w:p w14:paraId="6754A4B9" w14:textId="1DDCB64A"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LOCATION: </w:t>
      </w:r>
      <w:r w:rsidR="0055764E" w:rsidRPr="009F0EB7">
        <w:rPr>
          <w:rFonts w:ascii="Arial" w:eastAsia="Arial Unicode MS" w:hAnsi="Arial" w:cs="Arial"/>
          <w:color w:val="000000"/>
          <w:kern w:val="0"/>
          <w:sz w:val="20"/>
          <w:szCs w:val="20"/>
          <w:lang w:val="en-GB" w:eastAsia="en-ZA"/>
          <w14:ligatures w14:val="none"/>
        </w:rPr>
        <w:fldChar w:fldCharType="begin"/>
      </w:r>
      <w:r w:rsidR="0055764E" w:rsidRPr="009F0EB7">
        <w:rPr>
          <w:rFonts w:ascii="Arial" w:eastAsia="Arial Unicode MS" w:hAnsi="Arial" w:cs="Arial"/>
          <w:color w:val="000000"/>
          <w:kern w:val="0"/>
          <w:sz w:val="20"/>
          <w:szCs w:val="20"/>
          <w:lang w:val="en-GB" w:eastAsia="en-ZA"/>
          <w14:ligatures w14:val="none"/>
        </w:rPr>
        <w:instrText xml:space="preserve"> MERGEFIELD Location_Type_address_in_full </w:instrText>
      </w:r>
      <w:r w:rsidR="0055764E"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1524 Excelsior Street, Hawston, Hermanus, 7200, South Africa</w:t>
      </w:r>
      <w:r w:rsidR="0055764E"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b/>
          <w:bCs/>
          <w:color w:val="000000"/>
          <w:kern w:val="0"/>
          <w:sz w:val="20"/>
          <w:szCs w:val="20"/>
          <w:lang w:val="en-GB" w:eastAsia="en-ZA"/>
          <w14:ligatures w14:val="none"/>
        </w:rPr>
        <w:tab/>
      </w:r>
    </w:p>
    <w:p w14:paraId="354036DB"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7B854DBD" w14:textId="2CAE1D34"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This report reflects the results of the verification and support services in respect of the COVID 19 TERS disaster benefit claimed by the above employer for the periods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Period_Claimed_For_Lockdown_Period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27 March 2020 to 30 April 2020, 1 May 2020 to 31 May 2020</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w:t>
      </w:r>
    </w:p>
    <w:p w14:paraId="4404583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75B9799E"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The purpose of this engagement was to assist the Unemployment Insurance Fund (UIF) in confirming that the intention of the TERS Benefit Scheme has been achieved by compensating the intended, duly qualified, recipient for loss of income, as set out in the Covid19TERS directives.</w:t>
      </w:r>
    </w:p>
    <w:p w14:paraId="677B865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8DE108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Our Responsibility</w:t>
      </w:r>
    </w:p>
    <w:p w14:paraId="4A2CB8C0"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30B86FF3" w14:textId="425270CF"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Our responsibility is to report findings based on the execution of procedures performed against COVID 19 TERS Disaster benefits paid out to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Name_of_Employer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Kids at the Centre</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 xml:space="preserve"> on the information provided by the company. Our procedures include those requested by the UIF as set out in Annexure A, together with additional procedures as we considered necessary in the circumstances. </w:t>
      </w:r>
    </w:p>
    <w:p w14:paraId="2EAB7AB8"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38FBC9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It is further our responsibility to ensure that our engagement team possesses the professional and technical competencies required to perform this engagement in accordance with the UIF guidelines. </w:t>
      </w:r>
    </w:p>
    <w:p w14:paraId="3C4294DE"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155E256" w14:textId="77777777" w:rsidR="00773570"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Findings</w:t>
      </w:r>
    </w:p>
    <w:p w14:paraId="64792C77" w14:textId="77777777" w:rsidR="003E17B1" w:rsidRDefault="003E17B1"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p>
    <w:p w14:paraId="36F94E12" w14:textId="24A947C2" w:rsidR="00F5603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
      </w:r>
    </w:p>
    <w:p w14:paraId="04C05408" w14:textId="77777777" w:rsidR="00425B6F" w:rsidRDefault="00425B6F" w:rsidP="003E17B1">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63CA78E" w14:textId="090CD6F3" w:rsidR="005B5EE9" w:rsidRPr="00425B6F" w:rsidRDefault="005B5EE9" w:rsidP="00F56037">
      <w:pPr>
        <w:autoSpaceDE w:val="0"/>
        <w:autoSpaceDN w:val="0"/>
        <w:adjustRightInd w:val="0"/>
        <w:spacing w:after="0" w:line="240" w:lineRule="auto"/>
        <w:ind w:right="-1"/>
        <w:jc w:val="both"/>
        <w:rPr>
          <w:rFonts w:ascii="Arial" w:eastAsia="Arial Unicode MS" w:hAnsi="Arial" w:cs="Arial"/>
          <w:b/>
          <w:bCs/>
          <w:color w:val="000000"/>
          <w:kern w:val="0"/>
          <w:sz w:val="20"/>
          <w:szCs w:val="20"/>
          <w:lang w:eastAsia="en-ZA"/>
          <w14:ligatures w14:val="none"/>
        </w:rPr>
      </w:pPr>
      <w:r w:rsidRPr="00425B6F">
        <w:rPr>
          <w:rFonts w:ascii="Arial" w:eastAsia="Arial Unicode MS" w:hAnsi="Arial" w:cs="Arial"/>
          <w:b/>
          <w:bCs/>
          <w:color w:val="000000"/>
          <w:kern w:val="0"/>
          <w:sz w:val="20"/>
          <w:szCs w:val="20"/>
          <w:lang w:eastAsia="en-ZA"/>
          <w14:ligatures w14:val="none"/>
        </w:rPr>
        <w:t>Limitation of Scope</w:t>
      </w:r>
    </w:p>
    <w:p w14:paraId="368DA3C5" w14:textId="7B3308F1" w:rsidR="001633A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 We could not perform employment verification procedures as the employer did not submit employees' contract of employment/ IRP5s and ID copies for some/all employees.</w:t>
        <w:br/>
        <w:t xml:space="preserve">• We could not verify that the employees claimed for where employed in the 3 months before the lockdown as the necessary payroll/payslip documents were not provided.</w:t>
        <w:br/>
        <w:t xml:space="preserve">• We could not confirm that the UIF contributions of the employer are accurate and not in arrears as we did not receive EMP501/201 or payroll data detailing their monthly UIF contributions/declaration.</w:t>
        <w:br/>
        <w:t xml:space="preserve"/>
      </w:r>
    </w:p>
    <w:p w14:paraId="56DCB8B5" w14:textId="77777777" w:rsidR="00E71558" w:rsidRDefault="00E71558"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p>
    <w:p w14:paraId="5E70D302" w14:textId="730D0DF1"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r w:rsidRPr="009F0EB7">
        <w:rPr>
          <w:rFonts w:ascii="Arial" w:eastAsia="Arial Unicode MS" w:hAnsi="Arial" w:cs="Arial"/>
          <w:bCs/>
          <w:color w:val="000000"/>
          <w:kern w:val="0"/>
          <w:sz w:val="20"/>
          <w:szCs w:val="20"/>
          <w:lang w:eastAsia="en-ZA"/>
          <w14:ligatures w14:val="none"/>
        </w:rPr>
        <w:lastRenderedPageBreak/>
        <w:t xml:space="preserve">(Detailed Finding inserted on section </w:t>
      </w:r>
      <w:r w:rsidR="003F504B" w:rsidRPr="009F0EB7">
        <w:rPr>
          <w:rFonts w:ascii="Arial" w:eastAsia="Arial Unicode MS" w:hAnsi="Arial" w:cs="Arial"/>
          <w:bCs/>
          <w:color w:val="000000"/>
          <w:kern w:val="0"/>
          <w:sz w:val="20"/>
          <w:szCs w:val="20"/>
          <w:lang w:eastAsia="en-ZA"/>
          <w14:ligatures w14:val="none"/>
        </w:rPr>
        <w:t>8</w:t>
      </w:r>
      <w:r w:rsidRPr="009F0EB7">
        <w:rPr>
          <w:rFonts w:ascii="Arial" w:eastAsia="Arial Unicode MS" w:hAnsi="Arial" w:cs="Arial"/>
          <w:bCs/>
          <w:color w:val="000000"/>
          <w:kern w:val="0"/>
          <w:sz w:val="20"/>
          <w:szCs w:val="20"/>
          <w:lang w:eastAsia="en-ZA"/>
          <w14:ligatures w14:val="none"/>
        </w:rPr>
        <w:t xml:space="preserve">) </w:t>
      </w:r>
    </w:p>
    <w:p w14:paraId="295BE8EB"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6033625"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55AB2518"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Restriction on Use and Distribution</w:t>
      </w:r>
    </w:p>
    <w:p w14:paraId="21BAE3C9"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19C1563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This report may not be suitable for any purpose other than as indicated on the introductory paragraph. The report is intended for the UIF and should not be distributed to any party other than the Department of Employment and Labour and the employers without prior consent from the Department of Employment and Labour.</w:t>
      </w:r>
    </w:p>
    <w:p w14:paraId="291608D3"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D5D5600"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We value the opportunity to work with you and appreciate the cooperation and assistance provided to us during the review. We would be pleased to further discuss any aspect of the content of this report with you or other members of management at your convenience. If you have any questions, please contact our office.</w:t>
      </w:r>
    </w:p>
    <w:p w14:paraId="10B9258E"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29E26D1D"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Yours faithfully</w:t>
      </w:r>
    </w:p>
    <w:p w14:paraId="6E80B1AC"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5A2CFFE8" w14:textId="47230838" w:rsidR="00773570" w:rsidRPr="009F0EB7" w:rsidRDefault="00E779CF"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r>
        <w:rPr>
          <w:rFonts w:ascii="Arial" w:eastAsia="Arial" w:hAnsi="Arial" w:cs="Arial"/>
          <w:noProof/>
        </w:rPr>
        <w:drawing>
          <wp:inline distT="0" distB="0" distL="0" distR="0" wp14:anchorId="25FF1F24" wp14:editId="475A76E7">
            <wp:extent cx="1152525" cy="333375"/>
            <wp:effectExtent l="0" t="0" r="0" b="0"/>
            <wp:docPr id="1003" name="image1.png" descr="https://lh7-rt.googleusercontent.com/docsz/AD_4nXdgXh1Ki3QWzp0Ke83sR4pZWdQzY7vIKX1o_lVd26Px3M419Tej8iIQhxj2RpGjqlCY3U04xh66V7IdrtLcEm7j8mVV-Fx_hPca620J8E0XOBTZYJT3pKMzbwidtagqygu-U5lJ3kus34e0t3uSjio?key=fKcj2QAx2Zh5DP6H4JgHr-nW"/>
            <wp:cNvGraphicFramePr/>
            <a:graphic xmlns:a="http://schemas.openxmlformats.org/drawingml/2006/main">
              <a:graphicData uri="http://schemas.openxmlformats.org/drawingml/2006/picture">
                <pic:pic xmlns:pic="http://schemas.openxmlformats.org/drawingml/2006/picture">
                  <pic:nvPicPr>
                    <pic:cNvPr id="0" name="image1.png" descr="https://lh7-rt.googleusercontent.com/docsz/AD_4nXdgXh1Ki3QWzp0Ke83sR4pZWdQzY7vIKX1o_lVd26Px3M419Tej8iIQhxj2RpGjqlCY3U04xh66V7IdrtLcEm7j8mVV-Fx_hPca620J8E0XOBTZYJT3pKMzbwidtagqygu-U5lJ3kus34e0t3uSjio?key=fKcj2QAx2Zh5DP6H4JgHr-nW"/>
                    <pic:cNvPicPr preferRelativeResize="0"/>
                  </pic:nvPicPr>
                  <pic:blipFill>
                    <a:blip r:embed="rId13"/>
                    <a:srcRect/>
                    <a:stretch>
                      <a:fillRect/>
                    </a:stretch>
                  </pic:blipFill>
                  <pic:spPr>
                    <a:xfrm>
                      <a:off x="0" y="0"/>
                      <a:ext cx="1152525" cy="333375"/>
                    </a:xfrm>
                    <a:prstGeom prst="rect">
                      <a:avLst/>
                    </a:prstGeom>
                    <a:ln/>
                  </pic:spPr>
                </pic:pic>
              </a:graphicData>
            </a:graphic>
          </wp:inline>
        </w:drawing>
      </w:r>
    </w:p>
    <w:p w14:paraId="0B623AD4"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___________________________</w:t>
      </w:r>
    </w:p>
    <w:p w14:paraId="52779ECC"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Tshegofatso </w:t>
      </w:r>
      <w:proofErr w:type="spellStart"/>
      <w:r w:rsidRPr="009F0EB7">
        <w:rPr>
          <w:rFonts w:ascii="Arial" w:eastAsia="Arial Unicode MS" w:hAnsi="Arial" w:cs="Arial"/>
          <w:color w:val="000000"/>
          <w:kern w:val="0"/>
          <w:sz w:val="20"/>
          <w:szCs w:val="20"/>
          <w:lang w:eastAsia="en-ZA"/>
          <w14:ligatures w14:val="none"/>
        </w:rPr>
        <w:t>Phalatsi</w:t>
      </w:r>
      <w:proofErr w:type="spellEnd"/>
      <w:r w:rsidRPr="009F0EB7">
        <w:rPr>
          <w:rFonts w:ascii="Arial" w:eastAsia="Arial Unicode MS" w:hAnsi="Arial" w:cs="Arial"/>
          <w:color w:val="000000"/>
          <w:kern w:val="0"/>
          <w:sz w:val="20"/>
          <w:szCs w:val="20"/>
          <w:lang w:eastAsia="en-ZA"/>
          <w14:ligatures w14:val="none"/>
        </w:rPr>
        <w:tab/>
      </w:r>
    </w:p>
    <w:p w14:paraId="5213D26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Director</w:t>
      </w:r>
    </w:p>
    <w:p w14:paraId="5D7B682C"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2584702"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FA90E8F"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3A0874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p>
    <w:p w14:paraId="0073587D"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641659C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87EDAC5"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59B94B4"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7CA48EC2"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005B2B8"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5A61BA2"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sectPr w:rsidR="00773570" w:rsidRPr="009F0EB7" w:rsidSect="00773570">
          <w:footerReference w:type="default" r:id="rId14"/>
          <w:footerReference w:type="first" r:id="rId15"/>
          <w:pgSz w:w="11906" w:h="16838" w:code="9"/>
          <w:pgMar w:top="1985" w:right="1134" w:bottom="1134" w:left="1134" w:header="709" w:footer="709" w:gutter="0"/>
          <w:pgNumType w:start="0"/>
          <w:cols w:space="708"/>
          <w:titlePg/>
          <w:docGrid w:linePitch="360"/>
        </w:sectPr>
      </w:pPr>
    </w:p>
    <w:p w14:paraId="507EC0B6"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sdt>
      <w:sdtPr>
        <w:rPr>
          <w:rFonts w:ascii="Arial" w:eastAsia="Times New Roman" w:hAnsi="Arial" w:cs="Arial"/>
          <w:kern w:val="0"/>
          <w:sz w:val="20"/>
          <w:szCs w:val="20"/>
          <w14:ligatures w14:val="none"/>
        </w:rPr>
        <w:id w:val="-677424116"/>
        <w:docPartObj>
          <w:docPartGallery w:val="Table of Contents"/>
          <w:docPartUnique/>
        </w:docPartObj>
      </w:sdtPr>
      <w:sdtEndPr>
        <w:rPr>
          <w:b/>
          <w:bCs/>
          <w:noProof/>
        </w:rPr>
      </w:sdtEndPr>
      <w:sdtContent>
        <w:p w14:paraId="29B3DC10" w14:textId="77777777" w:rsidR="00773570" w:rsidRPr="009F0EB7" w:rsidRDefault="00773570" w:rsidP="00773570">
          <w:pPr>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rPr>
              <w:rFonts w:ascii="Arial" w:eastAsia="Times New Roman" w:hAnsi="Arial" w:cs="Arial"/>
              <w:b/>
              <w:bCs/>
              <w:caps/>
              <w:spacing w:val="15"/>
              <w:kern w:val="0"/>
              <w:sz w:val="20"/>
              <w:szCs w:val="20"/>
              <w14:ligatures w14:val="none"/>
            </w:rPr>
          </w:pPr>
          <w:r w:rsidRPr="009F0EB7">
            <w:rPr>
              <w:rFonts w:ascii="Arial" w:eastAsia="Times New Roman" w:hAnsi="Arial" w:cs="Arial"/>
              <w:b/>
              <w:bCs/>
              <w:caps/>
              <w:spacing w:val="15"/>
              <w:kern w:val="0"/>
              <w:sz w:val="20"/>
              <w:szCs w:val="20"/>
              <w14:ligatures w14:val="none"/>
            </w:rPr>
            <w:t>Contents</w:t>
          </w:r>
        </w:p>
        <w:p w14:paraId="740E1266" w14:textId="77777777" w:rsidR="00773570" w:rsidRPr="009F0EB7" w:rsidRDefault="00773570" w:rsidP="00773570">
          <w:pPr>
            <w:tabs>
              <w:tab w:val="right" w:leader="dot" w:pos="9628"/>
            </w:tabs>
            <w:spacing w:before="100" w:after="100" w:line="276" w:lineRule="auto"/>
            <w:rPr>
              <w:rFonts w:ascii="Arial" w:eastAsia="Times New Roman" w:hAnsi="Arial" w:cs="Arial"/>
              <w:noProof/>
              <w:sz w:val="20"/>
              <w:szCs w:val="20"/>
              <w:lang w:eastAsia="en-ZA"/>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TOC \o "1-3" \h \z \u </w:instrText>
          </w:r>
          <w:r w:rsidRPr="009F0EB7">
            <w:rPr>
              <w:rFonts w:ascii="Arial" w:eastAsia="Times New Roman" w:hAnsi="Arial" w:cs="Arial"/>
              <w:kern w:val="0"/>
              <w:sz w:val="20"/>
              <w:szCs w:val="20"/>
              <w14:ligatures w14:val="none"/>
            </w:rPr>
            <w:fldChar w:fldCharType="separate"/>
          </w:r>
          <w:hyperlink w:anchor="_Toc183873355" w:history="1">
            <w:r w:rsidRPr="009F0EB7">
              <w:rPr>
                <w:rFonts w:ascii="Arial" w:eastAsia="Times New Roman" w:hAnsi="Arial" w:cs="Arial"/>
                <w:noProof/>
                <w:kern w:val="0"/>
                <w:sz w:val="20"/>
                <w:szCs w:val="20"/>
                <w:lang w:val="en-US" w:eastAsia="en-ZA"/>
                <w14:ligatures w14:val="none"/>
              </w:rPr>
              <w:t>ACRONYMS AND ABBREVIATIONS</w:t>
            </w:r>
            <w:r w:rsidRPr="009F0EB7">
              <w:rPr>
                <w:rFonts w:ascii="Arial" w:eastAsia="Times New Roman" w:hAnsi="Arial" w:cs="Arial"/>
                <w:noProof/>
                <w:webHidden/>
                <w:kern w:val="0"/>
                <w:sz w:val="20"/>
                <w:szCs w:val="20"/>
                <w14:ligatures w14:val="none"/>
              </w:rPr>
              <w:tab/>
            </w:r>
            <w:r w:rsidRPr="009F0EB7">
              <w:rPr>
                <w:rFonts w:ascii="Arial" w:eastAsia="Times New Roman" w:hAnsi="Arial" w:cs="Arial"/>
                <w:noProof/>
                <w:webHidden/>
                <w:kern w:val="0"/>
                <w:sz w:val="20"/>
                <w:szCs w:val="20"/>
                <w14:ligatures w14:val="none"/>
              </w:rPr>
              <w:fldChar w:fldCharType="begin"/>
            </w:r>
            <w:r w:rsidRPr="009F0EB7">
              <w:rPr>
                <w:rFonts w:ascii="Arial" w:eastAsia="Times New Roman" w:hAnsi="Arial" w:cs="Arial"/>
                <w:noProof/>
                <w:webHidden/>
                <w:kern w:val="0"/>
                <w:sz w:val="20"/>
                <w:szCs w:val="20"/>
                <w14:ligatures w14:val="none"/>
              </w:rPr>
              <w:instrText xml:space="preserve"> PAGEREF _Toc183873355 \h </w:instrText>
            </w:r>
            <w:r w:rsidRPr="009F0EB7">
              <w:rPr>
                <w:rFonts w:ascii="Arial" w:eastAsia="Times New Roman" w:hAnsi="Arial" w:cs="Arial"/>
                <w:noProof/>
                <w:webHidden/>
                <w:kern w:val="0"/>
                <w:sz w:val="20"/>
                <w:szCs w:val="20"/>
                <w14:ligatures w14:val="none"/>
              </w:rPr>
            </w:r>
            <w:r w:rsidRPr="009F0EB7">
              <w:rPr>
                <w:rFonts w:ascii="Arial" w:eastAsia="Times New Roman" w:hAnsi="Arial" w:cs="Arial"/>
                <w:noProof/>
                <w:webHidden/>
                <w:kern w:val="0"/>
                <w:sz w:val="20"/>
                <w:szCs w:val="20"/>
                <w14:ligatures w14:val="none"/>
              </w:rPr>
              <w:fldChar w:fldCharType="separate"/>
            </w:r>
            <w:r w:rsidRPr="009F0EB7">
              <w:rPr>
                <w:rFonts w:ascii="Arial" w:eastAsia="Times New Roman" w:hAnsi="Arial" w:cs="Arial"/>
                <w:noProof/>
                <w:webHidden/>
                <w:kern w:val="0"/>
                <w:sz w:val="20"/>
                <w:szCs w:val="20"/>
                <w14:ligatures w14:val="none"/>
              </w:rPr>
              <w:t>5</w:t>
            </w:r>
            <w:r w:rsidRPr="009F0EB7">
              <w:rPr>
                <w:rFonts w:ascii="Arial" w:eastAsia="Times New Roman" w:hAnsi="Arial" w:cs="Arial"/>
                <w:noProof/>
                <w:webHidden/>
                <w:kern w:val="0"/>
                <w:sz w:val="20"/>
                <w:szCs w:val="20"/>
                <w14:ligatures w14:val="none"/>
              </w:rPr>
              <w:fldChar w:fldCharType="end"/>
            </w:r>
          </w:hyperlink>
        </w:p>
        <w:p w14:paraId="5AE4C2E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6" w:history="1">
            <w:r w:rsidR="00773570" w:rsidRPr="009F0EB7">
              <w:rPr>
                <w:rFonts w:ascii="Arial" w:eastAsia="Times New Roman" w:hAnsi="Arial" w:cs="Arial"/>
                <w:b/>
                <w:bCs/>
                <w:noProof/>
                <w:kern w:val="0"/>
                <w:sz w:val="20"/>
                <w:szCs w:val="20"/>
                <w:lang w:val="en-US" w:eastAsia="en-ZA"/>
                <w14:ligatures w14:val="none"/>
              </w:rPr>
              <w:t>DISTRIBUTION LIST</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5</w:t>
            </w:r>
            <w:r w:rsidR="00773570" w:rsidRPr="009F0EB7">
              <w:rPr>
                <w:rFonts w:ascii="Arial" w:eastAsia="Times New Roman" w:hAnsi="Arial" w:cs="Arial"/>
                <w:b/>
                <w:bCs/>
                <w:noProof/>
                <w:webHidden/>
                <w:kern w:val="0"/>
                <w:sz w:val="20"/>
                <w:szCs w:val="20"/>
                <w14:ligatures w14:val="none"/>
              </w:rPr>
              <w:fldChar w:fldCharType="end"/>
            </w:r>
          </w:hyperlink>
        </w:p>
        <w:p w14:paraId="1516B8EB"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7" w:history="1">
            <w:r w:rsidR="00773570" w:rsidRPr="009F0EB7">
              <w:rPr>
                <w:rFonts w:ascii="Arial" w:eastAsia="Times New Roman" w:hAnsi="Arial" w:cs="Arial"/>
                <w:b/>
                <w:bCs/>
                <w:noProof/>
                <w:kern w:val="0"/>
                <w:sz w:val="20"/>
                <w:szCs w:val="20"/>
                <w:lang w:val="en-US" w:eastAsia="en-ZA"/>
                <w14:ligatures w14:val="none"/>
              </w:rPr>
              <w:t>SECTION 1: EXECUTIVE SUMMARY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6</w:t>
            </w:r>
            <w:r w:rsidR="00773570" w:rsidRPr="009F0EB7">
              <w:rPr>
                <w:rFonts w:ascii="Arial" w:eastAsia="Times New Roman" w:hAnsi="Arial" w:cs="Arial"/>
                <w:b/>
                <w:bCs/>
                <w:noProof/>
                <w:webHidden/>
                <w:kern w:val="0"/>
                <w:sz w:val="20"/>
                <w:szCs w:val="20"/>
                <w14:ligatures w14:val="none"/>
              </w:rPr>
              <w:fldChar w:fldCharType="end"/>
            </w:r>
          </w:hyperlink>
        </w:p>
        <w:p w14:paraId="23C0D96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8" w:history="1">
            <w:r w:rsidR="00773570" w:rsidRPr="009F0EB7">
              <w:rPr>
                <w:rFonts w:ascii="Arial" w:eastAsia="Times New Roman" w:hAnsi="Arial" w:cs="Arial"/>
                <w:b/>
                <w:bCs/>
                <w:noProof/>
                <w:kern w:val="0"/>
                <w:sz w:val="20"/>
                <w:szCs w:val="20"/>
                <w:lang w:val="en-US" w:eastAsia="en-ZA"/>
                <w14:ligatures w14:val="none"/>
              </w:rPr>
              <w:t>SECTION 2: INTRODUCTION AND BACKGROUND</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9</w:t>
            </w:r>
            <w:r w:rsidR="00773570" w:rsidRPr="009F0EB7">
              <w:rPr>
                <w:rFonts w:ascii="Arial" w:eastAsia="Times New Roman" w:hAnsi="Arial" w:cs="Arial"/>
                <w:b/>
                <w:bCs/>
                <w:noProof/>
                <w:webHidden/>
                <w:kern w:val="0"/>
                <w:sz w:val="20"/>
                <w:szCs w:val="20"/>
                <w14:ligatures w14:val="none"/>
              </w:rPr>
              <w:fldChar w:fldCharType="end"/>
            </w:r>
          </w:hyperlink>
        </w:p>
        <w:p w14:paraId="38610994"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9" w:history="1">
            <w:r w:rsidR="00773570" w:rsidRPr="009F0EB7">
              <w:rPr>
                <w:rFonts w:ascii="Arial" w:eastAsia="Times New Roman" w:hAnsi="Arial" w:cs="Arial"/>
                <w:b/>
                <w:bCs/>
                <w:noProof/>
                <w:kern w:val="0"/>
                <w:sz w:val="20"/>
                <w:szCs w:val="20"/>
                <w:lang w:val="en-US" w:eastAsia="en-ZA"/>
                <w14:ligatures w14:val="none"/>
              </w:rPr>
              <w:t>SECTION 3: OBJECTIVES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7DB93F5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0" w:history="1">
            <w:r w:rsidR="00773570" w:rsidRPr="009F0EB7">
              <w:rPr>
                <w:rFonts w:ascii="Arial" w:eastAsia="Times New Roman" w:hAnsi="Arial" w:cs="Arial"/>
                <w:b/>
                <w:bCs/>
                <w:noProof/>
                <w:kern w:val="0"/>
                <w:sz w:val="20"/>
                <w:szCs w:val="20"/>
                <w:lang w:val="en-US" w:eastAsia="en-ZA"/>
                <w14:ligatures w14:val="none"/>
              </w:rPr>
              <w:t>SECTION 4: SCOPE OF WORK</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46BFDEDF"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1" w:history="1">
            <w:r w:rsidR="00773570" w:rsidRPr="009F0EB7">
              <w:rPr>
                <w:rFonts w:ascii="Arial" w:eastAsia="Times New Roman" w:hAnsi="Arial" w:cs="Arial"/>
                <w:b/>
                <w:bCs/>
                <w:noProof/>
                <w:kern w:val="0"/>
                <w:sz w:val="20"/>
                <w:szCs w:val="20"/>
                <w:lang w:val="en-US" w:eastAsia="en-ZA"/>
                <w14:ligatures w14:val="none"/>
              </w:rPr>
              <w:t>SECTION 5: SAMPLING METHODOLOGY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_Toc183873361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49D5EB0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2" w:history="1">
            <w:r w:rsidR="00773570" w:rsidRPr="009F0EB7">
              <w:rPr>
                <w:rFonts w:ascii="Arial" w:eastAsia="Times New Roman" w:hAnsi="Arial" w:cs="Arial"/>
                <w:b/>
                <w:bCs/>
                <w:noProof/>
                <w:kern w:val="0"/>
                <w:sz w:val="20"/>
                <w:szCs w:val="20"/>
                <w:lang w:val="en-US" w:eastAsia="en-ZA"/>
                <w14:ligatures w14:val="none"/>
              </w:rPr>
              <w:t>SECTION 6: FINDING CLASSIFICATION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_Toc183873362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2EA53E9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3" w:history="1">
            <w:r w:rsidR="00773570" w:rsidRPr="009F0EB7">
              <w:rPr>
                <w:rFonts w:ascii="Arial" w:eastAsia="Times New Roman" w:hAnsi="Arial" w:cs="Arial"/>
                <w:b/>
                <w:bCs/>
                <w:noProof/>
                <w:kern w:val="0"/>
                <w:sz w:val="20"/>
                <w:szCs w:val="20"/>
                <w:highlight w:val="lightGray"/>
                <w:lang w:val="en-US" w:eastAsia="en-ZA"/>
                <w14:ligatures w14:val="none"/>
              </w:rPr>
              <w:t>SECTION 7: 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_Toc183873363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145FB7D2"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4" w:history="1">
            <w:r w:rsidR="00773570" w:rsidRPr="009F0EB7">
              <w:rPr>
                <w:rFonts w:ascii="Arial" w:eastAsia="Times New Roman" w:hAnsi="Arial" w:cs="Arial"/>
                <w:b/>
                <w:bCs/>
                <w:noProof/>
                <w:kern w:val="0"/>
                <w:sz w:val="20"/>
                <w:szCs w:val="20"/>
                <w14:ligatures w14:val="none"/>
              </w:rPr>
              <w:t>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_Toc183873364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371BC244"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5" w:history="1">
            <w:r w:rsidR="00773570" w:rsidRPr="009F0EB7">
              <w:rPr>
                <w:rFonts w:ascii="Arial" w:eastAsia="Times New Roman" w:hAnsi="Arial" w:cs="Arial"/>
                <w:b/>
                <w:bCs/>
                <w:noProof/>
                <w:kern w:val="0"/>
                <w:sz w:val="20"/>
                <w:szCs w:val="20"/>
                <w14:ligatures w14:val="none"/>
              </w:rPr>
              <w:t>SUMMARY FINDINGS RAISED DURING THE VERIFICATION PROCESS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_Toc183873365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12</w:t>
            </w:r>
            <w:r w:rsidR="00773570" w:rsidRPr="009F0EB7">
              <w:rPr>
                <w:rFonts w:ascii="Arial" w:eastAsia="Times New Roman" w:hAnsi="Arial" w:cs="Arial"/>
                <w:b/>
                <w:bCs/>
                <w:noProof/>
                <w:webHidden/>
                <w:kern w:val="0"/>
                <w:sz w:val="20"/>
                <w:szCs w:val="20"/>
                <w14:ligatures w14:val="none"/>
              </w:rPr>
              <w:fldChar w:fldCharType="end"/>
            </w:r>
          </w:hyperlink>
        </w:p>
        <w:p w14:paraId="3EF86F6A"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6" w:history="1">
            <w:r w:rsidR="00773570" w:rsidRPr="009F0EB7">
              <w:rPr>
                <w:rFonts w:ascii="Arial" w:eastAsia="Times New Roman" w:hAnsi="Arial" w:cs="Arial"/>
                <w:b/>
                <w:bCs/>
                <w:noProof/>
                <w:kern w:val="0"/>
                <w:sz w:val="20"/>
                <w:szCs w:val="20"/>
                <w:lang w:val="en-US" w:eastAsia="en-ZA"/>
                <w14:ligatures w14:val="none"/>
              </w:rPr>
              <w:t>SECTION 8: DETAILED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BD6FEA3"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7" w:history="1">
            <w:r w:rsidR="00773570" w:rsidRPr="009F0EB7">
              <w:rPr>
                <w:rFonts w:ascii="Arial" w:eastAsia="Times New Roman" w:hAnsi="Arial" w:cs="Arial"/>
                <w:b/>
                <w:bCs/>
                <w:noProof/>
                <w:kern w:val="0"/>
                <w:sz w:val="20"/>
                <w:szCs w:val="20"/>
                <w:lang w:val="en-US" w:eastAsia="en-ZA"/>
                <w14:ligatures w14:val="none"/>
              </w:rPr>
              <w:t>SECTION 9: COMPLIANCE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61F397D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8" w:history="1">
            <w:r w:rsidR="00773570" w:rsidRPr="009F0EB7">
              <w:rPr>
                <w:rFonts w:ascii="Arial" w:eastAsia="Times New Roman" w:hAnsi="Arial" w:cs="Arial"/>
                <w:b/>
                <w:bCs/>
                <w:noProof/>
                <w:kern w:val="0"/>
                <w:sz w:val="20"/>
                <w:szCs w:val="20"/>
                <w:lang w:val="en-US" w:eastAsia="en-ZA"/>
                <w14:ligatures w14:val="none"/>
              </w:rPr>
              <w:t>SECTION 10: CONCLUSION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9151122"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9" w:history="1">
            <w:r w:rsidR="00773570" w:rsidRPr="009F0EB7">
              <w:rPr>
                <w:rFonts w:ascii="Arial" w:eastAsia="Times New Roman" w:hAnsi="Arial" w:cs="Arial"/>
                <w:b/>
                <w:bCs/>
                <w:noProof/>
                <w:kern w:val="0"/>
                <w:sz w:val="20"/>
                <w:szCs w:val="20"/>
                <w:lang w:val="en-US" w:eastAsia="en-ZA"/>
                <w14:ligatures w14:val="none"/>
              </w:rPr>
              <w:t>ANNEXURE A: EVIDENCE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183F332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70" w:history="1">
            <w:r w:rsidR="00773570" w:rsidRPr="009F0EB7">
              <w:rPr>
                <w:rFonts w:ascii="Arial" w:eastAsia="Times New Roman" w:hAnsi="Arial" w:cs="Arial"/>
                <w:b/>
                <w:bCs/>
                <w:noProof/>
                <w:kern w:val="0"/>
                <w:sz w:val="20"/>
                <w:szCs w:val="20"/>
                <w:lang w:val="en-US" w:eastAsia="en-ZA"/>
                <w14:ligatures w14:val="none"/>
              </w:rPr>
              <w:t>ANNEXURE B: Working paper reference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_Toc183873370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4B990A12"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b/>
              <w:bCs/>
              <w:noProof/>
              <w:kern w:val="0"/>
              <w:sz w:val="20"/>
              <w:szCs w:val="20"/>
              <w14:ligatures w14:val="none"/>
            </w:rPr>
            <w:fldChar w:fldCharType="end"/>
          </w:r>
        </w:p>
      </w:sdtContent>
    </w:sdt>
    <w:p w14:paraId="49243E43"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0E75757F"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4B2944DB"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943567C"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77598D1D"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418788F9" w14:textId="77777777" w:rsidR="00773570" w:rsidRPr="009F0EB7" w:rsidRDefault="00773570" w:rsidP="00773570">
      <w:pPr>
        <w:spacing w:before="100" w:after="200" w:line="276" w:lineRule="auto"/>
        <w:rPr>
          <w:rFonts w:ascii="Arial" w:eastAsia="Times New Roman" w:hAnsi="Arial" w:cs="Arial"/>
          <w:caps/>
          <w:color w:val="FFFFFF"/>
          <w:spacing w:val="15"/>
          <w:kern w:val="0"/>
          <w:sz w:val="20"/>
          <w:szCs w:val="20"/>
          <w14:ligatures w14:val="none"/>
        </w:rPr>
      </w:pPr>
      <w:r w:rsidRPr="009F0EB7">
        <w:rPr>
          <w:rFonts w:ascii="Arial" w:eastAsia="Times New Roman" w:hAnsi="Arial" w:cs="Arial"/>
          <w:kern w:val="0"/>
          <w:sz w:val="20"/>
          <w:szCs w:val="20"/>
          <w14:ligatures w14:val="none"/>
        </w:rPr>
        <w:br w:type="page"/>
      </w:r>
    </w:p>
    <w:p w14:paraId="079E809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0" w:name="_Toc62506257"/>
      <w:bookmarkStart w:id="1" w:name="_Toc183873355"/>
      <w:r w:rsidRPr="009F0EB7">
        <w:rPr>
          <w:rFonts w:ascii="Arial" w:eastAsia="Times New Roman" w:hAnsi="Arial" w:cs="Arial"/>
          <w:b/>
          <w:caps/>
          <w:color w:val="FFFFFF"/>
          <w:spacing w:val="15"/>
          <w:kern w:val="0"/>
          <w:sz w:val="20"/>
          <w:szCs w:val="20"/>
          <w:lang w:val="en-US" w:eastAsia="en-ZA"/>
          <w14:ligatures w14:val="none"/>
        </w:rPr>
        <w:lastRenderedPageBreak/>
        <w:t>ACRONYMS AND ABBREVIATIONS</w:t>
      </w:r>
      <w:bookmarkEnd w:id="0"/>
      <w:bookmarkEnd w:id="1"/>
    </w:p>
    <w:p w14:paraId="66B8DDCD"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ListTable21"/>
        <w:tblW w:w="0" w:type="auto"/>
        <w:tblLook w:val="04A0" w:firstRow="1" w:lastRow="0" w:firstColumn="1" w:lastColumn="0" w:noHBand="0" w:noVBand="1"/>
      </w:tblPr>
      <w:tblGrid>
        <w:gridCol w:w="4814"/>
        <w:gridCol w:w="4814"/>
      </w:tblGrid>
      <w:tr w:rsidR="00773570" w:rsidRPr="009F0EB7" w14:paraId="18DFC7AA" w14:textId="77777777" w:rsidTr="00E466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D21E859" w14:textId="77777777" w:rsidR="00773570" w:rsidRPr="009F0EB7" w:rsidRDefault="00773570" w:rsidP="00773570">
            <w:pPr>
              <w:rPr>
                <w:rFonts w:ascii="Arial" w:hAnsi="Arial" w:cs="Arial"/>
              </w:rPr>
            </w:pPr>
            <w:r w:rsidRPr="009F0EB7">
              <w:rPr>
                <w:rFonts w:ascii="Arial" w:hAnsi="Arial" w:cs="Arial"/>
              </w:rPr>
              <w:t>UIF</w:t>
            </w:r>
          </w:p>
        </w:tc>
        <w:tc>
          <w:tcPr>
            <w:tcW w:w="4814" w:type="dxa"/>
          </w:tcPr>
          <w:p w14:paraId="78DB873A"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Unemployment Insurance Fund</w:t>
            </w:r>
          </w:p>
        </w:tc>
      </w:tr>
      <w:tr w:rsidR="00773570" w:rsidRPr="009F0EB7" w14:paraId="76EAA1AD"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FB8784" w14:textId="77777777" w:rsidR="00773570" w:rsidRPr="009F0EB7" w:rsidRDefault="00773570" w:rsidP="00773570">
            <w:pPr>
              <w:rPr>
                <w:rFonts w:ascii="Arial" w:hAnsi="Arial" w:cs="Arial"/>
              </w:rPr>
            </w:pPr>
            <w:r w:rsidRPr="009F0EB7">
              <w:rPr>
                <w:rFonts w:ascii="Arial" w:hAnsi="Arial" w:cs="Arial"/>
              </w:rPr>
              <w:t>MOA</w:t>
            </w:r>
          </w:p>
        </w:tc>
        <w:tc>
          <w:tcPr>
            <w:tcW w:w="4814" w:type="dxa"/>
          </w:tcPr>
          <w:p w14:paraId="5B8ACD16"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Memorandum of Agreement</w:t>
            </w:r>
          </w:p>
        </w:tc>
      </w:tr>
      <w:tr w:rsidR="00773570" w:rsidRPr="009F0EB7" w14:paraId="57BBA577"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22495E23" w14:textId="77777777" w:rsidR="00773570" w:rsidRPr="009F0EB7" w:rsidRDefault="00773570" w:rsidP="00773570">
            <w:pPr>
              <w:rPr>
                <w:rFonts w:ascii="Arial" w:hAnsi="Arial" w:cs="Arial"/>
              </w:rPr>
            </w:pPr>
            <w:r w:rsidRPr="009F0EB7">
              <w:rPr>
                <w:rFonts w:ascii="Arial" w:hAnsi="Arial" w:cs="Arial"/>
              </w:rPr>
              <w:t>MOU</w:t>
            </w:r>
          </w:p>
        </w:tc>
        <w:tc>
          <w:tcPr>
            <w:tcW w:w="4814" w:type="dxa"/>
          </w:tcPr>
          <w:p w14:paraId="73AD3AF4"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Memorandum of Understanding</w:t>
            </w:r>
          </w:p>
        </w:tc>
      </w:tr>
      <w:tr w:rsidR="00773570" w:rsidRPr="009F0EB7" w14:paraId="4C13F4B2"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C7A5C3" w14:textId="77777777" w:rsidR="00773570" w:rsidRPr="009F0EB7" w:rsidRDefault="00773570" w:rsidP="00773570">
            <w:pPr>
              <w:rPr>
                <w:rFonts w:ascii="Arial" w:hAnsi="Arial" w:cs="Arial"/>
              </w:rPr>
            </w:pPr>
            <w:r w:rsidRPr="009F0EB7">
              <w:rPr>
                <w:rFonts w:ascii="Arial" w:hAnsi="Arial" w:cs="Arial"/>
              </w:rPr>
              <w:t>N/A</w:t>
            </w:r>
          </w:p>
        </w:tc>
        <w:tc>
          <w:tcPr>
            <w:tcW w:w="4814" w:type="dxa"/>
          </w:tcPr>
          <w:p w14:paraId="0A2F1A63"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Not Applicable</w:t>
            </w:r>
          </w:p>
        </w:tc>
      </w:tr>
      <w:tr w:rsidR="00773570" w:rsidRPr="009F0EB7" w14:paraId="50503A8F"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349F3B5D" w14:textId="77777777" w:rsidR="00773570" w:rsidRPr="009F0EB7" w:rsidRDefault="00773570" w:rsidP="00773570">
            <w:pPr>
              <w:rPr>
                <w:rFonts w:ascii="Arial" w:hAnsi="Arial" w:cs="Arial"/>
              </w:rPr>
            </w:pPr>
            <w:r w:rsidRPr="009F0EB7">
              <w:rPr>
                <w:rFonts w:ascii="Arial" w:hAnsi="Arial" w:cs="Arial"/>
              </w:rPr>
              <w:t>TERS</w:t>
            </w:r>
          </w:p>
        </w:tc>
        <w:tc>
          <w:tcPr>
            <w:tcW w:w="4814" w:type="dxa"/>
          </w:tcPr>
          <w:p w14:paraId="5BB52B6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Temporary Employee Relief Scheme</w:t>
            </w:r>
          </w:p>
        </w:tc>
      </w:tr>
    </w:tbl>
    <w:p w14:paraId="30E355B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5D330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2" w:name="_Toc62506258"/>
      <w:bookmarkStart w:id="3" w:name="_Toc183873356"/>
      <w:r w:rsidRPr="009F0EB7">
        <w:rPr>
          <w:rFonts w:ascii="Arial" w:eastAsia="Times New Roman" w:hAnsi="Arial" w:cs="Arial"/>
          <w:b/>
          <w:caps/>
          <w:color w:val="FFFFFF"/>
          <w:spacing w:val="15"/>
          <w:kern w:val="0"/>
          <w:sz w:val="20"/>
          <w:szCs w:val="20"/>
          <w:lang w:val="en-US" w:eastAsia="en-ZA"/>
          <w14:ligatures w14:val="none"/>
        </w:rPr>
        <w:t>DISTRIBUTION LIST</w:t>
      </w:r>
      <w:bookmarkEnd w:id="2"/>
      <w:bookmarkEnd w:id="3"/>
    </w:p>
    <w:p w14:paraId="3E7BD86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GridTable2-Accent11"/>
        <w:tblW w:w="0" w:type="auto"/>
        <w:tblLook w:val="04A0" w:firstRow="1" w:lastRow="0" w:firstColumn="1" w:lastColumn="0" w:noHBand="0" w:noVBand="1"/>
      </w:tblPr>
      <w:tblGrid>
        <w:gridCol w:w="3209"/>
        <w:gridCol w:w="3209"/>
        <w:gridCol w:w="3210"/>
      </w:tblGrid>
      <w:tr w:rsidR="00773570" w:rsidRPr="009F0EB7" w14:paraId="528C64A1"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A6A6A6"/>
          </w:tcPr>
          <w:p w14:paraId="3028E199" w14:textId="77777777" w:rsidR="00773570" w:rsidRPr="009F0EB7" w:rsidRDefault="00773570" w:rsidP="00773570">
            <w:pPr>
              <w:rPr>
                <w:rFonts w:ascii="Arial" w:hAnsi="Arial" w:cs="Arial"/>
                <w:color w:val="FFFFFF"/>
              </w:rPr>
            </w:pPr>
            <w:r w:rsidRPr="009F0EB7">
              <w:rPr>
                <w:rFonts w:ascii="Arial" w:hAnsi="Arial" w:cs="Arial"/>
                <w:color w:val="FFFFFF"/>
              </w:rPr>
              <w:t>INITIALS AND SURNAME</w:t>
            </w:r>
          </w:p>
        </w:tc>
        <w:tc>
          <w:tcPr>
            <w:tcW w:w="3209" w:type="dxa"/>
            <w:tcBorders>
              <w:top w:val="single" w:sz="4" w:space="0" w:color="auto"/>
              <w:left w:val="single" w:sz="4" w:space="0" w:color="auto"/>
              <w:bottom w:val="single" w:sz="4" w:space="0" w:color="auto"/>
              <w:right w:val="single" w:sz="4" w:space="0" w:color="auto"/>
            </w:tcBorders>
            <w:shd w:val="clear" w:color="auto" w:fill="A6A6A6"/>
          </w:tcPr>
          <w:p w14:paraId="2B6374B0"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DESIGNATION</w:t>
            </w:r>
          </w:p>
        </w:tc>
        <w:tc>
          <w:tcPr>
            <w:tcW w:w="3210" w:type="dxa"/>
            <w:tcBorders>
              <w:top w:val="single" w:sz="4" w:space="0" w:color="auto"/>
              <w:left w:val="single" w:sz="4" w:space="0" w:color="auto"/>
              <w:bottom w:val="single" w:sz="4" w:space="0" w:color="auto"/>
              <w:right w:val="single" w:sz="4" w:space="0" w:color="auto"/>
            </w:tcBorders>
            <w:shd w:val="clear" w:color="auto" w:fill="A6A6A6"/>
          </w:tcPr>
          <w:p w14:paraId="21805011"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PURPOSE</w:t>
            </w:r>
          </w:p>
        </w:tc>
      </w:tr>
      <w:tr w:rsidR="00773570" w:rsidRPr="009F0EB7" w14:paraId="293BF63B"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6EFD6720" w14:textId="0B5A7508" w:rsidR="00773570" w:rsidRPr="009F0EB7" w:rsidRDefault="003C3610" w:rsidP="00773570">
            <w:pPr>
              <w:rPr>
                <w:rFonts w:ascii="Arial" w:hAnsi="Arial" w:cs="Arial"/>
              </w:rPr>
            </w:pPr>
            <w:r w:rsidRPr="009F0EB7">
              <w:rPr>
                <w:rFonts w:ascii="Arial" w:hAnsi="Arial" w:cs="Arial"/>
              </w:rPr>
              <w:t>Adv M Yawa</w:t>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0A6A3362" w14:textId="5981704E" w:rsidR="00773570" w:rsidRPr="009F0EB7" w:rsidRDefault="003C361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 xml:space="preserve">Acting </w:t>
            </w:r>
            <w:r w:rsidR="00773570" w:rsidRPr="009F0EB7">
              <w:rPr>
                <w:rFonts w:ascii="Arial" w:hAnsi="Arial" w:cs="Arial"/>
              </w:rPr>
              <w:t>UI Commissioner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41FAB7"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Action</w:t>
            </w:r>
          </w:p>
        </w:tc>
      </w:tr>
      <w:tr w:rsidR="00773570" w:rsidRPr="009F0EB7" w14:paraId="13941E7F"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7C61EE4D" w14:textId="77777777" w:rsidR="00773570" w:rsidRPr="009F0EB7" w:rsidRDefault="00773570" w:rsidP="00773570">
            <w:pPr>
              <w:rPr>
                <w:rFonts w:ascii="Arial" w:hAnsi="Arial" w:cs="Arial"/>
              </w:rPr>
            </w:pPr>
            <w:r w:rsidRPr="009F0EB7">
              <w:rPr>
                <w:rFonts w:ascii="Arial" w:hAnsi="Arial" w:cs="Arial"/>
              </w:rPr>
              <w:t xml:space="preserve">N </w:t>
            </w:r>
            <w:proofErr w:type="spellStart"/>
            <w:r w:rsidRPr="009F0EB7">
              <w:rPr>
                <w:rFonts w:ascii="Arial" w:hAnsi="Arial" w:cs="Arial"/>
              </w:rPr>
              <w:t>Mthalane</w:t>
            </w:r>
            <w:proofErr w:type="spellEnd"/>
          </w:p>
        </w:tc>
        <w:tc>
          <w:tcPr>
            <w:tcW w:w="3209" w:type="dxa"/>
            <w:tcBorders>
              <w:top w:val="single" w:sz="4" w:space="0" w:color="auto"/>
              <w:left w:val="single" w:sz="4" w:space="0" w:color="auto"/>
              <w:bottom w:val="single" w:sz="4" w:space="0" w:color="auto"/>
              <w:right w:val="single" w:sz="4" w:space="0" w:color="auto"/>
            </w:tcBorders>
          </w:tcPr>
          <w:p w14:paraId="53FFFB01"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 xml:space="preserve">Chief Audit Executive </w:t>
            </w:r>
          </w:p>
        </w:tc>
        <w:tc>
          <w:tcPr>
            <w:tcW w:w="3210" w:type="dxa"/>
            <w:tcBorders>
              <w:top w:val="single" w:sz="4" w:space="0" w:color="auto"/>
              <w:left w:val="single" w:sz="4" w:space="0" w:color="auto"/>
              <w:bottom w:val="single" w:sz="4" w:space="0" w:color="auto"/>
              <w:right w:val="single" w:sz="4" w:space="0" w:color="auto"/>
            </w:tcBorders>
          </w:tcPr>
          <w:p w14:paraId="1E4D3918"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Monitoring</w:t>
            </w:r>
          </w:p>
        </w:tc>
      </w:tr>
      <w:tr w:rsidR="00773570" w:rsidRPr="009F0EB7" w14:paraId="378D57CC"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34629A45" w14:textId="77777777" w:rsidR="00773570" w:rsidRPr="009F0EB7" w:rsidRDefault="00773570" w:rsidP="00773570">
            <w:pPr>
              <w:rPr>
                <w:rFonts w:ascii="Arial" w:hAnsi="Arial" w:cs="Arial"/>
              </w:rPr>
            </w:pPr>
            <w:r w:rsidRPr="009F0EB7">
              <w:rPr>
                <w:rFonts w:ascii="Arial" w:hAnsi="Arial" w:cs="Arial"/>
              </w:rPr>
              <w:t xml:space="preserve">T </w:t>
            </w:r>
            <w:proofErr w:type="spellStart"/>
            <w:r w:rsidRPr="009F0EB7">
              <w:rPr>
                <w:rFonts w:ascii="Arial" w:hAnsi="Arial" w:cs="Arial"/>
              </w:rPr>
              <w:t>Mapatane</w:t>
            </w:r>
            <w:proofErr w:type="spellEnd"/>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45C5226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Chief Risk Officer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36C4D0DC"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4D66AFD2"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446DF8B6" w14:textId="77777777" w:rsidR="00773570" w:rsidRPr="009F0EB7" w:rsidRDefault="00773570" w:rsidP="00773570">
            <w:pPr>
              <w:rPr>
                <w:rFonts w:ascii="Arial" w:hAnsi="Arial" w:cs="Arial"/>
              </w:rPr>
            </w:pPr>
            <w:r w:rsidRPr="009F0EB7">
              <w:rPr>
                <w:rFonts w:ascii="Arial" w:hAnsi="Arial" w:cs="Arial"/>
              </w:rPr>
              <w:t>UIF EXCO</w:t>
            </w:r>
          </w:p>
        </w:tc>
        <w:tc>
          <w:tcPr>
            <w:tcW w:w="3209" w:type="dxa"/>
            <w:tcBorders>
              <w:top w:val="single" w:sz="4" w:space="0" w:color="auto"/>
              <w:left w:val="single" w:sz="4" w:space="0" w:color="auto"/>
              <w:bottom w:val="single" w:sz="4" w:space="0" w:color="auto"/>
              <w:right w:val="single" w:sz="4" w:space="0" w:color="auto"/>
            </w:tcBorders>
          </w:tcPr>
          <w:p w14:paraId="49EB4285"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Executive Committee</w:t>
            </w:r>
          </w:p>
        </w:tc>
        <w:tc>
          <w:tcPr>
            <w:tcW w:w="3210" w:type="dxa"/>
            <w:tcBorders>
              <w:top w:val="single" w:sz="4" w:space="0" w:color="auto"/>
              <w:left w:val="single" w:sz="4" w:space="0" w:color="auto"/>
              <w:bottom w:val="single" w:sz="4" w:space="0" w:color="auto"/>
              <w:right w:val="single" w:sz="4" w:space="0" w:color="auto"/>
            </w:tcBorders>
          </w:tcPr>
          <w:p w14:paraId="6163D170"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19F964F4"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7773E7F9" w14:textId="7ED15A74" w:rsidR="00773570" w:rsidRPr="009F0EB7" w:rsidRDefault="00773570" w:rsidP="00773570">
            <w:pPr>
              <w:rPr>
                <w:rFonts w:ascii="Arial" w:hAnsi="Arial" w:cs="Arial"/>
              </w:rPr>
            </w:pPr>
            <w:r w:rsidRPr="00E779CF">
              <w:rPr>
                <w:rFonts w:ascii="Arial" w:hAnsi="Arial" w:cs="Arial"/>
                <w:highlight w:val="yellow"/>
              </w:rPr>
              <w:fldChar w:fldCharType="begin"/>
            </w:r>
            <w:r w:rsidRPr="00E779CF">
              <w:rPr>
                <w:rFonts w:ascii="Arial" w:hAnsi="Arial" w:cs="Arial"/>
                <w:highlight w:val="yellow"/>
              </w:rPr>
              <w:instrText xml:space="preserve"> MERGEFIELD Name_of_Employer </w:instrText>
            </w:r>
            <w:r w:rsidRPr="00E779CF">
              <w:rPr>
                <w:rFonts w:ascii="Arial" w:hAnsi="Arial" w:cs="Arial"/>
                <w:highlight w:val="yellow"/>
              </w:rPr>
              <w:fldChar w:fldCharType="separate"/>
            </w:r>
            <w:r w:rsidR="0078268F">
              <w:rPr>
                <w:rFonts w:ascii="Arial" w:hAnsi="Arial" w:cs="Arial"/>
                <w:noProof/>
                <w:highlight w:val="yellow"/>
              </w:rPr>
              <w:t xml:space="preserve">Kids at the Centre</w:t>
            </w:r>
            <w:r w:rsidRPr="00E779CF">
              <w:rPr>
                <w:rFonts w:ascii="Arial" w:hAnsi="Arial" w:cs="Arial"/>
                <w:highlight w:val="yellow"/>
              </w:rPr>
              <w:fldChar w:fldCharType="end"/>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34972FBF"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Employer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0F88A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Information/Action</w:t>
            </w:r>
          </w:p>
        </w:tc>
      </w:tr>
      <w:tr w:rsidR="00773570" w:rsidRPr="009F0EB7" w14:paraId="67FAD343"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0FA29DAA" w14:textId="77777777" w:rsidR="00773570" w:rsidRPr="009F0EB7" w:rsidRDefault="00773570" w:rsidP="00773570">
            <w:pPr>
              <w:rPr>
                <w:rFonts w:ascii="Arial" w:hAnsi="Arial" w:cs="Arial"/>
              </w:rPr>
            </w:pPr>
          </w:p>
        </w:tc>
        <w:tc>
          <w:tcPr>
            <w:tcW w:w="3209" w:type="dxa"/>
            <w:tcBorders>
              <w:top w:val="single" w:sz="4" w:space="0" w:color="auto"/>
              <w:left w:val="single" w:sz="4" w:space="0" w:color="auto"/>
              <w:bottom w:val="single" w:sz="4" w:space="0" w:color="auto"/>
              <w:right w:val="single" w:sz="4" w:space="0" w:color="auto"/>
            </w:tcBorders>
          </w:tcPr>
          <w:p w14:paraId="6C873EF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210" w:type="dxa"/>
            <w:tcBorders>
              <w:top w:val="single" w:sz="4" w:space="0" w:color="auto"/>
              <w:left w:val="single" w:sz="4" w:space="0" w:color="auto"/>
              <w:bottom w:val="single" w:sz="4" w:space="0" w:color="auto"/>
              <w:right w:val="single" w:sz="4" w:space="0" w:color="auto"/>
            </w:tcBorders>
          </w:tcPr>
          <w:p w14:paraId="1B88BE57"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1C87B25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D291BF"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br w:type="page"/>
      </w:r>
    </w:p>
    <w:p w14:paraId="552E1EC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4" w:name="_Toc62506259"/>
      <w:bookmarkStart w:id="5" w:name="_Toc183873357"/>
      <w:r w:rsidRPr="009F0EB7">
        <w:rPr>
          <w:rFonts w:ascii="Arial" w:eastAsia="Times New Roman" w:hAnsi="Arial" w:cs="Arial"/>
          <w:b/>
          <w:color w:val="FFFFFF"/>
          <w:spacing w:val="15"/>
          <w:kern w:val="0"/>
          <w:sz w:val="20"/>
          <w:szCs w:val="20"/>
          <w:lang w:val="en-US" w:eastAsia="en-ZA"/>
          <w14:ligatures w14:val="none"/>
        </w:rPr>
        <w:lastRenderedPageBreak/>
        <w:t>SECTION 1: EXECUTIVE SUMMARY</w:t>
      </w:r>
      <w:bookmarkEnd w:id="4"/>
      <w:bookmarkEnd w:id="5"/>
    </w:p>
    <w:p w14:paraId="6560BD8B" w14:textId="77777777" w:rsidR="00773570" w:rsidRPr="009F0EB7" w:rsidRDefault="00773570" w:rsidP="00773570">
      <w:pPr>
        <w:spacing w:before="100" w:after="200" w:line="240" w:lineRule="auto"/>
        <w:rPr>
          <w:rFonts w:ascii="Arial" w:eastAsia="Times New Roman" w:hAnsi="Arial" w:cs="Arial"/>
          <w:b/>
          <w:i/>
          <w:kern w:val="0"/>
          <w:sz w:val="20"/>
          <w:szCs w:val="20"/>
          <w14:ligatures w14:val="none"/>
        </w:rPr>
      </w:pPr>
    </w:p>
    <w:p w14:paraId="4B546F3D" w14:textId="3F4AA819"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bookmarkStart w:id="6" w:name="_Hlk181213819"/>
      <w:r w:rsidRPr="009F0EB7">
        <w:rPr>
          <w:rFonts w:ascii="Arial" w:eastAsia="Times New Roman" w:hAnsi="Arial" w:cs="Arial"/>
          <w:bCs/>
          <w:iCs/>
          <w:kern w:val="0"/>
          <w:sz w:val="20"/>
          <w:szCs w:val="20"/>
          <w14:ligatures w14:val="none"/>
        </w:rPr>
        <w:t xml:space="preserve">As appointed by the Unemployment Insurance Fund, we have performed the procedures agreed upon with the representatives of </w:t>
      </w:r>
      <w:r w:rsidRPr="009F0EB7">
        <w:rPr>
          <w:rFonts w:ascii="Arial" w:eastAsia="Times New Roman" w:hAnsi="Arial" w:cs="Arial"/>
          <w:bCs/>
          <w:iCs/>
          <w:kern w:val="0"/>
          <w:sz w:val="20"/>
          <w:szCs w:val="20"/>
          <w14:ligatures w14:val="none"/>
        </w:rPr>
        <w:fldChar w:fldCharType="begin"/>
      </w:r>
      <w:r w:rsidRPr="009F0EB7">
        <w:rPr>
          <w:rFonts w:ascii="Arial" w:eastAsia="Times New Roman" w:hAnsi="Arial" w:cs="Arial"/>
          <w:bCs/>
          <w:iCs/>
          <w:kern w:val="0"/>
          <w:sz w:val="20"/>
          <w:szCs w:val="20"/>
          <w14:ligatures w14:val="none"/>
        </w:rPr>
        <w:instrText xml:space="preserve"> MERGEFIELD Name_of_Employer </w:instrText>
      </w:r>
      <w:r w:rsidRPr="009F0EB7">
        <w:rPr>
          <w:rFonts w:ascii="Arial" w:eastAsia="Times New Roman" w:hAnsi="Arial" w:cs="Arial"/>
          <w:bCs/>
          <w:iCs/>
          <w:kern w:val="0"/>
          <w:sz w:val="20"/>
          <w:szCs w:val="20"/>
          <w14:ligatures w14:val="none"/>
        </w:rPr>
        <w:fldChar w:fldCharType="separate"/>
      </w:r>
      <w:r w:rsidR="0078268F">
        <w:rPr>
          <w:rFonts w:ascii="Arial" w:eastAsia="Times New Roman" w:hAnsi="Arial" w:cs="Arial"/>
          <w:bCs/>
          <w:iCs/>
          <w:noProof/>
          <w:kern w:val="0"/>
          <w:sz w:val="20"/>
          <w:szCs w:val="20"/>
          <w14:ligatures w14:val="none"/>
        </w:rPr>
        <w:t xml:space="preserve">Kids at the Centre</w:t>
      </w:r>
      <w:r w:rsidRPr="009F0EB7">
        <w:rPr>
          <w:rFonts w:ascii="Arial" w:eastAsia="Times New Roman" w:hAnsi="Arial" w:cs="Arial"/>
          <w:bCs/>
          <w:iCs/>
          <w:kern w:val="0"/>
          <w:sz w:val="20"/>
          <w:szCs w:val="20"/>
          <w14:ligatures w14:val="none"/>
        </w:rPr>
        <w:fldChar w:fldCharType="end"/>
      </w:r>
      <w:r w:rsidRPr="009F0EB7">
        <w:rPr>
          <w:rFonts w:ascii="Arial" w:eastAsia="Times New Roman" w:hAnsi="Arial" w:cs="Arial"/>
          <w:bCs/>
          <w:iCs/>
          <w:kern w:val="0"/>
          <w:sz w:val="20"/>
          <w:szCs w:val="20"/>
          <w14:ligatures w14:val="none"/>
        </w:rPr>
        <w:t xml:space="preserve"> (the Employer). Below are the main highlights of our review: </w:t>
      </w:r>
    </w:p>
    <w:p w14:paraId="013C46AA" w14:textId="650CD0BE"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r w:rsidRPr="009F0EB7">
        <w:rPr>
          <w:rFonts w:ascii="Arial" w:eastAsia="Times New Roman" w:hAnsi="Arial" w:cs="Arial"/>
          <w:bCs/>
          <w:iCs/>
          <w:kern w:val="0"/>
          <w:sz w:val="20"/>
          <w:szCs w:val="20"/>
          <w14:ligatures w14:val="none"/>
        </w:rPr>
        <w:t xml:space="preserve">Our on-the-ground experience demonstrated that the employer adhered to the Memorandum of Agreement (MOA) </w:t>
      </w:r>
      <w:r w:rsidR="00D871BA">
        <w:rPr>
          <w:rFonts w:ascii="Arial" w:eastAsia="Times New Roman" w:hAnsi="Arial" w:cs="Arial"/>
          <w:bCs/>
          <w:iCs/>
          <w:kern w:val="0"/>
          <w:sz w:val="20"/>
          <w:szCs w:val="20"/>
          <w14:ligatures w14:val="none"/>
        </w:rPr>
        <w:t xml:space="preserve">to the best of their ability </w:t>
      </w:r>
      <w:r w:rsidRPr="009F0EB7">
        <w:rPr>
          <w:rFonts w:ascii="Arial" w:eastAsia="Times New Roman" w:hAnsi="Arial" w:cs="Arial"/>
          <w:bCs/>
          <w:iCs/>
          <w:kern w:val="0"/>
          <w:sz w:val="20"/>
          <w:szCs w:val="20"/>
          <w14:ligatures w14:val="none"/>
        </w:rPr>
        <w:t>and was highly cooperative. They were readily accessible, providing comprehensive information that facilitated the completion of the verification process. The information provided was clear and could be seamlessly cross-referenced.</w:t>
      </w:r>
    </w:p>
    <w:bookmarkEnd w:id="6"/>
    <w:p w14:paraId="006F9086" w14:textId="77777777" w:rsidR="008A0DC0" w:rsidRPr="009F0EB7" w:rsidRDefault="008A0DC0" w:rsidP="00773570">
      <w:pPr>
        <w:autoSpaceDE w:val="0"/>
        <w:autoSpaceDN w:val="0"/>
        <w:adjustRightInd w:val="0"/>
        <w:spacing w:after="0" w:line="240" w:lineRule="auto"/>
        <w:jc w:val="both"/>
        <w:rPr>
          <w:rFonts w:ascii="Arial" w:eastAsia="Times New Roman" w:hAnsi="Arial" w:cs="Arial"/>
          <w:kern w:val="0"/>
          <w:sz w:val="20"/>
          <w:szCs w:val="20"/>
          <w14:ligatures w14:val="none"/>
        </w:rPr>
        <w:sectPr w:rsidR="008A0DC0" w:rsidRPr="009F0EB7" w:rsidSect="00773570">
          <w:headerReference w:type="even" r:id="rId16"/>
          <w:headerReference w:type="default" r:id="rId17"/>
          <w:footerReference w:type="default" r:id="rId18"/>
          <w:headerReference w:type="first" r:id="rId19"/>
          <w:pgSz w:w="11906" w:h="16838" w:code="9"/>
          <w:pgMar w:top="1985" w:right="1134" w:bottom="1134" w:left="1134" w:header="709" w:footer="709" w:gutter="0"/>
          <w:cols w:space="708"/>
          <w:docGrid w:linePitch="360"/>
        </w:sectPr>
      </w:pPr>
    </w:p>
    <w:p w14:paraId="530810F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0" behindDoc="0" locked="0" layoutInCell="1" allowOverlap="1" wp14:anchorId="7A55533D" wp14:editId="366745BE">
                <wp:simplePos x="0" y="0"/>
                <wp:positionH relativeFrom="column">
                  <wp:posOffset>-17962</wp:posOffset>
                </wp:positionH>
                <wp:positionV relativeFrom="paragraph">
                  <wp:posOffset>97426</wp:posOffset>
                </wp:positionV>
                <wp:extent cx="440871" cy="413657"/>
                <wp:effectExtent l="0" t="0" r="16510" b="24765"/>
                <wp:wrapNone/>
                <wp:docPr id="1004" name="Oval 1"/>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55533D" id="Oval 1" o:spid="_x0000_s1026" style="position:absolute;left:0;text-align:left;margin-left:-1.4pt;margin-top:7.65pt;width:34.7pt;height:32.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" fillcolor="window" strokecolor="#c17529" strokeweight="2pt">
                <v:textbo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v:textbox>
              </v:oval>
            </w:pict>
          </mc:Fallback>
        </mc:AlternateContent>
      </w:r>
    </w:p>
    <w:p w14:paraId="777FA01D" w14:textId="127DEE65"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Compliance with MOA</w:t>
      </w:r>
    </w:p>
    <w:p w14:paraId="762E7BF5"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3B6B3E4E" w14:textId="77777777" w:rsidR="000C2857" w:rsidRDefault="000C2857"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6A06DA3" w14:textId="77777777" w:rsidR="000C2857" w:rsidRPr="000C2857" w:rsidRDefault="000C2857" w:rsidP="000C2857">
      <w:pPr>
        <w:numPr>
          <w:ilvl w:val="0"/>
          <w:numId w:val="22"/>
        </w:numPr>
        <w:autoSpaceDE w:val="0"/>
        <w:autoSpaceDN w:val="0"/>
        <w:adjustRightInd w:val="0"/>
        <w:spacing w:after="0" w:line="240" w:lineRule="auto"/>
        <w:jc w:val="both"/>
        <w:rPr>
          <w:rFonts w:ascii="Arial" w:eastAsia="Times New Roman" w:hAnsi="Arial" w:cs="Arial"/>
          <w:b/>
          <w:bCs/>
          <w:kern w:val="0"/>
          <w:sz w:val="20"/>
          <w:szCs w:val="20"/>
          <w14:ligatures w14:val="none"/>
        </w:rPr>
      </w:pPr>
      <w:r w:rsidRPr="000C2857">
        <w:rPr>
          <w:rFonts w:ascii="Arial" w:eastAsia="Times New Roman" w:hAnsi="Arial" w:cs="Arial"/>
          <w:b/>
          <w:bCs/>
          <w:kern w:val="0"/>
          <w:sz w:val="20"/>
          <w:szCs w:val="20"/>
          <w14:ligatures w14:val="none"/>
        </w:rPr>
        <w:t>Nature of the business</w:t>
      </w:r>
    </w:p>
    <w:p w14:paraId="639AD99C" w14:textId="4A7E41EF" w:rsidR="000C2857" w:rsidRP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Kids at the Centre</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operates in</w:t>
      </w:r>
      <w:r w:rsidR="008060E4">
        <w:rPr>
          <w:rFonts w:ascii="Arial" w:eastAsia="Times New Roman" w:hAnsi="Arial" w:cs="Arial"/>
          <w:kern w:val="0"/>
          <w:sz w:val="20"/>
          <w:szCs w:val="20"/>
          <w14:ligatures w14:val="none"/>
        </w:rPr>
        <w:t xml:space="preserve"> the</w:t>
      </w:r>
      <w:r w:rsidRPr="000C2857">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Industry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Educational Services</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industry</w:t>
      </w:r>
      <w:r w:rsidRPr="000C2857">
        <w:rPr>
          <w:rFonts w:ascii="Arial" w:eastAsia="Times New Roman" w:hAnsi="Arial" w:cs="Arial"/>
          <w:kern w:val="0"/>
          <w:sz w:val="20"/>
          <w:szCs w:val="20"/>
          <w14:ligatures w14:val="none"/>
        </w:rPr>
        <w:t xml:space="preserve">. As a non-essential service, it was not operational during the April shutdown. </w:t>
      </w:r>
    </w:p>
    <w:p w14:paraId="469B15E1" w14:textId="77304ED8" w:rsid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Kids at the Centre</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applied for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3</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 employees</w:t>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and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3</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were approved. TERS payments were processed electronically promptly upon receipt of funds. The employer received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Total_Amount_Verified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22783.86</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in relation to the COVID 19 TERS Disaster benefits. The employer paid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Amount_Verified_as_Accurate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22783.86</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to employees.</w:t>
      </w:r>
    </w:p>
    <w:p w14:paraId="7D99CB59" w14:textId="77777777" w:rsidR="00555639" w:rsidRPr="009F0EB7" w:rsidRDefault="00555639" w:rsidP="008A0DC0">
      <w:pPr>
        <w:autoSpaceDE w:val="0"/>
        <w:autoSpaceDN w:val="0"/>
        <w:adjustRightInd w:val="0"/>
        <w:spacing w:after="0" w:line="240" w:lineRule="auto"/>
        <w:jc w:val="both"/>
        <w:rPr>
          <w:rFonts w:ascii="Arial" w:eastAsia="Times New Roman" w:hAnsi="Arial" w:cs="Arial"/>
          <w:kern w:val="0"/>
          <w:sz w:val="20"/>
          <w:szCs w:val="20"/>
          <w14:ligatures w14:val="none"/>
        </w:rPr>
      </w:pPr>
    </w:p>
    <w:p w14:paraId="67550E2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1" behindDoc="0" locked="0" layoutInCell="1" allowOverlap="1" wp14:anchorId="32EB6A28" wp14:editId="0C545C19">
                <wp:simplePos x="0" y="0"/>
                <wp:positionH relativeFrom="column">
                  <wp:posOffset>0</wp:posOffset>
                </wp:positionH>
                <wp:positionV relativeFrom="paragraph">
                  <wp:posOffset>59418</wp:posOffset>
                </wp:positionV>
                <wp:extent cx="440871" cy="413657"/>
                <wp:effectExtent l="0" t="0" r="16510" b="24765"/>
                <wp:wrapNone/>
                <wp:docPr id="1005" name="Oval 5"/>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EB6A28" id="Oval 5" o:spid="_x0000_s1027" style="position:absolute;left:0;text-align:left;margin-left:0;margin-top:4.7pt;width:34.7pt;height:32.5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" fillcolor="window" strokecolor="#c17529" strokeweight="2pt">
                <v:textbo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v:textbox>
              </v:oval>
            </w:pict>
          </mc:Fallback>
        </mc:AlternateContent>
      </w:r>
    </w:p>
    <w:p w14:paraId="450E2180" w14:textId="0F4809E5"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Possible Fraud</w:t>
      </w:r>
    </w:p>
    <w:p w14:paraId="4A281214"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BB83D69" w14:textId="77777777" w:rsidR="00B16380" w:rsidRPr="009F0EB7" w:rsidRDefault="00B16380" w:rsidP="00B16380">
      <w:pPr>
        <w:autoSpaceDE w:val="0"/>
        <w:autoSpaceDN w:val="0"/>
        <w:adjustRightInd w:val="0"/>
        <w:spacing w:after="0" w:line="240" w:lineRule="auto"/>
        <w:jc w:val="both"/>
        <w:rPr>
          <w:rFonts w:ascii="Arial" w:eastAsia="Times New Roman" w:hAnsi="Arial" w:cs="Arial"/>
          <w:kern w:val="0"/>
          <w:sz w:val="20"/>
          <w:szCs w:val="20"/>
          <w14:ligatures w14:val="none"/>
        </w:rPr>
      </w:pPr>
    </w:p>
    <w:p w14:paraId="47592834" w14:textId="272FFB33"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Possible_Fraud_Fraud_Indicators_YesNo1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0858A435" w14:textId="77777777" w:rsidR="00395B0E" w:rsidRPr="009F0EB7"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26822D7"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2" behindDoc="0" locked="0" layoutInCell="1" allowOverlap="1" wp14:anchorId="1B5DDD36" wp14:editId="7AFC27F2">
                <wp:simplePos x="0" y="0"/>
                <wp:positionH relativeFrom="column">
                  <wp:posOffset>0</wp:posOffset>
                </wp:positionH>
                <wp:positionV relativeFrom="paragraph">
                  <wp:posOffset>70303</wp:posOffset>
                </wp:positionV>
                <wp:extent cx="440871" cy="413657"/>
                <wp:effectExtent l="0" t="0" r="16510" b="24765"/>
                <wp:wrapNone/>
                <wp:docPr id="1006" name="Oval 6"/>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5DDD36" id="Oval 6" o:spid="_x0000_s1028" style="position:absolute;left:0;text-align:left;margin-left:0;margin-top:5.55pt;width:34.7pt;height:32.5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" fillcolor="window" strokecolor="#c17529" strokeweight="2pt">
                <v:textbo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v:textbox>
              </v:oval>
            </w:pict>
          </mc:Fallback>
        </mc:AlternateContent>
      </w:r>
    </w:p>
    <w:p w14:paraId="300D64A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Overpayment(s) Identified</w:t>
      </w:r>
    </w:p>
    <w:p w14:paraId="0CDC212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9C782A2" w14:textId="6E450E78"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Overpayments_Identified_YesNo1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5698C95B" w14:textId="77777777" w:rsidR="00395B0E" w:rsidRPr="00395B0E"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05EB4DA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3" behindDoc="0" locked="0" layoutInCell="1" allowOverlap="1" wp14:anchorId="36956C1F" wp14:editId="1D61A8D2">
                <wp:simplePos x="0" y="0"/>
                <wp:positionH relativeFrom="column">
                  <wp:posOffset>70757</wp:posOffset>
                </wp:positionH>
                <wp:positionV relativeFrom="paragraph">
                  <wp:posOffset>43089</wp:posOffset>
                </wp:positionV>
                <wp:extent cx="440871" cy="413657"/>
                <wp:effectExtent l="0" t="0" r="16510" b="24765"/>
                <wp:wrapNone/>
                <wp:docPr id="1007" name="Oval 18"/>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956C1F" id="Oval 18" o:spid="_x0000_s1029" style="position:absolute;left:0;text-align:left;margin-left:5.55pt;margin-top:3.4pt;width:34.7pt;height:32.5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" fillcolor="window" strokecolor="#c17529" strokeweight="2pt">
                <v:textbo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v:textbox>
              </v:oval>
            </w:pict>
          </mc:Fallback>
        </mc:AlternateContent>
      </w:r>
    </w:p>
    <w:p w14:paraId="2F0EE07A" w14:textId="3E718618" w:rsidR="00773570" w:rsidRPr="009F0EB7" w:rsidRDefault="00395B0E"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Pr>
          <w:rFonts w:ascii="Arial" w:eastAsia="Times New Roman" w:hAnsi="Arial" w:cs="Arial"/>
          <w:b/>
          <w:i/>
          <w:kern w:val="0"/>
          <w:sz w:val="20"/>
          <w:szCs w:val="20"/>
          <w14:ligatures w14:val="none"/>
        </w:rPr>
        <w:t xml:space="preserve"> </w:t>
      </w:r>
      <w:r w:rsidR="00773570" w:rsidRPr="009F0EB7">
        <w:rPr>
          <w:rFonts w:ascii="Arial" w:eastAsia="Times New Roman" w:hAnsi="Arial" w:cs="Arial"/>
          <w:b/>
          <w:i/>
          <w:kern w:val="0"/>
          <w:sz w:val="20"/>
          <w:szCs w:val="20"/>
          <w14:ligatures w14:val="none"/>
        </w:rPr>
        <w:t>Overall outcomes</w:t>
      </w:r>
    </w:p>
    <w:p w14:paraId="68C675D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i/>
          <w:kern w:val="0"/>
          <w:sz w:val="20"/>
          <w:szCs w:val="20"/>
          <w14:ligatures w14:val="none"/>
        </w:rPr>
      </w:pPr>
    </w:p>
    <w:p w14:paraId="20A4C5C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6C442DFE" w14:textId="0FB856CF" w:rsidR="00773570" w:rsidRPr="009F0EB7" w:rsidRDefault="00773570" w:rsidP="00885693">
      <w:pPr>
        <w:autoSpaceDE w:val="0"/>
        <w:autoSpaceDN w:val="0"/>
        <w:adjustRightInd w:val="0"/>
        <w:spacing w:after="0" w:line="240" w:lineRule="auto"/>
        <w:ind w:left="851"/>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fldChar w:fldCharType="begin"/>
      </w:r>
      <w:r w:rsidRPr="009F0EB7">
        <w:rPr>
          <w:rFonts w:ascii="Arial" w:eastAsia="Times New Roman" w:hAnsi="Arial" w:cs="Arial"/>
          <w:iCs/>
          <w:kern w:val="0"/>
          <w:sz w:val="20"/>
          <w:szCs w:val="20"/>
          <w14:ligatures w14:val="none"/>
        </w:rPr>
        <w:instrText xml:space="preserve"> MERGEFIELD Overall_Outcomes </w:instrText>
      </w:r>
      <w:r w:rsidRPr="009F0EB7">
        <w:rPr>
          <w:rFonts w:ascii="Arial" w:eastAsia="Times New Roman" w:hAnsi="Arial" w:cs="Arial"/>
          <w:iCs/>
          <w:kern w:val="0"/>
          <w:sz w:val="20"/>
          <w:szCs w:val="20"/>
          <w14:ligatures w14:val="none"/>
        </w:rPr>
        <w:fldChar w:fldCharType="separate"/>
      </w:r>
      <w:r w:rsidR="0078268F">
        <w:rPr>
          <w:rFonts w:ascii="Arial" w:eastAsia="Times New Roman" w:hAnsi="Arial" w:cs="Arial"/>
          <w:iCs/>
          <w:noProof/>
          <w:kern w:val="0"/>
          <w:sz w:val="20"/>
          <w:szCs w:val="20"/>
          <w14:ligatures w14:val="none"/>
        </w:rPr>
        <w:t xml:space="preserve">• The employer paid all 3 employees accurately across all claimed periods. The total amount paid out to employees was R 22783.86.</w:t>
        <w:br/>
        <w:t xml:space="preserve">• We could not verify the employment of all 3 employees.</w:t>
        <w:br/>
        <w:t xml:space="preserve">• The employer did not provide us with all required supporting documents.</w:t>
        <w:br/>
        <w:t xml:space="preserve"/>
      </w:r>
      <w:r w:rsidRPr="009F0EB7">
        <w:rPr>
          <w:rFonts w:ascii="Arial" w:eastAsia="Times New Roman" w:hAnsi="Arial" w:cs="Arial"/>
          <w:iCs/>
          <w:kern w:val="0"/>
          <w:sz w:val="20"/>
          <w:szCs w:val="20"/>
          <w14:ligatures w14:val="none"/>
        </w:rPr>
        <w:fldChar w:fldCharType="end"/>
      </w:r>
    </w:p>
    <w:p w14:paraId="0EA56D27" w14:textId="77777777" w:rsidR="00773570" w:rsidRPr="009F0EB7" w:rsidRDefault="00773570" w:rsidP="00885693">
      <w:pPr>
        <w:autoSpaceDE w:val="0"/>
        <w:autoSpaceDN w:val="0"/>
        <w:adjustRightInd w:val="0"/>
        <w:spacing w:after="0" w:line="240" w:lineRule="auto"/>
        <w:rPr>
          <w:rFonts w:ascii="Arial" w:eastAsia="Times New Roman" w:hAnsi="Arial" w:cs="Arial"/>
          <w:i/>
          <w:kern w:val="0"/>
          <w:sz w:val="20"/>
          <w:szCs w:val="20"/>
          <w14:ligatures w14:val="none"/>
        </w:rPr>
      </w:pPr>
    </w:p>
    <w:p w14:paraId="7B5918A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2413B44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p>
    <w:p w14:paraId="22F8F51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3DE7A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8FFD52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9A0DD2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B50426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0F8C0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C7CE8DA"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EFDBF0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7961C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4C1D46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AFDAF0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2FBFC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FDD569C"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sectPr w:rsidR="00773570" w:rsidRPr="009F0EB7" w:rsidSect="008F6BD1">
          <w:type w:val="continuous"/>
          <w:pgSz w:w="11906" w:h="16838" w:code="9"/>
          <w:pgMar w:top="1985" w:right="1134" w:bottom="1134" w:left="1134" w:header="709" w:footer="709" w:gutter="0"/>
          <w:cols w:space="708"/>
          <w:docGrid w:linePitch="360"/>
        </w:sectPr>
      </w:pPr>
      <w:r w:rsidRPr="009F0EB7">
        <w:rPr>
          <w:rFonts w:ascii="Arial" w:eastAsia="Times New Roman" w:hAnsi="Arial" w:cs="Arial"/>
          <w:kern w:val="0"/>
          <w:sz w:val="20"/>
          <w:szCs w:val="20"/>
          <w14:ligatures w14:val="none"/>
        </w:rPr>
        <w:br w:type="page"/>
      </w:r>
    </w:p>
    <w:tbl>
      <w:tblPr>
        <w:tblStyle w:val="GridTable3-Accent61"/>
        <w:tblW w:w="9628" w:type="dxa"/>
        <w:tblInd w:w="15" w:type="dxa"/>
        <w:tblLayout w:type="fixed"/>
        <w:tblLook w:val="04A0" w:firstRow="1" w:lastRow="0" w:firstColumn="1" w:lastColumn="0" w:noHBand="0" w:noVBand="1"/>
      </w:tblPr>
      <w:tblGrid>
        <w:gridCol w:w="3660"/>
        <w:gridCol w:w="1496"/>
        <w:gridCol w:w="216"/>
        <w:gridCol w:w="529"/>
        <w:gridCol w:w="1455"/>
        <w:gridCol w:w="41"/>
        <w:gridCol w:w="2231"/>
      </w:tblGrid>
      <w:tr w:rsidR="004B5578" w:rsidRPr="009F0EB7" w14:paraId="64B9F8B4" w14:textId="77777777" w:rsidTr="004B5578">
        <w:trPr>
          <w:cnfStyle w:val="100000000000" w:firstRow="1" w:lastRow="0" w:firstColumn="0" w:lastColumn="0" w:oddVBand="0" w:evenVBand="0" w:oddHBand="0" w:evenHBand="0" w:firstRowFirstColumn="0" w:firstRowLastColumn="0" w:lastRowFirstColumn="0" w:lastRowLastColumn="0"/>
          <w:trHeight w:val="470"/>
        </w:trPr>
        <w:tc>
          <w:tcPr>
            <w:cnfStyle w:val="001000000100" w:firstRow="0" w:lastRow="0" w:firstColumn="1" w:lastColumn="0" w:oddVBand="0" w:evenVBand="0" w:oddHBand="0" w:evenHBand="0" w:firstRowFirstColumn="1" w:firstRowLastColumn="0" w:lastRowFirstColumn="0" w:lastRowLastColumn="0"/>
            <w:tcW w:w="3660" w:type="dxa"/>
          </w:tcPr>
          <w:p w14:paraId="6950A1A5" w14:textId="77777777" w:rsidR="004B5578" w:rsidRPr="009F0EB7" w:rsidRDefault="004B5578" w:rsidP="00773570">
            <w:pPr>
              <w:rPr>
                <w:rFonts w:ascii="Arial" w:hAnsi="Arial" w:cs="Arial"/>
              </w:rPr>
            </w:pPr>
            <w:r w:rsidRPr="009F0EB7">
              <w:rPr>
                <w:rFonts w:ascii="Arial" w:hAnsi="Arial" w:cs="Arial"/>
              </w:rPr>
              <w:lastRenderedPageBreak/>
              <w:t>Company Name</w:t>
            </w:r>
          </w:p>
        </w:tc>
        <w:tc>
          <w:tcPr>
            <w:tcW w:w="5968" w:type="dxa"/>
            <w:gridSpan w:val="6"/>
          </w:tcPr>
          <w:p w14:paraId="55562443" w14:textId="61F7188F" w:rsidR="004B5578" w:rsidRPr="009F0EB7" w:rsidRDefault="004B5578"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Name_of_Employer </w:instrText>
            </w:r>
            <w:r w:rsidRPr="009F0EB7">
              <w:rPr>
                <w:rFonts w:ascii="Arial" w:hAnsi="Arial" w:cs="Arial"/>
              </w:rPr>
              <w:fldChar w:fldCharType="separate"/>
            </w:r>
            <w:r>
              <w:rPr>
                <w:rFonts w:ascii="Arial" w:hAnsi="Arial" w:cs="Arial"/>
                <w:noProof/>
              </w:rPr>
              <w:t xml:space="preserve">Kids at the Centre</w:t>
            </w:r>
            <w:r w:rsidRPr="009F0EB7">
              <w:rPr>
                <w:rFonts w:ascii="Arial" w:hAnsi="Arial" w:cs="Arial"/>
              </w:rPr>
              <w:fldChar w:fldCharType="end"/>
            </w:r>
          </w:p>
        </w:tc>
      </w:tr>
      <w:tr w:rsidR="004B5578" w:rsidRPr="009F0EB7" w14:paraId="64B335EB"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Pr>
          <w:p w14:paraId="4D86ED7A" w14:textId="77777777" w:rsidR="004B5578" w:rsidRPr="009F0EB7" w:rsidRDefault="004B5578" w:rsidP="00773570">
            <w:pPr>
              <w:rPr>
                <w:rFonts w:ascii="Arial" w:hAnsi="Arial" w:cs="Arial"/>
                <w:b/>
              </w:rPr>
            </w:pPr>
            <w:r w:rsidRPr="009F0EB7">
              <w:rPr>
                <w:rFonts w:ascii="Arial" w:hAnsi="Arial" w:cs="Arial"/>
                <w:b/>
              </w:rPr>
              <w:t>No of Employees</w:t>
            </w:r>
          </w:p>
        </w:tc>
        <w:tc>
          <w:tcPr>
            <w:tcW w:w="5968" w:type="dxa"/>
            <w:gridSpan w:val="6"/>
            <w:shd w:val="clear" w:color="auto" w:fill="F2F2F2"/>
          </w:tcPr>
          <w:p w14:paraId="4C51443A" w14:textId="5121492B"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Number_of_Employees </w:instrText>
            </w:r>
            <w:r w:rsidRPr="009F0EB7">
              <w:rPr>
                <w:rFonts w:ascii="Arial" w:hAnsi="Arial" w:cs="Arial"/>
              </w:rPr>
              <w:fldChar w:fldCharType="separate"/>
            </w:r>
            <w:r>
              <w:rPr>
                <w:rFonts w:ascii="Arial" w:hAnsi="Arial" w:cs="Arial"/>
                <w:noProof/>
              </w:rPr>
              <w:t xml:space="preserve">3</w:t>
            </w:r>
            <w:r w:rsidRPr="009F0EB7">
              <w:rPr>
                <w:rFonts w:ascii="Arial" w:hAnsi="Arial" w:cs="Arial"/>
              </w:rPr>
              <w:fldChar w:fldCharType="end"/>
            </w:r>
          </w:p>
        </w:tc>
      </w:tr>
      <w:tr w:rsidR="004B5578" w:rsidRPr="009F0EB7" w14:paraId="1118E5D2" w14:textId="77777777" w:rsidTr="002F1139">
        <w:trPr>
          <w:trHeight w:val="470"/>
        </w:trPr>
        <w:tc>
          <w:tcPr>
            <w:cnfStyle w:val="001000000000" w:firstRow="0" w:lastRow="0" w:firstColumn="1" w:lastColumn="0" w:oddVBand="0" w:evenVBand="0" w:oddHBand="0" w:evenHBand="0" w:firstRowFirstColumn="0" w:firstRowLastColumn="0" w:lastRowFirstColumn="0" w:lastRowLastColumn="0"/>
            <w:tcW w:w="3660" w:type="dxa"/>
          </w:tcPr>
          <w:p w14:paraId="4A2851D6" w14:textId="77777777" w:rsidR="004B5578" w:rsidRPr="009F0EB7" w:rsidRDefault="004B5578" w:rsidP="00773570">
            <w:pPr>
              <w:rPr>
                <w:rFonts w:ascii="Arial" w:hAnsi="Arial" w:cs="Arial"/>
                <w:b/>
              </w:rPr>
            </w:pPr>
            <w:r w:rsidRPr="009F0EB7">
              <w:rPr>
                <w:rFonts w:ascii="Arial" w:hAnsi="Arial" w:cs="Arial"/>
                <w:b/>
              </w:rPr>
              <w:t xml:space="preserve">Province </w:t>
            </w:r>
          </w:p>
        </w:tc>
        <w:tc>
          <w:tcPr>
            <w:tcW w:w="5968" w:type="dxa"/>
            <w:gridSpan w:val="6"/>
          </w:tcPr>
          <w:p w14:paraId="07D853F0" w14:textId="0D7D7732"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Province </w:instrText>
            </w:r>
            <w:r w:rsidRPr="009F0EB7">
              <w:rPr>
                <w:rFonts w:ascii="Arial" w:hAnsi="Arial" w:cs="Arial"/>
              </w:rPr>
              <w:fldChar w:fldCharType="separate"/>
            </w:r>
            <w:r>
              <w:rPr>
                <w:rFonts w:ascii="Arial" w:hAnsi="Arial" w:cs="Arial"/>
                <w:noProof/>
              </w:rPr>
              <w:t xml:space="preserve">Gauteng</w:t>
            </w:r>
            <w:r w:rsidRPr="009F0EB7">
              <w:rPr>
                <w:rFonts w:ascii="Arial" w:hAnsi="Arial" w:cs="Arial"/>
              </w:rPr>
              <w:fldChar w:fldCharType="end"/>
            </w:r>
          </w:p>
        </w:tc>
      </w:tr>
      <w:tr w:rsidR="004B5578" w:rsidRPr="009F0EB7" w14:paraId="4DC46A77" w14:textId="77777777" w:rsidTr="0038068A">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Pr>
          <w:p w14:paraId="033575A5" w14:textId="77777777" w:rsidR="004B5578" w:rsidRPr="009F0EB7" w:rsidRDefault="004B5578" w:rsidP="00773570">
            <w:pPr>
              <w:rPr>
                <w:rFonts w:ascii="Arial" w:hAnsi="Arial" w:cs="Arial"/>
                <w:b/>
              </w:rPr>
            </w:pPr>
            <w:r w:rsidRPr="009F0EB7">
              <w:rPr>
                <w:rFonts w:ascii="Arial" w:hAnsi="Arial" w:cs="Arial"/>
                <w:b/>
              </w:rPr>
              <w:t>Industry</w:t>
            </w:r>
          </w:p>
        </w:tc>
        <w:tc>
          <w:tcPr>
            <w:tcW w:w="5968" w:type="dxa"/>
            <w:gridSpan w:val="6"/>
            <w:shd w:val="clear" w:color="auto" w:fill="F2F2F2"/>
          </w:tcPr>
          <w:p w14:paraId="34EEF1F1" w14:textId="71BCE5A5"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Industry </w:instrText>
            </w:r>
            <w:r w:rsidRPr="009F0EB7">
              <w:rPr>
                <w:rFonts w:ascii="Arial" w:hAnsi="Arial" w:cs="Arial"/>
              </w:rPr>
              <w:fldChar w:fldCharType="separate"/>
            </w:r>
            <w:r>
              <w:rPr>
                <w:rFonts w:ascii="Arial" w:hAnsi="Arial" w:cs="Arial"/>
                <w:noProof/>
              </w:rPr>
              <w:t xml:space="preserve">Educational Services</w:t>
            </w:r>
            <w:r w:rsidRPr="009F0EB7">
              <w:rPr>
                <w:rFonts w:ascii="Arial" w:hAnsi="Arial" w:cs="Arial"/>
              </w:rPr>
              <w:fldChar w:fldCharType="end"/>
            </w:r>
          </w:p>
        </w:tc>
      </w:tr>
      <w:tr w:rsidR="004B5578" w:rsidRPr="009F0EB7" w14:paraId="7A2A87D4" w14:textId="77777777" w:rsidTr="00CB6AC0">
        <w:trPr>
          <w:trHeight w:val="470"/>
        </w:trPr>
        <w:tc>
          <w:tcPr>
            <w:cnfStyle w:val="001000000000" w:firstRow="0" w:lastRow="0" w:firstColumn="1" w:lastColumn="0" w:oddVBand="0" w:evenVBand="0" w:oddHBand="0" w:evenHBand="0" w:firstRowFirstColumn="0" w:firstRowLastColumn="0" w:lastRowFirstColumn="0" w:lastRowLastColumn="0"/>
            <w:tcW w:w="3660" w:type="dxa"/>
          </w:tcPr>
          <w:p w14:paraId="033545C1" w14:textId="77777777" w:rsidR="004B5578" w:rsidRPr="009F0EB7" w:rsidRDefault="004B5578" w:rsidP="00773570">
            <w:pPr>
              <w:rPr>
                <w:rFonts w:ascii="Arial" w:hAnsi="Arial" w:cs="Arial"/>
                <w:b/>
              </w:rPr>
            </w:pPr>
            <w:r w:rsidRPr="009F0EB7">
              <w:rPr>
                <w:rFonts w:ascii="Arial" w:hAnsi="Arial" w:cs="Arial"/>
                <w:b/>
              </w:rPr>
              <w:t>Lockdown Period</w:t>
            </w:r>
          </w:p>
        </w:tc>
        <w:tc>
          <w:tcPr>
            <w:tcW w:w="5968" w:type="dxa"/>
            <w:gridSpan w:val="6"/>
          </w:tcPr>
          <w:p w14:paraId="2DC1AD85" w14:textId="2CB2D3FC"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Period_Claimed_For_Lockdown_Period </w:instrText>
            </w:r>
            <w:r w:rsidRPr="009F0EB7">
              <w:rPr>
                <w:rFonts w:ascii="Arial" w:hAnsi="Arial" w:cs="Arial"/>
              </w:rPr>
              <w:fldChar w:fldCharType="separate"/>
            </w:r>
            <w:r>
              <w:rPr>
                <w:rFonts w:ascii="Arial" w:hAnsi="Arial" w:cs="Arial"/>
                <w:noProof/>
              </w:rPr>
              <w:t xml:space="preserve">27 March 2020 to 30 April 2020, 1 May 2020 to 31 May 2020</w:t>
            </w:r>
            <w:r w:rsidRPr="009F0EB7">
              <w:rPr>
                <w:rFonts w:ascii="Arial" w:hAnsi="Arial" w:cs="Arial"/>
              </w:rPr>
              <w:fldChar w:fldCharType="end"/>
            </w:r>
          </w:p>
        </w:tc>
      </w:tr>
      <w:tr w:rsidR="004B5578" w:rsidRPr="009F0EB7" w14:paraId="1F6735C7"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CA9CFEB" w14:textId="77777777" w:rsidR="004B5578" w:rsidRPr="009F0EB7" w:rsidRDefault="004B5578" w:rsidP="00773570">
            <w:pPr>
              <w:rPr>
                <w:rFonts w:ascii="Arial" w:hAnsi="Arial" w:cs="Arial"/>
                <w:b/>
              </w:rPr>
            </w:pPr>
            <w:r w:rsidRPr="009F0EB7">
              <w:rPr>
                <w:rFonts w:ascii="Arial" w:hAnsi="Arial" w:cs="Arial"/>
                <w:b/>
              </w:rPr>
              <w:t>TERS amount Received per period claimed for</w:t>
            </w:r>
          </w:p>
        </w:tc>
        <w:tc>
          <w:tcPr>
            <w:tcW w:w="1496" w:type="dxa"/>
            <w:tcBorders>
              <w:left w:val="single" w:sz="4" w:space="0" w:color="A6A6A6"/>
            </w:tcBorders>
            <w:shd w:val="clear" w:color="auto" w:fill="F2F2F2"/>
          </w:tcPr>
          <w:p w14:paraId="299A469C" w14:textId="77777777"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Period</w:t>
            </w:r>
          </w:p>
        </w:tc>
        <w:tc>
          <w:tcPr>
            <w:tcW w:w="2241" w:type="dxa"/>
            <w:gridSpan w:val="4"/>
            <w:shd w:val="clear" w:color="auto" w:fill="F2F2F2"/>
          </w:tcPr>
          <w:p w14:paraId="1F2A191B" w14:textId="478F56CF"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4B5578">
              <w:rPr>
                <w:rFonts w:ascii="Arial" w:hAnsi="Arial" w:cs="Arial"/>
                <w:b/>
                <w:bCs/>
              </w:rPr>
              <w:t>Number of IDs per Iteration</w:t>
            </w:r>
          </w:p>
        </w:tc>
        <w:tc>
          <w:tcPr>
            <w:tcW w:w="2231" w:type="dxa"/>
            <w:shd w:val="clear" w:color="auto" w:fill="F2F2F2"/>
          </w:tcPr>
          <w:p w14:paraId="1E939927" w14:textId="0A9F5FC7"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Amount</w:t>
            </w:r>
          </w:p>
        </w:tc>
      </w:tr>
      <w:tr w:rsidR="004B5578" w:rsidRPr="009F0EB7" w14:paraId="6DF59676"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5586C724" w14:textId="77777777" w:rsidR="004B5578" w:rsidRPr="009F0EB7" w:rsidRDefault="004B5578" w:rsidP="00773570">
            <w:pPr>
              <w:rPr>
                <w:rFonts w:ascii="Arial" w:hAnsi="Arial" w:cs="Arial"/>
                <w:b/>
              </w:rPr>
            </w:pPr>
          </w:p>
        </w:tc>
        <w:tc>
          <w:tcPr>
            <w:tcW w:w="1496" w:type="dxa"/>
            <w:tcBorders>
              <w:left w:val="single" w:sz="4" w:space="0" w:color="A6A6A6"/>
            </w:tcBorders>
          </w:tcPr>
          <w:p w14:paraId="2E92A498" w14:textId="77777777"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2020</w:t>
            </w:r>
          </w:p>
        </w:tc>
        <w:tc>
          <w:tcPr>
            <w:tcW w:w="2241" w:type="dxa"/>
            <w:gridSpan w:val="4"/>
          </w:tcPr>
          <w:p w14:paraId="22400CB7" w14:textId="39745E85"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3</w:t>
            </w:r>
          </w:p>
        </w:tc>
        <w:tc>
          <w:tcPr>
            <w:tcW w:w="2231" w:type="dxa"/>
          </w:tcPr>
          <w:p w14:paraId="4AC12001" w14:textId="2D11E30C"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April_2020_Indicate_NA_where_no_claim_ </w:instrText>
            </w:r>
            <w:r w:rsidRPr="009F0EB7">
              <w:rPr>
                <w:rFonts w:ascii="Arial" w:hAnsi="Arial" w:cs="Arial"/>
              </w:rPr>
              <w:fldChar w:fldCharType="separate"/>
            </w:r>
            <w:r>
              <w:rPr>
                <w:rFonts w:ascii="Arial" w:hAnsi="Arial" w:cs="Arial"/>
                <w:noProof/>
              </w:rPr>
              <w:t xml:space="preserve">R 12082.35</w:t>
            </w:r>
            <w:r w:rsidRPr="009F0EB7">
              <w:rPr>
                <w:rFonts w:ascii="Arial" w:hAnsi="Arial" w:cs="Arial"/>
              </w:rPr>
              <w:fldChar w:fldCharType="end"/>
            </w:r>
          </w:p>
        </w:tc>
      </w:tr>
      <w:tr w:rsidR="00816F37" w:rsidRPr="009F0EB7" w14:paraId="5C23B2A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19A0D61"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0DFFF3EB"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2020</w:t>
            </w:r>
          </w:p>
        </w:tc>
        <w:tc>
          <w:tcPr>
            <w:tcW w:w="2241" w:type="dxa"/>
            <w:gridSpan w:val="4"/>
            <w:shd w:val="clear" w:color="auto" w:fill="F2F2F2"/>
          </w:tcPr>
          <w:p w14:paraId="134420F9" w14:textId="5503F81D"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3</w:t>
            </w:r>
          </w:p>
        </w:tc>
        <w:tc>
          <w:tcPr>
            <w:tcW w:w="2231" w:type="dxa"/>
            <w:shd w:val="clear" w:color="auto" w:fill="F2F2F2"/>
          </w:tcPr>
          <w:p w14:paraId="2F3D4242" w14:textId="0E349BA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May_2020 </w:instrText>
            </w:r>
            <w:r w:rsidRPr="009F0EB7">
              <w:rPr>
                <w:rFonts w:ascii="Arial" w:hAnsi="Arial" w:cs="Arial"/>
              </w:rPr>
              <w:fldChar w:fldCharType="separate"/>
            </w:r>
            <w:r>
              <w:rPr>
                <w:rFonts w:ascii="Arial" w:hAnsi="Arial" w:cs="Arial"/>
                <w:noProof/>
              </w:rPr>
              <w:t xml:space="preserve">R 10701.51</w:t>
            </w:r>
            <w:r w:rsidRPr="009F0EB7">
              <w:rPr>
                <w:rFonts w:ascii="Arial" w:hAnsi="Arial" w:cs="Arial"/>
              </w:rPr>
              <w:fldChar w:fldCharType="end"/>
            </w:r>
          </w:p>
        </w:tc>
      </w:tr>
      <w:tr w:rsidR="00816F37" w:rsidRPr="009F0EB7" w14:paraId="35E5A19B"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608AB774" w14:textId="77777777" w:rsidR="00816F37" w:rsidRPr="009F0EB7" w:rsidRDefault="00816F37" w:rsidP="00816F37">
            <w:pPr>
              <w:rPr>
                <w:rFonts w:ascii="Arial" w:hAnsi="Arial" w:cs="Arial"/>
                <w:b/>
              </w:rPr>
            </w:pPr>
          </w:p>
        </w:tc>
        <w:tc>
          <w:tcPr>
            <w:tcW w:w="1496" w:type="dxa"/>
            <w:tcBorders>
              <w:left w:val="single" w:sz="4" w:space="0" w:color="A6A6A6"/>
            </w:tcBorders>
          </w:tcPr>
          <w:p w14:paraId="44ACD76C"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2020</w:t>
            </w:r>
          </w:p>
        </w:tc>
        <w:tc>
          <w:tcPr>
            <w:tcW w:w="2241" w:type="dxa"/>
            <w:gridSpan w:val="4"/>
          </w:tcPr>
          <w:p w14:paraId="38129528" w14:textId="356C05F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35D134DC" w14:textId="37B1B8FD"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June_2020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77DCD9A2"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5758E4D"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49E0F564"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July 2020</w:t>
            </w:r>
          </w:p>
        </w:tc>
        <w:tc>
          <w:tcPr>
            <w:tcW w:w="2241" w:type="dxa"/>
            <w:gridSpan w:val="4"/>
            <w:shd w:val="clear" w:color="auto" w:fill="F2F2F2"/>
          </w:tcPr>
          <w:p w14:paraId="2579303F" w14:textId="3C8AC3FB"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5632D9DD" w14:textId="3BF0F1CE"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July_2020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47556E35"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6E9620B2" w14:textId="77777777" w:rsidR="00816F37" w:rsidRPr="009F0EB7" w:rsidRDefault="00816F37" w:rsidP="00816F37">
            <w:pPr>
              <w:rPr>
                <w:rFonts w:ascii="Arial" w:hAnsi="Arial" w:cs="Arial"/>
                <w:b/>
              </w:rPr>
            </w:pPr>
          </w:p>
        </w:tc>
        <w:tc>
          <w:tcPr>
            <w:tcW w:w="1496" w:type="dxa"/>
            <w:tcBorders>
              <w:left w:val="single" w:sz="4" w:space="0" w:color="A6A6A6"/>
            </w:tcBorders>
          </w:tcPr>
          <w:p w14:paraId="10714ED1"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August 2020</w:t>
            </w:r>
          </w:p>
        </w:tc>
        <w:tc>
          <w:tcPr>
            <w:tcW w:w="2241" w:type="dxa"/>
            <w:gridSpan w:val="4"/>
          </w:tcPr>
          <w:p w14:paraId="74E5ADF9" w14:textId="6FC0C753"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65E96F08" w14:textId="353CB482"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Aug_2020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752FB0D8"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371BB1A"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2D2391BD"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September 2020</w:t>
            </w:r>
          </w:p>
        </w:tc>
        <w:tc>
          <w:tcPr>
            <w:tcW w:w="2241" w:type="dxa"/>
            <w:gridSpan w:val="4"/>
            <w:shd w:val="clear" w:color="auto" w:fill="F2F2F2"/>
          </w:tcPr>
          <w:p w14:paraId="5FCE308D" w14:textId="451CB9C6"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489AC977" w14:textId="2A5025FD"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Sep_2020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0A3BCC6C"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1A04DC6" w14:textId="77777777" w:rsidR="00816F37" w:rsidRPr="009F0EB7" w:rsidRDefault="00816F37" w:rsidP="00816F37">
            <w:pPr>
              <w:rPr>
                <w:rFonts w:ascii="Arial" w:hAnsi="Arial" w:cs="Arial"/>
                <w:b/>
              </w:rPr>
            </w:pPr>
          </w:p>
        </w:tc>
        <w:tc>
          <w:tcPr>
            <w:tcW w:w="1496" w:type="dxa"/>
            <w:tcBorders>
              <w:left w:val="single" w:sz="4" w:space="0" w:color="A6A6A6"/>
            </w:tcBorders>
          </w:tcPr>
          <w:p w14:paraId="3DD46FC9"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October 2020</w:t>
            </w:r>
          </w:p>
        </w:tc>
        <w:tc>
          <w:tcPr>
            <w:tcW w:w="2241" w:type="dxa"/>
            <w:gridSpan w:val="4"/>
          </w:tcPr>
          <w:p w14:paraId="47868DBF" w14:textId="46DC1BF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19D1371B" w14:textId="042982AB"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Oct_2020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0CB65A99"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31DF4E5"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1F48CEBC"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November 2020</w:t>
            </w:r>
          </w:p>
        </w:tc>
        <w:tc>
          <w:tcPr>
            <w:tcW w:w="2241" w:type="dxa"/>
            <w:gridSpan w:val="4"/>
            <w:shd w:val="clear" w:color="auto" w:fill="F2F2F2"/>
          </w:tcPr>
          <w:p w14:paraId="53B782C8" w14:textId="508E3BEB"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472FB818" w14:textId="0FF8B800"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Nov_2020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64FABF69"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ABE45F2" w14:textId="77777777" w:rsidR="00816F37" w:rsidRPr="009F0EB7" w:rsidRDefault="00816F37" w:rsidP="00816F37">
            <w:pPr>
              <w:rPr>
                <w:rFonts w:ascii="Arial" w:hAnsi="Arial" w:cs="Arial"/>
                <w:b/>
              </w:rPr>
            </w:pPr>
          </w:p>
        </w:tc>
        <w:tc>
          <w:tcPr>
            <w:tcW w:w="1496" w:type="dxa"/>
            <w:tcBorders>
              <w:left w:val="single" w:sz="4" w:space="0" w:color="A6A6A6"/>
            </w:tcBorders>
          </w:tcPr>
          <w:p w14:paraId="008E2EC2"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December 2020</w:t>
            </w:r>
          </w:p>
        </w:tc>
        <w:tc>
          <w:tcPr>
            <w:tcW w:w="2241" w:type="dxa"/>
            <w:gridSpan w:val="4"/>
          </w:tcPr>
          <w:p w14:paraId="0D082659" w14:textId="635AF42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69A473C8" w14:textId="422127FF"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Dec_2020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4E936F1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28DF8D6"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1B8FED7B"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January 2021</w:t>
            </w:r>
          </w:p>
        </w:tc>
        <w:tc>
          <w:tcPr>
            <w:tcW w:w="2241" w:type="dxa"/>
            <w:gridSpan w:val="4"/>
            <w:shd w:val="clear" w:color="auto" w:fill="F2F2F2"/>
          </w:tcPr>
          <w:p w14:paraId="6DA9AC7E" w14:textId="2D98B3F3"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7B9642F3" w14:textId="0CB3ED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Jan_2021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197A9AB8"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91AC212" w14:textId="77777777" w:rsidR="00816F37" w:rsidRPr="009F0EB7" w:rsidRDefault="00816F37" w:rsidP="00816F37">
            <w:pPr>
              <w:rPr>
                <w:rFonts w:ascii="Arial" w:hAnsi="Arial" w:cs="Arial"/>
                <w:b/>
              </w:rPr>
            </w:pPr>
          </w:p>
        </w:tc>
        <w:tc>
          <w:tcPr>
            <w:tcW w:w="1496" w:type="dxa"/>
            <w:tcBorders>
              <w:left w:val="single" w:sz="4" w:space="0" w:color="A6A6A6"/>
            </w:tcBorders>
          </w:tcPr>
          <w:p w14:paraId="6293DCCB"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February 2021</w:t>
            </w:r>
          </w:p>
        </w:tc>
        <w:tc>
          <w:tcPr>
            <w:tcW w:w="2241" w:type="dxa"/>
            <w:gridSpan w:val="4"/>
          </w:tcPr>
          <w:p w14:paraId="630DB564" w14:textId="563C41E6"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5D8A30AF" w14:textId="214B5BC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Feb_2021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57DEE1F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F8E42F6"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5FABA118"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March 2021</w:t>
            </w:r>
          </w:p>
        </w:tc>
        <w:tc>
          <w:tcPr>
            <w:tcW w:w="2241" w:type="dxa"/>
            <w:gridSpan w:val="4"/>
            <w:shd w:val="clear" w:color="auto" w:fill="F2F2F2"/>
          </w:tcPr>
          <w:p w14:paraId="08071F63" w14:textId="60B8FF7A"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56500BBB" w14:textId="1FF4A914"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Mar_2021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71AE0549"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1C90BE0B"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77D76DA1"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2021</w:t>
            </w:r>
          </w:p>
        </w:tc>
        <w:tc>
          <w:tcPr>
            <w:tcW w:w="2241" w:type="dxa"/>
            <w:gridSpan w:val="4"/>
          </w:tcPr>
          <w:p w14:paraId="3CBDA7E7" w14:textId="342DCCE1"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1E95BE30" w14:textId="144BD882"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24CA338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C0DB728"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75385A43"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2021</w:t>
            </w:r>
          </w:p>
        </w:tc>
        <w:tc>
          <w:tcPr>
            <w:tcW w:w="2241" w:type="dxa"/>
            <w:gridSpan w:val="4"/>
            <w:shd w:val="clear" w:color="auto" w:fill="F2F2F2"/>
          </w:tcPr>
          <w:p w14:paraId="5381F274" w14:textId="5D996249"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0DEBA94A" w14:textId="52DF16FE"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2F24F958"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7C28A6D9"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3E95D1FC"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2021</w:t>
            </w:r>
          </w:p>
        </w:tc>
        <w:tc>
          <w:tcPr>
            <w:tcW w:w="2241" w:type="dxa"/>
            <w:gridSpan w:val="4"/>
          </w:tcPr>
          <w:p w14:paraId="7FC9498D" w14:textId="605C6B2D" w:rsidR="00816F3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14A593D4" w14:textId="3B3F205C"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Jun_2021 </w:instrText>
            </w:r>
            <w:r>
              <w:rPr>
                <w:rFonts w:ascii="Arial" w:hAnsi="Arial" w:cs="Arial"/>
              </w:rPr>
              <w:fldChar w:fldCharType="separate"/>
            </w:r>
            <w:r>
              <w:rPr>
                <w:rFonts w:ascii="Arial" w:hAnsi="Arial" w:cs="Arial"/>
                <w:noProof/>
              </w:rPr>
              <w:t xml:space="preserve">N/A</w:t>
            </w:r>
            <w:r>
              <w:rPr>
                <w:rFonts w:ascii="Arial" w:hAnsi="Arial" w:cs="Arial"/>
              </w:rPr>
              <w:fldChar w:fldCharType="end"/>
            </w:r>
          </w:p>
        </w:tc>
      </w:tr>
      <w:tr w:rsidR="00816F37" w:rsidRPr="009F0EB7" w14:paraId="5C90ACA3"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533E4949"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178E4B18" w14:textId="6A7BC5EF"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July 2021</w:t>
            </w:r>
          </w:p>
        </w:tc>
        <w:tc>
          <w:tcPr>
            <w:tcW w:w="2241" w:type="dxa"/>
            <w:gridSpan w:val="4"/>
            <w:shd w:val="clear" w:color="auto" w:fill="auto"/>
          </w:tcPr>
          <w:p w14:paraId="6E9A9271" w14:textId="54888353" w:rsidR="00816F3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48E38C78" w14:textId="6817A825"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July_2021 </w:instrText>
            </w:r>
            <w:r>
              <w:rPr>
                <w:rFonts w:ascii="Arial" w:hAnsi="Arial" w:cs="Arial"/>
              </w:rPr>
              <w:fldChar w:fldCharType="separate"/>
            </w:r>
            <w:r>
              <w:rPr>
                <w:rFonts w:ascii="Arial" w:hAnsi="Arial" w:cs="Arial"/>
                <w:noProof/>
              </w:rPr>
              <w:t xml:space="preserve">N/A</w:t>
            </w:r>
            <w:r>
              <w:rPr>
                <w:rFonts w:ascii="Arial" w:hAnsi="Arial" w:cs="Arial"/>
              </w:rPr>
              <w:fldChar w:fldCharType="end"/>
            </w:r>
          </w:p>
        </w:tc>
      </w:tr>
      <w:tr w:rsidR="00816F37" w:rsidRPr="009F0EB7" w14:paraId="60DCB4DE"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87E69D4"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64AEC115"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TOTAL</w:t>
            </w:r>
          </w:p>
        </w:tc>
        <w:tc>
          <w:tcPr>
            <w:tcW w:w="2241" w:type="dxa"/>
            <w:gridSpan w:val="4"/>
          </w:tcPr>
          <w:p w14:paraId="48E7AC53" w14:textId="7BB6DEEA"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6</w:t>
            </w:r>
          </w:p>
        </w:tc>
        <w:tc>
          <w:tcPr>
            <w:tcW w:w="2231" w:type="dxa"/>
            <w:shd w:val="clear" w:color="auto" w:fill="auto"/>
          </w:tcPr>
          <w:p w14:paraId="1F321F05" w14:textId="3AF0F4AF"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Total_Amount_Verified </w:instrText>
            </w:r>
            <w:r w:rsidRPr="009F0EB7">
              <w:rPr>
                <w:rFonts w:ascii="Arial" w:hAnsi="Arial" w:cs="Arial"/>
              </w:rPr>
              <w:fldChar w:fldCharType="separate"/>
            </w:r>
            <w:r>
              <w:rPr>
                <w:rFonts w:ascii="Arial" w:hAnsi="Arial" w:cs="Arial"/>
                <w:noProof/>
              </w:rPr>
              <w:t xml:space="preserve">R 22783.86</w:t>
            </w:r>
            <w:r w:rsidRPr="009F0EB7">
              <w:rPr>
                <w:rFonts w:ascii="Arial" w:hAnsi="Arial" w:cs="Arial"/>
              </w:rPr>
              <w:fldChar w:fldCharType="end"/>
            </w:r>
          </w:p>
        </w:tc>
      </w:tr>
      <w:tr w:rsidR="004B5578" w:rsidRPr="009F0EB7" w14:paraId="2E0E6F37" w14:textId="77777777" w:rsidTr="004B557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660" w:type="dxa"/>
            <w:tcBorders>
              <w:right w:val="nil"/>
            </w:tcBorders>
            <w:shd w:val="clear" w:color="auto" w:fill="F2F2F2"/>
          </w:tcPr>
          <w:p w14:paraId="0E138F61" w14:textId="77777777" w:rsidR="004B5578" w:rsidRPr="009F0EB7" w:rsidRDefault="004B5578" w:rsidP="00063FDA">
            <w:pPr>
              <w:rPr>
                <w:rFonts w:ascii="Arial" w:hAnsi="Arial" w:cs="Arial"/>
                <w:b/>
              </w:rPr>
            </w:pPr>
            <w:r w:rsidRPr="009F0EB7">
              <w:rPr>
                <w:rFonts w:ascii="Arial" w:hAnsi="Arial" w:cs="Arial"/>
                <w:b/>
              </w:rPr>
              <w:t>Gaps Identified   in Validation (Yes/No)</w:t>
            </w:r>
          </w:p>
        </w:tc>
        <w:tc>
          <w:tcPr>
            <w:tcW w:w="2241" w:type="dxa"/>
            <w:gridSpan w:val="3"/>
            <w:tcBorders>
              <w:right w:val="nil"/>
            </w:tcBorders>
            <w:shd w:val="clear" w:color="auto" w:fill="F2F2F2"/>
          </w:tcPr>
          <w:p w14:paraId="4F8D9948" w14:textId="46DBC410" w:rsidR="004B5578" w:rsidRPr="009F0EB7" w:rsidRDefault="00347076"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No</w:t>
            </w:r>
          </w:p>
        </w:tc>
        <w:tc>
          <w:tcPr>
            <w:tcW w:w="3727" w:type="dxa"/>
            <w:gridSpan w:val="3"/>
            <w:tcBorders>
              <w:left w:val="nil"/>
              <w:bottom w:val="single" w:sz="4" w:space="0" w:color="E2AB76"/>
            </w:tcBorders>
            <w:shd w:val="clear" w:color="auto" w:fill="F2F2F2"/>
          </w:tcPr>
          <w:p w14:paraId="1F7030D7" w14:textId="7ACAC251"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4B5578" w:rsidRPr="009F0EB7" w14:paraId="271D0D53" w14:textId="77777777" w:rsidTr="004B5578">
        <w:trPr>
          <w:trHeight w:val="659"/>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7ACD52EA" w14:textId="77777777" w:rsidR="004B5578" w:rsidRPr="009F0EB7" w:rsidRDefault="004B5578" w:rsidP="00063FDA">
            <w:pPr>
              <w:rPr>
                <w:rFonts w:ascii="Arial" w:hAnsi="Arial" w:cs="Arial"/>
                <w:b/>
              </w:rPr>
            </w:pPr>
            <w:r w:rsidRPr="009F0EB7">
              <w:rPr>
                <w:rFonts w:ascii="Arial" w:hAnsi="Arial" w:cs="Arial"/>
                <w:b/>
              </w:rPr>
              <w:t xml:space="preserve">Type of Gaps Identified </w:t>
            </w:r>
          </w:p>
        </w:tc>
        <w:tc>
          <w:tcPr>
            <w:tcW w:w="1712" w:type="dxa"/>
            <w:gridSpan w:val="2"/>
            <w:tcBorders>
              <w:left w:val="single" w:sz="4" w:space="0" w:color="A6A6A6"/>
            </w:tcBorders>
          </w:tcPr>
          <w:p w14:paraId="1D930F80" w14:textId="60DA08ED"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Fraud</w:t>
            </w:r>
          </w:p>
        </w:tc>
        <w:tc>
          <w:tcPr>
            <w:tcW w:w="1984" w:type="dxa"/>
            <w:gridSpan w:val="2"/>
          </w:tcPr>
          <w:p w14:paraId="4BEA82B6" w14:textId="063E42BD"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Debt Collection</w:t>
            </w:r>
          </w:p>
        </w:tc>
        <w:tc>
          <w:tcPr>
            <w:tcW w:w="2272" w:type="dxa"/>
            <w:gridSpan w:val="2"/>
          </w:tcPr>
          <w:p w14:paraId="7EA550E3" w14:textId="5E03F7CE"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9F0EB7">
              <w:rPr>
                <w:rFonts w:ascii="Arial" w:hAnsi="Arial" w:cs="Arial"/>
              </w:rPr>
              <w:t>Non Compliance</w:t>
            </w:r>
            <w:proofErr w:type="gramEnd"/>
            <w:r w:rsidR="006A26EE">
              <w:rPr>
                <w:rFonts w:ascii="Arial" w:hAnsi="Arial" w:cs="Arial"/>
              </w:rPr>
              <w:t xml:space="preserve"> X</w:t>
            </w:r>
          </w:p>
        </w:tc>
      </w:tr>
      <w:tr w:rsidR="004B5578" w:rsidRPr="009F0EB7" w14:paraId="09E4F0F7" w14:textId="77777777" w:rsidTr="004B557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shd w:val="clear" w:color="auto" w:fill="F2F2F2"/>
          </w:tcPr>
          <w:p w14:paraId="2095028B" w14:textId="77777777" w:rsidR="004B5578" w:rsidRPr="009F0EB7" w:rsidRDefault="004B5578" w:rsidP="00063FDA">
            <w:pPr>
              <w:rPr>
                <w:rFonts w:ascii="Arial" w:hAnsi="Arial" w:cs="Arial"/>
                <w:b/>
              </w:rPr>
            </w:pPr>
          </w:p>
        </w:tc>
        <w:tc>
          <w:tcPr>
            <w:tcW w:w="2241" w:type="dxa"/>
            <w:gridSpan w:val="3"/>
            <w:tcBorders>
              <w:right w:val="single" w:sz="4" w:space="0" w:color="A6A6A6"/>
            </w:tcBorders>
            <w:shd w:val="clear" w:color="auto" w:fill="F2F2F2"/>
          </w:tcPr>
          <w:p w14:paraId="2CD94AF1" w14:textId="77777777"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727" w:type="dxa"/>
            <w:gridSpan w:val="3"/>
            <w:tcBorders>
              <w:left w:val="single" w:sz="4" w:space="0" w:color="A6A6A6"/>
            </w:tcBorders>
            <w:shd w:val="clear" w:color="auto" w:fill="F2F2F2"/>
          </w:tcPr>
          <w:p w14:paraId="0F8F5CB9" w14:textId="2DC655E0"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2EFCD959"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352AE5DA"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49C0B0B7"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Vale41"/>
        <w:tblW w:w="10090" w:type="dxa"/>
        <w:tblLayout w:type="fixed"/>
        <w:tblLook w:val="04A0" w:firstRow="1" w:lastRow="0" w:firstColumn="1" w:lastColumn="0" w:noHBand="0" w:noVBand="1"/>
      </w:tblPr>
      <w:tblGrid>
        <w:gridCol w:w="1668"/>
        <w:gridCol w:w="1304"/>
        <w:gridCol w:w="1559"/>
        <w:gridCol w:w="1241"/>
        <w:gridCol w:w="1524"/>
        <w:gridCol w:w="1397"/>
        <w:gridCol w:w="1397"/>
      </w:tblGrid>
      <w:tr w:rsidR="00773570" w:rsidRPr="009F0EB7" w14:paraId="07747AA9" w14:textId="77777777" w:rsidTr="00773570">
        <w:trPr>
          <w:cnfStyle w:val="100000000000" w:firstRow="1" w:lastRow="0" w:firstColumn="0" w:lastColumn="0" w:oddVBand="0" w:evenVBand="0" w:oddHBand="0" w:evenHBand="0" w:firstRowFirstColumn="0" w:firstRowLastColumn="0" w:lastRowFirstColumn="0" w:lastRowLastColumn="0"/>
        </w:trPr>
        <w:tc>
          <w:tcPr>
            <w:tcW w:w="1668" w:type="dxa"/>
            <w:tcBorders>
              <w:bottom w:val="single" w:sz="4" w:space="0" w:color="A6A6A6"/>
              <w:right w:val="single" w:sz="4" w:space="0" w:color="A6A6A6"/>
            </w:tcBorders>
            <w:shd w:val="clear" w:color="auto" w:fill="808080"/>
          </w:tcPr>
          <w:p w14:paraId="004832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Lockdown period</w:t>
            </w:r>
          </w:p>
        </w:tc>
        <w:tc>
          <w:tcPr>
            <w:tcW w:w="1304" w:type="dxa"/>
            <w:tcBorders>
              <w:top w:val="single" w:sz="4" w:space="0" w:color="A6A6A6"/>
              <w:left w:val="single" w:sz="4" w:space="0" w:color="A6A6A6"/>
              <w:bottom w:val="single" w:sz="4" w:space="0" w:color="A6A6A6"/>
              <w:right w:val="single" w:sz="4" w:space="0" w:color="A6A6A6"/>
            </w:tcBorders>
            <w:shd w:val="clear" w:color="auto" w:fill="808080"/>
          </w:tcPr>
          <w:p w14:paraId="6CB7C0B3"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Claimed</w:t>
            </w:r>
          </w:p>
        </w:tc>
        <w:tc>
          <w:tcPr>
            <w:tcW w:w="1559" w:type="dxa"/>
            <w:tcBorders>
              <w:left w:val="single" w:sz="4" w:space="0" w:color="A6A6A6"/>
              <w:bottom w:val="single" w:sz="4" w:space="0" w:color="A6A6A6"/>
            </w:tcBorders>
            <w:shd w:val="clear" w:color="auto" w:fill="808080"/>
          </w:tcPr>
          <w:p w14:paraId="6068936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paid to beneficiaries</w:t>
            </w:r>
          </w:p>
        </w:tc>
        <w:tc>
          <w:tcPr>
            <w:tcW w:w="1241" w:type="dxa"/>
            <w:tcBorders>
              <w:bottom w:val="single" w:sz="4" w:space="0" w:color="A6A6A6"/>
            </w:tcBorders>
            <w:shd w:val="clear" w:color="auto" w:fill="808080"/>
          </w:tcPr>
          <w:p w14:paraId="26EADE4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owing by/or to the beneficiaries</w:t>
            </w:r>
          </w:p>
        </w:tc>
        <w:tc>
          <w:tcPr>
            <w:tcW w:w="1524" w:type="dxa"/>
            <w:tcBorders>
              <w:bottom w:val="single" w:sz="4" w:space="0" w:color="A6A6A6"/>
              <w:right w:val="single" w:sz="4" w:space="0" w:color="A6A6A6"/>
            </w:tcBorders>
            <w:shd w:val="clear" w:color="auto" w:fill="808080"/>
          </w:tcPr>
          <w:p w14:paraId="1B5F500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referred for further investigation</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328DA90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refunded</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7F9B64B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to be refunded</w:t>
            </w:r>
          </w:p>
        </w:tc>
      </w:tr>
      <w:tr w:rsidR="00773570" w:rsidRPr="009F0EB7" w14:paraId="7C9E14FB"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924A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March/April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93A8DC5" w14:textId="4855751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April_2020_Indicate_NA_where_no_claim_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12082.35</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565DB82D" w14:textId="1B84B4B9"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April_2020_Indicate_NA_where_no_paymen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12082.35</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46F68B1" w14:textId="0157486D"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2110400B" w14:textId="78962399"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75B580" w14:textId="70B8224C"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9C09843" w14:textId="60165584"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7720A002"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797EECC"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May 2020</w:t>
            </w:r>
          </w:p>
        </w:tc>
        <w:tc>
          <w:tcPr>
            <w:tcW w:w="1304" w:type="dxa"/>
            <w:tcBorders>
              <w:top w:val="single" w:sz="4" w:space="0" w:color="A6A6A6"/>
              <w:left w:val="single" w:sz="4" w:space="0" w:color="A6A6A6"/>
              <w:bottom w:val="single" w:sz="4" w:space="0" w:color="A6A6A6"/>
              <w:right w:val="single" w:sz="4" w:space="0" w:color="A6A6A6"/>
            </w:tcBorders>
          </w:tcPr>
          <w:p w14:paraId="7AB0EDA2" w14:textId="5B6EDEAA"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 </w:instrText>
            </w:r>
            <w:r w:rsidRPr="009F0EB7">
              <w:rPr>
                <w:rFonts w:ascii="Arial" w:eastAsia="Times New Roman" w:hAnsi="Arial" w:cs="Arial"/>
                <w:sz w:val="20"/>
              </w:rPr>
              <w:fldChar w:fldCharType="separate"/>
            </w:r>
            <w:r>
              <w:rPr>
                <w:rFonts w:ascii="Arial" w:eastAsia="Times New Roman" w:hAnsi="Arial" w:cs="Arial"/>
                <w:noProof/>
                <w:sz w:val="20"/>
              </w:rPr>
              <w:t xml:space="preserve">R 10701.51</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09964C6" w14:textId="6FC143D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May_20201 </w:instrText>
            </w:r>
            <w:r w:rsidRPr="009F0EB7">
              <w:rPr>
                <w:rFonts w:ascii="Arial" w:eastAsia="Times New Roman" w:hAnsi="Arial" w:cs="Arial"/>
                <w:sz w:val="20"/>
              </w:rPr>
              <w:fldChar w:fldCharType="separate"/>
            </w:r>
            <w:r>
              <w:rPr>
                <w:rFonts w:ascii="Arial" w:eastAsia="Times New Roman" w:hAnsi="Arial" w:cs="Arial"/>
                <w:noProof/>
                <w:sz w:val="20"/>
              </w:rPr>
              <w:t xml:space="preserve">R 10701.51</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47BBE2C3" w14:textId="182069D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0DF71CCC" w14:textId="2E898A6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5C187C4C" w14:textId="6D8FE38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326566AC" w14:textId="44182515"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624EBB64"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9A77087"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June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6794B1FF" w14:textId="06086D58"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D845D" w14:textId="132894C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04BBFDF" w14:textId="34192075"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50CB0EB" w14:textId="42FEE51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2EBF838" w14:textId="47A8AE1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19E55CE" w14:textId="2D2B0A9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506665E"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0177D967"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July 2020</w:t>
            </w:r>
          </w:p>
        </w:tc>
        <w:tc>
          <w:tcPr>
            <w:tcW w:w="1304" w:type="dxa"/>
            <w:tcBorders>
              <w:top w:val="single" w:sz="4" w:space="0" w:color="A6A6A6"/>
              <w:left w:val="single" w:sz="4" w:space="0" w:color="A6A6A6"/>
              <w:bottom w:val="single" w:sz="4" w:space="0" w:color="A6A6A6"/>
              <w:right w:val="single" w:sz="4" w:space="0" w:color="A6A6A6"/>
            </w:tcBorders>
          </w:tcPr>
          <w:p w14:paraId="6DDBF15F" w14:textId="2C31A73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29C7C91E" w14:textId="64087CC2"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07B4FCC" w14:textId="1577689E"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45B14563" w14:textId="20F53850"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3CBFBF9B" w14:textId="7A7E106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23267294" w14:textId="51483A3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467593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191EC61"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August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462622F9" w14:textId="07B8C8C3"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0188D36" w14:textId="64F66628"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8EE39E5" w14:textId="3BBDA68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62FC189" w14:textId="75AB944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61207936" w14:textId="5264BAA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5D701A8" w14:textId="7D5904C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8A094A8"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BD7060C"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September 2020</w:t>
            </w:r>
          </w:p>
        </w:tc>
        <w:tc>
          <w:tcPr>
            <w:tcW w:w="1304" w:type="dxa"/>
            <w:tcBorders>
              <w:top w:val="single" w:sz="4" w:space="0" w:color="A6A6A6"/>
              <w:left w:val="single" w:sz="4" w:space="0" w:color="A6A6A6"/>
              <w:bottom w:val="single" w:sz="4" w:space="0" w:color="A6A6A6"/>
              <w:right w:val="single" w:sz="4" w:space="0" w:color="A6A6A6"/>
            </w:tcBorders>
          </w:tcPr>
          <w:p w14:paraId="630FDD7D" w14:textId="0A98C4B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2B0EA29" w14:textId="37F85A7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08141A5D" w14:textId="5AB9A38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064411D1" w14:textId="1EC44E8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7C6C42F5" w14:textId="6C05B05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6051AE82" w14:textId="314AD9E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A00C885"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0373CC4C"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October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C713C3B" w14:textId="54941DD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F2054E2" w14:textId="6E0C2C3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6655DCF" w14:textId="1B871E92"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9CCA3D8" w14:textId="29AC8B4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AB6608B" w14:textId="5B68CEA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1A2B4D9" w14:textId="5ECCDA05"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4C7310EB"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2B194812"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November 2020</w:t>
            </w:r>
          </w:p>
        </w:tc>
        <w:tc>
          <w:tcPr>
            <w:tcW w:w="1304" w:type="dxa"/>
            <w:tcBorders>
              <w:top w:val="single" w:sz="4" w:space="0" w:color="A6A6A6"/>
              <w:left w:val="single" w:sz="4" w:space="0" w:color="A6A6A6"/>
              <w:bottom w:val="single" w:sz="4" w:space="0" w:color="A6A6A6"/>
              <w:right w:val="single" w:sz="4" w:space="0" w:color="A6A6A6"/>
            </w:tcBorders>
          </w:tcPr>
          <w:p w14:paraId="03EEA565" w14:textId="4456E10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54BD8C6" w14:textId="1666C13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9C80FE6" w14:textId="135C945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0B16E105" w14:textId="61B448F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07C3370A" w14:textId="5C6106C2"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67233347" w14:textId="114D37C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2C84D82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5CF750"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December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A88A024" w14:textId="5FC9BF5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36744418" w14:textId="67E85C1A"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5651D58" w14:textId="2CAC66E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3237D87" w14:textId="6CF5ABB3"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3938599" w14:textId="27C8D9CE"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D792B73" w14:textId="5F587D5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9E4D4E3"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7F6465D7"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January 2021</w:t>
            </w:r>
          </w:p>
        </w:tc>
        <w:tc>
          <w:tcPr>
            <w:tcW w:w="1304" w:type="dxa"/>
            <w:tcBorders>
              <w:top w:val="single" w:sz="4" w:space="0" w:color="A6A6A6"/>
              <w:left w:val="single" w:sz="4" w:space="0" w:color="A6A6A6"/>
              <w:bottom w:val="single" w:sz="4" w:space="0" w:color="A6A6A6"/>
              <w:right w:val="single" w:sz="4" w:space="0" w:color="A6A6A6"/>
            </w:tcBorders>
          </w:tcPr>
          <w:p w14:paraId="49A3F2F9" w14:textId="32AC982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1AD1CB0" w14:textId="40B20A38"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59326ACC" w14:textId="15CDAC5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7E37EC4C" w14:textId="0E59584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427117CB" w14:textId="149B768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07AAAE13" w14:textId="2B1DF1E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5E66ADD"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C7D4F8"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lastRenderedPageBreak/>
              <w:t>February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F41F306" w14:textId="4D5BEF09"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20153195" w14:textId="7BE28A02"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81BD31B" w14:textId="3696AE7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0E7E9292" w14:textId="4DB03B8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28C9A3C3" w14:textId="7CE8DFF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A9C3692" w14:textId="0CE507D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2B36F169"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639E625F"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March 2021</w:t>
            </w:r>
          </w:p>
        </w:tc>
        <w:tc>
          <w:tcPr>
            <w:tcW w:w="1304" w:type="dxa"/>
            <w:tcBorders>
              <w:top w:val="single" w:sz="4" w:space="0" w:color="A6A6A6"/>
              <w:left w:val="single" w:sz="4" w:space="0" w:color="A6A6A6"/>
              <w:bottom w:val="single" w:sz="4" w:space="0" w:color="A6A6A6"/>
              <w:right w:val="single" w:sz="4" w:space="0" w:color="A6A6A6"/>
            </w:tcBorders>
          </w:tcPr>
          <w:p w14:paraId="4E30B84B" w14:textId="627DB8AC"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E1AF0A9" w14:textId="248B160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2A8F4DF3" w14:textId="1F5D2A5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56AE32DA" w14:textId="542E5B3E"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73E1AB49" w14:textId="116F3B3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33750469" w14:textId="73401AE0"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2441298"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D804A2"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April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B36C398" w14:textId="22D6356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7EFA8B16" w14:textId="1BB2B2EE"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CB6C858" w14:textId="066502E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B30D3D3" w14:textId="6C2D27D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B3B293B" w14:textId="1B5F423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A9A5A3" w14:textId="307C3EC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3AB0251"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88A036B"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May 2021</w:t>
            </w:r>
          </w:p>
        </w:tc>
        <w:tc>
          <w:tcPr>
            <w:tcW w:w="1304" w:type="dxa"/>
            <w:tcBorders>
              <w:top w:val="single" w:sz="4" w:space="0" w:color="A6A6A6"/>
              <w:left w:val="single" w:sz="4" w:space="0" w:color="A6A6A6"/>
              <w:bottom w:val="single" w:sz="4" w:space="0" w:color="A6A6A6"/>
              <w:right w:val="single" w:sz="4" w:space="0" w:color="A6A6A6"/>
            </w:tcBorders>
          </w:tcPr>
          <w:p w14:paraId="41B21489" w14:textId="285BC4EA"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67CA9E7D" w14:textId="44099CE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632F0FA1" w14:textId="492AA25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1F7774BF" w14:textId="03A4055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44C69462" w14:textId="466D5A2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11375B01" w14:textId="6C2886E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4A9A2AF"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2284A5CF"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June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5D9BB82" w14:textId="5F536D3B"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1CFB44BE" w14:textId="6CB1172D"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E88F0AE" w14:textId="0263085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1686443E" w14:textId="2C4425F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7F4A9E8" w14:textId="4D7109D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02709A4" w14:textId="0494364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7823661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3A6B4AB" w14:textId="71412C23"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July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D6E03DF" w14:textId="1DBEA59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 </w:instrText>
            </w:r>
            <w:r>
              <w:rPr>
                <w:rFonts w:ascii="Arial" w:eastAsia="Times New Roman" w:hAnsi="Arial" w:cs="Arial"/>
                <w:sz w:val="20"/>
              </w:rPr>
              <w:fldChar w:fldCharType="separate"/>
            </w:r>
            <w:r>
              <w:rPr>
                <w:rFonts w:ascii="Arial" w:eastAsia="Times New Roman" w:hAnsi="Arial" w:cs="Arial"/>
                <w:noProof/>
                <w:sz w:val="20"/>
              </w:rPr>
              <w:t xml:space="preserve">N/A</w:t>
            </w:r>
            <w:r>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09776AC" w14:textId="6CB0AAF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July_20211 </w:instrText>
            </w:r>
            <w:r>
              <w:rPr>
                <w:rFonts w:ascii="Arial" w:eastAsia="Times New Roman" w:hAnsi="Arial" w:cs="Arial"/>
                <w:sz w:val="20"/>
              </w:rPr>
              <w:fldChar w:fldCharType="separate"/>
            </w:r>
            <w:r>
              <w:rPr>
                <w:rFonts w:ascii="Arial" w:eastAsia="Times New Roman" w:hAnsi="Arial" w:cs="Arial"/>
                <w:noProof/>
                <w:sz w:val="20"/>
              </w:rPr>
              <w:t xml:space="preserve">N/A</w:t>
            </w:r>
            <w:r>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DB09D92" w14:textId="1136B25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6B99B1E5" w14:textId="7A63990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24A7F74" w14:textId="59F285F2"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F082FEC" w14:textId="48097E0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056ACF4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6AD2DFB3"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TOTAL</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36DCC4D9" w14:textId="1F3CCE8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Pr>
                <w:rFonts w:ascii="Arial" w:eastAsia="Times New Roman" w:hAnsi="Arial" w:cs="Arial"/>
                <w:noProof/>
                <w:sz w:val="20"/>
              </w:rPr>
              <w:t xml:space="preserve">R 22783.86</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8852F" w14:textId="53F71ED2"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Pr>
                <w:rFonts w:ascii="Arial" w:eastAsia="Times New Roman" w:hAnsi="Arial" w:cs="Arial"/>
                <w:noProof/>
                <w:sz w:val="20"/>
              </w:rPr>
              <w:t xml:space="preserve">R 22783.86</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09A3970" w14:textId="4989C89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79A3D9A" w14:textId="45E19EA0"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33A1477" w14:textId="7B8F426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62FDE2A" w14:textId="41F45BC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bl>
    <w:p w14:paraId="6D9F4882" w14:textId="77777777" w:rsidR="00773570" w:rsidRPr="009F0EB7" w:rsidRDefault="00773570" w:rsidP="00773570">
      <w:pPr>
        <w:spacing w:before="100" w:after="200" w:line="276" w:lineRule="auto"/>
        <w:rPr>
          <w:rFonts w:ascii="Arial" w:eastAsia="Times New Roman" w:hAnsi="Arial" w:cs="Arial"/>
          <w:i/>
          <w:iCs/>
          <w:kern w:val="0"/>
          <w:sz w:val="20"/>
          <w:szCs w:val="20"/>
          <w14:ligatures w14:val="none"/>
        </w:rPr>
      </w:pPr>
    </w:p>
    <w:p w14:paraId="12ADA26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The following aspects were the focus areas included in the scope of work for the verification </w:t>
      </w:r>
    </w:p>
    <w:p w14:paraId="2A3B4685"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component of this engagement:  </w:t>
      </w:r>
    </w:p>
    <w:p w14:paraId="3F0D29A5"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770363CC"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Verification of the legitimacy of the application information that was provided to the UIF by </w:t>
      </w:r>
    </w:p>
    <w:p w14:paraId="5818868A"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employer for employees when applying for COVID 19 TERS benefits. </w:t>
      </w:r>
    </w:p>
    <w:p w14:paraId="3FEE38AB"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Confirming that correct amounts were paid to the correct recipient at the right time.  </w:t>
      </w:r>
    </w:p>
    <w:p w14:paraId="3100DE79"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0963A67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Further to the above the scope of work for the support team included but was not limited to: </w:t>
      </w:r>
    </w:p>
    <w:p w14:paraId="4EF518C3"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p>
    <w:p w14:paraId="2BC3D745"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Perform a control and gap analysis on the COVID 19 TERS claim process and generate </w:t>
      </w:r>
    </w:p>
    <w:p w14:paraId="1326312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 report on findings including recommendations to enhance the claims process (Employer </w:t>
      </w:r>
    </w:p>
    <w:p w14:paraId="3B38A31F"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weakness). </w:t>
      </w:r>
    </w:p>
    <w:p w14:paraId="06D6C311"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Support the UIF debt collection process where needed:  </w:t>
      </w:r>
    </w:p>
    <w:p w14:paraId="78061EBE"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Assist in raising debt for the UIF and debt collection process with the Special </w:t>
      </w:r>
    </w:p>
    <w:p w14:paraId="1DD64860"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Uniform employees who were only declared during the COVID19TERS </w:t>
      </w:r>
    </w:p>
    <w:p w14:paraId="40A34D56"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benefit claim period with regards to outstanding contribution.  </w:t>
      </w:r>
    </w:p>
    <w:p w14:paraId="53DABA80"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Obtaining acknowledgement of debt (using fieldworkers) for legitimate cases on both </w:t>
      </w:r>
    </w:p>
    <w:p w14:paraId="0931ADA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TERS benefits and contributions outstanding to the UIF Support the SIU fraud </w:t>
      </w:r>
    </w:p>
    <w:p w14:paraId="51E06BE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process where needed: </w:t>
      </w:r>
    </w:p>
    <w:p w14:paraId="2998ADFA"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All potential cases are referred to SIU with supporting evidence and reports (</w:t>
      </w:r>
      <w:proofErr w:type="gramStart"/>
      <w:r w:rsidRPr="009F0EB7">
        <w:rPr>
          <w:rFonts w:ascii="Arial" w:eastAsia="Times New Roman" w:hAnsi="Arial" w:cs="Arial"/>
          <w:kern w:val="0"/>
          <w:sz w:val="20"/>
          <w:szCs w:val="20"/>
          <w14:ligatures w14:val="none"/>
        </w:rPr>
        <w:t>where</w:t>
      </w:r>
      <w:proofErr w:type="gramEnd"/>
      <w:r w:rsidRPr="009F0EB7">
        <w:rPr>
          <w:rFonts w:ascii="Arial" w:eastAsia="Times New Roman" w:hAnsi="Arial" w:cs="Arial"/>
          <w:kern w:val="0"/>
          <w:sz w:val="20"/>
          <w:szCs w:val="20"/>
          <w14:ligatures w14:val="none"/>
        </w:rPr>
        <w:t xml:space="preserve"> </w:t>
      </w:r>
    </w:p>
    <w:p w14:paraId="61570B9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applicable)  </w:t>
      </w:r>
    </w:p>
    <w:p w14:paraId="63655DED"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42D1296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Compile finance and performance report for all verified funds.  </w:t>
      </w:r>
    </w:p>
    <w:p w14:paraId="6D2E7297"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Analyse allocated data for completeness purpose through the Data Analyst </w:t>
      </w:r>
    </w:p>
    <w:p w14:paraId="29EEF5B4"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Track and trace closed down and non-responsive employers.</w:t>
      </w:r>
    </w:p>
    <w:p w14:paraId="4F54D52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04812B8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7" w:name="_Toc62506260"/>
      <w:bookmarkStart w:id="8" w:name="_Toc183873358"/>
      <w:r w:rsidRPr="009F0EB7">
        <w:rPr>
          <w:rFonts w:ascii="Arial" w:eastAsia="Times New Roman" w:hAnsi="Arial" w:cs="Arial"/>
          <w:b/>
          <w:color w:val="FFFFFF"/>
          <w:spacing w:val="15"/>
          <w:kern w:val="0"/>
          <w:sz w:val="20"/>
          <w:szCs w:val="20"/>
          <w:lang w:val="en-US" w:eastAsia="en-ZA"/>
          <w14:ligatures w14:val="none"/>
        </w:rPr>
        <w:t>SECTION 2: INTRODUCTION AND BACKGROUND</w:t>
      </w:r>
      <w:bookmarkEnd w:id="7"/>
      <w:bookmarkEnd w:id="8"/>
    </w:p>
    <w:p w14:paraId="6A70B4E2" w14:textId="77777777" w:rsidR="00773570" w:rsidRPr="009F0EB7" w:rsidRDefault="00773570" w:rsidP="00773570">
      <w:pPr>
        <w:spacing w:before="100" w:after="200" w:line="240" w:lineRule="auto"/>
        <w:jc w:val="both"/>
        <w:rPr>
          <w:rFonts w:ascii="Arial" w:eastAsia="Times New Roman" w:hAnsi="Arial" w:cs="Arial"/>
          <w:b/>
          <w:i/>
          <w:kern w:val="0"/>
          <w:sz w:val="20"/>
          <w:szCs w:val="20"/>
          <w14:ligatures w14:val="none"/>
        </w:rPr>
      </w:pPr>
    </w:p>
    <w:p w14:paraId="00D83B31"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President on the 15 March 2020 declared the Covid-19 pandemic a National Disaster and announced several extraordinary measures to combat this grave public health emergency, including a mandatory lockdown. </w:t>
      </w:r>
    </w:p>
    <w:p w14:paraId="0263684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In May 2022, UIF appointed a panel of firms through a process of an open tender. The responsibilities of the appointed panel of firms are to verify that the application information that was provided to the UIF by the employer, for their respective employees, when applying for COVID 19 TERS benefit was legitimate and follow the TERS benefits payments from UIF to employees, confirming that the correct amount reached the intended beneficiary for the requested period. Further to this, the panel firms were required to support the UIF debt collection process where needed by raising a finding relating to completeness and accuracy of contributions and COVID19TERS payments.</w:t>
      </w:r>
    </w:p>
    <w:p w14:paraId="3AA4E681"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The panel of firms were issued with a permit authorising them to perform the post verification exercise, in line with the UIF’s verification authority as stated in paragraph 22 of the Memorandum of Agreement (MOA). </w:t>
      </w:r>
    </w:p>
    <w:p w14:paraId="632BBF5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In support of the verification exercise, the UIF extracted relevant data from the TERS system, as submitted by the employer and subsequent verification system processes that was made available to the respective panel of firms as source data. The extracted data submitted to the panel of firms, was received and a formal vetting of the completeness and accuracy of the data was conducted by a Data Analyst. </w:t>
      </w:r>
    </w:p>
    <w:p w14:paraId="20590B82"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The national lockdown declared under section 3 of the Disaster management Act, 2002(Act No.57 of 2002) was lifted, a combined approach will be followed which include site visits and desktop exercises.</w:t>
      </w:r>
    </w:p>
    <w:p w14:paraId="131B40F6"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Consequently, reliance will also be placed on the portfolio of evidence made available both electronically and in hardcopies.</w:t>
      </w:r>
    </w:p>
    <w:p w14:paraId="1797E2D4" w14:textId="4E395F06"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color w:val="000000"/>
          <w:kern w:val="0"/>
          <w:sz w:val="20"/>
          <w:szCs w:val="20"/>
          <w14:ligatures w14:val="none"/>
        </w:rPr>
        <w:t xml:space="preserve">The report therefore affords us the opportunity to reflect on the payments made by the UIF to </w:t>
      </w:r>
      <w:r w:rsidRPr="009F0EB7">
        <w:rPr>
          <w:rFonts w:ascii="Arial" w:eastAsia="Times New Roman" w:hAnsi="Arial" w:cs="Arial"/>
          <w:color w:val="000000"/>
          <w:kern w:val="0"/>
          <w:sz w:val="20"/>
          <w:szCs w:val="20"/>
          <w14:ligatures w14:val="none"/>
        </w:rPr>
        <w:fldChar w:fldCharType="begin"/>
      </w:r>
      <w:r w:rsidRPr="009F0EB7">
        <w:rPr>
          <w:rFonts w:ascii="Arial" w:eastAsia="Times New Roman" w:hAnsi="Arial" w:cs="Arial"/>
          <w:color w:val="000000"/>
          <w:kern w:val="0"/>
          <w:sz w:val="20"/>
          <w:szCs w:val="20"/>
          <w14:ligatures w14:val="none"/>
        </w:rPr>
        <w:instrText xml:space="preserve"> MERGEFIELD Name_of_Employer </w:instrText>
      </w:r>
      <w:r w:rsidRPr="009F0EB7">
        <w:rPr>
          <w:rFonts w:ascii="Arial" w:eastAsia="Times New Roman" w:hAnsi="Arial" w:cs="Arial"/>
          <w:color w:val="000000"/>
          <w:kern w:val="0"/>
          <w:sz w:val="20"/>
          <w:szCs w:val="20"/>
          <w14:ligatures w14:val="none"/>
        </w:rPr>
        <w:fldChar w:fldCharType="separate"/>
      </w:r>
      <w:r w:rsidR="0078268F">
        <w:rPr>
          <w:rFonts w:ascii="Arial" w:eastAsia="Times New Roman" w:hAnsi="Arial" w:cs="Arial"/>
          <w:noProof/>
          <w:color w:val="000000"/>
          <w:kern w:val="0"/>
          <w:sz w:val="20"/>
          <w:szCs w:val="20"/>
          <w14:ligatures w14:val="none"/>
        </w:rPr>
        <w:t xml:space="preserve">Kids at the Centre</w:t>
      </w:r>
      <w:r w:rsidRPr="009F0EB7">
        <w:rPr>
          <w:rFonts w:ascii="Arial" w:eastAsia="Times New Roman" w:hAnsi="Arial" w:cs="Arial"/>
          <w:color w:val="000000"/>
          <w:kern w:val="0"/>
          <w:sz w:val="20"/>
          <w:szCs w:val="20"/>
          <w14:ligatures w14:val="none"/>
        </w:rPr>
        <w:fldChar w:fldCharType="end"/>
      </w:r>
      <w:r w:rsidRPr="009F0EB7">
        <w:rPr>
          <w:rFonts w:ascii="Arial" w:eastAsia="Times New Roman" w:hAnsi="Arial" w:cs="Arial"/>
          <w:color w:val="000000"/>
          <w:kern w:val="0"/>
          <w:sz w:val="20"/>
          <w:szCs w:val="20"/>
          <w14:ligatures w14:val="none"/>
        </w:rPr>
        <w:t xml:space="preserve"> to compensate its’ employees/beneficiaries for loss of income during the lockdown period</w:t>
      </w:r>
      <w:r w:rsidRPr="009F0EB7">
        <w:rPr>
          <w:rFonts w:ascii="Arial" w:eastAsia="Times New Roman" w:hAnsi="Arial" w:cs="Arial"/>
          <w:kern w:val="0"/>
          <w:sz w:val="20"/>
          <w:szCs w:val="20"/>
          <w14:ligatures w14:val="none"/>
        </w:rPr>
        <w:t>.</w:t>
      </w:r>
    </w:p>
    <w:p w14:paraId="38E5A11A"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Directors of the Company, through their duly designated representative, were responsible for the preparation of the application in compliance with the UIF Guidelines and the Memorandum of Agreement (MOA), the provision of all accompanying documents required and for such internal control as the Directors determine was necessary so that the information contained in the Application Form and on all accompanying documents was valid, accurate and complete.</w:t>
      </w:r>
    </w:p>
    <w:p w14:paraId="5C62443A"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40E0407C"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6169F99"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9" w:name="_Toc62506261"/>
      <w:bookmarkStart w:id="10" w:name="_Toc183873359"/>
      <w:r w:rsidRPr="009F0EB7">
        <w:rPr>
          <w:rFonts w:ascii="Arial" w:eastAsia="Times New Roman" w:hAnsi="Arial" w:cs="Arial"/>
          <w:b/>
          <w:color w:val="FFFFFF"/>
          <w:spacing w:val="15"/>
          <w:kern w:val="0"/>
          <w:sz w:val="20"/>
          <w:szCs w:val="20"/>
          <w:lang w:val="en-US" w:eastAsia="en-ZA"/>
          <w14:ligatures w14:val="none"/>
        </w:rPr>
        <w:t>SECTION 3: OBJECTIVES</w:t>
      </w:r>
      <w:bookmarkEnd w:id="9"/>
      <w:bookmarkEnd w:id="10"/>
    </w:p>
    <w:p w14:paraId="5CF5A685" w14:textId="77777777" w:rsidR="00773570" w:rsidRPr="009F0EB7" w:rsidRDefault="00773570" w:rsidP="00773570">
      <w:pPr>
        <w:shd w:val="clear" w:color="auto" w:fill="A6A6A6"/>
        <w:autoSpaceDE w:val="0"/>
        <w:autoSpaceDN w:val="0"/>
        <w:adjustRightInd w:val="0"/>
        <w:spacing w:after="0" w:line="240" w:lineRule="auto"/>
        <w:jc w:val="both"/>
        <w:rPr>
          <w:rFonts w:ascii="Arial" w:eastAsia="Times New Roman" w:hAnsi="Arial" w:cs="Arial"/>
          <w:kern w:val="0"/>
          <w:sz w:val="20"/>
          <w:szCs w:val="20"/>
          <w14:ligatures w14:val="none"/>
        </w:rPr>
      </w:pPr>
    </w:p>
    <w:p w14:paraId="5702128F" w14:textId="77777777" w:rsidR="00773570" w:rsidRPr="009F0EB7" w:rsidRDefault="00773570" w:rsidP="00773570">
      <w:pPr>
        <w:spacing w:before="100" w:after="200" w:line="276"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primary objective of this engagement was to provide reasonable assurance to the UI Commissioner and management relating to the following:</w:t>
      </w:r>
    </w:p>
    <w:p w14:paraId="058ED46A" w14:textId="77777777" w:rsidR="00773570" w:rsidRPr="009F0EB7" w:rsidRDefault="00773570" w:rsidP="00773570">
      <w:pPr>
        <w:numPr>
          <w:ilvl w:val="0"/>
          <w:numId w:val="17"/>
        </w:numPr>
        <w:autoSpaceDE w:val="0"/>
        <w:autoSpaceDN w:val="0"/>
        <w:adjustRightInd w:val="0"/>
        <w:spacing w:before="100" w:after="0" w:line="240"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that the employer who applied for the COVID19TERS funds exists</w:t>
      </w:r>
    </w:p>
    <w:p w14:paraId="53779F87"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confirm validity of employment of employees applied for</w:t>
      </w:r>
    </w:p>
    <w:p w14:paraId="2F2FE0A6"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the accuracy of the payment made by the fund to the employer.</w:t>
      </w:r>
    </w:p>
    <w:p w14:paraId="5ACA1BA4"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whether the COVID19TERS funds reached the intended beneficiaries</w:t>
      </w:r>
    </w:p>
    <w:p w14:paraId="16934C88"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evaluate validity, accuracy and completeness of the information submitted to the fund by the intended recipient as per the application process in accordance with the guidelines and the MOA</w:t>
      </w:r>
    </w:p>
    <w:p w14:paraId="2BEBAABD"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14:ligatures w14:val="none"/>
        </w:rPr>
      </w:pPr>
    </w:p>
    <w:p w14:paraId="0B01EA62"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lang w:val="en-US"/>
          <w14:ligatures w14:val="none"/>
        </w:rPr>
      </w:pPr>
    </w:p>
    <w:p w14:paraId="63895D48"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1" w:name="_Toc484072322"/>
      <w:bookmarkStart w:id="12" w:name="_Toc50479424"/>
      <w:bookmarkStart w:id="13" w:name="_Toc62506262"/>
      <w:bookmarkStart w:id="14" w:name="_Toc183873360"/>
      <w:r w:rsidRPr="009F0EB7">
        <w:rPr>
          <w:rFonts w:ascii="Arial" w:eastAsia="Times New Roman" w:hAnsi="Arial" w:cs="Arial"/>
          <w:b/>
          <w:color w:val="FFFFFF"/>
          <w:spacing w:val="15"/>
          <w:kern w:val="0"/>
          <w:sz w:val="20"/>
          <w:szCs w:val="20"/>
          <w:lang w:val="en-US" w:eastAsia="en-ZA"/>
          <w14:ligatures w14:val="none"/>
        </w:rPr>
        <w:lastRenderedPageBreak/>
        <w:t xml:space="preserve">SECTION 4: </w:t>
      </w:r>
      <w:bookmarkEnd w:id="11"/>
      <w:bookmarkEnd w:id="12"/>
      <w:r w:rsidRPr="009F0EB7">
        <w:rPr>
          <w:rFonts w:ascii="Arial" w:eastAsia="Times New Roman" w:hAnsi="Arial" w:cs="Arial"/>
          <w:b/>
          <w:color w:val="FFFFFF"/>
          <w:spacing w:val="15"/>
          <w:kern w:val="0"/>
          <w:sz w:val="20"/>
          <w:szCs w:val="20"/>
          <w:lang w:val="en-US" w:eastAsia="en-ZA"/>
          <w14:ligatures w14:val="none"/>
        </w:rPr>
        <w:t>SCOPE OF WORK</w:t>
      </w:r>
      <w:bookmarkEnd w:id="13"/>
      <w:bookmarkEnd w:id="14"/>
      <w:r w:rsidRPr="009F0EB7">
        <w:rPr>
          <w:rFonts w:ascii="Arial" w:eastAsia="Times New Roman" w:hAnsi="Arial" w:cs="Arial"/>
          <w:b/>
          <w:color w:val="FFFFFF"/>
          <w:spacing w:val="15"/>
          <w:kern w:val="0"/>
          <w:sz w:val="20"/>
          <w:szCs w:val="20"/>
          <w:lang w:val="en-US" w:eastAsia="en-ZA"/>
          <w14:ligatures w14:val="none"/>
        </w:rPr>
        <w:t xml:space="preserve"> </w:t>
      </w:r>
    </w:p>
    <w:p w14:paraId="27CC8F6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6DA5A8F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 xml:space="preserve">The following aspects were the focus areas included in the scope of work for the verification and support of this engagement: </w:t>
      </w:r>
    </w:p>
    <w:p w14:paraId="074F3FE8" w14:textId="77777777" w:rsidR="00773570" w:rsidRPr="009F0EB7" w:rsidRDefault="00773570" w:rsidP="009F0BB9">
      <w:pPr>
        <w:spacing w:after="0" w:line="240" w:lineRule="auto"/>
        <w:rPr>
          <w:rFonts w:ascii="Arial" w:eastAsia="Times New Roman" w:hAnsi="Arial" w:cs="Arial"/>
          <w:iCs/>
          <w:kern w:val="0"/>
          <w:sz w:val="20"/>
          <w:szCs w:val="20"/>
          <w14:ligatures w14:val="none"/>
        </w:rPr>
      </w:pPr>
    </w:p>
    <w:p w14:paraId="79541722" w14:textId="5D50F2FC" w:rsidR="0077357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4.1.</w:t>
      </w:r>
      <w:r>
        <w:rPr>
          <w:rFonts w:ascii="Arial" w:eastAsia="Times New Roman" w:hAnsi="Arial" w:cs="Arial"/>
          <w:iCs/>
          <w:kern w:val="0"/>
          <w:sz w:val="20"/>
          <w:szCs w:val="20"/>
          <w14:ligatures w14:val="none"/>
        </w:rPr>
        <w:tab/>
        <w:t xml:space="preserve">  </w:t>
      </w:r>
      <w:r w:rsidR="00B16380" w:rsidRPr="009C3701">
        <w:rPr>
          <w:rFonts w:ascii="Arial" w:eastAsia="Times New Roman" w:hAnsi="Arial" w:cs="Arial"/>
          <w:iCs/>
          <w:kern w:val="0"/>
          <w:sz w:val="20"/>
          <w:szCs w:val="20"/>
          <w14:ligatures w14:val="none"/>
        </w:rPr>
        <w:t>RESULTS: PAYMENT VERIFICATION</w:t>
      </w:r>
    </w:p>
    <w:p w14:paraId="2DBE11CD" w14:textId="1F78F6FA"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payments verification testing we could confirm that the funds detailed on the UIF payment schedule is the amount the employer received according to their bank statement(s).</w:t>
        <w:br/>
        <w:t xml:space="preserve">• During the review of bank statement, it was noted that R 22783.86 was accurately disbursed to the beneficiaries.</w:t>
        <w:br/>
        <w:t xml:space="preserve"/>
      </w:r>
      <w:r w:rsidRPr="009F0EB7">
        <w:rPr>
          <w:rFonts w:ascii="Arial" w:eastAsia="Times New Roman" w:hAnsi="Arial" w:cs="Arial"/>
          <w:kern w:val="0"/>
          <w:sz w:val="20"/>
          <w:szCs w:val="20"/>
          <w14:ligatures w14:val="none"/>
        </w:rPr>
        <w:fldChar w:fldCharType="end"/>
      </w:r>
    </w:p>
    <w:p w14:paraId="7D60D7E5" w14:textId="77777777" w:rsidR="00B16380" w:rsidRDefault="00B16380" w:rsidP="009F0BB9">
      <w:pPr>
        <w:spacing w:after="0" w:line="240" w:lineRule="auto"/>
        <w:rPr>
          <w:rFonts w:ascii="Arial" w:eastAsia="Times New Roman" w:hAnsi="Arial" w:cs="Arial"/>
          <w:iCs/>
          <w:kern w:val="0"/>
          <w:sz w:val="20"/>
          <w:szCs w:val="20"/>
          <w14:ligatures w14:val="none"/>
        </w:rPr>
      </w:pPr>
    </w:p>
    <w:p w14:paraId="5BB41DD0" w14:textId="386A8FE0" w:rsidR="00B1638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4.2.  </w:t>
      </w:r>
      <w:r w:rsidR="00B16380" w:rsidRPr="009C3701">
        <w:rPr>
          <w:rFonts w:ascii="Arial" w:eastAsia="Times New Roman" w:hAnsi="Arial" w:cs="Arial"/>
          <w:iCs/>
          <w:kern w:val="0"/>
          <w:sz w:val="20"/>
          <w:szCs w:val="20"/>
          <w14:ligatures w14:val="none"/>
        </w:rPr>
        <w:t>RESULTS: EMPLOYMENT VERIFICATION</w:t>
      </w:r>
    </w:p>
    <w:p w14:paraId="5803391A" w14:textId="7C415BFC"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employment verification testing, the required payroll data was not provided for us to confirm that all employees claimed for were employed 3 months prior to the lockdown.</w:t>
        <w:br/>
        <w:t xml:space="preserve">• The required IRP5s and employment contracts were not provided for us to confirm that all the employees claimed for were employed before 27 March 2020.</w:t>
        <w:br/>
        <w:t xml:space="preserve"/>
      </w:r>
      <w:r w:rsidRPr="009F0EB7">
        <w:rPr>
          <w:rFonts w:ascii="Arial" w:eastAsia="Times New Roman" w:hAnsi="Arial" w:cs="Arial"/>
          <w:kern w:val="0"/>
          <w:sz w:val="20"/>
          <w:szCs w:val="20"/>
          <w14:ligatures w14:val="none"/>
        </w:rPr>
        <w:fldChar w:fldCharType="end"/>
      </w:r>
    </w:p>
    <w:p w14:paraId="43FD4B5C" w14:textId="77777777" w:rsidR="00B16380" w:rsidRDefault="00B16380" w:rsidP="009F0BB9">
      <w:pPr>
        <w:spacing w:after="0" w:line="240" w:lineRule="auto"/>
        <w:rPr>
          <w:rFonts w:ascii="Arial" w:eastAsia="Times New Roman" w:hAnsi="Arial" w:cs="Arial"/>
          <w:iCs/>
          <w:kern w:val="0"/>
          <w:sz w:val="20"/>
          <w:szCs w:val="20"/>
          <w14:ligatures w14:val="none"/>
        </w:rPr>
      </w:pPr>
    </w:p>
    <w:p w14:paraId="586D6BF5" w14:textId="7490C93A" w:rsidR="0077357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4.3.  </w:t>
      </w:r>
      <w:r w:rsidR="00B16380" w:rsidRPr="009C3701">
        <w:rPr>
          <w:rFonts w:ascii="Arial" w:eastAsia="Times New Roman" w:hAnsi="Arial" w:cs="Arial"/>
          <w:iCs/>
          <w:kern w:val="0"/>
          <w:sz w:val="20"/>
          <w:szCs w:val="20"/>
          <w14:ligatures w14:val="none"/>
        </w:rPr>
        <w:t xml:space="preserve">RESULTS: </w:t>
      </w:r>
      <w:r w:rsidR="001031E5" w:rsidRPr="009C3701">
        <w:rPr>
          <w:rFonts w:ascii="Arial" w:eastAsia="Times New Roman" w:hAnsi="Arial" w:cs="Arial"/>
          <w:iCs/>
          <w:kern w:val="0"/>
          <w:sz w:val="20"/>
          <w:szCs w:val="20"/>
          <w14:ligatures w14:val="none"/>
        </w:rPr>
        <w:t>CLAIMS VALIDITY</w:t>
      </w:r>
    </w:p>
    <w:p w14:paraId="7339FC33" w14:textId="398D6730"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claims validity testing we could not confirm that all UIF claims submitted were accurate and valid according to the fund guidelines.</w:t>
        <w:br/>
        <w:t xml:space="preserve"/>
      </w:r>
      <w:r w:rsidRPr="009F0EB7">
        <w:rPr>
          <w:rFonts w:ascii="Arial" w:eastAsia="Times New Roman" w:hAnsi="Arial" w:cs="Arial"/>
          <w:kern w:val="0"/>
          <w:sz w:val="20"/>
          <w:szCs w:val="20"/>
          <w14:ligatures w14:val="none"/>
        </w:rPr>
        <w:fldChar w:fldCharType="end"/>
      </w:r>
    </w:p>
    <w:p w14:paraId="26C9B6B5" w14:textId="77777777" w:rsidR="001031E5" w:rsidRPr="00B16380" w:rsidRDefault="001031E5" w:rsidP="00B16380">
      <w:pPr>
        <w:spacing w:after="0" w:line="240" w:lineRule="auto"/>
        <w:jc w:val="both"/>
        <w:rPr>
          <w:rFonts w:ascii="Arial" w:eastAsia="Times New Roman" w:hAnsi="Arial" w:cs="Arial"/>
          <w:iCs/>
          <w:kern w:val="0"/>
          <w:sz w:val="20"/>
          <w:szCs w:val="20"/>
          <w14:ligatures w14:val="none"/>
        </w:rPr>
      </w:pPr>
    </w:p>
    <w:p w14:paraId="78D37CB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5" w:name="_Toc62506263"/>
      <w:bookmarkStart w:id="16" w:name="_Toc183873361"/>
      <w:r w:rsidRPr="009F0EB7">
        <w:rPr>
          <w:rFonts w:ascii="Arial" w:eastAsia="Times New Roman" w:hAnsi="Arial" w:cs="Arial"/>
          <w:b/>
          <w:color w:val="FFFFFF"/>
          <w:spacing w:val="15"/>
          <w:kern w:val="0"/>
          <w:sz w:val="20"/>
          <w:szCs w:val="20"/>
          <w:lang w:val="en-US" w:eastAsia="en-ZA"/>
          <w14:ligatures w14:val="none"/>
        </w:rPr>
        <w:t>SECTION 5: SAMPLING METHODOLOGY</w:t>
      </w:r>
      <w:bookmarkEnd w:id="15"/>
      <w:bookmarkEnd w:id="16"/>
    </w:p>
    <w:p w14:paraId="6B907015" w14:textId="77777777" w:rsidR="00115896" w:rsidRDefault="00115896" w:rsidP="00115896">
      <w:pPr>
        <w:spacing w:before="120" w:after="200" w:line="276" w:lineRule="auto"/>
        <w:contextualSpacing/>
        <w:rPr>
          <w:rFonts w:ascii="Arial" w:eastAsia="Times New Roman" w:hAnsi="Arial" w:cs="Arial"/>
          <w:color w:val="000000"/>
          <w:kern w:val="0"/>
          <w:sz w:val="20"/>
          <w:szCs w:val="20"/>
          <w14:ligatures w14:val="none"/>
        </w:rPr>
      </w:pPr>
    </w:p>
    <w:p w14:paraId="5EC7E715" w14:textId="77777777" w:rsidR="000808BE" w:rsidRDefault="000808BE" w:rsidP="000808BE">
      <w:p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A hundred percent (100% of the claim is be tested (i.e., payroll verification against TERS claim is performed 100%, and inputs data are verified 100% per employee). However, for validity of the claim (each employee i.e., HR file, letter of appointment and communication of lockdown period) the below sample methodology is followed.</w:t>
      </w:r>
      <w:r w:rsidRPr="00115896">
        <w:rPr>
          <w:rFonts w:ascii="Arial" w:eastAsia="Times New Roman" w:hAnsi="Arial" w:cs="Arial"/>
          <w:color w:val="000000"/>
          <w:kern w:val="0"/>
          <w:sz w:val="20"/>
          <w:szCs w:val="20"/>
          <w:lang w:val="en-US"/>
          <w14:ligatures w14:val="none"/>
        </w:rPr>
        <w:t> </w:t>
      </w:r>
    </w:p>
    <w:p w14:paraId="29CAF7D7" w14:textId="77777777" w:rsidR="000808BE" w:rsidRPr="00115896" w:rsidRDefault="000808BE" w:rsidP="000808BE">
      <w:pPr>
        <w:spacing w:before="120" w:after="200" w:line="276" w:lineRule="auto"/>
        <w:contextualSpacing/>
        <w:rPr>
          <w:rFonts w:ascii="Arial" w:eastAsia="Times New Roman" w:hAnsi="Arial" w:cs="Arial"/>
          <w:color w:val="000000"/>
          <w:kern w:val="0"/>
          <w:sz w:val="20"/>
          <w:szCs w:val="20"/>
          <w:lang w:val="en-US"/>
          <w14:ligatures w14:val="none"/>
        </w:rPr>
      </w:pPr>
    </w:p>
    <w:p w14:paraId="35F90884" w14:textId="77777777" w:rsidR="000808BE" w:rsidRPr="00115896" w:rsidRDefault="000808BE" w:rsidP="000808BE">
      <w:pPr>
        <w:spacing w:before="120" w:after="200" w:line="276" w:lineRule="auto"/>
        <w:contextualSpacing/>
        <w:rPr>
          <w:rFonts w:ascii="Arial" w:eastAsia="Times New Roman" w:hAnsi="Arial" w:cs="Arial"/>
          <w:color w:val="000000"/>
          <w:kern w:val="0"/>
          <w:sz w:val="20"/>
          <w:szCs w:val="20"/>
          <w:lang w:val="en-US"/>
          <w14:ligatures w14:val="none"/>
        </w:rPr>
      </w:pPr>
      <w:r>
        <w:rPr>
          <w:rFonts w:ascii="Arial" w:eastAsia="Times New Roman" w:hAnsi="Arial" w:cs="Arial"/>
          <w:color w:val="000000"/>
          <w:kern w:val="0"/>
          <w:sz w:val="20"/>
          <w:szCs w:val="20"/>
          <w14:ligatures w14:val="none"/>
        </w:rPr>
        <w:t>We did not o</w:t>
      </w:r>
      <w:r w:rsidRPr="00115896">
        <w:rPr>
          <w:rFonts w:ascii="Arial" w:eastAsia="Times New Roman" w:hAnsi="Arial" w:cs="Arial"/>
          <w:color w:val="000000"/>
          <w:kern w:val="0"/>
          <w:sz w:val="20"/>
          <w:szCs w:val="20"/>
          <w14:ligatures w14:val="none"/>
        </w:rPr>
        <w:t xml:space="preserve">btain employment contracts, ID Copies and IRP5s for 20/21 for each employee selected </w:t>
      </w:r>
      <w:r>
        <w:rPr>
          <w:rFonts w:ascii="Arial" w:eastAsia="Times New Roman" w:hAnsi="Arial" w:cs="Arial"/>
          <w:color w:val="000000"/>
          <w:kern w:val="0"/>
          <w:sz w:val="20"/>
          <w:szCs w:val="20"/>
          <w14:ligatures w14:val="none"/>
        </w:rPr>
        <w:t xml:space="preserve">to </w:t>
      </w:r>
      <w:r w:rsidRPr="00115896">
        <w:rPr>
          <w:rFonts w:ascii="Arial" w:eastAsia="Times New Roman" w:hAnsi="Arial" w:cs="Arial"/>
          <w:color w:val="000000"/>
          <w:kern w:val="0"/>
          <w:sz w:val="20"/>
          <w:szCs w:val="20"/>
          <w14:ligatures w14:val="none"/>
        </w:rPr>
        <w:t>performed the following:</w:t>
      </w:r>
      <w:r w:rsidRPr="00115896">
        <w:rPr>
          <w:rFonts w:ascii="Arial" w:eastAsia="Times New Roman" w:hAnsi="Arial" w:cs="Arial"/>
          <w:color w:val="000000"/>
          <w:kern w:val="0"/>
          <w:sz w:val="20"/>
          <w:szCs w:val="20"/>
          <w:lang w:val="en-US"/>
          <w14:ligatures w14:val="none"/>
        </w:rPr>
        <w:t> </w:t>
      </w:r>
    </w:p>
    <w:p w14:paraId="2DC87B68" w14:textId="77777777" w:rsidR="000808BE" w:rsidRPr="00115896" w:rsidRDefault="000808BE" w:rsidP="000808BE">
      <w:pPr>
        <w:numPr>
          <w:ilvl w:val="0"/>
          <w:numId w:val="32"/>
        </w:num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 the employment contract dates to verify that the employee was appointed on/before 27 March 2020.</w:t>
      </w:r>
      <w:r w:rsidRPr="00115896">
        <w:rPr>
          <w:rFonts w:ascii="Arial" w:eastAsia="Times New Roman" w:hAnsi="Arial" w:cs="Arial"/>
          <w:color w:val="000000"/>
          <w:kern w:val="0"/>
          <w:sz w:val="20"/>
          <w:szCs w:val="20"/>
          <w:lang w:val="en-US"/>
          <w14:ligatures w14:val="none"/>
        </w:rPr>
        <w:t> </w:t>
      </w:r>
    </w:p>
    <w:p w14:paraId="7F331B3F" w14:textId="77777777" w:rsidR="000808BE" w:rsidRPr="00115896" w:rsidRDefault="000808BE" w:rsidP="000808BE">
      <w:pPr>
        <w:numPr>
          <w:ilvl w:val="0"/>
          <w:numId w:val="33"/>
        </w:numPr>
        <w:spacing w:before="120" w:after="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 the details of the employee on the contracts such as Name, Surname, and ID number to ensure that they correspond/agree with the details recorded on the ID copy.</w:t>
      </w:r>
      <w:r w:rsidRPr="00115896">
        <w:rPr>
          <w:rFonts w:ascii="Arial" w:eastAsia="Times New Roman" w:hAnsi="Arial" w:cs="Arial"/>
          <w:color w:val="000000"/>
          <w:kern w:val="0"/>
          <w:sz w:val="20"/>
          <w:szCs w:val="20"/>
          <w:lang w:val="en-US"/>
          <w14:ligatures w14:val="none"/>
        </w:rPr>
        <w:t> </w:t>
      </w:r>
    </w:p>
    <w:p w14:paraId="07E24E90" w14:textId="66A93140" w:rsidR="000808BE" w:rsidRPr="000808BE" w:rsidRDefault="000808BE" w:rsidP="000808BE">
      <w:pPr>
        <w:pStyle w:val="ListParagraph"/>
        <w:numPr>
          <w:ilvl w:val="0"/>
          <w:numId w:val="33"/>
        </w:numPr>
        <w:spacing w:after="200" w:line="276" w:lineRule="auto"/>
        <w:rPr>
          <w:rFonts w:ascii="Arial" w:eastAsia="Times New Roman" w:hAnsi="Arial" w:cs="Arial"/>
          <w:color w:val="000000"/>
          <w:kern w:val="0"/>
          <w:sz w:val="20"/>
          <w:szCs w:val="20"/>
          <w:lang w:val="en-US"/>
          <w14:ligatures w14:val="none"/>
        </w:rPr>
      </w:pPr>
      <w:r w:rsidRPr="000808BE">
        <w:rPr>
          <w:rFonts w:ascii="Arial" w:eastAsia="Times New Roman" w:hAnsi="Arial" w:cs="Arial"/>
          <w:color w:val="000000"/>
          <w:kern w:val="0"/>
          <w:sz w:val="20"/>
          <w:szCs w:val="20"/>
          <w14:ligatures w14:val="none"/>
        </w:rPr>
        <w:t>Inspect the IRP5 and ensures that the details of the employee i.e., Name, Surname, ID number agrees with the details as per the contracts/ID copies and verify that the employee/employer contributed the UIF.</w:t>
      </w:r>
    </w:p>
    <w:p w14:paraId="6D393BA5" w14:textId="77777777" w:rsidR="009C3701" w:rsidRDefault="009C3701" w:rsidP="009C3701">
      <w:pPr>
        <w:spacing w:before="120" w:after="200" w:line="276" w:lineRule="auto"/>
        <w:contextualSpacing/>
        <w:rPr>
          <w:rFonts w:ascii="Arial" w:eastAsia="Times New Roman" w:hAnsi="Arial" w:cs="Arial"/>
          <w:kern w:val="0"/>
          <w:sz w:val="20"/>
          <w:szCs w:val="20"/>
          <w14:ligatures w14:val="none"/>
        </w:rPr>
      </w:pPr>
    </w:p>
    <w:p w14:paraId="59F95691" w14:textId="30BBF2EB" w:rsidR="00160731" w:rsidRPr="00160731" w:rsidRDefault="00160731" w:rsidP="00160731">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r w:rsidRPr="009F0EB7">
        <w:rPr>
          <w:rFonts w:ascii="Arial" w:eastAsia="Times New Roman" w:hAnsi="Arial" w:cs="Arial"/>
          <w:b/>
          <w:color w:val="FFFFFF"/>
          <w:spacing w:val="15"/>
          <w:kern w:val="0"/>
          <w:sz w:val="20"/>
          <w:szCs w:val="20"/>
          <w:lang w:val="en-US" w:eastAsia="en-ZA"/>
          <w14:ligatures w14:val="none"/>
        </w:rPr>
        <w:t xml:space="preserve">SECTION </w:t>
      </w:r>
      <w:r>
        <w:rPr>
          <w:rFonts w:ascii="Arial" w:eastAsia="Times New Roman" w:hAnsi="Arial" w:cs="Arial"/>
          <w:b/>
          <w:color w:val="FFFFFF"/>
          <w:spacing w:val="15"/>
          <w:kern w:val="0"/>
          <w:sz w:val="20"/>
          <w:szCs w:val="20"/>
          <w:lang w:val="en-US" w:eastAsia="en-ZA"/>
          <w14:ligatures w14:val="none"/>
        </w:rPr>
        <w:t>6</w:t>
      </w:r>
      <w:r w:rsidRPr="009F0EB7">
        <w:rPr>
          <w:rFonts w:ascii="Arial" w:eastAsia="Times New Roman" w:hAnsi="Arial" w:cs="Arial"/>
          <w:b/>
          <w:color w:val="FFFFFF"/>
          <w:spacing w:val="15"/>
          <w:kern w:val="0"/>
          <w:sz w:val="20"/>
          <w:szCs w:val="20"/>
          <w:lang w:val="en-US" w:eastAsia="en-ZA"/>
          <w14:ligatures w14:val="none"/>
        </w:rPr>
        <w:t xml:space="preserve">: </w:t>
      </w:r>
      <w:r>
        <w:rPr>
          <w:rFonts w:ascii="Arial" w:eastAsia="Times New Roman" w:hAnsi="Arial" w:cs="Arial"/>
          <w:b/>
          <w:color w:val="FFFFFF"/>
          <w:spacing w:val="15"/>
          <w:kern w:val="0"/>
          <w:sz w:val="20"/>
          <w:szCs w:val="20"/>
          <w:lang w:val="en-US" w:eastAsia="en-ZA"/>
          <w14:ligatures w14:val="none"/>
        </w:rPr>
        <w:t>MINIMUM PROCEDURES</w:t>
      </w:r>
    </w:p>
    <w:p w14:paraId="02A16107" w14:textId="77777777" w:rsidR="00115896" w:rsidRPr="00115896" w:rsidRDefault="00115896" w:rsidP="00115896">
      <w:p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b/>
          <w:bCs/>
          <w:iCs/>
          <w:kern w:val="0"/>
          <w:sz w:val="20"/>
          <w:szCs w:val="20"/>
          <w14:ligatures w14:val="none"/>
        </w:rPr>
        <w:t>The methodology used by the support team includes the following</w:t>
      </w:r>
      <w:r w:rsidRPr="00115896">
        <w:rPr>
          <w:rFonts w:ascii="Arial" w:eastAsia="Times New Roman" w:hAnsi="Arial" w:cs="Arial"/>
          <w:iCs/>
          <w:kern w:val="0"/>
          <w:sz w:val="20"/>
          <w:szCs w:val="20"/>
          <w14:ligatures w14:val="none"/>
        </w:rPr>
        <w:t>: </w:t>
      </w:r>
      <w:r w:rsidRPr="00115896">
        <w:rPr>
          <w:rFonts w:ascii="Arial" w:eastAsia="Times New Roman" w:hAnsi="Arial" w:cs="Arial"/>
          <w:iCs/>
          <w:kern w:val="0"/>
          <w:sz w:val="20"/>
          <w:szCs w:val="20"/>
          <w:lang w:val="en-US"/>
          <w14:ligatures w14:val="none"/>
        </w:rPr>
        <w:t> </w:t>
      </w:r>
    </w:p>
    <w:p w14:paraId="04140737" w14:textId="77777777" w:rsidR="00115896" w:rsidRPr="00115896" w:rsidRDefault="00115896" w:rsidP="00115896">
      <w:pPr>
        <w:numPr>
          <w:ilvl w:val="0"/>
          <w:numId w:val="35"/>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Review and sign-off on the reports related to the control and gap analysis of the COVID19 TERS claim process per employer;</w:t>
      </w:r>
      <w:r w:rsidRPr="00115896">
        <w:rPr>
          <w:rFonts w:ascii="Arial" w:eastAsia="Times New Roman" w:hAnsi="Arial" w:cs="Arial"/>
          <w:iCs/>
          <w:kern w:val="0"/>
          <w:sz w:val="20"/>
          <w:szCs w:val="20"/>
          <w:lang w:val="en-US"/>
          <w14:ligatures w14:val="none"/>
        </w:rPr>
        <w:t> </w:t>
      </w:r>
    </w:p>
    <w:p w14:paraId="0F6568E8" w14:textId="77777777" w:rsidR="00115896" w:rsidRPr="00115896" w:rsidRDefault="00115896" w:rsidP="00115896">
      <w:pPr>
        <w:numPr>
          <w:ilvl w:val="0"/>
          <w:numId w:val="36"/>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Provide support to the UIF’s debt collection process where needed by, raising a finding relating to completeness and accuracy of contributions and COVID19 TERS payments;</w:t>
      </w:r>
      <w:r w:rsidRPr="00115896">
        <w:rPr>
          <w:rFonts w:ascii="Arial" w:eastAsia="Times New Roman" w:hAnsi="Arial" w:cs="Arial"/>
          <w:iCs/>
          <w:kern w:val="0"/>
          <w:sz w:val="20"/>
          <w:szCs w:val="20"/>
          <w:lang w:val="en-US"/>
          <w14:ligatures w14:val="none"/>
        </w:rPr>
        <w:t> </w:t>
      </w:r>
    </w:p>
    <w:p w14:paraId="40763EEC" w14:textId="77777777" w:rsidR="00115896" w:rsidRPr="00115896" w:rsidRDefault="00115896" w:rsidP="00115896">
      <w:pPr>
        <w:numPr>
          <w:ilvl w:val="0"/>
          <w:numId w:val="37"/>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 xml:space="preserve">Escalate immediately to the fund instances where confirmation of fraudulent activities </w:t>
      </w:r>
      <w:proofErr w:type="gramStart"/>
      <w:r w:rsidRPr="00115896">
        <w:rPr>
          <w:rFonts w:ascii="Arial" w:eastAsia="Times New Roman" w:hAnsi="Arial" w:cs="Arial"/>
          <w:iCs/>
          <w:kern w:val="0"/>
          <w:sz w:val="20"/>
          <w:szCs w:val="20"/>
          <w14:ligatures w14:val="none"/>
        </w:rPr>
        <w:t>have</w:t>
      </w:r>
      <w:proofErr w:type="gramEnd"/>
      <w:r w:rsidRPr="00115896">
        <w:rPr>
          <w:rFonts w:ascii="Arial" w:eastAsia="Times New Roman" w:hAnsi="Arial" w:cs="Arial"/>
          <w:iCs/>
          <w:kern w:val="0"/>
          <w:sz w:val="20"/>
          <w:szCs w:val="20"/>
          <w14:ligatures w14:val="none"/>
        </w:rPr>
        <w:t xml:space="preserve"> been identified and substantiated;</w:t>
      </w:r>
      <w:r w:rsidRPr="00115896">
        <w:rPr>
          <w:rFonts w:ascii="Arial" w:eastAsia="Times New Roman" w:hAnsi="Arial" w:cs="Arial"/>
          <w:iCs/>
          <w:kern w:val="0"/>
          <w:sz w:val="20"/>
          <w:szCs w:val="20"/>
          <w:lang w:val="en-US"/>
          <w14:ligatures w14:val="none"/>
        </w:rPr>
        <w:t> </w:t>
      </w:r>
    </w:p>
    <w:p w14:paraId="4E900D4A" w14:textId="5F6462C3" w:rsidR="00773570" w:rsidRPr="00115896" w:rsidRDefault="00115896" w:rsidP="00773570">
      <w:pPr>
        <w:numPr>
          <w:ilvl w:val="0"/>
          <w:numId w:val="38"/>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Ensure safety and security of all data using the application of appropriate technologies and physical security where necessary to prevent data leakages.</w:t>
      </w:r>
      <w:r w:rsidRPr="00115896">
        <w:rPr>
          <w:rFonts w:ascii="Arial" w:eastAsia="Times New Roman" w:hAnsi="Arial" w:cs="Arial"/>
          <w:iCs/>
          <w:kern w:val="0"/>
          <w:sz w:val="20"/>
          <w:szCs w:val="20"/>
          <w:lang w:val="en-US"/>
          <w14:ligatures w14:val="none"/>
        </w:rPr>
        <w:t> </w:t>
      </w:r>
    </w:p>
    <w:p w14:paraId="075AB44A" w14:textId="53F18AB0"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17" w:name="_Toc62506265"/>
      <w:bookmarkStart w:id="18" w:name="_Toc183873362"/>
      <w:bookmarkStart w:id="19" w:name="_Toc416849046"/>
      <w:bookmarkStart w:id="20" w:name="_Toc355252060"/>
      <w:bookmarkStart w:id="21" w:name="_Toc366131794"/>
      <w:bookmarkStart w:id="22" w:name="_Toc36613225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7</w:t>
      </w:r>
      <w:r w:rsidRPr="009F0EB7">
        <w:rPr>
          <w:rFonts w:ascii="Arial" w:eastAsia="Times New Roman" w:hAnsi="Arial" w:cs="Arial"/>
          <w:b/>
          <w:color w:val="FFFFFF"/>
          <w:spacing w:val="15"/>
          <w:kern w:val="0"/>
          <w:sz w:val="20"/>
          <w:szCs w:val="20"/>
          <w:lang w:val="en-US" w:eastAsia="en-ZA"/>
          <w14:ligatures w14:val="none"/>
        </w:rPr>
        <w:t>: FINDING CLASSIFICATION</w:t>
      </w:r>
      <w:bookmarkEnd w:id="17"/>
      <w:bookmarkEnd w:id="18"/>
    </w:p>
    <w:p w14:paraId="3DC33DA5"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bookmarkStart w:id="23" w:name="_Hlk506640950"/>
    </w:p>
    <w:p w14:paraId="0620B6B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The risk exposure of the detailed findings is classified based on the following guidelines:</w:t>
      </w:r>
    </w:p>
    <w:bookmarkEnd w:id="23"/>
    <w:p w14:paraId="75FFCB1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pPr w:leftFromText="180" w:rightFromText="180" w:vertAnchor="text" w:horzAnchor="margin" w:tblpXSpec="center" w:tblpY="-100"/>
        <w:tblW w:w="9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7473"/>
      </w:tblGrid>
      <w:tr w:rsidR="00773570" w:rsidRPr="009F0EB7" w14:paraId="7D7B5EB0" w14:textId="77777777" w:rsidTr="00773570">
        <w:trPr>
          <w:tblHeader/>
        </w:trPr>
        <w:tc>
          <w:tcPr>
            <w:tcW w:w="2122" w:type="dxa"/>
            <w:shd w:val="clear" w:color="auto" w:fill="A6A6A6"/>
          </w:tcPr>
          <w:p w14:paraId="711EC116"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bookmarkStart w:id="24" w:name="_Hlk506652256"/>
            <w:r w:rsidRPr="009F0EB7">
              <w:rPr>
                <w:rFonts w:ascii="Arial" w:eastAsia="Times New Roman" w:hAnsi="Arial" w:cs="Arial"/>
                <w:b/>
                <w:color w:val="FFFFFF"/>
                <w:kern w:val="0"/>
                <w:sz w:val="20"/>
                <w:szCs w:val="20"/>
                <w:lang w:eastAsia="en-ZA"/>
                <w14:ligatures w14:val="none"/>
              </w:rPr>
              <w:lastRenderedPageBreak/>
              <w:t xml:space="preserve">Rating </w:t>
            </w:r>
          </w:p>
        </w:tc>
        <w:tc>
          <w:tcPr>
            <w:tcW w:w="7473" w:type="dxa"/>
            <w:shd w:val="clear" w:color="auto" w:fill="A6A6A6"/>
          </w:tcPr>
          <w:p w14:paraId="43E26EE4"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 xml:space="preserve">Risk Level of </w:t>
            </w:r>
          </w:p>
          <w:p w14:paraId="60C4EB15"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Findings Raised</w:t>
            </w:r>
          </w:p>
        </w:tc>
      </w:tr>
      <w:tr w:rsidR="00773570" w:rsidRPr="009F0EB7" w14:paraId="2DBADF2C" w14:textId="77777777" w:rsidTr="00E46679">
        <w:tc>
          <w:tcPr>
            <w:tcW w:w="2122" w:type="dxa"/>
            <w:shd w:val="clear" w:color="auto" w:fill="92D050"/>
            <w:vAlign w:val="center"/>
          </w:tcPr>
          <w:p w14:paraId="00EC92E2"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Insignificant</w:t>
            </w:r>
          </w:p>
        </w:tc>
        <w:tc>
          <w:tcPr>
            <w:tcW w:w="7473" w:type="dxa"/>
            <w:shd w:val="clear" w:color="auto" w:fill="auto"/>
          </w:tcPr>
          <w:p w14:paraId="0ECB8ED8"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An opportunity for improvement was identified and brought to management’s attention. </w:t>
            </w:r>
          </w:p>
          <w:p w14:paraId="3233A46D"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These are controls or process enhancements, the resolution of which will lead to enhancing operational efficiency and/ or effectiveness. </w:t>
            </w:r>
          </w:p>
          <w:p w14:paraId="0237B22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Reaching optimal standards for a process being carried out</w:t>
            </w:r>
          </w:p>
        </w:tc>
      </w:tr>
      <w:tr w:rsidR="00773570" w:rsidRPr="009F0EB7" w14:paraId="111D7AFF" w14:textId="77777777" w:rsidTr="00E46679">
        <w:tc>
          <w:tcPr>
            <w:tcW w:w="2122" w:type="dxa"/>
            <w:shd w:val="clear" w:color="auto" w:fill="FFFF00"/>
            <w:vAlign w:val="center"/>
          </w:tcPr>
          <w:p w14:paraId="75105803"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Less Significant</w:t>
            </w:r>
          </w:p>
        </w:tc>
        <w:tc>
          <w:tcPr>
            <w:tcW w:w="7473" w:type="dxa"/>
            <w:shd w:val="clear" w:color="auto" w:fill="auto"/>
          </w:tcPr>
          <w:p w14:paraId="0F0D6D0E"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Isolated areas of weakness in control environment and/or instances of non-compliance with internal controls identified. </w:t>
            </w:r>
          </w:p>
        </w:tc>
      </w:tr>
      <w:tr w:rsidR="00773570" w:rsidRPr="009F0EB7" w14:paraId="480A5167" w14:textId="77777777" w:rsidTr="00E46679">
        <w:tc>
          <w:tcPr>
            <w:tcW w:w="2122" w:type="dxa"/>
            <w:shd w:val="clear" w:color="auto" w:fill="FFC000"/>
            <w:vAlign w:val="center"/>
          </w:tcPr>
          <w:p w14:paraId="33043200"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Significant</w:t>
            </w:r>
          </w:p>
        </w:tc>
        <w:tc>
          <w:tcPr>
            <w:tcW w:w="7473" w:type="dxa"/>
            <w:shd w:val="clear" w:color="auto" w:fill="auto"/>
          </w:tcPr>
          <w:p w14:paraId="42FEE7A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Control weaknesses that are regarded as serious and require management action within a short period of time. </w:t>
            </w:r>
          </w:p>
        </w:tc>
      </w:tr>
      <w:tr w:rsidR="00773570" w:rsidRPr="009F0EB7" w14:paraId="3F359F7C" w14:textId="77777777" w:rsidTr="00E46679">
        <w:tc>
          <w:tcPr>
            <w:tcW w:w="2122" w:type="dxa"/>
            <w:tcBorders>
              <w:bottom w:val="single" w:sz="4" w:space="0" w:color="auto"/>
            </w:tcBorders>
            <w:shd w:val="clear" w:color="auto" w:fill="FF0000"/>
            <w:vAlign w:val="center"/>
          </w:tcPr>
          <w:p w14:paraId="4EE1C4CB"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Critical</w:t>
            </w:r>
          </w:p>
        </w:tc>
        <w:tc>
          <w:tcPr>
            <w:tcW w:w="7473" w:type="dxa"/>
            <w:tcBorders>
              <w:bottom w:val="single" w:sz="4" w:space="0" w:color="auto"/>
            </w:tcBorders>
            <w:shd w:val="clear" w:color="auto" w:fill="auto"/>
          </w:tcPr>
          <w:p w14:paraId="46477A8F"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Significant control weaknesses requiring immediate management action. </w:t>
            </w:r>
          </w:p>
        </w:tc>
      </w:tr>
      <w:bookmarkEnd w:id="24"/>
    </w:tbl>
    <w:p w14:paraId="0E9389E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4D1E38B6" w14:textId="52E80EDC"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25" w:name="_Toc62506266"/>
      <w:bookmarkStart w:id="26" w:name="_Toc183873363"/>
      <w:r w:rsidRPr="009F0EB7">
        <w:rPr>
          <w:rFonts w:ascii="Arial" w:eastAsia="Times New Roman" w:hAnsi="Arial" w:cs="Arial"/>
          <w:b/>
          <w:color w:val="FFFFFF"/>
          <w:spacing w:val="15"/>
          <w:kern w:val="0"/>
          <w:sz w:val="20"/>
          <w:szCs w:val="20"/>
          <w:highlight w:val="lightGray"/>
          <w:lang w:val="en-US" w:eastAsia="en-ZA"/>
          <w14:ligatures w14:val="none"/>
        </w:rPr>
        <w:t xml:space="preserve">SECTION </w:t>
      </w:r>
      <w:r w:rsidR="009C3701">
        <w:rPr>
          <w:rFonts w:ascii="Arial" w:eastAsia="Times New Roman" w:hAnsi="Arial" w:cs="Arial"/>
          <w:b/>
          <w:color w:val="FFFFFF"/>
          <w:spacing w:val="15"/>
          <w:kern w:val="0"/>
          <w:sz w:val="20"/>
          <w:szCs w:val="20"/>
          <w:highlight w:val="lightGray"/>
          <w:lang w:val="en-US" w:eastAsia="en-ZA"/>
          <w14:ligatures w14:val="none"/>
        </w:rPr>
        <w:t>8</w:t>
      </w:r>
      <w:r w:rsidRPr="009F0EB7">
        <w:rPr>
          <w:rFonts w:ascii="Arial" w:eastAsia="Times New Roman" w:hAnsi="Arial" w:cs="Arial"/>
          <w:b/>
          <w:color w:val="FFFFFF"/>
          <w:spacing w:val="15"/>
          <w:kern w:val="0"/>
          <w:sz w:val="20"/>
          <w:szCs w:val="20"/>
          <w:highlight w:val="lightGray"/>
          <w:lang w:val="en-US" w:eastAsia="en-ZA"/>
          <w14:ligatures w14:val="none"/>
        </w:rPr>
        <w:t>: SUMMARY OF FINDINGS</w:t>
      </w:r>
      <w:bookmarkEnd w:id="25"/>
      <w:bookmarkEnd w:id="26"/>
      <w:r w:rsidRPr="009F0EB7">
        <w:rPr>
          <w:rFonts w:ascii="Arial" w:eastAsia="Times New Roman" w:hAnsi="Arial" w:cs="Arial"/>
          <w:b/>
          <w:color w:val="FFFFFF"/>
          <w:spacing w:val="15"/>
          <w:kern w:val="0"/>
          <w:sz w:val="20"/>
          <w:szCs w:val="20"/>
          <w:lang w:val="en-US" w:eastAsia="en-ZA"/>
          <w14:ligatures w14:val="none"/>
        </w:rPr>
        <w:t xml:space="preserve"> </w:t>
      </w:r>
    </w:p>
    <w:p w14:paraId="1B72772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151251A"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color w:val="000000"/>
          <w:spacing w:val="15"/>
          <w:kern w:val="0"/>
          <w:sz w:val="20"/>
          <w:szCs w:val="20"/>
          <w14:ligatures w14:val="none"/>
        </w:rPr>
      </w:pPr>
      <w:bookmarkStart w:id="27" w:name="_Toc48045186"/>
      <w:bookmarkStart w:id="28" w:name="_Toc183873364"/>
      <w:bookmarkStart w:id="29" w:name="_Toc62506267"/>
      <w:r w:rsidRPr="009F0EB7">
        <w:rPr>
          <w:rFonts w:ascii="Arial" w:eastAsia="Times New Roman" w:hAnsi="Arial" w:cs="Arial"/>
          <w:color w:val="000000"/>
          <w:spacing w:val="15"/>
          <w:kern w:val="0"/>
          <w:sz w:val="20"/>
          <w:szCs w:val="20"/>
          <w14:ligatures w14:val="none"/>
        </w:rPr>
        <w:t xml:space="preserve">SUMMARY OF </w:t>
      </w:r>
      <w:bookmarkEnd w:id="27"/>
      <w:r w:rsidRPr="009F0EB7">
        <w:rPr>
          <w:rFonts w:ascii="Arial" w:eastAsia="Times New Roman" w:hAnsi="Arial" w:cs="Arial"/>
          <w:color w:val="000000"/>
          <w:spacing w:val="15"/>
          <w:kern w:val="0"/>
          <w:sz w:val="20"/>
          <w:szCs w:val="20"/>
          <w14:ligatures w14:val="none"/>
        </w:rPr>
        <w:t>FINDINGS</w:t>
      </w:r>
      <w:bookmarkEnd w:id="28"/>
      <w:r w:rsidRPr="009F0EB7">
        <w:rPr>
          <w:rFonts w:ascii="Arial" w:eastAsia="Times New Roman" w:hAnsi="Arial" w:cs="Arial"/>
          <w:color w:val="000000"/>
          <w:spacing w:val="15"/>
          <w:kern w:val="0"/>
          <w:sz w:val="20"/>
          <w:szCs w:val="20"/>
          <w14:ligatures w14:val="none"/>
        </w:rPr>
        <w:t xml:space="preserve"> </w:t>
      </w:r>
      <w:bookmarkEnd w:id="29"/>
    </w:p>
    <w:p w14:paraId="7109107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3C8892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3F428FBC" w14:textId="77777777" w:rsidR="00773570" w:rsidRPr="009F0EB7" w:rsidRDefault="00773570" w:rsidP="00773570">
      <w:pPr>
        <w:spacing w:after="0" w:line="240" w:lineRule="auto"/>
        <w:jc w:val="both"/>
        <w:rPr>
          <w:rFonts w:ascii="Arial" w:eastAsia="Times New Roman" w:hAnsi="Arial" w:cs="Arial"/>
          <w:i/>
          <w:kern w:val="0"/>
          <w:sz w:val="20"/>
          <w:szCs w:val="20"/>
          <w14:ligatures w14:val="none"/>
        </w:rPr>
      </w:pPr>
      <w:r w:rsidRPr="009F0EB7">
        <w:rPr>
          <w:rFonts w:ascii="Arial" w:eastAsia="Times New Roman" w:hAnsi="Arial" w:cs="Arial"/>
          <w:i/>
          <w:kern w:val="0"/>
          <w:sz w:val="20"/>
          <w:szCs w:val="20"/>
          <w14:ligatures w14:val="none"/>
        </w:rPr>
        <w:t>Kindly refer to Section 8 for details regarding those areas where corrective action has not been implemented.</w:t>
      </w:r>
    </w:p>
    <w:p w14:paraId="7790EEB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E22F75E"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spacing w:val="15"/>
          <w:kern w:val="0"/>
          <w:sz w:val="20"/>
          <w:szCs w:val="20"/>
          <w14:ligatures w14:val="none"/>
        </w:rPr>
      </w:pPr>
      <w:bookmarkStart w:id="30" w:name="_Toc62506268"/>
      <w:bookmarkStart w:id="31" w:name="_Toc183873365"/>
      <w:r w:rsidRPr="009F0EB7">
        <w:rPr>
          <w:rFonts w:ascii="Arial" w:eastAsia="Times New Roman" w:hAnsi="Arial" w:cs="Arial"/>
          <w:spacing w:val="15"/>
          <w:kern w:val="0"/>
          <w:sz w:val="20"/>
          <w:szCs w:val="20"/>
          <w14:ligatures w14:val="none"/>
        </w:rPr>
        <w:t>SUMMARY FINDINGS RAISED</w:t>
      </w:r>
      <w:bookmarkEnd w:id="30"/>
      <w:r w:rsidRPr="009F0EB7">
        <w:rPr>
          <w:rFonts w:ascii="Arial" w:eastAsia="Times New Roman" w:hAnsi="Arial" w:cs="Arial"/>
          <w:spacing w:val="15"/>
          <w:kern w:val="0"/>
          <w:sz w:val="20"/>
          <w:szCs w:val="20"/>
          <w14:ligatures w14:val="none"/>
        </w:rPr>
        <w:t xml:space="preserve"> DURING THE VERIFICATION PROCESS</w:t>
      </w:r>
      <w:bookmarkEnd w:id="31"/>
    </w:p>
    <w:p w14:paraId="6E7881A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6013"/>
        <w:gridCol w:w="1505"/>
        <w:gridCol w:w="1088"/>
      </w:tblGrid>
      <w:tr w:rsidR="00773570" w:rsidRPr="009F0EB7" w14:paraId="1FB2695B" w14:textId="77777777" w:rsidTr="009C3701">
        <w:trPr>
          <w:trHeight w:val="580"/>
          <w:tblHeader/>
        </w:trPr>
        <w:tc>
          <w:tcPr>
            <w:tcW w:w="482" w:type="pct"/>
            <w:shd w:val="clear" w:color="auto" w:fill="A6A6A6"/>
            <w:vAlign w:val="center"/>
          </w:tcPr>
          <w:p w14:paraId="2011C4F9"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No</w:t>
            </w:r>
          </w:p>
        </w:tc>
        <w:tc>
          <w:tcPr>
            <w:tcW w:w="3156" w:type="pct"/>
            <w:shd w:val="clear" w:color="auto" w:fill="A6A6A6"/>
            <w:vAlign w:val="center"/>
          </w:tcPr>
          <w:p w14:paraId="64BE4305"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Finding Description</w:t>
            </w:r>
          </w:p>
        </w:tc>
        <w:tc>
          <w:tcPr>
            <w:tcW w:w="790" w:type="pct"/>
            <w:shd w:val="clear" w:color="auto" w:fill="A6A6A6"/>
            <w:vAlign w:val="center"/>
          </w:tcPr>
          <w:p w14:paraId="721E0A5A"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Rating</w:t>
            </w:r>
          </w:p>
        </w:tc>
        <w:tc>
          <w:tcPr>
            <w:tcW w:w="571" w:type="pct"/>
            <w:shd w:val="clear" w:color="auto" w:fill="A6A6A6"/>
            <w:vAlign w:val="center"/>
          </w:tcPr>
          <w:p w14:paraId="05802259"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Page Ref.</w:t>
            </w:r>
          </w:p>
        </w:tc>
      </w:tr>
      <w:tr w:rsidR="00773570" w:rsidRPr="009F0EB7" w14:paraId="0A0FB6B9" w14:textId="77777777" w:rsidTr="009C3701">
        <w:tc>
          <w:tcPr>
            <w:tcW w:w="482" w:type="pct"/>
            <w:shd w:val="clear" w:color="auto" w:fill="auto"/>
          </w:tcPr>
          <w:p w14:paraId="1A80844E"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F60594F" w14:textId="587CDA3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IRP5s, ID Copies and Employment contracts for the all the beneficiaries were not provided</w:t>
            </w:r>
            <w:r w:rsidRPr="009C3701">
              <w:rPr>
                <w:rFonts w:ascii="Arial" w:eastAsia="Times New Roman" w:hAnsi="Arial" w:cs="Arial"/>
                <w:kern w:val="0"/>
                <w:sz w:val="20"/>
                <w:szCs w:val="20"/>
                <w14:ligatures w14:val="none"/>
              </w:rPr>
              <w:fldChar w:fldCharType="end"/>
            </w:r>
          </w:p>
        </w:tc>
        <w:tc>
          <w:tcPr>
            <w:tcW w:w="790" w:type="pct"/>
            <w:shd w:val="clear" w:color="auto" w:fill="FF0000"/>
            <w:vAlign w:val="center"/>
          </w:tcPr>
          <w:p w14:paraId="3E4F15A6" w14:textId="3B47C3E8"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Critical</w:t>
            </w:r>
            <w:r w:rsidRPr="009C3701">
              <w:rPr>
                <w:rFonts w:ascii="Arial" w:eastAsia="Times New Roman" w:hAnsi="Arial" w:cs="Arial"/>
                <w:kern w:val="0"/>
                <w:sz w:val="20"/>
                <w:szCs w:val="20"/>
                <w14:ligatures w14:val="none"/>
              </w:rPr>
              <w:fldChar w:fldCharType="end"/>
            </w:r>
          </w:p>
        </w:tc>
        <w:tc>
          <w:tcPr>
            <w:tcW w:w="571" w:type="pct"/>
          </w:tcPr>
          <w:p w14:paraId="7AFE54FF" w14:textId="0D784C7D"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TP.2</w:t>
            </w:r>
          </w:p>
        </w:tc>
      </w:tr>
      <w:tr w:rsidR="00773570" w:rsidRPr="009F0EB7" w14:paraId="424B7232" w14:textId="77777777" w:rsidTr="009C3701">
        <w:tc>
          <w:tcPr>
            <w:tcW w:w="482" w:type="pct"/>
            <w:shd w:val="clear" w:color="auto" w:fill="auto"/>
          </w:tcPr>
          <w:p w14:paraId="17E182E5"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1673AB2" w14:textId="11434AE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No payroll data or EMP501/201 documents were provided to confirm the employer's monthly UIF contributions/declarations.</w:t>
            </w:r>
            <w:r w:rsidRPr="009C3701">
              <w:rPr>
                <w:rFonts w:ascii="Arial" w:eastAsia="Times New Roman" w:hAnsi="Arial" w:cs="Arial"/>
                <w:kern w:val="0"/>
                <w:sz w:val="20"/>
                <w:szCs w:val="20"/>
                <w14:ligatures w14:val="none"/>
              </w:rPr>
              <w:fldChar w:fldCharType="end"/>
            </w:r>
          </w:p>
        </w:tc>
        <w:tc>
          <w:tcPr>
            <w:tcW w:w="790" w:type="pct"/>
            <w:shd w:val="clear" w:color="auto" w:fill="92D050"/>
          </w:tcPr>
          <w:p w14:paraId="30439EA6" w14:textId="4B5761AF"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Critical</w:t>
            </w:r>
            <w:r w:rsidRPr="009C3701">
              <w:rPr>
                <w:rFonts w:ascii="Arial" w:eastAsia="Times New Roman" w:hAnsi="Arial" w:cs="Arial"/>
                <w:kern w:val="0"/>
                <w:sz w:val="20"/>
                <w:szCs w:val="20"/>
                <w14:ligatures w14:val="none"/>
              </w:rPr>
              <w:fldChar w:fldCharType="end"/>
            </w:r>
          </w:p>
        </w:tc>
        <w:tc>
          <w:tcPr>
            <w:tcW w:w="571" w:type="pct"/>
          </w:tcPr>
          <w:p w14:paraId="2D2A13EF" w14:textId="6BA12262"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TP.3</w:t>
            </w:r>
          </w:p>
        </w:tc>
      </w:tr>
      <w:tr w:rsidR="00773570" w:rsidRPr="009F0EB7" w14:paraId="2010E2AF" w14:textId="77777777" w:rsidTr="009C3701">
        <w:tc>
          <w:tcPr>
            <w:tcW w:w="482" w:type="pct"/>
            <w:shd w:val="clear" w:color="auto" w:fill="auto"/>
          </w:tcPr>
          <w:p w14:paraId="6368AEBF"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204B346" w14:textId="506C8C41" w:rsidR="00773570" w:rsidRPr="009F0EB7" w:rsidRDefault="009C3701" w:rsidP="00773570">
            <w:pPr>
              <w:tabs>
                <w:tab w:val="left" w:pos="426"/>
              </w:tabs>
              <w:spacing w:before="100" w:after="200" w:line="276" w:lineRule="auto"/>
              <w:jc w:val="both"/>
              <w:rPr>
                <w:rFonts w:ascii="Arial" w:eastAsia="Times New Roman" w:hAnsi="Arial" w:cs="Arial"/>
                <w:b/>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790" w:type="pct"/>
            <w:shd w:val="clear" w:color="auto" w:fill="FFC000"/>
            <w:vAlign w:val="center"/>
          </w:tcPr>
          <w:p w14:paraId="495E4EC2" w14:textId="09FF730E"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571" w:type="pct"/>
          </w:tcPr>
          <w:p w14:paraId="42004982" w14:textId="2065B18C"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w:t>
            </w:r>
            <w:r w:rsidR="000E6C62">
              <w:rPr>
                <w:rFonts w:ascii="Arial" w:eastAsia="Times New Roman" w:hAnsi="Arial" w:cs="Arial"/>
                <w:kern w:val="0"/>
                <w:sz w:val="20"/>
                <w:szCs w:val="20"/>
                <w14:ligatures w14:val="none"/>
              </w:rPr>
              <w:t>4</w:t>
            </w:r>
          </w:p>
        </w:tc>
      </w:tr>
    </w:tbl>
    <w:p w14:paraId="1FCD75BF"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sectPr w:rsidR="00773570" w:rsidRPr="009F0EB7" w:rsidSect="00773570">
          <w:pgSz w:w="11906" w:h="16838" w:code="9"/>
          <w:pgMar w:top="1985" w:right="1134" w:bottom="1134" w:left="1134" w:header="709" w:footer="709" w:gutter="0"/>
          <w:cols w:space="708"/>
          <w:docGrid w:linePitch="360"/>
        </w:sectPr>
      </w:pPr>
    </w:p>
    <w:p w14:paraId="282ADDE8"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pPr>
    </w:p>
    <w:p w14:paraId="0F8FC5A1" w14:textId="25BF859B"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2" w:name="_Toc62506269"/>
      <w:bookmarkStart w:id="33" w:name="_Toc18387336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9</w:t>
      </w:r>
      <w:r w:rsidRPr="009F0EB7">
        <w:rPr>
          <w:rFonts w:ascii="Arial" w:eastAsia="Times New Roman" w:hAnsi="Arial" w:cs="Arial"/>
          <w:b/>
          <w:color w:val="FFFFFF"/>
          <w:spacing w:val="15"/>
          <w:kern w:val="0"/>
          <w:sz w:val="20"/>
          <w:szCs w:val="20"/>
          <w:lang w:val="en-US" w:eastAsia="en-ZA"/>
          <w14:ligatures w14:val="none"/>
        </w:rPr>
        <w:t>: DETAILED FINDINGS</w:t>
      </w:r>
      <w:bookmarkEnd w:id="32"/>
      <w:bookmarkEnd w:id="33"/>
    </w:p>
    <w:p w14:paraId="49A10216"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52038AD6" w14:textId="39B8B8D4" w:rsidR="00773570" w:rsidRPr="009F0EB7" w:rsidRDefault="00B61D84" w:rsidP="00773570">
      <w:pPr>
        <w:spacing w:after="0" w:line="240" w:lineRule="auto"/>
        <w:jc w:val="both"/>
        <w:rPr>
          <w:rFonts w:ascii="Arial" w:eastAsia="Times New Roman" w:hAnsi="Arial" w:cs="Arial"/>
          <w:iCs/>
          <w:kern w:val="0"/>
          <w:sz w:val="20"/>
          <w:szCs w:val="20"/>
          <w14:ligatures w14:val="none"/>
        </w:rPr>
      </w:pPr>
      <w:r w:rsidRPr="00B61D84">
        <w:rPr>
          <w:rFonts w:ascii="Arial" w:eastAsia="Times New Roman" w:hAnsi="Arial" w:cs="Arial"/>
          <w:iCs/>
          <w:kern w:val="0"/>
          <w:sz w:val="20"/>
          <w:szCs w:val="20"/>
          <w14:ligatures w14:val="none"/>
        </w:rPr>
        <w:t>[INSERT FINDINGS HERE]</w:t>
      </w:r>
    </w:p>
    <w:p w14:paraId="6CF20DA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D02BEAD" w14:textId="0066744A"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4" w:name="_Toc183873367"/>
      <w:bookmarkEnd w:id="19"/>
      <w:bookmarkEnd w:id="20"/>
      <w:bookmarkEnd w:id="21"/>
      <w:bookmarkEnd w:id="22"/>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10</w:t>
      </w:r>
      <w:r w:rsidRPr="009F0EB7">
        <w:rPr>
          <w:rFonts w:ascii="Arial" w:eastAsia="Times New Roman" w:hAnsi="Arial" w:cs="Arial"/>
          <w:b/>
          <w:color w:val="FFFFFF"/>
          <w:spacing w:val="15"/>
          <w:kern w:val="0"/>
          <w:sz w:val="20"/>
          <w:szCs w:val="20"/>
          <w:lang w:val="en-US" w:eastAsia="en-ZA"/>
          <w14:ligatures w14:val="none"/>
        </w:rPr>
        <w:t>: COMPLIANCE</w:t>
      </w:r>
      <w:bookmarkEnd w:id="34"/>
    </w:p>
    <w:p w14:paraId="3337B418" w14:textId="77777777" w:rsidR="00115896" w:rsidRPr="00115896" w:rsidRDefault="00115896" w:rsidP="00115896">
      <w:pPr>
        <w:autoSpaceDE w:val="0"/>
        <w:autoSpaceDN w:val="0"/>
        <w:adjustRightInd w:val="0"/>
        <w:spacing w:after="0" w:line="240"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Perform walkthrough of the documents</w:t>
      </w:r>
      <w:r w:rsidRPr="00115896">
        <w:rPr>
          <w:rFonts w:ascii="Arial" w:eastAsia="Times New Roman" w:hAnsi="Arial" w:cs="Arial"/>
          <w:iCs/>
          <w:kern w:val="0"/>
          <w:sz w:val="20"/>
          <w:szCs w:val="20"/>
          <w:lang w:val="en-US"/>
          <w14:ligatures w14:val="none"/>
        </w:rPr>
        <w:t> </w:t>
      </w:r>
    </w:p>
    <w:p w14:paraId="6030DC04" w14:textId="77777777" w:rsidR="007567CB" w:rsidRDefault="007567CB" w:rsidP="009F0BB9">
      <w:pPr>
        <w:autoSpaceDE w:val="0"/>
        <w:autoSpaceDN w:val="0"/>
        <w:adjustRightInd w:val="0"/>
        <w:spacing w:after="0" w:line="240" w:lineRule="auto"/>
        <w:rPr>
          <w:rFonts w:ascii="Arial" w:eastAsia="Times New Roman" w:hAnsi="Arial" w:cs="Arial"/>
          <w:iCs/>
          <w:kern w:val="0"/>
          <w:sz w:val="20"/>
          <w:szCs w:val="20"/>
          <w14:ligatures w14:val="none"/>
        </w:rPr>
      </w:pPr>
    </w:p>
    <w:p w14:paraId="42A21795" w14:textId="1A4B921B" w:rsidR="00773570" w:rsidRDefault="00115896" w:rsidP="009F0BB9">
      <w:pPr>
        <w:autoSpaceDE w:val="0"/>
        <w:autoSpaceDN w:val="0"/>
        <w:adjustRightInd w:val="0"/>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N/A</w:t>
      </w:r>
    </w:p>
    <w:p w14:paraId="4CE606F3" w14:textId="77777777" w:rsidR="000904C7" w:rsidRPr="009F0EB7" w:rsidRDefault="000904C7" w:rsidP="00773570">
      <w:pPr>
        <w:autoSpaceDE w:val="0"/>
        <w:autoSpaceDN w:val="0"/>
        <w:adjustRightInd w:val="0"/>
        <w:spacing w:after="0" w:line="240" w:lineRule="auto"/>
        <w:jc w:val="both"/>
        <w:rPr>
          <w:rFonts w:ascii="Arial" w:eastAsia="Times New Roman" w:hAnsi="Arial" w:cs="Arial"/>
          <w:kern w:val="0"/>
          <w:sz w:val="20"/>
          <w:szCs w:val="20"/>
          <w14:ligatures w14:val="none"/>
        </w:rPr>
      </w:pPr>
    </w:p>
    <w:tbl>
      <w:tblPr>
        <w:tblStyle w:val="Vale41"/>
        <w:tblW w:w="0" w:type="auto"/>
        <w:tblLook w:val="04A0" w:firstRow="1" w:lastRow="0" w:firstColumn="1" w:lastColumn="0" w:noHBand="0" w:noVBand="1"/>
      </w:tblPr>
      <w:tblGrid>
        <w:gridCol w:w="6923"/>
        <w:gridCol w:w="2705"/>
      </w:tblGrid>
      <w:tr w:rsidR="00773570" w:rsidRPr="009F0EB7" w14:paraId="469E0352" w14:textId="77777777" w:rsidTr="00E46679">
        <w:trPr>
          <w:cnfStyle w:val="100000000000" w:firstRow="1" w:lastRow="0" w:firstColumn="0" w:lastColumn="0" w:oddVBand="0" w:evenVBand="0" w:oddHBand="0" w:evenHBand="0" w:firstRowFirstColumn="0" w:firstRowLastColumn="0" w:lastRowFirstColumn="0" w:lastRowLastColumn="0"/>
        </w:trPr>
        <w:tc>
          <w:tcPr>
            <w:tcW w:w="10343" w:type="dxa"/>
          </w:tcPr>
          <w:p w14:paraId="5F6F999A" w14:textId="77777777" w:rsidR="00773570" w:rsidRPr="009F0EB7" w:rsidRDefault="00773570" w:rsidP="00773570">
            <w:pPr>
              <w:autoSpaceDE w:val="0"/>
              <w:autoSpaceDN w:val="0"/>
              <w:adjustRightInd w:val="0"/>
              <w:spacing w:after="200" w:line="276" w:lineRule="auto"/>
              <w:jc w:val="both"/>
              <w:rPr>
                <w:rFonts w:ascii="Arial" w:eastAsia="Times New Roman" w:hAnsi="Arial" w:cs="Arial"/>
                <w:sz w:val="20"/>
              </w:rPr>
            </w:pPr>
            <w:r w:rsidRPr="009F0EB7">
              <w:rPr>
                <w:rFonts w:ascii="Arial" w:eastAsia="Times New Roman" w:hAnsi="Arial" w:cs="Arial"/>
                <w:iCs/>
                <w:sz w:val="20"/>
              </w:rPr>
              <w:t>Does the employer comply with UI Act and Contributions Act</w:t>
            </w:r>
          </w:p>
        </w:tc>
        <w:tc>
          <w:tcPr>
            <w:tcW w:w="3366" w:type="dxa"/>
          </w:tcPr>
          <w:p w14:paraId="5764870E" w14:textId="3A7D53A3" w:rsidR="00773570" w:rsidRPr="009F0EB7" w:rsidRDefault="000C2857" w:rsidP="00773570">
            <w:pPr>
              <w:autoSpaceDE w:val="0"/>
              <w:autoSpaceDN w:val="0"/>
              <w:adjustRightInd w:val="0"/>
              <w:spacing w:after="200" w:line="276" w:lineRule="auto"/>
              <w:jc w:val="both"/>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No </w:instrText>
            </w:r>
            <w:r>
              <w:rPr>
                <w:rFonts w:ascii="Arial" w:eastAsia="Times New Roman" w:hAnsi="Arial" w:cs="Arial"/>
                <w:sz w:val="20"/>
              </w:rPr>
              <w:fldChar w:fldCharType="separate"/>
            </w:r>
            <w:r w:rsidR="0078268F">
              <w:rPr>
                <w:rFonts w:ascii="Arial" w:eastAsia="Times New Roman" w:hAnsi="Arial" w:cs="Arial"/>
                <w:noProof/>
                <w:sz w:val="20"/>
              </w:rPr>
              <w:t xml:space="preserve">No</w:t>
            </w:r>
            <w:r>
              <w:rPr>
                <w:rFonts w:ascii="Arial" w:eastAsia="Times New Roman" w:hAnsi="Arial" w:cs="Arial"/>
                <w:sz w:val="20"/>
              </w:rPr>
              <w:fldChar w:fldCharType="end"/>
            </w:r>
          </w:p>
        </w:tc>
      </w:tr>
    </w:tbl>
    <w:p w14:paraId="36F23575"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04F9AD1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Comment </w:t>
      </w:r>
    </w:p>
    <w:p w14:paraId="2CB748DC" w14:textId="699E8ED3" w:rsidR="00F9750A" w:rsidRPr="009F0EB7" w:rsidRDefault="00F9750A" w:rsidP="009F0BB9">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Compliance_with_UI_Act_Provide_comments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The necessary documents to confirm compliance with UI Act were not provided</w:t>
      </w:r>
      <w:r w:rsidRPr="009F0EB7">
        <w:rPr>
          <w:rFonts w:ascii="Arial" w:eastAsia="Times New Roman" w:hAnsi="Arial" w:cs="Arial"/>
          <w:kern w:val="0"/>
          <w:sz w:val="20"/>
          <w:szCs w:val="20"/>
          <w14:ligatures w14:val="none"/>
        </w:rPr>
        <w:fldChar w:fldCharType="end"/>
      </w:r>
    </w:p>
    <w:p w14:paraId="7971E7D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21D78AC2"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64F2E6C0" w14:textId="785D6D49"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5" w:name="_Toc62506270"/>
      <w:bookmarkStart w:id="36" w:name="_Toc183873368"/>
      <w:r w:rsidRPr="009F0EB7">
        <w:rPr>
          <w:rFonts w:ascii="Arial" w:eastAsia="Times New Roman" w:hAnsi="Arial" w:cs="Arial"/>
          <w:b/>
          <w:color w:val="FFFFFF"/>
          <w:spacing w:val="15"/>
          <w:kern w:val="0"/>
          <w:sz w:val="20"/>
          <w:szCs w:val="20"/>
          <w:lang w:val="en-US" w:eastAsia="en-ZA"/>
          <w14:ligatures w14:val="none"/>
        </w:rPr>
        <w:t>SECTION 1</w:t>
      </w:r>
      <w:r w:rsidR="009C3701">
        <w:rPr>
          <w:rFonts w:ascii="Arial" w:eastAsia="Times New Roman" w:hAnsi="Arial" w:cs="Arial"/>
          <w:b/>
          <w:color w:val="FFFFFF"/>
          <w:spacing w:val="15"/>
          <w:kern w:val="0"/>
          <w:sz w:val="20"/>
          <w:szCs w:val="20"/>
          <w:lang w:val="en-US" w:eastAsia="en-ZA"/>
          <w14:ligatures w14:val="none"/>
        </w:rPr>
        <w:t>1</w:t>
      </w:r>
      <w:r w:rsidRPr="009F0EB7">
        <w:rPr>
          <w:rFonts w:ascii="Arial" w:eastAsia="Times New Roman" w:hAnsi="Arial" w:cs="Arial"/>
          <w:b/>
          <w:color w:val="FFFFFF"/>
          <w:spacing w:val="15"/>
          <w:kern w:val="0"/>
          <w:sz w:val="20"/>
          <w:szCs w:val="20"/>
          <w:lang w:val="en-US" w:eastAsia="en-ZA"/>
          <w14:ligatures w14:val="none"/>
        </w:rPr>
        <w:t>: CONCLUSION</w:t>
      </w:r>
      <w:bookmarkEnd w:id="35"/>
      <w:bookmarkEnd w:id="36"/>
      <w:r w:rsidRPr="009F0EB7">
        <w:rPr>
          <w:rFonts w:ascii="Arial" w:eastAsia="Times New Roman" w:hAnsi="Arial" w:cs="Arial"/>
          <w:b/>
          <w:color w:val="FFFFFF"/>
          <w:spacing w:val="15"/>
          <w:kern w:val="0"/>
          <w:sz w:val="20"/>
          <w:szCs w:val="20"/>
          <w:lang w:val="en-US" w:eastAsia="en-ZA"/>
          <w14:ligatures w14:val="none"/>
        </w:rPr>
        <w:t xml:space="preserve"> </w:t>
      </w:r>
    </w:p>
    <w:p w14:paraId="558B4F61"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5C71313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D79601E" w14:textId="0724F301"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Based on the audit procedures conducted and the evidence gathered from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Name_of_Employer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Kids at the Centre</w:t>
      </w:r>
      <w:r w:rsidRPr="009F0EB7">
        <w:rPr>
          <w:rFonts w:ascii="Arial" w:eastAsia="Times New Roman" w:hAnsi="Arial" w:cs="Arial"/>
          <w:kern w:val="0"/>
          <w:sz w:val="20"/>
          <w:szCs w:val="20"/>
          <w14:ligatures w14:val="none"/>
        </w:rPr>
        <w:fldChar w:fldCharType="end"/>
      </w:r>
      <w:r w:rsidRPr="009F0EB7">
        <w:rPr>
          <w:rFonts w:ascii="Arial" w:eastAsia="Times New Roman" w:hAnsi="Arial" w:cs="Arial"/>
          <w:kern w:val="0"/>
          <w:sz w:val="20"/>
          <w:szCs w:val="20"/>
          <w14:ligatures w14:val="none"/>
        </w:rPr>
        <w:t xml:space="preserve"> we were</w:t>
      </w:r>
    </w:p>
    <w:p w14:paraId="34696300" w14:textId="77777777"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able to conclude as follows on the objectives of the verification:</w:t>
      </w:r>
    </w:p>
    <w:p w14:paraId="733509C5" w14:textId="52EBA9C7"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p>
    <w:p w14:paraId="1B0A8BF1" w14:textId="42C0D023"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1</w:t>
      </w:r>
    </w:p>
    <w:p w14:paraId="2D500CE1" w14:textId="2FCE5E75" w:rsidR="00F9750A"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employer who applied for the COVID19TERS funds exists.</w:t>
        <w:br/>
        <w:t xml:space="preserve"/>
      </w:r>
      <w:r w:rsidRPr="009F0EB7">
        <w:rPr>
          <w:rFonts w:ascii="Arial" w:eastAsia="Times New Roman" w:hAnsi="Arial" w:cs="Arial"/>
          <w:kern w:val="0"/>
          <w:sz w:val="20"/>
          <w:szCs w:val="20"/>
          <w14:ligatures w14:val="none"/>
        </w:rPr>
        <w:fldChar w:fldCharType="end"/>
      </w:r>
    </w:p>
    <w:p w14:paraId="34E59B2B" w14:textId="77777777" w:rsidR="00283B92" w:rsidRPr="00283B92" w:rsidRDefault="00283B92" w:rsidP="005E116F">
      <w:pPr>
        <w:autoSpaceDE w:val="0"/>
        <w:autoSpaceDN w:val="0"/>
        <w:adjustRightInd w:val="0"/>
        <w:spacing w:after="0" w:line="240" w:lineRule="auto"/>
        <w:rPr>
          <w:rFonts w:ascii="Arial" w:eastAsia="Times New Roman" w:hAnsi="Arial" w:cs="Arial"/>
          <w:kern w:val="0"/>
          <w:sz w:val="20"/>
          <w:szCs w:val="20"/>
          <w14:ligatures w14:val="none"/>
        </w:rPr>
      </w:pPr>
    </w:p>
    <w:p w14:paraId="769E6CB7" w14:textId="1201AF3A"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2</w:t>
      </w:r>
    </w:p>
    <w:p w14:paraId="61D37EFB" w14:textId="7EA7636E" w:rsidR="00283B92"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Objective_2_Comment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employment of the employees applied for was not valid.</w:t>
        <w:br/>
        <w:t xml:space="preserve"/>
      </w:r>
      <w:r w:rsidRPr="009F0EB7">
        <w:rPr>
          <w:rFonts w:ascii="Arial" w:eastAsia="Times New Roman" w:hAnsi="Arial" w:cs="Arial"/>
          <w:kern w:val="0"/>
          <w:sz w:val="20"/>
          <w:szCs w:val="20"/>
          <w14:ligatures w14:val="none"/>
        </w:rPr>
        <w:fldChar w:fldCharType="end"/>
      </w:r>
    </w:p>
    <w:p w14:paraId="57FCEE44" w14:textId="77777777" w:rsidR="00283B92" w:rsidRPr="00283B92" w:rsidRDefault="00283B92" w:rsidP="005E116F">
      <w:pPr>
        <w:autoSpaceDE w:val="0"/>
        <w:autoSpaceDN w:val="0"/>
        <w:adjustRightInd w:val="0"/>
        <w:spacing w:after="0" w:line="240" w:lineRule="auto"/>
        <w:ind w:left="360"/>
        <w:rPr>
          <w:rFonts w:ascii="Arial" w:eastAsia="Times New Roman" w:hAnsi="Arial" w:cs="Arial"/>
          <w:kern w:val="0"/>
          <w:sz w:val="20"/>
          <w:szCs w:val="20"/>
          <w14:ligatures w14:val="none"/>
        </w:rPr>
      </w:pPr>
    </w:p>
    <w:p w14:paraId="25F44833" w14:textId="14AE6038"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3</w:t>
      </w:r>
    </w:p>
    <w:p w14:paraId="5CD9E007" w14:textId="36BDAF21" w:rsidR="00F9750A"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Objective_3_Comment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accuracy of the payments made by the fund to the employer were accurate.</w:t>
        <w:br/>
        <w:t xml:space="preserve"/>
      </w:r>
      <w:r w:rsidRPr="009F0EB7">
        <w:rPr>
          <w:rFonts w:ascii="Arial" w:eastAsia="Times New Roman" w:hAnsi="Arial" w:cs="Arial"/>
          <w:kern w:val="0"/>
          <w:sz w:val="20"/>
          <w:szCs w:val="20"/>
          <w14:ligatures w14:val="none"/>
        </w:rPr>
        <w:fldChar w:fldCharType="end"/>
      </w:r>
    </w:p>
    <w:p w14:paraId="0D979B00" w14:textId="77777777" w:rsidR="00283B92" w:rsidRPr="00666345" w:rsidRDefault="00283B92" w:rsidP="005E116F">
      <w:pPr>
        <w:autoSpaceDE w:val="0"/>
        <w:autoSpaceDN w:val="0"/>
        <w:adjustRightInd w:val="0"/>
        <w:spacing w:after="0" w:line="240" w:lineRule="auto"/>
        <w:rPr>
          <w:rFonts w:ascii="Arial" w:eastAsia="Times New Roman" w:hAnsi="Arial" w:cs="Arial"/>
          <w:kern w:val="0"/>
          <w:sz w:val="20"/>
          <w:szCs w:val="20"/>
          <w14:ligatures w14:val="none"/>
        </w:rPr>
      </w:pPr>
    </w:p>
    <w:p w14:paraId="59D09A58" w14:textId="2EF1AEFA"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4</w:t>
      </w:r>
    </w:p>
    <w:p w14:paraId="70D5DA8D" w14:textId="2782A3BF" w:rsidR="00831D90" w:rsidRPr="00666345"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Objective_4_Comment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COVID19TERS funds reached the intended beneficiaries.</w:t>
        <w:br/>
        <w:t xml:space="preserve"/>
      </w:r>
      <w:r w:rsidRPr="009F0EB7">
        <w:rPr>
          <w:rFonts w:ascii="Arial" w:eastAsia="Times New Roman" w:hAnsi="Arial" w:cs="Arial"/>
          <w:kern w:val="0"/>
          <w:sz w:val="20"/>
          <w:szCs w:val="20"/>
          <w14:ligatures w14:val="none"/>
        </w:rPr>
        <w:fldChar w:fldCharType="end"/>
      </w:r>
    </w:p>
    <w:p w14:paraId="19F807FD" w14:textId="77777777" w:rsidR="00831D90" w:rsidRPr="00831D90" w:rsidRDefault="00831D90" w:rsidP="005E116F">
      <w:pPr>
        <w:autoSpaceDE w:val="0"/>
        <w:autoSpaceDN w:val="0"/>
        <w:adjustRightInd w:val="0"/>
        <w:spacing w:after="0" w:line="240" w:lineRule="auto"/>
        <w:ind w:left="360"/>
        <w:rPr>
          <w:rFonts w:ascii="Arial" w:eastAsia="Times New Roman" w:hAnsi="Arial" w:cs="Arial"/>
          <w:kern w:val="0"/>
          <w:sz w:val="20"/>
          <w:szCs w:val="20"/>
          <w14:ligatures w14:val="none"/>
        </w:rPr>
      </w:pPr>
    </w:p>
    <w:p w14:paraId="41BEF457" w14:textId="0DF270AD"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5</w:t>
      </w:r>
    </w:p>
    <w:p w14:paraId="54C4CA78" w14:textId="32BE1882" w:rsidR="00773570"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Objective_5_Comment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information submitted to the fund by the intended recipient as per the application process in accordance with the guidelines of the MOA was not accurate and valid.</w:t>
        <w:br/>
        <w:t xml:space="preserve"/>
      </w:r>
      <w:r w:rsidRPr="009F0EB7">
        <w:rPr>
          <w:rFonts w:ascii="Arial" w:eastAsia="Times New Roman" w:hAnsi="Arial" w:cs="Arial"/>
          <w:kern w:val="0"/>
          <w:sz w:val="20"/>
          <w:szCs w:val="20"/>
          <w14:ligatures w14:val="none"/>
        </w:rPr>
        <w:fldChar w:fldCharType="end"/>
      </w:r>
    </w:p>
    <w:p w14:paraId="4FE77375" w14:textId="77777777" w:rsidR="00666345" w:rsidRPr="009F0EB7" w:rsidRDefault="00666345"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1C9839D5"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OBJECTIVES ANALYSIS</w:t>
      </w:r>
    </w:p>
    <w:tbl>
      <w:tblPr>
        <w:tblStyle w:val="Vale41"/>
        <w:tblW w:w="0" w:type="auto"/>
        <w:tblLook w:val="04A0" w:firstRow="1" w:lastRow="0" w:firstColumn="1" w:lastColumn="0" w:noHBand="0" w:noVBand="1"/>
      </w:tblPr>
      <w:tblGrid>
        <w:gridCol w:w="2294"/>
        <w:gridCol w:w="2896"/>
        <w:gridCol w:w="2344"/>
        <w:gridCol w:w="2094"/>
      </w:tblGrid>
      <w:tr w:rsidR="0055764E" w:rsidRPr="009F0EB7" w14:paraId="083727C7"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16EF6AD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TOTAL AMOUNT VERIFIED </w:t>
            </w:r>
          </w:p>
        </w:tc>
        <w:tc>
          <w:tcPr>
            <w:tcW w:w="2717" w:type="dxa"/>
            <w:shd w:val="clear" w:color="auto" w:fill="A6A6A6"/>
          </w:tcPr>
          <w:p w14:paraId="79E3428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VERIFIED AS ACCURATE</w:t>
            </w:r>
          </w:p>
        </w:tc>
        <w:tc>
          <w:tcPr>
            <w:tcW w:w="1870" w:type="dxa"/>
            <w:shd w:val="clear" w:color="auto" w:fill="A6A6A6"/>
          </w:tcPr>
          <w:p w14:paraId="1E7C0F4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NOT DISBURSED </w:t>
            </w:r>
          </w:p>
        </w:tc>
        <w:tc>
          <w:tcPr>
            <w:tcW w:w="1714" w:type="dxa"/>
            <w:shd w:val="clear" w:color="auto" w:fill="A6A6A6"/>
          </w:tcPr>
          <w:p w14:paraId="186225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VERIFIED PERCENTAGE</w:t>
            </w:r>
          </w:p>
        </w:tc>
      </w:tr>
      <w:tr w:rsidR="0055764E" w:rsidRPr="009F0EB7" w14:paraId="3D038490" w14:textId="77777777" w:rsidTr="00E46679">
        <w:tc>
          <w:tcPr>
            <w:tcW w:w="2715" w:type="dxa"/>
          </w:tcPr>
          <w:p w14:paraId="46FDA707" w14:textId="1D7DB6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22783.86</w:t>
            </w:r>
            <w:r w:rsidRPr="009F0EB7">
              <w:rPr>
                <w:rFonts w:ascii="Arial" w:eastAsia="Times New Roman" w:hAnsi="Arial" w:cs="Arial"/>
                <w:sz w:val="20"/>
              </w:rPr>
              <w:fldChar w:fldCharType="end"/>
            </w:r>
          </w:p>
        </w:tc>
        <w:tc>
          <w:tcPr>
            <w:tcW w:w="2717" w:type="dxa"/>
          </w:tcPr>
          <w:p w14:paraId="0BFD980E" w14:textId="465C9BE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22783.86</w:t>
            </w:r>
            <w:r w:rsidRPr="009F0EB7">
              <w:rPr>
                <w:rFonts w:ascii="Arial" w:eastAsia="Times New Roman" w:hAnsi="Arial" w:cs="Arial"/>
                <w:sz w:val="20"/>
              </w:rPr>
              <w:fldChar w:fldCharType="end"/>
            </w:r>
          </w:p>
        </w:tc>
        <w:tc>
          <w:tcPr>
            <w:tcW w:w="1870" w:type="dxa"/>
          </w:tcPr>
          <w:p w14:paraId="1ABF02C4" w14:textId="40FEB0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Amount_not_Disbursed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0.00</w:t>
            </w:r>
            <w:r w:rsidRPr="009F0EB7">
              <w:rPr>
                <w:rFonts w:ascii="Arial" w:eastAsia="Times New Roman" w:hAnsi="Arial" w:cs="Arial"/>
                <w:sz w:val="20"/>
              </w:rPr>
              <w:fldChar w:fldCharType="end"/>
            </w:r>
          </w:p>
        </w:tc>
        <w:tc>
          <w:tcPr>
            <w:tcW w:w="1714" w:type="dxa"/>
          </w:tcPr>
          <w:p w14:paraId="2CD9DD17" w14:textId="665258F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Verified_Percentage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100.00%</w:t>
            </w:r>
            <w:r w:rsidRPr="009F0EB7">
              <w:rPr>
                <w:rFonts w:ascii="Arial" w:eastAsia="Times New Roman" w:hAnsi="Arial" w:cs="Arial"/>
                <w:sz w:val="20"/>
              </w:rPr>
              <w:fldChar w:fldCharType="end"/>
            </w:r>
          </w:p>
        </w:tc>
      </w:tr>
    </w:tbl>
    <w:p w14:paraId="4B014D8C"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0C08C768"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REFUNDS NOTED</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79ADE393"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47D6A89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lastRenderedPageBreak/>
              <w:t xml:space="preserve">AMOUNT REFUNDED </w:t>
            </w:r>
          </w:p>
        </w:tc>
        <w:tc>
          <w:tcPr>
            <w:tcW w:w="2717" w:type="dxa"/>
            <w:shd w:val="clear" w:color="auto" w:fill="A6A6A6"/>
          </w:tcPr>
          <w:p w14:paraId="110D769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4C8BC71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OUTSTANDING DEBT</w:t>
            </w:r>
          </w:p>
        </w:tc>
        <w:tc>
          <w:tcPr>
            <w:tcW w:w="1714" w:type="dxa"/>
            <w:shd w:val="clear" w:color="auto" w:fill="A6A6A6"/>
          </w:tcPr>
          <w:p w14:paraId="296097D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REFUND</w:t>
            </w:r>
          </w:p>
        </w:tc>
      </w:tr>
      <w:tr w:rsidR="00773570" w:rsidRPr="009F0EB7" w14:paraId="653BADF0" w14:textId="77777777" w:rsidTr="00E46679">
        <w:tc>
          <w:tcPr>
            <w:tcW w:w="2715" w:type="dxa"/>
          </w:tcPr>
          <w:p w14:paraId="1F0081C1" w14:textId="0C687664" w:rsidR="00773570" w:rsidRPr="009F0EB7" w:rsidRDefault="000E6C62" w:rsidP="000E6C62">
            <w:pPr>
              <w:tabs>
                <w:tab w:val="center" w:pos="1249"/>
              </w:tabs>
              <w:spacing w:after="200" w:line="276" w:lineRule="auto"/>
              <w:rPr>
                <w:rFonts w:ascii="Arial" w:eastAsia="Times New Roman" w:hAnsi="Arial" w:cs="Arial"/>
                <w:sz w:val="20"/>
              </w:rPr>
            </w:pPr>
            <w:r>
              <w:rPr>
                <w:rFonts w:ascii="Arial" w:eastAsia="Times New Roman" w:hAnsi="Arial" w:cs="Arial"/>
                <w:sz w:val="20"/>
              </w:rPr>
              <w:t>R0</w:t>
            </w:r>
          </w:p>
        </w:tc>
        <w:tc>
          <w:tcPr>
            <w:tcW w:w="2717" w:type="dxa"/>
          </w:tcPr>
          <w:p w14:paraId="717E8C9F" w14:textId="75574086"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870" w:type="dxa"/>
          </w:tcPr>
          <w:p w14:paraId="1EE5A2DB" w14:textId="2B8D2C9C"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714" w:type="dxa"/>
          </w:tcPr>
          <w:p w14:paraId="6AA55F08" w14:textId="125C6943"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r>
    </w:tbl>
    <w:p w14:paraId="3D8CCFF1"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5E121EC6"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AKNOWLEDGEMWENT OF DEBT</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05EBD4D1"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7833840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TO BE REFUNDED </w:t>
            </w:r>
          </w:p>
        </w:tc>
        <w:tc>
          <w:tcPr>
            <w:tcW w:w="2717" w:type="dxa"/>
            <w:shd w:val="clear" w:color="auto" w:fill="A6A6A6"/>
          </w:tcPr>
          <w:p w14:paraId="6B5D8C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7EDDA045"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TOTAL DEBT</w:t>
            </w:r>
          </w:p>
        </w:tc>
        <w:tc>
          <w:tcPr>
            <w:tcW w:w="1714" w:type="dxa"/>
            <w:shd w:val="clear" w:color="auto" w:fill="A6A6A6"/>
          </w:tcPr>
          <w:p w14:paraId="175A7FF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AOD</w:t>
            </w:r>
          </w:p>
        </w:tc>
      </w:tr>
      <w:tr w:rsidR="00773570" w:rsidRPr="009F0EB7" w14:paraId="753712CE" w14:textId="77777777" w:rsidTr="00E46679">
        <w:tc>
          <w:tcPr>
            <w:tcW w:w="2715" w:type="dxa"/>
          </w:tcPr>
          <w:p w14:paraId="434FFE3D" w14:textId="5072FC5C"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2717" w:type="dxa"/>
          </w:tcPr>
          <w:p w14:paraId="6ED9395B" w14:textId="7C7D55A9"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870" w:type="dxa"/>
          </w:tcPr>
          <w:p w14:paraId="1E7A580A" w14:textId="5928E7BA"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714" w:type="dxa"/>
          </w:tcPr>
          <w:p w14:paraId="56903466" w14:textId="10036D75"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r>
    </w:tbl>
    <w:p w14:paraId="5CD95C4D"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19B6CC5E" w14:textId="77777777"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37" w:name="_Toc183873369"/>
      <w:bookmarkStart w:id="38" w:name="_Toc62506271"/>
      <w:r w:rsidRPr="009F0EB7">
        <w:rPr>
          <w:rFonts w:ascii="Arial" w:eastAsia="Times New Roman" w:hAnsi="Arial" w:cs="Arial"/>
          <w:b/>
          <w:color w:val="FFFFFF"/>
          <w:spacing w:val="15"/>
          <w:kern w:val="0"/>
          <w:sz w:val="20"/>
          <w:szCs w:val="20"/>
          <w:lang w:val="en-US" w:eastAsia="en-ZA"/>
          <w14:ligatures w14:val="none"/>
        </w:rPr>
        <w:t>ANNEXURE A: EVIDENCE</w:t>
      </w:r>
      <w:bookmarkEnd w:id="37"/>
      <w:r w:rsidRPr="009F0EB7">
        <w:rPr>
          <w:rFonts w:ascii="Arial" w:eastAsia="Times New Roman" w:hAnsi="Arial" w:cs="Arial"/>
          <w:b/>
          <w:color w:val="FFFFFF"/>
          <w:spacing w:val="15"/>
          <w:kern w:val="0"/>
          <w:sz w:val="20"/>
          <w:szCs w:val="20"/>
          <w:lang w:val="en-US" w:eastAsia="en-ZA"/>
          <w14:ligatures w14:val="none"/>
        </w:rPr>
        <w:t xml:space="preserve"> </w:t>
      </w:r>
      <w:bookmarkEnd w:id="38"/>
    </w:p>
    <w:p w14:paraId="14CAF630"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4953403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9D3615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Refer Follow the money platform where evidence was uploaded</w:t>
      </w:r>
    </w:p>
    <w:p w14:paraId="5D49F48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793712D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9" w:name="_Toc62506272"/>
      <w:bookmarkStart w:id="40" w:name="_Toc183873370"/>
      <w:r w:rsidRPr="009F0EB7">
        <w:rPr>
          <w:rFonts w:ascii="Arial" w:eastAsia="Times New Roman" w:hAnsi="Arial" w:cs="Arial"/>
          <w:b/>
          <w:color w:val="FFFFFF"/>
          <w:spacing w:val="15"/>
          <w:kern w:val="0"/>
          <w:sz w:val="20"/>
          <w:szCs w:val="20"/>
          <w:lang w:val="en-US" w:eastAsia="en-ZA"/>
          <w14:ligatures w14:val="none"/>
        </w:rPr>
        <w:t xml:space="preserve">ANNEXURE B: </w:t>
      </w:r>
      <w:bookmarkEnd w:id="39"/>
      <w:r w:rsidRPr="009F0EB7">
        <w:rPr>
          <w:rFonts w:ascii="Arial" w:eastAsia="Times New Roman" w:hAnsi="Arial" w:cs="Arial"/>
          <w:b/>
          <w:color w:val="FFFFFF"/>
          <w:spacing w:val="15"/>
          <w:kern w:val="0"/>
          <w:sz w:val="20"/>
          <w:szCs w:val="20"/>
          <w:lang w:val="en-US" w:eastAsia="en-ZA"/>
          <w14:ligatures w14:val="none"/>
        </w:rPr>
        <w:t>Working paper reference</w:t>
      </w:r>
      <w:bookmarkEnd w:id="40"/>
    </w:p>
    <w:p w14:paraId="50DBCC74"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tbl>
      <w:tblPr>
        <w:tblStyle w:val="GridTable4-Accent11"/>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696"/>
        <w:gridCol w:w="7932"/>
      </w:tblGrid>
      <w:tr w:rsidR="00773570" w:rsidRPr="009F0EB7" w14:paraId="5E7CF942"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A6A6A6"/>
          </w:tcPr>
          <w:p w14:paraId="1B3F5715" w14:textId="77777777" w:rsidR="00773570" w:rsidRPr="009F0EB7" w:rsidRDefault="00773570" w:rsidP="00773570">
            <w:pPr>
              <w:autoSpaceDE w:val="0"/>
              <w:autoSpaceDN w:val="0"/>
              <w:adjustRightInd w:val="0"/>
              <w:jc w:val="both"/>
              <w:rPr>
                <w:rFonts w:ascii="Arial" w:hAnsi="Arial" w:cs="Arial"/>
              </w:rPr>
            </w:pPr>
          </w:p>
        </w:tc>
        <w:tc>
          <w:tcPr>
            <w:tcW w:w="7932" w:type="dxa"/>
            <w:shd w:val="clear" w:color="auto" w:fill="A6A6A6"/>
          </w:tcPr>
          <w:p w14:paraId="67FC8B68" w14:textId="77777777" w:rsidR="00773570" w:rsidRPr="009F0EB7" w:rsidRDefault="00773570" w:rsidP="00773570">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Reference</w:t>
            </w:r>
          </w:p>
        </w:tc>
      </w:tr>
      <w:tr w:rsidR="006102D6" w:rsidRPr="009F0EB7" w14:paraId="3E6B9993"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7B734911"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Employment WP</w:t>
            </w:r>
          </w:p>
        </w:tc>
        <w:tc>
          <w:tcPr>
            <w:tcW w:w="7932" w:type="dxa"/>
            <w:shd w:val="clear" w:color="auto" w:fill="F2F2F2"/>
          </w:tcPr>
          <w:p w14:paraId="10C70731" w14:textId="6E53CCE3"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TP.2.1 &amp; TP.2.2</w:t>
            </w:r>
          </w:p>
        </w:tc>
      </w:tr>
      <w:tr w:rsidR="006102D6" w:rsidRPr="009F0EB7" w14:paraId="5D516BE8" w14:textId="77777777" w:rsidTr="00773570">
        <w:tc>
          <w:tcPr>
            <w:cnfStyle w:val="001000000000" w:firstRow="0" w:lastRow="0" w:firstColumn="1" w:lastColumn="0" w:oddVBand="0" w:evenVBand="0" w:oddHBand="0" w:evenHBand="0" w:firstRowFirstColumn="0" w:firstRowLastColumn="0" w:lastRowFirstColumn="0" w:lastRowLastColumn="0"/>
            <w:tcW w:w="1696" w:type="dxa"/>
          </w:tcPr>
          <w:p w14:paraId="40EF6DC6"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Claims validity WP</w:t>
            </w:r>
          </w:p>
        </w:tc>
        <w:tc>
          <w:tcPr>
            <w:tcW w:w="7932" w:type="dxa"/>
          </w:tcPr>
          <w:p w14:paraId="3C5328CF" w14:textId="23407FA7" w:rsidR="006102D6" w:rsidRPr="009F0EB7" w:rsidRDefault="006102D6" w:rsidP="006102D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b/>
                <w:bCs/>
                <w:color w:val="FF0000"/>
              </w:rPr>
              <w:t>TP.3.1 &amp; TP.3.2</w:t>
            </w:r>
          </w:p>
        </w:tc>
      </w:tr>
      <w:tr w:rsidR="006102D6" w:rsidRPr="009F0EB7" w14:paraId="7CE26BF9"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17A593E7"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Payment WP</w:t>
            </w:r>
          </w:p>
        </w:tc>
        <w:tc>
          <w:tcPr>
            <w:tcW w:w="7932" w:type="dxa"/>
            <w:shd w:val="clear" w:color="auto" w:fill="F2F2F2"/>
          </w:tcPr>
          <w:p w14:paraId="4627B89E" w14:textId="1EEBF90E"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TP.3.2 &amp; TP.3.3</w:t>
            </w:r>
          </w:p>
        </w:tc>
      </w:tr>
    </w:tbl>
    <w:p w14:paraId="155522D9"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54391C45" w14:textId="77777777" w:rsidR="00B735E7" w:rsidRPr="009F0EB7" w:rsidRDefault="00B735E7">
      <w:pPr>
        <w:rPr>
          <w:rFonts w:ascii="Arial" w:hAnsi="Arial" w:cs="Arial"/>
          <w:sz w:val="20"/>
          <w:szCs w:val="20"/>
        </w:rPr>
      </w:pPr>
    </w:p>
    <w:sectPr w:rsidR="00B735E7" w:rsidRPr="009F0EB7" w:rsidSect="00773570">
      <w:pgSz w:w="11906" w:h="16838" w:code="9"/>
      <w:pgMar w:top="1985"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DB98A" w14:textId="77777777" w:rsidR="000C04A7" w:rsidRDefault="000C04A7">
      <w:pPr>
        <w:spacing w:after="0" w:line="240" w:lineRule="auto"/>
      </w:pPr>
      <w:r>
        <w:separator/>
      </w:r>
    </w:p>
  </w:endnote>
  <w:endnote w:type="continuationSeparator" w:id="0">
    <w:p w14:paraId="282F5D85" w14:textId="77777777" w:rsidR="000C04A7" w:rsidRDefault="000C04A7">
      <w:pPr>
        <w:spacing w:after="0" w:line="240" w:lineRule="auto"/>
      </w:pPr>
      <w:r>
        <w:continuationSeparator/>
      </w:r>
    </w:p>
  </w:endnote>
  <w:endnote w:type="continuationNotice" w:id="1">
    <w:p w14:paraId="3A342C56" w14:textId="77777777" w:rsidR="000C04A7" w:rsidRDefault="000C04A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645AC" w14:textId="77777777" w:rsidR="00773570" w:rsidRDefault="00773570" w:rsidP="00545BC5">
    <w:pPr>
      <w:pStyle w:val="Footer1"/>
      <w:jc w:val="center"/>
    </w:pPr>
    <w:r>
      <w:t>Address:  No. 238 Justice Mahomed Str, Brooklyn 0181</w:t>
    </w:r>
  </w:p>
  <w:p w14:paraId="0DFBB8F8" w14:textId="77777777" w:rsidR="00773570" w:rsidRDefault="00773570" w:rsidP="00545BC5">
    <w:pPr>
      <w:pStyle w:val="Footer1"/>
      <w:jc w:val="center"/>
    </w:pPr>
    <w:r>
      <w:t xml:space="preserve">P.O. Box </w:t>
    </w:r>
    <w:proofErr w:type="spellStart"/>
    <w:r>
      <w:t>Postnet</w:t>
    </w:r>
    <w:proofErr w:type="spellEnd"/>
    <w:r>
      <w:t xml:space="preserve"> suit 152, Private bag X06, Waterkloof, 0145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83EE3" w14:textId="08443B1D" w:rsidR="00773570" w:rsidRPr="00545BC5" w:rsidRDefault="00773570" w:rsidP="00545BC5">
    <w:pPr>
      <w:pStyle w:val="Footer1"/>
      <w:rPr>
        <w:rFonts w:ascii="Arial" w:hAnsi="Arial" w:cs="Arial"/>
        <w:sz w:val="24"/>
        <w:szCs w:val="24"/>
      </w:rPr>
    </w:pPr>
    <w:r>
      <w:rPr>
        <w:rFonts w:ascii="Arial" w:hAnsi="Arial" w:cs="Arial"/>
        <w:sz w:val="24"/>
        <w:szCs w:val="24"/>
      </w:rPr>
      <w:t xml:space="preserve">                                                        </w:t>
    </w:r>
    <w:r w:rsidRPr="00545BC5">
      <w:rPr>
        <w:rFonts w:ascii="Arial" w:hAnsi="Arial" w:cs="Arial"/>
        <w:sz w:val="24"/>
        <w:szCs w:val="24"/>
      </w:rPr>
      <w:fldChar w:fldCharType="begin"/>
    </w:r>
    <w:r w:rsidRPr="00545BC5">
      <w:rPr>
        <w:rFonts w:ascii="Arial" w:hAnsi="Arial" w:cs="Arial"/>
        <w:sz w:val="24"/>
        <w:szCs w:val="24"/>
      </w:rPr>
      <w:instrText xml:space="preserve"> DATE \@ "dd MMMM yyyy" </w:instrText>
    </w:r>
    <w:r w:rsidRPr="00545BC5">
      <w:rPr>
        <w:rFonts w:ascii="Arial" w:hAnsi="Arial" w:cs="Arial"/>
        <w:sz w:val="24"/>
        <w:szCs w:val="24"/>
      </w:rPr>
      <w:fldChar w:fldCharType="separate"/>
    </w:r>
    <w:r w:rsidR="008F6BD1">
      <w:rPr>
        <w:rFonts w:ascii="Arial" w:hAnsi="Arial" w:cs="Arial"/>
        <w:noProof/>
        <w:sz w:val="24"/>
        <w:szCs w:val="24"/>
      </w:rPr>
      <w:t>07 October 2025</w:t>
    </w:r>
    <w:r w:rsidRPr="00545BC5">
      <w:rPr>
        <w:rFonts w:ascii="Arial" w:hAnsi="Arial" w:cs="Arial"/>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color w:val="B58B80"/>
      </w:rPr>
      <w:id w:val="-346947002"/>
      <w:docPartObj>
        <w:docPartGallery w:val="Page Numbers (Bottom of Page)"/>
        <w:docPartUnique/>
      </w:docPartObj>
    </w:sdtPr>
    <w:sdtEndPr>
      <w:rPr>
        <w:noProof/>
      </w:rPr>
    </w:sdtEndPr>
    <w:sdtContent>
      <w:p w14:paraId="3517C5D1" w14:textId="77777777" w:rsidR="00773570" w:rsidRPr="00773570" w:rsidRDefault="00773570" w:rsidP="00E00610">
        <w:pPr>
          <w:pStyle w:val="Footer1"/>
          <w:ind w:left="567"/>
          <w:rPr>
            <w:b/>
            <w:color w:val="B58B80"/>
          </w:rPr>
        </w:pPr>
        <w:r w:rsidRPr="00773570">
          <w:rPr>
            <w:b/>
            <w:color w:val="B58B80"/>
          </w:rPr>
          <w:t xml:space="preserve">Page | </w:t>
        </w:r>
        <w:r w:rsidRPr="00773570">
          <w:rPr>
            <w:b/>
            <w:color w:val="B58B80"/>
          </w:rPr>
          <w:fldChar w:fldCharType="begin"/>
        </w:r>
        <w:r w:rsidRPr="00773570">
          <w:rPr>
            <w:b/>
            <w:color w:val="B58B80"/>
          </w:rPr>
          <w:instrText xml:space="preserve"> PAGE   \* MERGEFORMAT </w:instrText>
        </w:r>
        <w:r w:rsidRPr="00773570">
          <w:rPr>
            <w:b/>
            <w:color w:val="B58B80"/>
          </w:rPr>
          <w:fldChar w:fldCharType="separate"/>
        </w:r>
        <w:r w:rsidRPr="00773570">
          <w:rPr>
            <w:b/>
            <w:noProof/>
            <w:color w:val="B58B80"/>
          </w:rPr>
          <w:t>3</w:t>
        </w:r>
        <w:r w:rsidRPr="00773570">
          <w:rPr>
            <w:b/>
            <w:noProof/>
            <w:color w:val="B58B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B4FB6" w14:textId="77777777" w:rsidR="000C04A7" w:rsidRDefault="000C04A7">
      <w:pPr>
        <w:spacing w:after="0" w:line="240" w:lineRule="auto"/>
      </w:pPr>
      <w:r>
        <w:separator/>
      </w:r>
    </w:p>
  </w:footnote>
  <w:footnote w:type="continuationSeparator" w:id="0">
    <w:p w14:paraId="63603945" w14:textId="77777777" w:rsidR="000C04A7" w:rsidRDefault="000C04A7">
      <w:pPr>
        <w:spacing w:after="0" w:line="240" w:lineRule="auto"/>
      </w:pPr>
      <w:r>
        <w:continuationSeparator/>
      </w:r>
    </w:p>
  </w:footnote>
  <w:footnote w:type="continuationNotice" w:id="1">
    <w:p w14:paraId="7E0CC80A" w14:textId="77777777" w:rsidR="000C04A7" w:rsidRDefault="000C04A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E4840" w14:textId="77777777" w:rsidR="00773570" w:rsidRDefault="00773570">
    <w:pPr>
      <w:pStyle w:val="Header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B2CE3" w14:textId="2BB01F18" w:rsidR="00773570" w:rsidRPr="00955D96" w:rsidRDefault="00773570" w:rsidP="00773570">
    <w:pPr>
      <w:pStyle w:val="Header1"/>
      <w:pBdr>
        <w:bottom w:val="single" w:sz="24" w:space="1" w:color="F3CC5F"/>
      </w:pBdr>
      <w:shd w:val="clear" w:color="auto" w:fill="A6A6A6"/>
      <w:jc w:val="right"/>
      <w:rPr>
        <w:rFonts w:ascii="Tahoma" w:eastAsia="Calibri" w:hAnsi="Tahoma" w:cs="Tahoma"/>
        <w:color w:val="575756"/>
        <w:sz w:val="26"/>
        <w:szCs w:val="26"/>
      </w:rPr>
    </w:pPr>
    <w:r>
      <w:rPr>
        <w:rFonts w:ascii="Tahoma" w:eastAsia="Calibri" w:hAnsi="Tahoma" w:cs="Tahoma"/>
        <w:color w:val="575756"/>
        <w:sz w:val="26"/>
        <w:szCs w:val="26"/>
      </w:rPr>
      <w:fldChar w:fldCharType="begin"/>
    </w:r>
    <w:r>
      <w:rPr>
        <w:rFonts w:ascii="Tahoma" w:eastAsia="Calibri" w:hAnsi="Tahoma" w:cs="Tahoma"/>
        <w:color w:val="575756"/>
        <w:sz w:val="26"/>
        <w:szCs w:val="26"/>
      </w:rPr>
      <w:instrText xml:space="preserve"> MERGEFIELD Name_of_Employer </w:instrText>
    </w:r>
    <w:r>
      <w:rPr>
        <w:rFonts w:ascii="Tahoma" w:eastAsia="Calibri" w:hAnsi="Tahoma" w:cs="Tahoma"/>
        <w:color w:val="575756"/>
        <w:sz w:val="26"/>
        <w:szCs w:val="26"/>
      </w:rPr>
      <w:fldChar w:fldCharType="separate"/>
    </w:r>
    <w:r w:rsidR="0078268F">
      <w:rPr>
        <w:rFonts w:ascii="Tahoma" w:eastAsia="Calibri" w:hAnsi="Tahoma" w:cs="Tahoma"/>
        <w:noProof/>
        <w:color w:val="575756"/>
        <w:sz w:val="26"/>
        <w:szCs w:val="26"/>
      </w:rPr>
      <w:t xml:space="preserve">Kids at the Centre</w:t>
    </w:r>
    <w:r>
      <w:rPr>
        <w:rFonts w:ascii="Tahoma" w:eastAsia="Calibri" w:hAnsi="Tahoma" w:cs="Tahoma"/>
        <w:color w:val="575756"/>
        <w:sz w:val="26"/>
        <w:szCs w:val="26"/>
      </w:rPr>
      <w:fldChar w:fldCharType="end"/>
    </w:r>
    <w:r>
      <w:rPr>
        <w:rFonts w:ascii="Tahoma" w:eastAsia="Calibri" w:hAnsi="Tahoma" w:cs="Tahoma"/>
        <w:color w:val="575756"/>
        <w:sz w:val="26"/>
        <w:szCs w:val="26"/>
      </w:rPr>
      <w:t xml:space="preserve"> </w:t>
    </w:r>
  </w:p>
  <w:p w14:paraId="0EA5DCC8" w14:textId="77777777" w:rsidR="00773570" w:rsidRPr="00773570" w:rsidRDefault="00773570" w:rsidP="00653116">
    <w:pPr>
      <w:spacing w:after="0"/>
      <w:ind w:left="-284" w:right="-1"/>
      <w:jc w:val="right"/>
      <w:rPr>
        <w:rFonts w:ascii="Arial" w:eastAsia="Calibri" w:hAnsi="Arial" w:cs="Arial"/>
        <w:b/>
        <w:color w:val="000000"/>
        <w:sz w:val="18"/>
        <w:szCs w:val="18"/>
      </w:rPr>
    </w:pPr>
    <w:r w:rsidRPr="00773570">
      <w:rPr>
        <w:rFonts w:ascii="Arial" w:hAnsi="Arial" w:cs="Arial"/>
        <w:color w:val="000000"/>
        <w:sz w:val="18"/>
        <w:szCs w:val="18"/>
      </w:rPr>
      <w:t>REPORT ON VERIFICATION AND SUPPORT SERVICES FOR THE UNEMPLOYMENT INSURANCE FUND COVID 19 TERS DISASTER BENEFIT</w:t>
    </w:r>
    <w:r w:rsidRPr="00773570">
      <w:rPr>
        <w:rFonts w:ascii="Arial" w:eastAsia="Calibri" w:hAnsi="Arial" w:cs="Arial"/>
        <w:b/>
        <w:color w:val="000000"/>
        <w:sz w:val="18"/>
        <w:szCs w:val="18"/>
      </w:rPr>
      <w:t xml:space="preserve"> </w:t>
    </w:r>
  </w:p>
  <w:p w14:paraId="0C138FBE" w14:textId="00FDEFF8" w:rsidR="00773570" w:rsidRPr="00773570" w:rsidRDefault="00773570" w:rsidP="00397EF4">
    <w:pPr>
      <w:spacing w:after="0" w:line="240" w:lineRule="auto"/>
      <w:ind w:left="-284"/>
      <w:jc w:val="right"/>
      <w:rPr>
        <w:rFonts w:ascii="Arial" w:hAnsi="Arial" w:cs="Arial"/>
        <w:color w:val="000000"/>
        <w:sz w:val="18"/>
        <w:szCs w:val="18"/>
      </w:rPr>
    </w:pPr>
    <w:r w:rsidRPr="00773570">
      <w:rPr>
        <w:rFonts w:ascii="Arial" w:eastAsia="Calibri" w:hAnsi="Arial" w:cs="Arial"/>
        <w:b/>
        <w:color w:val="000000"/>
        <w:sz w:val="18"/>
        <w:szCs w:val="18"/>
      </w:rPr>
      <w:fldChar w:fldCharType="begin"/>
    </w:r>
    <w:r w:rsidRPr="00773570">
      <w:rPr>
        <w:rFonts w:ascii="Arial" w:eastAsia="Calibri" w:hAnsi="Arial" w:cs="Arial"/>
        <w:b/>
        <w:color w:val="000000"/>
        <w:sz w:val="18"/>
        <w:szCs w:val="18"/>
      </w:rPr>
      <w:instrText xml:space="preserve"> DATE \@ "dd MMMM yyyy" </w:instrText>
    </w:r>
    <w:r w:rsidRPr="00773570">
      <w:rPr>
        <w:rFonts w:ascii="Arial" w:eastAsia="Calibri" w:hAnsi="Arial" w:cs="Arial"/>
        <w:b/>
        <w:color w:val="000000"/>
        <w:sz w:val="18"/>
        <w:szCs w:val="18"/>
      </w:rPr>
      <w:fldChar w:fldCharType="separate"/>
    </w:r>
    <w:r w:rsidR="008F6BD1">
      <w:rPr>
        <w:rFonts w:ascii="Arial" w:eastAsia="Calibri" w:hAnsi="Arial" w:cs="Arial"/>
        <w:b/>
        <w:noProof/>
        <w:color w:val="000000"/>
        <w:sz w:val="18"/>
        <w:szCs w:val="18"/>
      </w:rPr>
      <w:t>07 October 2025</w:t>
    </w:r>
    <w:r w:rsidRPr="00773570">
      <w:rPr>
        <w:rFonts w:ascii="Arial" w:eastAsia="Calibri" w:hAnsi="Arial" w:cs="Arial"/>
        <w:b/>
        <w:color w:val="00000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AF721" w14:textId="77777777" w:rsidR="00773570" w:rsidRDefault="00773570">
    <w:pPr>
      <w:pStyle w:val="Header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23F40"/>
    <w:multiLevelType w:val="hybridMultilevel"/>
    <w:tmpl w:val="043E4020"/>
    <w:lvl w:ilvl="0" w:tplc="1C09000F">
      <w:start w:val="1"/>
      <w:numFmt w:val="decimal"/>
      <w:lvlText w:val="%1."/>
      <w:lvlJc w:val="left"/>
      <w:pPr>
        <w:ind w:left="1211" w:hanging="360"/>
      </w:pPr>
    </w:lvl>
    <w:lvl w:ilvl="1" w:tplc="1C090019" w:tentative="1">
      <w:start w:val="1"/>
      <w:numFmt w:val="lowerLetter"/>
      <w:lvlText w:val="%2."/>
      <w:lvlJc w:val="left"/>
      <w:pPr>
        <w:ind w:left="1931" w:hanging="360"/>
      </w:pPr>
    </w:lvl>
    <w:lvl w:ilvl="2" w:tplc="1C09001B" w:tentative="1">
      <w:start w:val="1"/>
      <w:numFmt w:val="lowerRoman"/>
      <w:lvlText w:val="%3."/>
      <w:lvlJc w:val="right"/>
      <w:pPr>
        <w:ind w:left="2651" w:hanging="180"/>
      </w:pPr>
    </w:lvl>
    <w:lvl w:ilvl="3" w:tplc="1C09000F" w:tentative="1">
      <w:start w:val="1"/>
      <w:numFmt w:val="decimal"/>
      <w:lvlText w:val="%4."/>
      <w:lvlJc w:val="left"/>
      <w:pPr>
        <w:ind w:left="3371" w:hanging="360"/>
      </w:pPr>
    </w:lvl>
    <w:lvl w:ilvl="4" w:tplc="1C090019" w:tentative="1">
      <w:start w:val="1"/>
      <w:numFmt w:val="lowerLetter"/>
      <w:lvlText w:val="%5."/>
      <w:lvlJc w:val="left"/>
      <w:pPr>
        <w:ind w:left="4091" w:hanging="360"/>
      </w:pPr>
    </w:lvl>
    <w:lvl w:ilvl="5" w:tplc="1C09001B" w:tentative="1">
      <w:start w:val="1"/>
      <w:numFmt w:val="lowerRoman"/>
      <w:lvlText w:val="%6."/>
      <w:lvlJc w:val="right"/>
      <w:pPr>
        <w:ind w:left="4811" w:hanging="180"/>
      </w:pPr>
    </w:lvl>
    <w:lvl w:ilvl="6" w:tplc="1C09000F" w:tentative="1">
      <w:start w:val="1"/>
      <w:numFmt w:val="decimal"/>
      <w:lvlText w:val="%7."/>
      <w:lvlJc w:val="left"/>
      <w:pPr>
        <w:ind w:left="5531" w:hanging="360"/>
      </w:pPr>
    </w:lvl>
    <w:lvl w:ilvl="7" w:tplc="1C090019" w:tentative="1">
      <w:start w:val="1"/>
      <w:numFmt w:val="lowerLetter"/>
      <w:lvlText w:val="%8."/>
      <w:lvlJc w:val="left"/>
      <w:pPr>
        <w:ind w:left="6251" w:hanging="360"/>
      </w:pPr>
    </w:lvl>
    <w:lvl w:ilvl="8" w:tplc="1C09001B" w:tentative="1">
      <w:start w:val="1"/>
      <w:numFmt w:val="lowerRoman"/>
      <w:lvlText w:val="%9."/>
      <w:lvlJc w:val="right"/>
      <w:pPr>
        <w:ind w:left="6971" w:hanging="180"/>
      </w:pPr>
    </w:lvl>
  </w:abstractNum>
  <w:abstractNum w:abstractNumId="1" w15:restartNumberingAfterBreak="0">
    <w:nsid w:val="06494F19"/>
    <w:multiLevelType w:val="hybridMultilevel"/>
    <w:tmpl w:val="CA780F5E"/>
    <w:lvl w:ilvl="0" w:tplc="65E80E24">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 w15:restartNumberingAfterBreak="0">
    <w:nsid w:val="08D73E5F"/>
    <w:multiLevelType w:val="hybridMultilevel"/>
    <w:tmpl w:val="A4086130"/>
    <w:lvl w:ilvl="0" w:tplc="CB46E4B6">
      <w:numFmt w:val="bullet"/>
      <w:lvlText w:val="-"/>
      <w:lvlJc w:val="left"/>
      <w:pPr>
        <w:ind w:left="720" w:hanging="360"/>
      </w:pPr>
      <w:rPr>
        <w:rFonts w:ascii="Arial" w:eastAsiaTheme="minorEastAsia"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9B87C30"/>
    <w:multiLevelType w:val="multilevel"/>
    <w:tmpl w:val="25AA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2D1D14"/>
    <w:multiLevelType w:val="multilevel"/>
    <w:tmpl w:val="956A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823603"/>
    <w:multiLevelType w:val="hybridMultilevel"/>
    <w:tmpl w:val="620E2C8E"/>
    <w:lvl w:ilvl="0" w:tplc="3432BD7A">
      <w:start w:val="4"/>
      <w:numFmt w:val="bullet"/>
      <w:lvlText w:val="-"/>
      <w:lvlJc w:val="left"/>
      <w:pPr>
        <w:ind w:left="1080" w:hanging="360"/>
      </w:pPr>
      <w:rPr>
        <w:rFonts w:ascii="Arial" w:eastAsia="Times New Roman" w:hAnsi="Arial" w:cs="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6" w15:restartNumberingAfterBreak="0">
    <w:nsid w:val="126970C9"/>
    <w:multiLevelType w:val="multilevel"/>
    <w:tmpl w:val="3E6410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1">
    <w:nsid w:val="127C4A5F"/>
    <w:multiLevelType w:val="hybridMultilevel"/>
    <w:tmpl w:val="AE521B60"/>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4EE2895"/>
    <w:multiLevelType w:val="hybridMultilevel"/>
    <w:tmpl w:val="E96C60E0"/>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9" w15:restartNumberingAfterBreak="0">
    <w:nsid w:val="14F07F19"/>
    <w:multiLevelType w:val="hybridMultilevel"/>
    <w:tmpl w:val="625CBA04"/>
    <w:lvl w:ilvl="0" w:tplc="26B2E5DA">
      <w:numFmt w:val="bullet"/>
      <w:lvlText w:val="-"/>
      <w:lvlJc w:val="left"/>
      <w:pPr>
        <w:ind w:left="720" w:hanging="360"/>
      </w:pPr>
      <w:rPr>
        <w:rFonts w:ascii="Arial" w:eastAsia="Times New Roman" w:hAnsi="Arial" w:cs="Arial" w:hint="default"/>
        <w:b w:val="0"/>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16C41229"/>
    <w:multiLevelType w:val="hybridMultilevel"/>
    <w:tmpl w:val="C1E62C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A7F31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D1F739A"/>
    <w:multiLevelType w:val="hybridMultilevel"/>
    <w:tmpl w:val="6DE8D1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226837B8"/>
    <w:multiLevelType w:val="hybridMultilevel"/>
    <w:tmpl w:val="B7A6D728"/>
    <w:lvl w:ilvl="0" w:tplc="1C09000F">
      <w:start w:val="1"/>
      <w:numFmt w:val="bullet"/>
      <w:lvlText w:val=""/>
      <w:lvlJc w:val="left"/>
      <w:pPr>
        <w:ind w:left="720" w:hanging="360"/>
      </w:pPr>
      <w:rPr>
        <w:rFonts w:ascii="Symbol" w:hAnsi="Symbol" w:hint="default"/>
        <w:color w:val="auto"/>
        <w:sz w:val="24"/>
      </w:rPr>
    </w:lvl>
    <w:lvl w:ilvl="1" w:tplc="1C090019" w:tentative="1">
      <w:start w:val="1"/>
      <w:numFmt w:val="bullet"/>
      <w:lvlText w:val="o"/>
      <w:lvlJc w:val="left"/>
      <w:pPr>
        <w:ind w:left="1440" w:hanging="360"/>
      </w:pPr>
      <w:rPr>
        <w:rFonts w:ascii="Courier New" w:hAnsi="Courier New" w:cs="Courier New" w:hint="default"/>
      </w:rPr>
    </w:lvl>
    <w:lvl w:ilvl="2" w:tplc="1C09001B" w:tentative="1">
      <w:start w:val="1"/>
      <w:numFmt w:val="bullet"/>
      <w:lvlText w:val=""/>
      <w:lvlJc w:val="left"/>
      <w:pPr>
        <w:ind w:left="2160" w:hanging="360"/>
      </w:pPr>
      <w:rPr>
        <w:rFonts w:ascii="Wingdings" w:hAnsi="Wingdings" w:hint="default"/>
      </w:rPr>
    </w:lvl>
    <w:lvl w:ilvl="3" w:tplc="1C09000F" w:tentative="1">
      <w:start w:val="1"/>
      <w:numFmt w:val="bullet"/>
      <w:lvlText w:val=""/>
      <w:lvlJc w:val="left"/>
      <w:pPr>
        <w:ind w:left="2880" w:hanging="360"/>
      </w:pPr>
      <w:rPr>
        <w:rFonts w:ascii="Symbol" w:hAnsi="Symbol" w:hint="default"/>
      </w:rPr>
    </w:lvl>
    <w:lvl w:ilvl="4" w:tplc="1C090019" w:tentative="1">
      <w:start w:val="1"/>
      <w:numFmt w:val="bullet"/>
      <w:lvlText w:val="o"/>
      <w:lvlJc w:val="left"/>
      <w:pPr>
        <w:ind w:left="3600" w:hanging="360"/>
      </w:pPr>
      <w:rPr>
        <w:rFonts w:ascii="Courier New" w:hAnsi="Courier New" w:cs="Courier New" w:hint="default"/>
      </w:rPr>
    </w:lvl>
    <w:lvl w:ilvl="5" w:tplc="1C09001B" w:tentative="1">
      <w:start w:val="1"/>
      <w:numFmt w:val="bullet"/>
      <w:lvlText w:val=""/>
      <w:lvlJc w:val="left"/>
      <w:pPr>
        <w:ind w:left="4320" w:hanging="360"/>
      </w:pPr>
      <w:rPr>
        <w:rFonts w:ascii="Wingdings" w:hAnsi="Wingdings" w:hint="default"/>
      </w:rPr>
    </w:lvl>
    <w:lvl w:ilvl="6" w:tplc="1C09000F" w:tentative="1">
      <w:start w:val="1"/>
      <w:numFmt w:val="bullet"/>
      <w:lvlText w:val=""/>
      <w:lvlJc w:val="left"/>
      <w:pPr>
        <w:ind w:left="5040" w:hanging="360"/>
      </w:pPr>
      <w:rPr>
        <w:rFonts w:ascii="Symbol" w:hAnsi="Symbol" w:hint="default"/>
      </w:rPr>
    </w:lvl>
    <w:lvl w:ilvl="7" w:tplc="1C090019" w:tentative="1">
      <w:start w:val="1"/>
      <w:numFmt w:val="bullet"/>
      <w:lvlText w:val="o"/>
      <w:lvlJc w:val="left"/>
      <w:pPr>
        <w:ind w:left="5760" w:hanging="360"/>
      </w:pPr>
      <w:rPr>
        <w:rFonts w:ascii="Courier New" w:hAnsi="Courier New" w:cs="Courier New" w:hint="default"/>
      </w:rPr>
    </w:lvl>
    <w:lvl w:ilvl="8" w:tplc="1C09001B" w:tentative="1">
      <w:start w:val="1"/>
      <w:numFmt w:val="bullet"/>
      <w:lvlText w:val=""/>
      <w:lvlJc w:val="left"/>
      <w:pPr>
        <w:ind w:left="6480" w:hanging="360"/>
      </w:pPr>
      <w:rPr>
        <w:rFonts w:ascii="Wingdings" w:hAnsi="Wingdings" w:hint="default"/>
      </w:rPr>
    </w:lvl>
  </w:abstractNum>
  <w:abstractNum w:abstractNumId="14" w15:restartNumberingAfterBreak="0">
    <w:nsid w:val="23AE0E33"/>
    <w:multiLevelType w:val="multilevel"/>
    <w:tmpl w:val="FCA4D0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F23341"/>
    <w:multiLevelType w:val="hybridMultilevel"/>
    <w:tmpl w:val="14DEF294"/>
    <w:lvl w:ilvl="0" w:tplc="1C090015">
      <w:start w:val="1"/>
      <w:numFmt w:val="upperLetter"/>
      <w:lvlText w:val="%1."/>
      <w:lvlJc w:val="left"/>
      <w:pPr>
        <w:ind w:left="1374" w:hanging="360"/>
      </w:pPr>
    </w:lvl>
    <w:lvl w:ilvl="1" w:tplc="1C090019" w:tentative="1">
      <w:start w:val="1"/>
      <w:numFmt w:val="lowerLetter"/>
      <w:lvlText w:val="%2."/>
      <w:lvlJc w:val="left"/>
      <w:pPr>
        <w:ind w:left="2094" w:hanging="360"/>
      </w:pPr>
    </w:lvl>
    <w:lvl w:ilvl="2" w:tplc="1C09001B" w:tentative="1">
      <w:start w:val="1"/>
      <w:numFmt w:val="lowerRoman"/>
      <w:lvlText w:val="%3."/>
      <w:lvlJc w:val="right"/>
      <w:pPr>
        <w:ind w:left="2814" w:hanging="180"/>
      </w:pPr>
    </w:lvl>
    <w:lvl w:ilvl="3" w:tplc="1C09000F" w:tentative="1">
      <w:start w:val="1"/>
      <w:numFmt w:val="decimal"/>
      <w:lvlText w:val="%4."/>
      <w:lvlJc w:val="left"/>
      <w:pPr>
        <w:ind w:left="3534" w:hanging="360"/>
      </w:pPr>
    </w:lvl>
    <w:lvl w:ilvl="4" w:tplc="1C090019" w:tentative="1">
      <w:start w:val="1"/>
      <w:numFmt w:val="lowerLetter"/>
      <w:lvlText w:val="%5."/>
      <w:lvlJc w:val="left"/>
      <w:pPr>
        <w:ind w:left="4254" w:hanging="360"/>
      </w:pPr>
    </w:lvl>
    <w:lvl w:ilvl="5" w:tplc="1C09001B" w:tentative="1">
      <w:start w:val="1"/>
      <w:numFmt w:val="lowerRoman"/>
      <w:lvlText w:val="%6."/>
      <w:lvlJc w:val="right"/>
      <w:pPr>
        <w:ind w:left="4974" w:hanging="180"/>
      </w:pPr>
    </w:lvl>
    <w:lvl w:ilvl="6" w:tplc="1C09000F" w:tentative="1">
      <w:start w:val="1"/>
      <w:numFmt w:val="decimal"/>
      <w:lvlText w:val="%7."/>
      <w:lvlJc w:val="left"/>
      <w:pPr>
        <w:ind w:left="5694" w:hanging="360"/>
      </w:pPr>
    </w:lvl>
    <w:lvl w:ilvl="7" w:tplc="1C090019" w:tentative="1">
      <w:start w:val="1"/>
      <w:numFmt w:val="lowerLetter"/>
      <w:lvlText w:val="%8."/>
      <w:lvlJc w:val="left"/>
      <w:pPr>
        <w:ind w:left="6414" w:hanging="360"/>
      </w:pPr>
    </w:lvl>
    <w:lvl w:ilvl="8" w:tplc="1C09001B" w:tentative="1">
      <w:start w:val="1"/>
      <w:numFmt w:val="lowerRoman"/>
      <w:lvlText w:val="%9."/>
      <w:lvlJc w:val="right"/>
      <w:pPr>
        <w:ind w:left="7134" w:hanging="180"/>
      </w:pPr>
    </w:lvl>
  </w:abstractNum>
  <w:abstractNum w:abstractNumId="16" w15:restartNumberingAfterBreak="0">
    <w:nsid w:val="29902754"/>
    <w:multiLevelType w:val="hybridMultilevel"/>
    <w:tmpl w:val="12CC8CC8"/>
    <w:lvl w:ilvl="0" w:tplc="1C090001">
      <w:start w:val="1"/>
      <w:numFmt w:val="bullet"/>
      <w:lvlText w:val=""/>
      <w:lvlJc w:val="left"/>
      <w:pPr>
        <w:ind w:left="1211" w:hanging="360"/>
      </w:pPr>
      <w:rPr>
        <w:rFonts w:ascii="Symbol" w:hAnsi="Symbol" w:hint="default"/>
      </w:rPr>
    </w:lvl>
    <w:lvl w:ilvl="1" w:tplc="1C090003" w:tentative="1">
      <w:start w:val="1"/>
      <w:numFmt w:val="bullet"/>
      <w:lvlText w:val="o"/>
      <w:lvlJc w:val="left"/>
      <w:pPr>
        <w:ind w:left="1931" w:hanging="360"/>
      </w:pPr>
      <w:rPr>
        <w:rFonts w:ascii="Courier New" w:hAnsi="Courier New" w:cs="Courier New" w:hint="default"/>
      </w:rPr>
    </w:lvl>
    <w:lvl w:ilvl="2" w:tplc="1C090005" w:tentative="1">
      <w:start w:val="1"/>
      <w:numFmt w:val="bullet"/>
      <w:lvlText w:val=""/>
      <w:lvlJc w:val="left"/>
      <w:pPr>
        <w:ind w:left="2651" w:hanging="360"/>
      </w:pPr>
      <w:rPr>
        <w:rFonts w:ascii="Wingdings" w:hAnsi="Wingdings" w:hint="default"/>
      </w:rPr>
    </w:lvl>
    <w:lvl w:ilvl="3" w:tplc="1C090001" w:tentative="1">
      <w:start w:val="1"/>
      <w:numFmt w:val="bullet"/>
      <w:lvlText w:val=""/>
      <w:lvlJc w:val="left"/>
      <w:pPr>
        <w:ind w:left="3371" w:hanging="360"/>
      </w:pPr>
      <w:rPr>
        <w:rFonts w:ascii="Symbol" w:hAnsi="Symbol" w:hint="default"/>
      </w:rPr>
    </w:lvl>
    <w:lvl w:ilvl="4" w:tplc="1C090003" w:tentative="1">
      <w:start w:val="1"/>
      <w:numFmt w:val="bullet"/>
      <w:lvlText w:val="o"/>
      <w:lvlJc w:val="left"/>
      <w:pPr>
        <w:ind w:left="4091" w:hanging="360"/>
      </w:pPr>
      <w:rPr>
        <w:rFonts w:ascii="Courier New" w:hAnsi="Courier New" w:cs="Courier New" w:hint="default"/>
      </w:rPr>
    </w:lvl>
    <w:lvl w:ilvl="5" w:tplc="1C090005" w:tentative="1">
      <w:start w:val="1"/>
      <w:numFmt w:val="bullet"/>
      <w:lvlText w:val=""/>
      <w:lvlJc w:val="left"/>
      <w:pPr>
        <w:ind w:left="4811" w:hanging="360"/>
      </w:pPr>
      <w:rPr>
        <w:rFonts w:ascii="Wingdings" w:hAnsi="Wingdings" w:hint="default"/>
      </w:rPr>
    </w:lvl>
    <w:lvl w:ilvl="6" w:tplc="1C090001" w:tentative="1">
      <w:start w:val="1"/>
      <w:numFmt w:val="bullet"/>
      <w:lvlText w:val=""/>
      <w:lvlJc w:val="left"/>
      <w:pPr>
        <w:ind w:left="5531" w:hanging="360"/>
      </w:pPr>
      <w:rPr>
        <w:rFonts w:ascii="Symbol" w:hAnsi="Symbol" w:hint="default"/>
      </w:rPr>
    </w:lvl>
    <w:lvl w:ilvl="7" w:tplc="1C090003" w:tentative="1">
      <w:start w:val="1"/>
      <w:numFmt w:val="bullet"/>
      <w:lvlText w:val="o"/>
      <w:lvlJc w:val="left"/>
      <w:pPr>
        <w:ind w:left="6251" w:hanging="360"/>
      </w:pPr>
      <w:rPr>
        <w:rFonts w:ascii="Courier New" w:hAnsi="Courier New" w:cs="Courier New" w:hint="default"/>
      </w:rPr>
    </w:lvl>
    <w:lvl w:ilvl="8" w:tplc="1C090005" w:tentative="1">
      <w:start w:val="1"/>
      <w:numFmt w:val="bullet"/>
      <w:lvlText w:val=""/>
      <w:lvlJc w:val="left"/>
      <w:pPr>
        <w:ind w:left="6971" w:hanging="360"/>
      </w:pPr>
      <w:rPr>
        <w:rFonts w:ascii="Wingdings" w:hAnsi="Wingdings" w:hint="default"/>
      </w:rPr>
    </w:lvl>
  </w:abstractNum>
  <w:abstractNum w:abstractNumId="17" w15:restartNumberingAfterBreak="0">
    <w:nsid w:val="2D294B45"/>
    <w:multiLevelType w:val="hybridMultilevel"/>
    <w:tmpl w:val="A0F4528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18" w15:restartNumberingAfterBreak="0">
    <w:nsid w:val="2E610D5D"/>
    <w:multiLevelType w:val="hybridMultilevel"/>
    <w:tmpl w:val="B58C3A3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355A7CAD"/>
    <w:multiLevelType w:val="hybridMultilevel"/>
    <w:tmpl w:val="07D035D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0" w15:restartNumberingAfterBreak="0">
    <w:nsid w:val="3F706C18"/>
    <w:multiLevelType w:val="multilevel"/>
    <w:tmpl w:val="24EA9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B91A65"/>
    <w:multiLevelType w:val="hybridMultilevel"/>
    <w:tmpl w:val="97E492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467702FC"/>
    <w:multiLevelType w:val="hybridMultilevel"/>
    <w:tmpl w:val="589E2A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470E2C47"/>
    <w:multiLevelType w:val="hybridMultilevel"/>
    <w:tmpl w:val="C030AAB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4D3C42EE"/>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3E65AB9"/>
    <w:multiLevelType w:val="multilevel"/>
    <w:tmpl w:val="703C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3E70BD7"/>
    <w:multiLevelType w:val="hybridMultilevel"/>
    <w:tmpl w:val="92F2C8D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7" w15:restartNumberingAfterBreak="0">
    <w:nsid w:val="58916900"/>
    <w:multiLevelType w:val="hybridMultilevel"/>
    <w:tmpl w:val="44CA44E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FC46C2"/>
    <w:multiLevelType w:val="hybridMultilevel"/>
    <w:tmpl w:val="79CABEB0"/>
    <w:lvl w:ilvl="0" w:tplc="26B2F736">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9" w15:restartNumberingAfterBreak="0">
    <w:nsid w:val="5BCB467D"/>
    <w:multiLevelType w:val="hybridMultilevel"/>
    <w:tmpl w:val="4CBC5EA0"/>
    <w:lvl w:ilvl="0" w:tplc="7E2617CE">
      <w:start w:val="1"/>
      <w:numFmt w:val="decimal"/>
      <w:lvlText w:val="%1."/>
      <w:lvlJc w:val="left"/>
      <w:pPr>
        <w:tabs>
          <w:tab w:val="num" w:pos="502"/>
        </w:tabs>
        <w:ind w:left="502" w:hanging="360"/>
      </w:pPr>
      <w:rPr>
        <w:rFonts w:cs="Times New Roman" w:hint="default"/>
        <w:sz w:val="22"/>
        <w:szCs w:val="28"/>
      </w:rPr>
    </w:lvl>
    <w:lvl w:ilvl="1" w:tplc="0409000B">
      <w:start w:val="1"/>
      <w:numFmt w:val="bullet"/>
      <w:lvlText w:val=""/>
      <w:lvlJc w:val="left"/>
      <w:pPr>
        <w:tabs>
          <w:tab w:val="num" w:pos="1440"/>
        </w:tabs>
        <w:ind w:left="1440" w:hanging="360"/>
      </w:pPr>
      <w:rPr>
        <w:rFonts w:ascii="Wingdings" w:hAnsi="Wingdings"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5BE95122"/>
    <w:multiLevelType w:val="multilevel"/>
    <w:tmpl w:val="BB7031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3744E1"/>
    <w:multiLevelType w:val="hybridMultilevel"/>
    <w:tmpl w:val="4B1832F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670D1835"/>
    <w:multiLevelType w:val="hybridMultilevel"/>
    <w:tmpl w:val="BC7095CC"/>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33" w15:restartNumberingAfterBreak="0">
    <w:nsid w:val="67AF703B"/>
    <w:multiLevelType w:val="multilevel"/>
    <w:tmpl w:val="CF72EC9C"/>
    <w:lvl w:ilvl="0">
      <w:start w:val="1"/>
      <w:numFmt w:val="decimal"/>
      <w:lvlText w:val="%1."/>
      <w:lvlJc w:val="left"/>
      <w:pPr>
        <w:ind w:left="3621"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4" w15:restartNumberingAfterBreak="0">
    <w:nsid w:val="72FC6CB6"/>
    <w:multiLevelType w:val="hybridMultilevel"/>
    <w:tmpl w:val="83585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1">
    <w:nsid w:val="749A1BD0"/>
    <w:multiLevelType w:val="hybridMultilevel"/>
    <w:tmpl w:val="353CB2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770B20DE"/>
    <w:multiLevelType w:val="multilevel"/>
    <w:tmpl w:val="52864F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2C337B"/>
    <w:multiLevelType w:val="hybridMultilevel"/>
    <w:tmpl w:val="B3904F6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num w:numId="1" w16cid:durableId="1780031835">
    <w:abstractNumId w:val="30"/>
  </w:num>
  <w:num w:numId="2" w16cid:durableId="2049597909">
    <w:abstractNumId w:val="15"/>
  </w:num>
  <w:num w:numId="3" w16cid:durableId="98726205">
    <w:abstractNumId w:val="33"/>
  </w:num>
  <w:num w:numId="4" w16cid:durableId="1536499831">
    <w:abstractNumId w:val="8"/>
  </w:num>
  <w:num w:numId="5" w16cid:durableId="846940903">
    <w:abstractNumId w:val="29"/>
  </w:num>
  <w:num w:numId="6" w16cid:durableId="1126698122">
    <w:abstractNumId w:val="23"/>
  </w:num>
  <w:num w:numId="7" w16cid:durableId="1855222437">
    <w:abstractNumId w:val="19"/>
  </w:num>
  <w:num w:numId="8" w16cid:durableId="560411618">
    <w:abstractNumId w:val="26"/>
  </w:num>
  <w:num w:numId="9" w16cid:durableId="62021753">
    <w:abstractNumId w:val="12"/>
  </w:num>
  <w:num w:numId="10" w16cid:durableId="745877245">
    <w:abstractNumId w:val="22"/>
  </w:num>
  <w:num w:numId="11" w16cid:durableId="1638028537">
    <w:abstractNumId w:val="13"/>
  </w:num>
  <w:num w:numId="12" w16cid:durableId="640425981">
    <w:abstractNumId w:val="24"/>
  </w:num>
  <w:num w:numId="13" w16cid:durableId="1074205615">
    <w:abstractNumId w:val="1"/>
  </w:num>
  <w:num w:numId="14" w16cid:durableId="1853569638">
    <w:abstractNumId w:val="28"/>
  </w:num>
  <w:num w:numId="15" w16cid:durableId="1693998439">
    <w:abstractNumId w:val="2"/>
  </w:num>
  <w:num w:numId="16" w16cid:durableId="371687307">
    <w:abstractNumId w:val="21"/>
  </w:num>
  <w:num w:numId="17" w16cid:durableId="1188300400">
    <w:abstractNumId w:val="35"/>
  </w:num>
  <w:num w:numId="18" w16cid:durableId="1063408263">
    <w:abstractNumId w:val="7"/>
  </w:num>
  <w:num w:numId="19" w16cid:durableId="1026294428">
    <w:abstractNumId w:val="31"/>
  </w:num>
  <w:num w:numId="20" w16cid:durableId="846290655">
    <w:abstractNumId w:val="18"/>
  </w:num>
  <w:num w:numId="21" w16cid:durableId="1361324133">
    <w:abstractNumId w:val="16"/>
  </w:num>
  <w:num w:numId="22" w16cid:durableId="1589533125">
    <w:abstractNumId w:val="0"/>
  </w:num>
  <w:num w:numId="23" w16cid:durableId="1170366665">
    <w:abstractNumId w:val="37"/>
  </w:num>
  <w:num w:numId="24" w16cid:durableId="1814180355">
    <w:abstractNumId w:val="32"/>
  </w:num>
  <w:num w:numId="25" w16cid:durableId="1426339601">
    <w:abstractNumId w:val="17"/>
  </w:num>
  <w:num w:numId="26" w16cid:durableId="1692032543">
    <w:abstractNumId w:val="9"/>
  </w:num>
  <w:num w:numId="27" w16cid:durableId="282423847">
    <w:abstractNumId w:val="5"/>
  </w:num>
  <w:num w:numId="28" w16cid:durableId="233706019">
    <w:abstractNumId w:val="27"/>
  </w:num>
  <w:num w:numId="29" w16cid:durableId="1453204608">
    <w:abstractNumId w:val="34"/>
  </w:num>
  <w:num w:numId="30" w16cid:durableId="633799643">
    <w:abstractNumId w:val="11"/>
  </w:num>
  <w:num w:numId="31" w16cid:durableId="1355571403">
    <w:abstractNumId w:val="10"/>
  </w:num>
  <w:num w:numId="32" w16cid:durableId="171527081">
    <w:abstractNumId w:val="4"/>
  </w:num>
  <w:num w:numId="33" w16cid:durableId="1131745007">
    <w:abstractNumId w:val="25"/>
  </w:num>
  <w:num w:numId="34" w16cid:durableId="1416627403">
    <w:abstractNumId w:val="3"/>
  </w:num>
  <w:num w:numId="35" w16cid:durableId="1441681802">
    <w:abstractNumId w:val="20"/>
  </w:num>
  <w:num w:numId="36" w16cid:durableId="1805003873">
    <w:abstractNumId w:val="14"/>
  </w:num>
  <w:num w:numId="37" w16cid:durableId="593052955">
    <w:abstractNumId w:val="6"/>
  </w:num>
  <w:num w:numId="38" w16cid:durableId="51788974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570"/>
    <w:rsid w:val="00042095"/>
    <w:rsid w:val="00063FDA"/>
    <w:rsid w:val="000808BE"/>
    <w:rsid w:val="000904C7"/>
    <w:rsid w:val="000C04A7"/>
    <w:rsid w:val="000C2857"/>
    <w:rsid w:val="000E6C62"/>
    <w:rsid w:val="000F1979"/>
    <w:rsid w:val="001031E5"/>
    <w:rsid w:val="00115896"/>
    <w:rsid w:val="00135781"/>
    <w:rsid w:val="001442B0"/>
    <w:rsid w:val="00156D38"/>
    <w:rsid w:val="00160731"/>
    <w:rsid w:val="001633A7"/>
    <w:rsid w:val="00190CE5"/>
    <w:rsid w:val="001E0D63"/>
    <w:rsid w:val="001E7333"/>
    <w:rsid w:val="0022777B"/>
    <w:rsid w:val="00240CD5"/>
    <w:rsid w:val="0025680D"/>
    <w:rsid w:val="00267FC1"/>
    <w:rsid w:val="00283B92"/>
    <w:rsid w:val="002901CF"/>
    <w:rsid w:val="002B3F00"/>
    <w:rsid w:val="00306CE6"/>
    <w:rsid w:val="003232E6"/>
    <w:rsid w:val="00347076"/>
    <w:rsid w:val="00350089"/>
    <w:rsid w:val="0037420E"/>
    <w:rsid w:val="00376FD9"/>
    <w:rsid w:val="00395B0E"/>
    <w:rsid w:val="003C2134"/>
    <w:rsid w:val="003C3610"/>
    <w:rsid w:val="003E17B1"/>
    <w:rsid w:val="003E28DB"/>
    <w:rsid w:val="003F504B"/>
    <w:rsid w:val="00425B6F"/>
    <w:rsid w:val="00427B63"/>
    <w:rsid w:val="00450E50"/>
    <w:rsid w:val="0047588F"/>
    <w:rsid w:val="00490DE0"/>
    <w:rsid w:val="00495D77"/>
    <w:rsid w:val="004B0E6C"/>
    <w:rsid w:val="004B5578"/>
    <w:rsid w:val="004F743A"/>
    <w:rsid w:val="00503FA2"/>
    <w:rsid w:val="005264D8"/>
    <w:rsid w:val="00531CA8"/>
    <w:rsid w:val="00531ED0"/>
    <w:rsid w:val="00555639"/>
    <w:rsid w:val="0055764E"/>
    <w:rsid w:val="00566D97"/>
    <w:rsid w:val="00570DC5"/>
    <w:rsid w:val="0057688E"/>
    <w:rsid w:val="005B5EE9"/>
    <w:rsid w:val="005D5909"/>
    <w:rsid w:val="005E116F"/>
    <w:rsid w:val="005F279C"/>
    <w:rsid w:val="006102D6"/>
    <w:rsid w:val="006207D3"/>
    <w:rsid w:val="00656E08"/>
    <w:rsid w:val="00666345"/>
    <w:rsid w:val="006A26EE"/>
    <w:rsid w:val="006A4C93"/>
    <w:rsid w:val="006C6AAE"/>
    <w:rsid w:val="006F18AD"/>
    <w:rsid w:val="006F7612"/>
    <w:rsid w:val="0070408C"/>
    <w:rsid w:val="00705A20"/>
    <w:rsid w:val="007365D7"/>
    <w:rsid w:val="007567CB"/>
    <w:rsid w:val="00765C3C"/>
    <w:rsid w:val="0077032C"/>
    <w:rsid w:val="00773570"/>
    <w:rsid w:val="0078268F"/>
    <w:rsid w:val="00787FDB"/>
    <w:rsid w:val="007F6A58"/>
    <w:rsid w:val="0080347C"/>
    <w:rsid w:val="008060E4"/>
    <w:rsid w:val="00816F37"/>
    <w:rsid w:val="00831D90"/>
    <w:rsid w:val="0083382A"/>
    <w:rsid w:val="00840A62"/>
    <w:rsid w:val="00844B55"/>
    <w:rsid w:val="00860808"/>
    <w:rsid w:val="008723F7"/>
    <w:rsid w:val="008731B1"/>
    <w:rsid w:val="00885693"/>
    <w:rsid w:val="00890892"/>
    <w:rsid w:val="008A0DC0"/>
    <w:rsid w:val="008F11EE"/>
    <w:rsid w:val="008F6BD1"/>
    <w:rsid w:val="00927C7C"/>
    <w:rsid w:val="00957A8C"/>
    <w:rsid w:val="009629B5"/>
    <w:rsid w:val="009A6DF5"/>
    <w:rsid w:val="009B42FA"/>
    <w:rsid w:val="009C3701"/>
    <w:rsid w:val="009F0BB9"/>
    <w:rsid w:val="009F0EB7"/>
    <w:rsid w:val="00A22D2F"/>
    <w:rsid w:val="00A4030F"/>
    <w:rsid w:val="00A4577F"/>
    <w:rsid w:val="00A8441F"/>
    <w:rsid w:val="00AB6FEF"/>
    <w:rsid w:val="00AD4184"/>
    <w:rsid w:val="00B13144"/>
    <w:rsid w:val="00B16380"/>
    <w:rsid w:val="00B47785"/>
    <w:rsid w:val="00B51B9C"/>
    <w:rsid w:val="00B61D84"/>
    <w:rsid w:val="00B735E7"/>
    <w:rsid w:val="00BB2306"/>
    <w:rsid w:val="00BD06DA"/>
    <w:rsid w:val="00C15844"/>
    <w:rsid w:val="00C87234"/>
    <w:rsid w:val="00CC1895"/>
    <w:rsid w:val="00D77B86"/>
    <w:rsid w:val="00D871BA"/>
    <w:rsid w:val="00DC133C"/>
    <w:rsid w:val="00DE0D15"/>
    <w:rsid w:val="00E16DB4"/>
    <w:rsid w:val="00E21EF4"/>
    <w:rsid w:val="00E71558"/>
    <w:rsid w:val="00E779CF"/>
    <w:rsid w:val="00EC5C76"/>
    <w:rsid w:val="00F0123E"/>
    <w:rsid w:val="00F32E20"/>
    <w:rsid w:val="00F56037"/>
    <w:rsid w:val="00F6489D"/>
    <w:rsid w:val="00F81242"/>
    <w:rsid w:val="00F87E0F"/>
    <w:rsid w:val="00F9750A"/>
    <w:rsid w:val="00FD3FDC"/>
    <w:rsid w:val="00FF4D42"/>
    <w:rsid w:val="00FF7CF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07905"/>
  <w15:chartTrackingRefBased/>
  <w15:docId w15:val="{D2B34B34-5077-467E-B2E4-A75DBA165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5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35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35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35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35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35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35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35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35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5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35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35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35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35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35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35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35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3570"/>
    <w:rPr>
      <w:rFonts w:eastAsiaTheme="majorEastAsia" w:cstheme="majorBidi"/>
      <w:color w:val="272727" w:themeColor="text1" w:themeTint="D8"/>
    </w:rPr>
  </w:style>
  <w:style w:type="paragraph" w:styleId="Title">
    <w:name w:val="Title"/>
    <w:basedOn w:val="Normal"/>
    <w:next w:val="Normal"/>
    <w:link w:val="TitleChar"/>
    <w:uiPriority w:val="10"/>
    <w:qFormat/>
    <w:rsid w:val="007735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5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35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35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3570"/>
    <w:pPr>
      <w:spacing w:before="160"/>
      <w:jc w:val="center"/>
    </w:pPr>
    <w:rPr>
      <w:i/>
      <w:iCs/>
      <w:color w:val="404040" w:themeColor="text1" w:themeTint="BF"/>
    </w:rPr>
  </w:style>
  <w:style w:type="character" w:customStyle="1" w:styleId="QuoteChar">
    <w:name w:val="Quote Char"/>
    <w:basedOn w:val="DefaultParagraphFont"/>
    <w:link w:val="Quote"/>
    <w:uiPriority w:val="29"/>
    <w:rsid w:val="00773570"/>
    <w:rPr>
      <w:i/>
      <w:iCs/>
      <w:color w:val="404040" w:themeColor="text1" w:themeTint="BF"/>
    </w:rPr>
  </w:style>
  <w:style w:type="paragraph" w:styleId="ListParagraph">
    <w:name w:val="List Paragraph"/>
    <w:aliases w:val="List Paragraph 1,Riana Table Bullets 1,normal,List Paragraph1,Chapter Numbering,Bullets,Table of contents numbered,footer text,Recommendation,EOH bullet,Use Case List Paragraph,EOH paragraph,Figure_name,Table (List),Citation List,Dot pt"/>
    <w:basedOn w:val="Normal"/>
    <w:link w:val="ListParagraphChar"/>
    <w:uiPriority w:val="34"/>
    <w:qFormat/>
    <w:rsid w:val="00773570"/>
    <w:pPr>
      <w:ind w:left="720"/>
      <w:contextualSpacing/>
    </w:pPr>
  </w:style>
  <w:style w:type="character" w:styleId="IntenseEmphasis">
    <w:name w:val="Intense Emphasis"/>
    <w:basedOn w:val="DefaultParagraphFont"/>
    <w:uiPriority w:val="21"/>
    <w:qFormat/>
    <w:rsid w:val="00773570"/>
    <w:rPr>
      <w:i/>
      <w:iCs/>
      <w:color w:val="0F4761" w:themeColor="accent1" w:themeShade="BF"/>
    </w:rPr>
  </w:style>
  <w:style w:type="paragraph" w:styleId="IntenseQuote">
    <w:name w:val="Intense Quote"/>
    <w:basedOn w:val="Normal"/>
    <w:next w:val="Normal"/>
    <w:link w:val="IntenseQuoteChar"/>
    <w:uiPriority w:val="30"/>
    <w:qFormat/>
    <w:rsid w:val="007735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3570"/>
    <w:rPr>
      <w:i/>
      <w:iCs/>
      <w:color w:val="0F4761" w:themeColor="accent1" w:themeShade="BF"/>
    </w:rPr>
  </w:style>
  <w:style w:type="character" w:styleId="IntenseReference">
    <w:name w:val="Intense Reference"/>
    <w:basedOn w:val="DefaultParagraphFont"/>
    <w:uiPriority w:val="32"/>
    <w:qFormat/>
    <w:rsid w:val="00773570"/>
    <w:rPr>
      <w:b/>
      <w:bCs/>
      <w:smallCaps/>
      <w:color w:val="0F4761" w:themeColor="accent1" w:themeShade="BF"/>
      <w:spacing w:val="5"/>
    </w:rPr>
  </w:style>
  <w:style w:type="numbering" w:customStyle="1" w:styleId="NoList1">
    <w:name w:val="No List1"/>
    <w:next w:val="NoList"/>
    <w:uiPriority w:val="99"/>
    <w:semiHidden/>
    <w:unhideWhenUsed/>
    <w:rsid w:val="00773570"/>
  </w:style>
  <w:style w:type="table" w:customStyle="1" w:styleId="Vale41">
    <w:name w:val="Vale 41"/>
    <w:basedOn w:val="TableNormal"/>
    <w:next w:val="TableGrid"/>
    <w:rsid w:val="00773570"/>
    <w:pPr>
      <w:spacing w:before="100" w:after="0" w:line="240" w:lineRule="auto"/>
    </w:pPr>
    <w:rPr>
      <w:rFonts w:ascii="Tahoma" w:eastAsia="Calibri" w:hAnsi="Tahoma" w:cs="Times New Roman"/>
      <w:kern w:val="0"/>
      <w:sz w:val="18"/>
      <w:szCs w:val="20"/>
      <w:lang w:eastAsia="en-ZA"/>
      <w14:ligatures w14:val="none"/>
    </w:rPr>
    <w:tblPr>
      <w:tblBorders>
        <w:top w:val="single" w:sz="4" w:space="0" w:color="FBEEC9"/>
        <w:left w:val="single" w:sz="4" w:space="0" w:color="FBEEC9"/>
        <w:bottom w:val="single" w:sz="4" w:space="0" w:color="FBEEC9"/>
        <w:right w:val="single" w:sz="4" w:space="0" w:color="FBEEC9"/>
        <w:insideH w:val="single" w:sz="4" w:space="0" w:color="FBEEC9"/>
        <w:insideV w:val="single" w:sz="4" w:space="0" w:color="FBEEC9"/>
      </w:tblBorders>
    </w:tblPr>
    <w:tblStylePr w:type="firstRow">
      <w:rPr>
        <w:b/>
        <w:color w:val="FFFFFF"/>
      </w:rPr>
      <w:tblPr/>
      <w:tcPr>
        <w:tcBorders>
          <w:top w:val="single" w:sz="4" w:space="0" w:color="FBEEC9"/>
          <w:left w:val="single" w:sz="4" w:space="0" w:color="FBEEC9"/>
          <w:bottom w:val="single" w:sz="4" w:space="0" w:color="FBEEC9"/>
          <w:right w:val="single" w:sz="4" w:space="0" w:color="FBEEC9"/>
          <w:insideH w:val="single" w:sz="4" w:space="0" w:color="FBEEC9"/>
          <w:insideV w:val="single" w:sz="4" w:space="0" w:color="FBEEC9"/>
        </w:tcBorders>
        <w:shd w:val="clear" w:color="auto" w:fill="00B2A9"/>
      </w:tcPr>
    </w:tblStylePr>
  </w:style>
  <w:style w:type="paragraph" w:customStyle="1" w:styleId="Header1">
    <w:name w:val="Header1"/>
    <w:basedOn w:val="Normal"/>
    <w:next w:val="Header"/>
    <w:link w:val="HeaderChar"/>
    <w:uiPriority w:val="99"/>
    <w:unhideWhenUsed/>
    <w:rsid w:val="00773570"/>
    <w:pPr>
      <w:tabs>
        <w:tab w:val="center" w:pos="4513"/>
        <w:tab w:val="right" w:pos="9026"/>
      </w:tabs>
      <w:spacing w:before="100" w:after="200" w:line="240" w:lineRule="auto"/>
    </w:pPr>
  </w:style>
  <w:style w:type="character" w:customStyle="1" w:styleId="HeaderChar">
    <w:name w:val="Header Char"/>
    <w:basedOn w:val="DefaultParagraphFont"/>
    <w:link w:val="Header1"/>
    <w:uiPriority w:val="99"/>
    <w:rsid w:val="00773570"/>
  </w:style>
  <w:style w:type="paragraph" w:customStyle="1" w:styleId="Footer1">
    <w:name w:val="Footer1"/>
    <w:basedOn w:val="Normal"/>
    <w:next w:val="Footer"/>
    <w:link w:val="FooterChar"/>
    <w:uiPriority w:val="99"/>
    <w:unhideWhenUsed/>
    <w:rsid w:val="00773570"/>
    <w:pPr>
      <w:tabs>
        <w:tab w:val="center" w:pos="4513"/>
        <w:tab w:val="right" w:pos="9026"/>
      </w:tabs>
      <w:spacing w:before="100" w:after="200" w:line="240" w:lineRule="auto"/>
    </w:pPr>
  </w:style>
  <w:style w:type="character" w:customStyle="1" w:styleId="FooterChar">
    <w:name w:val="Footer Char"/>
    <w:basedOn w:val="DefaultParagraphFont"/>
    <w:link w:val="Footer1"/>
    <w:uiPriority w:val="99"/>
    <w:rsid w:val="00773570"/>
  </w:style>
  <w:style w:type="paragraph" w:customStyle="1" w:styleId="BalloonText1">
    <w:name w:val="Balloon Text1"/>
    <w:basedOn w:val="Normal"/>
    <w:next w:val="BalloonText"/>
    <w:link w:val="BalloonTextChar"/>
    <w:uiPriority w:val="99"/>
    <w:semiHidden/>
    <w:unhideWhenUsed/>
    <w:rsid w:val="00773570"/>
    <w:pPr>
      <w:spacing w:before="100" w:after="200" w:line="240" w:lineRule="auto"/>
    </w:pPr>
    <w:rPr>
      <w:rFonts w:cs="Tahoma"/>
      <w:sz w:val="16"/>
      <w:szCs w:val="16"/>
    </w:rPr>
  </w:style>
  <w:style w:type="character" w:customStyle="1" w:styleId="BalloonTextChar">
    <w:name w:val="Balloon Text Char"/>
    <w:basedOn w:val="DefaultParagraphFont"/>
    <w:link w:val="BalloonText1"/>
    <w:uiPriority w:val="99"/>
    <w:semiHidden/>
    <w:rsid w:val="00773570"/>
    <w:rPr>
      <w:rFonts w:cs="Tahoma"/>
      <w:sz w:val="16"/>
      <w:szCs w:val="16"/>
    </w:rPr>
  </w:style>
  <w:style w:type="character" w:customStyle="1" w:styleId="SubtleEmphasis1">
    <w:name w:val="Subtle Emphasis1"/>
    <w:uiPriority w:val="19"/>
    <w:qFormat/>
    <w:rsid w:val="00773570"/>
    <w:rPr>
      <w:i/>
      <w:iCs/>
      <w:color w:val="845209"/>
    </w:rPr>
  </w:style>
  <w:style w:type="character" w:customStyle="1" w:styleId="Emphasis1">
    <w:name w:val="Emphasis1"/>
    <w:uiPriority w:val="20"/>
    <w:qFormat/>
    <w:rsid w:val="00773570"/>
    <w:rPr>
      <w:caps/>
      <w:color w:val="845209"/>
      <w:spacing w:val="5"/>
    </w:rPr>
  </w:style>
  <w:style w:type="character" w:styleId="Strong">
    <w:name w:val="Strong"/>
    <w:uiPriority w:val="22"/>
    <w:qFormat/>
    <w:rsid w:val="00773570"/>
    <w:rPr>
      <w:b/>
      <w:bCs/>
    </w:rPr>
  </w:style>
  <w:style w:type="character" w:styleId="BookTitle">
    <w:name w:val="Book Title"/>
    <w:uiPriority w:val="33"/>
    <w:qFormat/>
    <w:rsid w:val="00773570"/>
    <w:rPr>
      <w:b/>
      <w:bCs/>
      <w:i/>
      <w:iCs/>
      <w:spacing w:val="0"/>
    </w:rPr>
  </w:style>
  <w:style w:type="character" w:styleId="Hyperlink">
    <w:name w:val="Hyperlink"/>
    <w:basedOn w:val="DefaultParagraphFont"/>
    <w:uiPriority w:val="99"/>
    <w:unhideWhenUsed/>
    <w:rsid w:val="00773570"/>
    <w:rPr>
      <w:strike w:val="0"/>
      <w:dstrike w:val="0"/>
      <w:color w:val="09387D"/>
      <w:u w:val="none"/>
      <w:effect w:val="none"/>
      <w:shd w:val="clear" w:color="auto" w:fill="auto"/>
    </w:rPr>
  </w:style>
  <w:style w:type="paragraph" w:styleId="NormalWeb">
    <w:name w:val="Normal (Web)"/>
    <w:basedOn w:val="Normal"/>
    <w:link w:val="NormalWebChar"/>
    <w:uiPriority w:val="99"/>
    <w:unhideWhenUsed/>
    <w:rsid w:val="00773570"/>
    <w:pPr>
      <w:spacing w:before="100" w:after="120" w:line="240" w:lineRule="auto"/>
    </w:pPr>
    <w:rPr>
      <w:rFonts w:ascii="Times New Roman" w:eastAsia="Times New Roman" w:hAnsi="Times New Roman" w:cs="Times New Roman"/>
      <w:kern w:val="0"/>
      <w:sz w:val="24"/>
      <w:szCs w:val="24"/>
      <w:lang w:eastAsia="en-ZA"/>
      <w14:ligatures w14:val="none"/>
    </w:rPr>
  </w:style>
  <w:style w:type="paragraph" w:customStyle="1" w:styleId="Caption1">
    <w:name w:val="Caption1"/>
    <w:basedOn w:val="Normal"/>
    <w:next w:val="Normal"/>
    <w:uiPriority w:val="35"/>
    <w:semiHidden/>
    <w:unhideWhenUsed/>
    <w:qFormat/>
    <w:rsid w:val="00773570"/>
    <w:pPr>
      <w:spacing w:before="100" w:after="200" w:line="276" w:lineRule="auto"/>
    </w:pPr>
    <w:rPr>
      <w:rFonts w:eastAsia="Times New Roman"/>
      <w:b/>
      <w:bCs/>
      <w:color w:val="C77C0E"/>
      <w:kern w:val="0"/>
      <w:sz w:val="16"/>
      <w:szCs w:val="16"/>
      <w14:ligatures w14:val="none"/>
    </w:rPr>
  </w:style>
  <w:style w:type="paragraph" w:customStyle="1" w:styleId="NoSpacing1">
    <w:name w:val="No Spacing1"/>
    <w:next w:val="NoSpacing"/>
    <w:link w:val="NoSpacingChar"/>
    <w:uiPriority w:val="1"/>
    <w:qFormat/>
    <w:rsid w:val="00773570"/>
    <w:pPr>
      <w:spacing w:before="100" w:after="0" w:line="240" w:lineRule="auto"/>
    </w:pPr>
    <w:rPr>
      <w:rFonts w:eastAsia="Times New Roman"/>
      <w:kern w:val="0"/>
      <w:sz w:val="20"/>
      <w:szCs w:val="20"/>
      <w14:ligatures w14:val="none"/>
    </w:rPr>
  </w:style>
  <w:style w:type="character" w:customStyle="1" w:styleId="SubtleReference1">
    <w:name w:val="Subtle Reference1"/>
    <w:uiPriority w:val="31"/>
    <w:qFormat/>
    <w:rsid w:val="00773570"/>
    <w:rPr>
      <w:b/>
      <w:bCs/>
      <w:color w:val="F0A22E"/>
    </w:rPr>
  </w:style>
  <w:style w:type="paragraph" w:customStyle="1" w:styleId="TOCHeading1">
    <w:name w:val="TOC Heading1"/>
    <w:basedOn w:val="Heading1"/>
    <w:next w:val="Normal"/>
    <w:uiPriority w:val="39"/>
    <w:unhideWhenUsed/>
    <w:qFormat/>
    <w:rsid w:val="00773570"/>
    <w:pPr>
      <w:keepNext w:val="0"/>
      <w:keepLines w:val="0"/>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outlineLvl w:val="9"/>
    </w:pPr>
    <w:rPr>
      <w:rFonts w:ascii="Calibri" w:eastAsia="Times New Roman" w:hAnsi="Calibri" w:cs="Times New Roman"/>
      <w:caps/>
      <w:color w:val="FFFFFF"/>
      <w:spacing w:val="15"/>
      <w:kern w:val="0"/>
      <w:sz w:val="22"/>
      <w:szCs w:val="22"/>
      <w14:ligatures w14:val="none"/>
    </w:rPr>
  </w:style>
  <w:style w:type="table" w:customStyle="1" w:styleId="GridTable1Light-Accent21">
    <w:name w:val="Grid Table 1 Light - Accent 2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DCBFB6"/>
        <w:left w:val="single" w:sz="4" w:space="0" w:color="DCBFB6"/>
        <w:bottom w:val="single" w:sz="4" w:space="0" w:color="DCBFB6"/>
        <w:right w:val="single" w:sz="4" w:space="0" w:color="DCBFB6"/>
        <w:insideH w:val="single" w:sz="4" w:space="0" w:color="DCBFB6"/>
        <w:insideV w:val="single" w:sz="4" w:space="0" w:color="DCBFB6"/>
      </w:tblBorders>
    </w:tblPr>
    <w:tblStylePr w:type="firstRow">
      <w:rPr>
        <w:b/>
        <w:bCs/>
      </w:rPr>
      <w:tblPr/>
      <w:tcPr>
        <w:tcBorders>
          <w:bottom w:val="single" w:sz="12" w:space="0" w:color="CBA092"/>
        </w:tcBorders>
      </w:tcPr>
    </w:tblStylePr>
    <w:tblStylePr w:type="lastRow">
      <w:rPr>
        <w:b/>
        <w:bCs/>
      </w:rPr>
      <w:tblPr/>
      <w:tcPr>
        <w:tcBorders>
          <w:top w:val="double" w:sz="2" w:space="0" w:color="CBA092"/>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1D0CC"/>
        <w:left w:val="single" w:sz="4" w:space="0" w:color="E1D0CC"/>
        <w:bottom w:val="single" w:sz="4" w:space="0" w:color="E1D0CC"/>
        <w:right w:val="single" w:sz="4" w:space="0" w:color="E1D0CC"/>
        <w:insideH w:val="single" w:sz="4" w:space="0" w:color="E1D0CC"/>
        <w:insideV w:val="single" w:sz="4" w:space="0" w:color="E1D0CC"/>
      </w:tblBorders>
    </w:tblPr>
    <w:tblStylePr w:type="firstRow">
      <w:rPr>
        <w:b/>
        <w:bCs/>
      </w:rPr>
      <w:tblPr/>
      <w:tcPr>
        <w:tcBorders>
          <w:bottom w:val="single" w:sz="12" w:space="0" w:color="D2B9B2"/>
        </w:tcBorders>
      </w:tcPr>
    </w:tblStylePr>
    <w:tblStylePr w:type="lastRow">
      <w:rPr>
        <w:b/>
        <w:bCs/>
      </w:rPr>
      <w:tblPr/>
      <w:tcPr>
        <w:tcBorders>
          <w:top w:val="double" w:sz="2" w:space="0" w:color="D2B9B2"/>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7D5C4"/>
        <w:left w:val="single" w:sz="4" w:space="0" w:color="E7D5C4"/>
        <w:bottom w:val="single" w:sz="4" w:space="0" w:color="E7D5C4"/>
        <w:right w:val="single" w:sz="4" w:space="0" w:color="E7D5C4"/>
        <w:insideH w:val="single" w:sz="4" w:space="0" w:color="E7D5C4"/>
        <w:insideV w:val="single" w:sz="4" w:space="0" w:color="E7D5C4"/>
      </w:tblBorders>
    </w:tblPr>
    <w:tblStylePr w:type="firstRow">
      <w:rPr>
        <w:b/>
        <w:bCs/>
      </w:rPr>
      <w:tblPr/>
      <w:tcPr>
        <w:tcBorders>
          <w:bottom w:val="single" w:sz="12" w:space="0" w:color="DBC1A7"/>
        </w:tcBorders>
      </w:tcPr>
    </w:tblStylePr>
    <w:tblStylePr w:type="lastRow">
      <w:rPr>
        <w:b/>
        <w:bCs/>
      </w:rPr>
      <w:tblPr/>
      <w:tcPr>
        <w:tcBorders>
          <w:top w:val="double" w:sz="2" w:space="0" w:color="DBC1A7"/>
        </w:tcBorders>
      </w:tcPr>
    </w:tblStylePr>
    <w:tblStylePr w:type="firstCol">
      <w:rPr>
        <w:b/>
        <w:bCs/>
      </w:rPr>
    </w:tblStylePr>
    <w:tblStylePr w:type="lastCol">
      <w:rPr>
        <w:b/>
        <w:bCs/>
      </w:rPr>
    </w:tblStylePr>
  </w:style>
  <w:style w:type="table" w:customStyle="1" w:styleId="GridTable2-Accent61">
    <w:name w:val="Grid Table 2 - Accent 6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E2AB76"/>
        <w:bottom w:val="single" w:sz="2" w:space="0" w:color="E2AB76"/>
        <w:insideH w:val="single" w:sz="2" w:space="0" w:color="E2AB76"/>
        <w:insideV w:val="single" w:sz="2" w:space="0" w:color="E2AB76"/>
      </w:tblBorders>
    </w:tblPr>
    <w:tblStylePr w:type="firstRow">
      <w:rPr>
        <w:b/>
        <w:bCs/>
      </w:rPr>
      <w:tblPr/>
      <w:tcPr>
        <w:tcBorders>
          <w:top w:val="nil"/>
          <w:bottom w:val="single" w:sz="12" w:space="0" w:color="E2AB76"/>
          <w:insideH w:val="nil"/>
          <w:insideV w:val="nil"/>
        </w:tcBorders>
        <w:shd w:val="clear" w:color="auto" w:fill="FFFFFF"/>
      </w:tcPr>
    </w:tblStylePr>
    <w:tblStylePr w:type="lastRow">
      <w:rPr>
        <w:b/>
        <w:bCs/>
      </w:rPr>
      <w:tblPr/>
      <w:tcPr>
        <w:tcBorders>
          <w:top w:val="double" w:sz="2" w:space="0" w:color="E2AB7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5E3D1"/>
      </w:tcPr>
    </w:tblStylePr>
    <w:tblStylePr w:type="band1Horz">
      <w:tblPr/>
      <w:tcPr>
        <w:shd w:val="clear" w:color="auto" w:fill="F5E3D1"/>
      </w:tcPr>
    </w:tblStylePr>
  </w:style>
  <w:style w:type="table" w:customStyle="1" w:styleId="ListTable21">
    <w:name w:val="List Table 2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2-Accent11">
    <w:name w:val="Grid Table 2 - Accent 1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F6C681"/>
        <w:bottom w:val="single" w:sz="2" w:space="0" w:color="F6C681"/>
        <w:insideH w:val="single" w:sz="2" w:space="0" w:color="F6C681"/>
        <w:insideV w:val="single" w:sz="2" w:space="0" w:color="F6C681"/>
      </w:tblBorders>
    </w:tblPr>
    <w:tblStylePr w:type="firstRow">
      <w:rPr>
        <w:b/>
        <w:bCs/>
      </w:rPr>
      <w:tblPr/>
      <w:tcPr>
        <w:tcBorders>
          <w:top w:val="nil"/>
          <w:bottom w:val="single" w:sz="12" w:space="0" w:color="F6C681"/>
          <w:insideH w:val="nil"/>
          <w:insideV w:val="nil"/>
        </w:tcBorders>
        <w:shd w:val="clear" w:color="auto" w:fill="FFFFFF"/>
      </w:tcPr>
    </w:tblStylePr>
    <w:tblStylePr w:type="lastRow">
      <w:rPr>
        <w:b/>
        <w:bCs/>
      </w:rPr>
      <w:tblPr/>
      <w:tcPr>
        <w:tcBorders>
          <w:top w:val="double" w:sz="2" w:space="0" w:color="F6C681"/>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character" w:customStyle="1" w:styleId="ListParagraphChar">
    <w:name w:val="List Paragraph Char"/>
    <w:aliases w:val="List Paragraph 1 Char,Riana Table Bullets 1 Char,normal Char,List Paragraph1 Char,Chapter Numbering Char,Bullets Char,Table of contents numbered Char,footer text Char,Recommendation Char,EOH bullet Char,Use Case List Paragraph Char"/>
    <w:link w:val="ListParagraph"/>
    <w:uiPriority w:val="34"/>
    <w:qFormat/>
    <w:locked/>
    <w:rsid w:val="00773570"/>
  </w:style>
  <w:style w:type="table" w:customStyle="1" w:styleId="GridTable3-Accent61">
    <w:name w:val="Grid Table 3 - Accent 61"/>
    <w:basedOn w:val="TableNormal"/>
    <w:uiPriority w:val="48"/>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2AB76"/>
        <w:left w:val="single" w:sz="4" w:space="0" w:color="E2AB76"/>
        <w:bottom w:val="single" w:sz="4" w:space="0" w:color="E2AB76"/>
        <w:right w:val="single" w:sz="4" w:space="0" w:color="E2AB76"/>
        <w:insideH w:val="single" w:sz="4" w:space="0" w:color="E2AB76"/>
        <w:insideV w:val="single" w:sz="4" w:space="0" w:color="E2AB7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5E3D1"/>
      </w:tcPr>
    </w:tblStylePr>
    <w:tblStylePr w:type="band1Horz">
      <w:tblPr/>
      <w:tcPr>
        <w:shd w:val="clear" w:color="auto" w:fill="F5E3D1"/>
      </w:tcPr>
    </w:tblStylePr>
    <w:tblStylePr w:type="neCell">
      <w:tblPr/>
      <w:tcPr>
        <w:tcBorders>
          <w:bottom w:val="single" w:sz="4" w:space="0" w:color="E2AB76"/>
        </w:tcBorders>
      </w:tcPr>
    </w:tblStylePr>
    <w:tblStylePr w:type="nwCell">
      <w:tblPr/>
      <w:tcPr>
        <w:tcBorders>
          <w:bottom w:val="single" w:sz="4" w:space="0" w:color="E2AB76"/>
        </w:tcBorders>
      </w:tcPr>
    </w:tblStylePr>
    <w:tblStylePr w:type="seCell">
      <w:tblPr/>
      <w:tcPr>
        <w:tcBorders>
          <w:top w:val="single" w:sz="4" w:space="0" w:color="E2AB76"/>
        </w:tcBorders>
      </w:tcPr>
    </w:tblStylePr>
    <w:tblStylePr w:type="swCell">
      <w:tblPr/>
      <w:tcPr>
        <w:tcBorders>
          <w:top w:val="single" w:sz="4" w:space="0" w:color="E2AB76"/>
        </w:tcBorders>
      </w:tcPr>
    </w:tblStylePr>
  </w:style>
  <w:style w:type="table" w:customStyle="1" w:styleId="GridTable1Light-Accent11">
    <w:name w:val="Grid Table 1 Light - Accent 1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9D9AB"/>
        <w:left w:val="single" w:sz="4" w:space="0" w:color="F9D9AB"/>
        <w:bottom w:val="single" w:sz="4" w:space="0" w:color="F9D9AB"/>
        <w:right w:val="single" w:sz="4" w:space="0" w:color="F9D9AB"/>
        <w:insideH w:val="single" w:sz="4" w:space="0" w:color="F9D9AB"/>
        <w:insideV w:val="single" w:sz="4" w:space="0" w:color="F9D9AB"/>
      </w:tblBorders>
    </w:tblPr>
    <w:tblStylePr w:type="firstRow">
      <w:rPr>
        <w:b/>
        <w:bCs/>
      </w:rPr>
      <w:tblPr/>
      <w:tcPr>
        <w:tcBorders>
          <w:bottom w:val="single" w:sz="12" w:space="0" w:color="F6C681"/>
        </w:tcBorders>
      </w:tcPr>
    </w:tblStylePr>
    <w:tblStylePr w:type="lastRow">
      <w:rPr>
        <w:b/>
        <w:bCs/>
      </w:rPr>
      <w:tblPr/>
      <w:tcPr>
        <w:tcBorders>
          <w:top w:val="double" w:sz="2" w:space="0" w:color="F6C681"/>
        </w:tcBorders>
      </w:tcPr>
    </w:tblStylePr>
    <w:tblStylePr w:type="firstCol">
      <w:rPr>
        <w:b/>
        <w:bCs/>
      </w:rPr>
    </w:tblStylePr>
    <w:tblStylePr w:type="lastCol">
      <w:rPr>
        <w:b/>
        <w:bCs/>
      </w:rPr>
    </w:tblStylePr>
  </w:style>
  <w:style w:type="paragraph" w:customStyle="1" w:styleId="Body">
    <w:name w:val="Body"/>
    <w:aliases w:val="by,Text,Single,3"/>
    <w:rsid w:val="00773570"/>
    <w:pPr>
      <w:spacing w:after="130" w:line="260" w:lineRule="exact"/>
      <w:jc w:val="both"/>
    </w:pPr>
    <w:rPr>
      <w:rFonts w:ascii="Times" w:eastAsia="Times New Roman" w:hAnsi="Times" w:cs="Times New Roman"/>
      <w:kern w:val="0"/>
      <w:szCs w:val="20"/>
      <w:lang w:val="en-US"/>
      <w14:ligatures w14:val="none"/>
    </w:rPr>
  </w:style>
  <w:style w:type="character" w:customStyle="1" w:styleId="NormalWebChar">
    <w:name w:val="Normal (Web) Char"/>
    <w:link w:val="NormalWeb"/>
    <w:uiPriority w:val="99"/>
    <w:locked/>
    <w:rsid w:val="00773570"/>
    <w:rPr>
      <w:rFonts w:ascii="Times New Roman" w:eastAsia="Times New Roman" w:hAnsi="Times New Roman" w:cs="Times New Roman"/>
      <w:kern w:val="0"/>
      <w:sz w:val="24"/>
      <w:szCs w:val="24"/>
      <w:lang w:eastAsia="en-ZA"/>
      <w14:ligatures w14:val="none"/>
    </w:rPr>
  </w:style>
  <w:style w:type="paragraph" w:customStyle="1" w:styleId="Default">
    <w:name w:val="Default"/>
    <w:rsid w:val="00773570"/>
    <w:pPr>
      <w:autoSpaceDE w:val="0"/>
      <w:autoSpaceDN w:val="0"/>
      <w:adjustRightInd w:val="0"/>
      <w:spacing w:after="0" w:line="240" w:lineRule="auto"/>
    </w:pPr>
    <w:rPr>
      <w:rFonts w:ascii="Arial" w:eastAsia="Times New Roman" w:hAnsi="Arial" w:cs="Arial"/>
      <w:color w:val="000000"/>
      <w:kern w:val="0"/>
      <w:sz w:val="24"/>
      <w:szCs w:val="24"/>
      <w14:ligatures w14:val="none"/>
    </w:rPr>
  </w:style>
  <w:style w:type="paragraph" w:customStyle="1" w:styleId="FootnoteText1">
    <w:name w:val="Footnote Text1"/>
    <w:basedOn w:val="Normal"/>
    <w:next w:val="FootnoteText"/>
    <w:link w:val="FootnoteTextChar"/>
    <w:uiPriority w:val="99"/>
    <w:semiHidden/>
    <w:unhideWhenUsed/>
    <w:rsid w:val="00773570"/>
    <w:pPr>
      <w:spacing w:after="0" w:line="240" w:lineRule="auto"/>
    </w:pPr>
    <w:rPr>
      <w:rFonts w:ascii="Tahoma" w:eastAsia="Calibri" w:hAnsi="Tahoma"/>
      <w:lang w:eastAsia="en-ZA"/>
    </w:rPr>
  </w:style>
  <w:style w:type="character" w:customStyle="1" w:styleId="FootnoteTextChar">
    <w:name w:val="Footnote Text Char"/>
    <w:basedOn w:val="DefaultParagraphFont"/>
    <w:link w:val="FootnoteText1"/>
    <w:uiPriority w:val="99"/>
    <w:semiHidden/>
    <w:rsid w:val="00773570"/>
    <w:rPr>
      <w:rFonts w:ascii="Tahoma" w:eastAsia="Calibri" w:hAnsi="Tahoma"/>
      <w:lang w:eastAsia="en-ZA"/>
    </w:rPr>
  </w:style>
  <w:style w:type="character" w:styleId="FootnoteReference">
    <w:name w:val="footnote reference"/>
    <w:basedOn w:val="DefaultParagraphFont"/>
    <w:uiPriority w:val="99"/>
    <w:semiHidden/>
    <w:unhideWhenUsed/>
    <w:rsid w:val="00773570"/>
    <w:rPr>
      <w:vertAlign w:val="superscript"/>
    </w:rPr>
  </w:style>
  <w:style w:type="paragraph" w:customStyle="1" w:styleId="TOC11">
    <w:name w:val="TOC 11"/>
    <w:basedOn w:val="Normal"/>
    <w:next w:val="Normal"/>
    <w:autoRedefine/>
    <w:uiPriority w:val="39"/>
    <w:unhideWhenUsed/>
    <w:rsid w:val="00773570"/>
    <w:pPr>
      <w:tabs>
        <w:tab w:val="right" w:leader="dot" w:pos="9628"/>
      </w:tabs>
      <w:spacing w:before="100" w:after="100" w:line="276" w:lineRule="auto"/>
    </w:pPr>
    <w:rPr>
      <w:rFonts w:eastAsia="Times New Roman"/>
      <w:kern w:val="0"/>
      <w:sz w:val="20"/>
      <w:szCs w:val="20"/>
      <w14:ligatures w14:val="none"/>
    </w:rPr>
  </w:style>
  <w:style w:type="paragraph" w:customStyle="1" w:styleId="TOC31">
    <w:name w:val="TOC 31"/>
    <w:basedOn w:val="Normal"/>
    <w:next w:val="Normal"/>
    <w:autoRedefine/>
    <w:uiPriority w:val="39"/>
    <w:unhideWhenUsed/>
    <w:rsid w:val="00773570"/>
    <w:pPr>
      <w:spacing w:before="100" w:after="100" w:line="276" w:lineRule="auto"/>
      <w:ind w:left="400"/>
    </w:pPr>
    <w:rPr>
      <w:rFonts w:eastAsia="Times New Roman"/>
      <w:kern w:val="0"/>
      <w:sz w:val="20"/>
      <w:szCs w:val="20"/>
      <w14:ligatures w14:val="none"/>
    </w:rPr>
  </w:style>
  <w:style w:type="character" w:styleId="CommentReference">
    <w:name w:val="annotation reference"/>
    <w:basedOn w:val="DefaultParagraphFont"/>
    <w:uiPriority w:val="99"/>
    <w:semiHidden/>
    <w:unhideWhenUsed/>
    <w:rsid w:val="00773570"/>
    <w:rPr>
      <w:sz w:val="16"/>
      <w:szCs w:val="16"/>
    </w:rPr>
  </w:style>
  <w:style w:type="paragraph" w:customStyle="1" w:styleId="CommentText1">
    <w:name w:val="Comment Text1"/>
    <w:basedOn w:val="Normal"/>
    <w:next w:val="CommentText"/>
    <w:link w:val="CommentTextChar"/>
    <w:uiPriority w:val="99"/>
    <w:semiHidden/>
    <w:unhideWhenUsed/>
    <w:rsid w:val="00773570"/>
    <w:pPr>
      <w:spacing w:before="100" w:after="200" w:line="240" w:lineRule="auto"/>
    </w:pPr>
  </w:style>
  <w:style w:type="character" w:customStyle="1" w:styleId="CommentTextChar">
    <w:name w:val="Comment Text Char"/>
    <w:basedOn w:val="DefaultParagraphFont"/>
    <w:link w:val="CommentText1"/>
    <w:uiPriority w:val="99"/>
    <w:semiHidden/>
    <w:rsid w:val="00773570"/>
  </w:style>
  <w:style w:type="paragraph" w:customStyle="1" w:styleId="CommentSubject1">
    <w:name w:val="Comment Subject1"/>
    <w:basedOn w:val="CommentText"/>
    <w:next w:val="CommentText"/>
    <w:uiPriority w:val="99"/>
    <w:semiHidden/>
    <w:unhideWhenUsed/>
    <w:rsid w:val="00773570"/>
    <w:pPr>
      <w:spacing w:before="100" w:after="200"/>
    </w:pPr>
    <w:rPr>
      <w:rFonts w:eastAsia="Times New Roman"/>
      <w:b/>
      <w:bCs/>
      <w:kern w:val="0"/>
      <w14:ligatures w14:val="none"/>
    </w:rPr>
  </w:style>
  <w:style w:type="character" w:customStyle="1" w:styleId="CommentSubjectChar">
    <w:name w:val="Comment Subject Char"/>
    <w:basedOn w:val="CommentTextChar"/>
    <w:link w:val="CommentSubject"/>
    <w:uiPriority w:val="99"/>
    <w:semiHidden/>
    <w:rsid w:val="00773570"/>
    <w:rPr>
      <w:b/>
      <w:bCs/>
    </w:rPr>
  </w:style>
  <w:style w:type="character" w:customStyle="1" w:styleId="NoSpacingChar">
    <w:name w:val="No Spacing Char"/>
    <w:basedOn w:val="DefaultParagraphFont"/>
    <w:link w:val="NoSpacing1"/>
    <w:uiPriority w:val="1"/>
    <w:rsid w:val="00773570"/>
  </w:style>
  <w:style w:type="table" w:customStyle="1" w:styleId="GridTable4-Accent11">
    <w:name w:val="Grid Table 4 - Accent 11"/>
    <w:basedOn w:val="TableNormal"/>
    <w:uiPriority w:val="49"/>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6C681"/>
        <w:left w:val="single" w:sz="4" w:space="0" w:color="F6C681"/>
        <w:bottom w:val="single" w:sz="4" w:space="0" w:color="F6C681"/>
        <w:right w:val="single" w:sz="4" w:space="0" w:color="F6C681"/>
        <w:insideH w:val="single" w:sz="4" w:space="0" w:color="F6C681"/>
        <w:insideV w:val="single" w:sz="4" w:space="0" w:color="F6C681"/>
      </w:tblBorders>
    </w:tblPr>
    <w:tblStylePr w:type="firstRow">
      <w:rPr>
        <w:b/>
        <w:bCs/>
        <w:color w:val="FFFFFF"/>
      </w:rPr>
      <w:tblPr/>
      <w:tcPr>
        <w:tcBorders>
          <w:top w:val="single" w:sz="4" w:space="0" w:color="F0A22E"/>
          <w:left w:val="single" w:sz="4" w:space="0" w:color="F0A22E"/>
          <w:bottom w:val="single" w:sz="4" w:space="0" w:color="F0A22E"/>
          <w:right w:val="single" w:sz="4" w:space="0" w:color="F0A22E"/>
          <w:insideH w:val="nil"/>
          <w:insideV w:val="nil"/>
        </w:tcBorders>
        <w:shd w:val="clear" w:color="auto" w:fill="F0A22E"/>
      </w:tcPr>
    </w:tblStylePr>
    <w:tblStylePr w:type="lastRow">
      <w:rPr>
        <w:b/>
        <w:bCs/>
      </w:rPr>
      <w:tblPr/>
      <w:tcPr>
        <w:tcBorders>
          <w:top w:val="double" w:sz="4" w:space="0" w:color="F0A22E"/>
        </w:tcBorders>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paragraph" w:customStyle="1" w:styleId="Revision1">
    <w:name w:val="Revision1"/>
    <w:next w:val="Revision"/>
    <w:hidden/>
    <w:uiPriority w:val="99"/>
    <w:semiHidden/>
    <w:rsid w:val="00773570"/>
    <w:pPr>
      <w:spacing w:after="0" w:line="240" w:lineRule="auto"/>
    </w:pPr>
    <w:rPr>
      <w:rFonts w:eastAsia="Times New Roman"/>
      <w:kern w:val="0"/>
      <w:sz w:val="20"/>
      <w:szCs w:val="20"/>
      <w14:ligatures w14:val="none"/>
    </w:rPr>
  </w:style>
  <w:style w:type="table" w:customStyle="1" w:styleId="PlainTable11">
    <w:name w:val="Plain Table 11"/>
    <w:basedOn w:val="TableNormal"/>
    <w:next w:val="PlainTable1"/>
    <w:uiPriority w:val="41"/>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
    <w:name w:val="Table Grid"/>
    <w:basedOn w:val="TableNormal"/>
    <w:uiPriority w:val="39"/>
    <w:rsid w:val="007735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semiHidden/>
    <w:unhideWhenUsed/>
    <w:rsid w:val="00773570"/>
    <w:pPr>
      <w:tabs>
        <w:tab w:val="center" w:pos="4513"/>
        <w:tab w:val="right" w:pos="9026"/>
      </w:tabs>
      <w:spacing w:after="0" w:line="240" w:lineRule="auto"/>
    </w:pPr>
  </w:style>
  <w:style w:type="character" w:customStyle="1" w:styleId="HeaderChar1">
    <w:name w:val="Header Char1"/>
    <w:basedOn w:val="DefaultParagraphFont"/>
    <w:link w:val="Header"/>
    <w:uiPriority w:val="99"/>
    <w:semiHidden/>
    <w:rsid w:val="00773570"/>
  </w:style>
  <w:style w:type="paragraph" w:styleId="Footer">
    <w:name w:val="footer"/>
    <w:basedOn w:val="Normal"/>
    <w:link w:val="FooterChar1"/>
    <w:uiPriority w:val="99"/>
    <w:semiHidden/>
    <w:unhideWhenUsed/>
    <w:rsid w:val="00773570"/>
    <w:pPr>
      <w:tabs>
        <w:tab w:val="center" w:pos="4513"/>
        <w:tab w:val="right" w:pos="9026"/>
      </w:tabs>
      <w:spacing w:after="0" w:line="240" w:lineRule="auto"/>
    </w:pPr>
  </w:style>
  <w:style w:type="character" w:customStyle="1" w:styleId="FooterChar1">
    <w:name w:val="Footer Char1"/>
    <w:basedOn w:val="DefaultParagraphFont"/>
    <w:link w:val="Footer"/>
    <w:uiPriority w:val="99"/>
    <w:semiHidden/>
    <w:rsid w:val="00773570"/>
  </w:style>
  <w:style w:type="paragraph" w:styleId="BalloonText">
    <w:name w:val="Balloon Text"/>
    <w:basedOn w:val="Normal"/>
    <w:link w:val="BalloonTextChar1"/>
    <w:uiPriority w:val="99"/>
    <w:semiHidden/>
    <w:unhideWhenUsed/>
    <w:rsid w:val="00773570"/>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773570"/>
    <w:rPr>
      <w:rFonts w:ascii="Segoe UI" w:hAnsi="Segoe UI" w:cs="Segoe UI"/>
      <w:sz w:val="18"/>
      <w:szCs w:val="18"/>
    </w:rPr>
  </w:style>
  <w:style w:type="character" w:styleId="SubtleEmphasis">
    <w:name w:val="Subtle Emphasis"/>
    <w:basedOn w:val="DefaultParagraphFont"/>
    <w:uiPriority w:val="19"/>
    <w:qFormat/>
    <w:rsid w:val="00773570"/>
    <w:rPr>
      <w:i/>
      <w:iCs/>
      <w:color w:val="404040" w:themeColor="text1" w:themeTint="BF"/>
    </w:rPr>
  </w:style>
  <w:style w:type="character" w:styleId="Emphasis">
    <w:name w:val="Emphasis"/>
    <w:basedOn w:val="DefaultParagraphFont"/>
    <w:uiPriority w:val="20"/>
    <w:qFormat/>
    <w:rsid w:val="00773570"/>
    <w:rPr>
      <w:i/>
      <w:iCs/>
    </w:rPr>
  </w:style>
  <w:style w:type="paragraph" w:styleId="NoSpacing">
    <w:name w:val="No Spacing"/>
    <w:uiPriority w:val="1"/>
    <w:qFormat/>
    <w:rsid w:val="00773570"/>
    <w:pPr>
      <w:spacing w:after="0" w:line="240" w:lineRule="auto"/>
    </w:pPr>
  </w:style>
  <w:style w:type="character" w:styleId="SubtleReference">
    <w:name w:val="Subtle Reference"/>
    <w:basedOn w:val="DefaultParagraphFont"/>
    <w:uiPriority w:val="31"/>
    <w:qFormat/>
    <w:rsid w:val="00773570"/>
    <w:rPr>
      <w:smallCaps/>
      <w:color w:val="5A5A5A" w:themeColor="text1" w:themeTint="A5"/>
    </w:rPr>
  </w:style>
  <w:style w:type="paragraph" w:styleId="FootnoteText">
    <w:name w:val="footnote text"/>
    <w:basedOn w:val="Normal"/>
    <w:link w:val="FootnoteTextChar1"/>
    <w:uiPriority w:val="99"/>
    <w:semiHidden/>
    <w:unhideWhenUsed/>
    <w:rsid w:val="00773570"/>
    <w:pPr>
      <w:spacing w:after="0" w:line="240" w:lineRule="auto"/>
    </w:pPr>
    <w:rPr>
      <w:sz w:val="20"/>
      <w:szCs w:val="20"/>
    </w:rPr>
  </w:style>
  <w:style w:type="character" w:customStyle="1" w:styleId="FootnoteTextChar1">
    <w:name w:val="Footnote Text Char1"/>
    <w:basedOn w:val="DefaultParagraphFont"/>
    <w:link w:val="FootnoteText"/>
    <w:uiPriority w:val="99"/>
    <w:semiHidden/>
    <w:rsid w:val="00773570"/>
    <w:rPr>
      <w:sz w:val="20"/>
      <w:szCs w:val="20"/>
    </w:rPr>
  </w:style>
  <w:style w:type="paragraph" w:styleId="CommentText">
    <w:name w:val="annotation text"/>
    <w:basedOn w:val="Normal"/>
    <w:link w:val="CommentTextChar1"/>
    <w:uiPriority w:val="99"/>
    <w:semiHidden/>
    <w:unhideWhenUsed/>
    <w:rsid w:val="00773570"/>
    <w:pPr>
      <w:spacing w:line="240" w:lineRule="auto"/>
    </w:pPr>
    <w:rPr>
      <w:sz w:val="20"/>
      <w:szCs w:val="20"/>
    </w:rPr>
  </w:style>
  <w:style w:type="character" w:customStyle="1" w:styleId="CommentTextChar1">
    <w:name w:val="Comment Text Char1"/>
    <w:basedOn w:val="DefaultParagraphFont"/>
    <w:link w:val="CommentText"/>
    <w:uiPriority w:val="99"/>
    <w:semiHidden/>
    <w:rsid w:val="00773570"/>
    <w:rPr>
      <w:sz w:val="20"/>
      <w:szCs w:val="20"/>
    </w:rPr>
  </w:style>
  <w:style w:type="paragraph" w:styleId="CommentSubject">
    <w:name w:val="annotation subject"/>
    <w:basedOn w:val="CommentText"/>
    <w:next w:val="CommentText"/>
    <w:link w:val="CommentSubjectChar"/>
    <w:uiPriority w:val="99"/>
    <w:semiHidden/>
    <w:unhideWhenUsed/>
    <w:rsid w:val="00773570"/>
    <w:rPr>
      <w:b/>
      <w:bCs/>
      <w:sz w:val="22"/>
      <w:szCs w:val="22"/>
    </w:rPr>
  </w:style>
  <w:style w:type="character" w:customStyle="1" w:styleId="CommentSubjectChar1">
    <w:name w:val="Comment Subject Char1"/>
    <w:basedOn w:val="CommentTextChar1"/>
    <w:uiPriority w:val="99"/>
    <w:semiHidden/>
    <w:rsid w:val="00773570"/>
    <w:rPr>
      <w:b/>
      <w:bCs/>
      <w:sz w:val="20"/>
      <w:szCs w:val="20"/>
    </w:rPr>
  </w:style>
  <w:style w:type="paragraph" w:styleId="Revision">
    <w:name w:val="Revision"/>
    <w:hidden/>
    <w:uiPriority w:val="99"/>
    <w:semiHidden/>
    <w:rsid w:val="00773570"/>
    <w:pPr>
      <w:spacing w:after="0" w:line="240" w:lineRule="auto"/>
    </w:pPr>
  </w:style>
  <w:style w:type="table" w:styleId="PlainTable1">
    <w:name w:val="Plain Table 1"/>
    <w:basedOn w:val="TableNormal"/>
    <w:uiPriority w:val="41"/>
    <w:rsid w:val="0077357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40999">
      <w:bodyDiv w:val="1"/>
      <w:marLeft w:val="0"/>
      <w:marRight w:val="0"/>
      <w:marTop w:val="0"/>
      <w:marBottom w:val="0"/>
      <w:divBdr>
        <w:top w:val="none" w:sz="0" w:space="0" w:color="auto"/>
        <w:left w:val="none" w:sz="0" w:space="0" w:color="auto"/>
        <w:bottom w:val="none" w:sz="0" w:space="0" w:color="auto"/>
        <w:right w:val="none" w:sz="0" w:space="0" w:color="auto"/>
      </w:divBdr>
      <w:divsChild>
        <w:div w:id="585917817">
          <w:marLeft w:val="0"/>
          <w:marRight w:val="0"/>
          <w:marTop w:val="0"/>
          <w:marBottom w:val="0"/>
          <w:divBdr>
            <w:top w:val="none" w:sz="0" w:space="0" w:color="auto"/>
            <w:left w:val="none" w:sz="0" w:space="0" w:color="auto"/>
            <w:bottom w:val="none" w:sz="0" w:space="0" w:color="auto"/>
            <w:right w:val="none" w:sz="0" w:space="0" w:color="auto"/>
          </w:divBdr>
        </w:div>
        <w:div w:id="171839109">
          <w:marLeft w:val="0"/>
          <w:marRight w:val="0"/>
          <w:marTop w:val="0"/>
          <w:marBottom w:val="0"/>
          <w:divBdr>
            <w:top w:val="none" w:sz="0" w:space="0" w:color="auto"/>
            <w:left w:val="none" w:sz="0" w:space="0" w:color="auto"/>
            <w:bottom w:val="none" w:sz="0" w:space="0" w:color="auto"/>
            <w:right w:val="none" w:sz="0" w:space="0" w:color="auto"/>
          </w:divBdr>
        </w:div>
      </w:divsChild>
    </w:div>
    <w:div w:id="367685945">
      <w:bodyDiv w:val="1"/>
      <w:marLeft w:val="0"/>
      <w:marRight w:val="0"/>
      <w:marTop w:val="0"/>
      <w:marBottom w:val="0"/>
      <w:divBdr>
        <w:top w:val="none" w:sz="0" w:space="0" w:color="auto"/>
        <w:left w:val="none" w:sz="0" w:space="0" w:color="auto"/>
        <w:bottom w:val="none" w:sz="0" w:space="0" w:color="auto"/>
        <w:right w:val="none" w:sz="0" w:space="0" w:color="auto"/>
      </w:divBdr>
    </w:div>
    <w:div w:id="394475185">
      <w:bodyDiv w:val="1"/>
      <w:marLeft w:val="0"/>
      <w:marRight w:val="0"/>
      <w:marTop w:val="0"/>
      <w:marBottom w:val="0"/>
      <w:divBdr>
        <w:top w:val="none" w:sz="0" w:space="0" w:color="auto"/>
        <w:left w:val="none" w:sz="0" w:space="0" w:color="auto"/>
        <w:bottom w:val="none" w:sz="0" w:space="0" w:color="auto"/>
        <w:right w:val="none" w:sz="0" w:space="0" w:color="auto"/>
      </w:divBdr>
      <w:divsChild>
        <w:div w:id="183636077">
          <w:marLeft w:val="0"/>
          <w:marRight w:val="0"/>
          <w:marTop w:val="0"/>
          <w:marBottom w:val="0"/>
          <w:divBdr>
            <w:top w:val="none" w:sz="0" w:space="0" w:color="auto"/>
            <w:left w:val="none" w:sz="0" w:space="0" w:color="auto"/>
            <w:bottom w:val="none" w:sz="0" w:space="0" w:color="auto"/>
            <w:right w:val="none" w:sz="0" w:space="0" w:color="auto"/>
          </w:divBdr>
        </w:div>
        <w:div w:id="621497131">
          <w:marLeft w:val="0"/>
          <w:marRight w:val="0"/>
          <w:marTop w:val="0"/>
          <w:marBottom w:val="0"/>
          <w:divBdr>
            <w:top w:val="none" w:sz="0" w:space="0" w:color="auto"/>
            <w:left w:val="none" w:sz="0" w:space="0" w:color="auto"/>
            <w:bottom w:val="none" w:sz="0" w:space="0" w:color="auto"/>
            <w:right w:val="none" w:sz="0" w:space="0" w:color="auto"/>
          </w:divBdr>
        </w:div>
        <w:div w:id="1321040915">
          <w:marLeft w:val="0"/>
          <w:marRight w:val="0"/>
          <w:marTop w:val="0"/>
          <w:marBottom w:val="0"/>
          <w:divBdr>
            <w:top w:val="none" w:sz="0" w:space="0" w:color="auto"/>
            <w:left w:val="none" w:sz="0" w:space="0" w:color="auto"/>
            <w:bottom w:val="none" w:sz="0" w:space="0" w:color="auto"/>
            <w:right w:val="none" w:sz="0" w:space="0" w:color="auto"/>
          </w:divBdr>
        </w:div>
        <w:div w:id="965741373">
          <w:marLeft w:val="0"/>
          <w:marRight w:val="0"/>
          <w:marTop w:val="0"/>
          <w:marBottom w:val="0"/>
          <w:divBdr>
            <w:top w:val="none" w:sz="0" w:space="0" w:color="auto"/>
            <w:left w:val="none" w:sz="0" w:space="0" w:color="auto"/>
            <w:bottom w:val="none" w:sz="0" w:space="0" w:color="auto"/>
            <w:right w:val="none" w:sz="0" w:space="0" w:color="auto"/>
          </w:divBdr>
        </w:div>
        <w:div w:id="2140025900">
          <w:marLeft w:val="0"/>
          <w:marRight w:val="0"/>
          <w:marTop w:val="0"/>
          <w:marBottom w:val="0"/>
          <w:divBdr>
            <w:top w:val="none" w:sz="0" w:space="0" w:color="auto"/>
            <w:left w:val="none" w:sz="0" w:space="0" w:color="auto"/>
            <w:bottom w:val="none" w:sz="0" w:space="0" w:color="auto"/>
            <w:right w:val="none" w:sz="0" w:space="0" w:color="auto"/>
          </w:divBdr>
        </w:div>
      </w:divsChild>
    </w:div>
    <w:div w:id="1017536641">
      <w:bodyDiv w:val="1"/>
      <w:marLeft w:val="0"/>
      <w:marRight w:val="0"/>
      <w:marTop w:val="0"/>
      <w:marBottom w:val="0"/>
      <w:divBdr>
        <w:top w:val="none" w:sz="0" w:space="0" w:color="auto"/>
        <w:left w:val="none" w:sz="0" w:space="0" w:color="auto"/>
        <w:bottom w:val="none" w:sz="0" w:space="0" w:color="auto"/>
        <w:right w:val="none" w:sz="0" w:space="0" w:color="auto"/>
      </w:divBdr>
      <w:divsChild>
        <w:div w:id="1594364073">
          <w:marLeft w:val="0"/>
          <w:marRight w:val="0"/>
          <w:marTop w:val="0"/>
          <w:marBottom w:val="0"/>
          <w:divBdr>
            <w:top w:val="none" w:sz="0" w:space="0" w:color="auto"/>
            <w:left w:val="none" w:sz="0" w:space="0" w:color="auto"/>
            <w:bottom w:val="none" w:sz="0" w:space="0" w:color="auto"/>
            <w:right w:val="none" w:sz="0" w:space="0" w:color="auto"/>
          </w:divBdr>
        </w:div>
        <w:div w:id="1373116318">
          <w:marLeft w:val="0"/>
          <w:marRight w:val="0"/>
          <w:marTop w:val="0"/>
          <w:marBottom w:val="0"/>
          <w:divBdr>
            <w:top w:val="none" w:sz="0" w:space="0" w:color="auto"/>
            <w:left w:val="none" w:sz="0" w:space="0" w:color="auto"/>
            <w:bottom w:val="none" w:sz="0" w:space="0" w:color="auto"/>
            <w:right w:val="none" w:sz="0" w:space="0" w:color="auto"/>
          </w:divBdr>
        </w:div>
        <w:div w:id="1128739851">
          <w:marLeft w:val="0"/>
          <w:marRight w:val="0"/>
          <w:marTop w:val="0"/>
          <w:marBottom w:val="0"/>
          <w:divBdr>
            <w:top w:val="none" w:sz="0" w:space="0" w:color="auto"/>
            <w:left w:val="none" w:sz="0" w:space="0" w:color="auto"/>
            <w:bottom w:val="none" w:sz="0" w:space="0" w:color="auto"/>
            <w:right w:val="none" w:sz="0" w:space="0" w:color="auto"/>
          </w:divBdr>
        </w:div>
        <w:div w:id="1348213628">
          <w:marLeft w:val="0"/>
          <w:marRight w:val="0"/>
          <w:marTop w:val="0"/>
          <w:marBottom w:val="0"/>
          <w:divBdr>
            <w:top w:val="none" w:sz="0" w:space="0" w:color="auto"/>
            <w:left w:val="none" w:sz="0" w:space="0" w:color="auto"/>
            <w:bottom w:val="none" w:sz="0" w:space="0" w:color="auto"/>
            <w:right w:val="none" w:sz="0" w:space="0" w:color="auto"/>
          </w:divBdr>
        </w:div>
        <w:div w:id="342053475">
          <w:marLeft w:val="0"/>
          <w:marRight w:val="0"/>
          <w:marTop w:val="0"/>
          <w:marBottom w:val="0"/>
          <w:divBdr>
            <w:top w:val="none" w:sz="0" w:space="0" w:color="auto"/>
            <w:left w:val="none" w:sz="0" w:space="0" w:color="auto"/>
            <w:bottom w:val="none" w:sz="0" w:space="0" w:color="auto"/>
            <w:right w:val="none" w:sz="0" w:space="0" w:color="auto"/>
          </w:divBdr>
        </w:div>
      </w:divsChild>
    </w:div>
    <w:div w:id="1476333487">
      <w:bodyDiv w:val="1"/>
      <w:marLeft w:val="0"/>
      <w:marRight w:val="0"/>
      <w:marTop w:val="0"/>
      <w:marBottom w:val="0"/>
      <w:divBdr>
        <w:top w:val="none" w:sz="0" w:space="0" w:color="auto"/>
        <w:left w:val="none" w:sz="0" w:space="0" w:color="auto"/>
        <w:bottom w:val="none" w:sz="0" w:space="0" w:color="auto"/>
        <w:right w:val="none" w:sz="0" w:space="0" w:color="auto"/>
      </w:divBdr>
      <w:divsChild>
        <w:div w:id="509638330">
          <w:marLeft w:val="0"/>
          <w:marRight w:val="0"/>
          <w:marTop w:val="0"/>
          <w:marBottom w:val="0"/>
          <w:divBdr>
            <w:top w:val="none" w:sz="0" w:space="0" w:color="auto"/>
            <w:left w:val="none" w:sz="0" w:space="0" w:color="auto"/>
            <w:bottom w:val="none" w:sz="0" w:space="0" w:color="auto"/>
            <w:right w:val="none" w:sz="0" w:space="0" w:color="auto"/>
          </w:divBdr>
        </w:div>
        <w:div w:id="1790275574">
          <w:marLeft w:val="0"/>
          <w:marRight w:val="0"/>
          <w:marTop w:val="0"/>
          <w:marBottom w:val="0"/>
          <w:divBdr>
            <w:top w:val="none" w:sz="0" w:space="0" w:color="auto"/>
            <w:left w:val="none" w:sz="0" w:space="0" w:color="auto"/>
            <w:bottom w:val="none" w:sz="0" w:space="0" w:color="auto"/>
            <w:right w:val="none" w:sz="0" w:space="0" w:color="auto"/>
          </w:divBdr>
        </w:div>
      </w:divsChild>
    </w:div>
    <w:div w:id="208637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aadfa4e-5c7d-4232-a872-8d1b2e04ef74">
      <Terms xmlns="http://schemas.microsoft.com/office/infopath/2007/PartnerControls"/>
    </lcf76f155ced4ddcb4097134ff3c332f>
    <TaxCatchAll xmlns="53d20711-a0e3-4c9d-9520-0794bd72de1e" xsi:nil="true"/>
    <Completed xmlns="0aadfa4e-5c7d-4232-a872-8d1b2e04ef74">false</Completed>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0AE92F097992F48B08D2E007E95EA54" ma:contentTypeVersion="16" ma:contentTypeDescription="Create a new document." ma:contentTypeScope="" ma:versionID="e0263c021c2772a82c97b95d2a4cb2c9">
  <xsd:schema xmlns:xsd="http://www.w3.org/2001/XMLSchema" xmlns:xs="http://www.w3.org/2001/XMLSchema" xmlns:p="http://schemas.microsoft.com/office/2006/metadata/properties" xmlns:ns2="0aadfa4e-5c7d-4232-a872-8d1b2e04ef74" xmlns:ns3="53d20711-a0e3-4c9d-9520-0794bd72de1e" targetNamespace="http://schemas.microsoft.com/office/2006/metadata/properties" ma:root="true" ma:fieldsID="0d5f9d70f4dce12de65d46a8ca7f2a8a" ns2:_="" ns3:_="">
    <xsd:import namespace="0aadfa4e-5c7d-4232-a872-8d1b2e04ef74"/>
    <xsd:import namespace="53d20711-a0e3-4c9d-9520-0794bd72de1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Comple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adfa4e-5c7d-4232-a872-8d1b2e04ef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b5c3fae-15ba-4ecc-8f57-c04a320bd49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Completed" ma:index="21" nillable="true" ma:displayName="Completed" ma:default="0" ma:description="Are the working papers done?" ma:format="Dropdown" ma:internalName="Complete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3d20711-a0e3-4c9d-9520-0794bd72de1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0ede550-19e0-4d6b-8e07-3e8543aca311}" ma:internalName="TaxCatchAll" ma:showField="CatchAllData" ma:web="53d20711-a0e3-4c9d-9520-0794bd72de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AFC5280-BE35-4948-A95A-A93FBCAD4893}">
  <ds:schemaRefs>
    <ds:schemaRef ds:uri="http://schemas.microsoft.com/office/2006/metadata/properties"/>
    <ds:schemaRef ds:uri="http://schemas.microsoft.com/office/infopath/2007/PartnerControls"/>
    <ds:schemaRef ds:uri="0aadfa4e-5c7d-4232-a872-8d1b2e04ef74"/>
    <ds:schemaRef ds:uri="53d20711-a0e3-4c9d-9520-0794bd72de1e"/>
  </ds:schemaRefs>
</ds:datastoreItem>
</file>

<file path=customXml/itemProps2.xml><?xml version="1.0" encoding="utf-8"?>
<ds:datastoreItem xmlns:ds="http://schemas.openxmlformats.org/officeDocument/2006/customXml" ds:itemID="{4CF876FD-65A9-4E58-B0F0-99A5079C6ED8}">
  <ds:schemaRefs>
    <ds:schemaRef ds:uri="http://schemas.openxmlformats.org/officeDocument/2006/bibliography"/>
  </ds:schemaRefs>
</ds:datastoreItem>
</file>

<file path=customXml/itemProps3.xml><?xml version="1.0" encoding="utf-8"?>
<ds:datastoreItem xmlns:ds="http://schemas.openxmlformats.org/officeDocument/2006/customXml" ds:itemID="{B2D30992-9D51-4D19-B286-AFC899140E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adfa4e-5c7d-4232-a872-8d1b2e04ef74"/>
    <ds:schemaRef ds:uri="53d20711-a0e3-4c9d-9520-0794bd72de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156E540-1857-489C-A59A-196AB81007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614</TotalTime>
  <Pages>14</Pages>
  <Words>3085</Words>
  <Characters>17586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REPORT ON VERIFICATION AND SUPPORT SERVICES FOR THE UNEMPLOYMENT INSURANCE FUND COVID 19 TERS DISASTER BENEFIT</dc:subject>
  <dc:creator>Khutso Madiga</dc:creator>
  <cp:keywords/>
  <dc:description/>
  <cp:lastModifiedBy>Mmatsiana Makgoba</cp:lastModifiedBy>
  <cp:revision>29</cp:revision>
  <dcterms:created xsi:type="dcterms:W3CDTF">2025-08-14T08:49:00Z</dcterms:created>
  <dcterms:modified xsi:type="dcterms:W3CDTF">2025-10-07T05:55:00Z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0x01010030AE92F097992F48B08D2E007E95EA54</vt:lpwstr>
  </property>
  <property fmtid="{D5CDD505-2E9C-101B-9397-08002B2CF9AE}" pid="3" name="MediaServiceImageTags">
    <vt:lpwstr/>
  </property>
</Properties>
</file>