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Nelson and Associates Resourcing</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2195036/3</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Nelson and Associates Resourcing</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Nelson and Associates Resourcing</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2195036/3</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21 Wesel Road, Sunnyridge, 1401,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 1 July 2020 to 15 August 2020, 1 September 2020 to 15 September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Nelson and Associates Resourcing</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Nelson and Associates Resourcing</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Nelson and Associates Resourcing</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Nelson and Associates Resourcing</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Agriculture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Nelson and Associates Resourcing</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51426.94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51426.94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51426.94.</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Nelson and Associates Resourcing</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Gauteng</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Agriculture</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 1 July 2020 to 15 August 2020, 1 September 2020 to 15 September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13686.05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9676.03</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8975.7</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15587.56</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R 3501.6</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15</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51426.94</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Yes</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13686.05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13686.05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9676.03</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9676.03</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8975.7</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8975.7</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15587.56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15587.56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3501.6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3501.6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51426.94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51426.94</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Nelson and Associates Resourcing</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51426.94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Nelson and Associates Resourcing</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51426.94</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51426.94</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Nelson and Associates Resourcing</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