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Optume Wealth</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2087433/8</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Optume Wealth</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Optume Wealth</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2087433/8</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Willow View Office Estate, 569 van Hoof Close, Willowbrooke</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Optume Wealth</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3employees.</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Optume Wealth</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Optume Wealth</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Optume Wealth</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Optume Wealth</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31994.82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31994.82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31994.82.</w:t>
        <w:br/>
        <w:t xml:space="preserve">• We verified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Optume Wealth</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16966.95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15027.87</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31994.82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16966.95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16966.95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15027.87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15027.87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31994.82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31994.82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Optume Wealth</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31994.82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confirm that all 3 employees claimed for were employed 3 months prior to the lockdown.</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EMP501/201 was provided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 EMP501/201 or payroll data with UIF contributions was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Optume Wealth</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31994.82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31994.82</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Optume Wealth</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