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SUBLIME SKIN &amp; BODY BEAUTY SALON</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2180493/2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SUBLIME SKIN &amp; BODY BEAUTY SALON</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SUBLIME SKIN &amp; BODY BEAUTY SALON</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2180493/2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16 Crassula Way, Pinelands, 7405,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SUBLIME SKIN &amp; BODY BEAUTY SALON</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SUBLIME SKIN &amp; BODY BEAUTY SALON</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SUBLIME SKIN &amp; BODY BEAUTY SALON</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SUBLIME SKIN &amp; BODY BEAUTY SALON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SUBLIME SKIN &amp; BODY BEAUTY SALON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35625.06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35625.06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35625.06.</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SUBLIME SKIN &amp; BODY BEAUTY SALON</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8501.1</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4340.1</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10</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35625.06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8501.1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8501.1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4340.1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4340.1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35625.06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35625.06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SUBLIME SKIN &amp; BODY BEAUTY SALON</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bank statement, it was noted that R 35625.06 was accurately disbursed to the beneficiaries.</w:t>
        <w:br/>
        <w:t xml:space="preserve">• During the payments verification testing, we noted that the fund sent R 35625.06 and we could confirm that the employer received R 35625.06.</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SUBLIME SKIN &amp; BODY BEAUTY SALON</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35625.06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35625.06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SUBLIME SKIN &amp; BODY BEAUTY SALON</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