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63FC7" w14:textId="77777777" w:rsidR="00DA4C7F" w:rsidRDefault="00DA4C7F" w:rsidP="00AC4EA9">
      <w:pPr>
        <w:pStyle w:val="Heading1"/>
        <w:spacing w:after="240"/>
        <w:ind w:left="0" w:right="-1" w:firstLine="0"/>
        <w:jc w:val="center"/>
        <w:rPr>
          <w:color w:val="auto"/>
          <w:sz w:val="30"/>
          <w:szCs w:val="30"/>
          <w:lang w:val="en-US" w:eastAsia="en-US"/>
        </w:rPr>
      </w:pPr>
      <w:proofErr w:type="spellStart"/>
      <w:r w:rsidRPr="00DA4C7F">
        <w:rPr>
          <w:color w:val="auto"/>
          <w:sz w:val="30"/>
          <w:szCs w:val="30"/>
          <w:lang w:val="en-US" w:eastAsia="en-US"/>
        </w:rPr>
        <w:t>Analisis</w:t>
      </w:r>
      <w:proofErr w:type="spellEnd"/>
      <w:r w:rsidRPr="00DA4C7F">
        <w:rPr>
          <w:color w:val="auto"/>
          <w:sz w:val="30"/>
          <w:szCs w:val="30"/>
          <w:lang w:val="en-US" w:eastAsia="en-US"/>
        </w:rPr>
        <w:t xml:space="preserve"> </w:t>
      </w:r>
      <w:proofErr w:type="spellStart"/>
      <w:r w:rsidRPr="00DA4C7F">
        <w:rPr>
          <w:color w:val="auto"/>
          <w:sz w:val="30"/>
          <w:szCs w:val="30"/>
          <w:lang w:val="en-US" w:eastAsia="en-US"/>
        </w:rPr>
        <w:t>Komparatif</w:t>
      </w:r>
      <w:proofErr w:type="spellEnd"/>
      <w:r w:rsidRPr="00DA4C7F">
        <w:rPr>
          <w:color w:val="auto"/>
          <w:sz w:val="30"/>
          <w:szCs w:val="30"/>
          <w:lang w:val="en-US" w:eastAsia="en-US"/>
        </w:rPr>
        <w:t xml:space="preserve"> Kinerja </w:t>
      </w:r>
      <w:proofErr w:type="spellStart"/>
      <w:r w:rsidRPr="00DA4C7F">
        <w:rPr>
          <w:color w:val="auto"/>
          <w:sz w:val="30"/>
          <w:szCs w:val="30"/>
          <w:lang w:val="en-US" w:eastAsia="en-US"/>
        </w:rPr>
        <w:t>Algoritma</w:t>
      </w:r>
      <w:proofErr w:type="spellEnd"/>
      <w:r w:rsidRPr="00DA4C7F">
        <w:rPr>
          <w:color w:val="auto"/>
          <w:sz w:val="30"/>
          <w:szCs w:val="30"/>
          <w:lang w:val="en-US" w:eastAsia="en-US"/>
        </w:rPr>
        <w:t xml:space="preserve"> Support Vector Machine, Random Forest, dan Naive Bayes </w:t>
      </w:r>
      <w:proofErr w:type="spellStart"/>
      <w:r w:rsidRPr="00DA4C7F">
        <w:rPr>
          <w:color w:val="auto"/>
          <w:sz w:val="30"/>
          <w:szCs w:val="30"/>
          <w:lang w:val="en-US" w:eastAsia="en-US"/>
        </w:rPr>
        <w:t>untuk</w:t>
      </w:r>
      <w:proofErr w:type="spellEnd"/>
      <w:r w:rsidRPr="00DA4C7F">
        <w:rPr>
          <w:color w:val="auto"/>
          <w:sz w:val="30"/>
          <w:szCs w:val="30"/>
          <w:lang w:val="en-US" w:eastAsia="en-US"/>
        </w:rPr>
        <w:t xml:space="preserve"> </w:t>
      </w:r>
      <w:proofErr w:type="spellStart"/>
      <w:r w:rsidRPr="00DA4C7F">
        <w:rPr>
          <w:color w:val="auto"/>
          <w:sz w:val="30"/>
          <w:szCs w:val="30"/>
          <w:lang w:val="en-US" w:eastAsia="en-US"/>
        </w:rPr>
        <w:t>Klasifikasi</w:t>
      </w:r>
      <w:proofErr w:type="spellEnd"/>
      <w:r w:rsidRPr="00DA4C7F">
        <w:rPr>
          <w:color w:val="auto"/>
          <w:sz w:val="30"/>
          <w:szCs w:val="30"/>
          <w:lang w:val="en-US" w:eastAsia="en-US"/>
        </w:rPr>
        <w:t xml:space="preserve"> </w:t>
      </w:r>
      <w:proofErr w:type="spellStart"/>
      <w:r w:rsidRPr="00DA4C7F">
        <w:rPr>
          <w:color w:val="auto"/>
          <w:sz w:val="30"/>
          <w:szCs w:val="30"/>
          <w:lang w:val="en-US" w:eastAsia="en-US"/>
        </w:rPr>
        <w:t>Sentimen</w:t>
      </w:r>
      <w:proofErr w:type="spellEnd"/>
      <w:r w:rsidRPr="00DA4C7F">
        <w:rPr>
          <w:color w:val="auto"/>
          <w:sz w:val="30"/>
          <w:szCs w:val="30"/>
          <w:lang w:val="en-US" w:eastAsia="en-US"/>
        </w:rPr>
        <w:t xml:space="preserve"> pada </w:t>
      </w:r>
      <w:proofErr w:type="spellStart"/>
      <w:r w:rsidRPr="00DA4C7F">
        <w:rPr>
          <w:color w:val="auto"/>
          <w:sz w:val="30"/>
          <w:szCs w:val="30"/>
          <w:lang w:val="en-US" w:eastAsia="en-US"/>
        </w:rPr>
        <w:t>Komentar</w:t>
      </w:r>
      <w:proofErr w:type="spellEnd"/>
      <w:r w:rsidRPr="00DA4C7F">
        <w:rPr>
          <w:color w:val="auto"/>
          <w:sz w:val="30"/>
          <w:szCs w:val="30"/>
          <w:lang w:val="en-US" w:eastAsia="en-US"/>
        </w:rPr>
        <w:t xml:space="preserve"> YouTube </w:t>
      </w:r>
    </w:p>
    <w:p w14:paraId="7719679A" w14:textId="179B631D" w:rsidR="00AC4EA9" w:rsidRPr="00994659" w:rsidRDefault="000D65B3" w:rsidP="00DC503E">
      <w:pPr>
        <w:spacing w:before="240" w:after="0" w:line="240" w:lineRule="auto"/>
        <w:jc w:val="center"/>
        <w:rPr>
          <w:rFonts w:ascii="Times New Roman" w:hAnsi="Times New Roman" w:cs="Times New Roman"/>
          <w:b/>
          <w:bCs/>
          <w:sz w:val="20"/>
          <w:szCs w:val="20"/>
          <w:vertAlign w:val="superscript"/>
        </w:rPr>
      </w:pPr>
      <w:r>
        <w:rPr>
          <w:rFonts w:ascii="Times New Roman" w:hAnsi="Times New Roman" w:cs="Times New Roman"/>
          <w:b/>
          <w:bCs/>
          <w:sz w:val="20"/>
          <w:szCs w:val="20"/>
        </w:rPr>
        <w:t>Eustachius Dito Dewantoro</w:t>
      </w:r>
      <w:r w:rsidRPr="00994659">
        <w:rPr>
          <w:rFonts w:ascii="Times New Roman" w:hAnsi="Times New Roman" w:cs="Times New Roman"/>
          <w:b/>
          <w:bCs/>
          <w:sz w:val="20"/>
          <w:szCs w:val="20"/>
          <w:vertAlign w:val="superscript"/>
        </w:rPr>
        <w:t xml:space="preserve"> </w:t>
      </w:r>
      <w:r w:rsidR="00AC4EA9" w:rsidRPr="00994659">
        <w:rPr>
          <w:rFonts w:ascii="Times New Roman" w:hAnsi="Times New Roman" w:cs="Times New Roman"/>
          <w:b/>
          <w:bCs/>
          <w:sz w:val="20"/>
          <w:szCs w:val="20"/>
          <w:vertAlign w:val="superscript"/>
        </w:rPr>
        <w:t>1</w:t>
      </w:r>
      <w:r w:rsidR="00AC4EA9" w:rsidRPr="00994659">
        <w:rPr>
          <w:rFonts w:ascii="Times New Roman" w:hAnsi="Times New Roman" w:cs="Times New Roman"/>
          <w:b/>
          <w:bCs/>
          <w:sz w:val="20"/>
          <w:szCs w:val="20"/>
        </w:rPr>
        <w:t xml:space="preserve">, </w:t>
      </w:r>
      <w:r>
        <w:rPr>
          <w:rFonts w:ascii="Times New Roman" w:hAnsi="Times New Roman" w:cs="Times New Roman"/>
          <w:b/>
          <w:bCs/>
          <w:sz w:val="20"/>
          <w:szCs w:val="20"/>
        </w:rPr>
        <w:t>Sindhu Rakasiwi</w:t>
      </w:r>
      <w:r w:rsidR="00AC4EA9" w:rsidRPr="00994659">
        <w:rPr>
          <w:rFonts w:ascii="Times New Roman" w:hAnsi="Times New Roman" w:cs="Times New Roman"/>
          <w:b/>
          <w:bCs/>
          <w:sz w:val="20"/>
          <w:szCs w:val="20"/>
          <w:vertAlign w:val="superscript"/>
        </w:rPr>
        <w:t>2*</w:t>
      </w:r>
    </w:p>
    <w:p w14:paraId="6CEF3FE6" w14:textId="276F3989" w:rsidR="00AC4EA9" w:rsidRPr="007A679C" w:rsidRDefault="00AC4EA9" w:rsidP="00994659">
      <w:pPr>
        <w:spacing w:after="0" w:line="240" w:lineRule="auto"/>
        <w:jc w:val="center"/>
        <w:rPr>
          <w:rFonts w:ascii="Times New Roman" w:hAnsi="Times New Roman" w:cs="Times New Roman"/>
          <w:sz w:val="18"/>
          <w:szCs w:val="20"/>
        </w:rPr>
      </w:pPr>
      <w:r w:rsidRPr="007A679C">
        <w:rPr>
          <w:rFonts w:ascii="Times New Roman" w:hAnsi="Times New Roman" w:cs="Times New Roman"/>
          <w:sz w:val="18"/>
          <w:szCs w:val="20"/>
          <w:vertAlign w:val="superscript"/>
        </w:rPr>
        <w:t>1</w:t>
      </w:r>
      <w:r w:rsidRPr="007A679C">
        <w:rPr>
          <w:rFonts w:ascii="Times New Roman" w:hAnsi="Times New Roman" w:cs="Times New Roman"/>
          <w:sz w:val="18"/>
          <w:szCs w:val="20"/>
        </w:rPr>
        <w:t>Fakultas</w:t>
      </w:r>
      <w:r w:rsidR="00DA4C7F">
        <w:rPr>
          <w:rFonts w:ascii="Times New Roman" w:hAnsi="Times New Roman" w:cs="Times New Roman"/>
          <w:sz w:val="18"/>
          <w:szCs w:val="20"/>
        </w:rPr>
        <w:t xml:space="preserve"> Ilmu Komputer</w:t>
      </w:r>
      <w:r w:rsidRPr="007A679C">
        <w:rPr>
          <w:rFonts w:ascii="Times New Roman" w:hAnsi="Times New Roman" w:cs="Times New Roman"/>
          <w:sz w:val="18"/>
          <w:szCs w:val="20"/>
        </w:rPr>
        <w:t xml:space="preserve">, </w:t>
      </w:r>
      <w:r w:rsidR="00DA4C7F">
        <w:rPr>
          <w:rFonts w:ascii="Times New Roman" w:hAnsi="Times New Roman" w:cs="Times New Roman"/>
          <w:sz w:val="18"/>
          <w:szCs w:val="20"/>
        </w:rPr>
        <w:t>Teknik Informatika</w:t>
      </w:r>
      <w:r w:rsidRPr="007A679C">
        <w:rPr>
          <w:rFonts w:ascii="Times New Roman" w:hAnsi="Times New Roman" w:cs="Times New Roman"/>
          <w:sz w:val="18"/>
          <w:szCs w:val="20"/>
        </w:rPr>
        <w:t xml:space="preserve">, </w:t>
      </w:r>
      <w:r w:rsidR="00DA4C7F">
        <w:rPr>
          <w:rFonts w:ascii="Times New Roman" w:hAnsi="Times New Roman" w:cs="Times New Roman"/>
          <w:sz w:val="18"/>
          <w:szCs w:val="20"/>
        </w:rPr>
        <w:t>Universitas Dian Nuswantoro</w:t>
      </w:r>
      <w:r w:rsidRPr="007A679C">
        <w:rPr>
          <w:rFonts w:ascii="Times New Roman" w:hAnsi="Times New Roman" w:cs="Times New Roman"/>
          <w:sz w:val="18"/>
          <w:szCs w:val="20"/>
        </w:rPr>
        <w:t xml:space="preserve">, </w:t>
      </w:r>
      <w:r w:rsidR="00DA4C7F">
        <w:rPr>
          <w:rFonts w:ascii="Times New Roman" w:hAnsi="Times New Roman" w:cs="Times New Roman"/>
          <w:sz w:val="18"/>
          <w:szCs w:val="20"/>
        </w:rPr>
        <w:t>Semarang</w:t>
      </w:r>
      <w:r w:rsidRPr="007A679C">
        <w:rPr>
          <w:rFonts w:ascii="Times New Roman" w:hAnsi="Times New Roman" w:cs="Times New Roman"/>
          <w:sz w:val="18"/>
          <w:szCs w:val="20"/>
        </w:rPr>
        <w:t>, Indonesia</w:t>
      </w:r>
    </w:p>
    <w:p w14:paraId="4DD22A58" w14:textId="77777777" w:rsidR="007923D4" w:rsidRDefault="00AC4EA9" w:rsidP="007923D4">
      <w:pPr>
        <w:spacing w:after="0" w:line="240" w:lineRule="auto"/>
        <w:jc w:val="center"/>
        <w:rPr>
          <w:rFonts w:ascii="Times New Roman" w:hAnsi="Times New Roman" w:cs="Times New Roman"/>
          <w:sz w:val="18"/>
          <w:szCs w:val="20"/>
        </w:rPr>
      </w:pPr>
      <w:r w:rsidRPr="007A679C">
        <w:rPr>
          <w:rFonts w:ascii="Times New Roman" w:hAnsi="Times New Roman" w:cs="Times New Roman"/>
          <w:sz w:val="18"/>
          <w:szCs w:val="20"/>
          <w:vertAlign w:val="superscript"/>
        </w:rPr>
        <w:t>2</w:t>
      </w:r>
      <w:r w:rsidR="007923D4" w:rsidRPr="007923D4">
        <w:rPr>
          <w:rFonts w:ascii="Times New Roman" w:hAnsi="Times New Roman" w:cs="Times New Roman"/>
          <w:sz w:val="18"/>
          <w:szCs w:val="20"/>
        </w:rPr>
        <w:t xml:space="preserve"> </w:t>
      </w:r>
      <w:r w:rsidR="007923D4" w:rsidRPr="007A679C">
        <w:rPr>
          <w:rFonts w:ascii="Times New Roman" w:hAnsi="Times New Roman" w:cs="Times New Roman"/>
          <w:sz w:val="18"/>
          <w:szCs w:val="20"/>
        </w:rPr>
        <w:t>Fakultas</w:t>
      </w:r>
      <w:r w:rsidR="007923D4">
        <w:rPr>
          <w:rFonts w:ascii="Times New Roman" w:hAnsi="Times New Roman" w:cs="Times New Roman"/>
          <w:sz w:val="18"/>
          <w:szCs w:val="20"/>
        </w:rPr>
        <w:t xml:space="preserve"> Ilmu Komputer</w:t>
      </w:r>
      <w:r w:rsidR="007923D4" w:rsidRPr="007A679C">
        <w:rPr>
          <w:rFonts w:ascii="Times New Roman" w:hAnsi="Times New Roman" w:cs="Times New Roman"/>
          <w:sz w:val="18"/>
          <w:szCs w:val="20"/>
        </w:rPr>
        <w:t xml:space="preserve">, </w:t>
      </w:r>
      <w:r w:rsidR="007923D4">
        <w:rPr>
          <w:rFonts w:ascii="Times New Roman" w:hAnsi="Times New Roman" w:cs="Times New Roman"/>
          <w:sz w:val="18"/>
          <w:szCs w:val="20"/>
        </w:rPr>
        <w:t>Teknik Informatika</w:t>
      </w:r>
      <w:r w:rsidR="007923D4" w:rsidRPr="007A679C">
        <w:rPr>
          <w:rFonts w:ascii="Times New Roman" w:hAnsi="Times New Roman" w:cs="Times New Roman"/>
          <w:sz w:val="18"/>
          <w:szCs w:val="20"/>
        </w:rPr>
        <w:t xml:space="preserve">, </w:t>
      </w:r>
      <w:r w:rsidR="007923D4">
        <w:rPr>
          <w:rFonts w:ascii="Times New Roman" w:hAnsi="Times New Roman" w:cs="Times New Roman"/>
          <w:sz w:val="18"/>
          <w:szCs w:val="20"/>
        </w:rPr>
        <w:t>Universitas Dian Nuswantoro</w:t>
      </w:r>
      <w:r w:rsidR="007923D4" w:rsidRPr="007A679C">
        <w:rPr>
          <w:rFonts w:ascii="Times New Roman" w:hAnsi="Times New Roman" w:cs="Times New Roman"/>
          <w:sz w:val="18"/>
          <w:szCs w:val="20"/>
        </w:rPr>
        <w:t xml:space="preserve">, </w:t>
      </w:r>
      <w:r w:rsidR="007923D4">
        <w:rPr>
          <w:rFonts w:ascii="Times New Roman" w:hAnsi="Times New Roman" w:cs="Times New Roman"/>
          <w:sz w:val="18"/>
          <w:szCs w:val="20"/>
        </w:rPr>
        <w:t>Semarang</w:t>
      </w:r>
      <w:r w:rsidR="007923D4" w:rsidRPr="007A679C">
        <w:rPr>
          <w:rFonts w:ascii="Times New Roman" w:hAnsi="Times New Roman" w:cs="Times New Roman"/>
          <w:sz w:val="18"/>
          <w:szCs w:val="20"/>
        </w:rPr>
        <w:t>, Indonesia</w:t>
      </w:r>
    </w:p>
    <w:p w14:paraId="50F99257" w14:textId="5FD5B9FC" w:rsidR="00AC4EA9" w:rsidRPr="007A679C" w:rsidRDefault="00AC4EA9" w:rsidP="007923D4">
      <w:pPr>
        <w:spacing w:after="0" w:line="240" w:lineRule="auto"/>
        <w:jc w:val="center"/>
        <w:rPr>
          <w:rFonts w:ascii="Times New Roman" w:hAnsi="Times New Roman" w:cs="Times New Roman"/>
          <w:sz w:val="18"/>
          <w:szCs w:val="20"/>
        </w:rPr>
      </w:pPr>
      <w:r w:rsidRPr="007A679C">
        <w:rPr>
          <w:rFonts w:ascii="Times New Roman" w:hAnsi="Times New Roman" w:cs="Times New Roman"/>
          <w:sz w:val="18"/>
          <w:szCs w:val="20"/>
        </w:rPr>
        <w:tab/>
        <w:t xml:space="preserve">Email: </w:t>
      </w:r>
      <w:r w:rsidRPr="007A679C">
        <w:rPr>
          <w:rFonts w:ascii="Times New Roman" w:hAnsi="Times New Roman" w:cs="Times New Roman"/>
          <w:sz w:val="18"/>
          <w:szCs w:val="20"/>
          <w:vertAlign w:val="superscript"/>
        </w:rPr>
        <w:t>1</w:t>
      </w:r>
      <w:r w:rsidR="00993607">
        <w:rPr>
          <w:rFonts w:ascii="Times New Roman" w:hAnsi="Times New Roman" w:cs="Times New Roman"/>
          <w:sz w:val="18"/>
          <w:szCs w:val="20"/>
        </w:rPr>
        <w:t>111202214105</w:t>
      </w:r>
      <w:r w:rsidRPr="007A679C">
        <w:rPr>
          <w:rFonts w:ascii="Times New Roman" w:hAnsi="Times New Roman" w:cs="Times New Roman"/>
          <w:sz w:val="18"/>
          <w:szCs w:val="20"/>
        </w:rPr>
        <w:t>@</w:t>
      </w:r>
      <w:r w:rsidR="00637B1C">
        <w:rPr>
          <w:rFonts w:ascii="Times New Roman" w:hAnsi="Times New Roman" w:cs="Times New Roman"/>
          <w:sz w:val="18"/>
          <w:szCs w:val="20"/>
        </w:rPr>
        <w:t>mhs.dinus.ac.id</w:t>
      </w:r>
      <w:r w:rsidRPr="007A679C">
        <w:rPr>
          <w:rFonts w:ascii="Times New Roman" w:hAnsi="Times New Roman" w:cs="Times New Roman"/>
          <w:sz w:val="18"/>
          <w:szCs w:val="20"/>
        </w:rPr>
        <w:t xml:space="preserve">, </w:t>
      </w:r>
      <w:r w:rsidRPr="007A679C">
        <w:rPr>
          <w:rFonts w:ascii="Times New Roman" w:hAnsi="Times New Roman" w:cs="Times New Roman"/>
          <w:sz w:val="18"/>
          <w:szCs w:val="20"/>
          <w:vertAlign w:val="superscript"/>
        </w:rPr>
        <w:t>2</w:t>
      </w:r>
      <w:r w:rsidR="00F56EDD">
        <w:rPr>
          <w:rFonts w:ascii="Times New Roman" w:hAnsi="Times New Roman" w:cs="Times New Roman"/>
          <w:sz w:val="18"/>
          <w:szCs w:val="20"/>
          <w:vertAlign w:val="superscript"/>
          <w:lang w:val="en-US"/>
        </w:rPr>
        <w:t>,</w:t>
      </w:r>
      <w:r w:rsidRPr="007A679C">
        <w:rPr>
          <w:rFonts w:ascii="Times New Roman" w:hAnsi="Times New Roman" w:cs="Times New Roman"/>
          <w:sz w:val="18"/>
          <w:szCs w:val="20"/>
          <w:vertAlign w:val="superscript"/>
        </w:rPr>
        <w:t>*</w:t>
      </w:r>
      <w:r w:rsidR="00A63EA4" w:rsidRPr="00A63EA4">
        <w:rPr>
          <w:rFonts w:ascii="Roboto" w:hAnsi="Roboto"/>
          <w:color w:val="212529"/>
          <w:shd w:val="clear" w:color="auto" w:fill="FFFFFF"/>
        </w:rPr>
        <w:t xml:space="preserve"> </w:t>
      </w:r>
      <w:r w:rsidR="00A63EA4" w:rsidRPr="00A63EA4">
        <w:rPr>
          <w:rFonts w:ascii="Times New Roman" w:hAnsi="Times New Roman" w:cs="Times New Roman"/>
          <w:sz w:val="18"/>
          <w:szCs w:val="20"/>
        </w:rPr>
        <w:t>sindhu.rakasiwi@dsn.dinus.ac.id</w:t>
      </w:r>
    </w:p>
    <w:p w14:paraId="39BB243C" w14:textId="5F5F5BAE" w:rsidR="00291444" w:rsidRDefault="00291444" w:rsidP="00291444">
      <w:pPr>
        <w:tabs>
          <w:tab w:val="center" w:pos="4960"/>
          <w:tab w:val="left" w:pos="8052"/>
        </w:tabs>
        <w:spacing w:after="0" w:line="240" w:lineRule="auto"/>
        <w:jc w:val="center"/>
        <w:rPr>
          <w:rStyle w:val="Hyperlink"/>
          <w:rFonts w:ascii="Times New Roman" w:hAnsi="Times New Roman" w:cs="Times New Roman"/>
          <w:color w:val="auto"/>
          <w:sz w:val="18"/>
          <w:szCs w:val="18"/>
          <w:u w:val="none"/>
        </w:rPr>
      </w:pPr>
      <w:r w:rsidRPr="00DA4C7F">
        <w:rPr>
          <w:rFonts w:ascii="Times New Roman" w:hAnsi="Times New Roman" w:cs="Times New Roman"/>
          <w:sz w:val="18"/>
          <w:szCs w:val="18"/>
          <w:lang w:val="it-IT"/>
        </w:rPr>
        <w:t xml:space="preserve">Email Penulis Korespondensi: </w:t>
      </w:r>
      <w:r w:rsidR="00263120" w:rsidRPr="00A63EA4">
        <w:rPr>
          <w:rFonts w:ascii="Times New Roman" w:hAnsi="Times New Roman" w:cs="Times New Roman"/>
          <w:sz w:val="18"/>
          <w:szCs w:val="20"/>
        </w:rPr>
        <w:t>sindhu.rakasiwi@dsn.dinus.ac.id</w:t>
      </w:r>
    </w:p>
    <w:p w14:paraId="063A925B" w14:textId="767252C3" w:rsidR="0046699F" w:rsidRPr="00380171" w:rsidRDefault="0046699F" w:rsidP="0046699F">
      <w:pPr>
        <w:spacing w:after="0" w:line="240" w:lineRule="auto"/>
        <w:jc w:val="center"/>
        <w:rPr>
          <w:rFonts w:ascii="Times New Roman" w:hAnsi="Times New Roman" w:cs="Times New Roman"/>
          <w:sz w:val="18"/>
          <w:szCs w:val="18"/>
        </w:rPr>
      </w:pPr>
      <w:r w:rsidRPr="00EA593F">
        <w:rPr>
          <w:rFonts w:ascii="Times New Roman" w:hAnsi="Times New Roman" w:cs="Times New Roman"/>
          <w:sz w:val="18"/>
          <w:szCs w:val="18"/>
        </w:rPr>
        <w:t xml:space="preserve">Submitted: </w:t>
      </w:r>
      <w:r w:rsidR="00424B63" w:rsidRPr="00380171">
        <w:rPr>
          <w:rFonts w:ascii="Times New Roman" w:hAnsi="Times New Roman" w:cs="Times New Roman"/>
          <w:b/>
          <w:bCs/>
          <w:sz w:val="18"/>
          <w:szCs w:val="18"/>
        </w:rPr>
        <w:t>99</w:t>
      </w:r>
      <w:r w:rsidRPr="00EA593F">
        <w:rPr>
          <w:rFonts w:ascii="Times New Roman" w:hAnsi="Times New Roman" w:cs="Times New Roman"/>
          <w:b/>
          <w:bCs/>
          <w:sz w:val="18"/>
          <w:szCs w:val="18"/>
        </w:rPr>
        <w:t>/</w:t>
      </w:r>
      <w:r w:rsidR="00424B63" w:rsidRPr="00380171">
        <w:rPr>
          <w:rFonts w:ascii="Times New Roman" w:hAnsi="Times New Roman" w:cs="Times New Roman"/>
          <w:b/>
          <w:bCs/>
          <w:sz w:val="18"/>
          <w:szCs w:val="18"/>
        </w:rPr>
        <w:t>99</w:t>
      </w:r>
      <w:r w:rsidRPr="00EA593F">
        <w:rPr>
          <w:rFonts w:ascii="Times New Roman" w:hAnsi="Times New Roman" w:cs="Times New Roman"/>
          <w:b/>
          <w:bCs/>
          <w:sz w:val="18"/>
          <w:szCs w:val="18"/>
        </w:rPr>
        <w:t>/</w:t>
      </w:r>
      <w:r w:rsidR="00424B63" w:rsidRPr="00380171">
        <w:rPr>
          <w:rFonts w:ascii="Times New Roman" w:hAnsi="Times New Roman" w:cs="Times New Roman"/>
          <w:b/>
          <w:bCs/>
          <w:sz w:val="18"/>
          <w:szCs w:val="18"/>
        </w:rPr>
        <w:t>9999</w:t>
      </w:r>
      <w:r w:rsidRPr="00EA593F">
        <w:rPr>
          <w:rFonts w:ascii="Times New Roman" w:hAnsi="Times New Roman" w:cs="Times New Roman"/>
          <w:sz w:val="18"/>
          <w:szCs w:val="18"/>
        </w:rPr>
        <w:t xml:space="preserve">; Accepted: </w:t>
      </w:r>
      <w:r w:rsidR="00424B63" w:rsidRPr="00380171">
        <w:rPr>
          <w:rFonts w:ascii="Times New Roman" w:hAnsi="Times New Roman" w:cs="Times New Roman"/>
          <w:b/>
          <w:bCs/>
          <w:sz w:val="18"/>
          <w:szCs w:val="18"/>
        </w:rPr>
        <w:t>99</w:t>
      </w:r>
      <w:r w:rsidRPr="00EA593F">
        <w:rPr>
          <w:rFonts w:ascii="Times New Roman" w:hAnsi="Times New Roman" w:cs="Times New Roman"/>
          <w:b/>
          <w:bCs/>
          <w:sz w:val="18"/>
          <w:szCs w:val="18"/>
        </w:rPr>
        <w:t>/</w:t>
      </w:r>
      <w:r w:rsidR="00424B63" w:rsidRPr="00380171">
        <w:rPr>
          <w:rFonts w:ascii="Times New Roman" w:hAnsi="Times New Roman" w:cs="Times New Roman"/>
          <w:b/>
          <w:bCs/>
          <w:sz w:val="18"/>
          <w:szCs w:val="18"/>
        </w:rPr>
        <w:t>99</w:t>
      </w:r>
      <w:r w:rsidRPr="00EA593F">
        <w:rPr>
          <w:rFonts w:ascii="Times New Roman" w:hAnsi="Times New Roman" w:cs="Times New Roman"/>
          <w:b/>
          <w:bCs/>
          <w:sz w:val="18"/>
          <w:szCs w:val="18"/>
        </w:rPr>
        <w:t>/</w:t>
      </w:r>
      <w:r w:rsidR="00424B63" w:rsidRPr="00380171">
        <w:rPr>
          <w:rFonts w:ascii="Times New Roman" w:hAnsi="Times New Roman" w:cs="Times New Roman"/>
          <w:b/>
          <w:bCs/>
          <w:sz w:val="18"/>
          <w:szCs w:val="18"/>
        </w:rPr>
        <w:t>9999</w:t>
      </w:r>
      <w:r w:rsidRPr="00EA593F">
        <w:rPr>
          <w:rFonts w:ascii="Times New Roman" w:hAnsi="Times New Roman" w:cs="Times New Roman"/>
          <w:sz w:val="18"/>
          <w:szCs w:val="18"/>
        </w:rPr>
        <w:t>; Published</w:t>
      </w:r>
      <w:r w:rsidRPr="00EA593F">
        <w:rPr>
          <w:rFonts w:ascii="Times New Roman" w:hAnsi="Times New Roman" w:cs="Times New Roman"/>
          <w:b/>
          <w:bCs/>
          <w:sz w:val="18"/>
          <w:szCs w:val="18"/>
        </w:rPr>
        <w:t xml:space="preserve">: </w:t>
      </w:r>
      <w:r w:rsidR="00424B63" w:rsidRPr="00380171">
        <w:rPr>
          <w:rFonts w:ascii="Times New Roman" w:hAnsi="Times New Roman" w:cs="Times New Roman"/>
          <w:b/>
          <w:bCs/>
          <w:sz w:val="18"/>
          <w:szCs w:val="18"/>
        </w:rPr>
        <w:t>99</w:t>
      </w:r>
      <w:r w:rsidRPr="00EA593F">
        <w:rPr>
          <w:rFonts w:ascii="Times New Roman" w:hAnsi="Times New Roman" w:cs="Times New Roman"/>
          <w:b/>
          <w:bCs/>
          <w:sz w:val="18"/>
          <w:szCs w:val="18"/>
        </w:rPr>
        <w:t>/</w:t>
      </w:r>
      <w:r w:rsidR="00424B63" w:rsidRPr="00380171">
        <w:rPr>
          <w:rFonts w:ascii="Times New Roman" w:hAnsi="Times New Roman" w:cs="Times New Roman"/>
          <w:b/>
          <w:bCs/>
          <w:sz w:val="18"/>
          <w:szCs w:val="18"/>
        </w:rPr>
        <w:t>99</w:t>
      </w:r>
      <w:r w:rsidRPr="00EA593F">
        <w:rPr>
          <w:rFonts w:ascii="Times New Roman" w:hAnsi="Times New Roman" w:cs="Times New Roman"/>
          <w:b/>
          <w:bCs/>
          <w:sz w:val="18"/>
          <w:szCs w:val="18"/>
        </w:rPr>
        <w:t>/</w:t>
      </w:r>
      <w:r w:rsidR="00424B63" w:rsidRPr="00380171">
        <w:rPr>
          <w:rFonts w:ascii="Times New Roman" w:hAnsi="Times New Roman" w:cs="Times New Roman"/>
          <w:b/>
          <w:bCs/>
          <w:sz w:val="18"/>
          <w:szCs w:val="18"/>
        </w:rPr>
        <w:t>9999</w:t>
      </w:r>
    </w:p>
    <w:p w14:paraId="34D23471" w14:textId="2B7FC9A0" w:rsidR="008D17BB" w:rsidRDefault="008D17BB" w:rsidP="00F84ECD">
      <w:pPr>
        <w:spacing w:before="120" w:after="120" w:line="240" w:lineRule="auto"/>
        <w:jc w:val="both"/>
        <w:rPr>
          <w:rFonts w:ascii="Times New Roman" w:hAnsi="Times New Roman" w:cs="Times New Roman"/>
          <w:b/>
          <w:bCs/>
          <w:iCs/>
          <w:sz w:val="18"/>
          <w:szCs w:val="18"/>
        </w:rPr>
      </w:pPr>
      <w:r w:rsidRPr="008D17BB">
        <w:rPr>
          <w:rFonts w:ascii="Times New Roman" w:hAnsi="Times New Roman" w:cs="Times New Roman"/>
          <w:b/>
          <w:bCs/>
          <w:iCs/>
          <w:sz w:val="18"/>
          <w:szCs w:val="18"/>
        </w:rPr>
        <w:t>Abstrak</w:t>
      </w:r>
      <w:r w:rsidRPr="008D17BB">
        <w:rPr>
          <w:rFonts w:ascii="Times New Roman" w:hAnsi="Times New Roman" w:cs="Times New Roman"/>
          <w:iCs/>
          <w:sz w:val="18"/>
          <w:szCs w:val="18"/>
        </w:rPr>
        <w:t xml:space="preserve">−Perkembangan media sosial seperti YouTube telah menjadikannya platform utama bagi masyarakat untuk menyuarakan opini terhadap isu sosial-politik, salah satunya adalah peristiwa "demo 25 agustus". Volume data komentar yang masif menyulitkan analisis opini publik secara manual, sehingga diperlukan pendekatan komputasi seperti analisis sentimen. Penelitian ini bertujuan untuk mengklasifikasikan sentimen publik ke dalam </w:t>
      </w:r>
      <w:r>
        <w:rPr>
          <w:rFonts w:ascii="Times New Roman" w:hAnsi="Times New Roman" w:cs="Times New Roman"/>
          <w:iCs/>
          <w:sz w:val="18"/>
          <w:szCs w:val="18"/>
        </w:rPr>
        <w:t>dua</w:t>
      </w:r>
      <w:r w:rsidRPr="008D17BB">
        <w:rPr>
          <w:rFonts w:ascii="Times New Roman" w:hAnsi="Times New Roman" w:cs="Times New Roman"/>
          <w:iCs/>
          <w:sz w:val="18"/>
          <w:szCs w:val="18"/>
        </w:rPr>
        <w:t xml:space="preserve"> kategori (positif</w:t>
      </w:r>
      <w:r>
        <w:rPr>
          <w:rFonts w:ascii="Times New Roman" w:hAnsi="Times New Roman" w:cs="Times New Roman"/>
          <w:iCs/>
          <w:sz w:val="18"/>
          <w:szCs w:val="18"/>
        </w:rPr>
        <w:t xml:space="preserve"> dan </w:t>
      </w:r>
      <w:r w:rsidRPr="008D17BB">
        <w:rPr>
          <w:rFonts w:ascii="Times New Roman" w:hAnsi="Times New Roman" w:cs="Times New Roman"/>
          <w:iCs/>
          <w:sz w:val="18"/>
          <w:szCs w:val="18"/>
        </w:rPr>
        <w:t>ne</w:t>
      </w:r>
      <w:r>
        <w:rPr>
          <w:rFonts w:ascii="Times New Roman" w:hAnsi="Times New Roman" w:cs="Times New Roman"/>
          <w:iCs/>
          <w:sz w:val="18"/>
          <w:szCs w:val="18"/>
        </w:rPr>
        <w:t>gatif</w:t>
      </w:r>
      <w:r w:rsidRPr="008D17BB">
        <w:rPr>
          <w:rFonts w:ascii="Times New Roman" w:hAnsi="Times New Roman" w:cs="Times New Roman"/>
          <w:iCs/>
          <w:sz w:val="18"/>
          <w:szCs w:val="18"/>
        </w:rPr>
        <w:t>) serta membandingkan kinerja dari tiga algoritma machine learning: Naive Bayes, Random Forest, dan Support Vector Machine (SVM) untuk menemukan model klasifikasi yang paling efektif. Metode penelitian dimulai dari pengumpulan 2917 data komentar</w:t>
      </w:r>
      <w:r w:rsidR="00272943">
        <w:rPr>
          <w:rFonts w:ascii="Times New Roman" w:hAnsi="Times New Roman" w:cs="Times New Roman"/>
          <w:iCs/>
          <w:sz w:val="18"/>
          <w:szCs w:val="18"/>
        </w:rPr>
        <w:t xml:space="preserve"> yang diambil</w:t>
      </w:r>
      <w:r w:rsidR="00F51F30">
        <w:rPr>
          <w:rFonts w:ascii="Times New Roman" w:hAnsi="Times New Roman" w:cs="Times New Roman"/>
          <w:iCs/>
          <w:sz w:val="18"/>
          <w:szCs w:val="18"/>
        </w:rPr>
        <w:t xml:space="preserve"> melalui platform YouTube mengg</w:t>
      </w:r>
      <w:r w:rsidR="00755FC8">
        <w:rPr>
          <w:rFonts w:ascii="Times New Roman" w:hAnsi="Times New Roman" w:cs="Times New Roman"/>
          <w:iCs/>
          <w:sz w:val="18"/>
          <w:szCs w:val="18"/>
        </w:rPr>
        <w:t>unakan YouTube Data A</w:t>
      </w:r>
      <w:r w:rsidR="00D80551">
        <w:rPr>
          <w:rFonts w:ascii="Times New Roman" w:hAnsi="Times New Roman" w:cs="Times New Roman"/>
          <w:iCs/>
          <w:sz w:val="18"/>
          <w:szCs w:val="18"/>
        </w:rPr>
        <w:t>PI</w:t>
      </w:r>
      <w:r w:rsidR="00755FC8">
        <w:rPr>
          <w:rFonts w:ascii="Times New Roman" w:hAnsi="Times New Roman" w:cs="Times New Roman"/>
          <w:iCs/>
          <w:sz w:val="18"/>
          <w:szCs w:val="18"/>
        </w:rPr>
        <w:t xml:space="preserve"> v3</w:t>
      </w:r>
      <w:r w:rsidRPr="008D17BB">
        <w:rPr>
          <w:rFonts w:ascii="Times New Roman" w:hAnsi="Times New Roman" w:cs="Times New Roman"/>
          <w:iCs/>
          <w:sz w:val="18"/>
          <w:szCs w:val="18"/>
        </w:rPr>
        <w:t xml:space="preserve">, diikuti oleh tahap pra-pemrosesan teks, pelabelan sentimen otomatis berbasis leksikon, dan pembobotan fitur menggunakan TF-IDF. Hasil penelitian menunjukkan bahwa sentimen negatif mendominasi opini publik sebesar 78.8%. Dalam evaluasi model, Support Vector Machine (SVM) menunjukkan performa terbaik dengan mencapai tingkat akurasi sebesar </w:t>
      </w:r>
      <w:r>
        <w:rPr>
          <w:rFonts w:ascii="Times New Roman" w:hAnsi="Times New Roman" w:cs="Times New Roman"/>
          <w:iCs/>
          <w:sz w:val="18"/>
          <w:szCs w:val="18"/>
        </w:rPr>
        <w:t>88,2</w:t>
      </w:r>
      <w:r w:rsidRPr="008D17BB">
        <w:rPr>
          <w:rFonts w:ascii="Times New Roman" w:hAnsi="Times New Roman" w:cs="Times New Roman"/>
          <w:iCs/>
          <w:sz w:val="18"/>
          <w:szCs w:val="18"/>
        </w:rPr>
        <w:t xml:space="preserve">%, mengungguli Random Forest dengan akurasi </w:t>
      </w:r>
      <w:r>
        <w:rPr>
          <w:rFonts w:ascii="Times New Roman" w:hAnsi="Times New Roman" w:cs="Times New Roman"/>
          <w:iCs/>
          <w:sz w:val="18"/>
          <w:szCs w:val="18"/>
        </w:rPr>
        <w:t>83,1</w:t>
      </w:r>
      <w:r w:rsidRPr="008D17BB">
        <w:rPr>
          <w:rFonts w:ascii="Times New Roman" w:hAnsi="Times New Roman" w:cs="Times New Roman"/>
          <w:iCs/>
          <w:sz w:val="18"/>
          <w:szCs w:val="18"/>
        </w:rPr>
        <w:t xml:space="preserve">% dan Naive Bayes sebesar </w:t>
      </w:r>
      <w:r>
        <w:rPr>
          <w:rFonts w:ascii="Times New Roman" w:hAnsi="Times New Roman" w:cs="Times New Roman"/>
          <w:iCs/>
          <w:sz w:val="18"/>
          <w:szCs w:val="18"/>
        </w:rPr>
        <w:t>81,2</w:t>
      </w:r>
      <w:r w:rsidRPr="008D17BB">
        <w:rPr>
          <w:rFonts w:ascii="Times New Roman" w:hAnsi="Times New Roman" w:cs="Times New Roman"/>
          <w:iCs/>
          <w:sz w:val="18"/>
          <w:szCs w:val="18"/>
        </w:rPr>
        <w:t xml:space="preserve">%. Hasil ini mengindikasikan bahwa SVM merupakan model yang paling </w:t>
      </w:r>
      <w:r>
        <w:rPr>
          <w:rFonts w:ascii="Times New Roman" w:hAnsi="Times New Roman" w:cs="Times New Roman"/>
          <w:iCs/>
          <w:sz w:val="18"/>
          <w:szCs w:val="18"/>
        </w:rPr>
        <w:t>akurat</w:t>
      </w:r>
      <w:r w:rsidRPr="008D17BB">
        <w:rPr>
          <w:rFonts w:ascii="Times New Roman" w:hAnsi="Times New Roman" w:cs="Times New Roman"/>
          <w:iCs/>
          <w:sz w:val="18"/>
          <w:szCs w:val="18"/>
        </w:rPr>
        <w:t xml:space="preserve"> untuk studi kasus klasifikasi sentimen pada komentar YouTube berbahasa Indonesia.</w:t>
      </w:r>
    </w:p>
    <w:p w14:paraId="211D1C91" w14:textId="4773541F" w:rsidR="00F84ECD" w:rsidRPr="00F34FFD" w:rsidRDefault="00F84ECD" w:rsidP="00F84ECD">
      <w:pPr>
        <w:spacing w:before="120" w:after="120" w:line="240" w:lineRule="auto"/>
        <w:jc w:val="both"/>
        <w:rPr>
          <w:rFonts w:ascii="Times New Roman" w:hAnsi="Times New Roman" w:cs="Times New Roman"/>
          <w:color w:val="A6A6A6" w:themeColor="background1" w:themeShade="A6"/>
          <w:sz w:val="16"/>
          <w:szCs w:val="16"/>
        </w:rPr>
      </w:pPr>
      <w:r w:rsidRPr="007A679C">
        <w:rPr>
          <w:rFonts w:ascii="Times New Roman" w:hAnsi="Times New Roman" w:cs="Times New Roman"/>
          <w:b/>
          <w:bCs/>
          <w:iCs/>
          <w:sz w:val="18"/>
          <w:szCs w:val="18"/>
        </w:rPr>
        <w:t>Kata Kunci</w:t>
      </w:r>
      <w:r w:rsidRPr="007A679C">
        <w:rPr>
          <w:rFonts w:ascii="Times New Roman" w:hAnsi="Times New Roman" w:cs="Times New Roman"/>
          <w:b/>
          <w:iCs/>
          <w:sz w:val="18"/>
          <w:szCs w:val="18"/>
        </w:rPr>
        <w:t xml:space="preserve">: </w:t>
      </w:r>
      <w:r w:rsidR="008D17BB">
        <w:rPr>
          <w:rFonts w:ascii="Times New Roman" w:hAnsi="Times New Roman" w:cs="Times New Roman"/>
          <w:iCs/>
          <w:sz w:val="18"/>
          <w:szCs w:val="18"/>
        </w:rPr>
        <w:t>Analisis Sentimen</w:t>
      </w:r>
      <w:r w:rsidRPr="00DA4C7F">
        <w:rPr>
          <w:rFonts w:ascii="Times New Roman" w:hAnsi="Times New Roman" w:cs="Times New Roman"/>
          <w:iCs/>
          <w:sz w:val="18"/>
          <w:szCs w:val="18"/>
        </w:rPr>
        <w:t xml:space="preserve">; </w:t>
      </w:r>
      <w:r>
        <w:rPr>
          <w:rFonts w:ascii="Times New Roman" w:hAnsi="Times New Roman" w:cs="Times New Roman"/>
          <w:iCs/>
          <w:sz w:val="18"/>
          <w:szCs w:val="18"/>
        </w:rPr>
        <w:t>K</w:t>
      </w:r>
      <w:r w:rsidR="008D17BB">
        <w:rPr>
          <w:rFonts w:ascii="Times New Roman" w:hAnsi="Times New Roman" w:cs="Times New Roman"/>
          <w:iCs/>
          <w:sz w:val="18"/>
          <w:szCs w:val="18"/>
        </w:rPr>
        <w:t>omentar YouTube</w:t>
      </w:r>
      <w:r w:rsidRPr="00DA4C7F">
        <w:rPr>
          <w:rFonts w:ascii="Times New Roman" w:hAnsi="Times New Roman" w:cs="Times New Roman"/>
          <w:iCs/>
          <w:sz w:val="18"/>
          <w:szCs w:val="18"/>
        </w:rPr>
        <w:t xml:space="preserve">; </w:t>
      </w:r>
      <w:r w:rsidR="008D17BB">
        <w:rPr>
          <w:rFonts w:ascii="Times New Roman" w:hAnsi="Times New Roman" w:cs="Times New Roman"/>
          <w:iCs/>
          <w:sz w:val="18"/>
          <w:szCs w:val="18"/>
        </w:rPr>
        <w:t>Naive Bayes</w:t>
      </w:r>
      <w:r w:rsidRPr="00DA4C7F">
        <w:rPr>
          <w:rFonts w:ascii="Times New Roman" w:hAnsi="Times New Roman" w:cs="Times New Roman"/>
          <w:iCs/>
          <w:sz w:val="18"/>
          <w:szCs w:val="18"/>
        </w:rPr>
        <w:t xml:space="preserve">; </w:t>
      </w:r>
      <w:r w:rsidR="008D17BB">
        <w:rPr>
          <w:rFonts w:ascii="Times New Roman" w:hAnsi="Times New Roman" w:cs="Times New Roman"/>
          <w:iCs/>
          <w:sz w:val="18"/>
          <w:szCs w:val="18"/>
        </w:rPr>
        <w:t>Random Forest</w:t>
      </w:r>
      <w:r w:rsidRPr="00DA4C7F">
        <w:rPr>
          <w:rFonts w:ascii="Times New Roman" w:hAnsi="Times New Roman" w:cs="Times New Roman"/>
          <w:iCs/>
          <w:sz w:val="18"/>
          <w:szCs w:val="18"/>
        </w:rPr>
        <w:t xml:space="preserve">; </w:t>
      </w:r>
      <w:r w:rsidR="008D17BB">
        <w:rPr>
          <w:rFonts w:ascii="Times New Roman" w:hAnsi="Times New Roman" w:cs="Times New Roman"/>
          <w:iCs/>
          <w:sz w:val="18"/>
          <w:szCs w:val="18"/>
        </w:rPr>
        <w:t>Support Vector Machine (SVM); TF-IDF</w:t>
      </w:r>
      <w:r w:rsidRPr="00DA4C7F">
        <w:rPr>
          <w:rFonts w:ascii="Times New Roman" w:hAnsi="Times New Roman" w:cs="Times New Roman"/>
          <w:iCs/>
          <w:sz w:val="18"/>
          <w:szCs w:val="18"/>
        </w:rPr>
        <w:t xml:space="preserve"> </w:t>
      </w:r>
    </w:p>
    <w:p w14:paraId="74DDBBF1" w14:textId="49752004" w:rsidR="00F84ECD" w:rsidRPr="00E9209C" w:rsidRDefault="00F84ECD" w:rsidP="00F84ECD">
      <w:pPr>
        <w:pStyle w:val="BodyText"/>
        <w:spacing w:after="0"/>
        <w:rPr>
          <w:rFonts w:eastAsia="Times New Roman"/>
          <w:color w:val="000000"/>
          <w:sz w:val="18"/>
          <w:szCs w:val="18"/>
        </w:rPr>
      </w:pPr>
      <w:r w:rsidRPr="007A679C">
        <w:rPr>
          <w:b/>
          <w:bCs/>
          <w:iCs/>
          <w:sz w:val="18"/>
          <w:szCs w:val="18"/>
        </w:rPr>
        <w:t>Abstra</w:t>
      </w:r>
      <w:r>
        <w:rPr>
          <w:b/>
          <w:bCs/>
          <w:iCs/>
          <w:sz w:val="18"/>
          <w:szCs w:val="18"/>
        </w:rPr>
        <w:t>ct</w:t>
      </w:r>
      <w:bookmarkStart w:id="0" w:name="_Hlk30317610"/>
      <w:r>
        <w:rPr>
          <w:b/>
          <w:bCs/>
          <w:iCs/>
          <w:sz w:val="18"/>
          <w:szCs w:val="18"/>
          <w:lang w:eastAsia="ja-JP"/>
        </w:rPr>
        <w:t>−</w:t>
      </w:r>
      <w:bookmarkEnd w:id="0"/>
      <w:r w:rsidR="008D17BB" w:rsidRPr="008D17BB">
        <w:rPr>
          <w:rFonts w:eastAsia="Times New Roman"/>
          <w:color w:val="000000"/>
          <w:sz w:val="18"/>
          <w:szCs w:val="18"/>
          <w:lang w:val="id-ID"/>
        </w:rPr>
        <w:t>The development of social media such as YouTube has made it a primary platform for people to voice their opinions on socio-political issues, one of which is the "August 25 demo" event. The massive volume of comment data makes manual analysis of public opinion difficult, thus requiring a computational approach such as sentiment analysis. This research aims to classify public sentiment into two categories (positive and negative) as well as compare the performance of three machine learning algorithms: Naive Bayes, Random Forest, and Support Vector Machine (SVM) to find the most effective classification model</w:t>
      </w:r>
      <w:r w:rsidR="001278E6" w:rsidRPr="001278E6">
        <w:rPr>
          <w:rFonts w:asciiTheme="minorHAnsi" w:eastAsiaTheme="minorHAnsi" w:hAnsiTheme="minorHAnsi" w:cstheme="minorBidi"/>
          <w:sz w:val="22"/>
          <w:szCs w:val="22"/>
          <w:lang w:val="id-ID"/>
        </w:rPr>
        <w:t xml:space="preserve"> </w:t>
      </w:r>
      <w:r w:rsidR="001278E6" w:rsidRPr="001278E6">
        <w:rPr>
          <w:rFonts w:eastAsia="Times New Roman"/>
          <w:color w:val="000000"/>
          <w:sz w:val="18"/>
          <w:szCs w:val="18"/>
          <w:lang w:val="id-ID"/>
        </w:rPr>
        <w:t>The research method begins with the collection of 2917 comment data taken from the YouTube platform using the YouTube Data API v3</w:t>
      </w:r>
      <w:r w:rsidR="008D17BB" w:rsidRPr="008D17BB">
        <w:rPr>
          <w:rFonts w:eastAsia="Times New Roman"/>
          <w:color w:val="000000"/>
          <w:sz w:val="18"/>
          <w:szCs w:val="18"/>
          <w:lang w:val="id-ID"/>
        </w:rPr>
        <w:t>, followed by a text preprocessing stage, automatic lexicon-based sentiment labeling, and feature weighting using TF-IDF. The research results show that negative sentiment dominates public opinion at 78.8%. In the model evaluation, Support Vector Machine (SVM) showed the best performance by achieving an accuracy rate of 88.2%, outperforming Random Forest with 83.1% accuracy and Naive Bayes at 81.2%. These results indicate that SVM is the most accurate model for the sentiment classification case study on Indonesian-language YouTube comments.</w:t>
      </w:r>
    </w:p>
    <w:p w14:paraId="4E899445" w14:textId="5AFD5B0F" w:rsidR="00B76711" w:rsidRPr="00A07445" w:rsidRDefault="00F84ECD" w:rsidP="00F84ECD">
      <w:pPr>
        <w:pStyle w:val="BodyText"/>
        <w:spacing w:before="120"/>
        <w:rPr>
          <w:noProof/>
          <w:sz w:val="18"/>
          <w:szCs w:val="18"/>
          <w:lang w:val="id-ID"/>
        </w:rPr>
      </w:pPr>
      <w:r w:rsidRPr="00E9209C">
        <w:rPr>
          <w:rFonts w:eastAsia="Times New Roman"/>
          <w:b/>
          <w:color w:val="000000"/>
          <w:sz w:val="18"/>
          <w:szCs w:val="18"/>
        </w:rPr>
        <w:t>Keywords</w:t>
      </w:r>
      <w:r w:rsidRPr="00E9209C">
        <w:rPr>
          <w:rFonts w:eastAsia="Times New Roman"/>
          <w:color w:val="000000"/>
          <w:sz w:val="18"/>
          <w:szCs w:val="18"/>
        </w:rPr>
        <w:t xml:space="preserve">: </w:t>
      </w:r>
      <w:r w:rsidR="008D17BB" w:rsidRPr="008D17BB">
        <w:rPr>
          <w:rFonts w:eastAsia="Times New Roman"/>
          <w:color w:val="000000"/>
          <w:sz w:val="18"/>
          <w:szCs w:val="18"/>
          <w:lang w:val="id-ID"/>
        </w:rPr>
        <w:t>Sentiment Analysis; YouTube Comments; Naive Bayes; Random Forest; Support Vector Machine (SVM); TF-IDF</w:t>
      </w:r>
    </w:p>
    <w:p w14:paraId="0F09F775" w14:textId="77777777" w:rsidR="00075A38" w:rsidRPr="008C4D5D" w:rsidRDefault="00075A38" w:rsidP="006330E6">
      <w:pPr>
        <w:spacing w:before="360" w:after="120" w:line="240" w:lineRule="auto"/>
        <w:jc w:val="center"/>
        <w:rPr>
          <w:rFonts w:ascii="Times New Roman" w:hAnsi="Times New Roman" w:cs="Times New Roman"/>
          <w:b/>
          <w:sz w:val="26"/>
          <w:szCs w:val="26"/>
        </w:rPr>
      </w:pPr>
      <w:r w:rsidRPr="008C4D5D">
        <w:rPr>
          <w:rFonts w:ascii="Times New Roman" w:hAnsi="Times New Roman" w:cs="Times New Roman"/>
          <w:b/>
          <w:sz w:val="26"/>
          <w:szCs w:val="26"/>
        </w:rPr>
        <w:t>1. PENDAHULUAN</w:t>
      </w:r>
    </w:p>
    <w:p w14:paraId="0E1C9F2E" w14:textId="77777777" w:rsidR="00CF3D02" w:rsidRDefault="00735EC2" w:rsidP="00C65DE2">
      <w:pPr>
        <w:spacing w:after="0" w:line="240" w:lineRule="auto"/>
        <w:jc w:val="both"/>
        <w:rPr>
          <w:rFonts w:ascii="Times New Roman" w:hAnsi="Times New Roman" w:cs="Times New Roman"/>
          <w:sz w:val="20"/>
          <w:szCs w:val="20"/>
          <w:shd w:val="clear" w:color="auto" w:fill="FFFFFF"/>
        </w:rPr>
      </w:pPr>
      <w:r w:rsidRPr="00735EC2">
        <w:rPr>
          <w:rFonts w:ascii="Times New Roman" w:hAnsi="Times New Roman" w:cs="Times New Roman"/>
          <w:sz w:val="20"/>
          <w:szCs w:val="20"/>
          <w:shd w:val="clear" w:color="auto" w:fill="FFFFFF"/>
          <w:lang w:val="it-IT"/>
        </w:rPr>
        <w:t xml:space="preserve">Era transformasi digital telah secara fundamental mengubah lanskap komunikasi publik, menjadikan media sosial sebagai arena utama wacana sosial dan politik. </w:t>
      </w:r>
      <w:r w:rsidR="001350B6" w:rsidRPr="001350B6">
        <w:rPr>
          <w:rFonts w:ascii="Times New Roman" w:hAnsi="Times New Roman" w:cs="Times New Roman"/>
          <w:sz w:val="20"/>
          <w:szCs w:val="20"/>
          <w:shd w:val="clear" w:color="auto" w:fill="FFFFFF"/>
        </w:rPr>
        <w:t xml:space="preserve">Platform seperti YouTube telah terbukti menjadi media yang signifikan untuk pemasaran politik dan diskusi publik di Indonesia, yang memungkinkan jutaan pengguna untuk mengekspresikan opini mereka </w:t>
      </w:r>
      <w:sdt>
        <w:sdtPr>
          <w:rPr>
            <w:rFonts w:ascii="Times New Roman" w:hAnsi="Times New Roman" w:cs="Times New Roman"/>
            <w:color w:val="000000"/>
            <w:sz w:val="20"/>
            <w:szCs w:val="20"/>
            <w:shd w:val="clear" w:color="auto" w:fill="FFFFFF"/>
          </w:rPr>
          <w:tag w:val="MENDELEY_CITATION_v3_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"/>
          <w:id w:val="1050816751"/>
          <w:placeholder>
            <w:docPart w:val="DefaultPlaceholder_-1854013440"/>
          </w:placeholder>
        </w:sdtPr>
        <w:sdtEndPr>
          <w:rPr>
            <w:bCs/>
          </w:rPr>
        </w:sdtEndPr>
        <w:sdtContent>
          <w:r w:rsidR="001A327B" w:rsidRPr="001A327B">
            <w:rPr>
              <w:rFonts w:ascii="Times New Roman" w:hAnsi="Times New Roman" w:cs="Times New Roman"/>
              <w:bCs/>
              <w:color w:val="000000"/>
              <w:sz w:val="20"/>
              <w:szCs w:val="20"/>
              <w:shd w:val="clear" w:color="auto" w:fill="FFFFFF"/>
            </w:rPr>
            <w:t>[1]</w:t>
          </w:r>
        </w:sdtContent>
      </w:sdt>
      <w:r w:rsidR="001350B6" w:rsidRPr="001350B6">
        <w:rPr>
          <w:rFonts w:ascii="Times New Roman" w:hAnsi="Times New Roman" w:cs="Times New Roman"/>
          <w:sz w:val="20"/>
          <w:szCs w:val="20"/>
          <w:shd w:val="clear" w:color="auto" w:fill="FFFFFF"/>
        </w:rPr>
        <w:t>.</w:t>
      </w:r>
      <w:r w:rsidRPr="00735EC2">
        <w:rPr>
          <w:rFonts w:ascii="Times New Roman" w:hAnsi="Times New Roman" w:cs="Times New Roman"/>
          <w:sz w:val="20"/>
          <w:szCs w:val="20"/>
          <w:shd w:val="clear" w:color="auto" w:fill="FFFFFF"/>
          <w:lang w:val="it-IT"/>
        </w:rPr>
        <w:t xml:space="preserve"> Salah satu isu yang memicu diskusi publik secara masif adalah peristiwa "demo 25 agustus", yang menarik perhatian luas dan menghasilkan ribuan respons dalam bentuk komentar. Volume data tekstual yang sangat besar ini (</w:t>
      </w:r>
      <w:r w:rsidRPr="00735EC2">
        <w:rPr>
          <w:rFonts w:ascii="Times New Roman" w:hAnsi="Times New Roman" w:cs="Times New Roman"/>
          <w:i/>
          <w:iCs/>
          <w:sz w:val="20"/>
          <w:szCs w:val="20"/>
          <w:shd w:val="clear" w:color="auto" w:fill="FFFFFF"/>
          <w:lang w:val="it-IT"/>
        </w:rPr>
        <w:t>big data</w:t>
      </w:r>
      <w:r w:rsidRPr="00735EC2">
        <w:rPr>
          <w:rFonts w:ascii="Times New Roman" w:hAnsi="Times New Roman" w:cs="Times New Roman"/>
          <w:sz w:val="20"/>
          <w:szCs w:val="20"/>
          <w:shd w:val="clear" w:color="auto" w:fill="FFFFFF"/>
          <w:lang w:val="it-IT"/>
        </w:rPr>
        <w:t xml:space="preserve">) menghadirkan tantangan signifikan. </w:t>
      </w:r>
      <w:r w:rsidR="00F95FD7" w:rsidRPr="00F95FD7">
        <w:rPr>
          <w:rFonts w:ascii="Times New Roman" w:hAnsi="Times New Roman" w:cs="Times New Roman"/>
          <w:sz w:val="20"/>
          <w:szCs w:val="20"/>
          <w:shd w:val="clear" w:color="auto" w:fill="FFFFFF"/>
        </w:rPr>
        <w:t xml:space="preserve">Karakteristik komentar di media sosial sangat unik, seringkali menggunakan bahasa yang sangat informal, penuh dengan bahasa gaul, singkatan non-standar, dan ekspresi emosional yang kuat, yang memerlukan penanganan khusus dalam analisis teks </w:t>
      </w:r>
      <w:sdt>
        <w:sdtPr>
          <w:rPr>
            <w:rFonts w:ascii="Times New Roman" w:hAnsi="Times New Roman" w:cs="Times New Roman"/>
            <w:color w:val="000000"/>
            <w:sz w:val="20"/>
            <w:szCs w:val="20"/>
            <w:shd w:val="clear" w:color="auto" w:fill="FFFFFF"/>
          </w:rPr>
          <w:tag w:val="MENDELEY_CITATION_v3_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"/>
          <w:id w:val="-602959707"/>
          <w:placeholder>
            <w:docPart w:val="DefaultPlaceholder_-1854013440"/>
          </w:placeholder>
        </w:sdtPr>
        <w:sdtEndPr>
          <w:rPr>
            <w:bCs/>
          </w:rPr>
        </w:sdtEndPr>
        <w:sdtContent>
          <w:r w:rsidR="001A327B" w:rsidRPr="001A327B">
            <w:rPr>
              <w:rFonts w:ascii="Times New Roman" w:hAnsi="Times New Roman" w:cs="Times New Roman"/>
              <w:bCs/>
              <w:color w:val="000000"/>
              <w:sz w:val="20"/>
              <w:szCs w:val="20"/>
              <w:shd w:val="clear" w:color="auto" w:fill="FFFFFF"/>
            </w:rPr>
            <w:t>[2]</w:t>
          </w:r>
        </w:sdtContent>
      </w:sdt>
      <w:r w:rsidR="00F95FD7" w:rsidRPr="00F95FD7">
        <w:rPr>
          <w:rFonts w:ascii="Times New Roman" w:hAnsi="Times New Roman" w:cs="Times New Roman"/>
          <w:sz w:val="20"/>
          <w:szCs w:val="20"/>
          <w:shd w:val="clear" w:color="auto" w:fill="FFFFFF"/>
        </w:rPr>
        <w:t xml:space="preserve">. </w:t>
      </w:r>
      <w:r w:rsidRPr="00F95FD7">
        <w:rPr>
          <w:rFonts w:ascii="Times New Roman" w:hAnsi="Times New Roman" w:cs="Times New Roman"/>
          <w:sz w:val="20"/>
          <w:szCs w:val="20"/>
          <w:shd w:val="clear" w:color="auto" w:fill="FFFFFF"/>
        </w:rPr>
        <w:t xml:space="preserve">Analisis manual terhadap ribuan komentar ini tidak hanya memakan waktu dan tenaga, tetapi juga sangat rentan terhadap bias subjektif. Kompleksitas ini diperparah oleh adanya fenomena disinformasi dan operasi pengaruh terkoordinasi, seperti aktivitas "buzzer" yang telah diidentifikasi dalam analisis komentar Instagram </w:t>
      </w:r>
      <w:sdt>
        <w:sdtPr>
          <w:rPr>
            <w:rFonts w:ascii="Times New Roman" w:hAnsi="Times New Roman" w:cs="Times New Roman"/>
            <w:color w:val="000000"/>
            <w:sz w:val="20"/>
            <w:szCs w:val="20"/>
            <w:shd w:val="clear" w:color="auto" w:fill="FFFFFF"/>
            <w:lang w:val="it-IT"/>
          </w:rPr>
          <w:tag w:val="MENDELEY_CITATION_v3_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"/>
          <w:id w:val="369887256"/>
          <w:placeholder>
            <w:docPart w:val="DefaultPlaceholder_-1854013440"/>
          </w:placeholder>
        </w:sdtPr>
        <w:sdtEndPr>
          <w:rPr>
            <w:bCs/>
          </w:rPr>
        </w:sdtEndPr>
        <w:sdtContent>
          <w:r w:rsidR="001A327B" w:rsidRPr="001A327B">
            <w:rPr>
              <w:rFonts w:ascii="Times New Roman" w:hAnsi="Times New Roman" w:cs="Times New Roman"/>
              <w:bCs/>
              <w:color w:val="000000"/>
              <w:sz w:val="20"/>
              <w:szCs w:val="20"/>
              <w:shd w:val="clear" w:color="auto" w:fill="FFFFFF"/>
            </w:rPr>
            <w:t>[3]</w:t>
          </w:r>
        </w:sdtContent>
      </w:sdt>
      <w:r w:rsidRPr="00F95FD7">
        <w:rPr>
          <w:rFonts w:ascii="Times New Roman" w:hAnsi="Times New Roman" w:cs="Times New Roman"/>
          <w:sz w:val="20"/>
          <w:szCs w:val="20"/>
          <w:shd w:val="clear" w:color="auto" w:fill="FFFFFF"/>
        </w:rPr>
        <w:t xml:space="preserve">. </w:t>
      </w:r>
      <w:r w:rsidRPr="003A0E45">
        <w:rPr>
          <w:rFonts w:ascii="Times New Roman" w:hAnsi="Times New Roman" w:cs="Times New Roman"/>
          <w:sz w:val="20"/>
          <w:szCs w:val="20"/>
          <w:shd w:val="clear" w:color="auto" w:fill="FFFFFF"/>
        </w:rPr>
        <w:t>Aktivitas semacam ini dapat mendistorsi opini publik yang sebenarnya, sehingga membedakan antara sentimen organik dan yang dimanipulasi menjadi sangat sulit. Oleh karena itu, untuk mendapatkan wawasan yang objektif dan skalabel dari data yang bising (</w:t>
      </w:r>
      <w:r w:rsidRPr="003A0E45">
        <w:rPr>
          <w:rFonts w:ascii="Times New Roman" w:hAnsi="Times New Roman" w:cs="Times New Roman"/>
          <w:i/>
          <w:iCs/>
          <w:sz w:val="20"/>
          <w:szCs w:val="20"/>
          <w:shd w:val="clear" w:color="auto" w:fill="FFFFFF"/>
        </w:rPr>
        <w:t>noisy</w:t>
      </w:r>
      <w:r w:rsidRPr="003A0E45">
        <w:rPr>
          <w:rFonts w:ascii="Times New Roman" w:hAnsi="Times New Roman" w:cs="Times New Roman"/>
          <w:sz w:val="20"/>
          <w:szCs w:val="20"/>
          <w:shd w:val="clear" w:color="auto" w:fill="FFFFFF"/>
        </w:rPr>
        <w:t>) ini, diperlukan pendekatan komputasi otomatis yang canggih.</w:t>
      </w:r>
    </w:p>
    <w:p w14:paraId="1193A057" w14:textId="77297FE6" w:rsidR="00735EC2" w:rsidRPr="00CF3D02" w:rsidRDefault="00735EC2" w:rsidP="00735EC2">
      <w:pPr>
        <w:spacing w:after="0" w:line="240" w:lineRule="auto"/>
        <w:ind w:firstLine="567"/>
        <w:jc w:val="both"/>
        <w:rPr>
          <w:rFonts w:ascii="Times New Roman" w:hAnsi="Times New Roman" w:cs="Times New Roman"/>
          <w:sz w:val="20"/>
          <w:szCs w:val="20"/>
          <w:shd w:val="clear" w:color="auto" w:fill="FFFFFF"/>
        </w:rPr>
      </w:pPr>
      <w:r w:rsidRPr="00735EC2">
        <w:rPr>
          <w:rFonts w:ascii="Times New Roman" w:hAnsi="Times New Roman" w:cs="Times New Roman"/>
          <w:sz w:val="20"/>
          <w:szCs w:val="20"/>
          <w:shd w:val="clear" w:color="auto" w:fill="FFFFFF"/>
          <w:lang w:val="en-ID"/>
        </w:rPr>
        <w:t xml:space="preserve">Solusi </w:t>
      </w:r>
      <w:proofErr w:type="spellStart"/>
      <w:r w:rsidRPr="00735EC2">
        <w:rPr>
          <w:rFonts w:ascii="Times New Roman" w:hAnsi="Times New Roman" w:cs="Times New Roman"/>
          <w:sz w:val="20"/>
          <w:szCs w:val="20"/>
          <w:shd w:val="clear" w:color="auto" w:fill="FFFFFF"/>
          <w:lang w:val="en-ID"/>
        </w:rPr>
        <w:t>teknologis</w:t>
      </w:r>
      <w:proofErr w:type="spellEnd"/>
      <w:r w:rsidRPr="00735EC2">
        <w:rPr>
          <w:rFonts w:ascii="Times New Roman" w:hAnsi="Times New Roman" w:cs="Times New Roman"/>
          <w:sz w:val="20"/>
          <w:szCs w:val="20"/>
          <w:shd w:val="clear" w:color="auto" w:fill="FFFFFF"/>
          <w:lang w:val="en-ID"/>
        </w:rPr>
        <w:t xml:space="preserve"> </w:t>
      </w:r>
      <w:proofErr w:type="spellStart"/>
      <w:r w:rsidRPr="00735EC2">
        <w:rPr>
          <w:rFonts w:ascii="Times New Roman" w:hAnsi="Times New Roman" w:cs="Times New Roman"/>
          <w:sz w:val="20"/>
          <w:szCs w:val="20"/>
          <w:shd w:val="clear" w:color="auto" w:fill="FFFFFF"/>
          <w:lang w:val="en-ID"/>
        </w:rPr>
        <w:t>untuk</w:t>
      </w:r>
      <w:proofErr w:type="spellEnd"/>
      <w:r w:rsidRPr="00735EC2">
        <w:rPr>
          <w:rFonts w:ascii="Times New Roman" w:hAnsi="Times New Roman" w:cs="Times New Roman"/>
          <w:sz w:val="20"/>
          <w:szCs w:val="20"/>
          <w:shd w:val="clear" w:color="auto" w:fill="FFFFFF"/>
          <w:lang w:val="en-ID"/>
        </w:rPr>
        <w:t xml:space="preserve"> </w:t>
      </w:r>
      <w:proofErr w:type="spellStart"/>
      <w:r w:rsidRPr="00735EC2">
        <w:rPr>
          <w:rFonts w:ascii="Times New Roman" w:hAnsi="Times New Roman" w:cs="Times New Roman"/>
          <w:sz w:val="20"/>
          <w:szCs w:val="20"/>
          <w:shd w:val="clear" w:color="auto" w:fill="FFFFFF"/>
          <w:lang w:val="en-ID"/>
        </w:rPr>
        <w:t>tantangan</w:t>
      </w:r>
      <w:proofErr w:type="spellEnd"/>
      <w:r w:rsidRPr="00735EC2">
        <w:rPr>
          <w:rFonts w:ascii="Times New Roman" w:hAnsi="Times New Roman" w:cs="Times New Roman"/>
          <w:sz w:val="20"/>
          <w:szCs w:val="20"/>
          <w:shd w:val="clear" w:color="auto" w:fill="FFFFFF"/>
          <w:lang w:val="en-ID"/>
        </w:rPr>
        <w:t xml:space="preserve"> </w:t>
      </w:r>
      <w:proofErr w:type="spellStart"/>
      <w:r w:rsidRPr="00735EC2">
        <w:rPr>
          <w:rFonts w:ascii="Times New Roman" w:hAnsi="Times New Roman" w:cs="Times New Roman"/>
          <w:sz w:val="20"/>
          <w:szCs w:val="20"/>
          <w:shd w:val="clear" w:color="auto" w:fill="FFFFFF"/>
          <w:lang w:val="en-ID"/>
        </w:rPr>
        <w:t>ini</w:t>
      </w:r>
      <w:proofErr w:type="spellEnd"/>
      <w:r w:rsidRPr="00735EC2">
        <w:rPr>
          <w:rFonts w:ascii="Times New Roman" w:hAnsi="Times New Roman" w:cs="Times New Roman"/>
          <w:sz w:val="20"/>
          <w:szCs w:val="20"/>
          <w:shd w:val="clear" w:color="auto" w:fill="FFFFFF"/>
          <w:lang w:val="en-ID"/>
        </w:rPr>
        <w:t xml:space="preserve"> </w:t>
      </w:r>
      <w:proofErr w:type="spellStart"/>
      <w:r w:rsidRPr="00735EC2">
        <w:rPr>
          <w:rFonts w:ascii="Times New Roman" w:hAnsi="Times New Roman" w:cs="Times New Roman"/>
          <w:sz w:val="20"/>
          <w:szCs w:val="20"/>
          <w:shd w:val="clear" w:color="auto" w:fill="FFFFFF"/>
          <w:lang w:val="en-ID"/>
        </w:rPr>
        <w:t>terletak</w:t>
      </w:r>
      <w:proofErr w:type="spellEnd"/>
      <w:r w:rsidRPr="00735EC2">
        <w:rPr>
          <w:rFonts w:ascii="Times New Roman" w:hAnsi="Times New Roman" w:cs="Times New Roman"/>
          <w:sz w:val="20"/>
          <w:szCs w:val="20"/>
          <w:shd w:val="clear" w:color="auto" w:fill="FFFFFF"/>
          <w:lang w:val="en-ID"/>
        </w:rPr>
        <w:t xml:space="preserve"> pada </w:t>
      </w:r>
      <w:proofErr w:type="spellStart"/>
      <w:r w:rsidRPr="00735EC2">
        <w:rPr>
          <w:rFonts w:ascii="Times New Roman" w:hAnsi="Times New Roman" w:cs="Times New Roman"/>
          <w:sz w:val="20"/>
          <w:szCs w:val="20"/>
          <w:shd w:val="clear" w:color="auto" w:fill="FFFFFF"/>
          <w:lang w:val="en-ID"/>
        </w:rPr>
        <w:t>bidang</w:t>
      </w:r>
      <w:proofErr w:type="spellEnd"/>
      <w:r w:rsidRPr="00735EC2">
        <w:rPr>
          <w:rFonts w:ascii="Times New Roman" w:hAnsi="Times New Roman" w:cs="Times New Roman"/>
          <w:sz w:val="20"/>
          <w:szCs w:val="20"/>
          <w:shd w:val="clear" w:color="auto" w:fill="FFFFFF"/>
          <w:lang w:val="en-ID"/>
        </w:rPr>
        <w:t xml:space="preserve"> </w:t>
      </w:r>
      <w:r w:rsidRPr="00735EC2">
        <w:rPr>
          <w:rFonts w:ascii="Times New Roman" w:hAnsi="Times New Roman" w:cs="Times New Roman"/>
          <w:i/>
          <w:iCs/>
          <w:sz w:val="20"/>
          <w:szCs w:val="20"/>
          <w:shd w:val="clear" w:color="auto" w:fill="FFFFFF"/>
          <w:lang w:val="en-ID"/>
        </w:rPr>
        <w:t>Natural Language Processing</w:t>
      </w:r>
      <w:r w:rsidRPr="00735EC2">
        <w:rPr>
          <w:rFonts w:ascii="Times New Roman" w:hAnsi="Times New Roman" w:cs="Times New Roman"/>
          <w:sz w:val="20"/>
          <w:szCs w:val="20"/>
          <w:shd w:val="clear" w:color="auto" w:fill="FFFFFF"/>
          <w:lang w:val="en-ID"/>
        </w:rPr>
        <w:t xml:space="preserve"> (NLP) dan </w:t>
      </w:r>
      <w:r w:rsidRPr="00735EC2">
        <w:rPr>
          <w:rFonts w:ascii="Times New Roman" w:hAnsi="Times New Roman" w:cs="Times New Roman"/>
          <w:i/>
          <w:iCs/>
          <w:sz w:val="20"/>
          <w:szCs w:val="20"/>
          <w:shd w:val="clear" w:color="auto" w:fill="FFFFFF"/>
          <w:lang w:val="en-ID"/>
        </w:rPr>
        <w:t>machine learning</w:t>
      </w:r>
      <w:r w:rsidRPr="00735EC2">
        <w:rPr>
          <w:rFonts w:ascii="Times New Roman" w:hAnsi="Times New Roman" w:cs="Times New Roman"/>
          <w:sz w:val="20"/>
          <w:szCs w:val="20"/>
          <w:shd w:val="clear" w:color="auto" w:fill="FFFFFF"/>
          <w:lang w:val="en-ID"/>
        </w:rPr>
        <w:t xml:space="preserve">, </w:t>
      </w:r>
      <w:proofErr w:type="spellStart"/>
      <w:r w:rsidRPr="00735EC2">
        <w:rPr>
          <w:rFonts w:ascii="Times New Roman" w:hAnsi="Times New Roman" w:cs="Times New Roman"/>
          <w:sz w:val="20"/>
          <w:szCs w:val="20"/>
          <w:shd w:val="clear" w:color="auto" w:fill="FFFFFF"/>
          <w:lang w:val="en-ID"/>
        </w:rPr>
        <w:t>khususnya</w:t>
      </w:r>
      <w:proofErr w:type="spellEnd"/>
      <w:r w:rsidRPr="00735EC2">
        <w:rPr>
          <w:rFonts w:ascii="Times New Roman" w:hAnsi="Times New Roman" w:cs="Times New Roman"/>
          <w:sz w:val="20"/>
          <w:szCs w:val="20"/>
          <w:shd w:val="clear" w:color="auto" w:fill="FFFFFF"/>
          <w:lang w:val="en-ID"/>
        </w:rPr>
        <w:t xml:space="preserve"> </w:t>
      </w:r>
      <w:proofErr w:type="spellStart"/>
      <w:r w:rsidRPr="00735EC2">
        <w:rPr>
          <w:rFonts w:ascii="Times New Roman" w:hAnsi="Times New Roman" w:cs="Times New Roman"/>
          <w:sz w:val="20"/>
          <w:szCs w:val="20"/>
          <w:shd w:val="clear" w:color="auto" w:fill="FFFFFF"/>
          <w:lang w:val="en-ID"/>
        </w:rPr>
        <w:t>melalui</w:t>
      </w:r>
      <w:proofErr w:type="spellEnd"/>
      <w:r w:rsidRPr="00735EC2">
        <w:rPr>
          <w:rFonts w:ascii="Times New Roman" w:hAnsi="Times New Roman" w:cs="Times New Roman"/>
          <w:sz w:val="20"/>
          <w:szCs w:val="20"/>
          <w:shd w:val="clear" w:color="auto" w:fill="FFFFFF"/>
          <w:lang w:val="en-ID"/>
        </w:rPr>
        <w:t xml:space="preserve"> </w:t>
      </w:r>
      <w:proofErr w:type="spellStart"/>
      <w:r w:rsidRPr="00735EC2">
        <w:rPr>
          <w:rFonts w:ascii="Times New Roman" w:hAnsi="Times New Roman" w:cs="Times New Roman"/>
          <w:sz w:val="20"/>
          <w:szCs w:val="20"/>
          <w:shd w:val="clear" w:color="auto" w:fill="FFFFFF"/>
          <w:lang w:val="en-ID"/>
        </w:rPr>
        <w:t>teknik</w:t>
      </w:r>
      <w:proofErr w:type="spellEnd"/>
      <w:r w:rsidRPr="00735EC2">
        <w:rPr>
          <w:rFonts w:ascii="Times New Roman" w:hAnsi="Times New Roman" w:cs="Times New Roman"/>
          <w:sz w:val="20"/>
          <w:szCs w:val="20"/>
          <w:shd w:val="clear" w:color="auto" w:fill="FFFFFF"/>
          <w:lang w:val="en-ID"/>
        </w:rPr>
        <w:t xml:space="preserve"> yang </w:t>
      </w:r>
      <w:proofErr w:type="spellStart"/>
      <w:r w:rsidRPr="00735EC2">
        <w:rPr>
          <w:rFonts w:ascii="Times New Roman" w:hAnsi="Times New Roman" w:cs="Times New Roman"/>
          <w:sz w:val="20"/>
          <w:szCs w:val="20"/>
          <w:shd w:val="clear" w:color="auto" w:fill="FFFFFF"/>
          <w:lang w:val="en-ID"/>
        </w:rPr>
        <w:t>dikenal</w:t>
      </w:r>
      <w:proofErr w:type="spellEnd"/>
      <w:r w:rsidRPr="00735EC2">
        <w:rPr>
          <w:rFonts w:ascii="Times New Roman" w:hAnsi="Times New Roman" w:cs="Times New Roman"/>
          <w:sz w:val="20"/>
          <w:szCs w:val="20"/>
          <w:shd w:val="clear" w:color="auto" w:fill="FFFFFF"/>
          <w:lang w:val="en-ID"/>
        </w:rPr>
        <w:t xml:space="preserve"> </w:t>
      </w:r>
      <w:proofErr w:type="spellStart"/>
      <w:r w:rsidRPr="00735EC2">
        <w:rPr>
          <w:rFonts w:ascii="Times New Roman" w:hAnsi="Times New Roman" w:cs="Times New Roman"/>
          <w:sz w:val="20"/>
          <w:szCs w:val="20"/>
          <w:shd w:val="clear" w:color="auto" w:fill="FFFFFF"/>
          <w:lang w:val="en-ID"/>
        </w:rPr>
        <w:t>sebagai</w:t>
      </w:r>
      <w:proofErr w:type="spellEnd"/>
      <w:r w:rsidRPr="00735EC2">
        <w:rPr>
          <w:rFonts w:ascii="Times New Roman" w:hAnsi="Times New Roman" w:cs="Times New Roman"/>
          <w:sz w:val="20"/>
          <w:szCs w:val="20"/>
          <w:shd w:val="clear" w:color="auto" w:fill="FFFFFF"/>
          <w:lang w:val="en-ID"/>
        </w:rPr>
        <w:t xml:space="preserve"> </w:t>
      </w:r>
      <w:proofErr w:type="spellStart"/>
      <w:r w:rsidRPr="00735EC2">
        <w:rPr>
          <w:rFonts w:ascii="Times New Roman" w:hAnsi="Times New Roman" w:cs="Times New Roman"/>
          <w:sz w:val="20"/>
          <w:szCs w:val="20"/>
          <w:shd w:val="clear" w:color="auto" w:fill="FFFFFF"/>
          <w:lang w:val="en-ID"/>
        </w:rPr>
        <w:t>analisis</w:t>
      </w:r>
      <w:proofErr w:type="spellEnd"/>
      <w:r w:rsidRPr="00735EC2">
        <w:rPr>
          <w:rFonts w:ascii="Times New Roman" w:hAnsi="Times New Roman" w:cs="Times New Roman"/>
          <w:sz w:val="20"/>
          <w:szCs w:val="20"/>
          <w:shd w:val="clear" w:color="auto" w:fill="FFFFFF"/>
          <w:lang w:val="en-ID"/>
        </w:rPr>
        <w:t xml:space="preserve"> </w:t>
      </w:r>
      <w:proofErr w:type="spellStart"/>
      <w:r w:rsidRPr="00735EC2">
        <w:rPr>
          <w:rFonts w:ascii="Times New Roman" w:hAnsi="Times New Roman" w:cs="Times New Roman"/>
          <w:sz w:val="20"/>
          <w:szCs w:val="20"/>
          <w:shd w:val="clear" w:color="auto" w:fill="FFFFFF"/>
          <w:lang w:val="en-ID"/>
        </w:rPr>
        <w:t>sentimen</w:t>
      </w:r>
      <w:proofErr w:type="spellEnd"/>
      <w:r w:rsidRPr="00735EC2">
        <w:rPr>
          <w:rFonts w:ascii="Times New Roman" w:hAnsi="Times New Roman" w:cs="Times New Roman"/>
          <w:sz w:val="20"/>
          <w:szCs w:val="20"/>
          <w:shd w:val="clear" w:color="auto" w:fill="FFFFFF"/>
          <w:lang w:val="en-ID"/>
        </w:rPr>
        <w:t xml:space="preserve">. </w:t>
      </w:r>
      <w:r w:rsidR="00275529" w:rsidRPr="00275529">
        <w:rPr>
          <w:rFonts w:ascii="Times New Roman" w:hAnsi="Times New Roman" w:cs="Times New Roman"/>
          <w:sz w:val="20"/>
          <w:szCs w:val="20"/>
          <w:shd w:val="clear" w:color="auto" w:fill="FFFFFF"/>
        </w:rPr>
        <w:t xml:space="preserve">Analisis sentimen bertujuan untuk mengklasifikasikan sentimen (misalnya positif atau negatif) dari teks secara otomatis, seringkali memanfaatkan algoritma </w:t>
      </w:r>
      <w:r w:rsidR="00275529" w:rsidRPr="00275529">
        <w:rPr>
          <w:rFonts w:ascii="Times New Roman" w:hAnsi="Times New Roman" w:cs="Times New Roman"/>
          <w:i/>
          <w:iCs/>
          <w:sz w:val="20"/>
          <w:szCs w:val="20"/>
          <w:shd w:val="clear" w:color="auto" w:fill="FFFFFF"/>
        </w:rPr>
        <w:t>machine learning</w:t>
      </w:r>
      <w:r w:rsidR="00275529" w:rsidRPr="00275529">
        <w:rPr>
          <w:rFonts w:ascii="Times New Roman" w:hAnsi="Times New Roman" w:cs="Times New Roman"/>
          <w:sz w:val="20"/>
          <w:szCs w:val="20"/>
          <w:shd w:val="clear" w:color="auto" w:fill="FFFFFF"/>
        </w:rPr>
        <w:t xml:space="preserve"> atau </w:t>
      </w:r>
      <w:r w:rsidR="00275529" w:rsidRPr="00275529">
        <w:rPr>
          <w:rFonts w:ascii="Times New Roman" w:hAnsi="Times New Roman" w:cs="Times New Roman"/>
          <w:i/>
          <w:iCs/>
          <w:sz w:val="20"/>
          <w:szCs w:val="20"/>
          <w:shd w:val="clear" w:color="auto" w:fill="FFFFFF"/>
        </w:rPr>
        <w:t>deep learning</w:t>
      </w:r>
      <w:r w:rsidR="00275529" w:rsidRPr="00275529">
        <w:rPr>
          <w:rFonts w:ascii="Times New Roman" w:hAnsi="Times New Roman" w:cs="Times New Roman"/>
          <w:sz w:val="20"/>
          <w:szCs w:val="20"/>
          <w:shd w:val="clear" w:color="auto" w:fill="FFFFFF"/>
        </w:rPr>
        <w:t xml:space="preserve"> untuk menangani data bervolume besar </w:t>
      </w:r>
      <w:sdt>
        <w:sdtPr>
          <w:rPr>
            <w:rFonts w:ascii="Times New Roman" w:hAnsi="Times New Roman" w:cs="Times New Roman"/>
            <w:color w:val="000000"/>
            <w:sz w:val="20"/>
            <w:szCs w:val="20"/>
            <w:shd w:val="clear" w:color="auto" w:fill="FFFFFF"/>
          </w:rPr>
          <w:tag w:val="MENDELEY_CITATION_v3_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"/>
          <w:id w:val="-261455637"/>
          <w:placeholder>
            <w:docPart w:val="DefaultPlaceholder_-1854013440"/>
          </w:placeholder>
        </w:sdtPr>
        <w:sdtEndPr>
          <w:rPr>
            <w:bCs/>
          </w:rPr>
        </w:sdtEndPr>
        <w:sdtContent>
          <w:r w:rsidR="001A327B" w:rsidRPr="001A327B">
            <w:rPr>
              <w:rFonts w:ascii="Times New Roman" w:hAnsi="Times New Roman" w:cs="Times New Roman"/>
              <w:bCs/>
              <w:color w:val="000000"/>
              <w:sz w:val="20"/>
              <w:szCs w:val="20"/>
              <w:shd w:val="clear" w:color="auto" w:fill="FFFFFF"/>
            </w:rPr>
            <w:t>[4]</w:t>
          </w:r>
        </w:sdtContent>
      </w:sdt>
      <w:r w:rsidR="00275529" w:rsidRPr="00275529">
        <w:rPr>
          <w:rFonts w:ascii="Times New Roman" w:hAnsi="Times New Roman" w:cs="Times New Roman"/>
          <w:sz w:val="20"/>
          <w:szCs w:val="20"/>
          <w:shd w:val="clear" w:color="auto" w:fill="FFFFFF"/>
        </w:rPr>
        <w:t>.</w:t>
      </w:r>
      <w:r w:rsidR="00275529">
        <w:rPr>
          <w:rFonts w:ascii="Times New Roman" w:hAnsi="Times New Roman" w:cs="Times New Roman"/>
          <w:sz w:val="20"/>
          <w:szCs w:val="20"/>
          <w:shd w:val="clear" w:color="auto" w:fill="FFFFFF"/>
        </w:rPr>
        <w:t xml:space="preserve"> </w:t>
      </w:r>
      <w:r w:rsidRPr="00275529">
        <w:rPr>
          <w:rFonts w:ascii="Times New Roman" w:hAnsi="Times New Roman" w:cs="Times New Roman"/>
          <w:sz w:val="20"/>
          <w:szCs w:val="20"/>
          <w:shd w:val="clear" w:color="auto" w:fill="FFFFFF"/>
        </w:rPr>
        <w:t xml:space="preserve">Disiplin ilmu komputasi ini berfokus pada identifikasi, ekstraksi, dan kuantifikasi keadaan afektif atau opini subjektif yang diekspresikan dalam data teks. </w:t>
      </w:r>
      <w:r w:rsidRPr="003A0E45">
        <w:rPr>
          <w:rFonts w:ascii="Times New Roman" w:hAnsi="Times New Roman" w:cs="Times New Roman"/>
          <w:sz w:val="20"/>
          <w:szCs w:val="20"/>
          <w:shd w:val="clear" w:color="auto" w:fill="FFFFFF"/>
        </w:rPr>
        <w:t xml:space="preserve">Dalam konteks penelitian ini, tujuannya adalah untuk mengklasifikasikan komentar publik ke dalam sentimen biner: Positif atau Negatif. Fokus biner ini sengaja dipilih untuk mempertajam pemahaman tentang polarisasi publik. Kemampuan untuk memetakan sentimen publik secara akurat sangat krusial. </w:t>
      </w:r>
      <w:r w:rsidR="00115A1F" w:rsidRPr="00115A1F">
        <w:rPr>
          <w:rFonts w:ascii="Times New Roman" w:hAnsi="Times New Roman" w:cs="Times New Roman"/>
          <w:sz w:val="20"/>
          <w:szCs w:val="20"/>
          <w:shd w:val="clear" w:color="auto" w:fill="FFFFFF"/>
        </w:rPr>
        <w:t xml:space="preserve">Bagi pembuat kebijakan dan lembaga pemerintah, ini berfungsi sebagai alat untuk memahami opini publik terhadap suatu isu atau peristiwa politik, </w:t>
      </w:r>
      <w:r w:rsidR="00115A1F" w:rsidRPr="00115A1F">
        <w:rPr>
          <w:rFonts w:ascii="Times New Roman" w:hAnsi="Times New Roman" w:cs="Times New Roman"/>
          <w:sz w:val="20"/>
          <w:szCs w:val="20"/>
          <w:shd w:val="clear" w:color="auto" w:fill="FFFFFF"/>
        </w:rPr>
        <w:lastRenderedPageBreak/>
        <w:t xml:space="preserve">seperti debat kandidat atau kebijakan yang sedang berjalan </w:t>
      </w:r>
      <w:sdt>
        <w:sdtPr>
          <w:rPr>
            <w:rFonts w:ascii="Times New Roman" w:hAnsi="Times New Roman" w:cs="Times New Roman"/>
            <w:color w:val="000000"/>
            <w:sz w:val="20"/>
            <w:szCs w:val="20"/>
            <w:shd w:val="clear" w:color="auto" w:fill="FFFFFF"/>
          </w:rPr>
          <w:tag w:val="MENDELEY_CITATION_v3_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"/>
          <w:id w:val="595518483"/>
          <w:placeholder>
            <w:docPart w:val="DefaultPlaceholder_-1854013440"/>
          </w:placeholder>
        </w:sdtPr>
        <w:sdtEndPr>
          <w:rPr>
            <w:bCs/>
          </w:rPr>
        </w:sdtEndPr>
        <w:sdtContent>
          <w:r w:rsidR="001A327B" w:rsidRPr="001A327B">
            <w:rPr>
              <w:rFonts w:ascii="Times New Roman" w:hAnsi="Times New Roman" w:cs="Times New Roman"/>
              <w:bCs/>
              <w:color w:val="000000"/>
              <w:sz w:val="20"/>
              <w:szCs w:val="20"/>
              <w:shd w:val="clear" w:color="auto" w:fill="FFFFFF"/>
            </w:rPr>
            <w:t>[5]</w:t>
          </w:r>
        </w:sdtContent>
      </w:sdt>
      <w:r w:rsidR="00115A1F" w:rsidRPr="00115A1F">
        <w:rPr>
          <w:rFonts w:ascii="Times New Roman" w:hAnsi="Times New Roman" w:cs="Times New Roman"/>
          <w:sz w:val="20"/>
          <w:szCs w:val="20"/>
          <w:shd w:val="clear" w:color="auto" w:fill="FFFFFF"/>
        </w:rPr>
        <w:t>.</w:t>
      </w:r>
      <w:r w:rsidRPr="003A0E45">
        <w:rPr>
          <w:rFonts w:ascii="Times New Roman" w:hAnsi="Times New Roman" w:cs="Times New Roman"/>
          <w:sz w:val="20"/>
          <w:szCs w:val="20"/>
          <w:shd w:val="clear" w:color="auto" w:fill="FFFFFF"/>
        </w:rPr>
        <w:t xml:space="preserve"> </w:t>
      </w:r>
      <w:r w:rsidRPr="00735EC2">
        <w:rPr>
          <w:rFonts w:ascii="Times New Roman" w:hAnsi="Times New Roman" w:cs="Times New Roman"/>
          <w:sz w:val="20"/>
          <w:szCs w:val="20"/>
          <w:shd w:val="clear" w:color="auto" w:fill="FFFFFF"/>
          <w:lang w:val="it-IT"/>
        </w:rPr>
        <w:t>Bagi sosiolog dan ilmuwan politik, ini menyediakan data empiris untuk memahami dinamika sosial. Bagi media dan jurnalis, ini membantu mengukur dampak pemberitaan. Keberhasilan analisis sentimen ini sangat bergantung pada pemilihan model klasifikasi yang tepat, yang mampu menangani kompleksitas bahasa informal Indonesia.</w:t>
      </w:r>
    </w:p>
    <w:p w14:paraId="677AEB2A" w14:textId="2BD57867" w:rsidR="00735EC2" w:rsidRPr="00735EC2" w:rsidRDefault="00E81B21" w:rsidP="00735EC2">
      <w:pPr>
        <w:spacing w:after="0" w:line="240" w:lineRule="auto"/>
        <w:ind w:firstLine="567"/>
        <w:jc w:val="both"/>
        <w:rPr>
          <w:rFonts w:ascii="Times New Roman" w:hAnsi="Times New Roman" w:cs="Times New Roman"/>
          <w:sz w:val="20"/>
          <w:szCs w:val="20"/>
          <w:shd w:val="clear" w:color="auto" w:fill="FFFFFF"/>
        </w:rPr>
      </w:pPr>
      <w:r w:rsidRPr="00E81B21">
        <w:rPr>
          <w:rFonts w:ascii="Times New Roman" w:hAnsi="Times New Roman" w:cs="Times New Roman"/>
          <w:sz w:val="20"/>
          <w:szCs w:val="20"/>
          <w:shd w:val="clear" w:color="auto" w:fill="FFFFFF"/>
        </w:rPr>
        <w:t xml:space="preserve">Berbagai penelitian sebelumnya telah banyak menerapkan algoritma </w:t>
      </w:r>
      <w:r w:rsidRPr="00E81B21">
        <w:rPr>
          <w:rFonts w:ascii="Times New Roman" w:hAnsi="Times New Roman" w:cs="Times New Roman"/>
          <w:i/>
          <w:iCs/>
          <w:sz w:val="20"/>
          <w:szCs w:val="20"/>
          <w:shd w:val="clear" w:color="auto" w:fill="FFFFFF"/>
        </w:rPr>
        <w:t>machine learning</w:t>
      </w:r>
      <w:r w:rsidRPr="00E81B21">
        <w:rPr>
          <w:rFonts w:ascii="Times New Roman" w:hAnsi="Times New Roman" w:cs="Times New Roman"/>
          <w:sz w:val="20"/>
          <w:szCs w:val="20"/>
          <w:shd w:val="clear" w:color="auto" w:fill="FFFFFF"/>
        </w:rPr>
        <w:t xml:space="preserve"> klasik untuk tugas klasifikasi teks dan analisis sentimen di media sosial Indonesia. Di platform Twitter, misalnya, algoritma Multinomial Naïve Bayes telah berhasil diterapkan untuk mendeteksi ujaran kebencian terhadap PSSI dengan performa klasifikasi yang kuat, mencapai F1-Score sebesar </w:t>
      </w:r>
      <w:r w:rsidRPr="00B424B0">
        <w:rPr>
          <w:rFonts w:ascii="Times New Roman" w:hAnsi="Times New Roman" w:cs="Times New Roman"/>
          <w:sz w:val="20"/>
          <w:szCs w:val="20"/>
          <w:shd w:val="clear" w:color="auto" w:fill="FFFFFF"/>
        </w:rPr>
        <w:t>91%</w:t>
      </w:r>
      <w:r w:rsidRPr="00E81B21">
        <w:rPr>
          <w:rFonts w:ascii="Times New Roman" w:hAnsi="Times New Roman" w:cs="Times New Roman"/>
          <w:sz w:val="20"/>
          <w:szCs w:val="20"/>
          <w:shd w:val="clear" w:color="auto" w:fill="FFFFFF"/>
        </w:rPr>
        <w:t xml:space="preserve"> </w:t>
      </w:r>
      <w:sdt>
        <w:sdtPr>
          <w:rPr>
            <w:rFonts w:ascii="Times New Roman" w:hAnsi="Times New Roman" w:cs="Times New Roman"/>
            <w:color w:val="000000"/>
            <w:sz w:val="20"/>
            <w:szCs w:val="20"/>
            <w:shd w:val="clear" w:color="auto" w:fill="FFFFFF"/>
          </w:rPr>
          <w:tag w:val="MENDELEY_CITATION_v3_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"/>
          <w:id w:val="-1883236016"/>
          <w:placeholder>
            <w:docPart w:val="DefaultPlaceholder_-1854013440"/>
          </w:placeholder>
        </w:sdtPr>
        <w:sdtEndPr>
          <w:rPr>
            <w:bCs/>
          </w:rPr>
        </w:sdtEndPr>
        <w:sdtContent>
          <w:r w:rsidR="001A327B" w:rsidRPr="001A327B">
            <w:rPr>
              <w:rFonts w:ascii="Times New Roman" w:hAnsi="Times New Roman" w:cs="Times New Roman"/>
              <w:bCs/>
              <w:color w:val="000000"/>
              <w:sz w:val="20"/>
              <w:szCs w:val="20"/>
              <w:shd w:val="clear" w:color="auto" w:fill="FFFFFF"/>
            </w:rPr>
            <w:t>[6]</w:t>
          </w:r>
        </w:sdtContent>
      </w:sdt>
      <w:r w:rsidRPr="00E81B21">
        <w:rPr>
          <w:rFonts w:ascii="Times New Roman" w:hAnsi="Times New Roman" w:cs="Times New Roman"/>
          <w:sz w:val="20"/>
          <w:szCs w:val="20"/>
          <w:shd w:val="clear" w:color="auto" w:fill="FFFFFF"/>
        </w:rPr>
        <w:t xml:space="preserve">. Masih di platform yang sama, sebuah studi komparatif yang sangat relevan untuk analisis sentimen program PPPK secara langsung membandingkan Naïve Bayes dengan Support Vector Machine (SVM). Temuan kunci dari studi tersebut menunjukkan bahwa SVM secara signifikan lebih unggul, dengan perolehan akurasi </w:t>
      </w:r>
      <w:r w:rsidRPr="00B424B0">
        <w:rPr>
          <w:rFonts w:ascii="Times New Roman" w:hAnsi="Times New Roman" w:cs="Times New Roman"/>
          <w:sz w:val="20"/>
          <w:szCs w:val="20"/>
          <w:shd w:val="clear" w:color="auto" w:fill="FFFFFF"/>
        </w:rPr>
        <w:t>93,31%</w:t>
      </w:r>
      <w:r w:rsidRPr="00E81B21">
        <w:rPr>
          <w:rFonts w:ascii="Times New Roman" w:hAnsi="Times New Roman" w:cs="Times New Roman"/>
          <w:sz w:val="20"/>
          <w:szCs w:val="20"/>
          <w:shd w:val="clear" w:color="auto" w:fill="FFFFFF"/>
        </w:rPr>
        <w:t xml:space="preserve"> berbanding </w:t>
      </w:r>
      <w:r w:rsidRPr="00B424B0">
        <w:rPr>
          <w:rFonts w:ascii="Times New Roman" w:hAnsi="Times New Roman" w:cs="Times New Roman"/>
          <w:sz w:val="20"/>
          <w:szCs w:val="20"/>
          <w:shd w:val="clear" w:color="auto" w:fill="FFFFFF"/>
        </w:rPr>
        <w:t>89,24%</w:t>
      </w:r>
      <w:r w:rsidRPr="00E81B21">
        <w:rPr>
          <w:rFonts w:ascii="Times New Roman" w:hAnsi="Times New Roman" w:cs="Times New Roman"/>
          <w:sz w:val="20"/>
          <w:szCs w:val="20"/>
          <w:shd w:val="clear" w:color="auto" w:fill="FFFFFF"/>
        </w:rPr>
        <w:t xml:space="preserve"> untuk Naïve Bayes </w:t>
      </w:r>
      <w:sdt>
        <w:sdtPr>
          <w:rPr>
            <w:rFonts w:ascii="Times New Roman" w:hAnsi="Times New Roman" w:cs="Times New Roman"/>
            <w:color w:val="000000"/>
            <w:sz w:val="20"/>
            <w:szCs w:val="20"/>
            <w:shd w:val="clear" w:color="auto" w:fill="FFFFFF"/>
          </w:rPr>
          <w:tag w:val="MENDELEY_CITATION_v3_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"/>
          <w:id w:val="956302734"/>
          <w:placeholder>
            <w:docPart w:val="DefaultPlaceholder_-1854013440"/>
          </w:placeholder>
        </w:sdtPr>
        <w:sdtEndPr>
          <w:rPr>
            <w:bCs/>
          </w:rPr>
        </w:sdtEndPr>
        <w:sdtContent>
          <w:r w:rsidR="001A327B" w:rsidRPr="001A327B">
            <w:rPr>
              <w:rFonts w:ascii="Times New Roman" w:hAnsi="Times New Roman" w:cs="Times New Roman"/>
              <w:bCs/>
              <w:color w:val="000000"/>
              <w:sz w:val="20"/>
              <w:szCs w:val="20"/>
              <w:shd w:val="clear" w:color="auto" w:fill="FFFFFF"/>
            </w:rPr>
            <w:t>[7]</w:t>
          </w:r>
        </w:sdtContent>
      </w:sdt>
      <w:r w:rsidRPr="00E81B21">
        <w:rPr>
          <w:rFonts w:ascii="Times New Roman" w:hAnsi="Times New Roman" w:cs="Times New Roman"/>
          <w:sz w:val="20"/>
          <w:szCs w:val="20"/>
          <w:shd w:val="clear" w:color="auto" w:fill="FFFFFF"/>
        </w:rPr>
        <w:t xml:space="preserve">. Platform Instagram juga telah menjadi objek penelitian populer, di mana SVM telah digunakan secara spesifik untuk menganalisis sentimen ujaran kebencian pada kolom komentar </w:t>
      </w:r>
      <w:sdt>
        <w:sdtPr>
          <w:rPr>
            <w:rFonts w:ascii="Times New Roman" w:hAnsi="Times New Roman" w:cs="Times New Roman"/>
            <w:color w:val="000000"/>
            <w:sz w:val="20"/>
            <w:szCs w:val="20"/>
            <w:shd w:val="clear" w:color="auto" w:fill="FFFFFF"/>
          </w:rPr>
          <w:tag w:val="MENDELEY_CITATION_v3_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"/>
          <w:id w:val="-523401793"/>
          <w:placeholder>
            <w:docPart w:val="DefaultPlaceholder_-1854013440"/>
          </w:placeholder>
        </w:sdtPr>
        <w:sdtEndPr>
          <w:rPr>
            <w:bCs/>
          </w:rPr>
        </w:sdtEndPr>
        <w:sdtContent>
          <w:r w:rsidR="001A327B" w:rsidRPr="001A327B">
            <w:rPr>
              <w:rFonts w:ascii="Times New Roman" w:hAnsi="Times New Roman" w:cs="Times New Roman"/>
              <w:bCs/>
              <w:color w:val="000000"/>
              <w:sz w:val="20"/>
              <w:szCs w:val="20"/>
              <w:shd w:val="clear" w:color="auto" w:fill="FFFFFF"/>
            </w:rPr>
            <w:t>[8]</w:t>
          </w:r>
        </w:sdtContent>
      </w:sdt>
      <w:r w:rsidRPr="00E81B21">
        <w:rPr>
          <w:rFonts w:ascii="Times New Roman" w:hAnsi="Times New Roman" w:cs="Times New Roman"/>
          <w:sz w:val="20"/>
          <w:szCs w:val="20"/>
          <w:shd w:val="clear" w:color="auto" w:fill="FFFFFF"/>
        </w:rPr>
        <w:t xml:space="preserve">. Kegunaan SVM pada Instagram juga diperkuat dalam konteks yang berbeda sebagai salah satu klasifikator kunci dalam mendeteksi akun palsu, di mana model tersebut mampu mencapai akurasi hingga </w:t>
      </w:r>
      <w:r w:rsidRPr="00B424B0">
        <w:rPr>
          <w:rFonts w:ascii="Times New Roman" w:hAnsi="Times New Roman" w:cs="Times New Roman"/>
          <w:sz w:val="20"/>
          <w:szCs w:val="20"/>
          <w:shd w:val="clear" w:color="auto" w:fill="FFFFFF"/>
        </w:rPr>
        <w:t>96,77%</w:t>
      </w:r>
      <w:r w:rsidRPr="00E81B21">
        <w:rPr>
          <w:rFonts w:ascii="Times New Roman" w:hAnsi="Times New Roman" w:cs="Times New Roman"/>
          <w:sz w:val="20"/>
          <w:szCs w:val="20"/>
          <w:shd w:val="clear" w:color="auto" w:fill="FFFFFF"/>
        </w:rPr>
        <w:t xml:space="preserve"> ketika dioptimalkan </w:t>
      </w:r>
      <w:sdt>
        <w:sdtPr>
          <w:rPr>
            <w:rFonts w:ascii="Times New Roman" w:hAnsi="Times New Roman" w:cs="Times New Roman"/>
            <w:color w:val="000000"/>
            <w:sz w:val="20"/>
            <w:szCs w:val="20"/>
            <w:shd w:val="clear" w:color="auto" w:fill="FFFFFF"/>
          </w:rPr>
          <w:tag w:val="MENDELEY_CITATION_v3_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"/>
          <w:id w:val="-184757428"/>
          <w:placeholder>
            <w:docPart w:val="DefaultPlaceholder_-1854013440"/>
          </w:placeholder>
        </w:sdtPr>
        <w:sdtEndPr>
          <w:rPr>
            <w:bCs/>
          </w:rPr>
        </w:sdtEndPr>
        <w:sdtContent>
          <w:r w:rsidR="001A327B" w:rsidRPr="001A327B">
            <w:rPr>
              <w:rFonts w:ascii="Times New Roman" w:hAnsi="Times New Roman" w:cs="Times New Roman"/>
              <w:bCs/>
              <w:color w:val="000000"/>
              <w:sz w:val="20"/>
              <w:szCs w:val="20"/>
              <w:shd w:val="clear" w:color="auto" w:fill="FFFFFF"/>
            </w:rPr>
            <w:t>[9]</w:t>
          </w:r>
        </w:sdtContent>
      </w:sdt>
      <w:r w:rsidRPr="00E81B21">
        <w:rPr>
          <w:rFonts w:ascii="Times New Roman" w:hAnsi="Times New Roman" w:cs="Times New Roman"/>
          <w:sz w:val="20"/>
          <w:szCs w:val="20"/>
          <w:shd w:val="clear" w:color="auto" w:fill="FFFFFF"/>
        </w:rPr>
        <w:t>. Selain itu, model berbasis pohon (</w:t>
      </w:r>
      <w:r w:rsidRPr="00E81B21">
        <w:rPr>
          <w:rFonts w:ascii="Times New Roman" w:hAnsi="Times New Roman" w:cs="Times New Roman"/>
          <w:i/>
          <w:iCs/>
          <w:sz w:val="20"/>
          <w:szCs w:val="20"/>
          <w:shd w:val="clear" w:color="auto" w:fill="FFFFFF"/>
        </w:rPr>
        <w:t>tree-based</w:t>
      </w:r>
      <w:r w:rsidRPr="00E81B21">
        <w:rPr>
          <w:rFonts w:ascii="Times New Roman" w:hAnsi="Times New Roman" w:cs="Times New Roman"/>
          <w:sz w:val="20"/>
          <w:szCs w:val="20"/>
          <w:shd w:val="clear" w:color="auto" w:fill="FFFFFF"/>
        </w:rPr>
        <w:t xml:space="preserve">) juga telah dieksplorasi; algoritma Decision Tree telah diimplementasikan untuk mengklasifikasikan ujaran kebencian di berbagai media sosial, yang menunjukkan potensinya sebagai dasar untuk metode </w:t>
      </w:r>
      <w:r w:rsidRPr="00E81B21">
        <w:rPr>
          <w:rFonts w:ascii="Times New Roman" w:hAnsi="Times New Roman" w:cs="Times New Roman"/>
          <w:i/>
          <w:iCs/>
          <w:sz w:val="20"/>
          <w:szCs w:val="20"/>
          <w:shd w:val="clear" w:color="auto" w:fill="FFFFFF"/>
        </w:rPr>
        <w:t>ensemble</w:t>
      </w:r>
      <w:r w:rsidRPr="00E81B21">
        <w:rPr>
          <w:rFonts w:ascii="Times New Roman" w:hAnsi="Times New Roman" w:cs="Times New Roman"/>
          <w:sz w:val="20"/>
          <w:szCs w:val="20"/>
          <w:shd w:val="clear" w:color="auto" w:fill="FFFFFF"/>
        </w:rPr>
        <w:t xml:space="preserve"> yang lebih kompleks </w:t>
      </w:r>
      <w:sdt>
        <w:sdtPr>
          <w:rPr>
            <w:rFonts w:ascii="Times New Roman" w:hAnsi="Times New Roman" w:cs="Times New Roman"/>
            <w:color w:val="000000"/>
            <w:sz w:val="20"/>
            <w:szCs w:val="20"/>
            <w:shd w:val="clear" w:color="auto" w:fill="FFFFFF"/>
          </w:rPr>
          <w:tag w:val="MENDELEY_CITATION_v3_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"/>
          <w:id w:val="-619832763"/>
          <w:placeholder>
            <w:docPart w:val="DefaultPlaceholder_-1854013440"/>
          </w:placeholder>
        </w:sdtPr>
        <w:sdtEndPr>
          <w:rPr>
            <w:bCs/>
          </w:rPr>
        </w:sdtEndPr>
        <w:sdtContent>
          <w:r w:rsidR="001A327B" w:rsidRPr="001A327B">
            <w:rPr>
              <w:rFonts w:ascii="Times New Roman" w:hAnsi="Times New Roman" w:cs="Times New Roman"/>
              <w:bCs/>
              <w:color w:val="000000"/>
              <w:sz w:val="20"/>
              <w:szCs w:val="20"/>
              <w:shd w:val="clear" w:color="auto" w:fill="FFFFFF"/>
            </w:rPr>
            <w:t>[10]</w:t>
          </w:r>
        </w:sdtContent>
      </w:sdt>
      <w:r w:rsidRPr="00E81B21">
        <w:rPr>
          <w:rFonts w:ascii="Times New Roman" w:hAnsi="Times New Roman" w:cs="Times New Roman"/>
          <w:sz w:val="20"/>
          <w:szCs w:val="20"/>
          <w:shd w:val="clear" w:color="auto" w:fill="FFFFFF"/>
        </w:rPr>
        <w:t>.</w:t>
      </w:r>
    </w:p>
    <w:p w14:paraId="719CA7FC" w14:textId="575E7E41" w:rsidR="00735EC2" w:rsidRDefault="00735EC2" w:rsidP="00735EC2">
      <w:pPr>
        <w:spacing w:after="0" w:line="240" w:lineRule="auto"/>
        <w:ind w:firstLine="567"/>
        <w:jc w:val="both"/>
        <w:rPr>
          <w:rFonts w:ascii="Times New Roman" w:hAnsi="Times New Roman" w:cs="Times New Roman"/>
          <w:sz w:val="20"/>
          <w:szCs w:val="20"/>
          <w:shd w:val="clear" w:color="auto" w:fill="FFFFFF"/>
          <w:lang w:val="en-ID"/>
        </w:rPr>
      </w:pPr>
      <w:proofErr w:type="spellStart"/>
      <w:r w:rsidRPr="00735EC2">
        <w:rPr>
          <w:rFonts w:ascii="Times New Roman" w:hAnsi="Times New Roman" w:cs="Times New Roman"/>
          <w:sz w:val="20"/>
          <w:szCs w:val="20"/>
          <w:shd w:val="clear" w:color="auto" w:fill="FFFFFF"/>
          <w:lang w:val="en-ID"/>
        </w:rPr>
        <w:t>Berdasarkan</w:t>
      </w:r>
      <w:proofErr w:type="spellEnd"/>
      <w:r w:rsidRPr="00735EC2">
        <w:rPr>
          <w:rFonts w:ascii="Times New Roman" w:hAnsi="Times New Roman" w:cs="Times New Roman"/>
          <w:sz w:val="20"/>
          <w:szCs w:val="20"/>
          <w:shd w:val="clear" w:color="auto" w:fill="FFFFFF"/>
          <w:lang w:val="en-ID"/>
        </w:rPr>
        <w:t xml:space="preserve"> </w:t>
      </w:r>
      <w:proofErr w:type="spellStart"/>
      <w:r w:rsidRPr="00735EC2">
        <w:rPr>
          <w:rFonts w:ascii="Times New Roman" w:hAnsi="Times New Roman" w:cs="Times New Roman"/>
          <w:sz w:val="20"/>
          <w:szCs w:val="20"/>
          <w:shd w:val="clear" w:color="auto" w:fill="FFFFFF"/>
          <w:lang w:val="en-ID"/>
        </w:rPr>
        <w:t>tinjauan</w:t>
      </w:r>
      <w:proofErr w:type="spellEnd"/>
      <w:r w:rsidRPr="00735EC2">
        <w:rPr>
          <w:rFonts w:ascii="Times New Roman" w:hAnsi="Times New Roman" w:cs="Times New Roman"/>
          <w:sz w:val="20"/>
          <w:szCs w:val="20"/>
          <w:shd w:val="clear" w:color="auto" w:fill="FFFFFF"/>
          <w:lang w:val="en-ID"/>
        </w:rPr>
        <w:t xml:space="preserve"> </w:t>
      </w:r>
      <w:proofErr w:type="spellStart"/>
      <w:r w:rsidRPr="00735EC2">
        <w:rPr>
          <w:rFonts w:ascii="Times New Roman" w:hAnsi="Times New Roman" w:cs="Times New Roman"/>
          <w:sz w:val="20"/>
          <w:szCs w:val="20"/>
          <w:shd w:val="clear" w:color="auto" w:fill="FFFFFF"/>
          <w:lang w:val="en-ID"/>
        </w:rPr>
        <w:t>pustaka</w:t>
      </w:r>
      <w:proofErr w:type="spellEnd"/>
      <w:r w:rsidRPr="00735EC2">
        <w:rPr>
          <w:rFonts w:ascii="Times New Roman" w:hAnsi="Times New Roman" w:cs="Times New Roman"/>
          <w:sz w:val="20"/>
          <w:szCs w:val="20"/>
          <w:shd w:val="clear" w:color="auto" w:fill="FFFFFF"/>
          <w:lang w:val="en-ID"/>
        </w:rPr>
        <w:t xml:space="preserve"> yang </w:t>
      </w:r>
      <w:proofErr w:type="spellStart"/>
      <w:r w:rsidRPr="00735EC2">
        <w:rPr>
          <w:rFonts w:ascii="Times New Roman" w:hAnsi="Times New Roman" w:cs="Times New Roman"/>
          <w:sz w:val="20"/>
          <w:szCs w:val="20"/>
          <w:shd w:val="clear" w:color="auto" w:fill="FFFFFF"/>
          <w:lang w:val="en-ID"/>
        </w:rPr>
        <w:t>ekstensif</w:t>
      </w:r>
      <w:proofErr w:type="spellEnd"/>
      <w:r w:rsidRPr="00735EC2">
        <w:rPr>
          <w:rFonts w:ascii="Times New Roman" w:hAnsi="Times New Roman" w:cs="Times New Roman"/>
          <w:sz w:val="20"/>
          <w:szCs w:val="20"/>
          <w:shd w:val="clear" w:color="auto" w:fill="FFFFFF"/>
          <w:lang w:val="en-ID"/>
        </w:rPr>
        <w:t xml:space="preserve"> </w:t>
      </w:r>
      <w:proofErr w:type="spellStart"/>
      <w:r w:rsidRPr="00735EC2">
        <w:rPr>
          <w:rFonts w:ascii="Times New Roman" w:hAnsi="Times New Roman" w:cs="Times New Roman"/>
          <w:sz w:val="20"/>
          <w:szCs w:val="20"/>
          <w:shd w:val="clear" w:color="auto" w:fill="FFFFFF"/>
          <w:lang w:val="en-ID"/>
        </w:rPr>
        <w:t>tersebut</w:t>
      </w:r>
      <w:proofErr w:type="spellEnd"/>
      <w:r w:rsidRPr="00735EC2">
        <w:rPr>
          <w:rFonts w:ascii="Times New Roman" w:hAnsi="Times New Roman" w:cs="Times New Roman"/>
          <w:sz w:val="20"/>
          <w:szCs w:val="20"/>
          <w:shd w:val="clear" w:color="auto" w:fill="FFFFFF"/>
          <w:lang w:val="en-ID"/>
        </w:rPr>
        <w:t xml:space="preserve">, </w:t>
      </w:r>
      <w:proofErr w:type="spellStart"/>
      <w:r w:rsidRPr="00735EC2">
        <w:rPr>
          <w:rFonts w:ascii="Times New Roman" w:hAnsi="Times New Roman" w:cs="Times New Roman"/>
          <w:sz w:val="20"/>
          <w:szCs w:val="20"/>
          <w:shd w:val="clear" w:color="auto" w:fill="FFFFFF"/>
          <w:lang w:val="en-ID"/>
        </w:rPr>
        <w:t>dapat</w:t>
      </w:r>
      <w:proofErr w:type="spellEnd"/>
      <w:r w:rsidRPr="00735EC2">
        <w:rPr>
          <w:rFonts w:ascii="Times New Roman" w:hAnsi="Times New Roman" w:cs="Times New Roman"/>
          <w:sz w:val="20"/>
          <w:szCs w:val="20"/>
          <w:shd w:val="clear" w:color="auto" w:fill="FFFFFF"/>
          <w:lang w:val="en-ID"/>
        </w:rPr>
        <w:t xml:space="preserve"> </w:t>
      </w:r>
      <w:proofErr w:type="spellStart"/>
      <w:r w:rsidRPr="00735EC2">
        <w:rPr>
          <w:rFonts w:ascii="Times New Roman" w:hAnsi="Times New Roman" w:cs="Times New Roman"/>
          <w:sz w:val="20"/>
          <w:szCs w:val="20"/>
          <w:shd w:val="clear" w:color="auto" w:fill="FFFFFF"/>
          <w:lang w:val="en-ID"/>
        </w:rPr>
        <w:t>diidentifikasi</w:t>
      </w:r>
      <w:proofErr w:type="spellEnd"/>
      <w:r w:rsidRPr="00735EC2">
        <w:rPr>
          <w:rFonts w:ascii="Times New Roman" w:hAnsi="Times New Roman" w:cs="Times New Roman"/>
          <w:sz w:val="20"/>
          <w:szCs w:val="20"/>
          <w:shd w:val="clear" w:color="auto" w:fill="FFFFFF"/>
          <w:lang w:val="en-ID"/>
        </w:rPr>
        <w:t xml:space="preserve"> </w:t>
      </w:r>
      <w:proofErr w:type="spellStart"/>
      <w:r w:rsidRPr="00735EC2">
        <w:rPr>
          <w:rFonts w:ascii="Times New Roman" w:hAnsi="Times New Roman" w:cs="Times New Roman"/>
          <w:sz w:val="20"/>
          <w:szCs w:val="20"/>
          <w:shd w:val="clear" w:color="auto" w:fill="FFFFFF"/>
          <w:lang w:val="en-ID"/>
        </w:rPr>
        <w:t>beberapa</w:t>
      </w:r>
      <w:proofErr w:type="spellEnd"/>
      <w:r w:rsidRPr="00735EC2">
        <w:rPr>
          <w:rFonts w:ascii="Times New Roman" w:hAnsi="Times New Roman" w:cs="Times New Roman"/>
          <w:sz w:val="20"/>
          <w:szCs w:val="20"/>
          <w:shd w:val="clear" w:color="auto" w:fill="FFFFFF"/>
          <w:lang w:val="en-ID"/>
        </w:rPr>
        <w:t xml:space="preserve"> </w:t>
      </w:r>
      <w:proofErr w:type="spellStart"/>
      <w:r w:rsidRPr="00735EC2">
        <w:rPr>
          <w:rFonts w:ascii="Times New Roman" w:hAnsi="Times New Roman" w:cs="Times New Roman"/>
          <w:sz w:val="20"/>
          <w:szCs w:val="20"/>
          <w:shd w:val="clear" w:color="auto" w:fill="FFFFFF"/>
          <w:lang w:val="en-ID"/>
        </w:rPr>
        <w:t>kesenjangan</w:t>
      </w:r>
      <w:proofErr w:type="spellEnd"/>
      <w:r w:rsidRPr="00735EC2">
        <w:rPr>
          <w:rFonts w:ascii="Times New Roman" w:hAnsi="Times New Roman" w:cs="Times New Roman"/>
          <w:sz w:val="20"/>
          <w:szCs w:val="20"/>
          <w:shd w:val="clear" w:color="auto" w:fill="FFFFFF"/>
          <w:lang w:val="en-ID"/>
        </w:rPr>
        <w:t xml:space="preserve"> </w:t>
      </w:r>
      <w:proofErr w:type="spellStart"/>
      <w:r w:rsidRPr="00735EC2">
        <w:rPr>
          <w:rFonts w:ascii="Times New Roman" w:hAnsi="Times New Roman" w:cs="Times New Roman"/>
          <w:sz w:val="20"/>
          <w:szCs w:val="20"/>
          <w:shd w:val="clear" w:color="auto" w:fill="FFFFFF"/>
          <w:lang w:val="en-ID"/>
        </w:rPr>
        <w:t>penelitian</w:t>
      </w:r>
      <w:proofErr w:type="spellEnd"/>
      <w:r w:rsidRPr="00735EC2">
        <w:rPr>
          <w:rFonts w:ascii="Times New Roman" w:hAnsi="Times New Roman" w:cs="Times New Roman"/>
          <w:sz w:val="20"/>
          <w:szCs w:val="20"/>
          <w:shd w:val="clear" w:color="auto" w:fill="FFFFFF"/>
          <w:lang w:val="en-ID"/>
        </w:rPr>
        <w:t xml:space="preserve"> (</w:t>
      </w:r>
      <w:r w:rsidRPr="00735EC2">
        <w:rPr>
          <w:rFonts w:ascii="Times New Roman" w:hAnsi="Times New Roman" w:cs="Times New Roman"/>
          <w:i/>
          <w:iCs/>
          <w:sz w:val="20"/>
          <w:szCs w:val="20"/>
          <w:shd w:val="clear" w:color="auto" w:fill="FFFFFF"/>
          <w:lang w:val="en-ID"/>
        </w:rPr>
        <w:t>research gap</w:t>
      </w:r>
      <w:r w:rsidRPr="00735EC2">
        <w:rPr>
          <w:rFonts w:ascii="Times New Roman" w:hAnsi="Times New Roman" w:cs="Times New Roman"/>
          <w:sz w:val="20"/>
          <w:szCs w:val="20"/>
          <w:shd w:val="clear" w:color="auto" w:fill="FFFFFF"/>
          <w:lang w:val="en-ID"/>
        </w:rPr>
        <w:t xml:space="preserve">) yang </w:t>
      </w:r>
      <w:proofErr w:type="spellStart"/>
      <w:r w:rsidRPr="00735EC2">
        <w:rPr>
          <w:rFonts w:ascii="Times New Roman" w:hAnsi="Times New Roman" w:cs="Times New Roman"/>
          <w:sz w:val="20"/>
          <w:szCs w:val="20"/>
          <w:shd w:val="clear" w:color="auto" w:fill="FFFFFF"/>
          <w:lang w:val="en-ID"/>
        </w:rPr>
        <w:t>signifikan</w:t>
      </w:r>
      <w:proofErr w:type="spellEnd"/>
      <w:r w:rsidRPr="00735EC2">
        <w:rPr>
          <w:rFonts w:ascii="Times New Roman" w:hAnsi="Times New Roman" w:cs="Times New Roman"/>
          <w:sz w:val="20"/>
          <w:szCs w:val="20"/>
          <w:shd w:val="clear" w:color="auto" w:fill="FFFFFF"/>
          <w:lang w:val="en-ID"/>
        </w:rPr>
        <w:t xml:space="preserve">. </w:t>
      </w:r>
      <w:proofErr w:type="spellStart"/>
      <w:r w:rsidRPr="00735EC2">
        <w:rPr>
          <w:rFonts w:ascii="Times New Roman" w:hAnsi="Times New Roman" w:cs="Times New Roman"/>
          <w:sz w:val="20"/>
          <w:szCs w:val="20"/>
          <w:shd w:val="clear" w:color="auto" w:fill="FFFFFF"/>
          <w:lang w:val="en-ID"/>
        </w:rPr>
        <w:t>Kesenjangan</w:t>
      </w:r>
      <w:proofErr w:type="spellEnd"/>
      <w:r w:rsidRPr="00735EC2">
        <w:rPr>
          <w:rFonts w:ascii="Times New Roman" w:hAnsi="Times New Roman" w:cs="Times New Roman"/>
          <w:sz w:val="20"/>
          <w:szCs w:val="20"/>
          <w:shd w:val="clear" w:color="auto" w:fill="FFFFFF"/>
          <w:lang w:val="en-ID"/>
        </w:rPr>
        <w:t xml:space="preserve"> </w:t>
      </w:r>
      <w:proofErr w:type="spellStart"/>
      <w:r w:rsidRPr="00735EC2">
        <w:rPr>
          <w:rFonts w:ascii="Times New Roman" w:hAnsi="Times New Roman" w:cs="Times New Roman"/>
          <w:sz w:val="20"/>
          <w:szCs w:val="20"/>
          <w:shd w:val="clear" w:color="auto" w:fill="FFFFFF"/>
          <w:lang w:val="en-ID"/>
        </w:rPr>
        <w:t>pertama</w:t>
      </w:r>
      <w:proofErr w:type="spellEnd"/>
      <w:r w:rsidRPr="00735EC2">
        <w:rPr>
          <w:rFonts w:ascii="Times New Roman" w:hAnsi="Times New Roman" w:cs="Times New Roman"/>
          <w:sz w:val="20"/>
          <w:szCs w:val="20"/>
          <w:shd w:val="clear" w:color="auto" w:fill="FFFFFF"/>
          <w:lang w:val="en-ID"/>
        </w:rPr>
        <w:t xml:space="preserve"> </w:t>
      </w:r>
      <w:proofErr w:type="spellStart"/>
      <w:r w:rsidRPr="00735EC2">
        <w:rPr>
          <w:rFonts w:ascii="Times New Roman" w:hAnsi="Times New Roman" w:cs="Times New Roman"/>
          <w:sz w:val="20"/>
          <w:szCs w:val="20"/>
          <w:shd w:val="clear" w:color="auto" w:fill="FFFFFF"/>
          <w:lang w:val="en-ID"/>
        </w:rPr>
        <w:t>adalah</w:t>
      </w:r>
      <w:proofErr w:type="spellEnd"/>
      <w:r w:rsidRPr="00735EC2">
        <w:rPr>
          <w:rFonts w:ascii="Times New Roman" w:hAnsi="Times New Roman" w:cs="Times New Roman"/>
          <w:sz w:val="20"/>
          <w:szCs w:val="20"/>
          <w:shd w:val="clear" w:color="auto" w:fill="FFFFFF"/>
          <w:lang w:val="en-ID"/>
        </w:rPr>
        <w:t xml:space="preserve"> </w:t>
      </w:r>
      <w:proofErr w:type="spellStart"/>
      <w:r w:rsidRPr="00735EC2">
        <w:rPr>
          <w:rFonts w:ascii="Times New Roman" w:hAnsi="Times New Roman" w:cs="Times New Roman"/>
          <w:sz w:val="20"/>
          <w:szCs w:val="20"/>
          <w:shd w:val="clear" w:color="auto" w:fill="FFFFFF"/>
          <w:lang w:val="en-ID"/>
        </w:rPr>
        <w:t>fokus</w:t>
      </w:r>
      <w:proofErr w:type="spellEnd"/>
      <w:r w:rsidRPr="00735EC2">
        <w:rPr>
          <w:rFonts w:ascii="Times New Roman" w:hAnsi="Times New Roman" w:cs="Times New Roman"/>
          <w:sz w:val="20"/>
          <w:szCs w:val="20"/>
          <w:shd w:val="clear" w:color="auto" w:fill="FFFFFF"/>
          <w:lang w:val="en-ID"/>
        </w:rPr>
        <w:t xml:space="preserve"> platform. </w:t>
      </w:r>
      <w:proofErr w:type="spellStart"/>
      <w:r w:rsidRPr="00735EC2">
        <w:rPr>
          <w:rFonts w:ascii="Times New Roman" w:hAnsi="Times New Roman" w:cs="Times New Roman"/>
          <w:sz w:val="20"/>
          <w:szCs w:val="20"/>
          <w:shd w:val="clear" w:color="auto" w:fill="FFFFFF"/>
          <w:lang w:val="en-ID"/>
        </w:rPr>
        <w:t>Mayoritas</w:t>
      </w:r>
      <w:proofErr w:type="spellEnd"/>
      <w:r w:rsidRPr="00735EC2">
        <w:rPr>
          <w:rFonts w:ascii="Times New Roman" w:hAnsi="Times New Roman" w:cs="Times New Roman"/>
          <w:sz w:val="20"/>
          <w:szCs w:val="20"/>
          <w:shd w:val="clear" w:color="auto" w:fill="FFFFFF"/>
          <w:lang w:val="en-ID"/>
        </w:rPr>
        <w:t xml:space="preserve"> </w:t>
      </w:r>
      <w:proofErr w:type="spellStart"/>
      <w:r w:rsidRPr="00735EC2">
        <w:rPr>
          <w:rFonts w:ascii="Times New Roman" w:hAnsi="Times New Roman" w:cs="Times New Roman"/>
          <w:sz w:val="20"/>
          <w:szCs w:val="20"/>
          <w:shd w:val="clear" w:color="auto" w:fill="FFFFFF"/>
          <w:lang w:val="en-ID"/>
        </w:rPr>
        <w:t>literatur</w:t>
      </w:r>
      <w:proofErr w:type="spellEnd"/>
      <w:r w:rsidRPr="00735EC2">
        <w:rPr>
          <w:rFonts w:ascii="Times New Roman" w:hAnsi="Times New Roman" w:cs="Times New Roman"/>
          <w:sz w:val="20"/>
          <w:szCs w:val="20"/>
          <w:shd w:val="clear" w:color="auto" w:fill="FFFFFF"/>
          <w:lang w:val="en-ID"/>
        </w:rPr>
        <w:t xml:space="preserve"> yang </w:t>
      </w:r>
      <w:proofErr w:type="spellStart"/>
      <w:r w:rsidRPr="00735EC2">
        <w:rPr>
          <w:rFonts w:ascii="Times New Roman" w:hAnsi="Times New Roman" w:cs="Times New Roman"/>
          <w:sz w:val="20"/>
          <w:szCs w:val="20"/>
          <w:shd w:val="clear" w:color="auto" w:fill="FFFFFF"/>
          <w:lang w:val="en-ID"/>
        </w:rPr>
        <w:t>ada</w:t>
      </w:r>
      <w:proofErr w:type="spellEnd"/>
      <w:r w:rsidRPr="00735EC2">
        <w:rPr>
          <w:rFonts w:ascii="Times New Roman" w:hAnsi="Times New Roman" w:cs="Times New Roman"/>
          <w:sz w:val="20"/>
          <w:szCs w:val="20"/>
          <w:shd w:val="clear" w:color="auto" w:fill="FFFFFF"/>
          <w:lang w:val="en-ID"/>
        </w:rPr>
        <w:t xml:space="preserve"> </w:t>
      </w:r>
      <w:proofErr w:type="spellStart"/>
      <w:r w:rsidRPr="00735EC2">
        <w:rPr>
          <w:rFonts w:ascii="Times New Roman" w:hAnsi="Times New Roman" w:cs="Times New Roman"/>
          <w:sz w:val="20"/>
          <w:szCs w:val="20"/>
          <w:shd w:val="clear" w:color="auto" w:fill="FFFFFF"/>
          <w:lang w:val="en-ID"/>
        </w:rPr>
        <w:t>terkonsentrasi</w:t>
      </w:r>
      <w:proofErr w:type="spellEnd"/>
      <w:r w:rsidRPr="00735EC2">
        <w:rPr>
          <w:rFonts w:ascii="Times New Roman" w:hAnsi="Times New Roman" w:cs="Times New Roman"/>
          <w:sz w:val="20"/>
          <w:szCs w:val="20"/>
          <w:shd w:val="clear" w:color="auto" w:fill="FFFFFF"/>
          <w:lang w:val="en-ID"/>
        </w:rPr>
        <w:t xml:space="preserve"> pada data </w:t>
      </w:r>
      <w:proofErr w:type="spellStart"/>
      <w:r w:rsidRPr="00735EC2">
        <w:rPr>
          <w:rFonts w:ascii="Times New Roman" w:hAnsi="Times New Roman" w:cs="Times New Roman"/>
          <w:sz w:val="20"/>
          <w:szCs w:val="20"/>
          <w:shd w:val="clear" w:color="auto" w:fill="FFFFFF"/>
          <w:lang w:val="en-ID"/>
        </w:rPr>
        <w:t>dari</w:t>
      </w:r>
      <w:proofErr w:type="spellEnd"/>
      <w:r w:rsidRPr="00735EC2">
        <w:rPr>
          <w:rFonts w:ascii="Times New Roman" w:hAnsi="Times New Roman" w:cs="Times New Roman"/>
          <w:sz w:val="20"/>
          <w:szCs w:val="20"/>
          <w:shd w:val="clear" w:color="auto" w:fill="FFFFFF"/>
          <w:lang w:val="en-ID"/>
        </w:rPr>
        <w:t xml:space="preserve"> Twitter (X) </w:t>
      </w:r>
      <w:proofErr w:type="spellStart"/>
      <w:r w:rsidRPr="00735EC2">
        <w:rPr>
          <w:rFonts w:ascii="Times New Roman" w:hAnsi="Times New Roman" w:cs="Times New Roman"/>
          <w:sz w:val="20"/>
          <w:szCs w:val="20"/>
          <w:shd w:val="clear" w:color="auto" w:fill="FFFFFF"/>
          <w:lang w:val="en-ID"/>
        </w:rPr>
        <w:t>atau</w:t>
      </w:r>
      <w:proofErr w:type="spellEnd"/>
      <w:r w:rsidRPr="00735EC2">
        <w:rPr>
          <w:rFonts w:ascii="Times New Roman" w:hAnsi="Times New Roman" w:cs="Times New Roman"/>
          <w:sz w:val="20"/>
          <w:szCs w:val="20"/>
          <w:shd w:val="clear" w:color="auto" w:fill="FFFFFF"/>
          <w:lang w:val="en-ID"/>
        </w:rPr>
        <w:t xml:space="preserve"> Instagram. Platform YouTube </w:t>
      </w:r>
      <w:proofErr w:type="spellStart"/>
      <w:r w:rsidRPr="00735EC2">
        <w:rPr>
          <w:rFonts w:ascii="Times New Roman" w:hAnsi="Times New Roman" w:cs="Times New Roman"/>
          <w:sz w:val="20"/>
          <w:szCs w:val="20"/>
          <w:shd w:val="clear" w:color="auto" w:fill="FFFFFF"/>
          <w:lang w:val="en-ID"/>
        </w:rPr>
        <w:t>masih</w:t>
      </w:r>
      <w:proofErr w:type="spellEnd"/>
      <w:r w:rsidRPr="00735EC2">
        <w:rPr>
          <w:rFonts w:ascii="Times New Roman" w:hAnsi="Times New Roman" w:cs="Times New Roman"/>
          <w:sz w:val="20"/>
          <w:szCs w:val="20"/>
          <w:shd w:val="clear" w:color="auto" w:fill="FFFFFF"/>
          <w:lang w:val="en-ID"/>
        </w:rPr>
        <w:t xml:space="preserve"> sangat </w:t>
      </w:r>
      <w:proofErr w:type="spellStart"/>
      <w:r w:rsidRPr="00735EC2">
        <w:rPr>
          <w:rFonts w:ascii="Times New Roman" w:hAnsi="Times New Roman" w:cs="Times New Roman"/>
          <w:sz w:val="20"/>
          <w:szCs w:val="20"/>
          <w:shd w:val="clear" w:color="auto" w:fill="FFFFFF"/>
          <w:lang w:val="en-ID"/>
        </w:rPr>
        <w:t>kurang</w:t>
      </w:r>
      <w:proofErr w:type="spellEnd"/>
      <w:r w:rsidRPr="00735EC2">
        <w:rPr>
          <w:rFonts w:ascii="Times New Roman" w:hAnsi="Times New Roman" w:cs="Times New Roman"/>
          <w:sz w:val="20"/>
          <w:szCs w:val="20"/>
          <w:shd w:val="clear" w:color="auto" w:fill="FFFFFF"/>
          <w:lang w:val="en-ID"/>
        </w:rPr>
        <w:t xml:space="preserve"> </w:t>
      </w:r>
      <w:proofErr w:type="spellStart"/>
      <w:r w:rsidRPr="00735EC2">
        <w:rPr>
          <w:rFonts w:ascii="Times New Roman" w:hAnsi="Times New Roman" w:cs="Times New Roman"/>
          <w:sz w:val="20"/>
          <w:szCs w:val="20"/>
          <w:shd w:val="clear" w:color="auto" w:fill="FFFFFF"/>
          <w:lang w:val="en-ID"/>
        </w:rPr>
        <w:t>terwakili</w:t>
      </w:r>
      <w:proofErr w:type="spellEnd"/>
      <w:r w:rsidRPr="00735EC2">
        <w:rPr>
          <w:rFonts w:ascii="Times New Roman" w:hAnsi="Times New Roman" w:cs="Times New Roman"/>
          <w:sz w:val="20"/>
          <w:szCs w:val="20"/>
          <w:shd w:val="clear" w:color="auto" w:fill="FFFFFF"/>
          <w:lang w:val="en-ID"/>
        </w:rPr>
        <w:t xml:space="preserve"> (</w:t>
      </w:r>
      <w:r w:rsidRPr="00735EC2">
        <w:rPr>
          <w:rFonts w:ascii="Times New Roman" w:hAnsi="Times New Roman" w:cs="Times New Roman"/>
          <w:i/>
          <w:iCs/>
          <w:sz w:val="20"/>
          <w:szCs w:val="20"/>
          <w:shd w:val="clear" w:color="auto" w:fill="FFFFFF"/>
          <w:lang w:val="en-ID"/>
        </w:rPr>
        <w:t>under-researched</w:t>
      </w:r>
      <w:r w:rsidRPr="00735EC2">
        <w:rPr>
          <w:rFonts w:ascii="Times New Roman" w:hAnsi="Times New Roman" w:cs="Times New Roman"/>
          <w:sz w:val="20"/>
          <w:szCs w:val="20"/>
          <w:shd w:val="clear" w:color="auto" w:fill="FFFFFF"/>
          <w:lang w:val="en-ID"/>
        </w:rPr>
        <w:t xml:space="preserve">) </w:t>
      </w:r>
      <w:proofErr w:type="spellStart"/>
      <w:r w:rsidRPr="00735EC2">
        <w:rPr>
          <w:rFonts w:ascii="Times New Roman" w:hAnsi="Times New Roman" w:cs="Times New Roman"/>
          <w:sz w:val="20"/>
          <w:szCs w:val="20"/>
          <w:shd w:val="clear" w:color="auto" w:fill="FFFFFF"/>
          <w:lang w:val="en-ID"/>
        </w:rPr>
        <w:t>dalam</w:t>
      </w:r>
      <w:proofErr w:type="spellEnd"/>
      <w:r w:rsidRPr="00735EC2">
        <w:rPr>
          <w:rFonts w:ascii="Times New Roman" w:hAnsi="Times New Roman" w:cs="Times New Roman"/>
          <w:sz w:val="20"/>
          <w:szCs w:val="20"/>
          <w:shd w:val="clear" w:color="auto" w:fill="FFFFFF"/>
          <w:lang w:val="en-ID"/>
        </w:rPr>
        <w:t xml:space="preserve"> </w:t>
      </w:r>
      <w:proofErr w:type="spellStart"/>
      <w:r w:rsidRPr="00735EC2">
        <w:rPr>
          <w:rFonts w:ascii="Times New Roman" w:hAnsi="Times New Roman" w:cs="Times New Roman"/>
          <w:sz w:val="20"/>
          <w:szCs w:val="20"/>
          <w:shd w:val="clear" w:color="auto" w:fill="FFFFFF"/>
          <w:lang w:val="en-ID"/>
        </w:rPr>
        <w:t>konteks</w:t>
      </w:r>
      <w:proofErr w:type="spellEnd"/>
      <w:r w:rsidRPr="00735EC2">
        <w:rPr>
          <w:rFonts w:ascii="Times New Roman" w:hAnsi="Times New Roman" w:cs="Times New Roman"/>
          <w:sz w:val="20"/>
          <w:szCs w:val="20"/>
          <w:shd w:val="clear" w:color="auto" w:fill="FFFFFF"/>
          <w:lang w:val="en-ID"/>
        </w:rPr>
        <w:t xml:space="preserve"> </w:t>
      </w:r>
      <w:proofErr w:type="spellStart"/>
      <w:r w:rsidRPr="00735EC2">
        <w:rPr>
          <w:rFonts w:ascii="Times New Roman" w:hAnsi="Times New Roman" w:cs="Times New Roman"/>
          <w:sz w:val="20"/>
          <w:szCs w:val="20"/>
          <w:shd w:val="clear" w:color="auto" w:fill="FFFFFF"/>
          <w:lang w:val="en-ID"/>
        </w:rPr>
        <w:t>analisis</w:t>
      </w:r>
      <w:proofErr w:type="spellEnd"/>
      <w:r w:rsidRPr="00735EC2">
        <w:rPr>
          <w:rFonts w:ascii="Times New Roman" w:hAnsi="Times New Roman" w:cs="Times New Roman"/>
          <w:sz w:val="20"/>
          <w:szCs w:val="20"/>
          <w:shd w:val="clear" w:color="auto" w:fill="FFFFFF"/>
          <w:lang w:val="en-ID"/>
        </w:rPr>
        <w:t xml:space="preserve"> </w:t>
      </w:r>
      <w:proofErr w:type="spellStart"/>
      <w:r w:rsidRPr="00735EC2">
        <w:rPr>
          <w:rFonts w:ascii="Times New Roman" w:hAnsi="Times New Roman" w:cs="Times New Roman"/>
          <w:sz w:val="20"/>
          <w:szCs w:val="20"/>
          <w:shd w:val="clear" w:color="auto" w:fill="FFFFFF"/>
          <w:lang w:val="en-ID"/>
        </w:rPr>
        <w:t>sentimen</w:t>
      </w:r>
      <w:proofErr w:type="spellEnd"/>
      <w:r w:rsidRPr="00735EC2">
        <w:rPr>
          <w:rFonts w:ascii="Times New Roman" w:hAnsi="Times New Roman" w:cs="Times New Roman"/>
          <w:sz w:val="20"/>
          <w:szCs w:val="20"/>
          <w:shd w:val="clear" w:color="auto" w:fill="FFFFFF"/>
          <w:lang w:val="en-ID"/>
        </w:rPr>
        <w:t xml:space="preserve"> </w:t>
      </w:r>
      <w:proofErr w:type="spellStart"/>
      <w:r w:rsidRPr="00735EC2">
        <w:rPr>
          <w:rFonts w:ascii="Times New Roman" w:hAnsi="Times New Roman" w:cs="Times New Roman"/>
          <w:sz w:val="20"/>
          <w:szCs w:val="20"/>
          <w:shd w:val="clear" w:color="auto" w:fill="FFFFFF"/>
          <w:lang w:val="en-ID"/>
        </w:rPr>
        <w:t>berbahasa</w:t>
      </w:r>
      <w:proofErr w:type="spellEnd"/>
      <w:r w:rsidRPr="00735EC2">
        <w:rPr>
          <w:rFonts w:ascii="Times New Roman" w:hAnsi="Times New Roman" w:cs="Times New Roman"/>
          <w:sz w:val="20"/>
          <w:szCs w:val="20"/>
          <w:shd w:val="clear" w:color="auto" w:fill="FFFFFF"/>
          <w:lang w:val="en-ID"/>
        </w:rPr>
        <w:t xml:space="preserve"> Indonesia. </w:t>
      </w:r>
      <w:proofErr w:type="spellStart"/>
      <w:r w:rsidRPr="00735EC2">
        <w:rPr>
          <w:rFonts w:ascii="Times New Roman" w:hAnsi="Times New Roman" w:cs="Times New Roman"/>
          <w:sz w:val="20"/>
          <w:szCs w:val="20"/>
          <w:shd w:val="clear" w:color="auto" w:fill="FFFFFF"/>
          <w:lang w:val="en-ID"/>
        </w:rPr>
        <w:t>Padahal</w:t>
      </w:r>
      <w:proofErr w:type="spellEnd"/>
      <w:r w:rsidRPr="00735EC2">
        <w:rPr>
          <w:rFonts w:ascii="Times New Roman" w:hAnsi="Times New Roman" w:cs="Times New Roman"/>
          <w:sz w:val="20"/>
          <w:szCs w:val="20"/>
          <w:shd w:val="clear" w:color="auto" w:fill="FFFFFF"/>
          <w:lang w:val="en-ID"/>
        </w:rPr>
        <w:t xml:space="preserve">, </w:t>
      </w:r>
      <w:proofErr w:type="spellStart"/>
      <w:r w:rsidRPr="00735EC2">
        <w:rPr>
          <w:rFonts w:ascii="Times New Roman" w:hAnsi="Times New Roman" w:cs="Times New Roman"/>
          <w:sz w:val="20"/>
          <w:szCs w:val="20"/>
          <w:shd w:val="clear" w:color="auto" w:fill="FFFFFF"/>
          <w:lang w:val="en-ID"/>
        </w:rPr>
        <w:t>karakteristik</w:t>
      </w:r>
      <w:proofErr w:type="spellEnd"/>
      <w:r w:rsidRPr="00735EC2">
        <w:rPr>
          <w:rFonts w:ascii="Times New Roman" w:hAnsi="Times New Roman" w:cs="Times New Roman"/>
          <w:sz w:val="20"/>
          <w:szCs w:val="20"/>
          <w:shd w:val="clear" w:color="auto" w:fill="FFFFFF"/>
          <w:lang w:val="en-ID"/>
        </w:rPr>
        <w:t xml:space="preserve"> </w:t>
      </w:r>
      <w:proofErr w:type="spellStart"/>
      <w:r w:rsidRPr="00735EC2">
        <w:rPr>
          <w:rFonts w:ascii="Times New Roman" w:hAnsi="Times New Roman" w:cs="Times New Roman"/>
          <w:sz w:val="20"/>
          <w:szCs w:val="20"/>
          <w:shd w:val="clear" w:color="auto" w:fill="FFFFFF"/>
          <w:lang w:val="en-ID"/>
        </w:rPr>
        <w:t>komentar</w:t>
      </w:r>
      <w:proofErr w:type="spellEnd"/>
      <w:r w:rsidRPr="00735EC2">
        <w:rPr>
          <w:rFonts w:ascii="Times New Roman" w:hAnsi="Times New Roman" w:cs="Times New Roman"/>
          <w:sz w:val="20"/>
          <w:szCs w:val="20"/>
          <w:shd w:val="clear" w:color="auto" w:fill="FFFFFF"/>
          <w:lang w:val="en-ID"/>
        </w:rPr>
        <w:t xml:space="preserve"> YouTube </w:t>
      </w:r>
      <w:proofErr w:type="spellStart"/>
      <w:r w:rsidRPr="00735EC2">
        <w:rPr>
          <w:rFonts w:ascii="Times New Roman" w:hAnsi="Times New Roman" w:cs="Times New Roman"/>
          <w:sz w:val="20"/>
          <w:szCs w:val="20"/>
          <w:shd w:val="clear" w:color="auto" w:fill="FFFFFF"/>
          <w:lang w:val="en-ID"/>
        </w:rPr>
        <w:t>secara</w:t>
      </w:r>
      <w:proofErr w:type="spellEnd"/>
      <w:r w:rsidRPr="00735EC2">
        <w:rPr>
          <w:rFonts w:ascii="Times New Roman" w:hAnsi="Times New Roman" w:cs="Times New Roman"/>
          <w:sz w:val="20"/>
          <w:szCs w:val="20"/>
          <w:shd w:val="clear" w:color="auto" w:fill="FFFFFF"/>
          <w:lang w:val="en-ID"/>
        </w:rPr>
        <w:t xml:space="preserve"> </w:t>
      </w:r>
      <w:proofErr w:type="spellStart"/>
      <w:r w:rsidRPr="00735EC2">
        <w:rPr>
          <w:rFonts w:ascii="Times New Roman" w:hAnsi="Times New Roman" w:cs="Times New Roman"/>
          <w:sz w:val="20"/>
          <w:szCs w:val="20"/>
          <w:shd w:val="clear" w:color="auto" w:fill="FFFFFF"/>
          <w:lang w:val="en-ID"/>
        </w:rPr>
        <w:t>unik</w:t>
      </w:r>
      <w:proofErr w:type="spellEnd"/>
      <w:r w:rsidRPr="00735EC2">
        <w:rPr>
          <w:rFonts w:ascii="Times New Roman" w:hAnsi="Times New Roman" w:cs="Times New Roman"/>
          <w:sz w:val="20"/>
          <w:szCs w:val="20"/>
          <w:shd w:val="clear" w:color="auto" w:fill="FFFFFF"/>
          <w:lang w:val="en-ID"/>
        </w:rPr>
        <w:t xml:space="preserve"> </w:t>
      </w:r>
      <w:proofErr w:type="spellStart"/>
      <w:r w:rsidRPr="00735EC2">
        <w:rPr>
          <w:rFonts w:ascii="Times New Roman" w:hAnsi="Times New Roman" w:cs="Times New Roman"/>
          <w:sz w:val="20"/>
          <w:szCs w:val="20"/>
          <w:shd w:val="clear" w:color="auto" w:fill="FFFFFF"/>
          <w:lang w:val="en-ID"/>
        </w:rPr>
        <w:t>berbeda</w:t>
      </w:r>
      <w:proofErr w:type="spellEnd"/>
      <w:r w:rsidRPr="00735EC2">
        <w:rPr>
          <w:rFonts w:ascii="Times New Roman" w:hAnsi="Times New Roman" w:cs="Times New Roman"/>
          <w:sz w:val="20"/>
          <w:szCs w:val="20"/>
          <w:shd w:val="clear" w:color="auto" w:fill="FFFFFF"/>
          <w:lang w:val="en-ID"/>
        </w:rPr>
        <w:t xml:space="preserve">: </w:t>
      </w:r>
      <w:proofErr w:type="spellStart"/>
      <w:r w:rsidRPr="00735EC2">
        <w:rPr>
          <w:rFonts w:ascii="Times New Roman" w:hAnsi="Times New Roman" w:cs="Times New Roman"/>
          <w:sz w:val="20"/>
          <w:szCs w:val="20"/>
          <w:shd w:val="clear" w:color="auto" w:fill="FFFFFF"/>
          <w:lang w:val="en-ID"/>
        </w:rPr>
        <w:t>teksnya</w:t>
      </w:r>
      <w:proofErr w:type="spellEnd"/>
      <w:r w:rsidRPr="00735EC2">
        <w:rPr>
          <w:rFonts w:ascii="Times New Roman" w:hAnsi="Times New Roman" w:cs="Times New Roman"/>
          <w:sz w:val="20"/>
          <w:szCs w:val="20"/>
          <w:shd w:val="clear" w:color="auto" w:fill="FFFFFF"/>
          <w:lang w:val="en-ID"/>
        </w:rPr>
        <w:t xml:space="preserve"> </w:t>
      </w:r>
      <w:proofErr w:type="spellStart"/>
      <w:r w:rsidRPr="00735EC2">
        <w:rPr>
          <w:rFonts w:ascii="Times New Roman" w:hAnsi="Times New Roman" w:cs="Times New Roman"/>
          <w:sz w:val="20"/>
          <w:szCs w:val="20"/>
          <w:shd w:val="clear" w:color="auto" w:fill="FFFFFF"/>
          <w:lang w:val="en-ID"/>
        </w:rPr>
        <w:t>bisa</w:t>
      </w:r>
      <w:proofErr w:type="spellEnd"/>
      <w:r w:rsidRPr="00735EC2">
        <w:rPr>
          <w:rFonts w:ascii="Times New Roman" w:hAnsi="Times New Roman" w:cs="Times New Roman"/>
          <w:sz w:val="20"/>
          <w:szCs w:val="20"/>
          <w:shd w:val="clear" w:color="auto" w:fill="FFFFFF"/>
          <w:lang w:val="en-ID"/>
        </w:rPr>
        <w:t xml:space="preserve"> </w:t>
      </w:r>
      <w:proofErr w:type="spellStart"/>
      <w:r w:rsidRPr="00735EC2">
        <w:rPr>
          <w:rFonts w:ascii="Times New Roman" w:hAnsi="Times New Roman" w:cs="Times New Roman"/>
          <w:sz w:val="20"/>
          <w:szCs w:val="20"/>
          <w:shd w:val="clear" w:color="auto" w:fill="FFFFFF"/>
          <w:lang w:val="en-ID"/>
        </w:rPr>
        <w:t>jauh</w:t>
      </w:r>
      <w:proofErr w:type="spellEnd"/>
      <w:r w:rsidRPr="00735EC2">
        <w:rPr>
          <w:rFonts w:ascii="Times New Roman" w:hAnsi="Times New Roman" w:cs="Times New Roman"/>
          <w:sz w:val="20"/>
          <w:szCs w:val="20"/>
          <w:shd w:val="clear" w:color="auto" w:fill="FFFFFF"/>
          <w:lang w:val="en-ID"/>
        </w:rPr>
        <w:t xml:space="preserve"> </w:t>
      </w:r>
      <w:proofErr w:type="spellStart"/>
      <w:r w:rsidRPr="00735EC2">
        <w:rPr>
          <w:rFonts w:ascii="Times New Roman" w:hAnsi="Times New Roman" w:cs="Times New Roman"/>
          <w:sz w:val="20"/>
          <w:szCs w:val="20"/>
          <w:shd w:val="clear" w:color="auto" w:fill="FFFFFF"/>
          <w:lang w:val="en-ID"/>
        </w:rPr>
        <w:t>lebih</w:t>
      </w:r>
      <w:proofErr w:type="spellEnd"/>
      <w:r w:rsidRPr="00735EC2">
        <w:rPr>
          <w:rFonts w:ascii="Times New Roman" w:hAnsi="Times New Roman" w:cs="Times New Roman"/>
          <w:sz w:val="20"/>
          <w:szCs w:val="20"/>
          <w:shd w:val="clear" w:color="auto" w:fill="FFFFFF"/>
          <w:lang w:val="en-ID"/>
        </w:rPr>
        <w:t xml:space="preserve"> </w:t>
      </w:r>
      <w:proofErr w:type="spellStart"/>
      <w:r w:rsidRPr="00735EC2">
        <w:rPr>
          <w:rFonts w:ascii="Times New Roman" w:hAnsi="Times New Roman" w:cs="Times New Roman"/>
          <w:sz w:val="20"/>
          <w:szCs w:val="20"/>
          <w:shd w:val="clear" w:color="auto" w:fill="FFFFFF"/>
          <w:lang w:val="en-ID"/>
        </w:rPr>
        <w:t>panjang</w:t>
      </w:r>
      <w:proofErr w:type="spellEnd"/>
      <w:r w:rsidRPr="00735EC2">
        <w:rPr>
          <w:rFonts w:ascii="Times New Roman" w:hAnsi="Times New Roman" w:cs="Times New Roman"/>
          <w:sz w:val="20"/>
          <w:szCs w:val="20"/>
          <w:shd w:val="clear" w:color="auto" w:fill="FFFFFF"/>
          <w:lang w:val="en-ID"/>
        </w:rPr>
        <w:t xml:space="preserve"> </w:t>
      </w:r>
      <w:proofErr w:type="spellStart"/>
      <w:r w:rsidRPr="00735EC2">
        <w:rPr>
          <w:rFonts w:ascii="Times New Roman" w:hAnsi="Times New Roman" w:cs="Times New Roman"/>
          <w:sz w:val="20"/>
          <w:szCs w:val="20"/>
          <w:shd w:val="clear" w:color="auto" w:fill="FFFFFF"/>
          <w:lang w:val="en-ID"/>
        </w:rPr>
        <w:t>daripada</w:t>
      </w:r>
      <w:proofErr w:type="spellEnd"/>
      <w:r w:rsidRPr="00735EC2">
        <w:rPr>
          <w:rFonts w:ascii="Times New Roman" w:hAnsi="Times New Roman" w:cs="Times New Roman"/>
          <w:sz w:val="20"/>
          <w:szCs w:val="20"/>
          <w:shd w:val="clear" w:color="auto" w:fill="FFFFFF"/>
          <w:lang w:val="en-ID"/>
        </w:rPr>
        <w:t xml:space="preserve"> </w:t>
      </w:r>
      <w:r w:rsidRPr="00735EC2">
        <w:rPr>
          <w:rFonts w:ascii="Times New Roman" w:hAnsi="Times New Roman" w:cs="Times New Roman"/>
          <w:i/>
          <w:iCs/>
          <w:sz w:val="20"/>
          <w:szCs w:val="20"/>
          <w:shd w:val="clear" w:color="auto" w:fill="FFFFFF"/>
          <w:lang w:val="en-ID"/>
        </w:rPr>
        <w:t>tweet</w:t>
      </w:r>
      <w:r w:rsidRPr="00735EC2">
        <w:rPr>
          <w:rFonts w:ascii="Times New Roman" w:hAnsi="Times New Roman" w:cs="Times New Roman"/>
          <w:sz w:val="20"/>
          <w:szCs w:val="20"/>
          <w:shd w:val="clear" w:color="auto" w:fill="FFFFFF"/>
          <w:lang w:val="en-ID"/>
        </w:rPr>
        <w:t xml:space="preserve"> </w:t>
      </w:r>
      <w:proofErr w:type="spellStart"/>
      <w:r w:rsidRPr="00735EC2">
        <w:rPr>
          <w:rFonts w:ascii="Times New Roman" w:hAnsi="Times New Roman" w:cs="Times New Roman"/>
          <w:sz w:val="20"/>
          <w:szCs w:val="20"/>
          <w:shd w:val="clear" w:color="auto" w:fill="FFFFFF"/>
          <w:lang w:val="en-ID"/>
        </w:rPr>
        <w:t>atau</w:t>
      </w:r>
      <w:proofErr w:type="spellEnd"/>
      <w:r w:rsidRPr="00735EC2">
        <w:rPr>
          <w:rFonts w:ascii="Times New Roman" w:hAnsi="Times New Roman" w:cs="Times New Roman"/>
          <w:sz w:val="20"/>
          <w:szCs w:val="20"/>
          <w:shd w:val="clear" w:color="auto" w:fill="FFFFFF"/>
          <w:lang w:val="en-ID"/>
        </w:rPr>
        <w:t xml:space="preserve"> </w:t>
      </w:r>
      <w:proofErr w:type="spellStart"/>
      <w:r w:rsidRPr="00735EC2">
        <w:rPr>
          <w:rFonts w:ascii="Times New Roman" w:hAnsi="Times New Roman" w:cs="Times New Roman"/>
          <w:sz w:val="20"/>
          <w:szCs w:val="20"/>
          <w:shd w:val="clear" w:color="auto" w:fill="FFFFFF"/>
          <w:lang w:val="en-ID"/>
        </w:rPr>
        <w:t>komentar</w:t>
      </w:r>
      <w:proofErr w:type="spellEnd"/>
      <w:r w:rsidRPr="00735EC2">
        <w:rPr>
          <w:rFonts w:ascii="Times New Roman" w:hAnsi="Times New Roman" w:cs="Times New Roman"/>
          <w:sz w:val="20"/>
          <w:szCs w:val="20"/>
          <w:shd w:val="clear" w:color="auto" w:fill="FFFFFF"/>
          <w:lang w:val="en-ID"/>
        </w:rPr>
        <w:t xml:space="preserve"> IG, </w:t>
      </w:r>
      <w:proofErr w:type="spellStart"/>
      <w:r w:rsidRPr="00735EC2">
        <w:rPr>
          <w:rFonts w:ascii="Times New Roman" w:hAnsi="Times New Roman" w:cs="Times New Roman"/>
          <w:sz w:val="20"/>
          <w:szCs w:val="20"/>
          <w:shd w:val="clear" w:color="auto" w:fill="FFFFFF"/>
          <w:lang w:val="en-ID"/>
        </w:rPr>
        <w:t>namun</w:t>
      </w:r>
      <w:proofErr w:type="spellEnd"/>
      <w:r w:rsidRPr="00735EC2">
        <w:rPr>
          <w:rFonts w:ascii="Times New Roman" w:hAnsi="Times New Roman" w:cs="Times New Roman"/>
          <w:sz w:val="20"/>
          <w:szCs w:val="20"/>
          <w:shd w:val="clear" w:color="auto" w:fill="FFFFFF"/>
          <w:lang w:val="en-ID"/>
        </w:rPr>
        <w:t xml:space="preserve"> </w:t>
      </w:r>
      <w:proofErr w:type="spellStart"/>
      <w:r w:rsidRPr="00735EC2">
        <w:rPr>
          <w:rFonts w:ascii="Times New Roman" w:hAnsi="Times New Roman" w:cs="Times New Roman"/>
          <w:sz w:val="20"/>
          <w:szCs w:val="20"/>
          <w:shd w:val="clear" w:color="auto" w:fill="FFFFFF"/>
          <w:lang w:val="en-ID"/>
        </w:rPr>
        <w:t>tetap</w:t>
      </w:r>
      <w:proofErr w:type="spellEnd"/>
      <w:r w:rsidRPr="00735EC2">
        <w:rPr>
          <w:rFonts w:ascii="Times New Roman" w:hAnsi="Times New Roman" w:cs="Times New Roman"/>
          <w:sz w:val="20"/>
          <w:szCs w:val="20"/>
          <w:shd w:val="clear" w:color="auto" w:fill="FFFFFF"/>
          <w:lang w:val="en-ID"/>
        </w:rPr>
        <w:t xml:space="preserve"> </w:t>
      </w:r>
      <w:proofErr w:type="spellStart"/>
      <w:r w:rsidRPr="00735EC2">
        <w:rPr>
          <w:rFonts w:ascii="Times New Roman" w:hAnsi="Times New Roman" w:cs="Times New Roman"/>
          <w:sz w:val="20"/>
          <w:szCs w:val="20"/>
          <w:shd w:val="clear" w:color="auto" w:fill="FFFFFF"/>
          <w:lang w:val="en-ID"/>
        </w:rPr>
        <w:t>mempertahankan</w:t>
      </w:r>
      <w:proofErr w:type="spellEnd"/>
      <w:r w:rsidRPr="00735EC2">
        <w:rPr>
          <w:rFonts w:ascii="Times New Roman" w:hAnsi="Times New Roman" w:cs="Times New Roman"/>
          <w:sz w:val="20"/>
          <w:szCs w:val="20"/>
          <w:shd w:val="clear" w:color="auto" w:fill="FFFFFF"/>
          <w:lang w:val="en-ID"/>
        </w:rPr>
        <w:t xml:space="preserve"> </w:t>
      </w:r>
      <w:proofErr w:type="spellStart"/>
      <w:r w:rsidRPr="00735EC2">
        <w:rPr>
          <w:rFonts w:ascii="Times New Roman" w:hAnsi="Times New Roman" w:cs="Times New Roman"/>
          <w:sz w:val="20"/>
          <w:szCs w:val="20"/>
          <w:shd w:val="clear" w:color="auto" w:fill="FFFFFF"/>
          <w:lang w:val="en-ID"/>
        </w:rPr>
        <w:t>tingkat</w:t>
      </w:r>
      <w:proofErr w:type="spellEnd"/>
      <w:r w:rsidRPr="00735EC2">
        <w:rPr>
          <w:rFonts w:ascii="Times New Roman" w:hAnsi="Times New Roman" w:cs="Times New Roman"/>
          <w:sz w:val="20"/>
          <w:szCs w:val="20"/>
          <w:shd w:val="clear" w:color="auto" w:fill="FFFFFF"/>
          <w:lang w:val="en-ID"/>
        </w:rPr>
        <w:t xml:space="preserve"> </w:t>
      </w:r>
      <w:proofErr w:type="spellStart"/>
      <w:r w:rsidRPr="00735EC2">
        <w:rPr>
          <w:rFonts w:ascii="Times New Roman" w:hAnsi="Times New Roman" w:cs="Times New Roman"/>
          <w:sz w:val="20"/>
          <w:szCs w:val="20"/>
          <w:shd w:val="clear" w:color="auto" w:fill="FFFFFF"/>
          <w:lang w:val="en-ID"/>
        </w:rPr>
        <w:t>informalitas</w:t>
      </w:r>
      <w:proofErr w:type="spellEnd"/>
      <w:r w:rsidRPr="00735EC2">
        <w:rPr>
          <w:rFonts w:ascii="Times New Roman" w:hAnsi="Times New Roman" w:cs="Times New Roman"/>
          <w:sz w:val="20"/>
          <w:szCs w:val="20"/>
          <w:shd w:val="clear" w:color="auto" w:fill="FFFFFF"/>
          <w:lang w:val="en-ID"/>
        </w:rPr>
        <w:t xml:space="preserve"> yang </w:t>
      </w:r>
      <w:proofErr w:type="spellStart"/>
      <w:r w:rsidRPr="00735EC2">
        <w:rPr>
          <w:rFonts w:ascii="Times New Roman" w:hAnsi="Times New Roman" w:cs="Times New Roman"/>
          <w:sz w:val="20"/>
          <w:szCs w:val="20"/>
          <w:shd w:val="clear" w:color="auto" w:fill="FFFFFF"/>
          <w:lang w:val="en-ID"/>
        </w:rPr>
        <w:t>tinggi</w:t>
      </w:r>
      <w:proofErr w:type="spellEnd"/>
      <w:r w:rsidRPr="00735EC2">
        <w:rPr>
          <w:rFonts w:ascii="Times New Roman" w:hAnsi="Times New Roman" w:cs="Times New Roman"/>
          <w:sz w:val="20"/>
          <w:szCs w:val="20"/>
          <w:shd w:val="clear" w:color="auto" w:fill="FFFFFF"/>
          <w:lang w:val="en-ID"/>
        </w:rPr>
        <w:t xml:space="preserve">, dan </w:t>
      </w:r>
      <w:proofErr w:type="spellStart"/>
      <w:r w:rsidRPr="00735EC2">
        <w:rPr>
          <w:rFonts w:ascii="Times New Roman" w:hAnsi="Times New Roman" w:cs="Times New Roman"/>
          <w:sz w:val="20"/>
          <w:szCs w:val="20"/>
          <w:shd w:val="clear" w:color="auto" w:fill="FFFFFF"/>
          <w:lang w:val="en-ID"/>
        </w:rPr>
        <w:t>konteksnya</w:t>
      </w:r>
      <w:proofErr w:type="spellEnd"/>
      <w:r w:rsidRPr="00735EC2">
        <w:rPr>
          <w:rFonts w:ascii="Times New Roman" w:hAnsi="Times New Roman" w:cs="Times New Roman"/>
          <w:sz w:val="20"/>
          <w:szCs w:val="20"/>
          <w:shd w:val="clear" w:color="auto" w:fill="FFFFFF"/>
          <w:lang w:val="en-ID"/>
        </w:rPr>
        <w:t xml:space="preserve"> sangat </w:t>
      </w:r>
      <w:proofErr w:type="spellStart"/>
      <w:r w:rsidRPr="00735EC2">
        <w:rPr>
          <w:rFonts w:ascii="Times New Roman" w:hAnsi="Times New Roman" w:cs="Times New Roman"/>
          <w:sz w:val="20"/>
          <w:szCs w:val="20"/>
          <w:shd w:val="clear" w:color="auto" w:fill="FFFFFF"/>
          <w:lang w:val="en-ID"/>
        </w:rPr>
        <w:t>terikat</w:t>
      </w:r>
      <w:proofErr w:type="spellEnd"/>
      <w:r w:rsidRPr="00735EC2">
        <w:rPr>
          <w:rFonts w:ascii="Times New Roman" w:hAnsi="Times New Roman" w:cs="Times New Roman"/>
          <w:sz w:val="20"/>
          <w:szCs w:val="20"/>
          <w:shd w:val="clear" w:color="auto" w:fill="FFFFFF"/>
          <w:lang w:val="en-ID"/>
        </w:rPr>
        <w:t xml:space="preserve"> pada </w:t>
      </w:r>
      <w:proofErr w:type="spellStart"/>
      <w:r w:rsidRPr="00735EC2">
        <w:rPr>
          <w:rFonts w:ascii="Times New Roman" w:hAnsi="Times New Roman" w:cs="Times New Roman"/>
          <w:sz w:val="20"/>
          <w:szCs w:val="20"/>
          <w:shd w:val="clear" w:color="auto" w:fill="FFFFFF"/>
          <w:lang w:val="en-ID"/>
        </w:rPr>
        <w:t>konten</w:t>
      </w:r>
      <w:proofErr w:type="spellEnd"/>
      <w:r w:rsidRPr="00735EC2">
        <w:rPr>
          <w:rFonts w:ascii="Times New Roman" w:hAnsi="Times New Roman" w:cs="Times New Roman"/>
          <w:sz w:val="20"/>
          <w:szCs w:val="20"/>
          <w:shd w:val="clear" w:color="auto" w:fill="FFFFFF"/>
          <w:lang w:val="en-ID"/>
        </w:rPr>
        <w:t xml:space="preserve"> audio-visual yang </w:t>
      </w:r>
      <w:proofErr w:type="spellStart"/>
      <w:r w:rsidRPr="00735EC2">
        <w:rPr>
          <w:rFonts w:ascii="Times New Roman" w:hAnsi="Times New Roman" w:cs="Times New Roman"/>
          <w:sz w:val="20"/>
          <w:szCs w:val="20"/>
          <w:shd w:val="clear" w:color="auto" w:fill="FFFFFF"/>
          <w:lang w:val="en-ID"/>
        </w:rPr>
        <w:t>ditonton</w:t>
      </w:r>
      <w:proofErr w:type="spellEnd"/>
      <w:r w:rsidRPr="00735EC2">
        <w:rPr>
          <w:rFonts w:ascii="Times New Roman" w:hAnsi="Times New Roman" w:cs="Times New Roman"/>
          <w:sz w:val="20"/>
          <w:szCs w:val="20"/>
          <w:shd w:val="clear" w:color="auto" w:fill="FFFFFF"/>
          <w:lang w:val="en-ID"/>
        </w:rPr>
        <w:t xml:space="preserve">, yang </w:t>
      </w:r>
      <w:proofErr w:type="spellStart"/>
      <w:r w:rsidRPr="00735EC2">
        <w:rPr>
          <w:rFonts w:ascii="Times New Roman" w:hAnsi="Times New Roman" w:cs="Times New Roman"/>
          <w:sz w:val="20"/>
          <w:szCs w:val="20"/>
          <w:shd w:val="clear" w:color="auto" w:fill="FFFFFF"/>
          <w:lang w:val="en-ID"/>
        </w:rPr>
        <w:t>dapat</w:t>
      </w:r>
      <w:proofErr w:type="spellEnd"/>
      <w:r w:rsidRPr="00735EC2">
        <w:rPr>
          <w:rFonts w:ascii="Times New Roman" w:hAnsi="Times New Roman" w:cs="Times New Roman"/>
          <w:sz w:val="20"/>
          <w:szCs w:val="20"/>
          <w:shd w:val="clear" w:color="auto" w:fill="FFFFFF"/>
          <w:lang w:val="en-ID"/>
        </w:rPr>
        <w:t xml:space="preserve"> </w:t>
      </w:r>
      <w:proofErr w:type="spellStart"/>
      <w:r w:rsidRPr="00735EC2">
        <w:rPr>
          <w:rFonts w:ascii="Times New Roman" w:hAnsi="Times New Roman" w:cs="Times New Roman"/>
          <w:sz w:val="20"/>
          <w:szCs w:val="20"/>
          <w:shd w:val="clear" w:color="auto" w:fill="FFFFFF"/>
          <w:lang w:val="en-ID"/>
        </w:rPr>
        <w:t>mempengaruhi</w:t>
      </w:r>
      <w:proofErr w:type="spellEnd"/>
      <w:r w:rsidRPr="00735EC2">
        <w:rPr>
          <w:rFonts w:ascii="Times New Roman" w:hAnsi="Times New Roman" w:cs="Times New Roman"/>
          <w:sz w:val="20"/>
          <w:szCs w:val="20"/>
          <w:shd w:val="clear" w:color="auto" w:fill="FFFFFF"/>
          <w:lang w:val="en-ID"/>
        </w:rPr>
        <w:t xml:space="preserve"> </w:t>
      </w:r>
      <w:proofErr w:type="spellStart"/>
      <w:r w:rsidRPr="00735EC2">
        <w:rPr>
          <w:rFonts w:ascii="Times New Roman" w:hAnsi="Times New Roman" w:cs="Times New Roman"/>
          <w:sz w:val="20"/>
          <w:szCs w:val="20"/>
          <w:shd w:val="clear" w:color="auto" w:fill="FFFFFF"/>
          <w:lang w:val="en-ID"/>
        </w:rPr>
        <w:t>pilihan</w:t>
      </w:r>
      <w:proofErr w:type="spellEnd"/>
      <w:r w:rsidRPr="00735EC2">
        <w:rPr>
          <w:rFonts w:ascii="Times New Roman" w:hAnsi="Times New Roman" w:cs="Times New Roman"/>
          <w:sz w:val="20"/>
          <w:szCs w:val="20"/>
          <w:shd w:val="clear" w:color="auto" w:fill="FFFFFF"/>
          <w:lang w:val="en-ID"/>
        </w:rPr>
        <w:t xml:space="preserve"> kata dan </w:t>
      </w:r>
      <w:proofErr w:type="spellStart"/>
      <w:r w:rsidRPr="00735EC2">
        <w:rPr>
          <w:rFonts w:ascii="Times New Roman" w:hAnsi="Times New Roman" w:cs="Times New Roman"/>
          <w:sz w:val="20"/>
          <w:szCs w:val="20"/>
          <w:shd w:val="clear" w:color="auto" w:fill="FFFFFF"/>
          <w:lang w:val="en-ID"/>
        </w:rPr>
        <w:t>ekspresi</w:t>
      </w:r>
      <w:proofErr w:type="spellEnd"/>
      <w:r w:rsidRPr="00735EC2">
        <w:rPr>
          <w:rFonts w:ascii="Times New Roman" w:hAnsi="Times New Roman" w:cs="Times New Roman"/>
          <w:sz w:val="20"/>
          <w:szCs w:val="20"/>
          <w:shd w:val="clear" w:color="auto" w:fill="FFFFFF"/>
          <w:lang w:val="en-ID"/>
        </w:rPr>
        <w:t xml:space="preserve"> </w:t>
      </w:r>
      <w:proofErr w:type="spellStart"/>
      <w:r w:rsidRPr="00735EC2">
        <w:rPr>
          <w:rFonts w:ascii="Times New Roman" w:hAnsi="Times New Roman" w:cs="Times New Roman"/>
          <w:sz w:val="20"/>
          <w:szCs w:val="20"/>
          <w:shd w:val="clear" w:color="auto" w:fill="FFFFFF"/>
          <w:lang w:val="en-ID"/>
        </w:rPr>
        <w:t>sentimen</w:t>
      </w:r>
      <w:proofErr w:type="spellEnd"/>
      <w:r w:rsidRPr="00735EC2">
        <w:rPr>
          <w:rFonts w:ascii="Times New Roman" w:hAnsi="Times New Roman" w:cs="Times New Roman"/>
          <w:sz w:val="20"/>
          <w:szCs w:val="20"/>
          <w:shd w:val="clear" w:color="auto" w:fill="FFFFFF"/>
          <w:lang w:val="en-ID"/>
        </w:rPr>
        <w:t xml:space="preserve">. </w:t>
      </w:r>
      <w:proofErr w:type="spellStart"/>
      <w:r w:rsidRPr="00735EC2">
        <w:rPr>
          <w:rFonts w:ascii="Times New Roman" w:hAnsi="Times New Roman" w:cs="Times New Roman"/>
          <w:sz w:val="20"/>
          <w:szCs w:val="20"/>
          <w:shd w:val="clear" w:color="auto" w:fill="FFFFFF"/>
          <w:lang w:val="en-ID"/>
        </w:rPr>
        <w:t>Kesenjangan</w:t>
      </w:r>
      <w:proofErr w:type="spellEnd"/>
      <w:r w:rsidRPr="00735EC2">
        <w:rPr>
          <w:rFonts w:ascii="Times New Roman" w:hAnsi="Times New Roman" w:cs="Times New Roman"/>
          <w:sz w:val="20"/>
          <w:szCs w:val="20"/>
          <w:shd w:val="clear" w:color="auto" w:fill="FFFFFF"/>
          <w:lang w:val="en-ID"/>
        </w:rPr>
        <w:t xml:space="preserve"> </w:t>
      </w:r>
      <w:proofErr w:type="spellStart"/>
      <w:r w:rsidRPr="00735EC2">
        <w:rPr>
          <w:rFonts w:ascii="Times New Roman" w:hAnsi="Times New Roman" w:cs="Times New Roman"/>
          <w:sz w:val="20"/>
          <w:szCs w:val="20"/>
          <w:shd w:val="clear" w:color="auto" w:fill="FFFFFF"/>
          <w:lang w:val="en-ID"/>
        </w:rPr>
        <w:t>kedua</w:t>
      </w:r>
      <w:proofErr w:type="spellEnd"/>
      <w:r w:rsidRPr="00735EC2">
        <w:rPr>
          <w:rFonts w:ascii="Times New Roman" w:hAnsi="Times New Roman" w:cs="Times New Roman"/>
          <w:sz w:val="20"/>
          <w:szCs w:val="20"/>
          <w:shd w:val="clear" w:color="auto" w:fill="FFFFFF"/>
          <w:lang w:val="en-ID"/>
        </w:rPr>
        <w:t xml:space="preserve"> </w:t>
      </w:r>
      <w:proofErr w:type="spellStart"/>
      <w:r w:rsidRPr="00735EC2">
        <w:rPr>
          <w:rFonts w:ascii="Times New Roman" w:hAnsi="Times New Roman" w:cs="Times New Roman"/>
          <w:sz w:val="20"/>
          <w:szCs w:val="20"/>
          <w:shd w:val="clear" w:color="auto" w:fill="FFFFFF"/>
          <w:lang w:val="en-ID"/>
        </w:rPr>
        <w:t>adalah</w:t>
      </w:r>
      <w:proofErr w:type="spellEnd"/>
      <w:r w:rsidRPr="00735EC2">
        <w:rPr>
          <w:rFonts w:ascii="Times New Roman" w:hAnsi="Times New Roman" w:cs="Times New Roman"/>
          <w:sz w:val="20"/>
          <w:szCs w:val="20"/>
          <w:shd w:val="clear" w:color="auto" w:fill="FFFFFF"/>
          <w:lang w:val="en-ID"/>
        </w:rPr>
        <w:t xml:space="preserve"> </w:t>
      </w:r>
      <w:proofErr w:type="spellStart"/>
      <w:r w:rsidRPr="00735EC2">
        <w:rPr>
          <w:rFonts w:ascii="Times New Roman" w:hAnsi="Times New Roman" w:cs="Times New Roman"/>
          <w:sz w:val="20"/>
          <w:szCs w:val="20"/>
          <w:shd w:val="clear" w:color="auto" w:fill="FFFFFF"/>
          <w:lang w:val="en-ID"/>
        </w:rPr>
        <w:t>metodologi</w:t>
      </w:r>
      <w:proofErr w:type="spellEnd"/>
      <w:r w:rsidRPr="00735EC2">
        <w:rPr>
          <w:rFonts w:ascii="Times New Roman" w:hAnsi="Times New Roman" w:cs="Times New Roman"/>
          <w:sz w:val="20"/>
          <w:szCs w:val="20"/>
          <w:shd w:val="clear" w:color="auto" w:fill="FFFFFF"/>
          <w:lang w:val="en-ID"/>
        </w:rPr>
        <w:t xml:space="preserve"> </w:t>
      </w:r>
      <w:proofErr w:type="spellStart"/>
      <w:r w:rsidRPr="00735EC2">
        <w:rPr>
          <w:rFonts w:ascii="Times New Roman" w:hAnsi="Times New Roman" w:cs="Times New Roman"/>
          <w:sz w:val="20"/>
          <w:szCs w:val="20"/>
          <w:shd w:val="clear" w:color="auto" w:fill="FFFFFF"/>
          <w:lang w:val="en-ID"/>
        </w:rPr>
        <w:t>perbandingan</w:t>
      </w:r>
      <w:proofErr w:type="spellEnd"/>
      <w:r w:rsidRPr="00735EC2">
        <w:rPr>
          <w:rFonts w:ascii="Times New Roman" w:hAnsi="Times New Roman" w:cs="Times New Roman"/>
          <w:sz w:val="20"/>
          <w:szCs w:val="20"/>
          <w:shd w:val="clear" w:color="auto" w:fill="FFFFFF"/>
          <w:lang w:val="en-ID"/>
        </w:rPr>
        <w:t xml:space="preserve">. Banyak </w:t>
      </w:r>
      <w:proofErr w:type="spellStart"/>
      <w:r w:rsidRPr="00735EC2">
        <w:rPr>
          <w:rFonts w:ascii="Times New Roman" w:hAnsi="Times New Roman" w:cs="Times New Roman"/>
          <w:sz w:val="20"/>
          <w:szCs w:val="20"/>
          <w:shd w:val="clear" w:color="auto" w:fill="FFFFFF"/>
          <w:lang w:val="en-ID"/>
        </w:rPr>
        <w:t>studi</w:t>
      </w:r>
      <w:proofErr w:type="spellEnd"/>
      <w:r w:rsidRPr="00735EC2">
        <w:rPr>
          <w:rFonts w:ascii="Times New Roman" w:hAnsi="Times New Roman" w:cs="Times New Roman"/>
          <w:sz w:val="20"/>
          <w:szCs w:val="20"/>
          <w:shd w:val="clear" w:color="auto" w:fill="FFFFFF"/>
          <w:lang w:val="en-ID"/>
        </w:rPr>
        <w:t xml:space="preserve"> </w:t>
      </w:r>
      <w:proofErr w:type="spellStart"/>
      <w:r w:rsidRPr="00735EC2">
        <w:rPr>
          <w:rFonts w:ascii="Times New Roman" w:hAnsi="Times New Roman" w:cs="Times New Roman"/>
          <w:sz w:val="20"/>
          <w:szCs w:val="20"/>
          <w:shd w:val="clear" w:color="auto" w:fill="FFFFFF"/>
          <w:lang w:val="en-ID"/>
        </w:rPr>
        <w:t>komparatif</w:t>
      </w:r>
      <w:proofErr w:type="spellEnd"/>
      <w:r w:rsidRPr="00735EC2">
        <w:rPr>
          <w:rFonts w:ascii="Times New Roman" w:hAnsi="Times New Roman" w:cs="Times New Roman"/>
          <w:sz w:val="20"/>
          <w:szCs w:val="20"/>
          <w:shd w:val="clear" w:color="auto" w:fill="FFFFFF"/>
          <w:lang w:val="en-ID"/>
        </w:rPr>
        <w:t xml:space="preserve"> yang </w:t>
      </w:r>
      <w:proofErr w:type="spellStart"/>
      <w:r w:rsidRPr="00735EC2">
        <w:rPr>
          <w:rFonts w:ascii="Times New Roman" w:hAnsi="Times New Roman" w:cs="Times New Roman"/>
          <w:sz w:val="20"/>
          <w:szCs w:val="20"/>
          <w:shd w:val="clear" w:color="auto" w:fill="FFFFFF"/>
          <w:lang w:val="en-ID"/>
        </w:rPr>
        <w:t>ada</w:t>
      </w:r>
      <w:proofErr w:type="spellEnd"/>
      <w:r w:rsidRPr="00735EC2">
        <w:rPr>
          <w:rFonts w:ascii="Times New Roman" w:hAnsi="Times New Roman" w:cs="Times New Roman"/>
          <w:sz w:val="20"/>
          <w:szCs w:val="20"/>
          <w:shd w:val="clear" w:color="auto" w:fill="FFFFFF"/>
          <w:lang w:val="en-ID"/>
        </w:rPr>
        <w:t xml:space="preserve"> </w:t>
      </w:r>
      <w:proofErr w:type="spellStart"/>
      <w:r w:rsidRPr="00735EC2">
        <w:rPr>
          <w:rFonts w:ascii="Times New Roman" w:hAnsi="Times New Roman" w:cs="Times New Roman"/>
          <w:sz w:val="20"/>
          <w:szCs w:val="20"/>
          <w:shd w:val="clear" w:color="auto" w:fill="FFFFFF"/>
          <w:lang w:val="en-ID"/>
        </w:rPr>
        <w:t>cenderung</w:t>
      </w:r>
      <w:proofErr w:type="spellEnd"/>
      <w:r w:rsidRPr="00735EC2">
        <w:rPr>
          <w:rFonts w:ascii="Times New Roman" w:hAnsi="Times New Roman" w:cs="Times New Roman"/>
          <w:sz w:val="20"/>
          <w:szCs w:val="20"/>
          <w:shd w:val="clear" w:color="auto" w:fill="FFFFFF"/>
          <w:lang w:val="en-ID"/>
        </w:rPr>
        <w:t xml:space="preserve"> </w:t>
      </w:r>
      <w:proofErr w:type="spellStart"/>
      <w:r w:rsidRPr="00735EC2">
        <w:rPr>
          <w:rFonts w:ascii="Times New Roman" w:hAnsi="Times New Roman" w:cs="Times New Roman"/>
          <w:sz w:val="20"/>
          <w:szCs w:val="20"/>
          <w:shd w:val="clear" w:color="auto" w:fill="FFFFFF"/>
          <w:lang w:val="en-ID"/>
        </w:rPr>
        <w:t>hanya</w:t>
      </w:r>
      <w:proofErr w:type="spellEnd"/>
      <w:r w:rsidRPr="00735EC2">
        <w:rPr>
          <w:rFonts w:ascii="Times New Roman" w:hAnsi="Times New Roman" w:cs="Times New Roman"/>
          <w:sz w:val="20"/>
          <w:szCs w:val="20"/>
          <w:shd w:val="clear" w:color="auto" w:fill="FFFFFF"/>
          <w:lang w:val="en-ID"/>
        </w:rPr>
        <w:t xml:space="preserve"> </w:t>
      </w:r>
      <w:proofErr w:type="spellStart"/>
      <w:r w:rsidRPr="00735EC2">
        <w:rPr>
          <w:rFonts w:ascii="Times New Roman" w:hAnsi="Times New Roman" w:cs="Times New Roman"/>
          <w:sz w:val="20"/>
          <w:szCs w:val="20"/>
          <w:shd w:val="clear" w:color="auto" w:fill="FFFFFF"/>
          <w:lang w:val="en-ID"/>
        </w:rPr>
        <w:t>membandingkan</w:t>
      </w:r>
      <w:proofErr w:type="spellEnd"/>
      <w:r w:rsidRPr="00735EC2">
        <w:rPr>
          <w:rFonts w:ascii="Times New Roman" w:hAnsi="Times New Roman" w:cs="Times New Roman"/>
          <w:sz w:val="20"/>
          <w:szCs w:val="20"/>
          <w:shd w:val="clear" w:color="auto" w:fill="FFFFFF"/>
          <w:lang w:val="en-ID"/>
        </w:rPr>
        <w:t xml:space="preserve"> dua model (</w:t>
      </w:r>
      <w:proofErr w:type="spellStart"/>
      <w:r w:rsidRPr="00735EC2">
        <w:rPr>
          <w:rFonts w:ascii="Times New Roman" w:hAnsi="Times New Roman" w:cs="Times New Roman"/>
          <w:sz w:val="20"/>
          <w:szCs w:val="20"/>
          <w:shd w:val="clear" w:color="auto" w:fill="FFFFFF"/>
          <w:lang w:val="en-ID"/>
        </w:rPr>
        <w:t>misalnya</w:t>
      </w:r>
      <w:proofErr w:type="spellEnd"/>
      <w:r w:rsidRPr="00735EC2">
        <w:rPr>
          <w:rFonts w:ascii="Times New Roman" w:hAnsi="Times New Roman" w:cs="Times New Roman"/>
          <w:sz w:val="20"/>
          <w:szCs w:val="20"/>
          <w:shd w:val="clear" w:color="auto" w:fill="FFFFFF"/>
          <w:lang w:val="en-ID"/>
        </w:rPr>
        <w:t xml:space="preserve">, Naïve Bayes vs SVM) </w:t>
      </w:r>
      <w:proofErr w:type="spellStart"/>
      <w:r w:rsidRPr="00735EC2">
        <w:rPr>
          <w:rFonts w:ascii="Times New Roman" w:hAnsi="Times New Roman" w:cs="Times New Roman"/>
          <w:sz w:val="20"/>
          <w:szCs w:val="20"/>
          <w:shd w:val="clear" w:color="auto" w:fill="FFFFFF"/>
          <w:lang w:val="en-ID"/>
        </w:rPr>
        <w:t>atau</w:t>
      </w:r>
      <w:proofErr w:type="spellEnd"/>
      <w:r w:rsidRPr="00735EC2">
        <w:rPr>
          <w:rFonts w:ascii="Times New Roman" w:hAnsi="Times New Roman" w:cs="Times New Roman"/>
          <w:sz w:val="20"/>
          <w:szCs w:val="20"/>
          <w:shd w:val="clear" w:color="auto" w:fill="FFFFFF"/>
          <w:lang w:val="en-ID"/>
        </w:rPr>
        <w:t xml:space="preserve"> </w:t>
      </w:r>
      <w:proofErr w:type="spellStart"/>
      <w:r w:rsidRPr="00735EC2">
        <w:rPr>
          <w:rFonts w:ascii="Times New Roman" w:hAnsi="Times New Roman" w:cs="Times New Roman"/>
          <w:sz w:val="20"/>
          <w:szCs w:val="20"/>
          <w:shd w:val="clear" w:color="auto" w:fill="FFFFFF"/>
          <w:lang w:val="en-ID"/>
        </w:rPr>
        <w:t>berfokus</w:t>
      </w:r>
      <w:proofErr w:type="spellEnd"/>
      <w:r w:rsidRPr="00735EC2">
        <w:rPr>
          <w:rFonts w:ascii="Times New Roman" w:hAnsi="Times New Roman" w:cs="Times New Roman"/>
          <w:sz w:val="20"/>
          <w:szCs w:val="20"/>
          <w:shd w:val="clear" w:color="auto" w:fill="FFFFFF"/>
          <w:lang w:val="en-ID"/>
        </w:rPr>
        <w:t xml:space="preserve"> pada </w:t>
      </w:r>
      <w:proofErr w:type="spellStart"/>
      <w:r w:rsidRPr="00735EC2">
        <w:rPr>
          <w:rFonts w:ascii="Times New Roman" w:hAnsi="Times New Roman" w:cs="Times New Roman"/>
          <w:sz w:val="20"/>
          <w:szCs w:val="20"/>
          <w:shd w:val="clear" w:color="auto" w:fill="FFFFFF"/>
          <w:lang w:val="en-ID"/>
        </w:rPr>
        <w:t>implementasi</w:t>
      </w:r>
      <w:proofErr w:type="spellEnd"/>
      <w:r w:rsidRPr="00735EC2">
        <w:rPr>
          <w:rFonts w:ascii="Times New Roman" w:hAnsi="Times New Roman" w:cs="Times New Roman"/>
          <w:sz w:val="20"/>
          <w:szCs w:val="20"/>
          <w:shd w:val="clear" w:color="auto" w:fill="FFFFFF"/>
          <w:lang w:val="en-ID"/>
        </w:rPr>
        <w:t xml:space="preserve"> </w:t>
      </w:r>
      <w:proofErr w:type="spellStart"/>
      <w:r w:rsidRPr="00735EC2">
        <w:rPr>
          <w:rFonts w:ascii="Times New Roman" w:hAnsi="Times New Roman" w:cs="Times New Roman"/>
          <w:sz w:val="20"/>
          <w:szCs w:val="20"/>
          <w:shd w:val="clear" w:color="auto" w:fill="FFFFFF"/>
          <w:lang w:val="en-ID"/>
        </w:rPr>
        <w:t>satu</w:t>
      </w:r>
      <w:proofErr w:type="spellEnd"/>
      <w:r w:rsidRPr="00735EC2">
        <w:rPr>
          <w:rFonts w:ascii="Times New Roman" w:hAnsi="Times New Roman" w:cs="Times New Roman"/>
          <w:sz w:val="20"/>
          <w:szCs w:val="20"/>
          <w:shd w:val="clear" w:color="auto" w:fill="FFFFFF"/>
          <w:lang w:val="en-ID"/>
        </w:rPr>
        <w:t xml:space="preserve"> model </w:t>
      </w:r>
      <w:proofErr w:type="spellStart"/>
      <w:r w:rsidRPr="00735EC2">
        <w:rPr>
          <w:rFonts w:ascii="Times New Roman" w:hAnsi="Times New Roman" w:cs="Times New Roman"/>
          <w:sz w:val="20"/>
          <w:szCs w:val="20"/>
          <w:shd w:val="clear" w:color="auto" w:fill="FFFFFF"/>
          <w:lang w:val="en-ID"/>
        </w:rPr>
        <w:t>saja</w:t>
      </w:r>
      <w:proofErr w:type="spellEnd"/>
      <w:r w:rsidRPr="00735EC2">
        <w:rPr>
          <w:rFonts w:ascii="Times New Roman" w:hAnsi="Times New Roman" w:cs="Times New Roman"/>
          <w:sz w:val="20"/>
          <w:szCs w:val="20"/>
          <w:shd w:val="clear" w:color="auto" w:fill="FFFFFF"/>
          <w:lang w:val="en-ID"/>
        </w:rPr>
        <w:t xml:space="preserve">. </w:t>
      </w:r>
      <w:proofErr w:type="spellStart"/>
      <w:r w:rsidRPr="00735EC2">
        <w:rPr>
          <w:rFonts w:ascii="Times New Roman" w:hAnsi="Times New Roman" w:cs="Times New Roman"/>
          <w:sz w:val="20"/>
          <w:szCs w:val="20"/>
          <w:shd w:val="clear" w:color="auto" w:fill="FFFFFF"/>
          <w:lang w:val="en-ID"/>
        </w:rPr>
        <w:t>Sementara</w:t>
      </w:r>
      <w:proofErr w:type="spellEnd"/>
      <w:r w:rsidRPr="00735EC2">
        <w:rPr>
          <w:rFonts w:ascii="Times New Roman" w:hAnsi="Times New Roman" w:cs="Times New Roman"/>
          <w:sz w:val="20"/>
          <w:szCs w:val="20"/>
          <w:shd w:val="clear" w:color="auto" w:fill="FFFFFF"/>
          <w:lang w:val="en-ID"/>
        </w:rPr>
        <w:t xml:space="preserve"> </w:t>
      </w:r>
      <w:proofErr w:type="spellStart"/>
      <w:r w:rsidRPr="00735EC2">
        <w:rPr>
          <w:rFonts w:ascii="Times New Roman" w:hAnsi="Times New Roman" w:cs="Times New Roman"/>
          <w:sz w:val="20"/>
          <w:szCs w:val="20"/>
          <w:shd w:val="clear" w:color="auto" w:fill="FFFFFF"/>
          <w:lang w:val="en-ID"/>
        </w:rPr>
        <w:t>itu</w:t>
      </w:r>
      <w:proofErr w:type="spellEnd"/>
      <w:r w:rsidRPr="00735EC2">
        <w:rPr>
          <w:rFonts w:ascii="Times New Roman" w:hAnsi="Times New Roman" w:cs="Times New Roman"/>
          <w:sz w:val="20"/>
          <w:szCs w:val="20"/>
          <w:shd w:val="clear" w:color="auto" w:fill="FFFFFF"/>
          <w:lang w:val="en-ID"/>
        </w:rPr>
        <w:t xml:space="preserve">, </w:t>
      </w:r>
      <w:proofErr w:type="spellStart"/>
      <w:r w:rsidRPr="00735EC2">
        <w:rPr>
          <w:rFonts w:ascii="Times New Roman" w:hAnsi="Times New Roman" w:cs="Times New Roman"/>
          <w:sz w:val="20"/>
          <w:szCs w:val="20"/>
          <w:shd w:val="clear" w:color="auto" w:fill="FFFFFF"/>
          <w:lang w:val="en-ID"/>
        </w:rPr>
        <w:t>penelitian</w:t>
      </w:r>
      <w:proofErr w:type="spellEnd"/>
      <w:r w:rsidRPr="00735EC2">
        <w:rPr>
          <w:rFonts w:ascii="Times New Roman" w:hAnsi="Times New Roman" w:cs="Times New Roman"/>
          <w:sz w:val="20"/>
          <w:szCs w:val="20"/>
          <w:shd w:val="clear" w:color="auto" w:fill="FFFFFF"/>
          <w:lang w:val="en-ID"/>
        </w:rPr>
        <w:t xml:space="preserve"> yang </w:t>
      </w:r>
      <w:proofErr w:type="spellStart"/>
      <w:r w:rsidRPr="00735EC2">
        <w:rPr>
          <w:rFonts w:ascii="Times New Roman" w:hAnsi="Times New Roman" w:cs="Times New Roman"/>
          <w:sz w:val="20"/>
          <w:szCs w:val="20"/>
          <w:shd w:val="clear" w:color="auto" w:fill="FFFFFF"/>
          <w:lang w:val="en-ID"/>
        </w:rPr>
        <w:t>mulai</w:t>
      </w:r>
      <w:proofErr w:type="spellEnd"/>
      <w:r w:rsidRPr="00735EC2">
        <w:rPr>
          <w:rFonts w:ascii="Times New Roman" w:hAnsi="Times New Roman" w:cs="Times New Roman"/>
          <w:sz w:val="20"/>
          <w:szCs w:val="20"/>
          <w:shd w:val="clear" w:color="auto" w:fill="FFFFFF"/>
          <w:lang w:val="en-ID"/>
        </w:rPr>
        <w:t xml:space="preserve"> </w:t>
      </w:r>
      <w:proofErr w:type="spellStart"/>
      <w:r w:rsidRPr="00735EC2">
        <w:rPr>
          <w:rFonts w:ascii="Times New Roman" w:hAnsi="Times New Roman" w:cs="Times New Roman"/>
          <w:sz w:val="20"/>
          <w:szCs w:val="20"/>
          <w:shd w:val="clear" w:color="auto" w:fill="FFFFFF"/>
          <w:lang w:val="en-ID"/>
        </w:rPr>
        <w:t>mengeksplorasi</w:t>
      </w:r>
      <w:proofErr w:type="spellEnd"/>
      <w:r w:rsidRPr="00735EC2">
        <w:rPr>
          <w:rFonts w:ascii="Times New Roman" w:hAnsi="Times New Roman" w:cs="Times New Roman"/>
          <w:sz w:val="20"/>
          <w:szCs w:val="20"/>
          <w:shd w:val="clear" w:color="auto" w:fill="FFFFFF"/>
          <w:lang w:val="en-ID"/>
        </w:rPr>
        <w:t xml:space="preserve"> </w:t>
      </w:r>
      <w:r w:rsidRPr="00735EC2">
        <w:rPr>
          <w:rFonts w:ascii="Times New Roman" w:hAnsi="Times New Roman" w:cs="Times New Roman"/>
          <w:i/>
          <w:iCs/>
          <w:sz w:val="20"/>
          <w:szCs w:val="20"/>
          <w:shd w:val="clear" w:color="auto" w:fill="FFFFFF"/>
          <w:lang w:val="en-ID"/>
        </w:rPr>
        <w:t>deep learning</w:t>
      </w:r>
      <w:r w:rsidRPr="00735EC2">
        <w:rPr>
          <w:rFonts w:ascii="Times New Roman" w:hAnsi="Times New Roman" w:cs="Times New Roman"/>
          <w:sz w:val="20"/>
          <w:szCs w:val="20"/>
          <w:shd w:val="clear" w:color="auto" w:fill="FFFFFF"/>
          <w:lang w:val="en-ID"/>
        </w:rPr>
        <w:t xml:space="preserve"> </w:t>
      </w:r>
      <w:proofErr w:type="spellStart"/>
      <w:r w:rsidRPr="00735EC2">
        <w:rPr>
          <w:rFonts w:ascii="Times New Roman" w:hAnsi="Times New Roman" w:cs="Times New Roman"/>
          <w:sz w:val="20"/>
          <w:szCs w:val="20"/>
          <w:shd w:val="clear" w:color="auto" w:fill="FFFFFF"/>
          <w:lang w:val="en-ID"/>
        </w:rPr>
        <w:t>seperti</w:t>
      </w:r>
      <w:proofErr w:type="spellEnd"/>
      <w:r w:rsidRPr="00735EC2">
        <w:rPr>
          <w:rFonts w:ascii="Times New Roman" w:hAnsi="Times New Roman" w:cs="Times New Roman"/>
          <w:sz w:val="20"/>
          <w:szCs w:val="20"/>
          <w:shd w:val="clear" w:color="auto" w:fill="FFFFFF"/>
          <w:lang w:val="en-ID"/>
        </w:rPr>
        <w:t xml:space="preserve"> LSTM </w:t>
      </w:r>
      <w:proofErr w:type="spellStart"/>
      <w:r w:rsidRPr="00735EC2">
        <w:rPr>
          <w:rFonts w:ascii="Times New Roman" w:hAnsi="Times New Roman" w:cs="Times New Roman"/>
          <w:sz w:val="20"/>
          <w:szCs w:val="20"/>
          <w:shd w:val="clear" w:color="auto" w:fill="FFFFFF"/>
          <w:lang w:val="en-ID"/>
        </w:rPr>
        <w:t>seringkali</w:t>
      </w:r>
      <w:proofErr w:type="spellEnd"/>
      <w:r w:rsidRPr="00735EC2">
        <w:rPr>
          <w:rFonts w:ascii="Times New Roman" w:hAnsi="Times New Roman" w:cs="Times New Roman"/>
          <w:sz w:val="20"/>
          <w:szCs w:val="20"/>
          <w:shd w:val="clear" w:color="auto" w:fill="FFFFFF"/>
          <w:lang w:val="en-ID"/>
        </w:rPr>
        <w:t xml:space="preserve"> </w:t>
      </w:r>
      <w:proofErr w:type="spellStart"/>
      <w:r w:rsidRPr="00735EC2">
        <w:rPr>
          <w:rFonts w:ascii="Times New Roman" w:hAnsi="Times New Roman" w:cs="Times New Roman"/>
          <w:sz w:val="20"/>
          <w:szCs w:val="20"/>
          <w:shd w:val="clear" w:color="auto" w:fill="FFFFFF"/>
          <w:lang w:val="en-ID"/>
        </w:rPr>
        <w:t>membutuhkan</w:t>
      </w:r>
      <w:proofErr w:type="spellEnd"/>
      <w:r w:rsidRPr="00735EC2">
        <w:rPr>
          <w:rFonts w:ascii="Times New Roman" w:hAnsi="Times New Roman" w:cs="Times New Roman"/>
          <w:sz w:val="20"/>
          <w:szCs w:val="20"/>
          <w:shd w:val="clear" w:color="auto" w:fill="FFFFFF"/>
          <w:lang w:val="en-ID"/>
        </w:rPr>
        <w:t xml:space="preserve"> </w:t>
      </w:r>
      <w:proofErr w:type="spellStart"/>
      <w:r w:rsidRPr="00735EC2">
        <w:rPr>
          <w:rFonts w:ascii="Times New Roman" w:hAnsi="Times New Roman" w:cs="Times New Roman"/>
          <w:sz w:val="20"/>
          <w:szCs w:val="20"/>
          <w:shd w:val="clear" w:color="auto" w:fill="FFFFFF"/>
          <w:lang w:val="en-ID"/>
        </w:rPr>
        <w:t>sumber</w:t>
      </w:r>
      <w:proofErr w:type="spellEnd"/>
      <w:r w:rsidRPr="00735EC2">
        <w:rPr>
          <w:rFonts w:ascii="Times New Roman" w:hAnsi="Times New Roman" w:cs="Times New Roman"/>
          <w:sz w:val="20"/>
          <w:szCs w:val="20"/>
          <w:shd w:val="clear" w:color="auto" w:fill="FFFFFF"/>
          <w:lang w:val="en-ID"/>
        </w:rPr>
        <w:t xml:space="preserve"> </w:t>
      </w:r>
      <w:proofErr w:type="spellStart"/>
      <w:r w:rsidRPr="00735EC2">
        <w:rPr>
          <w:rFonts w:ascii="Times New Roman" w:hAnsi="Times New Roman" w:cs="Times New Roman"/>
          <w:sz w:val="20"/>
          <w:szCs w:val="20"/>
          <w:shd w:val="clear" w:color="auto" w:fill="FFFFFF"/>
          <w:lang w:val="en-ID"/>
        </w:rPr>
        <w:t>daya</w:t>
      </w:r>
      <w:proofErr w:type="spellEnd"/>
      <w:r w:rsidRPr="00735EC2">
        <w:rPr>
          <w:rFonts w:ascii="Times New Roman" w:hAnsi="Times New Roman" w:cs="Times New Roman"/>
          <w:sz w:val="20"/>
          <w:szCs w:val="20"/>
          <w:shd w:val="clear" w:color="auto" w:fill="FFFFFF"/>
          <w:lang w:val="en-ID"/>
        </w:rPr>
        <w:t xml:space="preserve"> </w:t>
      </w:r>
      <w:proofErr w:type="spellStart"/>
      <w:r w:rsidRPr="00735EC2">
        <w:rPr>
          <w:rFonts w:ascii="Times New Roman" w:hAnsi="Times New Roman" w:cs="Times New Roman"/>
          <w:sz w:val="20"/>
          <w:szCs w:val="20"/>
          <w:shd w:val="clear" w:color="auto" w:fill="FFFFFF"/>
          <w:lang w:val="en-ID"/>
        </w:rPr>
        <w:t>komputasi</w:t>
      </w:r>
      <w:proofErr w:type="spellEnd"/>
      <w:r w:rsidRPr="00735EC2">
        <w:rPr>
          <w:rFonts w:ascii="Times New Roman" w:hAnsi="Times New Roman" w:cs="Times New Roman"/>
          <w:sz w:val="20"/>
          <w:szCs w:val="20"/>
          <w:shd w:val="clear" w:color="auto" w:fill="FFFFFF"/>
          <w:lang w:val="en-ID"/>
        </w:rPr>
        <w:t xml:space="preserve"> yang </w:t>
      </w:r>
      <w:proofErr w:type="spellStart"/>
      <w:r w:rsidRPr="00735EC2">
        <w:rPr>
          <w:rFonts w:ascii="Times New Roman" w:hAnsi="Times New Roman" w:cs="Times New Roman"/>
          <w:sz w:val="20"/>
          <w:szCs w:val="20"/>
          <w:shd w:val="clear" w:color="auto" w:fill="FFFFFF"/>
          <w:lang w:val="en-ID"/>
        </w:rPr>
        <w:t>besar</w:t>
      </w:r>
      <w:proofErr w:type="spellEnd"/>
      <w:r w:rsidRPr="00735EC2">
        <w:rPr>
          <w:rFonts w:ascii="Times New Roman" w:hAnsi="Times New Roman" w:cs="Times New Roman"/>
          <w:sz w:val="20"/>
          <w:szCs w:val="20"/>
          <w:shd w:val="clear" w:color="auto" w:fill="FFFFFF"/>
          <w:lang w:val="en-ID"/>
        </w:rPr>
        <w:t xml:space="preserve"> </w:t>
      </w:r>
      <w:sdt>
        <w:sdtPr>
          <w:rPr>
            <w:rFonts w:ascii="Times New Roman" w:hAnsi="Times New Roman" w:cs="Times New Roman"/>
            <w:color w:val="000000"/>
            <w:sz w:val="20"/>
            <w:szCs w:val="20"/>
            <w:shd w:val="clear" w:color="auto" w:fill="FFFFFF"/>
            <w:lang w:val="en-ID"/>
          </w:rPr>
          <w:tag w:val="MENDELEY_CITATION_v3_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"/>
          <w:id w:val="134535215"/>
          <w:placeholder>
            <w:docPart w:val="DefaultPlaceholder_-1854013440"/>
          </w:placeholder>
        </w:sdtPr>
        <w:sdtEndPr>
          <w:rPr>
            <w:bCs/>
          </w:rPr>
        </w:sdtEndPr>
        <w:sdtContent>
          <w:r w:rsidR="001A327B" w:rsidRPr="001A327B">
            <w:rPr>
              <w:rFonts w:ascii="Times New Roman" w:hAnsi="Times New Roman" w:cs="Times New Roman"/>
              <w:bCs/>
              <w:color w:val="000000"/>
              <w:sz w:val="20"/>
              <w:szCs w:val="20"/>
              <w:shd w:val="clear" w:color="auto" w:fill="FFFFFF"/>
              <w:lang w:val="en-ID"/>
            </w:rPr>
            <w:t>[11]</w:t>
          </w:r>
        </w:sdtContent>
      </w:sdt>
      <w:r w:rsidRPr="00735EC2">
        <w:rPr>
          <w:rFonts w:ascii="Times New Roman" w:hAnsi="Times New Roman" w:cs="Times New Roman"/>
          <w:sz w:val="20"/>
          <w:szCs w:val="20"/>
          <w:shd w:val="clear" w:color="auto" w:fill="FFFFFF"/>
          <w:lang w:val="en-ID"/>
        </w:rPr>
        <w:t xml:space="preserve">. Oleh </w:t>
      </w:r>
      <w:proofErr w:type="spellStart"/>
      <w:r w:rsidRPr="00735EC2">
        <w:rPr>
          <w:rFonts w:ascii="Times New Roman" w:hAnsi="Times New Roman" w:cs="Times New Roman"/>
          <w:sz w:val="20"/>
          <w:szCs w:val="20"/>
          <w:shd w:val="clear" w:color="auto" w:fill="FFFFFF"/>
          <w:lang w:val="en-ID"/>
        </w:rPr>
        <w:t>karena</w:t>
      </w:r>
      <w:proofErr w:type="spellEnd"/>
      <w:r w:rsidRPr="00735EC2">
        <w:rPr>
          <w:rFonts w:ascii="Times New Roman" w:hAnsi="Times New Roman" w:cs="Times New Roman"/>
          <w:sz w:val="20"/>
          <w:szCs w:val="20"/>
          <w:shd w:val="clear" w:color="auto" w:fill="FFFFFF"/>
          <w:lang w:val="en-ID"/>
        </w:rPr>
        <w:t xml:space="preserve"> </w:t>
      </w:r>
      <w:proofErr w:type="spellStart"/>
      <w:r w:rsidRPr="00735EC2">
        <w:rPr>
          <w:rFonts w:ascii="Times New Roman" w:hAnsi="Times New Roman" w:cs="Times New Roman"/>
          <w:sz w:val="20"/>
          <w:szCs w:val="20"/>
          <w:shd w:val="clear" w:color="auto" w:fill="FFFFFF"/>
          <w:lang w:val="en-ID"/>
        </w:rPr>
        <w:t>itu</w:t>
      </w:r>
      <w:proofErr w:type="spellEnd"/>
      <w:r w:rsidRPr="00735EC2">
        <w:rPr>
          <w:rFonts w:ascii="Times New Roman" w:hAnsi="Times New Roman" w:cs="Times New Roman"/>
          <w:sz w:val="20"/>
          <w:szCs w:val="20"/>
          <w:shd w:val="clear" w:color="auto" w:fill="FFFFFF"/>
          <w:lang w:val="en-ID"/>
        </w:rPr>
        <w:t xml:space="preserve">, </w:t>
      </w:r>
      <w:proofErr w:type="spellStart"/>
      <w:r w:rsidRPr="00735EC2">
        <w:rPr>
          <w:rFonts w:ascii="Times New Roman" w:hAnsi="Times New Roman" w:cs="Times New Roman"/>
          <w:sz w:val="20"/>
          <w:szCs w:val="20"/>
          <w:shd w:val="clear" w:color="auto" w:fill="FFFFFF"/>
          <w:lang w:val="en-ID"/>
        </w:rPr>
        <w:t>sebuah</w:t>
      </w:r>
      <w:proofErr w:type="spellEnd"/>
      <w:r w:rsidRPr="00735EC2">
        <w:rPr>
          <w:rFonts w:ascii="Times New Roman" w:hAnsi="Times New Roman" w:cs="Times New Roman"/>
          <w:sz w:val="20"/>
          <w:szCs w:val="20"/>
          <w:shd w:val="clear" w:color="auto" w:fill="FFFFFF"/>
          <w:lang w:val="en-ID"/>
        </w:rPr>
        <w:t xml:space="preserve"> </w:t>
      </w:r>
      <w:proofErr w:type="spellStart"/>
      <w:r w:rsidRPr="00735EC2">
        <w:rPr>
          <w:rFonts w:ascii="Times New Roman" w:hAnsi="Times New Roman" w:cs="Times New Roman"/>
          <w:sz w:val="20"/>
          <w:szCs w:val="20"/>
          <w:shd w:val="clear" w:color="auto" w:fill="FFFFFF"/>
          <w:lang w:val="en-ID"/>
        </w:rPr>
        <w:t>studi</w:t>
      </w:r>
      <w:proofErr w:type="spellEnd"/>
      <w:r w:rsidRPr="00735EC2">
        <w:rPr>
          <w:rFonts w:ascii="Times New Roman" w:hAnsi="Times New Roman" w:cs="Times New Roman"/>
          <w:sz w:val="20"/>
          <w:szCs w:val="20"/>
          <w:shd w:val="clear" w:color="auto" w:fill="FFFFFF"/>
          <w:lang w:val="en-ID"/>
        </w:rPr>
        <w:t xml:space="preserve"> </w:t>
      </w:r>
      <w:proofErr w:type="spellStart"/>
      <w:r w:rsidRPr="00735EC2">
        <w:rPr>
          <w:rFonts w:ascii="Times New Roman" w:hAnsi="Times New Roman" w:cs="Times New Roman"/>
          <w:sz w:val="20"/>
          <w:szCs w:val="20"/>
          <w:shd w:val="clear" w:color="auto" w:fill="FFFFFF"/>
          <w:lang w:val="en-ID"/>
        </w:rPr>
        <w:t>komparatif</w:t>
      </w:r>
      <w:proofErr w:type="spellEnd"/>
      <w:r w:rsidRPr="00735EC2">
        <w:rPr>
          <w:rFonts w:ascii="Times New Roman" w:hAnsi="Times New Roman" w:cs="Times New Roman"/>
          <w:sz w:val="20"/>
          <w:szCs w:val="20"/>
          <w:shd w:val="clear" w:color="auto" w:fill="FFFFFF"/>
          <w:lang w:val="en-ID"/>
        </w:rPr>
        <w:t xml:space="preserve"> yang </w:t>
      </w:r>
      <w:proofErr w:type="spellStart"/>
      <w:r w:rsidRPr="00735EC2">
        <w:rPr>
          <w:rFonts w:ascii="Times New Roman" w:hAnsi="Times New Roman" w:cs="Times New Roman"/>
          <w:sz w:val="20"/>
          <w:szCs w:val="20"/>
          <w:shd w:val="clear" w:color="auto" w:fill="FFFFFF"/>
          <w:lang w:val="en-ID"/>
        </w:rPr>
        <w:t>mengadu</w:t>
      </w:r>
      <w:proofErr w:type="spellEnd"/>
      <w:r w:rsidRPr="00735EC2">
        <w:rPr>
          <w:rFonts w:ascii="Times New Roman" w:hAnsi="Times New Roman" w:cs="Times New Roman"/>
          <w:sz w:val="20"/>
          <w:szCs w:val="20"/>
          <w:shd w:val="clear" w:color="auto" w:fill="FFFFFF"/>
          <w:lang w:val="en-ID"/>
        </w:rPr>
        <w:t xml:space="preserve"> </w:t>
      </w:r>
      <w:proofErr w:type="spellStart"/>
      <w:r w:rsidRPr="00735EC2">
        <w:rPr>
          <w:rFonts w:ascii="Times New Roman" w:hAnsi="Times New Roman" w:cs="Times New Roman"/>
          <w:sz w:val="20"/>
          <w:szCs w:val="20"/>
          <w:shd w:val="clear" w:color="auto" w:fill="FFFFFF"/>
          <w:lang w:val="en-ID"/>
        </w:rPr>
        <w:t>secara</w:t>
      </w:r>
      <w:proofErr w:type="spellEnd"/>
      <w:r w:rsidRPr="00735EC2">
        <w:rPr>
          <w:rFonts w:ascii="Times New Roman" w:hAnsi="Times New Roman" w:cs="Times New Roman"/>
          <w:sz w:val="20"/>
          <w:szCs w:val="20"/>
          <w:shd w:val="clear" w:color="auto" w:fill="FFFFFF"/>
          <w:lang w:val="en-ID"/>
        </w:rPr>
        <w:t xml:space="preserve"> </w:t>
      </w:r>
      <w:proofErr w:type="spellStart"/>
      <w:r w:rsidRPr="00735EC2">
        <w:rPr>
          <w:rFonts w:ascii="Times New Roman" w:hAnsi="Times New Roman" w:cs="Times New Roman"/>
          <w:sz w:val="20"/>
          <w:szCs w:val="20"/>
          <w:shd w:val="clear" w:color="auto" w:fill="FFFFFF"/>
          <w:lang w:val="en-ID"/>
        </w:rPr>
        <w:t>langsung</w:t>
      </w:r>
      <w:proofErr w:type="spellEnd"/>
      <w:r w:rsidRPr="00735EC2">
        <w:rPr>
          <w:rFonts w:ascii="Times New Roman" w:hAnsi="Times New Roman" w:cs="Times New Roman"/>
          <w:sz w:val="20"/>
          <w:szCs w:val="20"/>
          <w:shd w:val="clear" w:color="auto" w:fill="FFFFFF"/>
          <w:lang w:val="en-ID"/>
        </w:rPr>
        <w:t xml:space="preserve"> </w:t>
      </w:r>
      <w:proofErr w:type="spellStart"/>
      <w:r w:rsidRPr="00735EC2">
        <w:rPr>
          <w:rFonts w:ascii="Times New Roman" w:hAnsi="Times New Roman" w:cs="Times New Roman"/>
          <w:sz w:val="20"/>
          <w:szCs w:val="20"/>
          <w:shd w:val="clear" w:color="auto" w:fill="FFFFFF"/>
          <w:lang w:val="en-ID"/>
        </w:rPr>
        <w:t>tiga</w:t>
      </w:r>
      <w:proofErr w:type="spellEnd"/>
      <w:r w:rsidRPr="00735EC2">
        <w:rPr>
          <w:rFonts w:ascii="Times New Roman" w:hAnsi="Times New Roman" w:cs="Times New Roman"/>
          <w:sz w:val="20"/>
          <w:szCs w:val="20"/>
          <w:shd w:val="clear" w:color="auto" w:fill="FFFFFF"/>
          <w:lang w:val="en-ID"/>
        </w:rPr>
        <w:t xml:space="preserve"> pilar </w:t>
      </w:r>
      <w:proofErr w:type="spellStart"/>
      <w:r w:rsidRPr="00735EC2">
        <w:rPr>
          <w:rFonts w:ascii="Times New Roman" w:hAnsi="Times New Roman" w:cs="Times New Roman"/>
          <w:sz w:val="20"/>
          <w:szCs w:val="20"/>
          <w:shd w:val="clear" w:color="auto" w:fill="FFFFFF"/>
          <w:lang w:val="en-ID"/>
        </w:rPr>
        <w:t>algoritma</w:t>
      </w:r>
      <w:proofErr w:type="spellEnd"/>
      <w:r w:rsidRPr="00735EC2">
        <w:rPr>
          <w:rFonts w:ascii="Times New Roman" w:hAnsi="Times New Roman" w:cs="Times New Roman"/>
          <w:sz w:val="20"/>
          <w:szCs w:val="20"/>
          <w:shd w:val="clear" w:color="auto" w:fill="FFFFFF"/>
          <w:lang w:val="en-ID"/>
        </w:rPr>
        <w:t xml:space="preserve"> </w:t>
      </w:r>
      <w:r w:rsidRPr="00735EC2">
        <w:rPr>
          <w:rFonts w:ascii="Times New Roman" w:hAnsi="Times New Roman" w:cs="Times New Roman"/>
          <w:i/>
          <w:iCs/>
          <w:sz w:val="20"/>
          <w:szCs w:val="20"/>
          <w:shd w:val="clear" w:color="auto" w:fill="FFFFFF"/>
          <w:lang w:val="en-ID"/>
        </w:rPr>
        <w:t>machine learning</w:t>
      </w:r>
      <w:r w:rsidRPr="00735EC2">
        <w:rPr>
          <w:rFonts w:ascii="Times New Roman" w:hAnsi="Times New Roman" w:cs="Times New Roman"/>
          <w:sz w:val="20"/>
          <w:szCs w:val="20"/>
          <w:shd w:val="clear" w:color="auto" w:fill="FFFFFF"/>
          <w:lang w:val="en-ID"/>
        </w:rPr>
        <w:t xml:space="preserve"> </w:t>
      </w:r>
      <w:proofErr w:type="spellStart"/>
      <w:r w:rsidRPr="00735EC2">
        <w:rPr>
          <w:rFonts w:ascii="Times New Roman" w:hAnsi="Times New Roman" w:cs="Times New Roman"/>
          <w:sz w:val="20"/>
          <w:szCs w:val="20"/>
          <w:shd w:val="clear" w:color="auto" w:fill="FFFFFF"/>
          <w:lang w:val="en-ID"/>
        </w:rPr>
        <w:t>klasik</w:t>
      </w:r>
      <w:proofErr w:type="spellEnd"/>
      <w:r w:rsidR="00C65DE2">
        <w:rPr>
          <w:rFonts w:ascii="Times New Roman" w:hAnsi="Times New Roman" w:cs="Times New Roman"/>
          <w:sz w:val="20"/>
          <w:szCs w:val="20"/>
          <w:shd w:val="clear" w:color="auto" w:fill="FFFFFF"/>
          <w:lang w:val="en-ID"/>
        </w:rPr>
        <w:t xml:space="preserve"> </w:t>
      </w:r>
      <w:r w:rsidRPr="00735EC2">
        <w:rPr>
          <w:rFonts w:ascii="Times New Roman" w:hAnsi="Times New Roman" w:cs="Times New Roman"/>
          <w:sz w:val="20"/>
          <w:szCs w:val="20"/>
          <w:shd w:val="clear" w:color="auto" w:fill="FFFFFF"/>
          <w:lang w:val="en-ID"/>
        </w:rPr>
        <w:t>Naive Bayes (</w:t>
      </w:r>
      <w:proofErr w:type="spellStart"/>
      <w:r w:rsidRPr="00735EC2">
        <w:rPr>
          <w:rFonts w:ascii="Times New Roman" w:hAnsi="Times New Roman" w:cs="Times New Roman"/>
          <w:sz w:val="20"/>
          <w:szCs w:val="20"/>
          <w:shd w:val="clear" w:color="auto" w:fill="FFFFFF"/>
          <w:lang w:val="en-ID"/>
        </w:rPr>
        <w:t>sebagai</w:t>
      </w:r>
      <w:proofErr w:type="spellEnd"/>
      <w:r w:rsidRPr="00735EC2">
        <w:rPr>
          <w:rFonts w:ascii="Times New Roman" w:hAnsi="Times New Roman" w:cs="Times New Roman"/>
          <w:sz w:val="20"/>
          <w:szCs w:val="20"/>
          <w:shd w:val="clear" w:color="auto" w:fill="FFFFFF"/>
          <w:lang w:val="en-ID"/>
        </w:rPr>
        <w:t xml:space="preserve"> </w:t>
      </w:r>
      <w:r w:rsidRPr="00735EC2">
        <w:rPr>
          <w:rFonts w:ascii="Times New Roman" w:hAnsi="Times New Roman" w:cs="Times New Roman"/>
          <w:i/>
          <w:iCs/>
          <w:sz w:val="20"/>
          <w:szCs w:val="20"/>
          <w:shd w:val="clear" w:color="auto" w:fill="FFFFFF"/>
          <w:lang w:val="en-ID"/>
        </w:rPr>
        <w:t>baseline</w:t>
      </w:r>
      <w:r w:rsidRPr="00735EC2">
        <w:rPr>
          <w:rFonts w:ascii="Times New Roman" w:hAnsi="Times New Roman" w:cs="Times New Roman"/>
          <w:sz w:val="20"/>
          <w:szCs w:val="20"/>
          <w:shd w:val="clear" w:color="auto" w:fill="FFFFFF"/>
          <w:lang w:val="en-ID"/>
        </w:rPr>
        <w:t xml:space="preserve"> </w:t>
      </w:r>
      <w:proofErr w:type="spellStart"/>
      <w:r w:rsidRPr="00735EC2">
        <w:rPr>
          <w:rFonts w:ascii="Times New Roman" w:hAnsi="Times New Roman" w:cs="Times New Roman"/>
          <w:sz w:val="20"/>
          <w:szCs w:val="20"/>
          <w:shd w:val="clear" w:color="auto" w:fill="FFFFFF"/>
          <w:lang w:val="en-ID"/>
        </w:rPr>
        <w:t>probabilistik</w:t>
      </w:r>
      <w:proofErr w:type="spellEnd"/>
      <w:r w:rsidRPr="00735EC2">
        <w:rPr>
          <w:rFonts w:ascii="Times New Roman" w:hAnsi="Times New Roman" w:cs="Times New Roman"/>
          <w:sz w:val="20"/>
          <w:szCs w:val="20"/>
          <w:shd w:val="clear" w:color="auto" w:fill="FFFFFF"/>
          <w:lang w:val="en-ID"/>
        </w:rPr>
        <w:t>), Random Forest (</w:t>
      </w:r>
      <w:proofErr w:type="spellStart"/>
      <w:r w:rsidRPr="00735EC2">
        <w:rPr>
          <w:rFonts w:ascii="Times New Roman" w:hAnsi="Times New Roman" w:cs="Times New Roman"/>
          <w:sz w:val="20"/>
          <w:szCs w:val="20"/>
          <w:shd w:val="clear" w:color="auto" w:fill="FFFFFF"/>
          <w:lang w:val="en-ID"/>
        </w:rPr>
        <w:t>sebagai</w:t>
      </w:r>
      <w:proofErr w:type="spellEnd"/>
      <w:r w:rsidRPr="00735EC2">
        <w:rPr>
          <w:rFonts w:ascii="Times New Roman" w:hAnsi="Times New Roman" w:cs="Times New Roman"/>
          <w:sz w:val="20"/>
          <w:szCs w:val="20"/>
          <w:shd w:val="clear" w:color="auto" w:fill="FFFFFF"/>
          <w:lang w:val="en-ID"/>
        </w:rPr>
        <w:t xml:space="preserve"> </w:t>
      </w:r>
      <w:proofErr w:type="spellStart"/>
      <w:r w:rsidRPr="00735EC2">
        <w:rPr>
          <w:rFonts w:ascii="Times New Roman" w:hAnsi="Times New Roman" w:cs="Times New Roman"/>
          <w:sz w:val="20"/>
          <w:szCs w:val="20"/>
          <w:shd w:val="clear" w:color="auto" w:fill="FFFFFF"/>
          <w:lang w:val="en-ID"/>
        </w:rPr>
        <w:t>metode</w:t>
      </w:r>
      <w:proofErr w:type="spellEnd"/>
      <w:r w:rsidRPr="00735EC2">
        <w:rPr>
          <w:rFonts w:ascii="Times New Roman" w:hAnsi="Times New Roman" w:cs="Times New Roman"/>
          <w:sz w:val="20"/>
          <w:szCs w:val="20"/>
          <w:shd w:val="clear" w:color="auto" w:fill="FFFFFF"/>
          <w:lang w:val="en-ID"/>
        </w:rPr>
        <w:t xml:space="preserve"> </w:t>
      </w:r>
      <w:r w:rsidRPr="00735EC2">
        <w:rPr>
          <w:rFonts w:ascii="Times New Roman" w:hAnsi="Times New Roman" w:cs="Times New Roman"/>
          <w:i/>
          <w:iCs/>
          <w:sz w:val="20"/>
          <w:szCs w:val="20"/>
          <w:shd w:val="clear" w:color="auto" w:fill="FFFFFF"/>
          <w:lang w:val="en-ID"/>
        </w:rPr>
        <w:t>ensemble</w:t>
      </w:r>
      <w:r w:rsidRPr="00735EC2">
        <w:rPr>
          <w:rFonts w:ascii="Times New Roman" w:hAnsi="Times New Roman" w:cs="Times New Roman"/>
          <w:sz w:val="20"/>
          <w:szCs w:val="20"/>
          <w:shd w:val="clear" w:color="auto" w:fill="FFFFFF"/>
          <w:lang w:val="en-ID"/>
        </w:rPr>
        <w:t xml:space="preserve"> yang </w:t>
      </w:r>
      <w:proofErr w:type="spellStart"/>
      <w:r w:rsidRPr="00735EC2">
        <w:rPr>
          <w:rFonts w:ascii="Times New Roman" w:hAnsi="Times New Roman" w:cs="Times New Roman"/>
          <w:sz w:val="20"/>
          <w:szCs w:val="20"/>
          <w:shd w:val="clear" w:color="auto" w:fill="FFFFFF"/>
          <w:lang w:val="en-ID"/>
        </w:rPr>
        <w:t>kuat</w:t>
      </w:r>
      <w:proofErr w:type="spellEnd"/>
      <w:r w:rsidRPr="00735EC2">
        <w:rPr>
          <w:rFonts w:ascii="Times New Roman" w:hAnsi="Times New Roman" w:cs="Times New Roman"/>
          <w:sz w:val="20"/>
          <w:szCs w:val="20"/>
          <w:shd w:val="clear" w:color="auto" w:fill="FFFFFF"/>
          <w:lang w:val="en-ID"/>
        </w:rPr>
        <w:t>), dan SVM (</w:t>
      </w:r>
      <w:proofErr w:type="spellStart"/>
      <w:r w:rsidRPr="00735EC2">
        <w:rPr>
          <w:rFonts w:ascii="Times New Roman" w:hAnsi="Times New Roman" w:cs="Times New Roman"/>
          <w:sz w:val="20"/>
          <w:szCs w:val="20"/>
          <w:shd w:val="clear" w:color="auto" w:fill="FFFFFF"/>
          <w:lang w:val="en-ID"/>
        </w:rPr>
        <w:t>sebagai</w:t>
      </w:r>
      <w:proofErr w:type="spellEnd"/>
      <w:r w:rsidRPr="00735EC2">
        <w:rPr>
          <w:rFonts w:ascii="Times New Roman" w:hAnsi="Times New Roman" w:cs="Times New Roman"/>
          <w:sz w:val="20"/>
          <w:szCs w:val="20"/>
          <w:shd w:val="clear" w:color="auto" w:fill="FFFFFF"/>
          <w:lang w:val="en-ID"/>
        </w:rPr>
        <w:t xml:space="preserve"> </w:t>
      </w:r>
      <w:proofErr w:type="spellStart"/>
      <w:r w:rsidRPr="00735EC2">
        <w:rPr>
          <w:rFonts w:ascii="Times New Roman" w:hAnsi="Times New Roman" w:cs="Times New Roman"/>
          <w:sz w:val="20"/>
          <w:szCs w:val="20"/>
          <w:shd w:val="clear" w:color="auto" w:fill="FFFFFF"/>
          <w:lang w:val="en-ID"/>
        </w:rPr>
        <w:t>klasifikator</w:t>
      </w:r>
      <w:proofErr w:type="spellEnd"/>
      <w:r w:rsidRPr="00735EC2">
        <w:rPr>
          <w:rFonts w:ascii="Times New Roman" w:hAnsi="Times New Roman" w:cs="Times New Roman"/>
          <w:sz w:val="20"/>
          <w:szCs w:val="20"/>
          <w:shd w:val="clear" w:color="auto" w:fill="FFFFFF"/>
          <w:lang w:val="en-ID"/>
        </w:rPr>
        <w:t xml:space="preserve"> </w:t>
      </w:r>
      <w:r w:rsidRPr="00735EC2">
        <w:rPr>
          <w:rFonts w:ascii="Times New Roman" w:hAnsi="Times New Roman" w:cs="Times New Roman"/>
          <w:i/>
          <w:iCs/>
          <w:sz w:val="20"/>
          <w:szCs w:val="20"/>
          <w:shd w:val="clear" w:color="auto" w:fill="FFFFFF"/>
          <w:lang w:val="en-ID"/>
        </w:rPr>
        <w:t>margin-based</w:t>
      </w:r>
      <w:r w:rsidRPr="00735EC2">
        <w:rPr>
          <w:rFonts w:ascii="Times New Roman" w:hAnsi="Times New Roman" w:cs="Times New Roman"/>
          <w:sz w:val="20"/>
          <w:szCs w:val="20"/>
          <w:shd w:val="clear" w:color="auto" w:fill="FFFFFF"/>
          <w:lang w:val="en-ID"/>
        </w:rPr>
        <w:t xml:space="preserve"> </w:t>
      </w:r>
      <w:proofErr w:type="spellStart"/>
      <w:r w:rsidRPr="00735EC2">
        <w:rPr>
          <w:rFonts w:ascii="Times New Roman" w:hAnsi="Times New Roman" w:cs="Times New Roman"/>
          <w:sz w:val="20"/>
          <w:szCs w:val="20"/>
          <w:shd w:val="clear" w:color="auto" w:fill="FFFFFF"/>
          <w:lang w:val="en-ID"/>
        </w:rPr>
        <w:t>berperforma</w:t>
      </w:r>
      <w:proofErr w:type="spellEnd"/>
      <w:r w:rsidRPr="00735EC2">
        <w:rPr>
          <w:rFonts w:ascii="Times New Roman" w:hAnsi="Times New Roman" w:cs="Times New Roman"/>
          <w:sz w:val="20"/>
          <w:szCs w:val="20"/>
          <w:shd w:val="clear" w:color="auto" w:fill="FFFFFF"/>
          <w:lang w:val="en-ID"/>
        </w:rPr>
        <w:t xml:space="preserve"> </w:t>
      </w:r>
      <w:proofErr w:type="spellStart"/>
      <w:r w:rsidRPr="00735EC2">
        <w:rPr>
          <w:rFonts w:ascii="Times New Roman" w:hAnsi="Times New Roman" w:cs="Times New Roman"/>
          <w:sz w:val="20"/>
          <w:szCs w:val="20"/>
          <w:shd w:val="clear" w:color="auto" w:fill="FFFFFF"/>
          <w:lang w:val="en-ID"/>
        </w:rPr>
        <w:t>tinggi</w:t>
      </w:r>
      <w:proofErr w:type="spellEnd"/>
      <w:r w:rsidRPr="00735EC2">
        <w:rPr>
          <w:rFonts w:ascii="Times New Roman" w:hAnsi="Times New Roman" w:cs="Times New Roman"/>
          <w:sz w:val="20"/>
          <w:szCs w:val="20"/>
          <w:shd w:val="clear" w:color="auto" w:fill="FFFFFF"/>
          <w:lang w:val="en-ID"/>
        </w:rPr>
        <w:t>)</w:t>
      </w:r>
      <w:r w:rsidR="00C65DE2">
        <w:rPr>
          <w:rFonts w:ascii="Times New Roman" w:hAnsi="Times New Roman" w:cs="Times New Roman"/>
          <w:sz w:val="20"/>
          <w:szCs w:val="20"/>
          <w:shd w:val="clear" w:color="auto" w:fill="FFFFFF"/>
          <w:lang w:val="en-ID"/>
        </w:rPr>
        <w:t xml:space="preserve"> </w:t>
      </w:r>
      <w:r w:rsidRPr="00735EC2">
        <w:rPr>
          <w:rFonts w:ascii="Times New Roman" w:hAnsi="Times New Roman" w:cs="Times New Roman"/>
          <w:sz w:val="20"/>
          <w:szCs w:val="20"/>
          <w:shd w:val="clear" w:color="auto" w:fill="FFFFFF"/>
          <w:lang w:val="en-ID"/>
        </w:rPr>
        <w:t xml:space="preserve">pada </w:t>
      </w:r>
      <w:r w:rsidRPr="00735EC2">
        <w:rPr>
          <w:rFonts w:ascii="Times New Roman" w:hAnsi="Times New Roman" w:cs="Times New Roman"/>
          <w:i/>
          <w:iCs/>
          <w:sz w:val="20"/>
          <w:szCs w:val="20"/>
          <w:shd w:val="clear" w:color="auto" w:fill="FFFFFF"/>
          <w:lang w:val="en-ID"/>
        </w:rPr>
        <w:t>dataset</w:t>
      </w:r>
      <w:r w:rsidRPr="00735EC2">
        <w:rPr>
          <w:rFonts w:ascii="Times New Roman" w:hAnsi="Times New Roman" w:cs="Times New Roman"/>
          <w:sz w:val="20"/>
          <w:szCs w:val="20"/>
          <w:shd w:val="clear" w:color="auto" w:fill="FFFFFF"/>
          <w:lang w:val="en-ID"/>
        </w:rPr>
        <w:t xml:space="preserve"> </w:t>
      </w:r>
      <w:proofErr w:type="spellStart"/>
      <w:r w:rsidRPr="00735EC2">
        <w:rPr>
          <w:rFonts w:ascii="Times New Roman" w:hAnsi="Times New Roman" w:cs="Times New Roman"/>
          <w:sz w:val="20"/>
          <w:szCs w:val="20"/>
          <w:shd w:val="clear" w:color="auto" w:fill="FFFFFF"/>
          <w:lang w:val="en-ID"/>
        </w:rPr>
        <w:t>komentar</w:t>
      </w:r>
      <w:proofErr w:type="spellEnd"/>
      <w:r w:rsidRPr="00735EC2">
        <w:rPr>
          <w:rFonts w:ascii="Times New Roman" w:hAnsi="Times New Roman" w:cs="Times New Roman"/>
          <w:sz w:val="20"/>
          <w:szCs w:val="20"/>
          <w:shd w:val="clear" w:color="auto" w:fill="FFFFFF"/>
          <w:lang w:val="en-ID"/>
        </w:rPr>
        <w:t xml:space="preserve"> YouTube </w:t>
      </w:r>
      <w:proofErr w:type="spellStart"/>
      <w:r w:rsidRPr="00735EC2">
        <w:rPr>
          <w:rFonts w:ascii="Times New Roman" w:hAnsi="Times New Roman" w:cs="Times New Roman"/>
          <w:sz w:val="20"/>
          <w:szCs w:val="20"/>
          <w:shd w:val="clear" w:color="auto" w:fill="FFFFFF"/>
          <w:lang w:val="en-ID"/>
        </w:rPr>
        <w:t>berbahasa</w:t>
      </w:r>
      <w:proofErr w:type="spellEnd"/>
      <w:r w:rsidRPr="00735EC2">
        <w:rPr>
          <w:rFonts w:ascii="Times New Roman" w:hAnsi="Times New Roman" w:cs="Times New Roman"/>
          <w:sz w:val="20"/>
          <w:szCs w:val="20"/>
          <w:shd w:val="clear" w:color="auto" w:fill="FFFFFF"/>
          <w:lang w:val="en-ID"/>
        </w:rPr>
        <w:t xml:space="preserve"> Indonesia yang </w:t>
      </w:r>
      <w:proofErr w:type="spellStart"/>
      <w:r w:rsidRPr="00735EC2">
        <w:rPr>
          <w:rFonts w:ascii="Times New Roman" w:hAnsi="Times New Roman" w:cs="Times New Roman"/>
          <w:sz w:val="20"/>
          <w:szCs w:val="20"/>
          <w:shd w:val="clear" w:color="auto" w:fill="FFFFFF"/>
          <w:lang w:val="en-ID"/>
        </w:rPr>
        <w:t>sama</w:t>
      </w:r>
      <w:proofErr w:type="spellEnd"/>
      <w:r w:rsidRPr="00735EC2">
        <w:rPr>
          <w:rFonts w:ascii="Times New Roman" w:hAnsi="Times New Roman" w:cs="Times New Roman"/>
          <w:sz w:val="20"/>
          <w:szCs w:val="20"/>
          <w:shd w:val="clear" w:color="auto" w:fill="FFFFFF"/>
          <w:lang w:val="en-ID"/>
        </w:rPr>
        <w:t xml:space="preserve"> </w:t>
      </w:r>
      <w:proofErr w:type="spellStart"/>
      <w:r w:rsidRPr="00735EC2">
        <w:rPr>
          <w:rFonts w:ascii="Times New Roman" w:hAnsi="Times New Roman" w:cs="Times New Roman"/>
          <w:sz w:val="20"/>
          <w:szCs w:val="20"/>
          <w:shd w:val="clear" w:color="auto" w:fill="FFFFFF"/>
          <w:lang w:val="en-ID"/>
        </w:rPr>
        <w:t>masih</w:t>
      </w:r>
      <w:proofErr w:type="spellEnd"/>
      <w:r w:rsidRPr="00735EC2">
        <w:rPr>
          <w:rFonts w:ascii="Times New Roman" w:hAnsi="Times New Roman" w:cs="Times New Roman"/>
          <w:sz w:val="20"/>
          <w:szCs w:val="20"/>
          <w:shd w:val="clear" w:color="auto" w:fill="FFFFFF"/>
          <w:lang w:val="en-ID"/>
        </w:rPr>
        <w:t xml:space="preserve"> </w:t>
      </w:r>
      <w:proofErr w:type="spellStart"/>
      <w:r w:rsidRPr="00735EC2">
        <w:rPr>
          <w:rFonts w:ascii="Times New Roman" w:hAnsi="Times New Roman" w:cs="Times New Roman"/>
          <w:sz w:val="20"/>
          <w:szCs w:val="20"/>
          <w:shd w:val="clear" w:color="auto" w:fill="FFFFFF"/>
          <w:lang w:val="en-ID"/>
        </w:rPr>
        <w:t>jarang</w:t>
      </w:r>
      <w:proofErr w:type="spellEnd"/>
      <w:r w:rsidRPr="00735EC2">
        <w:rPr>
          <w:rFonts w:ascii="Times New Roman" w:hAnsi="Times New Roman" w:cs="Times New Roman"/>
          <w:sz w:val="20"/>
          <w:szCs w:val="20"/>
          <w:shd w:val="clear" w:color="auto" w:fill="FFFFFF"/>
          <w:lang w:val="en-ID"/>
        </w:rPr>
        <w:t xml:space="preserve"> </w:t>
      </w:r>
      <w:proofErr w:type="spellStart"/>
      <w:r w:rsidRPr="00735EC2">
        <w:rPr>
          <w:rFonts w:ascii="Times New Roman" w:hAnsi="Times New Roman" w:cs="Times New Roman"/>
          <w:sz w:val="20"/>
          <w:szCs w:val="20"/>
          <w:shd w:val="clear" w:color="auto" w:fill="FFFFFF"/>
          <w:lang w:val="en-ID"/>
        </w:rPr>
        <w:t>dilakukan</w:t>
      </w:r>
      <w:proofErr w:type="spellEnd"/>
      <w:r w:rsidRPr="00735EC2">
        <w:rPr>
          <w:rFonts w:ascii="Times New Roman" w:hAnsi="Times New Roman" w:cs="Times New Roman"/>
          <w:sz w:val="20"/>
          <w:szCs w:val="20"/>
          <w:shd w:val="clear" w:color="auto" w:fill="FFFFFF"/>
          <w:lang w:val="en-ID"/>
        </w:rPr>
        <w:t xml:space="preserve"> dan sangat </w:t>
      </w:r>
      <w:proofErr w:type="spellStart"/>
      <w:r w:rsidRPr="00735EC2">
        <w:rPr>
          <w:rFonts w:ascii="Times New Roman" w:hAnsi="Times New Roman" w:cs="Times New Roman"/>
          <w:sz w:val="20"/>
          <w:szCs w:val="20"/>
          <w:shd w:val="clear" w:color="auto" w:fill="FFFFFF"/>
          <w:lang w:val="en-ID"/>
        </w:rPr>
        <w:t>dibutuhkan</w:t>
      </w:r>
      <w:proofErr w:type="spellEnd"/>
      <w:r w:rsidRPr="00735EC2">
        <w:rPr>
          <w:rFonts w:ascii="Times New Roman" w:hAnsi="Times New Roman" w:cs="Times New Roman"/>
          <w:sz w:val="20"/>
          <w:szCs w:val="20"/>
          <w:shd w:val="clear" w:color="auto" w:fill="FFFFFF"/>
          <w:lang w:val="en-ID"/>
        </w:rPr>
        <w:t>.</w:t>
      </w:r>
    </w:p>
    <w:p w14:paraId="6626F1D5" w14:textId="5C3C30D9" w:rsidR="00086101" w:rsidRPr="00735EC2" w:rsidRDefault="00086101" w:rsidP="00735EC2">
      <w:pPr>
        <w:spacing w:after="0" w:line="240" w:lineRule="auto"/>
        <w:ind w:firstLine="567"/>
        <w:jc w:val="both"/>
        <w:rPr>
          <w:rFonts w:ascii="Times New Roman" w:hAnsi="Times New Roman" w:cs="Times New Roman"/>
          <w:sz w:val="20"/>
          <w:szCs w:val="20"/>
          <w:shd w:val="clear" w:color="auto" w:fill="FFFFFF"/>
        </w:rPr>
      </w:pPr>
      <w:r w:rsidRPr="00086101">
        <w:rPr>
          <w:rFonts w:ascii="Times New Roman" w:hAnsi="Times New Roman" w:cs="Times New Roman"/>
          <w:sz w:val="20"/>
          <w:szCs w:val="20"/>
          <w:shd w:val="clear" w:color="auto" w:fill="FFFFFF"/>
        </w:rPr>
        <w:t xml:space="preserve">Berdasarkan latar belakang dan </w:t>
      </w:r>
      <w:r w:rsidRPr="00086101">
        <w:rPr>
          <w:rFonts w:ascii="Times New Roman" w:hAnsi="Times New Roman" w:cs="Times New Roman"/>
          <w:i/>
          <w:iCs/>
          <w:sz w:val="20"/>
          <w:szCs w:val="20"/>
          <w:shd w:val="clear" w:color="auto" w:fill="FFFFFF"/>
        </w:rPr>
        <w:t>gap analysis</w:t>
      </w:r>
      <w:r w:rsidRPr="00086101">
        <w:rPr>
          <w:rFonts w:ascii="Times New Roman" w:hAnsi="Times New Roman" w:cs="Times New Roman"/>
          <w:sz w:val="20"/>
          <w:szCs w:val="20"/>
          <w:shd w:val="clear" w:color="auto" w:fill="FFFFFF"/>
        </w:rPr>
        <w:t xml:space="preserve"> yang telah diuraikan, penelitian ini mengusulkan sebuah kerangka kerja untuk mengklasifikasikan sentimen publik pada isu "demo 25 agustus" dari komentar YouTube. Dengan fokus pada klasifikasi biner (positif dan negatif), penelitian ini bertujuan untuk secara sistematis menerapkan pipeline analisis sentimen dan mengevaluasi kinerja tiga model klasifikasi yang berbeda: Naive Bayes, Random Forest, dan SVM. Hasil dari perbandingan ini akan digunakan untuk menyimpulkan model mana yang paling akurat dan andal untuk studi kasus komentar YouTube, sehingga dapat memberikan kontribusi metodologis untuk penelitian di masa depan.</w:t>
      </w:r>
    </w:p>
    <w:p w14:paraId="42F00F75" w14:textId="42C10DB8" w:rsidR="00075A38" w:rsidRPr="007A1358" w:rsidRDefault="00075A38" w:rsidP="00B32903">
      <w:pPr>
        <w:spacing w:before="360" w:after="120" w:line="240" w:lineRule="auto"/>
        <w:jc w:val="center"/>
        <w:rPr>
          <w:rFonts w:ascii="Times New Roman" w:hAnsi="Times New Roman" w:cs="Times New Roman"/>
          <w:b/>
          <w:sz w:val="26"/>
          <w:szCs w:val="26"/>
        </w:rPr>
      </w:pPr>
      <w:r w:rsidRPr="007A1358">
        <w:rPr>
          <w:rFonts w:ascii="Times New Roman" w:hAnsi="Times New Roman" w:cs="Times New Roman"/>
          <w:b/>
          <w:sz w:val="26"/>
          <w:szCs w:val="26"/>
        </w:rPr>
        <w:t xml:space="preserve">2. </w:t>
      </w:r>
      <w:r w:rsidR="00EA20FC">
        <w:rPr>
          <w:rFonts w:ascii="Times New Roman" w:hAnsi="Times New Roman" w:cs="Times New Roman"/>
          <w:b/>
          <w:sz w:val="26"/>
          <w:szCs w:val="26"/>
        </w:rPr>
        <w:t>METOD</w:t>
      </w:r>
      <w:r w:rsidR="00DD3500" w:rsidRPr="00086101">
        <w:rPr>
          <w:rFonts w:ascii="Times New Roman" w:hAnsi="Times New Roman" w:cs="Times New Roman"/>
          <w:b/>
          <w:sz w:val="26"/>
          <w:szCs w:val="26"/>
        </w:rPr>
        <w:t xml:space="preserve">OLOGI </w:t>
      </w:r>
      <w:r w:rsidR="00EA20FC">
        <w:rPr>
          <w:rFonts w:ascii="Times New Roman" w:hAnsi="Times New Roman" w:cs="Times New Roman"/>
          <w:b/>
          <w:sz w:val="26"/>
          <w:szCs w:val="26"/>
        </w:rPr>
        <w:t>PENELITIAN</w:t>
      </w:r>
    </w:p>
    <w:p w14:paraId="561DFCC8" w14:textId="59564C83" w:rsidR="00C571F0" w:rsidRPr="00380171" w:rsidRDefault="00BD543D" w:rsidP="00C571F0">
      <w:pPr>
        <w:pStyle w:val="ListParagraph"/>
        <w:spacing w:before="120" w:after="120" w:line="240" w:lineRule="auto"/>
        <w:ind w:left="0"/>
        <w:contextualSpacing w:val="0"/>
        <w:jc w:val="both"/>
        <w:rPr>
          <w:rFonts w:ascii="Times New Roman" w:hAnsi="Times New Roman" w:cs="Times New Roman"/>
          <w:b/>
          <w:color w:val="808080" w:themeColor="background1" w:themeShade="80"/>
          <w:sz w:val="20"/>
          <w:szCs w:val="20"/>
        </w:rPr>
      </w:pPr>
      <w:r w:rsidRPr="00A5700E">
        <w:rPr>
          <w:rFonts w:ascii="Times New Roman" w:hAnsi="Times New Roman" w:cs="Times New Roman"/>
          <w:b/>
          <w:sz w:val="20"/>
          <w:szCs w:val="20"/>
        </w:rPr>
        <w:t xml:space="preserve">2.1 </w:t>
      </w:r>
      <w:r w:rsidRPr="00331F96">
        <w:rPr>
          <w:rFonts w:ascii="Times New Roman" w:eastAsiaTheme="majorEastAsia" w:hAnsi="Times New Roman" w:cs="Times New Roman"/>
          <w:b/>
          <w:bCs/>
          <w:iCs/>
          <w:sz w:val="20"/>
          <w:szCs w:val="20"/>
        </w:rPr>
        <w:t>Tahapan Penelitian</w:t>
      </w:r>
      <w:r w:rsidRPr="00380171">
        <w:rPr>
          <w:rFonts w:ascii="Times New Roman" w:hAnsi="Times New Roman" w:cs="Times New Roman"/>
          <w:b/>
          <w:sz w:val="20"/>
          <w:szCs w:val="20"/>
        </w:rPr>
        <w:t xml:space="preserve"> </w:t>
      </w:r>
    </w:p>
    <w:p w14:paraId="57B7CC11" w14:textId="2165C0AC" w:rsidR="00F442B3" w:rsidRDefault="00C571F0" w:rsidP="00F442B3">
      <w:pPr>
        <w:pStyle w:val="ListParagraph"/>
        <w:spacing w:before="120" w:after="120" w:line="240" w:lineRule="auto"/>
        <w:ind w:left="0"/>
        <w:contextualSpacing w:val="0"/>
        <w:jc w:val="both"/>
        <w:rPr>
          <w:rFonts w:ascii="Times New Roman" w:hAnsi="Times New Roman" w:cs="Times New Roman"/>
          <w:b/>
          <w:color w:val="808080" w:themeColor="background1" w:themeShade="80"/>
          <w:sz w:val="20"/>
          <w:szCs w:val="20"/>
        </w:rPr>
      </w:pPr>
      <w:r w:rsidRPr="00C571F0">
        <w:rPr>
          <w:rFonts w:ascii="Times New Roman" w:hAnsi="Times New Roman" w:cs="Times New Roman"/>
          <w:sz w:val="20"/>
          <w:szCs w:val="20"/>
        </w:rPr>
        <w:t>Metodologi penelitian ini mengadopsi sebuah kerangka kerja (</w:t>
      </w:r>
      <w:r w:rsidRPr="008C4C0F">
        <w:rPr>
          <w:rFonts w:ascii="Times New Roman" w:hAnsi="Times New Roman" w:cs="Times New Roman"/>
          <w:i/>
          <w:iCs/>
          <w:sz w:val="20"/>
          <w:szCs w:val="20"/>
        </w:rPr>
        <w:t>framework</w:t>
      </w:r>
      <w:r w:rsidRPr="00C571F0">
        <w:rPr>
          <w:rFonts w:ascii="Times New Roman" w:hAnsi="Times New Roman" w:cs="Times New Roman"/>
          <w:sz w:val="20"/>
          <w:szCs w:val="20"/>
        </w:rPr>
        <w:t xml:space="preserve">) penelitian yang sistematis dan telah divalidasi, yang umum diterapkan dalam studi analisis sentimen berbasis </w:t>
      </w:r>
      <w:r w:rsidRPr="008C4C0F">
        <w:rPr>
          <w:rFonts w:ascii="Times New Roman" w:hAnsi="Times New Roman" w:cs="Times New Roman"/>
          <w:i/>
          <w:iCs/>
          <w:sz w:val="20"/>
          <w:szCs w:val="20"/>
        </w:rPr>
        <w:t>machine learning</w:t>
      </w:r>
      <w:r w:rsidRPr="00C571F0">
        <w:rPr>
          <w:rFonts w:ascii="Times New Roman" w:hAnsi="Times New Roman" w:cs="Times New Roman"/>
          <w:sz w:val="20"/>
          <w:szCs w:val="20"/>
        </w:rPr>
        <w:t xml:space="preserve">. Sebuah tinjauan literatur sistematis terhadap metode analisis sentimen mengonfirmasi bahwa alur kerja yang paling umum digunakan terdiri dari pengumpulan data, pra-pemrosesan, ekstraksi fitur, pemodelan, dan evaluasi </w:t>
      </w:r>
      <w:sdt>
        <w:sdtPr>
          <w:rPr>
            <w:rFonts w:ascii="Times New Roman" w:hAnsi="Times New Roman" w:cs="Times New Roman"/>
            <w:color w:val="000000"/>
            <w:sz w:val="20"/>
            <w:szCs w:val="20"/>
          </w:rPr>
          <w:tag w:val="MENDELEY_CITATION_v3_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"/>
          <w:id w:val="1883979906"/>
          <w:placeholder>
            <w:docPart w:val="DefaultPlaceholder_-1854013440"/>
          </w:placeholder>
        </w:sdtPr>
        <w:sdtEndPr/>
        <w:sdtContent>
          <w:r w:rsidR="001A327B" w:rsidRPr="001A327B">
            <w:rPr>
              <w:rFonts w:ascii="Times New Roman" w:hAnsi="Times New Roman" w:cs="Times New Roman"/>
              <w:color w:val="000000"/>
              <w:sz w:val="20"/>
              <w:szCs w:val="20"/>
            </w:rPr>
            <w:t>[12]</w:t>
          </w:r>
        </w:sdtContent>
      </w:sdt>
      <w:r w:rsidRPr="00C571F0">
        <w:rPr>
          <w:rFonts w:ascii="Times New Roman" w:hAnsi="Times New Roman" w:cs="Times New Roman"/>
          <w:sz w:val="20"/>
          <w:szCs w:val="20"/>
        </w:rPr>
        <w:t xml:space="preserve">. Kerangka kerja ini, yang seringkali membandingkan berbagai algoritma untuk menemukan yang paling optimal, telah terbukti efektif dalam berbagai penelitian untuk mengolah data teks mentah menjadi wawasan yang terstruktur </w:t>
      </w:r>
      <w:sdt>
        <w:sdtPr>
          <w:rPr>
            <w:rFonts w:ascii="Times New Roman" w:hAnsi="Times New Roman" w:cs="Times New Roman"/>
            <w:color w:val="000000"/>
            <w:sz w:val="20"/>
            <w:szCs w:val="20"/>
          </w:rPr>
          <w:tag w:val="MENDELEY_CITATION_v3_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"/>
          <w:id w:val="-2129923667"/>
          <w:placeholder>
            <w:docPart w:val="DefaultPlaceholder_-1854013440"/>
          </w:placeholder>
        </w:sdtPr>
        <w:sdtEndPr/>
        <w:sdtContent>
          <w:r w:rsidR="001A327B" w:rsidRPr="001A327B">
            <w:rPr>
              <w:rFonts w:ascii="Times New Roman" w:hAnsi="Times New Roman" w:cs="Times New Roman"/>
              <w:color w:val="000000"/>
              <w:sz w:val="20"/>
              <w:szCs w:val="20"/>
            </w:rPr>
            <w:t>[13]</w:t>
          </w:r>
        </w:sdtContent>
      </w:sdt>
      <w:r w:rsidRPr="00C571F0">
        <w:rPr>
          <w:rFonts w:ascii="Times New Roman" w:hAnsi="Times New Roman" w:cs="Times New Roman"/>
          <w:sz w:val="20"/>
          <w:szCs w:val="20"/>
        </w:rPr>
        <w:t>.</w:t>
      </w:r>
    </w:p>
    <w:p w14:paraId="792CDB3A" w14:textId="348B24B4" w:rsidR="00002FC5" w:rsidRPr="00F442B3" w:rsidRDefault="00F442B3" w:rsidP="00F442B3">
      <w:pPr>
        <w:pStyle w:val="ListParagraph"/>
        <w:spacing w:before="120" w:after="120" w:line="240" w:lineRule="auto"/>
        <w:ind w:left="0"/>
        <w:contextualSpacing w:val="0"/>
        <w:jc w:val="both"/>
        <w:rPr>
          <w:rFonts w:ascii="Times New Roman" w:hAnsi="Times New Roman" w:cs="Times New Roman"/>
          <w:b/>
          <w:color w:val="808080" w:themeColor="background1" w:themeShade="80"/>
          <w:sz w:val="20"/>
          <w:szCs w:val="20"/>
        </w:rPr>
      </w:pPr>
      <w:r>
        <w:rPr>
          <w:rFonts w:ascii="Times New Roman" w:hAnsi="Times New Roman" w:cs="Times New Roman"/>
          <w:b/>
          <w:color w:val="808080" w:themeColor="background1" w:themeShade="80"/>
          <w:sz w:val="20"/>
          <w:szCs w:val="20"/>
        </w:rPr>
        <w:tab/>
      </w:r>
    </w:p>
    <w:p w14:paraId="3B73E3E6" w14:textId="77777777" w:rsidR="00115DBE" w:rsidRDefault="00115DBE" w:rsidP="00C571F0">
      <w:pPr>
        <w:pStyle w:val="ListParagraph"/>
        <w:spacing w:after="0" w:line="240" w:lineRule="auto"/>
        <w:ind w:left="0"/>
        <w:jc w:val="both"/>
        <w:rPr>
          <w:rFonts w:ascii="Times New Roman" w:hAnsi="Times New Roman" w:cs="Times New Roman"/>
          <w:sz w:val="20"/>
          <w:szCs w:val="20"/>
        </w:rPr>
      </w:pPr>
    </w:p>
    <w:p w14:paraId="0535385C" w14:textId="77777777" w:rsidR="00115DBE" w:rsidRDefault="00AE5B5A" w:rsidP="00115DBE">
      <w:pPr>
        <w:pStyle w:val="ListParagraph"/>
        <w:keepNext/>
        <w:spacing w:after="0" w:line="240" w:lineRule="auto"/>
        <w:ind w:left="0"/>
        <w:jc w:val="center"/>
      </w:pPr>
      <w:r>
        <w:rPr>
          <w:rFonts w:ascii="Times New Roman" w:hAnsi="Times New Roman" w:cs="Times New Roman"/>
          <w:noProof/>
          <w:sz w:val="20"/>
          <w:szCs w:val="20"/>
        </w:rPr>
        <w:lastRenderedPageBreak/>
        <w:drawing>
          <wp:inline distT="0" distB="0" distL="0" distR="0" wp14:anchorId="10C40632" wp14:editId="04B431CE">
            <wp:extent cx="4191000" cy="1216438"/>
            <wp:effectExtent l="0" t="0" r="0" b="3175"/>
            <wp:docPr id="1089509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509172" name="Picture 1089509172"/>
                    <pic:cNvPicPr/>
                  </pic:nvPicPr>
                  <pic:blipFill>
                    <a:blip r:embed="rId8">
                      <a:extLst>
                        <a:ext uri="{28A0092B-C50C-407E-A947-70E740481C1C}">
                          <a14:useLocalDpi xmlns:a14="http://schemas.microsoft.com/office/drawing/2010/main" val="0"/>
                        </a:ext>
                      </a:extLst>
                    </a:blip>
                    <a:stretch>
                      <a:fillRect/>
                    </a:stretch>
                  </pic:blipFill>
                  <pic:spPr>
                    <a:xfrm>
                      <a:off x="0" y="0"/>
                      <a:ext cx="4203459" cy="1220054"/>
                    </a:xfrm>
                    <a:prstGeom prst="rect">
                      <a:avLst/>
                    </a:prstGeom>
                  </pic:spPr>
                </pic:pic>
              </a:graphicData>
            </a:graphic>
          </wp:inline>
        </w:drawing>
      </w:r>
    </w:p>
    <w:p w14:paraId="016820E9" w14:textId="77777777" w:rsidR="00115DBE" w:rsidRDefault="00115DBE" w:rsidP="00115DBE">
      <w:pPr>
        <w:pStyle w:val="ListParagraph"/>
        <w:keepNext/>
        <w:spacing w:after="0" w:line="240" w:lineRule="auto"/>
        <w:ind w:left="0"/>
        <w:jc w:val="center"/>
      </w:pPr>
    </w:p>
    <w:p w14:paraId="6B09E68A" w14:textId="28972AC7" w:rsidR="00AE5B5A" w:rsidRPr="0072555F" w:rsidRDefault="00115DBE" w:rsidP="00115DBE">
      <w:pPr>
        <w:pStyle w:val="Caption"/>
        <w:jc w:val="center"/>
        <w:rPr>
          <w:color w:val="auto"/>
          <w:sz w:val="20"/>
          <w:szCs w:val="20"/>
          <w:lang w:val="id-ID"/>
        </w:rPr>
      </w:pPr>
      <w:r w:rsidRPr="0072555F">
        <w:rPr>
          <w:color w:val="auto"/>
          <w:sz w:val="20"/>
          <w:szCs w:val="20"/>
          <w:lang w:val="id-ID"/>
        </w:rPr>
        <w:t xml:space="preserve">Gambar </w:t>
      </w:r>
      <w:r w:rsidRPr="00115DBE">
        <w:rPr>
          <w:color w:val="auto"/>
          <w:sz w:val="20"/>
          <w:szCs w:val="20"/>
        </w:rPr>
        <w:fldChar w:fldCharType="begin"/>
      </w:r>
      <w:r w:rsidRPr="0072555F">
        <w:rPr>
          <w:color w:val="auto"/>
          <w:sz w:val="20"/>
          <w:szCs w:val="20"/>
          <w:lang w:val="id-ID"/>
        </w:rPr>
        <w:instrText xml:space="preserve"> SEQ Gambar \* ARABIC </w:instrText>
      </w:r>
      <w:r w:rsidRPr="00115DBE">
        <w:rPr>
          <w:color w:val="auto"/>
          <w:sz w:val="20"/>
          <w:szCs w:val="20"/>
        </w:rPr>
        <w:fldChar w:fldCharType="separate"/>
      </w:r>
      <w:r w:rsidR="00D21BEC">
        <w:rPr>
          <w:noProof/>
          <w:color w:val="auto"/>
          <w:sz w:val="20"/>
          <w:szCs w:val="20"/>
          <w:lang w:val="id-ID"/>
        </w:rPr>
        <w:t>1</w:t>
      </w:r>
      <w:r w:rsidRPr="00115DBE">
        <w:rPr>
          <w:color w:val="auto"/>
          <w:sz w:val="20"/>
          <w:szCs w:val="20"/>
        </w:rPr>
        <w:fldChar w:fldCharType="end"/>
      </w:r>
      <w:r w:rsidRPr="0072555F">
        <w:rPr>
          <w:color w:val="auto"/>
          <w:sz w:val="20"/>
          <w:szCs w:val="20"/>
          <w:lang w:val="id-ID"/>
        </w:rPr>
        <w:t xml:space="preserve">. </w:t>
      </w:r>
      <w:r w:rsidRPr="0072555F">
        <w:rPr>
          <w:b w:val="0"/>
          <w:bCs w:val="0"/>
          <w:color w:val="auto"/>
          <w:sz w:val="20"/>
          <w:szCs w:val="20"/>
          <w:lang w:val="id-ID"/>
        </w:rPr>
        <w:t>Tahapan Penelitian</w:t>
      </w:r>
    </w:p>
    <w:p w14:paraId="59803895" w14:textId="0F119E8A" w:rsidR="00002FC5" w:rsidRPr="00A04AB1" w:rsidRDefault="005A6CD7" w:rsidP="00BD543D">
      <w:pPr>
        <w:pStyle w:val="ListParagraph"/>
        <w:spacing w:after="0" w:line="240" w:lineRule="auto"/>
        <w:ind w:left="0"/>
        <w:jc w:val="both"/>
        <w:rPr>
          <w:rFonts w:ascii="Times New Roman" w:hAnsi="Times New Roman" w:cs="Times New Roman"/>
          <w:sz w:val="20"/>
          <w:szCs w:val="20"/>
        </w:rPr>
      </w:pPr>
      <w:r>
        <w:rPr>
          <w:rFonts w:ascii="Times New Roman" w:hAnsi="Times New Roman" w:cs="Times New Roman"/>
          <w:sz w:val="20"/>
          <w:szCs w:val="20"/>
        </w:rPr>
        <w:tab/>
      </w:r>
      <w:r w:rsidR="0072555F" w:rsidRPr="00C571F0">
        <w:rPr>
          <w:rFonts w:ascii="Times New Roman" w:hAnsi="Times New Roman" w:cs="Times New Roman"/>
          <w:sz w:val="20"/>
          <w:szCs w:val="20"/>
        </w:rPr>
        <w:t xml:space="preserve">Secara spesifik, alur kerja yang diimplementasikan dalam penelitian ini diilustrasikan pada Gambar 1. Tahapan diawali dengan Pengumpulan Data mentah dari YouTube API, diikuti oleh tahap Preprocessing yang komprehensif. Data bersih kemudian melalui proses Pelabelan sentimen otomatis. Teks berlabel ditransformasi menggunakan Ekstraksi Fitur TF-IDF. Penggunaan TF-IDF sebagai metode pembobotan kata yang dilanjutkan dengan klasifikasi </w:t>
      </w:r>
      <w:r w:rsidR="0072555F" w:rsidRPr="008C4C0F">
        <w:rPr>
          <w:rFonts w:ascii="Times New Roman" w:hAnsi="Times New Roman" w:cs="Times New Roman"/>
          <w:i/>
          <w:iCs/>
          <w:sz w:val="20"/>
          <w:szCs w:val="20"/>
        </w:rPr>
        <w:t>machine learning</w:t>
      </w:r>
      <w:r w:rsidR="0072555F" w:rsidRPr="00C571F0">
        <w:rPr>
          <w:rFonts w:ascii="Times New Roman" w:hAnsi="Times New Roman" w:cs="Times New Roman"/>
          <w:sz w:val="20"/>
          <w:szCs w:val="20"/>
        </w:rPr>
        <w:t xml:space="preserve"> juga merupakan pendekatan yang telah terbukti efektif dalam studi sejenis </w:t>
      </w:r>
      <w:sdt>
        <w:sdtPr>
          <w:rPr>
            <w:rFonts w:ascii="Times New Roman" w:hAnsi="Times New Roman" w:cs="Times New Roman"/>
            <w:color w:val="000000"/>
            <w:sz w:val="20"/>
            <w:szCs w:val="20"/>
          </w:rPr>
          <w:tag w:val="MENDELEY_CITATION_v3_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"/>
          <w:id w:val="-912622051"/>
          <w:placeholder>
            <w:docPart w:val="10C47CB458A54500A88279FC31CABB00"/>
          </w:placeholder>
        </w:sdtPr>
        <w:sdtEndPr/>
        <w:sdtContent>
          <w:r w:rsidR="001A327B" w:rsidRPr="001A327B">
            <w:rPr>
              <w:rFonts w:ascii="Times New Roman" w:hAnsi="Times New Roman" w:cs="Times New Roman"/>
              <w:color w:val="000000"/>
              <w:sz w:val="20"/>
              <w:szCs w:val="20"/>
            </w:rPr>
            <w:t>[7], [10]</w:t>
          </w:r>
        </w:sdtContent>
      </w:sdt>
      <w:r w:rsidR="00BC1E41">
        <w:rPr>
          <w:rFonts w:ascii="Times New Roman" w:hAnsi="Times New Roman" w:cs="Times New Roman"/>
          <w:color w:val="000000"/>
          <w:sz w:val="20"/>
          <w:szCs w:val="20"/>
        </w:rPr>
        <w:t>.</w:t>
      </w:r>
      <w:r w:rsidR="0072555F" w:rsidRPr="00C571F0">
        <w:rPr>
          <w:rFonts w:ascii="Times New Roman" w:hAnsi="Times New Roman" w:cs="Times New Roman"/>
          <w:sz w:val="20"/>
          <w:szCs w:val="20"/>
        </w:rPr>
        <w:t xml:space="preserve"> Dataset yang siap pakai ini kemudian dibagi menjadi data latih dan data uji untuk tahap Klasifikasi, di mana tiga model (Naive Bayes, Random Forest, dan SVM) dilatih. Model-model yang telah dilatih kemudian diuji performanya pada tahap Evaluasi. Terakhir, hasil akurasi dari ketiga model tersebut Dibandingkan untuk mengidentifikasi model yang paling unggul. Detail dari setiap tahapan ini akan dijelaskan pada sub-bab berikutnya.</w:t>
      </w:r>
    </w:p>
    <w:p w14:paraId="1E074938" w14:textId="5EC214BB" w:rsidR="00BD543D" w:rsidRPr="00380171" w:rsidRDefault="00BD543D" w:rsidP="00BD543D">
      <w:pPr>
        <w:pStyle w:val="ListParagraph"/>
        <w:spacing w:before="120" w:after="120" w:line="240" w:lineRule="auto"/>
        <w:ind w:left="0"/>
        <w:contextualSpacing w:val="0"/>
        <w:jc w:val="both"/>
        <w:rPr>
          <w:rFonts w:ascii="Times New Roman" w:hAnsi="Times New Roman" w:cs="Times New Roman"/>
          <w:bCs/>
          <w:color w:val="A6A6A6" w:themeColor="background1" w:themeShade="A6"/>
          <w:sz w:val="16"/>
          <w:szCs w:val="16"/>
          <w:lang w:val="it-IT"/>
        </w:rPr>
      </w:pPr>
      <w:r w:rsidRPr="00A5700E">
        <w:rPr>
          <w:rFonts w:ascii="Times New Roman" w:hAnsi="Times New Roman" w:cs="Times New Roman"/>
          <w:b/>
          <w:sz w:val="20"/>
          <w:szCs w:val="20"/>
        </w:rPr>
        <w:t xml:space="preserve">2.2 </w:t>
      </w:r>
      <w:r w:rsidR="000655F1">
        <w:rPr>
          <w:rFonts w:ascii="Times New Roman" w:hAnsi="Times New Roman" w:cs="Times New Roman"/>
          <w:b/>
          <w:sz w:val="20"/>
          <w:szCs w:val="20"/>
        </w:rPr>
        <w:t>Pengumpulan Data</w:t>
      </w:r>
      <w:r w:rsidRPr="00380171">
        <w:rPr>
          <w:rFonts w:ascii="Times New Roman" w:hAnsi="Times New Roman" w:cs="Times New Roman"/>
          <w:b/>
          <w:sz w:val="20"/>
          <w:szCs w:val="20"/>
          <w:lang w:val="it-IT"/>
        </w:rPr>
        <w:t xml:space="preserve"> </w:t>
      </w:r>
    </w:p>
    <w:p w14:paraId="64CA2040" w14:textId="706F0951" w:rsidR="008C5C93" w:rsidRDefault="001B043D" w:rsidP="00BD543D">
      <w:pPr>
        <w:pStyle w:val="ListParagraph"/>
        <w:spacing w:before="120" w:after="120" w:line="240" w:lineRule="auto"/>
        <w:ind w:left="0"/>
        <w:contextualSpacing w:val="0"/>
        <w:jc w:val="both"/>
        <w:rPr>
          <w:rFonts w:ascii="Times New Roman" w:hAnsi="Times New Roman" w:cs="Times New Roman"/>
          <w:bCs/>
          <w:sz w:val="20"/>
          <w:szCs w:val="20"/>
        </w:rPr>
      </w:pPr>
      <w:r w:rsidRPr="001B043D">
        <w:rPr>
          <w:rFonts w:ascii="Times New Roman" w:hAnsi="Times New Roman" w:cs="Times New Roman"/>
          <w:bCs/>
          <w:sz w:val="20"/>
          <w:szCs w:val="20"/>
        </w:rPr>
        <w:t>Tahap pengumpulan data merupakan langkah awal dalam penelitian ini, di mana data primer berupa komentar publik diekstraksi dari platform YouTube. Proses akuisisi data dilakukan secara otomatis (</w:t>
      </w:r>
      <w:r w:rsidRPr="001B043D">
        <w:rPr>
          <w:rFonts w:ascii="Times New Roman" w:hAnsi="Times New Roman" w:cs="Times New Roman"/>
          <w:bCs/>
          <w:i/>
          <w:iCs/>
          <w:sz w:val="20"/>
          <w:szCs w:val="20"/>
        </w:rPr>
        <w:t>crawling</w:t>
      </w:r>
      <w:r w:rsidRPr="001B043D">
        <w:rPr>
          <w:rFonts w:ascii="Times New Roman" w:hAnsi="Times New Roman" w:cs="Times New Roman"/>
          <w:bCs/>
          <w:sz w:val="20"/>
          <w:szCs w:val="20"/>
        </w:rPr>
        <w:t xml:space="preserve">) dengan memanfaatkan YouTube Data API v3. Penggunaan Antarmuka Pemrograman Aplikasi (API) untuk mengumpulkan dataset komentar YouTube merupakan metode yang lazim dan tervalidasi dalam berbagai penelitian analisis sentimen </w:t>
      </w:r>
      <w:sdt>
        <w:sdtPr>
          <w:rPr>
            <w:rFonts w:ascii="Times New Roman" w:hAnsi="Times New Roman" w:cs="Times New Roman"/>
            <w:bCs/>
            <w:color w:val="000000"/>
            <w:sz w:val="20"/>
            <w:szCs w:val="20"/>
          </w:rPr>
          <w:tag w:val="MENDELEY_CITATION_v3_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"/>
          <w:id w:val="-1663223705"/>
          <w:placeholder>
            <w:docPart w:val="DefaultPlaceholder_-1854013440"/>
          </w:placeholder>
        </w:sdtPr>
        <w:sdtEndPr/>
        <w:sdtContent>
          <w:r w:rsidR="001A327B" w:rsidRPr="001A327B">
            <w:rPr>
              <w:rFonts w:ascii="Times New Roman" w:hAnsi="Times New Roman" w:cs="Times New Roman"/>
              <w:bCs/>
              <w:color w:val="000000"/>
              <w:sz w:val="20"/>
              <w:szCs w:val="20"/>
            </w:rPr>
            <w:t>[14]</w:t>
          </w:r>
        </w:sdtContent>
      </w:sdt>
      <w:r w:rsidRPr="001B043D">
        <w:rPr>
          <w:rFonts w:ascii="Times New Roman" w:hAnsi="Times New Roman" w:cs="Times New Roman"/>
          <w:bCs/>
          <w:sz w:val="20"/>
          <w:szCs w:val="20"/>
        </w:rPr>
        <w:t>. Dengan menggunakan API tersebut dan kata kunci pencarian spesifik yaitu "demo 25 agustus", berhasil dikumpulkan dataset mentah sebanyak 2.917 komentar. Dataset ini kemudian disimpan dalam format file .csv untuk diproses pada tahap selanjutnya.</w:t>
      </w:r>
    </w:p>
    <w:p w14:paraId="2044514A" w14:textId="1FFC9AE1" w:rsidR="00B17BC6" w:rsidRDefault="00B17BC6" w:rsidP="00BD543D">
      <w:pPr>
        <w:pStyle w:val="ListParagraph"/>
        <w:spacing w:before="120" w:after="120" w:line="240" w:lineRule="auto"/>
        <w:ind w:left="0"/>
        <w:contextualSpacing w:val="0"/>
        <w:jc w:val="both"/>
        <w:rPr>
          <w:rFonts w:ascii="Times New Roman" w:hAnsi="Times New Roman" w:cs="Times New Roman"/>
          <w:b/>
          <w:sz w:val="20"/>
          <w:szCs w:val="20"/>
        </w:rPr>
      </w:pPr>
      <w:r w:rsidRPr="00B40B65">
        <w:rPr>
          <w:rFonts w:ascii="Times New Roman" w:hAnsi="Times New Roman" w:cs="Times New Roman"/>
          <w:b/>
          <w:sz w:val="20"/>
          <w:szCs w:val="20"/>
        </w:rPr>
        <w:t xml:space="preserve">2.3 </w:t>
      </w:r>
      <w:r w:rsidR="0005511E" w:rsidRPr="00B40B65">
        <w:rPr>
          <w:rFonts w:ascii="Times New Roman" w:hAnsi="Times New Roman" w:cs="Times New Roman"/>
          <w:b/>
          <w:sz w:val="20"/>
          <w:szCs w:val="20"/>
        </w:rPr>
        <w:t xml:space="preserve">Data </w:t>
      </w:r>
      <w:r w:rsidR="00B40B65" w:rsidRPr="00B40B65">
        <w:rPr>
          <w:rFonts w:ascii="Times New Roman" w:hAnsi="Times New Roman" w:cs="Times New Roman"/>
          <w:b/>
          <w:sz w:val="20"/>
          <w:szCs w:val="20"/>
        </w:rPr>
        <w:t>Preprocessing</w:t>
      </w:r>
    </w:p>
    <w:p w14:paraId="67F656D3" w14:textId="6219D530" w:rsidR="00B40B65" w:rsidRDefault="005612DB" w:rsidP="00BD543D">
      <w:pPr>
        <w:pStyle w:val="ListParagraph"/>
        <w:spacing w:before="120" w:after="120" w:line="240" w:lineRule="auto"/>
        <w:ind w:left="0"/>
        <w:contextualSpacing w:val="0"/>
        <w:jc w:val="both"/>
        <w:rPr>
          <w:rFonts w:ascii="Times New Roman" w:hAnsi="Times New Roman" w:cs="Times New Roman"/>
          <w:bCs/>
          <w:sz w:val="20"/>
          <w:szCs w:val="20"/>
        </w:rPr>
      </w:pPr>
      <w:r w:rsidRPr="00CE7BD3">
        <w:rPr>
          <w:rFonts w:ascii="Times New Roman" w:hAnsi="Times New Roman" w:cs="Times New Roman"/>
          <w:bCs/>
          <w:sz w:val="20"/>
          <w:szCs w:val="20"/>
        </w:rPr>
        <w:t xml:space="preserve">Data komentar mentah yang diperoleh dari YouTube pada dasarnya bersifat tidak terstruktur dan mengandung banyak </w:t>
      </w:r>
      <w:r w:rsidRPr="00CE7BD3">
        <w:rPr>
          <w:rFonts w:ascii="Times New Roman" w:hAnsi="Times New Roman" w:cs="Times New Roman"/>
          <w:bCs/>
          <w:i/>
          <w:iCs/>
          <w:sz w:val="20"/>
          <w:szCs w:val="20"/>
        </w:rPr>
        <w:t>noise</w:t>
      </w:r>
      <w:r w:rsidRPr="00CE7BD3">
        <w:rPr>
          <w:rFonts w:ascii="Times New Roman" w:hAnsi="Times New Roman" w:cs="Times New Roman"/>
          <w:bCs/>
          <w:sz w:val="20"/>
          <w:szCs w:val="20"/>
        </w:rPr>
        <w:t xml:space="preserve"> (derau). Oleh karena itu, tahap pra-pemrosesan data sangat krusial untuk membersihkan dan mentransformasi data teks ini menjadi format yang bersih dan terstruktur. Penelitian sebelumnya telah membuktikan secara empiris bahwa penerapan tahapan </w:t>
      </w:r>
      <w:r w:rsidRPr="00CE7BD3">
        <w:rPr>
          <w:rFonts w:ascii="Times New Roman" w:hAnsi="Times New Roman" w:cs="Times New Roman"/>
          <w:bCs/>
          <w:i/>
          <w:iCs/>
          <w:sz w:val="20"/>
          <w:szCs w:val="20"/>
        </w:rPr>
        <w:t>preprocessing</w:t>
      </w:r>
      <w:r w:rsidRPr="00CE7BD3">
        <w:rPr>
          <w:rFonts w:ascii="Times New Roman" w:hAnsi="Times New Roman" w:cs="Times New Roman"/>
          <w:bCs/>
          <w:sz w:val="20"/>
          <w:szCs w:val="20"/>
        </w:rPr>
        <w:t xml:space="preserve"> yang komprehensif memiliki dampak yang signifikan terhadap performa dan akurasi model klasifikasi sentimen </w:t>
      </w:r>
      <w:sdt>
        <w:sdtPr>
          <w:rPr>
            <w:rFonts w:ascii="Times New Roman" w:hAnsi="Times New Roman" w:cs="Times New Roman"/>
            <w:bCs/>
            <w:color w:val="000000"/>
            <w:sz w:val="20"/>
            <w:szCs w:val="20"/>
          </w:rPr>
          <w:tag w:val="MENDELEY_CITATION_v3_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"/>
          <w:id w:val="609244094"/>
          <w:placeholder>
            <w:docPart w:val="DefaultPlaceholder_-1854013440"/>
          </w:placeholder>
        </w:sdtPr>
        <w:sdtEndPr/>
        <w:sdtContent>
          <w:r w:rsidR="001A327B" w:rsidRPr="001A327B">
            <w:rPr>
              <w:rFonts w:ascii="Times New Roman" w:hAnsi="Times New Roman" w:cs="Times New Roman"/>
              <w:bCs/>
              <w:color w:val="000000"/>
              <w:sz w:val="20"/>
              <w:szCs w:val="20"/>
            </w:rPr>
            <w:t>[15]</w:t>
          </w:r>
        </w:sdtContent>
      </w:sdt>
      <w:r w:rsidRPr="00CE7BD3">
        <w:rPr>
          <w:rFonts w:ascii="Times New Roman" w:hAnsi="Times New Roman" w:cs="Times New Roman"/>
          <w:bCs/>
          <w:sz w:val="20"/>
          <w:szCs w:val="20"/>
        </w:rPr>
        <w:t xml:space="preserve">. </w:t>
      </w:r>
      <w:r w:rsidR="00CE7BD3" w:rsidRPr="00CE7BD3">
        <w:rPr>
          <w:rFonts w:ascii="Times New Roman" w:hAnsi="Times New Roman" w:cs="Times New Roman"/>
          <w:bCs/>
          <w:sz w:val="20"/>
          <w:szCs w:val="20"/>
        </w:rPr>
        <w:t xml:space="preserve">Proses ini meliputi </w:t>
      </w:r>
      <w:r w:rsidR="00CE7BD3" w:rsidRPr="00CE7BD3">
        <w:rPr>
          <w:rFonts w:ascii="Times New Roman" w:hAnsi="Times New Roman" w:cs="Times New Roman"/>
          <w:bCs/>
          <w:i/>
          <w:iCs/>
          <w:sz w:val="20"/>
          <w:szCs w:val="20"/>
        </w:rPr>
        <w:t>Cleaning</w:t>
      </w:r>
      <w:r w:rsidR="00CE7BD3" w:rsidRPr="00CE7BD3">
        <w:rPr>
          <w:rFonts w:ascii="Times New Roman" w:hAnsi="Times New Roman" w:cs="Times New Roman"/>
          <w:bCs/>
          <w:sz w:val="20"/>
          <w:szCs w:val="20"/>
        </w:rPr>
        <w:t xml:space="preserve"> (menghapus URL/simbol), </w:t>
      </w:r>
      <w:r w:rsidR="00CE7BD3" w:rsidRPr="00CE7BD3">
        <w:rPr>
          <w:rFonts w:ascii="Times New Roman" w:hAnsi="Times New Roman" w:cs="Times New Roman"/>
          <w:bCs/>
          <w:i/>
          <w:iCs/>
          <w:sz w:val="20"/>
          <w:szCs w:val="20"/>
        </w:rPr>
        <w:t>Case Folding</w:t>
      </w:r>
      <w:r w:rsidR="00CE7BD3" w:rsidRPr="00CE7BD3">
        <w:rPr>
          <w:rFonts w:ascii="Times New Roman" w:hAnsi="Times New Roman" w:cs="Times New Roman"/>
          <w:bCs/>
          <w:sz w:val="20"/>
          <w:szCs w:val="20"/>
        </w:rPr>
        <w:t xml:space="preserve"> (penyeragaman huruf kecil), Normalisasi (pembakuan kata), </w:t>
      </w:r>
      <w:r w:rsidR="00CE7BD3" w:rsidRPr="00CE7BD3">
        <w:rPr>
          <w:rFonts w:ascii="Times New Roman" w:hAnsi="Times New Roman" w:cs="Times New Roman"/>
          <w:bCs/>
          <w:i/>
          <w:iCs/>
          <w:sz w:val="20"/>
          <w:szCs w:val="20"/>
        </w:rPr>
        <w:t>Stopword Removal</w:t>
      </w:r>
      <w:r w:rsidR="00CE7BD3" w:rsidRPr="00CE7BD3">
        <w:rPr>
          <w:rFonts w:ascii="Times New Roman" w:hAnsi="Times New Roman" w:cs="Times New Roman"/>
          <w:bCs/>
          <w:sz w:val="20"/>
          <w:szCs w:val="20"/>
        </w:rPr>
        <w:t xml:space="preserve"> (penghapusan kata henti), dan </w:t>
      </w:r>
      <w:r w:rsidR="00CE7BD3" w:rsidRPr="00CE7BD3">
        <w:rPr>
          <w:rFonts w:ascii="Times New Roman" w:hAnsi="Times New Roman" w:cs="Times New Roman"/>
          <w:bCs/>
          <w:i/>
          <w:iCs/>
          <w:sz w:val="20"/>
          <w:szCs w:val="20"/>
        </w:rPr>
        <w:t>Stemming</w:t>
      </w:r>
      <w:r w:rsidR="00CE7BD3" w:rsidRPr="00CE7BD3">
        <w:rPr>
          <w:rFonts w:ascii="Times New Roman" w:hAnsi="Times New Roman" w:cs="Times New Roman"/>
          <w:bCs/>
          <w:sz w:val="20"/>
          <w:szCs w:val="20"/>
        </w:rPr>
        <w:t xml:space="preserve"> (pencarian kata dasar).</w:t>
      </w:r>
    </w:p>
    <w:p w14:paraId="37B39B70" w14:textId="21E8E053" w:rsidR="000512B6" w:rsidRDefault="000512B6" w:rsidP="00BD543D">
      <w:pPr>
        <w:pStyle w:val="ListParagraph"/>
        <w:spacing w:before="120" w:after="120" w:line="240" w:lineRule="auto"/>
        <w:ind w:left="0"/>
        <w:contextualSpacing w:val="0"/>
        <w:jc w:val="both"/>
        <w:rPr>
          <w:rFonts w:ascii="Times New Roman" w:hAnsi="Times New Roman" w:cs="Times New Roman"/>
          <w:b/>
          <w:sz w:val="20"/>
          <w:szCs w:val="20"/>
        </w:rPr>
      </w:pPr>
      <w:r w:rsidRPr="002047B8">
        <w:rPr>
          <w:rFonts w:ascii="Times New Roman" w:hAnsi="Times New Roman" w:cs="Times New Roman"/>
          <w:b/>
          <w:sz w:val="20"/>
          <w:szCs w:val="20"/>
        </w:rPr>
        <w:t>2.4</w:t>
      </w:r>
      <w:r w:rsidR="002047B8" w:rsidRPr="002047B8">
        <w:rPr>
          <w:rFonts w:ascii="Times New Roman" w:hAnsi="Times New Roman" w:cs="Times New Roman"/>
          <w:b/>
          <w:sz w:val="20"/>
          <w:szCs w:val="20"/>
        </w:rPr>
        <w:t xml:space="preserve"> Pelabelan Data</w:t>
      </w:r>
    </w:p>
    <w:p w14:paraId="780C8283" w14:textId="1620FC62" w:rsidR="002047B8" w:rsidRDefault="002047B8" w:rsidP="00BD543D">
      <w:pPr>
        <w:pStyle w:val="ListParagraph"/>
        <w:spacing w:before="120" w:after="120" w:line="240" w:lineRule="auto"/>
        <w:ind w:left="0"/>
        <w:contextualSpacing w:val="0"/>
        <w:jc w:val="both"/>
        <w:rPr>
          <w:rFonts w:ascii="Times New Roman" w:hAnsi="Times New Roman" w:cs="Times New Roman"/>
          <w:bCs/>
          <w:sz w:val="20"/>
          <w:szCs w:val="20"/>
        </w:rPr>
      </w:pPr>
      <w:r w:rsidRPr="002047B8">
        <w:rPr>
          <w:rFonts w:ascii="Times New Roman" w:hAnsi="Times New Roman" w:cs="Times New Roman"/>
          <w:bCs/>
          <w:sz w:val="20"/>
          <w:szCs w:val="20"/>
        </w:rPr>
        <w:t>Setelah data teks bersih, setiap komentar diberi label sentimen untuk dapat digunakan dalam pelatihan model klasifikasi. Proses pelabelan dilakukan secara otomatis dengan pendekatan berbasis leksikon (</w:t>
      </w:r>
      <w:r w:rsidRPr="002047B8">
        <w:rPr>
          <w:rFonts w:ascii="Times New Roman" w:hAnsi="Times New Roman" w:cs="Times New Roman"/>
          <w:bCs/>
          <w:i/>
          <w:iCs/>
          <w:sz w:val="20"/>
          <w:szCs w:val="20"/>
        </w:rPr>
        <w:t>lexicon-based</w:t>
      </w:r>
      <w:r w:rsidRPr="002047B8">
        <w:rPr>
          <w:rFonts w:ascii="Times New Roman" w:hAnsi="Times New Roman" w:cs="Times New Roman"/>
          <w:bCs/>
          <w:sz w:val="20"/>
          <w:szCs w:val="20"/>
        </w:rPr>
        <w:t xml:space="preserve">), yang merupakan metode analisis sentimen yang umum digunakan dengan memanfaatkan fitur leksiko-semantik dari sebuah kamus </w:t>
      </w:r>
      <w:sdt>
        <w:sdtPr>
          <w:rPr>
            <w:rFonts w:ascii="Times New Roman" w:hAnsi="Times New Roman" w:cs="Times New Roman"/>
            <w:bCs/>
            <w:color w:val="000000"/>
            <w:sz w:val="20"/>
            <w:szCs w:val="20"/>
          </w:rPr>
          <w:tag w:val="MENDELEY_CITATION_v3_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"/>
          <w:id w:val="82501008"/>
          <w:placeholder>
            <w:docPart w:val="DefaultPlaceholder_-1854013440"/>
          </w:placeholder>
        </w:sdtPr>
        <w:sdtEndPr/>
        <w:sdtContent>
          <w:r w:rsidR="001A327B" w:rsidRPr="001A327B">
            <w:rPr>
              <w:rFonts w:ascii="Times New Roman" w:hAnsi="Times New Roman" w:cs="Times New Roman"/>
              <w:bCs/>
              <w:color w:val="000000"/>
              <w:sz w:val="20"/>
              <w:szCs w:val="20"/>
            </w:rPr>
            <w:t>[16]</w:t>
          </w:r>
        </w:sdtContent>
      </w:sdt>
      <w:r w:rsidRPr="002047B8">
        <w:rPr>
          <w:rFonts w:ascii="Times New Roman" w:hAnsi="Times New Roman" w:cs="Times New Roman"/>
          <w:bCs/>
          <w:sz w:val="20"/>
          <w:szCs w:val="20"/>
        </w:rPr>
        <w:t xml:space="preserve">. Secara spesifik, penelitian ini menggunakan InSet Lexicon, sebuah kamus sentimen berbahasa Indonesia yang telah terbukti efektif ketika diimplementasikan dalam penelitian analisis sentimen baru-baru ini </w:t>
      </w:r>
      <w:sdt>
        <w:sdtPr>
          <w:rPr>
            <w:rFonts w:ascii="Times New Roman" w:hAnsi="Times New Roman" w:cs="Times New Roman"/>
            <w:bCs/>
            <w:color w:val="000000"/>
            <w:sz w:val="20"/>
            <w:szCs w:val="20"/>
          </w:rPr>
          <w:tag w:val="MENDELEY_CITATION_v3_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"/>
          <w:id w:val="-914625427"/>
          <w:placeholder>
            <w:docPart w:val="DefaultPlaceholder_-1854013440"/>
          </w:placeholder>
        </w:sdtPr>
        <w:sdtEndPr/>
        <w:sdtContent>
          <w:r w:rsidR="001A327B" w:rsidRPr="001A327B">
            <w:rPr>
              <w:rFonts w:ascii="Times New Roman" w:hAnsi="Times New Roman" w:cs="Times New Roman"/>
              <w:bCs/>
              <w:color w:val="000000"/>
              <w:sz w:val="20"/>
              <w:szCs w:val="20"/>
            </w:rPr>
            <w:t>[17]</w:t>
          </w:r>
        </w:sdtContent>
      </w:sdt>
      <w:r w:rsidRPr="002047B8">
        <w:rPr>
          <w:rFonts w:ascii="Times New Roman" w:hAnsi="Times New Roman" w:cs="Times New Roman"/>
          <w:bCs/>
          <w:sz w:val="20"/>
          <w:szCs w:val="20"/>
        </w:rPr>
        <w:t>. Proses pelabelan bekerja dengan menghitung skor sentimen total untuk setiap komentar berdasarkan kata-kata di dalamnya. Sesuai fokus penelitian pada klasifikasi biner, komentar dengan total skor &gt; 0 diberi label Positif dan komentar dengan total skor &lt;</w:t>
      </w:r>
      <w:r w:rsidR="00E4140E">
        <w:rPr>
          <w:rFonts w:ascii="Times New Roman" w:hAnsi="Times New Roman" w:cs="Times New Roman"/>
          <w:bCs/>
          <w:sz w:val="20"/>
          <w:szCs w:val="20"/>
        </w:rPr>
        <w:t>=</w:t>
      </w:r>
      <w:r w:rsidRPr="002047B8">
        <w:rPr>
          <w:rFonts w:ascii="Times New Roman" w:hAnsi="Times New Roman" w:cs="Times New Roman"/>
          <w:bCs/>
          <w:sz w:val="20"/>
          <w:szCs w:val="20"/>
        </w:rPr>
        <w:t xml:space="preserve"> 0 diberi label Negatif</w:t>
      </w:r>
      <w:r w:rsidR="00F73B32">
        <w:rPr>
          <w:rFonts w:ascii="Times New Roman" w:hAnsi="Times New Roman" w:cs="Times New Roman"/>
          <w:bCs/>
          <w:sz w:val="20"/>
          <w:szCs w:val="20"/>
        </w:rPr>
        <w:t>.</w:t>
      </w:r>
    </w:p>
    <w:p w14:paraId="3937766D" w14:textId="72CCA287" w:rsidR="00FB53BF" w:rsidRDefault="00C14470" w:rsidP="00BD543D">
      <w:pPr>
        <w:pStyle w:val="ListParagraph"/>
        <w:spacing w:before="120" w:after="120" w:line="240" w:lineRule="auto"/>
        <w:ind w:left="0"/>
        <w:contextualSpacing w:val="0"/>
        <w:jc w:val="both"/>
        <w:rPr>
          <w:rFonts w:ascii="Times New Roman" w:hAnsi="Times New Roman" w:cs="Times New Roman"/>
          <w:b/>
          <w:sz w:val="20"/>
          <w:szCs w:val="20"/>
        </w:rPr>
      </w:pPr>
      <w:r w:rsidRPr="00FB53BF">
        <w:rPr>
          <w:rFonts w:ascii="Times New Roman" w:hAnsi="Times New Roman" w:cs="Times New Roman"/>
          <w:b/>
          <w:sz w:val="20"/>
          <w:szCs w:val="20"/>
        </w:rPr>
        <w:t xml:space="preserve">2.5 </w:t>
      </w:r>
      <w:r w:rsidR="00FB53BF" w:rsidRPr="00FB53BF">
        <w:rPr>
          <w:rFonts w:ascii="Times New Roman" w:hAnsi="Times New Roman" w:cs="Times New Roman"/>
          <w:b/>
          <w:sz w:val="20"/>
          <w:szCs w:val="20"/>
        </w:rPr>
        <w:t>Ektraksi Fitur (TF-IDF)</w:t>
      </w:r>
    </w:p>
    <w:p w14:paraId="79D0DC63" w14:textId="22999F0E" w:rsidR="00FB53BF" w:rsidRDefault="00BB064D" w:rsidP="00BD543D">
      <w:pPr>
        <w:pStyle w:val="ListParagraph"/>
        <w:spacing w:before="120" w:after="120" w:line="240" w:lineRule="auto"/>
        <w:ind w:left="0"/>
        <w:contextualSpacing w:val="0"/>
        <w:jc w:val="both"/>
        <w:rPr>
          <w:rFonts w:ascii="Times New Roman" w:hAnsi="Times New Roman" w:cs="Times New Roman"/>
          <w:bCs/>
          <w:sz w:val="20"/>
          <w:szCs w:val="20"/>
        </w:rPr>
      </w:pPr>
      <w:r w:rsidRPr="00BB064D">
        <w:rPr>
          <w:rFonts w:ascii="Times New Roman" w:hAnsi="Times New Roman" w:cs="Times New Roman"/>
          <w:bCs/>
          <w:sz w:val="20"/>
          <w:szCs w:val="20"/>
        </w:rPr>
        <w:t xml:space="preserve">Model </w:t>
      </w:r>
      <w:r w:rsidRPr="00BB064D">
        <w:rPr>
          <w:rFonts w:ascii="Times New Roman" w:hAnsi="Times New Roman" w:cs="Times New Roman"/>
          <w:bCs/>
          <w:i/>
          <w:iCs/>
          <w:sz w:val="20"/>
          <w:szCs w:val="20"/>
        </w:rPr>
        <w:t>machine learning</w:t>
      </w:r>
      <w:r w:rsidRPr="00BB064D">
        <w:rPr>
          <w:rFonts w:ascii="Times New Roman" w:hAnsi="Times New Roman" w:cs="Times New Roman"/>
          <w:bCs/>
          <w:sz w:val="20"/>
          <w:szCs w:val="20"/>
        </w:rPr>
        <w:t xml:space="preserve"> tidak dapat memproses data teks mentah secara langsung, sehingga data yang telah melalui tahap pra-pemrosesan perlu ditransformasi menjadi representasi vektor numerik. Penelitian ini menggunakan metode Term Frequency-Inverse Document Frequency (TF-IDF) untuk ekstraksi fitur dan pembobotan kata. TF-IDF adalah sebuah teknik statistik yang mengubah teks menjadi representasi numerik dengan menilai frekuensi sebuah kata dalam dokumen dan pentingnya kata tersebut dalam seluruh koleksi teks </w:t>
      </w:r>
      <w:sdt>
        <w:sdtPr>
          <w:rPr>
            <w:rFonts w:ascii="Times New Roman" w:hAnsi="Times New Roman" w:cs="Times New Roman"/>
            <w:bCs/>
            <w:color w:val="000000"/>
            <w:sz w:val="20"/>
            <w:szCs w:val="20"/>
          </w:rPr>
          <w:tag w:val="MENDELEY_CITATION_v3_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"/>
          <w:id w:val="1261869928"/>
          <w:placeholder>
            <w:docPart w:val="DefaultPlaceholder_-1854013440"/>
          </w:placeholder>
        </w:sdtPr>
        <w:sdtEndPr/>
        <w:sdtContent>
          <w:r w:rsidR="001A327B" w:rsidRPr="001A327B">
            <w:rPr>
              <w:rFonts w:ascii="Times New Roman" w:hAnsi="Times New Roman" w:cs="Times New Roman"/>
              <w:bCs/>
              <w:color w:val="000000"/>
              <w:sz w:val="20"/>
              <w:szCs w:val="20"/>
            </w:rPr>
            <w:t>[5]</w:t>
          </w:r>
        </w:sdtContent>
      </w:sdt>
      <w:r w:rsidRPr="00BB064D">
        <w:rPr>
          <w:rFonts w:ascii="Times New Roman" w:hAnsi="Times New Roman" w:cs="Times New Roman"/>
          <w:bCs/>
          <w:sz w:val="20"/>
          <w:szCs w:val="20"/>
        </w:rPr>
        <w:t xml:space="preserve">. Metode ini bekerja dengan memberikan bobot tinggi pada kata-kata yang sering muncul dalam satu komentar tetapi jarang muncul di komentar-komentar lainnya, sehingga menjadikannya fitur pembeda yang kuat. Penggunaan TF-IDF sebagai metode pembobotan telah terbukti memberikan hasil akurasi yang baik ketika dikombinasikan dengan model klasifikasi seperti SVM untuk analisis sentimen berbahasa Indonesia </w:t>
      </w:r>
      <w:sdt>
        <w:sdtPr>
          <w:rPr>
            <w:rFonts w:ascii="Times New Roman" w:hAnsi="Times New Roman" w:cs="Times New Roman"/>
            <w:bCs/>
            <w:color w:val="000000"/>
            <w:sz w:val="20"/>
            <w:szCs w:val="20"/>
          </w:rPr>
          <w:tag w:val="MENDELEY_CITATION_v3_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"/>
          <w:id w:val="228578735"/>
          <w:placeholder>
            <w:docPart w:val="DefaultPlaceholder_-1854013440"/>
          </w:placeholder>
        </w:sdtPr>
        <w:sdtEndPr/>
        <w:sdtContent>
          <w:r w:rsidR="001A327B" w:rsidRPr="001A327B">
            <w:rPr>
              <w:rFonts w:ascii="Times New Roman" w:hAnsi="Times New Roman" w:cs="Times New Roman"/>
              <w:bCs/>
              <w:color w:val="000000"/>
              <w:sz w:val="20"/>
              <w:szCs w:val="20"/>
            </w:rPr>
            <w:t>[18]</w:t>
          </w:r>
        </w:sdtContent>
      </w:sdt>
      <w:r w:rsidRPr="00BB064D">
        <w:rPr>
          <w:rFonts w:ascii="Times New Roman" w:hAnsi="Times New Roman" w:cs="Times New Roman"/>
          <w:bCs/>
          <w:sz w:val="20"/>
          <w:szCs w:val="20"/>
        </w:rPr>
        <w:t>.</w:t>
      </w:r>
    </w:p>
    <w:p w14:paraId="7D6B9133" w14:textId="100C4629" w:rsidR="00B23C90" w:rsidRDefault="00B23C90" w:rsidP="00BD543D">
      <w:pPr>
        <w:pStyle w:val="ListParagraph"/>
        <w:spacing w:before="120" w:after="120" w:line="240" w:lineRule="auto"/>
        <w:ind w:left="0"/>
        <w:contextualSpacing w:val="0"/>
        <w:jc w:val="both"/>
        <w:rPr>
          <w:rFonts w:ascii="Times New Roman" w:hAnsi="Times New Roman" w:cs="Times New Roman"/>
          <w:b/>
          <w:sz w:val="20"/>
          <w:szCs w:val="20"/>
        </w:rPr>
      </w:pPr>
      <w:r w:rsidRPr="00B23C90">
        <w:rPr>
          <w:rFonts w:ascii="Times New Roman" w:hAnsi="Times New Roman" w:cs="Times New Roman"/>
          <w:b/>
          <w:sz w:val="20"/>
          <w:szCs w:val="20"/>
        </w:rPr>
        <w:t>2.6 Klasifikasi Model</w:t>
      </w:r>
    </w:p>
    <w:p w14:paraId="09EBFDC1" w14:textId="23D4506E" w:rsidR="00B23C90" w:rsidRDefault="00832297" w:rsidP="00BD543D">
      <w:pPr>
        <w:pStyle w:val="ListParagraph"/>
        <w:spacing w:before="120" w:after="120" w:line="240" w:lineRule="auto"/>
        <w:ind w:left="0"/>
        <w:contextualSpacing w:val="0"/>
        <w:jc w:val="both"/>
        <w:rPr>
          <w:rFonts w:ascii="Times New Roman" w:hAnsi="Times New Roman" w:cs="Times New Roman"/>
          <w:bCs/>
          <w:sz w:val="20"/>
          <w:szCs w:val="20"/>
        </w:rPr>
      </w:pPr>
      <w:r w:rsidRPr="00832297">
        <w:rPr>
          <w:rFonts w:ascii="Times New Roman" w:hAnsi="Times New Roman" w:cs="Times New Roman"/>
          <w:bCs/>
          <w:sz w:val="20"/>
          <w:szCs w:val="20"/>
        </w:rPr>
        <w:lastRenderedPageBreak/>
        <w:t>Pada tahap ini, dataset yang telah berbentuk vektor TF-IDF dibagi menjadi dua subset data yang independen: 80% data latih (</w:t>
      </w:r>
      <w:r w:rsidRPr="00832297">
        <w:rPr>
          <w:rFonts w:ascii="Times New Roman" w:hAnsi="Times New Roman" w:cs="Times New Roman"/>
          <w:bCs/>
          <w:i/>
          <w:iCs/>
          <w:sz w:val="20"/>
          <w:szCs w:val="20"/>
        </w:rPr>
        <w:t>training data</w:t>
      </w:r>
      <w:r w:rsidRPr="00832297">
        <w:rPr>
          <w:rFonts w:ascii="Times New Roman" w:hAnsi="Times New Roman" w:cs="Times New Roman"/>
          <w:bCs/>
          <w:sz w:val="20"/>
          <w:szCs w:val="20"/>
        </w:rPr>
        <w:t>) dan 20% data uji (</w:t>
      </w:r>
      <w:r w:rsidRPr="00832297">
        <w:rPr>
          <w:rFonts w:ascii="Times New Roman" w:hAnsi="Times New Roman" w:cs="Times New Roman"/>
          <w:bCs/>
          <w:i/>
          <w:iCs/>
          <w:sz w:val="20"/>
          <w:szCs w:val="20"/>
        </w:rPr>
        <w:t>testing data</w:t>
      </w:r>
      <w:r w:rsidRPr="00832297">
        <w:rPr>
          <w:rFonts w:ascii="Times New Roman" w:hAnsi="Times New Roman" w:cs="Times New Roman"/>
          <w:bCs/>
          <w:sz w:val="20"/>
          <w:szCs w:val="20"/>
        </w:rPr>
        <w:t>). Pembagian ini penting untuk memastikan bahwa evaluasi model dilakukan pada data yang belum pernah dilihat oleh model selama proses pelatihan. Data latih digunakan untuk "mengajari" model mengenali pola sentimen positif dan negatif berdasarkan fitur TF-IDF, sedangkan data uji digunakan untuk mengukur seberapa baik model dapat menggeneralisasi pengetahuannya pada data baru. Penelitian ini secara spesifik membandingkan kinerja dari tiga algoritma klasifikasi yang berbeda, yaitu Naive Bayes, Random Forest, dan Support Vector Machine (SVM), yang masing-masing dijelaskan di bawah ini.</w:t>
      </w:r>
    </w:p>
    <w:p w14:paraId="5AE06644" w14:textId="77777777" w:rsidR="000F118C" w:rsidRPr="00331F96" w:rsidRDefault="00832297" w:rsidP="00331F96">
      <w:pPr>
        <w:pStyle w:val="Heading3"/>
        <w:tabs>
          <w:tab w:val="clear" w:pos="2160"/>
        </w:tabs>
        <w:spacing w:before="120" w:after="120"/>
        <w:ind w:left="0" w:firstLine="0"/>
        <w:rPr>
          <w:rFonts w:ascii="Times New Roman" w:hAnsi="Times New Roman" w:cs="Times New Roman"/>
          <w:sz w:val="20"/>
          <w:szCs w:val="20"/>
          <w:lang w:val="id-ID"/>
        </w:rPr>
      </w:pPr>
      <w:r w:rsidRPr="00331F96">
        <w:rPr>
          <w:rFonts w:ascii="Times New Roman" w:hAnsi="Times New Roman" w:cs="Times New Roman"/>
          <w:sz w:val="20"/>
          <w:szCs w:val="20"/>
          <w:lang w:val="id-ID"/>
        </w:rPr>
        <w:t>2.6.1</w:t>
      </w:r>
      <w:r w:rsidR="00C63AC9" w:rsidRPr="00331F96">
        <w:rPr>
          <w:rFonts w:ascii="Times New Roman" w:hAnsi="Times New Roman" w:cs="Times New Roman"/>
          <w:sz w:val="20"/>
          <w:szCs w:val="20"/>
          <w:lang w:val="id-ID"/>
        </w:rPr>
        <w:t xml:space="preserve"> Naive Bayes</w:t>
      </w:r>
    </w:p>
    <w:p w14:paraId="07034371" w14:textId="3AFA0794" w:rsidR="0025538A" w:rsidRDefault="0025538A" w:rsidP="000F118C">
      <w:pPr>
        <w:pStyle w:val="ListParagraph"/>
        <w:spacing w:before="120" w:after="120" w:line="240" w:lineRule="auto"/>
        <w:ind w:left="0"/>
        <w:contextualSpacing w:val="0"/>
        <w:jc w:val="both"/>
        <w:rPr>
          <w:rFonts w:ascii="Times New Roman" w:hAnsi="Times New Roman" w:cs="Times New Roman"/>
          <w:bCs/>
          <w:sz w:val="20"/>
          <w:szCs w:val="20"/>
        </w:rPr>
      </w:pPr>
      <w:r w:rsidRPr="0025538A">
        <w:rPr>
          <w:rFonts w:ascii="Times New Roman" w:hAnsi="Times New Roman" w:cs="Times New Roman"/>
          <w:bCs/>
          <w:sz w:val="20"/>
          <w:szCs w:val="20"/>
        </w:rPr>
        <w:t xml:space="preserve">Naive Bayes adalah salah satu algoritma klasifikasi probabilistik yang populer dan sering digunakan sebagai model baseline dalam tugas klasifikasi teks karena kesederhanaan dan efisiensinya </w:t>
      </w:r>
      <w:sdt>
        <w:sdtPr>
          <w:rPr>
            <w:rFonts w:ascii="Times New Roman" w:hAnsi="Times New Roman" w:cs="Times New Roman"/>
            <w:bCs/>
            <w:color w:val="000000"/>
            <w:sz w:val="20"/>
            <w:szCs w:val="20"/>
          </w:rPr>
          <w:tag w:val="MENDELEY_CITATION_v3_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"/>
          <w:id w:val="-1917469607"/>
          <w:placeholder>
            <w:docPart w:val="DefaultPlaceholder_-1854013440"/>
          </w:placeholder>
        </w:sdtPr>
        <w:sdtEndPr/>
        <w:sdtContent>
          <w:r w:rsidR="001A327B" w:rsidRPr="001A327B">
            <w:rPr>
              <w:rFonts w:ascii="Times New Roman" w:hAnsi="Times New Roman" w:cs="Times New Roman"/>
              <w:bCs/>
              <w:color w:val="000000"/>
              <w:sz w:val="20"/>
              <w:szCs w:val="20"/>
            </w:rPr>
            <w:t>[19]</w:t>
          </w:r>
        </w:sdtContent>
      </w:sdt>
      <w:r w:rsidRPr="0025538A">
        <w:rPr>
          <w:rFonts w:ascii="Times New Roman" w:hAnsi="Times New Roman" w:cs="Times New Roman"/>
          <w:bCs/>
          <w:sz w:val="20"/>
          <w:szCs w:val="20"/>
        </w:rPr>
        <w:t xml:space="preserve">. Algoritma ini didasarkan pada Teorema Bayes, yang secara matematis mendeskripsikan probabilitas suatu kejadian berdasarkan pengetahuan sebelumnya tentang kondisi yang mungkin terkait dengan kejadian tersebut. Algoritma ini disebut "naif" karena mengasumsikan independensi antar fitur (kata), yang memungkinkan penyederhanaan perhitungan likelihood menjadi perkalian probabilitas setiap kata muncul di kelas tersebut </w:t>
      </w:r>
      <w:sdt>
        <w:sdtPr>
          <w:rPr>
            <w:rFonts w:ascii="Times New Roman" w:hAnsi="Times New Roman" w:cs="Times New Roman"/>
            <w:bCs/>
            <w:color w:val="000000"/>
            <w:sz w:val="20"/>
            <w:szCs w:val="20"/>
          </w:rPr>
          <w:tag w:val="MENDELEY_CITATION_v3_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"/>
          <w:id w:val="-1136564078"/>
          <w:placeholder>
            <w:docPart w:val="DefaultPlaceholder_-1854013440"/>
          </w:placeholder>
        </w:sdtPr>
        <w:sdtEndPr/>
        <w:sdtContent>
          <w:r w:rsidR="001A327B" w:rsidRPr="001A327B">
            <w:rPr>
              <w:rFonts w:ascii="Times New Roman" w:hAnsi="Times New Roman" w:cs="Times New Roman"/>
              <w:bCs/>
              <w:color w:val="000000"/>
              <w:sz w:val="20"/>
              <w:szCs w:val="20"/>
            </w:rPr>
            <w:t>[20]</w:t>
          </w:r>
        </w:sdtContent>
      </w:sdt>
      <w:r w:rsidRPr="0025538A">
        <w:rPr>
          <w:rFonts w:ascii="Times New Roman" w:hAnsi="Times New Roman" w:cs="Times New Roman"/>
          <w:bCs/>
          <w:sz w:val="20"/>
          <w:szCs w:val="20"/>
        </w:rPr>
        <w:t xml:space="preserve">. Meskipun asumsi ini seringkali tidak sepenuhnya akurat untuk data teks, Naive Bayes dikenal efisien secara komputasi dan telah terbukti efektif dalam analisis sentimen opini publik berbahasa Indonesia </w:t>
      </w:r>
      <w:sdt>
        <w:sdtPr>
          <w:rPr>
            <w:rFonts w:ascii="Times New Roman" w:hAnsi="Times New Roman" w:cs="Times New Roman"/>
            <w:bCs/>
            <w:color w:val="000000"/>
            <w:sz w:val="20"/>
            <w:szCs w:val="20"/>
          </w:rPr>
          <w:tag w:val="MENDELEY_CITATION_v3_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"/>
          <w:id w:val="1377428278"/>
          <w:placeholder>
            <w:docPart w:val="DefaultPlaceholder_-1854013440"/>
          </w:placeholder>
        </w:sdtPr>
        <w:sdtEndPr/>
        <w:sdtContent>
          <w:r w:rsidR="001A327B" w:rsidRPr="001A327B">
            <w:rPr>
              <w:rFonts w:ascii="Times New Roman" w:hAnsi="Times New Roman" w:cs="Times New Roman"/>
              <w:bCs/>
              <w:color w:val="000000"/>
              <w:sz w:val="20"/>
              <w:szCs w:val="20"/>
            </w:rPr>
            <w:t>[21]</w:t>
          </w:r>
        </w:sdtContent>
      </w:sdt>
      <w:r w:rsidRPr="0025538A">
        <w:rPr>
          <w:rFonts w:ascii="Times New Roman" w:hAnsi="Times New Roman" w:cs="Times New Roman"/>
          <w:bCs/>
          <w:sz w:val="20"/>
          <w:szCs w:val="20"/>
        </w:rPr>
        <w:t xml:space="preserve">. Klasifikasi dilakukan dengan memilih kelas </w:t>
      </w:r>
      <m:oMath>
        <m:r>
          <w:rPr>
            <w:rFonts w:ascii="Cambria Math" w:hAnsi="Cambria Math" w:cs="Times New Roman"/>
            <w:sz w:val="20"/>
            <w:szCs w:val="20"/>
          </w:rPr>
          <m:t>C</m:t>
        </m:r>
      </m:oMath>
      <w:r w:rsidRPr="0025538A">
        <w:rPr>
          <w:rFonts w:ascii="Times New Roman" w:hAnsi="Times New Roman" w:cs="Times New Roman"/>
          <w:bCs/>
          <w:sz w:val="20"/>
          <w:szCs w:val="20"/>
        </w:rPr>
        <w:t xml:space="preserve"> yang menghasilkan nilai probabilitas posterior </w:t>
      </w:r>
      <m:oMath>
        <m:r>
          <w:rPr>
            <w:rFonts w:ascii="Cambria Math" w:hAnsi="Cambria Math" w:cs="Times New Roman"/>
            <w:sz w:val="20"/>
            <w:szCs w:val="20"/>
          </w:rPr>
          <m:t>Ρ</m:t>
        </m:r>
        <m:d>
          <m:dPr>
            <m:ctrlPr>
              <w:rPr>
                <w:rFonts w:ascii="Cambria Math" w:hAnsi="Cambria Math" w:cs="Times New Roman"/>
                <w:bCs/>
                <w:i/>
                <w:iCs/>
                <w:sz w:val="20"/>
                <w:szCs w:val="20"/>
              </w:rPr>
            </m:ctrlPr>
          </m:dPr>
          <m:e>
            <m:r>
              <w:rPr>
                <w:rFonts w:ascii="Cambria Math" w:hAnsi="Cambria Math" w:cs="Times New Roman"/>
                <w:sz w:val="20"/>
                <w:szCs w:val="20"/>
              </w:rPr>
              <m:t>C</m:t>
            </m:r>
          </m:e>
          <m:e>
            <m:r>
              <w:rPr>
                <w:rFonts w:ascii="Cambria Math" w:hAnsi="Cambria Math" w:cs="Times New Roman"/>
                <w:sz w:val="20"/>
                <w:szCs w:val="20"/>
              </w:rPr>
              <m:t>x</m:t>
            </m:r>
          </m:e>
        </m:d>
      </m:oMath>
      <w:r w:rsidRPr="0025538A">
        <w:rPr>
          <w:rFonts w:ascii="Times New Roman" w:hAnsi="Times New Roman" w:cs="Times New Roman"/>
          <w:bCs/>
          <w:sz w:val="20"/>
          <w:szCs w:val="20"/>
        </w:rPr>
        <w:t xml:space="preserve"> tertinggi. Variasi Multinomial Naive Bayes sering di</w:t>
      </w:r>
      <w:r w:rsidR="00636D35">
        <w:rPr>
          <w:rFonts w:ascii="Times New Roman" w:hAnsi="Times New Roman" w:cs="Times New Roman"/>
          <w:bCs/>
          <w:sz w:val="20"/>
          <w:szCs w:val="20"/>
        </w:rPr>
        <w:t>g</w:t>
      </w:r>
      <w:r w:rsidRPr="0025538A">
        <w:rPr>
          <w:rFonts w:ascii="Times New Roman" w:hAnsi="Times New Roman" w:cs="Times New Roman"/>
          <w:bCs/>
          <w:sz w:val="20"/>
          <w:szCs w:val="20"/>
        </w:rPr>
        <w:t xml:space="preserve">unakan untuk klasifikasi teks karena cocok untuk data dengan frekuensi kata </w:t>
      </w:r>
      <w:sdt>
        <w:sdtPr>
          <w:rPr>
            <w:rFonts w:ascii="Times New Roman" w:hAnsi="Times New Roman" w:cs="Times New Roman"/>
            <w:bCs/>
            <w:color w:val="000000"/>
            <w:sz w:val="20"/>
            <w:szCs w:val="20"/>
          </w:rPr>
          <w:tag w:val="MENDELEY_CITATION_v3_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"/>
          <w:id w:val="-2052447836"/>
          <w:placeholder>
            <w:docPart w:val="DefaultPlaceholder_-1854013440"/>
          </w:placeholder>
        </w:sdtPr>
        <w:sdtEndPr/>
        <w:sdtContent>
          <w:r w:rsidR="001A327B" w:rsidRPr="001A327B">
            <w:rPr>
              <w:rFonts w:ascii="Times New Roman" w:hAnsi="Times New Roman" w:cs="Times New Roman"/>
              <w:bCs/>
              <w:color w:val="000000"/>
              <w:sz w:val="20"/>
              <w:szCs w:val="20"/>
            </w:rPr>
            <w:t>[20]</w:t>
          </w:r>
        </w:sdtContent>
      </w:sdt>
      <w:r w:rsidRPr="0025538A">
        <w:rPr>
          <w:rFonts w:ascii="Times New Roman" w:hAnsi="Times New Roman" w:cs="Times New Roman"/>
          <w:bCs/>
          <w:sz w:val="20"/>
          <w:szCs w:val="20"/>
        </w:rPr>
        <w:t>.</w:t>
      </w:r>
    </w:p>
    <w:p w14:paraId="57AED60B" w14:textId="13C69570" w:rsidR="00A64FEE" w:rsidRDefault="004E0EDB" w:rsidP="00A511FB">
      <w:pPr>
        <w:pStyle w:val="ListParagraph"/>
        <w:tabs>
          <w:tab w:val="right" w:pos="9354"/>
        </w:tabs>
        <w:spacing w:before="120" w:after="120" w:line="240" w:lineRule="auto"/>
        <w:ind w:left="709"/>
        <w:contextualSpacing w:val="0"/>
        <w:jc w:val="both"/>
        <w:rPr>
          <w:rFonts w:ascii="Times New Roman" w:hAnsi="Times New Roman" w:cs="Times New Roman"/>
          <w:bCs/>
          <w:sz w:val="20"/>
          <w:szCs w:val="20"/>
        </w:rPr>
      </w:pPr>
      <m:oMath>
        <m:r>
          <w:rPr>
            <w:rFonts w:ascii="Cambria Math" w:hAnsi="Cambria Math" w:cs="Times New Roman"/>
            <w:sz w:val="20"/>
            <w:szCs w:val="20"/>
          </w:rPr>
          <m:t>Ρ</m:t>
        </m:r>
        <m:d>
          <m:dPr>
            <m:ctrlPr>
              <w:rPr>
                <w:rFonts w:ascii="Cambria Math" w:hAnsi="Cambria Math" w:cs="Times New Roman"/>
                <w:bCs/>
                <w:i/>
                <w:sz w:val="20"/>
                <w:szCs w:val="20"/>
              </w:rPr>
            </m:ctrlPr>
          </m:dPr>
          <m:e>
            <m:r>
              <w:rPr>
                <w:rFonts w:ascii="Cambria Math" w:hAnsi="Cambria Math" w:cs="Times New Roman"/>
                <w:sz w:val="20"/>
                <w:szCs w:val="20"/>
              </w:rPr>
              <m:t>C</m:t>
            </m:r>
          </m:e>
          <m:e>
            <m:r>
              <w:rPr>
                <w:rFonts w:ascii="Cambria Math" w:hAnsi="Cambria Math" w:cs="Times New Roman"/>
                <w:sz w:val="20"/>
                <w:szCs w:val="20"/>
              </w:rPr>
              <m:t>x</m:t>
            </m:r>
          </m:e>
        </m:d>
        <m:r>
          <w:rPr>
            <w:rFonts w:ascii="Cambria Math" w:hAnsi="Cambria Math" w:cs="Times New Roman"/>
            <w:sz w:val="20"/>
            <w:szCs w:val="20"/>
          </w:rPr>
          <m:t>=</m:t>
        </m:r>
        <m:f>
          <m:fPr>
            <m:ctrlPr>
              <w:rPr>
                <w:rFonts w:ascii="Cambria Math" w:eastAsiaTheme="minorEastAsia" w:hAnsi="Cambria Math" w:cs="Times New Roman"/>
                <w:bCs/>
                <w:i/>
                <w:sz w:val="20"/>
                <w:szCs w:val="20"/>
              </w:rPr>
            </m:ctrlPr>
          </m:fPr>
          <m:num>
            <m:r>
              <w:rPr>
                <w:rFonts w:ascii="Cambria Math" w:eastAsiaTheme="minorEastAsia" w:hAnsi="Cambria Math" w:cs="Times New Roman"/>
                <w:sz w:val="20"/>
                <w:szCs w:val="20"/>
              </w:rPr>
              <m:t>Ρ</m:t>
            </m:r>
            <m:d>
              <m:dPr>
                <m:ctrlPr>
                  <w:rPr>
                    <w:rFonts w:ascii="Cambria Math" w:eastAsiaTheme="minorEastAsia" w:hAnsi="Cambria Math" w:cs="Times New Roman"/>
                    <w:bCs/>
                    <w:i/>
                    <w:sz w:val="20"/>
                    <w:szCs w:val="20"/>
                  </w:rPr>
                </m:ctrlPr>
              </m:dPr>
              <m:e>
                <m:r>
                  <w:rPr>
                    <w:rFonts w:ascii="Cambria Math" w:eastAsiaTheme="minorEastAsia" w:hAnsi="Cambria Math" w:cs="Times New Roman"/>
                    <w:sz w:val="20"/>
                    <w:szCs w:val="20"/>
                  </w:rPr>
                  <m:t>x</m:t>
                </m:r>
              </m:e>
              <m:e>
                <m:r>
                  <w:rPr>
                    <w:rFonts w:ascii="Cambria Math" w:eastAsiaTheme="minorEastAsia" w:hAnsi="Cambria Math" w:cs="Times New Roman"/>
                    <w:sz w:val="20"/>
                    <w:szCs w:val="20"/>
                  </w:rPr>
                  <m:t>C</m:t>
                </m:r>
              </m:e>
            </m:d>
            <m:r>
              <w:rPr>
                <w:rFonts w:ascii="Cambria Math" w:eastAsiaTheme="minorEastAsia" w:hAnsi="Cambria Math" w:cs="Times New Roman"/>
                <w:sz w:val="20"/>
                <w:szCs w:val="20"/>
              </w:rPr>
              <m:t>Ρ</m:t>
            </m:r>
            <m:d>
              <m:dPr>
                <m:ctrlPr>
                  <w:rPr>
                    <w:rFonts w:ascii="Cambria Math" w:eastAsiaTheme="minorEastAsia" w:hAnsi="Cambria Math" w:cs="Times New Roman"/>
                    <w:bCs/>
                    <w:i/>
                    <w:sz w:val="20"/>
                    <w:szCs w:val="20"/>
                  </w:rPr>
                </m:ctrlPr>
              </m:dPr>
              <m:e>
                <m:r>
                  <w:rPr>
                    <w:rFonts w:ascii="Cambria Math" w:eastAsiaTheme="minorEastAsia" w:hAnsi="Cambria Math" w:cs="Times New Roman"/>
                    <w:sz w:val="20"/>
                    <w:szCs w:val="20"/>
                  </w:rPr>
                  <m:t>C</m:t>
                </m:r>
              </m:e>
            </m:d>
          </m:num>
          <m:den>
            <m:r>
              <w:rPr>
                <w:rFonts w:ascii="Cambria Math" w:eastAsiaTheme="minorEastAsia" w:hAnsi="Cambria Math" w:cs="Times New Roman"/>
                <w:sz w:val="20"/>
                <w:szCs w:val="20"/>
              </w:rPr>
              <m:t>Ρ</m:t>
            </m:r>
            <m:d>
              <m:dPr>
                <m:ctrlPr>
                  <w:rPr>
                    <w:rFonts w:ascii="Cambria Math" w:eastAsiaTheme="minorEastAsia" w:hAnsi="Cambria Math" w:cs="Times New Roman"/>
                    <w:bCs/>
                    <w:i/>
                    <w:sz w:val="20"/>
                    <w:szCs w:val="20"/>
                  </w:rPr>
                </m:ctrlPr>
              </m:dPr>
              <m:e>
                <m:r>
                  <w:rPr>
                    <w:rFonts w:ascii="Cambria Math" w:eastAsiaTheme="minorEastAsia" w:hAnsi="Cambria Math" w:cs="Times New Roman"/>
                    <w:sz w:val="20"/>
                    <w:szCs w:val="20"/>
                  </w:rPr>
                  <m:t>x</m:t>
                </m:r>
              </m:e>
            </m:d>
          </m:den>
        </m:f>
      </m:oMath>
      <w:r w:rsidR="0045159E">
        <w:rPr>
          <w:rFonts w:ascii="Times New Roman" w:hAnsi="Times New Roman" w:cs="Times New Roman"/>
          <w:bCs/>
          <w:sz w:val="20"/>
          <w:szCs w:val="20"/>
        </w:rPr>
        <w:tab/>
      </w:r>
      <w:r w:rsidR="006B5028">
        <w:rPr>
          <w:rFonts w:ascii="Times New Roman" w:hAnsi="Times New Roman" w:cs="Times New Roman"/>
          <w:bCs/>
          <w:sz w:val="20"/>
          <w:szCs w:val="20"/>
        </w:rPr>
        <w:t>(1)</w:t>
      </w:r>
    </w:p>
    <w:p w14:paraId="1B374F46" w14:textId="2826B816" w:rsidR="004C3305" w:rsidRDefault="00200CB7" w:rsidP="00200CB7">
      <w:pPr>
        <w:pStyle w:val="ListParagraph"/>
        <w:tabs>
          <w:tab w:val="center" w:pos="709"/>
          <w:tab w:val="right" w:pos="9354"/>
        </w:tabs>
        <w:spacing w:before="120" w:after="120" w:line="240" w:lineRule="auto"/>
        <w:ind w:left="0"/>
        <w:contextualSpacing w:val="0"/>
        <w:jc w:val="both"/>
        <w:rPr>
          <w:rFonts w:ascii="Times New Roman" w:hAnsi="Times New Roman" w:cs="Times New Roman"/>
          <w:bCs/>
          <w:sz w:val="20"/>
          <w:szCs w:val="20"/>
        </w:rPr>
      </w:pPr>
      <w:r>
        <w:rPr>
          <w:rFonts w:ascii="Times New Roman" w:hAnsi="Times New Roman" w:cs="Times New Roman"/>
          <w:bCs/>
          <w:sz w:val="20"/>
          <w:szCs w:val="20"/>
        </w:rPr>
        <w:tab/>
      </w:r>
      <w:r w:rsidR="00B94824">
        <w:rPr>
          <w:rFonts w:ascii="Times New Roman" w:hAnsi="Times New Roman" w:cs="Times New Roman"/>
          <w:bCs/>
          <w:sz w:val="20"/>
          <w:szCs w:val="20"/>
        </w:rPr>
        <w:tab/>
        <w:t>Dalam rumus tersebut</w:t>
      </w:r>
      <w:r w:rsidR="00116667">
        <w:rPr>
          <w:rFonts w:ascii="Times New Roman" w:hAnsi="Times New Roman" w:cs="Times New Roman"/>
          <w:bCs/>
          <w:sz w:val="20"/>
          <w:szCs w:val="20"/>
        </w:rPr>
        <w:t xml:space="preserve">, </w:t>
      </w:r>
      <m:oMath>
        <m:r>
          <w:rPr>
            <w:rFonts w:ascii="Cambria Math" w:hAnsi="Cambria Math" w:cs="Times New Roman"/>
            <w:sz w:val="20"/>
            <w:szCs w:val="20"/>
          </w:rPr>
          <m:t>Ρ</m:t>
        </m:r>
        <m:d>
          <m:dPr>
            <m:ctrlPr>
              <w:rPr>
                <w:rFonts w:ascii="Cambria Math" w:hAnsi="Cambria Math" w:cs="Times New Roman"/>
                <w:bCs/>
                <w:i/>
                <w:sz w:val="20"/>
                <w:szCs w:val="20"/>
              </w:rPr>
            </m:ctrlPr>
          </m:dPr>
          <m:e>
            <m:r>
              <w:rPr>
                <w:rFonts w:ascii="Cambria Math" w:hAnsi="Cambria Math" w:cs="Times New Roman"/>
                <w:sz w:val="20"/>
                <w:szCs w:val="20"/>
              </w:rPr>
              <m:t>C</m:t>
            </m:r>
          </m:e>
          <m:e>
            <m:r>
              <w:rPr>
                <w:rFonts w:ascii="Cambria Math" w:hAnsi="Cambria Math" w:cs="Times New Roman"/>
                <w:sz w:val="20"/>
                <w:szCs w:val="20"/>
              </w:rPr>
              <m:t>x</m:t>
            </m:r>
          </m:e>
        </m:d>
      </m:oMath>
      <w:r w:rsidR="004C3305" w:rsidRPr="004C3305">
        <w:rPr>
          <w:rFonts w:ascii="Times New Roman" w:hAnsi="Times New Roman" w:cs="Times New Roman"/>
          <w:bCs/>
          <w:sz w:val="20"/>
          <w:szCs w:val="20"/>
        </w:rPr>
        <w:t xml:space="preserve"> merupakan probabilitas posterior, yaitu probabilitas kelas </w:t>
      </w:r>
      <m:oMath>
        <m:r>
          <w:rPr>
            <w:rFonts w:ascii="Cambria Math" w:hAnsi="Cambria Math" w:cs="Times New Roman"/>
            <w:sz w:val="20"/>
            <w:szCs w:val="20"/>
          </w:rPr>
          <m:t>∁</m:t>
        </m:r>
      </m:oMath>
      <w:r w:rsidR="004C3305" w:rsidRPr="004C3305">
        <w:rPr>
          <w:rFonts w:ascii="Times New Roman" w:hAnsi="Times New Roman" w:cs="Times New Roman"/>
          <w:bCs/>
          <w:sz w:val="20"/>
          <w:szCs w:val="20"/>
        </w:rPr>
        <w:t xml:space="preserve"> (misalnya, Positif atau Negatif) terjadi setelah melihat data komentar </w:t>
      </w:r>
      <w:bookmarkStart w:id="1" w:name="_Hlk212653880"/>
      <m:oMath>
        <m:r>
          <w:rPr>
            <w:rFonts w:ascii="Cambria Math" w:eastAsiaTheme="minorEastAsia" w:hAnsi="Cambria Math" w:cs="Times New Roman"/>
            <w:sz w:val="20"/>
            <w:szCs w:val="20"/>
          </w:rPr>
          <m:t>x</m:t>
        </m:r>
        <w:bookmarkEnd w:id="1"/>
        <m:r>
          <m:rPr>
            <m:nor/>
          </m:rPr>
          <w:rPr>
            <w:rFonts w:ascii="Cambria Math" w:hAnsi="Cambria Math" w:cs="Times New Roman"/>
            <w:bCs/>
            <w:sz w:val="20"/>
            <w:szCs w:val="20"/>
          </w:rPr>
          <m:t xml:space="preserve"> </m:t>
        </m:r>
      </m:oMath>
      <w:r w:rsidR="004C3305" w:rsidRPr="004C3305">
        <w:rPr>
          <w:rFonts w:ascii="Times New Roman" w:hAnsi="Times New Roman" w:cs="Times New Roman"/>
          <w:bCs/>
          <w:sz w:val="20"/>
          <w:szCs w:val="20"/>
        </w:rPr>
        <w:t xml:space="preserve">. </w:t>
      </w:r>
      <m:oMath>
        <m:r>
          <w:rPr>
            <w:rFonts w:ascii="Cambria Math" w:eastAsiaTheme="minorEastAsia" w:hAnsi="Cambria Math" w:cs="Times New Roman"/>
            <w:sz w:val="20"/>
            <w:szCs w:val="20"/>
          </w:rPr>
          <m:t>Ρ</m:t>
        </m:r>
        <m:d>
          <m:dPr>
            <m:ctrlPr>
              <w:rPr>
                <w:rFonts w:ascii="Cambria Math" w:eastAsiaTheme="minorEastAsia" w:hAnsi="Cambria Math" w:cs="Times New Roman"/>
                <w:bCs/>
                <w:i/>
                <w:sz w:val="20"/>
                <w:szCs w:val="20"/>
              </w:rPr>
            </m:ctrlPr>
          </m:dPr>
          <m:e>
            <m:r>
              <w:rPr>
                <w:rFonts w:ascii="Cambria Math" w:eastAsiaTheme="minorEastAsia" w:hAnsi="Cambria Math" w:cs="Times New Roman"/>
                <w:sz w:val="20"/>
                <w:szCs w:val="20"/>
              </w:rPr>
              <m:t>x</m:t>
            </m:r>
          </m:e>
          <m:e>
            <m:r>
              <w:rPr>
                <w:rFonts w:ascii="Cambria Math" w:eastAsiaTheme="minorEastAsia" w:hAnsi="Cambria Math" w:cs="Times New Roman"/>
                <w:sz w:val="20"/>
                <w:szCs w:val="20"/>
              </w:rPr>
              <m:t>C</m:t>
            </m:r>
          </m:e>
        </m:d>
      </m:oMath>
      <w:r w:rsidR="004C3305" w:rsidRPr="004C3305">
        <w:rPr>
          <w:rFonts w:ascii="Times New Roman" w:hAnsi="Times New Roman" w:cs="Times New Roman"/>
          <w:bCs/>
          <w:sz w:val="20"/>
          <w:szCs w:val="20"/>
        </w:rPr>
        <w:t xml:space="preserve"> adalah probabilitas likelihood, yaitu probabilitas data komentar </w:t>
      </w:r>
      <m:oMath>
        <m:r>
          <w:rPr>
            <w:rFonts w:ascii="Cambria Math" w:eastAsiaTheme="minorEastAsia" w:hAnsi="Cambria Math" w:cs="Times New Roman"/>
            <w:sz w:val="20"/>
            <w:szCs w:val="20"/>
          </w:rPr>
          <m:t>x</m:t>
        </m:r>
      </m:oMath>
      <w:r w:rsidR="004C3305" w:rsidRPr="004C3305">
        <w:rPr>
          <w:rFonts w:ascii="Times New Roman" w:hAnsi="Times New Roman" w:cs="Times New Roman"/>
          <w:bCs/>
          <w:sz w:val="20"/>
          <w:szCs w:val="20"/>
        </w:rPr>
        <w:t xml:space="preserve"> muncul jika diketahui kelasnya adalah </w:t>
      </w:r>
      <m:oMath>
        <m:r>
          <w:rPr>
            <w:rFonts w:ascii="Cambria Math" w:hAnsi="Cambria Math" w:cs="Times New Roman"/>
            <w:sz w:val="20"/>
            <w:szCs w:val="20"/>
          </w:rPr>
          <m:t>C</m:t>
        </m:r>
      </m:oMath>
      <w:r w:rsidR="004C3305" w:rsidRPr="004E0EDB">
        <w:rPr>
          <w:rFonts w:ascii="Times New Roman" w:hAnsi="Times New Roman" w:cs="Times New Roman"/>
          <w:bCs/>
          <w:i/>
          <w:sz w:val="20"/>
          <w:szCs w:val="20"/>
        </w:rPr>
        <w:t xml:space="preserve">. </w:t>
      </w:r>
      <m:oMath>
        <m:r>
          <w:rPr>
            <w:rFonts w:ascii="Cambria Math" w:eastAsiaTheme="minorEastAsia" w:hAnsi="Cambria Math" w:cs="Times New Roman"/>
            <w:sz w:val="20"/>
            <w:szCs w:val="20"/>
          </w:rPr>
          <m:t>Ρ</m:t>
        </m:r>
        <m:d>
          <m:dPr>
            <m:ctrlPr>
              <w:rPr>
                <w:rFonts w:ascii="Cambria Math" w:eastAsiaTheme="minorEastAsia" w:hAnsi="Cambria Math" w:cs="Times New Roman"/>
                <w:bCs/>
                <w:i/>
                <w:sz w:val="20"/>
                <w:szCs w:val="20"/>
              </w:rPr>
            </m:ctrlPr>
          </m:dPr>
          <m:e>
            <m:r>
              <w:rPr>
                <w:rFonts w:ascii="Cambria Math" w:eastAsiaTheme="minorEastAsia" w:hAnsi="Cambria Math" w:cs="Times New Roman"/>
                <w:sz w:val="20"/>
                <w:szCs w:val="20"/>
              </w:rPr>
              <m:t>C</m:t>
            </m:r>
          </m:e>
        </m:d>
      </m:oMath>
      <w:r w:rsidR="004C3305" w:rsidRPr="004C3305">
        <w:rPr>
          <w:rFonts w:ascii="Times New Roman" w:hAnsi="Times New Roman" w:cs="Times New Roman"/>
          <w:bCs/>
          <w:sz w:val="20"/>
          <w:szCs w:val="20"/>
        </w:rPr>
        <w:t xml:space="preserve"> adalah probabilitas prior, yaitu probabilitas awal bahwa suatu komentar termasuk dalam kelas </w:t>
      </w:r>
      <m:oMath>
        <m:r>
          <w:rPr>
            <w:rFonts w:ascii="Cambria Math" w:hAnsi="Cambria Math" w:cs="Times New Roman"/>
            <w:sz w:val="20"/>
            <w:szCs w:val="20"/>
          </w:rPr>
          <m:t>C</m:t>
        </m:r>
      </m:oMath>
      <w:r w:rsidR="004C3305" w:rsidRPr="004C3305">
        <w:rPr>
          <w:rFonts w:ascii="Times New Roman" w:hAnsi="Times New Roman" w:cs="Times New Roman"/>
          <w:bCs/>
          <w:sz w:val="20"/>
          <w:szCs w:val="20"/>
        </w:rPr>
        <w:t xml:space="preserve">. Terakhir, </w:t>
      </w:r>
      <m:oMath>
        <m:r>
          <w:rPr>
            <w:rFonts w:ascii="Cambria Math" w:eastAsiaTheme="minorEastAsia" w:hAnsi="Cambria Math" w:cs="Times New Roman"/>
            <w:sz w:val="20"/>
            <w:szCs w:val="20"/>
          </w:rPr>
          <m:t>Ρ</m:t>
        </m:r>
        <m:d>
          <m:dPr>
            <m:ctrlPr>
              <w:rPr>
                <w:rFonts w:ascii="Cambria Math" w:eastAsiaTheme="minorEastAsia" w:hAnsi="Cambria Math" w:cs="Times New Roman"/>
                <w:bCs/>
                <w:i/>
                <w:iCs/>
                <w:sz w:val="20"/>
                <w:szCs w:val="20"/>
              </w:rPr>
            </m:ctrlPr>
          </m:dPr>
          <m:e>
            <m:r>
              <w:rPr>
                <w:rFonts w:ascii="Cambria Math" w:eastAsiaTheme="minorEastAsia" w:hAnsi="Cambria Math" w:cs="Times New Roman"/>
                <w:sz w:val="20"/>
                <w:szCs w:val="20"/>
              </w:rPr>
              <m:t>x</m:t>
            </m:r>
          </m:e>
        </m:d>
      </m:oMath>
      <w:r w:rsidR="004C3305" w:rsidRPr="004C3305">
        <w:rPr>
          <w:rFonts w:ascii="Times New Roman" w:hAnsi="Times New Roman" w:cs="Times New Roman"/>
          <w:bCs/>
          <w:sz w:val="20"/>
          <w:szCs w:val="20"/>
        </w:rPr>
        <w:t xml:space="preserve"> adalah probabilitas evidence, yaitu probabilitas data komentar </w:t>
      </w:r>
      <m:oMath>
        <m:r>
          <w:rPr>
            <w:rFonts w:ascii="Cambria Math" w:eastAsiaTheme="minorEastAsia" w:hAnsi="Cambria Math" w:cs="Times New Roman"/>
            <w:sz w:val="20"/>
            <w:szCs w:val="20"/>
          </w:rPr>
          <m:t>x</m:t>
        </m:r>
      </m:oMath>
      <w:r w:rsidR="004C3305" w:rsidRPr="004C3305">
        <w:rPr>
          <w:rFonts w:ascii="Times New Roman" w:hAnsi="Times New Roman" w:cs="Times New Roman"/>
          <w:bCs/>
          <w:sz w:val="20"/>
          <w:szCs w:val="20"/>
        </w:rPr>
        <w:t xml:space="preserve"> muncul secara keseluruhan; nilai ini sering diabaikan dalam klasifikasi karena konstan untuk semua kelas </w:t>
      </w:r>
      <w:sdt>
        <w:sdtPr>
          <w:rPr>
            <w:rFonts w:ascii="Times New Roman" w:hAnsi="Times New Roman" w:cs="Times New Roman"/>
            <w:bCs/>
            <w:color w:val="000000"/>
            <w:sz w:val="20"/>
            <w:szCs w:val="20"/>
          </w:rPr>
          <w:tag w:val="MENDELEY_CITATION_v3_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"/>
          <w:id w:val="-1396882435"/>
          <w:placeholder>
            <w:docPart w:val="DefaultPlaceholder_-1854013440"/>
          </w:placeholder>
        </w:sdtPr>
        <w:sdtEndPr/>
        <w:sdtContent>
          <w:r w:rsidR="001A327B" w:rsidRPr="001A327B">
            <w:rPr>
              <w:rFonts w:ascii="Times New Roman" w:hAnsi="Times New Roman" w:cs="Times New Roman"/>
              <w:bCs/>
              <w:color w:val="000000"/>
              <w:sz w:val="20"/>
              <w:szCs w:val="20"/>
            </w:rPr>
            <w:t>[19]</w:t>
          </w:r>
        </w:sdtContent>
      </w:sdt>
      <w:r w:rsidR="004C3305" w:rsidRPr="004C3305">
        <w:rPr>
          <w:rFonts w:ascii="Times New Roman" w:hAnsi="Times New Roman" w:cs="Times New Roman"/>
          <w:bCs/>
          <w:sz w:val="20"/>
          <w:szCs w:val="20"/>
        </w:rPr>
        <w:t xml:space="preserve">. Dengan asumsi independensi Naive Bayes, </w:t>
      </w:r>
      <m:oMath>
        <m:r>
          <w:rPr>
            <w:rFonts w:ascii="Cambria Math" w:eastAsiaTheme="minorEastAsia" w:hAnsi="Cambria Math" w:cs="Times New Roman"/>
            <w:sz w:val="20"/>
            <w:szCs w:val="20"/>
          </w:rPr>
          <m:t>Ρ</m:t>
        </m:r>
        <m:d>
          <m:dPr>
            <m:ctrlPr>
              <w:rPr>
                <w:rFonts w:ascii="Cambria Math" w:eastAsiaTheme="minorEastAsia" w:hAnsi="Cambria Math" w:cs="Times New Roman"/>
                <w:bCs/>
                <w:i/>
                <w:sz w:val="20"/>
                <w:szCs w:val="20"/>
              </w:rPr>
            </m:ctrlPr>
          </m:dPr>
          <m:e>
            <m:r>
              <w:rPr>
                <w:rFonts w:ascii="Cambria Math" w:eastAsiaTheme="minorEastAsia" w:hAnsi="Cambria Math" w:cs="Times New Roman"/>
                <w:sz w:val="20"/>
                <w:szCs w:val="20"/>
              </w:rPr>
              <m:t>x</m:t>
            </m:r>
          </m:e>
          <m:e>
            <m:r>
              <w:rPr>
                <w:rFonts w:ascii="Cambria Math" w:eastAsiaTheme="minorEastAsia" w:hAnsi="Cambria Math" w:cs="Times New Roman"/>
                <w:sz w:val="20"/>
                <w:szCs w:val="20"/>
              </w:rPr>
              <m:t>C</m:t>
            </m:r>
          </m:e>
        </m:d>
      </m:oMath>
      <w:r w:rsidR="00091651" w:rsidRPr="004C3305">
        <w:rPr>
          <w:rFonts w:ascii="Times New Roman" w:hAnsi="Times New Roman" w:cs="Times New Roman"/>
          <w:bCs/>
          <w:sz w:val="20"/>
          <w:szCs w:val="20"/>
        </w:rPr>
        <w:t xml:space="preserve"> </w:t>
      </w:r>
      <w:r w:rsidR="004C3305" w:rsidRPr="004C3305">
        <w:rPr>
          <w:rFonts w:ascii="Times New Roman" w:hAnsi="Times New Roman" w:cs="Times New Roman"/>
          <w:bCs/>
          <w:sz w:val="20"/>
          <w:szCs w:val="20"/>
        </w:rPr>
        <w:t xml:space="preserve">disederhanakan menjadi </w:t>
      </w:r>
      <m:oMath>
        <m:nary>
          <m:naryPr>
            <m:chr m:val="∐"/>
            <m:limLoc m:val="subSup"/>
            <m:ctrlPr>
              <w:rPr>
                <w:rFonts w:ascii="Cambria Math" w:hAnsi="Cambria Math" w:cs="Times New Roman"/>
                <w:bCs/>
                <w:i/>
                <w:sz w:val="20"/>
                <w:szCs w:val="20"/>
              </w:rPr>
            </m:ctrlPr>
          </m:naryPr>
          <m:sub>
            <m:r>
              <m:rPr>
                <m:scr m:val="script"/>
              </m:rPr>
              <w:rPr>
                <w:rFonts w:ascii="Cambria Math" w:hAnsi="Cambria Math" w:cs="Times New Roman"/>
                <w:sz w:val="20"/>
                <w:szCs w:val="20"/>
              </w:rPr>
              <m:t>i</m:t>
            </m:r>
            <m:r>
              <w:rPr>
                <w:rFonts w:ascii="Cambria Math" w:hAnsi="Cambria Math" w:cs="Times New Roman"/>
                <w:sz w:val="20"/>
                <w:szCs w:val="20"/>
              </w:rPr>
              <m:t>=1</m:t>
            </m:r>
          </m:sub>
          <m:sup>
            <m:r>
              <m:rPr>
                <m:scr m:val="script"/>
              </m:rPr>
              <w:rPr>
                <w:rFonts w:ascii="Cambria Math" w:hAnsi="Cambria Math" w:cs="Times New Roman"/>
                <w:sz w:val="20"/>
                <w:szCs w:val="20"/>
              </w:rPr>
              <m:t>n</m:t>
            </m:r>
          </m:sup>
          <m:e>
            <m:r>
              <m:rPr>
                <m:sty m:val="p"/>
              </m:rPr>
              <w:rPr>
                <w:rFonts w:ascii="Cambria Math" w:hAnsi="Cambria Math" w:cs="Times New Roman"/>
                <w:sz w:val="20"/>
                <w:szCs w:val="20"/>
              </w:rPr>
              <m:t>Ρ</m:t>
            </m:r>
            <m:d>
              <m:dPr>
                <m:ctrlPr>
                  <w:rPr>
                    <w:rFonts w:ascii="Cambria Math" w:hAnsi="Cambria Math" w:cs="Times New Roman"/>
                    <w:bCs/>
                    <w:i/>
                    <w:sz w:val="20"/>
                    <w:szCs w:val="20"/>
                  </w:rPr>
                </m:ctrlPr>
              </m:d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x</m:t>
                    </m:r>
                  </m:e>
                  <m:sub>
                    <m:r>
                      <m:rPr>
                        <m:scr m:val="script"/>
                      </m:rPr>
                      <w:rPr>
                        <w:rFonts w:ascii="Cambria Math" w:eastAsiaTheme="minorEastAsia" w:hAnsi="Cambria Math" w:cs="Times New Roman"/>
                        <w:sz w:val="20"/>
                        <w:szCs w:val="20"/>
                      </w:rPr>
                      <m:t>i</m:t>
                    </m:r>
                  </m:sub>
                </m:sSub>
              </m:e>
              <m:e>
                <m:r>
                  <w:rPr>
                    <w:rFonts w:ascii="Cambria Math" w:hAnsi="Cambria Math" w:cs="Times New Roman"/>
                    <w:sz w:val="20"/>
                    <w:szCs w:val="20"/>
                  </w:rPr>
                  <m:t>C</m:t>
                </m:r>
              </m:e>
            </m:d>
          </m:e>
        </m:nary>
      </m:oMath>
      <w:r w:rsidR="00091651">
        <w:rPr>
          <w:rFonts w:ascii="Times New Roman" w:hAnsi="Times New Roman" w:cs="Times New Roman"/>
          <w:bCs/>
          <w:sz w:val="20"/>
          <w:szCs w:val="20"/>
        </w:rPr>
        <w:t xml:space="preserve"> </w:t>
      </w:r>
      <w:sdt>
        <w:sdtPr>
          <w:rPr>
            <w:rFonts w:ascii="Times New Roman" w:hAnsi="Times New Roman" w:cs="Times New Roman"/>
            <w:bCs/>
            <w:color w:val="000000"/>
            <w:sz w:val="20"/>
            <w:szCs w:val="20"/>
          </w:rPr>
          <w:tag w:val="MENDELEY_CITATION_v3_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"/>
          <w:id w:val="-1831050341"/>
          <w:placeholder>
            <w:docPart w:val="DefaultPlaceholder_-1854013440"/>
          </w:placeholder>
        </w:sdtPr>
        <w:sdtEndPr/>
        <w:sdtContent>
          <w:r w:rsidR="001A327B" w:rsidRPr="001A327B">
            <w:rPr>
              <w:rFonts w:ascii="Times New Roman" w:hAnsi="Times New Roman" w:cs="Times New Roman"/>
              <w:bCs/>
              <w:color w:val="000000"/>
              <w:sz w:val="20"/>
              <w:szCs w:val="20"/>
            </w:rPr>
            <w:t>[19], [20]</w:t>
          </w:r>
        </w:sdtContent>
      </w:sdt>
      <w:r w:rsidR="004C3305" w:rsidRPr="004C3305">
        <w:rPr>
          <w:rFonts w:ascii="Times New Roman" w:hAnsi="Times New Roman" w:cs="Times New Roman"/>
          <w:bCs/>
          <w:sz w:val="20"/>
          <w:szCs w:val="20"/>
        </w:rPr>
        <w:t>.</w:t>
      </w:r>
    </w:p>
    <w:p w14:paraId="4560BB7F" w14:textId="61E3EA58" w:rsidR="00952A46" w:rsidRDefault="00952A46" w:rsidP="00B742B8">
      <w:pPr>
        <w:pStyle w:val="ListParagraph"/>
        <w:spacing w:before="120" w:after="120" w:line="240" w:lineRule="auto"/>
        <w:ind w:left="0"/>
        <w:contextualSpacing w:val="0"/>
        <w:jc w:val="both"/>
        <w:rPr>
          <w:rFonts w:ascii="Times New Roman" w:hAnsi="Times New Roman" w:cs="Times New Roman"/>
          <w:b/>
          <w:sz w:val="20"/>
          <w:szCs w:val="20"/>
        </w:rPr>
      </w:pPr>
      <w:r w:rsidRPr="00B742B8">
        <w:rPr>
          <w:rFonts w:ascii="Times New Roman" w:hAnsi="Times New Roman" w:cs="Times New Roman"/>
          <w:b/>
          <w:sz w:val="20"/>
          <w:szCs w:val="20"/>
        </w:rPr>
        <w:t xml:space="preserve">2.6.2 </w:t>
      </w:r>
      <w:r w:rsidR="00B742B8" w:rsidRPr="00B742B8">
        <w:rPr>
          <w:rFonts w:ascii="Times New Roman" w:hAnsi="Times New Roman" w:cs="Times New Roman"/>
          <w:b/>
          <w:sz w:val="20"/>
          <w:szCs w:val="20"/>
        </w:rPr>
        <w:t>Random Forest</w:t>
      </w:r>
    </w:p>
    <w:p w14:paraId="4F8C6DEE" w14:textId="543CB7A9" w:rsidR="00B11D77" w:rsidRDefault="004100F0" w:rsidP="00B11D77">
      <w:pPr>
        <w:pStyle w:val="ListParagraph"/>
        <w:spacing w:before="120" w:after="120" w:line="240" w:lineRule="auto"/>
        <w:ind w:left="0"/>
        <w:contextualSpacing w:val="0"/>
        <w:jc w:val="both"/>
        <w:rPr>
          <w:rFonts w:ascii="Times New Roman" w:hAnsi="Times New Roman" w:cs="Times New Roman"/>
          <w:bCs/>
          <w:sz w:val="20"/>
          <w:szCs w:val="20"/>
        </w:rPr>
      </w:pPr>
      <w:r w:rsidRPr="00AE1E81">
        <w:rPr>
          <w:rFonts w:ascii="Times New Roman" w:hAnsi="Times New Roman" w:cs="Times New Roman"/>
          <w:bCs/>
          <w:sz w:val="20"/>
          <w:szCs w:val="20"/>
        </w:rPr>
        <w:t xml:space="preserve">Random Forest adalah algoritma </w:t>
      </w:r>
      <w:r w:rsidRPr="00AE1E81">
        <w:rPr>
          <w:rFonts w:ascii="Times New Roman" w:hAnsi="Times New Roman" w:cs="Times New Roman"/>
          <w:bCs/>
          <w:i/>
          <w:iCs/>
          <w:sz w:val="20"/>
          <w:szCs w:val="20"/>
        </w:rPr>
        <w:t>ensemble learning</w:t>
      </w:r>
      <w:r w:rsidRPr="00AE1E81">
        <w:rPr>
          <w:rFonts w:ascii="Times New Roman" w:hAnsi="Times New Roman" w:cs="Times New Roman"/>
          <w:bCs/>
          <w:sz w:val="20"/>
          <w:szCs w:val="20"/>
        </w:rPr>
        <w:t xml:space="preserve"> yang efektif untuk klasifikasi, yang bekerja dengan membangun banyak Decision Tree (pohon keputusan) </w:t>
      </w:r>
      <w:sdt>
        <w:sdtPr>
          <w:rPr>
            <w:rFonts w:ascii="Times New Roman" w:hAnsi="Times New Roman" w:cs="Times New Roman"/>
            <w:bCs/>
            <w:color w:val="000000"/>
            <w:sz w:val="20"/>
            <w:szCs w:val="20"/>
          </w:rPr>
          <w:tag w:val="MENDELEY_CITATION_v3_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"/>
          <w:id w:val="1228112088"/>
          <w:placeholder>
            <w:docPart w:val="DefaultPlaceholder_-1854013440"/>
          </w:placeholder>
        </w:sdtPr>
        <w:sdtEndPr/>
        <w:sdtContent>
          <w:r w:rsidR="001A327B" w:rsidRPr="001A327B">
            <w:rPr>
              <w:rFonts w:ascii="Times New Roman" w:hAnsi="Times New Roman" w:cs="Times New Roman"/>
              <w:bCs/>
              <w:color w:val="000000"/>
              <w:sz w:val="20"/>
              <w:szCs w:val="20"/>
            </w:rPr>
            <w:t>[19], [20]</w:t>
          </w:r>
        </w:sdtContent>
      </w:sdt>
      <w:r w:rsidRPr="00AE1E81">
        <w:rPr>
          <w:rFonts w:ascii="Times New Roman" w:hAnsi="Times New Roman" w:cs="Times New Roman"/>
          <w:bCs/>
          <w:sz w:val="20"/>
          <w:szCs w:val="20"/>
        </w:rPr>
        <w:t xml:space="preserve">. Prediksi dari semua pohon ini kemudian digabungkan untuk menghasilkan keputusan akhir yang lebih akurat dan stabil, mengandalkan "kebijaksanaan kolektif" yang lebih baik daripada satu pohon tunggal </w:t>
      </w:r>
      <w:sdt>
        <w:sdtPr>
          <w:rPr>
            <w:rFonts w:ascii="Times New Roman" w:hAnsi="Times New Roman" w:cs="Times New Roman"/>
            <w:bCs/>
            <w:color w:val="000000"/>
            <w:sz w:val="20"/>
            <w:szCs w:val="20"/>
          </w:rPr>
          <w:tag w:val="MENDELEY_CITATION_v3_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"/>
          <w:id w:val="524907615"/>
          <w:placeholder>
            <w:docPart w:val="DefaultPlaceholder_-1854013440"/>
          </w:placeholder>
        </w:sdtPr>
        <w:sdtEndPr/>
        <w:sdtContent>
          <w:r w:rsidR="001A327B" w:rsidRPr="001A327B">
            <w:rPr>
              <w:rFonts w:ascii="Times New Roman" w:hAnsi="Times New Roman" w:cs="Times New Roman"/>
              <w:bCs/>
              <w:color w:val="000000"/>
              <w:sz w:val="20"/>
              <w:szCs w:val="20"/>
            </w:rPr>
            <w:t>[19], [20]</w:t>
          </w:r>
        </w:sdtContent>
      </w:sdt>
      <w:r w:rsidRPr="00AE1E81">
        <w:rPr>
          <w:rFonts w:ascii="Times New Roman" w:hAnsi="Times New Roman" w:cs="Times New Roman"/>
          <w:bCs/>
          <w:sz w:val="20"/>
          <w:szCs w:val="20"/>
        </w:rPr>
        <w:t xml:space="preserve">. Metode ini telah terbukti efektif untuk analisis sentimen berbahasa Indonesia (Ardiansyah et al., 2023). Untuk mencegah </w:t>
      </w:r>
      <w:r w:rsidRPr="00AE1E81">
        <w:rPr>
          <w:rFonts w:ascii="Times New Roman" w:hAnsi="Times New Roman" w:cs="Times New Roman"/>
          <w:bCs/>
          <w:i/>
          <w:iCs/>
          <w:sz w:val="20"/>
          <w:szCs w:val="20"/>
        </w:rPr>
        <w:t>overfitting</w:t>
      </w:r>
      <w:r w:rsidRPr="00AE1E81">
        <w:rPr>
          <w:rFonts w:ascii="Times New Roman" w:hAnsi="Times New Roman" w:cs="Times New Roman"/>
          <w:bCs/>
          <w:sz w:val="20"/>
          <w:szCs w:val="20"/>
        </w:rPr>
        <w:t xml:space="preserve"> dan menjaga keragaman antar pohon, Random Forest menggunakan dua teknik utama: Bagging (melatih pohon pada subset data acak) dan Random Feature Selection (memilih fitur acak pada tiap </w:t>
      </w:r>
      <w:r w:rsidRPr="00AE1E81">
        <w:rPr>
          <w:rFonts w:ascii="Times New Roman" w:hAnsi="Times New Roman" w:cs="Times New Roman"/>
          <w:bCs/>
          <w:i/>
          <w:iCs/>
          <w:sz w:val="20"/>
          <w:szCs w:val="20"/>
        </w:rPr>
        <w:t>node</w:t>
      </w:r>
      <w:r w:rsidRPr="00AE1E81">
        <w:rPr>
          <w:rFonts w:ascii="Times New Roman" w:hAnsi="Times New Roman" w:cs="Times New Roman"/>
          <w:bCs/>
          <w:sz w:val="20"/>
          <w:szCs w:val="20"/>
        </w:rPr>
        <w:t xml:space="preserve"> pemisah) </w:t>
      </w:r>
      <w:sdt>
        <w:sdtPr>
          <w:rPr>
            <w:rFonts w:ascii="Times New Roman" w:hAnsi="Times New Roman" w:cs="Times New Roman"/>
            <w:bCs/>
            <w:color w:val="000000"/>
            <w:sz w:val="20"/>
            <w:szCs w:val="20"/>
          </w:rPr>
          <w:tag w:val="MENDELEY_CITATION_v3_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"/>
          <w:id w:val="-1023858197"/>
          <w:placeholder>
            <w:docPart w:val="DefaultPlaceholder_-1854013440"/>
          </w:placeholder>
        </w:sdtPr>
        <w:sdtEndPr/>
        <w:sdtContent>
          <w:r w:rsidR="001A327B" w:rsidRPr="001A327B">
            <w:rPr>
              <w:rFonts w:ascii="Times New Roman" w:hAnsi="Times New Roman" w:cs="Times New Roman"/>
              <w:bCs/>
              <w:color w:val="000000"/>
              <w:sz w:val="20"/>
              <w:szCs w:val="20"/>
            </w:rPr>
            <w:t>[19], [20]</w:t>
          </w:r>
        </w:sdtContent>
      </w:sdt>
      <w:r w:rsidRPr="00AE1E81">
        <w:rPr>
          <w:rFonts w:ascii="Times New Roman" w:hAnsi="Times New Roman" w:cs="Times New Roman"/>
          <w:bCs/>
          <w:sz w:val="20"/>
          <w:szCs w:val="20"/>
        </w:rPr>
        <w:t>.</w:t>
      </w:r>
      <w:r w:rsidR="00BE19A8">
        <w:rPr>
          <w:rFonts w:ascii="Times New Roman" w:hAnsi="Times New Roman" w:cs="Times New Roman"/>
          <w:bCs/>
          <w:sz w:val="20"/>
          <w:szCs w:val="20"/>
        </w:rPr>
        <w:t xml:space="preserve"> </w:t>
      </w:r>
      <w:r w:rsidR="00B11D77" w:rsidRPr="00B11D77">
        <w:rPr>
          <w:rFonts w:ascii="Times New Roman" w:hAnsi="Times New Roman" w:cs="Times New Roman"/>
          <w:bCs/>
          <w:sz w:val="20"/>
          <w:szCs w:val="20"/>
        </w:rPr>
        <w:t xml:space="preserve">Setelah sejumlah </w:t>
      </w:r>
      <w:r w:rsidR="00CC035D" w:rsidRPr="00CC035D">
        <w:rPr>
          <w:rFonts w:ascii="Times New Roman" w:hAnsi="Times New Roman" w:cs="Times New Roman"/>
          <w:bCs/>
          <w:i/>
          <w:iCs/>
          <w:sz w:val="20"/>
          <w:szCs w:val="20"/>
        </w:rPr>
        <w:t>N</w:t>
      </w:r>
      <w:r w:rsidR="00B11D77" w:rsidRPr="00B11D77">
        <w:rPr>
          <w:rFonts w:ascii="Times New Roman" w:hAnsi="Times New Roman" w:cs="Times New Roman"/>
          <w:bCs/>
          <w:sz w:val="20"/>
          <w:szCs w:val="20"/>
        </w:rPr>
        <w:t xml:space="preserve"> pohon </w:t>
      </w:r>
      <m:oMath>
        <m:d>
          <m:dPr>
            <m:ctrlPr>
              <w:rPr>
                <w:rFonts w:ascii="Cambria Math" w:hAnsi="Cambria Math" w:cs="Times New Roman"/>
                <w:bCs/>
                <w:i/>
                <w:sz w:val="20"/>
                <w:szCs w:val="20"/>
              </w:rPr>
            </m:ctrlPr>
          </m:dPr>
          <m:e>
            <m:sSub>
              <m:sSubPr>
                <m:ctrlPr>
                  <w:rPr>
                    <w:rFonts w:ascii="Cambria Math" w:hAnsi="Cambria Math" w:cs="Times New Roman"/>
                    <w:bCs/>
                    <w:i/>
                    <w:sz w:val="20"/>
                    <w:szCs w:val="20"/>
                  </w:rPr>
                </m:ctrlPr>
              </m:sSubPr>
              <m:e>
                <m:r>
                  <w:rPr>
                    <w:rFonts w:ascii="Cambria Math" w:hAnsi="Cambria Math" w:cs="Times New Roman"/>
                    <w:sz w:val="20"/>
                    <w:szCs w:val="20"/>
                  </w:rPr>
                  <m:t>Τ</m:t>
                </m:r>
              </m:e>
              <m:sub>
                <m:r>
                  <w:rPr>
                    <w:rFonts w:ascii="Cambria Math" w:hAnsi="Cambria Math" w:cs="Times New Roman"/>
                    <w:sz w:val="20"/>
                    <w:szCs w:val="20"/>
                  </w:rPr>
                  <m:t>1</m:t>
                </m:r>
              </m:sub>
            </m:sSub>
            <m:r>
              <w:rPr>
                <w:rFonts w:ascii="Cambria Math" w:hAnsi="Cambria Math" w:cs="Times New Roman"/>
                <w:sz w:val="20"/>
                <w:szCs w:val="20"/>
              </w:rPr>
              <m:t>,</m:t>
            </m:r>
            <m:sSub>
              <m:sSubPr>
                <m:ctrlPr>
                  <w:rPr>
                    <w:rFonts w:ascii="Cambria Math" w:hAnsi="Cambria Math" w:cs="Times New Roman"/>
                    <w:bCs/>
                    <w:i/>
                    <w:sz w:val="20"/>
                    <w:szCs w:val="20"/>
                  </w:rPr>
                </m:ctrlPr>
              </m:sSubPr>
              <m:e>
                <m:r>
                  <w:rPr>
                    <w:rFonts w:ascii="Cambria Math" w:hAnsi="Cambria Math" w:cs="Times New Roman"/>
                    <w:sz w:val="20"/>
                    <w:szCs w:val="20"/>
                  </w:rPr>
                  <m:t>Τ</m:t>
                </m:r>
              </m:e>
              <m:sub>
                <m:r>
                  <w:rPr>
                    <w:rFonts w:ascii="Cambria Math" w:hAnsi="Cambria Math" w:cs="Times New Roman"/>
                    <w:sz w:val="20"/>
                    <w:szCs w:val="20"/>
                  </w:rPr>
                  <m:t>2</m:t>
                </m:r>
              </m:sub>
            </m:sSub>
            <m:r>
              <w:rPr>
                <w:rFonts w:ascii="Cambria Math" w:hAnsi="Cambria Math" w:cs="Times New Roman"/>
                <w:sz w:val="20"/>
                <w:szCs w:val="20"/>
              </w:rPr>
              <m:t>, ...,</m:t>
            </m:r>
            <m:sSub>
              <m:sSubPr>
                <m:ctrlPr>
                  <w:rPr>
                    <w:rFonts w:ascii="Cambria Math" w:hAnsi="Cambria Math" w:cs="Times New Roman"/>
                    <w:bCs/>
                    <w:i/>
                    <w:sz w:val="20"/>
                    <w:szCs w:val="20"/>
                  </w:rPr>
                </m:ctrlPr>
              </m:sSubPr>
              <m:e>
                <m:r>
                  <w:rPr>
                    <w:rFonts w:ascii="Cambria Math" w:hAnsi="Cambria Math" w:cs="Times New Roman"/>
                    <w:sz w:val="20"/>
                    <w:szCs w:val="20"/>
                  </w:rPr>
                  <m:t>Τ</m:t>
                </m:r>
              </m:e>
              <m:sub>
                <m:r>
                  <w:rPr>
                    <w:rFonts w:ascii="Cambria Math" w:hAnsi="Cambria Math" w:cs="Times New Roman"/>
                    <w:sz w:val="20"/>
                    <w:szCs w:val="20"/>
                  </w:rPr>
                  <m:t>N</m:t>
                </m:r>
              </m:sub>
            </m:sSub>
          </m:e>
        </m:d>
      </m:oMath>
      <w:r w:rsidR="00B11D77" w:rsidRPr="00B11D77">
        <w:rPr>
          <w:rFonts w:ascii="Times New Roman" w:hAnsi="Times New Roman" w:cs="Times New Roman"/>
          <w:bCs/>
          <w:sz w:val="20"/>
          <w:szCs w:val="20"/>
        </w:rPr>
        <w:t xml:space="preserve"> dibangun, proses klasifikasi untuk data baru </w:t>
      </w:r>
      <m:oMath>
        <m:r>
          <w:rPr>
            <w:rFonts w:ascii="Cambria Math" w:eastAsiaTheme="minorEastAsia" w:hAnsi="Cambria Math" w:cs="Times New Roman"/>
            <w:sz w:val="20"/>
            <w:szCs w:val="20"/>
          </w:rPr>
          <m:t>x</m:t>
        </m:r>
      </m:oMath>
      <w:r w:rsidR="00B11D77" w:rsidRPr="00B11D77">
        <w:rPr>
          <w:rFonts w:ascii="Times New Roman" w:hAnsi="Times New Roman" w:cs="Times New Roman"/>
          <w:bCs/>
          <w:sz w:val="20"/>
          <w:szCs w:val="20"/>
        </w:rPr>
        <w:t xml:space="preserve"> dilakukan dengan </w:t>
      </w:r>
      <w:r w:rsidR="00B11D77" w:rsidRPr="00B11D77">
        <w:rPr>
          <w:rFonts w:ascii="Times New Roman" w:hAnsi="Times New Roman" w:cs="Times New Roman"/>
          <w:bCs/>
          <w:i/>
          <w:iCs/>
          <w:sz w:val="20"/>
          <w:szCs w:val="20"/>
        </w:rPr>
        <w:t>majority voting</w:t>
      </w:r>
      <w:r w:rsidR="00B11D77" w:rsidRPr="00B11D77">
        <w:rPr>
          <w:rFonts w:ascii="Times New Roman" w:hAnsi="Times New Roman" w:cs="Times New Roman"/>
          <w:bCs/>
          <w:sz w:val="20"/>
          <w:szCs w:val="20"/>
        </w:rPr>
        <w:t xml:space="preserve">. Prediksi akhir dari Random Forest, </w:t>
      </w:r>
      <m:oMath>
        <m:sSub>
          <m:sSubPr>
            <m:ctrlPr>
              <w:rPr>
                <w:rFonts w:ascii="Cambria Math" w:eastAsiaTheme="minorEastAsia" w:hAnsi="Cambria Math" w:cs="Times New Roman"/>
                <w:bCs/>
                <w:i/>
                <w:sz w:val="20"/>
                <w:szCs w:val="20"/>
              </w:rPr>
            </m:ctrlPr>
          </m:sSubPr>
          <m:e>
            <m:r>
              <w:rPr>
                <w:rFonts w:ascii="Cambria Math" w:eastAsiaTheme="minorEastAsia" w:hAnsi="Cambria Math" w:cs="Times New Roman"/>
                <w:sz w:val="20"/>
                <w:szCs w:val="20"/>
              </w:rPr>
              <m:t>C</m:t>
            </m:r>
          </m:e>
          <m:sub>
            <m:r>
              <w:rPr>
                <w:rFonts w:ascii="Cambria Math" w:eastAsiaTheme="minorEastAsia" w:hAnsi="Cambria Math" w:cs="Times New Roman"/>
                <w:sz w:val="20"/>
                <w:szCs w:val="20"/>
              </w:rPr>
              <m:t>RF</m:t>
            </m:r>
          </m:sub>
        </m:sSub>
        <m:r>
          <w:rPr>
            <w:rFonts w:ascii="Cambria Math" w:eastAsiaTheme="minorEastAsia" w:hAnsi="Cambria Math" w:cs="Times New Roman"/>
            <w:sz w:val="20"/>
            <w:szCs w:val="20"/>
          </w:rPr>
          <m:t>(x)</m:t>
        </m:r>
      </m:oMath>
      <w:r w:rsidR="00B11D77" w:rsidRPr="00B11D77">
        <w:rPr>
          <w:rFonts w:ascii="Times New Roman" w:hAnsi="Times New Roman" w:cs="Times New Roman"/>
          <w:bCs/>
          <w:i/>
          <w:sz w:val="20"/>
          <w:szCs w:val="20"/>
        </w:rPr>
        <w:t>,</w:t>
      </w:r>
      <w:r w:rsidR="00B11D77" w:rsidRPr="00B11D77">
        <w:rPr>
          <w:rFonts w:ascii="Times New Roman" w:hAnsi="Times New Roman" w:cs="Times New Roman"/>
          <w:bCs/>
          <w:sz w:val="20"/>
          <w:szCs w:val="20"/>
        </w:rPr>
        <w:t xml:space="preserve"> adalah kelas yang paling sering diprediksi oleh mayoritas pohon </w:t>
      </w:r>
      <w:sdt>
        <w:sdtPr>
          <w:rPr>
            <w:rFonts w:ascii="Times New Roman" w:hAnsi="Times New Roman" w:cs="Times New Roman"/>
            <w:bCs/>
            <w:color w:val="000000"/>
            <w:sz w:val="20"/>
            <w:szCs w:val="20"/>
          </w:rPr>
          <w:tag w:val="MENDELEY_CITATION_v3_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"/>
          <w:id w:val="-1273171744"/>
          <w:placeholder>
            <w:docPart w:val="DefaultPlaceholder_-1854013440"/>
          </w:placeholder>
        </w:sdtPr>
        <w:sdtEndPr/>
        <w:sdtContent>
          <w:r w:rsidR="001A327B" w:rsidRPr="001A327B">
            <w:rPr>
              <w:rFonts w:ascii="Times New Roman" w:hAnsi="Times New Roman" w:cs="Times New Roman"/>
              <w:bCs/>
              <w:color w:val="000000"/>
              <w:sz w:val="20"/>
              <w:szCs w:val="20"/>
            </w:rPr>
            <w:t>[20]</w:t>
          </w:r>
        </w:sdtContent>
      </w:sdt>
      <w:r w:rsidR="00B11D77" w:rsidRPr="00B11D77">
        <w:rPr>
          <w:rFonts w:ascii="Times New Roman" w:hAnsi="Times New Roman" w:cs="Times New Roman"/>
          <w:bCs/>
          <w:sz w:val="20"/>
          <w:szCs w:val="20"/>
        </w:rPr>
        <w:t xml:space="preserve">. </w:t>
      </w:r>
    </w:p>
    <w:p w14:paraId="35B932DC" w14:textId="77777777" w:rsidR="00D04B2F" w:rsidRDefault="000D79FC" w:rsidP="00A511FB">
      <w:pPr>
        <w:pStyle w:val="ListParagraph"/>
        <w:tabs>
          <w:tab w:val="right" w:pos="9354"/>
        </w:tabs>
        <w:spacing w:before="120" w:after="120" w:line="240" w:lineRule="auto"/>
        <w:ind w:left="709"/>
        <w:contextualSpacing w:val="0"/>
        <w:jc w:val="both"/>
        <w:rPr>
          <w:rFonts w:ascii="Times New Roman" w:eastAsiaTheme="minorEastAsia" w:hAnsi="Times New Roman" w:cs="Times New Roman"/>
          <w:bCs/>
          <w:iCs/>
          <w:sz w:val="20"/>
          <w:szCs w:val="20"/>
        </w:rPr>
      </w:pPr>
      <m:oMath>
        <m:sSub>
          <m:sSubPr>
            <m:ctrlPr>
              <w:rPr>
                <w:rFonts w:ascii="Cambria Math" w:hAnsi="Cambria Math" w:cs="Times New Roman"/>
                <w:bCs/>
                <w:i/>
                <w:sz w:val="20"/>
                <w:szCs w:val="20"/>
              </w:rPr>
            </m:ctrlPr>
          </m:sSubPr>
          <m:e>
            <m:r>
              <w:rPr>
                <w:rFonts w:ascii="Cambria Math" w:hAnsi="Cambria Math" w:cs="Times New Roman"/>
                <w:sz w:val="20"/>
                <w:szCs w:val="20"/>
              </w:rPr>
              <m:t>C</m:t>
            </m:r>
          </m:e>
          <m:sub>
            <m:r>
              <w:rPr>
                <w:rFonts w:ascii="Cambria Math" w:hAnsi="Cambria Math" w:cs="Times New Roman"/>
                <w:sz w:val="20"/>
                <w:szCs w:val="20"/>
              </w:rPr>
              <m:t>RF</m:t>
            </m:r>
          </m:sub>
        </m:sSub>
        <m:d>
          <m:dPr>
            <m:ctrlPr>
              <w:rPr>
                <w:rFonts w:ascii="Cambria Math" w:hAnsi="Cambria Math" w:cs="Times New Roman"/>
                <w:bCs/>
                <w:i/>
                <w:sz w:val="20"/>
                <w:szCs w:val="20"/>
              </w:rPr>
            </m:ctrlPr>
          </m:dPr>
          <m:e>
            <m:r>
              <w:rPr>
                <w:rFonts w:ascii="Cambria Math" w:eastAsiaTheme="minorEastAsia" w:hAnsi="Cambria Math" w:cs="Times New Roman"/>
                <w:sz w:val="20"/>
                <w:szCs w:val="20"/>
              </w:rPr>
              <m:t>x</m:t>
            </m:r>
          </m:e>
        </m:d>
        <m:r>
          <w:rPr>
            <w:rFonts w:ascii="Cambria Math" w:hAnsi="Cambria Math" w:cs="Times New Roman"/>
            <w:sz w:val="20"/>
            <w:szCs w:val="20"/>
          </w:rPr>
          <m:t>=</m:t>
        </m:r>
        <m:r>
          <w:rPr>
            <w:rFonts w:ascii="Cambria Math" w:hAnsi="Cambria Math" w:cs="Times New Roman"/>
            <w:sz w:val="20"/>
            <w:szCs w:val="20"/>
          </w:rPr>
          <m:t>mode</m:t>
        </m:r>
        <m:d>
          <m:dPr>
            <m:begChr m:val="{"/>
            <m:endChr m:val="}"/>
            <m:ctrlPr>
              <w:rPr>
                <w:rFonts w:ascii="Cambria Math" w:hAnsi="Cambria Math" w:cs="Times New Roman"/>
                <w:bCs/>
                <w:i/>
                <w:sz w:val="20"/>
                <w:szCs w:val="20"/>
              </w:rPr>
            </m:ctrlPr>
          </m:dPr>
          <m:e>
            <m:sSub>
              <m:sSubPr>
                <m:ctrlPr>
                  <w:rPr>
                    <w:rFonts w:ascii="Cambria Math" w:hAnsi="Cambria Math" w:cs="Times New Roman"/>
                    <w:bCs/>
                    <w:i/>
                    <w:sz w:val="20"/>
                    <w:szCs w:val="20"/>
                  </w:rPr>
                </m:ctrlPr>
              </m:sSubPr>
              <m:e>
                <m:r>
                  <w:rPr>
                    <w:rFonts w:ascii="Cambria Math" w:hAnsi="Cambria Math" w:cs="Times New Roman"/>
                    <w:sz w:val="20"/>
                    <w:szCs w:val="20"/>
                  </w:rPr>
                  <m:t>C</m:t>
                </m:r>
              </m:e>
              <m:sub>
                <m:r>
                  <w:rPr>
                    <w:rFonts w:ascii="Cambria Math" w:hAnsi="Cambria Math" w:cs="Times New Roman"/>
                    <w:sz w:val="20"/>
                    <w:szCs w:val="20"/>
                  </w:rPr>
                  <m:t>1</m:t>
                </m:r>
              </m:sub>
            </m:sSub>
            <m:d>
              <m:dPr>
                <m:ctrlPr>
                  <w:rPr>
                    <w:rFonts w:ascii="Cambria Math" w:hAnsi="Cambria Math" w:cs="Times New Roman"/>
                    <w:bCs/>
                    <w:i/>
                    <w:sz w:val="20"/>
                    <w:szCs w:val="20"/>
                  </w:rPr>
                </m:ctrlPr>
              </m:dPr>
              <m:e>
                <m:r>
                  <w:rPr>
                    <w:rFonts w:ascii="Cambria Math" w:eastAsiaTheme="minorEastAsia" w:hAnsi="Cambria Math" w:cs="Times New Roman"/>
                    <w:sz w:val="20"/>
                    <w:szCs w:val="20"/>
                  </w:rPr>
                  <m:t>x</m:t>
                </m:r>
              </m:e>
            </m:d>
            <m:r>
              <w:rPr>
                <w:rFonts w:ascii="Cambria Math" w:hAnsi="Cambria Math" w:cs="Times New Roman"/>
                <w:sz w:val="20"/>
                <w:szCs w:val="20"/>
              </w:rPr>
              <m:t>,</m:t>
            </m:r>
            <m:sSub>
              <m:sSubPr>
                <m:ctrlPr>
                  <w:rPr>
                    <w:rFonts w:ascii="Cambria Math" w:hAnsi="Cambria Math" w:cs="Times New Roman"/>
                    <w:bCs/>
                    <w:i/>
                    <w:sz w:val="20"/>
                    <w:szCs w:val="20"/>
                  </w:rPr>
                </m:ctrlPr>
              </m:sSubPr>
              <m:e>
                <m:r>
                  <w:rPr>
                    <w:rFonts w:ascii="Cambria Math" w:hAnsi="Cambria Math" w:cs="Times New Roman"/>
                    <w:sz w:val="20"/>
                    <w:szCs w:val="20"/>
                  </w:rPr>
                  <m:t>C</m:t>
                </m:r>
              </m:e>
              <m:sub>
                <m:r>
                  <w:rPr>
                    <w:rFonts w:ascii="Cambria Math" w:hAnsi="Cambria Math" w:cs="Times New Roman"/>
                    <w:sz w:val="20"/>
                    <w:szCs w:val="20"/>
                  </w:rPr>
                  <m:t>2</m:t>
                </m:r>
              </m:sub>
            </m:sSub>
            <m:d>
              <m:dPr>
                <m:ctrlPr>
                  <w:rPr>
                    <w:rFonts w:ascii="Cambria Math" w:hAnsi="Cambria Math" w:cs="Times New Roman"/>
                    <w:bCs/>
                    <w:i/>
                    <w:sz w:val="20"/>
                    <w:szCs w:val="20"/>
                  </w:rPr>
                </m:ctrlPr>
              </m:dPr>
              <m:e>
                <m:r>
                  <w:rPr>
                    <w:rFonts w:ascii="Cambria Math" w:eastAsiaTheme="minorEastAsia" w:hAnsi="Cambria Math" w:cs="Times New Roman"/>
                    <w:sz w:val="20"/>
                    <w:szCs w:val="20"/>
                  </w:rPr>
                  <m:t>x</m:t>
                </m:r>
              </m:e>
            </m:d>
            <m:r>
              <w:rPr>
                <w:rFonts w:ascii="Cambria Math" w:hAnsi="Cambria Math" w:cs="Times New Roman"/>
                <w:sz w:val="20"/>
                <w:szCs w:val="20"/>
              </w:rPr>
              <m:t>, ...,</m:t>
            </m:r>
            <m:sSub>
              <m:sSubPr>
                <m:ctrlPr>
                  <w:rPr>
                    <w:rFonts w:ascii="Cambria Math" w:hAnsi="Cambria Math" w:cs="Times New Roman"/>
                    <w:bCs/>
                    <w:i/>
                    <w:sz w:val="20"/>
                    <w:szCs w:val="20"/>
                  </w:rPr>
                </m:ctrlPr>
              </m:sSubPr>
              <m:e>
                <m:r>
                  <w:rPr>
                    <w:rFonts w:ascii="Cambria Math" w:hAnsi="Cambria Math" w:cs="Times New Roman"/>
                    <w:sz w:val="20"/>
                    <w:szCs w:val="20"/>
                  </w:rPr>
                  <m:t>C</m:t>
                </m:r>
              </m:e>
              <m:sub>
                <m:r>
                  <w:rPr>
                    <w:rFonts w:ascii="Cambria Math" w:hAnsi="Cambria Math" w:cs="Times New Roman"/>
                    <w:sz w:val="20"/>
                    <w:szCs w:val="20"/>
                  </w:rPr>
                  <m:t>N</m:t>
                </m:r>
              </m:sub>
            </m:sSub>
            <m:d>
              <m:dPr>
                <m:ctrlPr>
                  <w:rPr>
                    <w:rFonts w:ascii="Cambria Math" w:hAnsi="Cambria Math" w:cs="Times New Roman"/>
                    <w:bCs/>
                    <w:i/>
                    <w:sz w:val="20"/>
                    <w:szCs w:val="20"/>
                  </w:rPr>
                </m:ctrlPr>
              </m:dPr>
              <m:e>
                <m:r>
                  <w:rPr>
                    <w:rFonts w:ascii="Cambria Math" w:eastAsiaTheme="minorEastAsia" w:hAnsi="Cambria Math" w:cs="Times New Roman"/>
                    <w:sz w:val="20"/>
                    <w:szCs w:val="20"/>
                  </w:rPr>
                  <m:t>x</m:t>
                </m:r>
              </m:e>
            </m:d>
          </m:e>
        </m:d>
      </m:oMath>
      <w:r w:rsidR="00D829F3">
        <w:rPr>
          <w:rFonts w:ascii="Times New Roman" w:eastAsiaTheme="minorEastAsia" w:hAnsi="Times New Roman" w:cs="Times New Roman"/>
          <w:bCs/>
          <w:sz w:val="20"/>
          <w:szCs w:val="20"/>
        </w:rPr>
        <w:tab/>
      </w:r>
      <w:r w:rsidR="00491A0C">
        <w:rPr>
          <w:rFonts w:ascii="Times New Roman" w:eastAsiaTheme="minorEastAsia" w:hAnsi="Times New Roman" w:cs="Times New Roman"/>
          <w:bCs/>
          <w:iCs/>
          <w:sz w:val="20"/>
          <w:szCs w:val="20"/>
        </w:rPr>
        <w:t>(2)</w:t>
      </w:r>
    </w:p>
    <w:p w14:paraId="0373AC04" w14:textId="73EC9A96" w:rsidR="00D04B2F" w:rsidRDefault="00D04B2F" w:rsidP="00C46EA3">
      <w:pPr>
        <w:pStyle w:val="ListParagraph"/>
        <w:tabs>
          <w:tab w:val="center" w:pos="709"/>
          <w:tab w:val="right" w:pos="9354"/>
        </w:tabs>
        <w:spacing w:before="120" w:after="120" w:line="240" w:lineRule="auto"/>
        <w:ind w:left="0"/>
        <w:contextualSpacing w:val="0"/>
        <w:jc w:val="both"/>
        <w:rPr>
          <w:rFonts w:ascii="Times New Roman" w:hAnsi="Times New Roman" w:cs="Times New Roman"/>
          <w:bCs/>
          <w:iCs/>
          <w:sz w:val="20"/>
          <w:szCs w:val="20"/>
        </w:rPr>
      </w:pPr>
      <w:r>
        <w:rPr>
          <w:rFonts w:ascii="Times New Roman" w:eastAsiaTheme="minorEastAsia" w:hAnsi="Times New Roman" w:cs="Times New Roman"/>
          <w:bCs/>
          <w:iCs/>
          <w:sz w:val="20"/>
          <w:szCs w:val="20"/>
        </w:rPr>
        <w:tab/>
      </w:r>
      <w:r w:rsidR="00C46EA3">
        <w:rPr>
          <w:rFonts w:ascii="Times New Roman" w:eastAsiaTheme="minorEastAsia" w:hAnsi="Times New Roman" w:cs="Times New Roman"/>
          <w:bCs/>
          <w:iCs/>
          <w:sz w:val="20"/>
          <w:szCs w:val="20"/>
        </w:rPr>
        <w:tab/>
      </w:r>
      <w:r w:rsidR="00C46EA3">
        <w:rPr>
          <w:rFonts w:ascii="Times New Roman" w:hAnsi="Times New Roman" w:cs="Times New Roman"/>
          <w:bCs/>
          <w:iCs/>
          <w:sz w:val="20"/>
          <w:szCs w:val="20"/>
        </w:rPr>
        <w:t>Dalam rumus tersebut,</w:t>
      </w:r>
      <w:r w:rsidRPr="00D04B2F">
        <w:rPr>
          <w:rFonts w:ascii="Times New Roman" w:hAnsi="Times New Roman" w:cs="Times New Roman"/>
          <w:bCs/>
          <w:iCs/>
          <w:sz w:val="20"/>
          <w:szCs w:val="20"/>
        </w:rPr>
        <w:t xml:space="preserve"> </w:t>
      </w:r>
      <m:oMath>
        <m:sSub>
          <m:sSubPr>
            <m:ctrlPr>
              <w:rPr>
                <w:rFonts w:ascii="Cambria Math" w:hAnsi="Cambria Math" w:cs="Times New Roman"/>
                <w:bCs/>
                <w:i/>
                <w:sz w:val="20"/>
                <w:szCs w:val="20"/>
              </w:rPr>
            </m:ctrlPr>
          </m:sSubPr>
          <m:e>
            <m:r>
              <w:rPr>
                <w:rFonts w:ascii="Cambria Math" w:hAnsi="Cambria Math" w:cs="Times New Roman"/>
                <w:sz w:val="20"/>
                <w:szCs w:val="20"/>
              </w:rPr>
              <m:t>C</m:t>
            </m:r>
          </m:e>
          <m:sub>
            <m:r>
              <w:rPr>
                <w:rFonts w:ascii="Cambria Math" w:hAnsi="Cambria Math" w:cs="Times New Roman"/>
                <w:sz w:val="20"/>
                <w:szCs w:val="20"/>
              </w:rPr>
              <m:t>RF</m:t>
            </m:r>
          </m:sub>
        </m:sSub>
        <m:d>
          <m:dPr>
            <m:ctrlPr>
              <w:rPr>
                <w:rFonts w:ascii="Cambria Math" w:hAnsi="Cambria Math" w:cs="Times New Roman"/>
                <w:bCs/>
                <w:i/>
                <w:sz w:val="20"/>
                <w:szCs w:val="20"/>
              </w:rPr>
            </m:ctrlPr>
          </m:dPr>
          <m:e>
            <m:r>
              <w:rPr>
                <w:rFonts w:ascii="Cambria Math" w:eastAsiaTheme="minorEastAsia" w:hAnsi="Cambria Math" w:cs="Times New Roman"/>
                <w:sz w:val="20"/>
                <w:szCs w:val="20"/>
              </w:rPr>
              <m:t>x</m:t>
            </m:r>
          </m:e>
        </m:d>
      </m:oMath>
      <w:r w:rsidRPr="00D04B2F">
        <w:rPr>
          <w:rFonts w:ascii="Times New Roman" w:hAnsi="Times New Roman" w:cs="Times New Roman"/>
          <w:bCs/>
          <w:iCs/>
          <w:sz w:val="20"/>
          <w:szCs w:val="20"/>
        </w:rPr>
        <w:t xml:space="preserve"> adalah prediksi kelas akhir dari Random Forest untuk input data</w:t>
      </w:r>
      <w:r w:rsidR="00BE19A8" w:rsidRPr="00BE19A8">
        <w:rPr>
          <w:rFonts w:ascii="Cambria Math" w:eastAsiaTheme="minorEastAsia" w:hAnsi="Cambria Math" w:cs="Times New Roman"/>
          <w:i/>
          <w:sz w:val="20"/>
          <w:szCs w:val="20"/>
        </w:rPr>
        <w:t xml:space="preserve"> </w:t>
      </w:r>
      <m:oMath>
        <m:r>
          <w:rPr>
            <w:rFonts w:ascii="Cambria Math" w:eastAsiaTheme="minorEastAsia" w:hAnsi="Cambria Math" w:cs="Times New Roman"/>
            <w:sz w:val="20"/>
            <w:szCs w:val="20"/>
          </w:rPr>
          <m:t>x</m:t>
        </m:r>
      </m:oMath>
      <w:r w:rsidRPr="00D04B2F">
        <w:rPr>
          <w:rFonts w:ascii="Times New Roman" w:hAnsi="Times New Roman" w:cs="Times New Roman"/>
          <w:bCs/>
          <w:iCs/>
          <w:sz w:val="20"/>
          <w:szCs w:val="20"/>
        </w:rPr>
        <w:t xml:space="preserve">, sedangkan </w:t>
      </w:r>
      <m:oMath>
        <m:sSub>
          <m:sSubPr>
            <m:ctrlPr>
              <w:rPr>
                <w:rFonts w:ascii="Cambria Math" w:hAnsi="Cambria Math" w:cs="Times New Roman"/>
                <w:bCs/>
                <w:i/>
                <w:sz w:val="20"/>
                <w:szCs w:val="20"/>
              </w:rPr>
            </m:ctrlPr>
          </m:sSubPr>
          <m:e>
            <m:r>
              <w:rPr>
                <w:rFonts w:ascii="Cambria Math" w:hAnsi="Cambria Math" w:cs="Times New Roman"/>
                <w:sz w:val="20"/>
                <w:szCs w:val="20"/>
              </w:rPr>
              <m:t>C</m:t>
            </m:r>
          </m:e>
          <m:sub>
            <m:r>
              <w:rPr>
                <w:rFonts w:ascii="Cambria Math" w:hAnsi="Cambria Math" w:cs="Times New Roman"/>
                <w:sz w:val="20"/>
                <w:szCs w:val="20"/>
              </w:rPr>
              <m:t>1</m:t>
            </m:r>
          </m:sub>
        </m:sSub>
        <m:d>
          <m:dPr>
            <m:ctrlPr>
              <w:rPr>
                <w:rFonts w:ascii="Cambria Math" w:hAnsi="Cambria Math" w:cs="Times New Roman"/>
                <w:bCs/>
                <w:i/>
                <w:sz w:val="20"/>
                <w:szCs w:val="20"/>
              </w:rPr>
            </m:ctrlPr>
          </m:dPr>
          <m:e>
            <m:r>
              <w:rPr>
                <w:rFonts w:ascii="Cambria Math" w:eastAsiaTheme="minorEastAsia" w:hAnsi="Cambria Math" w:cs="Times New Roman"/>
                <w:sz w:val="20"/>
                <w:szCs w:val="20"/>
              </w:rPr>
              <m:t>x</m:t>
            </m:r>
          </m:e>
        </m:d>
      </m:oMath>
      <w:r w:rsidRPr="00D04B2F">
        <w:rPr>
          <w:rFonts w:ascii="Times New Roman" w:hAnsi="Times New Roman" w:cs="Times New Roman"/>
          <w:bCs/>
          <w:iCs/>
          <w:sz w:val="20"/>
          <w:szCs w:val="20"/>
        </w:rPr>
        <w:t xml:space="preserve"> adalah prediksi kelas dari pohon ke-</w:t>
      </w:r>
      <m:oMath>
        <m:r>
          <m:rPr>
            <m:scr m:val="script"/>
          </m:rPr>
          <w:rPr>
            <w:rFonts w:ascii="Cambria Math" w:hAnsi="Cambria Math" w:cs="Times New Roman"/>
            <w:sz w:val="20"/>
            <w:szCs w:val="20"/>
          </w:rPr>
          <m:t>i</m:t>
        </m:r>
      </m:oMath>
      <w:r w:rsidRPr="00D04B2F">
        <w:rPr>
          <w:rFonts w:ascii="Times New Roman" w:hAnsi="Times New Roman" w:cs="Times New Roman"/>
          <w:bCs/>
          <w:iCs/>
          <w:sz w:val="20"/>
          <w:szCs w:val="20"/>
        </w:rPr>
        <w:t xml:space="preserve"> (dari total </w:t>
      </w:r>
      <m:oMath>
        <m:r>
          <w:rPr>
            <w:rFonts w:ascii="Cambria Math" w:hAnsi="Cambria Math" w:cs="Times New Roman"/>
            <w:sz w:val="20"/>
            <w:szCs w:val="20"/>
          </w:rPr>
          <m:t>Ν</m:t>
        </m:r>
      </m:oMath>
      <w:r w:rsidRPr="00D04B2F">
        <w:rPr>
          <w:rFonts w:ascii="Times New Roman" w:hAnsi="Times New Roman" w:cs="Times New Roman"/>
          <w:bCs/>
          <w:iCs/>
          <w:sz w:val="20"/>
          <w:szCs w:val="20"/>
        </w:rPr>
        <w:t xml:space="preserve"> pohon). Fungsi </w:t>
      </w:r>
      <m:oMath>
        <m:r>
          <w:rPr>
            <w:rFonts w:ascii="Cambria Math" w:hAnsi="Cambria Math" w:cs="Times New Roman"/>
            <w:sz w:val="20"/>
            <w:szCs w:val="20"/>
          </w:rPr>
          <m:t xml:space="preserve">mode </m:t>
        </m:r>
        <m:d>
          <m:dPr>
            <m:begChr m:val="{"/>
            <m:endChr m:val="}"/>
            <m:ctrlPr>
              <w:rPr>
                <w:rFonts w:ascii="Cambria Math" w:hAnsi="Cambria Math" w:cs="Times New Roman"/>
                <w:bCs/>
                <w:i/>
                <w:iCs/>
                <w:sz w:val="20"/>
                <w:szCs w:val="20"/>
              </w:rPr>
            </m:ctrlPr>
          </m:dPr>
          <m:e>
            <m:r>
              <w:rPr>
                <w:rFonts w:ascii="Cambria Math" w:hAnsi="Cambria Math" w:cs="Times New Roman"/>
                <w:sz w:val="20"/>
                <w:szCs w:val="20"/>
              </w:rPr>
              <m:t>....</m:t>
            </m:r>
          </m:e>
        </m:d>
      </m:oMath>
      <w:r w:rsidRPr="00D04B2F">
        <w:rPr>
          <w:rFonts w:ascii="Times New Roman" w:hAnsi="Times New Roman" w:cs="Times New Roman"/>
          <w:bCs/>
          <w:iCs/>
          <w:sz w:val="20"/>
          <w:szCs w:val="20"/>
        </w:rPr>
        <w:t xml:space="preserve"> memilih kelas yang paling banyak muncul (mayoritas) dari semua prediksi pohon individual. </w:t>
      </w:r>
      <w:r w:rsidRPr="0033310B">
        <w:rPr>
          <w:rFonts w:ascii="Times New Roman" w:hAnsi="Times New Roman" w:cs="Times New Roman"/>
          <w:bCs/>
          <w:iCs/>
          <w:sz w:val="20"/>
          <w:szCs w:val="20"/>
        </w:rPr>
        <w:t xml:space="preserve">Penggunaan Decision Tree sebagai dasar dari Random Forest relevan dalam konteks klasifikasi teks ujaran kebencian </w:t>
      </w:r>
      <w:sdt>
        <w:sdtPr>
          <w:rPr>
            <w:rFonts w:ascii="Times New Roman" w:hAnsi="Times New Roman" w:cs="Times New Roman"/>
            <w:bCs/>
            <w:iCs/>
            <w:color w:val="000000"/>
            <w:sz w:val="20"/>
            <w:szCs w:val="20"/>
            <w:lang w:val="en-ID"/>
          </w:rPr>
          <w:tag w:val="MENDELEY_CITATION_v3_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"/>
          <w:id w:val="-1175178533"/>
          <w:placeholder>
            <w:docPart w:val="DefaultPlaceholder_-1854013440"/>
          </w:placeholder>
        </w:sdtPr>
        <w:sdtEndPr/>
        <w:sdtContent>
          <w:r w:rsidR="001A327B" w:rsidRPr="001A327B">
            <w:rPr>
              <w:rFonts w:ascii="Times New Roman" w:hAnsi="Times New Roman" w:cs="Times New Roman"/>
              <w:bCs/>
              <w:iCs/>
              <w:color w:val="000000"/>
              <w:sz w:val="20"/>
              <w:szCs w:val="20"/>
            </w:rPr>
            <w:t>[22]</w:t>
          </w:r>
        </w:sdtContent>
      </w:sdt>
      <w:r w:rsidRPr="0033310B">
        <w:rPr>
          <w:rFonts w:ascii="Times New Roman" w:hAnsi="Times New Roman" w:cs="Times New Roman"/>
          <w:bCs/>
          <w:iCs/>
          <w:sz w:val="20"/>
          <w:szCs w:val="20"/>
        </w:rPr>
        <w:t>.</w:t>
      </w:r>
    </w:p>
    <w:p w14:paraId="5B2A87C0" w14:textId="77777777" w:rsidR="00D433EA" w:rsidRDefault="00C53EE0" w:rsidP="00D433EA">
      <w:pPr>
        <w:pStyle w:val="ListParagraph"/>
        <w:spacing w:before="120" w:after="120" w:line="240" w:lineRule="auto"/>
        <w:ind w:left="0"/>
        <w:contextualSpacing w:val="0"/>
        <w:jc w:val="both"/>
        <w:rPr>
          <w:rFonts w:ascii="Times New Roman" w:hAnsi="Times New Roman" w:cs="Times New Roman"/>
          <w:b/>
          <w:sz w:val="20"/>
          <w:szCs w:val="20"/>
        </w:rPr>
      </w:pPr>
      <w:r w:rsidRPr="002864AE">
        <w:rPr>
          <w:rFonts w:ascii="Times New Roman" w:hAnsi="Times New Roman" w:cs="Times New Roman"/>
          <w:b/>
          <w:sz w:val="20"/>
          <w:szCs w:val="20"/>
        </w:rPr>
        <w:t xml:space="preserve">2.6.3 </w:t>
      </w:r>
      <w:r w:rsidR="002864AE" w:rsidRPr="002864AE">
        <w:rPr>
          <w:rFonts w:ascii="Times New Roman" w:hAnsi="Times New Roman" w:cs="Times New Roman"/>
          <w:b/>
          <w:sz w:val="20"/>
          <w:szCs w:val="20"/>
        </w:rPr>
        <w:t>Support Vector Machine (SVM)</w:t>
      </w:r>
    </w:p>
    <w:p w14:paraId="6E75DCC3" w14:textId="41375C7C" w:rsidR="00D433EA" w:rsidRDefault="00CE06D9" w:rsidP="00D433EA">
      <w:pPr>
        <w:pStyle w:val="ListParagraph"/>
        <w:spacing w:before="120" w:after="120" w:line="240" w:lineRule="auto"/>
        <w:ind w:left="0"/>
        <w:contextualSpacing w:val="0"/>
        <w:jc w:val="both"/>
        <w:rPr>
          <w:rFonts w:ascii="Times New Roman" w:hAnsi="Times New Roman" w:cs="Times New Roman"/>
          <w:bCs/>
          <w:color w:val="000000"/>
          <w:sz w:val="20"/>
          <w:szCs w:val="20"/>
        </w:rPr>
      </w:pPr>
      <w:r w:rsidRPr="00CE06D9">
        <w:rPr>
          <w:rFonts w:ascii="Times New Roman" w:hAnsi="Times New Roman" w:cs="Times New Roman"/>
          <w:bCs/>
          <w:sz w:val="20"/>
          <w:szCs w:val="20"/>
        </w:rPr>
        <w:t xml:space="preserve">Support Vector Machine (SVM) adalah algoritma </w:t>
      </w:r>
      <w:r w:rsidRPr="00CE06D9">
        <w:rPr>
          <w:rFonts w:ascii="Times New Roman" w:hAnsi="Times New Roman" w:cs="Times New Roman"/>
          <w:bCs/>
          <w:i/>
          <w:iCs/>
          <w:sz w:val="20"/>
          <w:szCs w:val="20"/>
        </w:rPr>
        <w:t>supervised learning</w:t>
      </w:r>
      <w:r w:rsidRPr="00CE06D9">
        <w:rPr>
          <w:rFonts w:ascii="Times New Roman" w:hAnsi="Times New Roman" w:cs="Times New Roman"/>
          <w:bCs/>
          <w:sz w:val="20"/>
          <w:szCs w:val="20"/>
        </w:rPr>
        <w:t xml:space="preserve"> yang efektif untuk data berdimensi tinggi seperti teks TF-IDF </w:t>
      </w:r>
      <w:sdt>
        <w:sdtPr>
          <w:rPr>
            <w:rFonts w:ascii="Times New Roman" w:hAnsi="Times New Roman" w:cs="Times New Roman"/>
            <w:bCs/>
            <w:color w:val="000000"/>
            <w:sz w:val="20"/>
            <w:szCs w:val="20"/>
          </w:rPr>
          <w:tag w:val="MENDELEY_CITATION_v3_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"/>
          <w:id w:val="535087069"/>
          <w:placeholder>
            <w:docPart w:val="DefaultPlaceholder_-1854013440"/>
          </w:placeholder>
        </w:sdtPr>
        <w:sdtEndPr/>
        <w:sdtContent>
          <w:r w:rsidR="001A327B" w:rsidRPr="001A327B">
            <w:rPr>
              <w:rFonts w:ascii="Times New Roman" w:hAnsi="Times New Roman" w:cs="Times New Roman"/>
              <w:bCs/>
              <w:color w:val="000000"/>
              <w:sz w:val="20"/>
              <w:szCs w:val="20"/>
            </w:rPr>
            <w:t>[19], [20]</w:t>
          </w:r>
        </w:sdtContent>
      </w:sdt>
      <w:r w:rsidRPr="00CE06D9">
        <w:rPr>
          <w:rFonts w:ascii="Times New Roman" w:hAnsi="Times New Roman" w:cs="Times New Roman"/>
          <w:bCs/>
          <w:sz w:val="20"/>
          <w:szCs w:val="20"/>
        </w:rPr>
        <w:t xml:space="preserve">. SVM bekerja dengan menemukan </w:t>
      </w:r>
      <w:r w:rsidRPr="00CE06D9">
        <w:rPr>
          <w:rFonts w:ascii="Times New Roman" w:hAnsi="Times New Roman" w:cs="Times New Roman"/>
          <w:bCs/>
          <w:i/>
          <w:iCs/>
          <w:sz w:val="20"/>
          <w:szCs w:val="20"/>
        </w:rPr>
        <w:t>hyperplane</w:t>
      </w:r>
      <w:r w:rsidRPr="00CE06D9">
        <w:rPr>
          <w:rFonts w:ascii="Times New Roman" w:hAnsi="Times New Roman" w:cs="Times New Roman"/>
          <w:bCs/>
          <w:sz w:val="20"/>
          <w:szCs w:val="20"/>
        </w:rPr>
        <w:t xml:space="preserve"> (batas keputusan) optimal yang memaksimalkan </w:t>
      </w:r>
      <w:r w:rsidRPr="00CE06D9">
        <w:rPr>
          <w:rFonts w:ascii="Times New Roman" w:hAnsi="Times New Roman" w:cs="Times New Roman"/>
          <w:bCs/>
          <w:i/>
          <w:iCs/>
          <w:sz w:val="20"/>
          <w:szCs w:val="20"/>
        </w:rPr>
        <w:t>margin</w:t>
      </w:r>
      <w:r w:rsidRPr="00CE06D9">
        <w:rPr>
          <w:rFonts w:ascii="Times New Roman" w:hAnsi="Times New Roman" w:cs="Times New Roman"/>
          <w:bCs/>
          <w:sz w:val="20"/>
          <w:szCs w:val="20"/>
        </w:rPr>
        <w:t>—yaitu, jarak ke titik data terdekat (</w:t>
      </w:r>
      <w:r w:rsidRPr="00CE06D9">
        <w:rPr>
          <w:rFonts w:ascii="Times New Roman" w:hAnsi="Times New Roman" w:cs="Times New Roman"/>
          <w:bCs/>
          <w:i/>
          <w:iCs/>
          <w:sz w:val="20"/>
          <w:szCs w:val="20"/>
        </w:rPr>
        <w:t>support vectors</w:t>
      </w:r>
      <w:r w:rsidRPr="00CE06D9">
        <w:rPr>
          <w:rFonts w:ascii="Times New Roman" w:hAnsi="Times New Roman" w:cs="Times New Roman"/>
          <w:bCs/>
          <w:sz w:val="20"/>
          <w:szCs w:val="20"/>
        </w:rPr>
        <w:t xml:space="preserve">) dari setiap kelas </w:t>
      </w:r>
      <w:sdt>
        <w:sdtPr>
          <w:rPr>
            <w:rFonts w:ascii="Times New Roman" w:hAnsi="Times New Roman" w:cs="Times New Roman"/>
            <w:bCs/>
            <w:color w:val="000000"/>
            <w:sz w:val="20"/>
            <w:szCs w:val="20"/>
          </w:rPr>
          <w:tag w:val="MENDELEY_CITATION_v3_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"/>
          <w:id w:val="-15388985"/>
          <w:placeholder>
            <w:docPart w:val="DefaultPlaceholder_-1854013440"/>
          </w:placeholder>
        </w:sdtPr>
        <w:sdtEndPr/>
        <w:sdtContent>
          <w:r w:rsidR="001A327B" w:rsidRPr="001A327B">
            <w:rPr>
              <w:rFonts w:ascii="Times New Roman" w:hAnsi="Times New Roman" w:cs="Times New Roman"/>
              <w:bCs/>
              <w:color w:val="000000"/>
              <w:sz w:val="20"/>
              <w:szCs w:val="20"/>
            </w:rPr>
            <w:t>[19]</w:t>
          </w:r>
        </w:sdtContent>
      </w:sdt>
      <w:r w:rsidRPr="00CE06D9">
        <w:rPr>
          <w:rFonts w:ascii="Times New Roman" w:hAnsi="Times New Roman" w:cs="Times New Roman"/>
          <w:bCs/>
          <w:sz w:val="20"/>
          <w:szCs w:val="20"/>
        </w:rPr>
        <w:t xml:space="preserve">. Maksimasi </w:t>
      </w:r>
      <w:r w:rsidRPr="00CE06D9">
        <w:rPr>
          <w:rFonts w:ascii="Times New Roman" w:hAnsi="Times New Roman" w:cs="Times New Roman"/>
          <w:bCs/>
          <w:i/>
          <w:iCs/>
          <w:sz w:val="20"/>
          <w:szCs w:val="20"/>
        </w:rPr>
        <w:t>margin</w:t>
      </w:r>
      <w:r w:rsidRPr="00CE06D9">
        <w:rPr>
          <w:rFonts w:ascii="Times New Roman" w:hAnsi="Times New Roman" w:cs="Times New Roman"/>
          <w:bCs/>
          <w:sz w:val="20"/>
          <w:szCs w:val="20"/>
        </w:rPr>
        <w:t xml:space="preserve"> ini bertujuan meningkatkan kemampuan generalisasi model pada data baru </w:t>
      </w:r>
      <w:sdt>
        <w:sdtPr>
          <w:rPr>
            <w:rFonts w:ascii="Times New Roman" w:hAnsi="Times New Roman" w:cs="Times New Roman"/>
            <w:bCs/>
            <w:color w:val="000000"/>
            <w:sz w:val="20"/>
            <w:szCs w:val="20"/>
          </w:rPr>
          <w:tag w:val="MENDELEY_CITATION_v3_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"/>
          <w:id w:val="516438467"/>
          <w:placeholder>
            <w:docPart w:val="DefaultPlaceholder_-1854013440"/>
          </w:placeholder>
        </w:sdtPr>
        <w:sdtEndPr/>
        <w:sdtContent>
          <w:r w:rsidR="001A327B" w:rsidRPr="001A327B">
            <w:rPr>
              <w:rFonts w:ascii="Times New Roman" w:hAnsi="Times New Roman" w:cs="Times New Roman"/>
              <w:bCs/>
              <w:color w:val="000000"/>
              <w:sz w:val="20"/>
              <w:szCs w:val="20"/>
            </w:rPr>
            <w:t>[20]</w:t>
          </w:r>
        </w:sdtContent>
      </w:sdt>
      <w:r w:rsidRPr="00CE06D9">
        <w:rPr>
          <w:rFonts w:ascii="Times New Roman" w:hAnsi="Times New Roman" w:cs="Times New Roman"/>
          <w:bCs/>
          <w:sz w:val="20"/>
          <w:szCs w:val="20"/>
        </w:rPr>
        <w:t xml:space="preserve">. Untuk menangani data yang tidak dapat dipisahkan secara linier, SVM dapat menggunakan </w:t>
      </w:r>
      <w:r w:rsidRPr="00CE06D9">
        <w:rPr>
          <w:rFonts w:ascii="Times New Roman" w:hAnsi="Times New Roman" w:cs="Times New Roman"/>
          <w:bCs/>
          <w:i/>
          <w:iCs/>
          <w:sz w:val="20"/>
          <w:szCs w:val="20"/>
        </w:rPr>
        <w:t>kernel trick</w:t>
      </w:r>
      <w:r w:rsidRPr="00CE06D9">
        <w:rPr>
          <w:rFonts w:ascii="Times New Roman" w:hAnsi="Times New Roman" w:cs="Times New Roman"/>
          <w:bCs/>
          <w:sz w:val="20"/>
          <w:szCs w:val="20"/>
        </w:rPr>
        <w:t xml:space="preserve"> (seperti kernel RBF) </w:t>
      </w:r>
      <w:sdt>
        <w:sdtPr>
          <w:rPr>
            <w:rFonts w:ascii="Times New Roman" w:hAnsi="Times New Roman" w:cs="Times New Roman"/>
            <w:bCs/>
            <w:color w:val="000000"/>
            <w:sz w:val="20"/>
            <w:szCs w:val="20"/>
          </w:rPr>
          <w:tag w:val="MENDELEY_CITATION_v3_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"/>
          <w:id w:val="-1564861284"/>
          <w:placeholder>
            <w:docPart w:val="DefaultPlaceholder_-1854013440"/>
          </w:placeholder>
        </w:sdtPr>
        <w:sdtEndPr/>
        <w:sdtContent>
          <w:r w:rsidR="001A327B" w:rsidRPr="001A327B">
            <w:rPr>
              <w:rFonts w:ascii="Times New Roman" w:hAnsi="Times New Roman" w:cs="Times New Roman"/>
              <w:bCs/>
              <w:color w:val="000000"/>
              <w:sz w:val="20"/>
              <w:szCs w:val="20"/>
            </w:rPr>
            <w:t>[19], [20]</w:t>
          </w:r>
        </w:sdtContent>
      </w:sdt>
      <w:r w:rsidRPr="00CE06D9">
        <w:rPr>
          <w:rFonts w:ascii="Times New Roman" w:hAnsi="Times New Roman" w:cs="Times New Roman"/>
          <w:bCs/>
          <w:sz w:val="20"/>
          <w:szCs w:val="20"/>
        </w:rPr>
        <w:t xml:space="preserve">. SVM telah terbukti memberikan akurasi tinggi untuk analisis sentimen pada data media sosial Indonesia, dan penelitian menunjukkan performanya seringkali kompetitif atau mengungguli Naive </w:t>
      </w:r>
      <w:sdt>
        <w:sdtPr>
          <w:rPr>
            <w:rFonts w:ascii="Times New Roman" w:hAnsi="Times New Roman" w:cs="Times New Roman"/>
            <w:bCs/>
            <w:color w:val="000000"/>
            <w:sz w:val="20"/>
            <w:szCs w:val="20"/>
          </w:rPr>
          <w:tag w:val="MENDELEY_CITATION_v3_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"/>
          <w:id w:val="904111926"/>
          <w:placeholder>
            <w:docPart w:val="DefaultPlaceholder_-1854013440"/>
          </w:placeholder>
        </w:sdtPr>
        <w:sdtEndPr/>
        <w:sdtContent>
          <w:r w:rsidR="001A327B" w:rsidRPr="001A327B">
            <w:rPr>
              <w:rFonts w:ascii="Times New Roman" w:hAnsi="Times New Roman" w:cs="Times New Roman"/>
              <w:bCs/>
              <w:color w:val="000000"/>
              <w:sz w:val="20"/>
              <w:szCs w:val="20"/>
            </w:rPr>
            <w:t>[23]</w:t>
          </w:r>
        </w:sdtContent>
      </w:sdt>
      <w:r w:rsidRPr="00CE06D9">
        <w:rPr>
          <w:rFonts w:ascii="Times New Roman" w:hAnsi="Times New Roman" w:cs="Times New Roman"/>
          <w:bCs/>
          <w:sz w:val="20"/>
          <w:szCs w:val="20"/>
        </w:rPr>
        <w:t>.</w:t>
      </w:r>
      <w:r w:rsidR="00D433EA" w:rsidRPr="00D433EA">
        <w:rPr>
          <w:rFonts w:ascii="Times New Roman" w:eastAsia="Times New Roman" w:hAnsi="Times New Roman" w:cs="Times New Roman"/>
          <w:sz w:val="24"/>
          <w:szCs w:val="24"/>
          <w:lang w:eastAsia="en-ID"/>
        </w:rPr>
        <w:t xml:space="preserve"> </w:t>
      </w:r>
      <w:r w:rsidR="00D433EA" w:rsidRPr="00D433EA">
        <w:rPr>
          <w:rFonts w:ascii="Times New Roman" w:hAnsi="Times New Roman" w:cs="Times New Roman"/>
          <w:bCs/>
          <w:sz w:val="20"/>
          <w:szCs w:val="20"/>
        </w:rPr>
        <w:t xml:space="preserve">Proses pelatihan SVM melibatkan penyelesaian masalah optimasi kuadratik untuk menemukan parameter </w:t>
      </w:r>
      <w:r w:rsidR="00D433EA" w:rsidRPr="00D433EA">
        <w:rPr>
          <w:rFonts w:ascii="Times New Roman" w:hAnsi="Times New Roman" w:cs="Times New Roman"/>
          <w:bCs/>
          <w:i/>
          <w:iCs/>
          <w:sz w:val="20"/>
          <w:szCs w:val="20"/>
        </w:rPr>
        <w:t>hyperplane</w:t>
      </w:r>
      <w:r w:rsidR="00D433EA" w:rsidRPr="00D433EA">
        <w:rPr>
          <w:rFonts w:ascii="Times New Roman" w:hAnsi="Times New Roman" w:cs="Times New Roman"/>
          <w:bCs/>
          <w:sz w:val="20"/>
          <w:szCs w:val="20"/>
        </w:rPr>
        <w:t xml:space="preserve"> </w:t>
      </w:r>
      <m:oMath>
        <m:d>
          <m:dPr>
            <m:ctrlPr>
              <w:rPr>
                <w:rFonts w:ascii="Cambria Math" w:hAnsi="Cambria Math" w:cs="Times New Roman"/>
                <w:bCs/>
                <w:i/>
                <w:sz w:val="20"/>
                <w:szCs w:val="20"/>
              </w:rPr>
            </m:ctrlPr>
          </m:dPr>
          <m:e>
            <m:r>
              <w:rPr>
                <w:rFonts w:ascii="Cambria Math" w:hAnsi="Cambria Math" w:cs="Times New Roman"/>
                <w:sz w:val="20"/>
                <w:szCs w:val="20"/>
              </w:rPr>
              <m:t>W dan b</m:t>
            </m:r>
          </m:e>
        </m:d>
      </m:oMath>
      <w:r w:rsidR="00D433EA" w:rsidRPr="00D433EA">
        <w:rPr>
          <w:rFonts w:ascii="Times New Roman" w:hAnsi="Times New Roman" w:cs="Times New Roman"/>
          <w:bCs/>
          <w:sz w:val="20"/>
          <w:szCs w:val="20"/>
        </w:rPr>
        <w:t xml:space="preserve"> yang memaksimalkan </w:t>
      </w:r>
      <w:r w:rsidR="00D433EA" w:rsidRPr="00D433EA">
        <w:rPr>
          <w:rFonts w:ascii="Times New Roman" w:hAnsi="Times New Roman" w:cs="Times New Roman"/>
          <w:bCs/>
          <w:i/>
          <w:iCs/>
          <w:sz w:val="20"/>
          <w:szCs w:val="20"/>
        </w:rPr>
        <w:t>margin</w:t>
      </w:r>
      <w:r w:rsidR="00D433EA" w:rsidRPr="00D433EA">
        <w:rPr>
          <w:rFonts w:ascii="Times New Roman" w:hAnsi="Times New Roman" w:cs="Times New Roman"/>
          <w:bCs/>
          <w:sz w:val="20"/>
          <w:szCs w:val="20"/>
        </w:rPr>
        <w:t xml:space="preserve"> </w:t>
      </w:r>
      <w:sdt>
        <w:sdtPr>
          <w:rPr>
            <w:rFonts w:ascii="Times New Roman" w:hAnsi="Times New Roman" w:cs="Times New Roman"/>
            <w:bCs/>
            <w:color w:val="000000"/>
            <w:sz w:val="20"/>
            <w:szCs w:val="20"/>
          </w:rPr>
          <w:tag w:val="MENDELEY_CITATION_v3_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"/>
          <w:id w:val="484060920"/>
          <w:placeholder>
            <w:docPart w:val="DefaultPlaceholder_-1854013440"/>
          </w:placeholder>
        </w:sdtPr>
        <w:sdtEndPr/>
        <w:sdtContent>
          <w:r w:rsidR="001A327B" w:rsidRPr="001A327B">
            <w:rPr>
              <w:rFonts w:ascii="Times New Roman" w:hAnsi="Times New Roman" w:cs="Times New Roman"/>
              <w:bCs/>
              <w:color w:val="000000"/>
              <w:sz w:val="20"/>
              <w:szCs w:val="20"/>
            </w:rPr>
            <w:t>[19]</w:t>
          </w:r>
        </w:sdtContent>
      </w:sdt>
      <w:r w:rsidR="004259FF">
        <w:rPr>
          <w:rFonts w:ascii="Times New Roman" w:hAnsi="Times New Roman" w:cs="Times New Roman"/>
          <w:bCs/>
          <w:color w:val="000000"/>
          <w:sz w:val="20"/>
          <w:szCs w:val="20"/>
        </w:rPr>
        <w:t>.</w:t>
      </w:r>
    </w:p>
    <w:p w14:paraId="1D25BDF4" w14:textId="536DC249" w:rsidR="00FD7048" w:rsidRDefault="000D79FC" w:rsidP="00A511FB">
      <w:pPr>
        <w:pStyle w:val="ListParagraph"/>
        <w:tabs>
          <w:tab w:val="right" w:pos="9351"/>
        </w:tabs>
        <w:spacing w:before="120" w:after="120" w:line="240" w:lineRule="auto"/>
        <w:ind w:left="709"/>
        <w:contextualSpacing w:val="0"/>
        <w:jc w:val="both"/>
        <w:rPr>
          <w:rFonts w:ascii="Times New Roman" w:eastAsiaTheme="minorEastAsia" w:hAnsi="Times New Roman" w:cs="Times New Roman"/>
          <w:bCs/>
          <w:sz w:val="20"/>
          <w:szCs w:val="20"/>
        </w:rPr>
      </w:pPr>
      <m:oMath>
        <m:func>
          <m:funcPr>
            <m:ctrlPr>
              <w:rPr>
                <w:rFonts w:ascii="Cambria Math" w:hAnsi="Cambria Math" w:cs="Times New Roman"/>
                <w:bCs/>
                <w:i/>
                <w:sz w:val="20"/>
                <w:szCs w:val="20"/>
              </w:rPr>
            </m:ctrlPr>
          </m:funcPr>
          <m:fName>
            <m:limLow>
              <m:limLowPr>
                <m:ctrlPr>
                  <w:rPr>
                    <w:rFonts w:ascii="Cambria Math" w:hAnsi="Cambria Math" w:cs="Times New Roman"/>
                    <w:bCs/>
                    <w:i/>
                    <w:sz w:val="20"/>
                    <w:szCs w:val="20"/>
                  </w:rPr>
                </m:ctrlPr>
              </m:limLowPr>
              <m:e>
                <m:r>
                  <m:rPr>
                    <m:sty m:val="p"/>
                  </m:rPr>
                  <w:rPr>
                    <w:rFonts w:ascii="Cambria Math" w:hAnsi="Cambria Math" w:cs="Times New Roman"/>
                    <w:sz w:val="20"/>
                    <w:szCs w:val="20"/>
                  </w:rPr>
                  <m:t>min</m:t>
                </m:r>
              </m:e>
              <m:lim>
                <m:r>
                  <w:rPr>
                    <w:rFonts w:ascii="Cambria Math" w:hAnsi="Cambria Math" w:cs="Times New Roman"/>
                    <w:sz w:val="20"/>
                    <w:szCs w:val="20"/>
                  </w:rPr>
                  <m:t>w</m:t>
                </m:r>
                <m:r>
                  <w:rPr>
                    <w:rFonts w:ascii="Cambria Math" w:hAnsi="Cambria Math" w:cs="Times New Roman"/>
                    <w:sz w:val="20"/>
                    <w:szCs w:val="20"/>
                  </w:rPr>
                  <m:t xml:space="preserve">, </m:t>
                </m:r>
                <m:r>
                  <w:rPr>
                    <w:rFonts w:ascii="Cambria Math" w:hAnsi="Cambria Math" w:cs="Times New Roman"/>
                    <w:sz w:val="20"/>
                    <w:szCs w:val="20"/>
                  </w:rPr>
                  <m:t>b</m:t>
                </m:r>
              </m:lim>
            </m:limLow>
          </m:fName>
          <m:e>
            <m:f>
              <m:fPr>
                <m:ctrlPr>
                  <w:rPr>
                    <w:rFonts w:ascii="Cambria Math" w:hAnsi="Cambria Math" w:cs="Times New Roman"/>
                    <w:bCs/>
                    <w:i/>
                    <w:sz w:val="20"/>
                    <w:szCs w:val="20"/>
                  </w:rPr>
                </m:ctrlPr>
              </m:fPr>
              <m:num>
                <m:r>
                  <w:rPr>
                    <w:rFonts w:ascii="Cambria Math" w:hAnsi="Cambria Math" w:cs="Times New Roman"/>
                    <w:sz w:val="20"/>
                    <w:szCs w:val="20"/>
                  </w:rPr>
                  <m:t>1</m:t>
                </m:r>
              </m:num>
              <m:den>
                <m:r>
                  <w:rPr>
                    <w:rFonts w:ascii="Cambria Math" w:hAnsi="Cambria Math" w:cs="Times New Roman"/>
                    <w:sz w:val="20"/>
                    <w:szCs w:val="20"/>
                  </w:rPr>
                  <m:t>2</m:t>
                </m:r>
              </m:den>
            </m:f>
          </m:e>
        </m:func>
        <m:sSup>
          <m:sSupPr>
            <m:ctrlPr>
              <w:rPr>
                <w:rFonts w:ascii="Cambria Math" w:hAnsi="Cambria Math" w:cs="Times New Roman"/>
                <w:bCs/>
                <w:i/>
                <w:sz w:val="20"/>
                <w:szCs w:val="20"/>
              </w:rPr>
            </m:ctrlPr>
          </m:sSupPr>
          <m:e>
            <m:d>
              <m:dPr>
                <m:begChr m:val="‖"/>
                <m:endChr m:val="‖"/>
                <m:ctrlPr>
                  <w:rPr>
                    <w:rFonts w:ascii="Cambria Math" w:hAnsi="Cambria Math" w:cs="Times New Roman"/>
                    <w:bCs/>
                    <w:i/>
                    <w:sz w:val="20"/>
                    <w:szCs w:val="20"/>
                  </w:rPr>
                </m:ctrlPr>
              </m:dPr>
              <m:e>
                <m:r>
                  <w:rPr>
                    <w:rFonts w:ascii="Cambria Math" w:hAnsi="Cambria Math" w:cs="Times New Roman"/>
                    <w:sz w:val="20"/>
                    <w:szCs w:val="20"/>
                  </w:rPr>
                  <m:t>W</m:t>
                </m:r>
              </m:e>
            </m:d>
          </m:e>
          <m:sup>
            <m:r>
              <w:rPr>
                <w:rFonts w:ascii="Cambria Math" w:hAnsi="Cambria Math" w:cs="Times New Roman"/>
                <w:sz w:val="20"/>
                <w:szCs w:val="20"/>
              </w:rPr>
              <m:t>2</m:t>
            </m:r>
          </m:sup>
        </m:sSup>
      </m:oMath>
      <w:r w:rsidR="00924A4D">
        <w:rPr>
          <w:rFonts w:ascii="Times New Roman" w:eastAsiaTheme="minorEastAsia" w:hAnsi="Times New Roman" w:cs="Times New Roman"/>
          <w:bCs/>
          <w:sz w:val="20"/>
          <w:szCs w:val="20"/>
        </w:rPr>
        <w:tab/>
        <w:t>(3</w:t>
      </w:r>
      <w:r w:rsidR="00FD7048">
        <w:rPr>
          <w:rFonts w:ascii="Times New Roman" w:eastAsiaTheme="minorEastAsia" w:hAnsi="Times New Roman" w:cs="Times New Roman"/>
          <w:bCs/>
          <w:sz w:val="20"/>
          <w:szCs w:val="20"/>
        </w:rPr>
        <w:t>)</w:t>
      </w:r>
    </w:p>
    <w:p w14:paraId="3B54FF52" w14:textId="7D8B1298" w:rsidR="002864AE" w:rsidRDefault="00887706" w:rsidP="0046282D">
      <w:pPr>
        <w:pStyle w:val="ListParagraph"/>
        <w:tabs>
          <w:tab w:val="center" w:pos="1701"/>
          <w:tab w:val="right" w:pos="9351"/>
        </w:tabs>
        <w:spacing w:before="120" w:after="120" w:line="240" w:lineRule="auto"/>
        <w:ind w:left="709" w:hanging="709"/>
        <w:contextualSpacing w:val="0"/>
        <w:jc w:val="both"/>
        <w:rPr>
          <w:rFonts w:ascii="Times New Roman" w:eastAsiaTheme="minorEastAsia" w:hAnsi="Times New Roman" w:cs="Times New Roman"/>
          <w:bCs/>
          <w:sz w:val="20"/>
          <w:szCs w:val="20"/>
        </w:rPr>
      </w:pPr>
      <w:r>
        <w:rPr>
          <w:rFonts w:ascii="Times New Roman" w:eastAsiaTheme="minorEastAsia" w:hAnsi="Times New Roman" w:cs="Times New Roman"/>
          <w:bCs/>
          <w:sz w:val="20"/>
          <w:szCs w:val="20"/>
        </w:rPr>
        <w:tab/>
      </w:r>
      <w:r w:rsidR="00FD7048">
        <w:rPr>
          <w:rFonts w:ascii="Times New Roman" w:eastAsiaTheme="minorEastAsia" w:hAnsi="Times New Roman" w:cs="Times New Roman"/>
          <w:bCs/>
          <w:sz w:val="20"/>
          <w:szCs w:val="20"/>
        </w:rPr>
        <w:t>Dengan Kendala</w:t>
      </w:r>
      <w:r w:rsidR="00552408">
        <w:rPr>
          <w:rFonts w:ascii="Times New Roman" w:eastAsiaTheme="minorEastAsia" w:hAnsi="Times New Roman" w:cs="Times New Roman"/>
          <w:bCs/>
          <w:sz w:val="20"/>
          <w:szCs w:val="20"/>
        </w:rPr>
        <w:t xml:space="preserve"> (subject to): </w:t>
      </w:r>
      <m:oMath>
        <m:sSub>
          <m:sSubPr>
            <m:ctrlPr>
              <w:rPr>
                <w:rFonts w:ascii="Cambria Math" w:eastAsiaTheme="minorEastAsia" w:hAnsi="Cambria Math" w:cs="Times New Roman"/>
                <w:bCs/>
                <w:i/>
                <w:sz w:val="20"/>
                <w:szCs w:val="20"/>
              </w:rPr>
            </m:ctrlPr>
          </m:sSubPr>
          <m:e>
            <m:r>
              <m:rPr>
                <m:scr m:val="script"/>
              </m:rPr>
              <w:rPr>
                <w:rFonts w:ascii="Cambria Math" w:eastAsiaTheme="minorEastAsia" w:hAnsi="Cambria Math" w:cs="Times New Roman"/>
                <w:sz w:val="20"/>
                <w:szCs w:val="20"/>
              </w:rPr>
              <m:t>y</m:t>
            </m:r>
          </m:e>
          <m:sub>
            <m:r>
              <m:rPr>
                <m:scr m:val="script"/>
              </m:rPr>
              <w:rPr>
                <w:rFonts w:ascii="Cambria Math" w:eastAsiaTheme="minorEastAsia" w:hAnsi="Cambria Math" w:cs="Times New Roman"/>
                <w:sz w:val="20"/>
                <w:szCs w:val="20"/>
              </w:rPr>
              <m:t>i</m:t>
            </m:r>
          </m:sub>
        </m:sSub>
        <m:d>
          <m:dPr>
            <m:ctrlPr>
              <w:rPr>
                <w:rFonts w:ascii="Cambria Math" w:eastAsiaTheme="minorEastAsia" w:hAnsi="Cambria Math" w:cs="Times New Roman"/>
                <w:bCs/>
                <w:i/>
                <w:sz w:val="20"/>
                <w:szCs w:val="20"/>
              </w:rPr>
            </m:ctrlPr>
          </m:dPr>
          <m:e>
            <m:r>
              <w:rPr>
                <w:rFonts w:ascii="Cambria Math" w:eastAsiaTheme="minorEastAsia" w:hAnsi="Cambria Math" w:cs="Times New Roman"/>
                <w:sz w:val="20"/>
                <w:szCs w:val="20"/>
              </w:rPr>
              <m:t>W⋅</m:t>
            </m:r>
            <m:sSub>
              <m:sSubPr>
                <m:ctrlPr>
                  <w:rPr>
                    <w:rFonts w:ascii="Cambria Math" w:eastAsiaTheme="minorEastAsia" w:hAnsi="Cambria Math" w:cs="Times New Roman"/>
                    <w:bCs/>
                    <w:i/>
                    <w:sz w:val="20"/>
                    <w:szCs w:val="20"/>
                  </w:rPr>
                </m:ctrlPr>
              </m:sSubPr>
              <m:e>
                <m:r>
                  <w:rPr>
                    <w:rFonts w:ascii="Cambria Math" w:eastAsiaTheme="minorEastAsia" w:hAnsi="Cambria Math" w:cs="Times New Roman"/>
                    <w:sz w:val="20"/>
                    <w:szCs w:val="20"/>
                  </w:rPr>
                  <m:t>X</m:t>
                </m:r>
              </m:e>
              <m:sub>
                <m:r>
                  <w:rPr>
                    <w:rFonts w:ascii="Cambria Math" w:eastAsiaTheme="minorEastAsia" w:hAnsi="Cambria Math" w:cs="Times New Roman"/>
                    <w:sz w:val="20"/>
                    <w:szCs w:val="20"/>
                  </w:rPr>
                  <m:t>i</m:t>
                </m:r>
              </m:sub>
            </m:sSub>
            <m:r>
              <w:rPr>
                <w:rFonts w:ascii="Cambria Math" w:eastAsiaTheme="minorEastAsia" w:hAnsi="Cambria Math" w:cs="Times New Roman"/>
                <w:sz w:val="20"/>
                <w:szCs w:val="20"/>
              </w:rPr>
              <m:t>+b</m:t>
            </m:r>
          </m:e>
        </m:d>
        <m:r>
          <w:rPr>
            <w:rFonts w:ascii="Cambria Math" w:eastAsiaTheme="minorEastAsia" w:hAnsi="Cambria Math" w:cs="Times New Roman"/>
            <w:sz w:val="20"/>
            <w:szCs w:val="20"/>
          </w:rPr>
          <m:t xml:space="preserve">≥1, untuk semua </m:t>
        </m:r>
        <m:r>
          <m:rPr>
            <m:scr m:val="script"/>
          </m:rPr>
          <w:rPr>
            <w:rFonts w:ascii="Cambria Math" w:eastAsiaTheme="minorEastAsia" w:hAnsi="Cambria Math" w:cs="Times New Roman"/>
            <w:sz w:val="20"/>
            <w:szCs w:val="20"/>
          </w:rPr>
          <m:t>i</m:t>
        </m:r>
        <m:r>
          <w:rPr>
            <w:rFonts w:ascii="Cambria Math" w:eastAsiaTheme="minorEastAsia" w:hAnsi="Cambria Math" w:cs="Times New Roman"/>
            <w:sz w:val="20"/>
            <w:szCs w:val="20"/>
          </w:rPr>
          <m:t>=1,...,N</m:t>
        </m:r>
      </m:oMath>
    </w:p>
    <w:p w14:paraId="72FA9691" w14:textId="131A6FD9" w:rsidR="00DF0A5A" w:rsidRDefault="009C1622" w:rsidP="00824FB7">
      <w:pPr>
        <w:pStyle w:val="ListParagraph"/>
        <w:tabs>
          <w:tab w:val="center" w:pos="1701"/>
          <w:tab w:val="right" w:pos="9351"/>
        </w:tabs>
        <w:spacing w:before="120" w:after="0" w:line="240" w:lineRule="auto"/>
        <w:ind w:left="0"/>
        <w:jc w:val="both"/>
        <w:rPr>
          <w:rFonts w:ascii="Times New Roman" w:eastAsiaTheme="minorEastAsia" w:hAnsi="Times New Roman" w:cs="Times New Roman"/>
          <w:bCs/>
          <w:sz w:val="20"/>
          <w:szCs w:val="20"/>
          <w:lang w:val="it-IT"/>
        </w:rPr>
      </w:pPr>
      <w:r>
        <w:rPr>
          <w:rFonts w:ascii="Times New Roman" w:eastAsiaTheme="minorEastAsia" w:hAnsi="Times New Roman" w:cs="Times New Roman"/>
          <w:bCs/>
          <w:sz w:val="20"/>
          <w:szCs w:val="20"/>
        </w:rPr>
        <w:lastRenderedPageBreak/>
        <w:t>Tujua</w:t>
      </w:r>
      <w:r w:rsidR="00721121">
        <w:rPr>
          <w:rFonts w:ascii="Times New Roman" w:eastAsiaTheme="minorEastAsia" w:hAnsi="Times New Roman" w:cs="Times New Roman"/>
          <w:bCs/>
          <w:sz w:val="20"/>
          <w:szCs w:val="20"/>
        </w:rPr>
        <w:t>nnya adalah meminimalkan</w:t>
      </w:r>
      <w:r w:rsidR="0014671C">
        <w:rPr>
          <w:rFonts w:ascii="Times New Roman" w:eastAsiaTheme="minorEastAsia" w:hAnsi="Times New Roman" w:cs="Times New Roman"/>
          <w:bCs/>
          <w:sz w:val="20"/>
          <w:szCs w:val="20"/>
        </w:rPr>
        <w:t xml:space="preserve"> </w:t>
      </w:r>
      <m:oMath>
        <m:f>
          <m:fPr>
            <m:ctrlPr>
              <w:rPr>
                <w:rFonts w:ascii="Cambria Math" w:eastAsiaTheme="minorEastAsia" w:hAnsi="Cambria Math" w:cs="Times New Roman"/>
                <w:bCs/>
                <w:i/>
                <w:sz w:val="20"/>
                <w:szCs w:val="20"/>
              </w:rPr>
            </m:ctrlPr>
          </m:fPr>
          <m:num>
            <m:r>
              <w:rPr>
                <w:rFonts w:ascii="Cambria Math" w:eastAsiaTheme="minorEastAsia" w:hAnsi="Cambria Math" w:cs="Times New Roman"/>
                <w:sz w:val="20"/>
                <w:szCs w:val="20"/>
              </w:rPr>
              <m:t>1</m:t>
            </m:r>
          </m:num>
          <m:den>
            <m:r>
              <w:rPr>
                <w:rFonts w:ascii="Cambria Math" w:eastAsiaTheme="minorEastAsia" w:hAnsi="Cambria Math" w:cs="Times New Roman"/>
                <w:sz w:val="20"/>
                <w:szCs w:val="20"/>
              </w:rPr>
              <m:t>2</m:t>
            </m:r>
          </m:den>
        </m:f>
        <m:sSup>
          <m:sSupPr>
            <m:ctrlPr>
              <w:rPr>
                <w:rFonts w:ascii="Cambria Math" w:eastAsiaTheme="minorEastAsia" w:hAnsi="Cambria Math" w:cs="Times New Roman"/>
                <w:bCs/>
                <w:i/>
                <w:sz w:val="20"/>
                <w:szCs w:val="20"/>
              </w:rPr>
            </m:ctrlPr>
          </m:sSupPr>
          <m:e>
            <m:d>
              <m:dPr>
                <m:begChr m:val="‖"/>
                <m:endChr m:val="‖"/>
                <m:ctrlPr>
                  <w:rPr>
                    <w:rFonts w:ascii="Cambria Math" w:eastAsiaTheme="minorEastAsia" w:hAnsi="Cambria Math" w:cs="Times New Roman"/>
                    <w:bCs/>
                    <w:i/>
                    <w:sz w:val="20"/>
                    <w:szCs w:val="20"/>
                  </w:rPr>
                </m:ctrlPr>
              </m:dPr>
              <m:e>
                <m:r>
                  <w:rPr>
                    <w:rFonts w:ascii="Cambria Math" w:eastAsiaTheme="minorEastAsia" w:hAnsi="Cambria Math" w:cs="Times New Roman"/>
                    <w:sz w:val="20"/>
                    <w:szCs w:val="20"/>
                  </w:rPr>
                  <m:t>W</m:t>
                </m:r>
              </m:e>
            </m:d>
          </m:e>
          <m:sup>
            <m:r>
              <w:rPr>
                <w:rFonts w:ascii="Cambria Math" w:eastAsiaTheme="minorEastAsia" w:hAnsi="Cambria Math" w:cs="Times New Roman"/>
                <w:sz w:val="20"/>
                <w:szCs w:val="20"/>
              </w:rPr>
              <m:t>2</m:t>
            </m:r>
          </m:sup>
        </m:sSup>
      </m:oMath>
      <w:r w:rsidR="008D7546">
        <w:rPr>
          <w:rFonts w:ascii="Times New Roman" w:eastAsiaTheme="minorEastAsia" w:hAnsi="Times New Roman" w:cs="Times New Roman"/>
          <w:bCs/>
          <w:sz w:val="20"/>
          <w:szCs w:val="20"/>
        </w:rPr>
        <w:t xml:space="preserve"> </w:t>
      </w:r>
      <w:r w:rsidR="008D7546" w:rsidRPr="008D7546">
        <w:rPr>
          <w:rFonts w:ascii="Times New Roman" w:eastAsiaTheme="minorEastAsia" w:hAnsi="Times New Roman" w:cs="Times New Roman"/>
          <w:bCs/>
          <w:sz w:val="20"/>
          <w:szCs w:val="20"/>
        </w:rPr>
        <w:t xml:space="preserve">(yang ekuivalen dengan memaksimalkan </w:t>
      </w:r>
      <w:r w:rsidR="008D7546" w:rsidRPr="008D7546">
        <w:rPr>
          <w:rFonts w:ascii="Times New Roman" w:eastAsiaTheme="minorEastAsia" w:hAnsi="Times New Roman" w:cs="Times New Roman"/>
          <w:bCs/>
          <w:i/>
          <w:iCs/>
          <w:sz w:val="20"/>
          <w:szCs w:val="20"/>
        </w:rPr>
        <w:t>margin</w:t>
      </w:r>
      <w:r w:rsidR="00F75D57">
        <w:rPr>
          <w:rFonts w:ascii="Times New Roman" w:eastAsiaTheme="minorEastAsia" w:hAnsi="Times New Roman" w:cs="Times New Roman"/>
          <w:bCs/>
          <w:i/>
          <w:iCs/>
          <w:sz w:val="20"/>
          <w:szCs w:val="20"/>
        </w:rPr>
        <w:t xml:space="preserve"> </w:t>
      </w:r>
      <m:oMath>
        <m:r>
          <w:rPr>
            <w:rFonts w:ascii="Cambria Math" w:eastAsiaTheme="minorEastAsia" w:hAnsi="Cambria Math" w:cs="Times New Roman"/>
            <w:sz w:val="20"/>
            <w:szCs w:val="20"/>
          </w:rPr>
          <m:t>2/</m:t>
        </m:r>
        <m:d>
          <m:dPr>
            <m:begChr m:val="‖"/>
            <m:endChr m:val="‖"/>
            <m:ctrlPr>
              <w:rPr>
                <w:rFonts w:ascii="Cambria Math" w:eastAsiaTheme="minorEastAsia" w:hAnsi="Cambria Math" w:cs="Times New Roman"/>
                <w:bCs/>
                <w:i/>
                <w:iCs/>
                <w:sz w:val="20"/>
                <w:szCs w:val="20"/>
              </w:rPr>
            </m:ctrlPr>
          </m:dPr>
          <m:e>
            <m:r>
              <w:rPr>
                <w:rFonts w:ascii="Cambria Math" w:eastAsiaTheme="minorEastAsia" w:hAnsi="Cambria Math" w:cs="Times New Roman"/>
                <w:sz w:val="20"/>
                <w:szCs w:val="20"/>
              </w:rPr>
              <m:t>W</m:t>
            </m:r>
          </m:e>
        </m:d>
      </m:oMath>
      <w:r w:rsidR="008D7546" w:rsidRPr="008D7546">
        <w:rPr>
          <w:rFonts w:ascii="Times New Roman" w:eastAsiaTheme="minorEastAsia" w:hAnsi="Times New Roman" w:cs="Times New Roman"/>
          <w:bCs/>
          <w:sz w:val="20"/>
          <w:szCs w:val="20"/>
        </w:rPr>
        <w:t>).</w:t>
      </w:r>
      <w:r w:rsidR="006363B9">
        <w:rPr>
          <w:rFonts w:ascii="Times New Roman" w:eastAsiaTheme="minorEastAsia" w:hAnsi="Times New Roman" w:cs="Times New Roman"/>
          <w:bCs/>
          <w:sz w:val="20"/>
          <w:szCs w:val="20"/>
        </w:rPr>
        <w:t xml:space="preserve"> Kendala </w:t>
      </w:r>
      <m:oMath>
        <m:sSub>
          <m:sSubPr>
            <m:ctrlPr>
              <w:rPr>
                <w:rFonts w:ascii="Cambria Math" w:eastAsiaTheme="minorEastAsia" w:hAnsi="Cambria Math" w:cs="Times New Roman"/>
                <w:bCs/>
                <w:i/>
                <w:sz w:val="20"/>
                <w:szCs w:val="20"/>
              </w:rPr>
            </m:ctrlPr>
          </m:sSubPr>
          <m:e>
            <m:r>
              <m:rPr>
                <m:scr m:val="script"/>
              </m:rPr>
              <w:rPr>
                <w:rFonts w:ascii="Cambria Math" w:eastAsiaTheme="minorEastAsia" w:hAnsi="Cambria Math" w:cs="Times New Roman"/>
                <w:sz w:val="20"/>
                <w:szCs w:val="20"/>
              </w:rPr>
              <m:t>y</m:t>
            </m:r>
          </m:e>
          <m:sub>
            <m:r>
              <m:rPr>
                <m:scr m:val="script"/>
              </m:rPr>
              <w:rPr>
                <w:rFonts w:ascii="Cambria Math" w:eastAsiaTheme="minorEastAsia" w:hAnsi="Cambria Math" w:cs="Times New Roman"/>
                <w:sz w:val="20"/>
                <w:szCs w:val="20"/>
              </w:rPr>
              <m:t>i</m:t>
            </m:r>
          </m:sub>
        </m:sSub>
        <m:d>
          <m:dPr>
            <m:ctrlPr>
              <w:rPr>
                <w:rFonts w:ascii="Cambria Math" w:eastAsiaTheme="minorEastAsia" w:hAnsi="Cambria Math" w:cs="Times New Roman"/>
                <w:bCs/>
                <w:i/>
                <w:sz w:val="20"/>
                <w:szCs w:val="20"/>
              </w:rPr>
            </m:ctrlPr>
          </m:dPr>
          <m:e>
            <m:r>
              <w:rPr>
                <w:rFonts w:ascii="Cambria Math" w:eastAsiaTheme="minorEastAsia" w:hAnsi="Cambria Math" w:cs="Times New Roman"/>
                <w:sz w:val="20"/>
                <w:szCs w:val="20"/>
              </w:rPr>
              <m:t>W⋅</m:t>
            </m:r>
            <m:sSub>
              <m:sSubPr>
                <m:ctrlPr>
                  <w:rPr>
                    <w:rFonts w:ascii="Cambria Math" w:eastAsiaTheme="minorEastAsia" w:hAnsi="Cambria Math" w:cs="Times New Roman"/>
                    <w:bCs/>
                    <w:i/>
                    <w:sz w:val="20"/>
                    <w:szCs w:val="20"/>
                  </w:rPr>
                </m:ctrlPr>
              </m:sSubPr>
              <m:e>
                <m:r>
                  <w:rPr>
                    <w:rFonts w:ascii="Cambria Math" w:eastAsiaTheme="minorEastAsia" w:hAnsi="Cambria Math" w:cs="Times New Roman"/>
                    <w:sz w:val="20"/>
                    <w:szCs w:val="20"/>
                  </w:rPr>
                  <m:t>X</m:t>
                </m:r>
              </m:e>
              <m:sub>
                <m:r>
                  <w:rPr>
                    <w:rFonts w:ascii="Cambria Math" w:eastAsiaTheme="minorEastAsia" w:hAnsi="Cambria Math" w:cs="Times New Roman"/>
                    <w:sz w:val="20"/>
                    <w:szCs w:val="20"/>
                  </w:rPr>
                  <m:t>i</m:t>
                </m:r>
              </m:sub>
            </m:sSub>
            <m:r>
              <w:rPr>
                <w:rFonts w:ascii="Cambria Math" w:eastAsiaTheme="minorEastAsia" w:hAnsi="Cambria Math" w:cs="Times New Roman"/>
                <w:sz w:val="20"/>
                <w:szCs w:val="20"/>
              </w:rPr>
              <m:t>+b</m:t>
            </m:r>
          </m:e>
        </m:d>
        <m:r>
          <w:rPr>
            <w:rFonts w:ascii="Cambria Math" w:eastAsiaTheme="minorEastAsia" w:hAnsi="Cambria Math" w:cs="Times New Roman"/>
            <w:sz w:val="20"/>
            <w:szCs w:val="20"/>
          </w:rPr>
          <m:t>≥1</m:t>
        </m:r>
      </m:oMath>
      <w:r w:rsidR="003112BE">
        <w:rPr>
          <w:rFonts w:ascii="Times New Roman" w:eastAsiaTheme="minorEastAsia" w:hAnsi="Times New Roman" w:cs="Times New Roman"/>
          <w:bCs/>
          <w:sz w:val="20"/>
          <w:szCs w:val="20"/>
        </w:rPr>
        <w:t xml:space="preserve"> memastikan</w:t>
      </w:r>
      <w:r w:rsidR="004B13A9">
        <w:rPr>
          <w:rFonts w:ascii="Times New Roman" w:eastAsiaTheme="minorEastAsia" w:hAnsi="Times New Roman" w:cs="Times New Roman"/>
          <w:bCs/>
          <w:sz w:val="20"/>
          <w:szCs w:val="20"/>
        </w:rPr>
        <w:t xml:space="preserve"> setiap titik data</w:t>
      </w:r>
      <w:r w:rsidR="002D640A">
        <w:rPr>
          <w:rFonts w:ascii="Times New Roman" w:eastAsiaTheme="minorEastAsia" w:hAnsi="Times New Roman" w:cs="Times New Roman"/>
          <w:bCs/>
          <w:sz w:val="20"/>
          <w:szCs w:val="20"/>
        </w:rPr>
        <w:t xml:space="preserve"> </w:t>
      </w:r>
      <m:oMath>
        <m:sSub>
          <m:sSubPr>
            <m:ctrlPr>
              <w:rPr>
                <w:rFonts w:ascii="Cambria Math" w:eastAsiaTheme="minorEastAsia" w:hAnsi="Cambria Math" w:cs="Times New Roman"/>
                <w:bCs/>
                <w:i/>
                <w:sz w:val="20"/>
                <w:szCs w:val="20"/>
              </w:rPr>
            </m:ctrlPr>
          </m:sSubPr>
          <m:e>
            <m:r>
              <w:rPr>
                <w:rFonts w:ascii="Cambria Math" w:eastAsiaTheme="minorEastAsia" w:hAnsi="Cambria Math" w:cs="Times New Roman"/>
                <w:sz w:val="20"/>
                <w:szCs w:val="20"/>
              </w:rPr>
              <m:t>X</m:t>
            </m:r>
          </m:e>
          <m:sub>
            <m:r>
              <w:rPr>
                <w:rFonts w:ascii="Cambria Math" w:eastAsiaTheme="minorEastAsia" w:hAnsi="Cambria Math" w:cs="Times New Roman"/>
                <w:sz w:val="20"/>
                <w:szCs w:val="20"/>
              </w:rPr>
              <m:t>i</m:t>
            </m:r>
          </m:sub>
        </m:sSub>
      </m:oMath>
      <w:r w:rsidR="002D640A">
        <w:rPr>
          <w:rFonts w:ascii="Times New Roman" w:eastAsiaTheme="minorEastAsia" w:hAnsi="Times New Roman" w:cs="Times New Roman"/>
          <w:bCs/>
          <w:sz w:val="20"/>
          <w:szCs w:val="20"/>
        </w:rPr>
        <w:t xml:space="preserve"> dengan label </w:t>
      </w:r>
      <m:oMath>
        <m:sSub>
          <m:sSubPr>
            <m:ctrlPr>
              <w:rPr>
                <w:rFonts w:ascii="Cambria Math" w:eastAsiaTheme="minorEastAsia" w:hAnsi="Cambria Math" w:cs="Times New Roman"/>
                <w:bCs/>
                <w:i/>
                <w:sz w:val="20"/>
                <w:szCs w:val="20"/>
              </w:rPr>
            </m:ctrlPr>
          </m:sSubPr>
          <m:e>
            <m:r>
              <m:rPr>
                <m:scr m:val="script"/>
              </m:rPr>
              <w:rPr>
                <w:rFonts w:ascii="Cambria Math" w:eastAsiaTheme="minorEastAsia" w:hAnsi="Cambria Math" w:cs="Times New Roman"/>
                <w:sz w:val="20"/>
                <w:szCs w:val="20"/>
              </w:rPr>
              <m:t>y</m:t>
            </m:r>
          </m:e>
          <m:sub>
            <m:r>
              <m:rPr>
                <m:scr m:val="script"/>
              </m:rPr>
              <w:rPr>
                <w:rFonts w:ascii="Cambria Math" w:eastAsiaTheme="minorEastAsia" w:hAnsi="Cambria Math" w:cs="Times New Roman"/>
                <w:sz w:val="20"/>
                <w:szCs w:val="20"/>
              </w:rPr>
              <m:t>i</m:t>
            </m:r>
          </m:sub>
        </m:sSub>
      </m:oMath>
      <w:r w:rsidR="00FD2C2B">
        <w:rPr>
          <w:rFonts w:ascii="Times New Roman" w:eastAsiaTheme="minorEastAsia" w:hAnsi="Times New Roman" w:cs="Times New Roman"/>
          <w:bCs/>
          <w:sz w:val="20"/>
          <w:szCs w:val="20"/>
        </w:rPr>
        <w:t xml:space="preserve"> (misal, +1 atau -1)</w:t>
      </w:r>
      <w:r w:rsidR="003A4C69">
        <w:rPr>
          <w:rFonts w:ascii="Times New Roman" w:eastAsiaTheme="minorEastAsia" w:hAnsi="Times New Roman" w:cs="Times New Roman"/>
          <w:bCs/>
          <w:sz w:val="20"/>
          <w:szCs w:val="20"/>
        </w:rPr>
        <w:t xml:space="preserve"> </w:t>
      </w:r>
      <w:r w:rsidR="003A4C69" w:rsidRPr="003A4C69">
        <w:rPr>
          <w:rFonts w:ascii="Times New Roman" w:eastAsiaTheme="minorEastAsia" w:hAnsi="Times New Roman" w:cs="Times New Roman"/>
          <w:bCs/>
          <w:sz w:val="20"/>
          <w:szCs w:val="20"/>
          <w:lang w:val="it-IT"/>
        </w:rPr>
        <w:t xml:space="preserve">berada di sisi </w:t>
      </w:r>
      <w:r w:rsidR="003A4C69" w:rsidRPr="003A4C69">
        <w:rPr>
          <w:rFonts w:ascii="Times New Roman" w:eastAsiaTheme="minorEastAsia" w:hAnsi="Times New Roman" w:cs="Times New Roman"/>
          <w:bCs/>
          <w:i/>
          <w:iCs/>
          <w:sz w:val="20"/>
          <w:szCs w:val="20"/>
          <w:lang w:val="it-IT"/>
        </w:rPr>
        <w:t>margin</w:t>
      </w:r>
      <w:r w:rsidR="003A4C69" w:rsidRPr="003A4C69">
        <w:rPr>
          <w:rFonts w:ascii="Times New Roman" w:eastAsiaTheme="minorEastAsia" w:hAnsi="Times New Roman" w:cs="Times New Roman"/>
          <w:bCs/>
          <w:sz w:val="20"/>
          <w:szCs w:val="20"/>
          <w:lang w:val="it-IT"/>
        </w:rPr>
        <w:t xml:space="preserve"> yang benar </w:t>
      </w:r>
      <w:sdt>
        <w:sdtPr>
          <w:rPr>
            <w:rFonts w:ascii="Times New Roman" w:eastAsiaTheme="minorEastAsia" w:hAnsi="Times New Roman" w:cs="Times New Roman"/>
            <w:bCs/>
            <w:color w:val="000000"/>
            <w:sz w:val="20"/>
            <w:szCs w:val="20"/>
            <w:lang w:val="it-IT"/>
          </w:rPr>
          <w:tag w:val="MENDELEY_CITATION_v3_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"/>
          <w:id w:val="-1679798390"/>
          <w:placeholder>
            <w:docPart w:val="DefaultPlaceholder_-1854013440"/>
          </w:placeholder>
        </w:sdtPr>
        <w:sdtEndPr/>
        <w:sdtContent>
          <w:r w:rsidR="001A327B" w:rsidRPr="001A327B">
            <w:rPr>
              <w:rFonts w:ascii="Times New Roman" w:eastAsiaTheme="minorEastAsia" w:hAnsi="Times New Roman" w:cs="Times New Roman"/>
              <w:bCs/>
              <w:color w:val="000000"/>
              <w:sz w:val="20"/>
              <w:szCs w:val="20"/>
              <w:lang w:val="it-IT"/>
            </w:rPr>
            <w:t>[20]</w:t>
          </w:r>
        </w:sdtContent>
      </w:sdt>
      <w:r w:rsidR="003A4C69" w:rsidRPr="003A4C69">
        <w:rPr>
          <w:rFonts w:ascii="Times New Roman" w:eastAsiaTheme="minorEastAsia" w:hAnsi="Times New Roman" w:cs="Times New Roman"/>
          <w:bCs/>
          <w:sz w:val="20"/>
          <w:szCs w:val="20"/>
          <w:lang w:val="it-IT"/>
        </w:rPr>
        <w:t xml:space="preserve">. Titik-titik data di mana kendala ini terpenuhi secara tepat (nilainya = 1) adalah </w:t>
      </w:r>
      <w:r w:rsidR="003A4C69" w:rsidRPr="003A4C69">
        <w:rPr>
          <w:rFonts w:ascii="Times New Roman" w:eastAsiaTheme="minorEastAsia" w:hAnsi="Times New Roman" w:cs="Times New Roman"/>
          <w:bCs/>
          <w:i/>
          <w:iCs/>
          <w:sz w:val="20"/>
          <w:szCs w:val="20"/>
          <w:lang w:val="it-IT"/>
        </w:rPr>
        <w:t>support vectors</w:t>
      </w:r>
      <w:r w:rsidR="003A4C69" w:rsidRPr="003A4C69">
        <w:rPr>
          <w:rFonts w:ascii="Times New Roman" w:eastAsiaTheme="minorEastAsia" w:hAnsi="Times New Roman" w:cs="Times New Roman"/>
          <w:bCs/>
          <w:sz w:val="20"/>
          <w:szCs w:val="20"/>
          <w:lang w:val="it-IT"/>
        </w:rPr>
        <w:t xml:space="preserve"> yang menentukan posisi akhir </w:t>
      </w:r>
      <w:r w:rsidR="003A4C69" w:rsidRPr="003A4C69">
        <w:rPr>
          <w:rFonts w:ascii="Times New Roman" w:eastAsiaTheme="minorEastAsia" w:hAnsi="Times New Roman" w:cs="Times New Roman"/>
          <w:bCs/>
          <w:i/>
          <w:iCs/>
          <w:sz w:val="20"/>
          <w:szCs w:val="20"/>
          <w:lang w:val="it-IT"/>
        </w:rPr>
        <w:t>hyperplane</w:t>
      </w:r>
      <w:r w:rsidR="003A4C69" w:rsidRPr="003A4C69">
        <w:rPr>
          <w:rFonts w:ascii="Times New Roman" w:eastAsiaTheme="minorEastAsia" w:hAnsi="Times New Roman" w:cs="Times New Roman"/>
          <w:bCs/>
          <w:sz w:val="20"/>
          <w:szCs w:val="20"/>
          <w:lang w:val="it-IT"/>
        </w:rPr>
        <w:t xml:space="preserve"> </w:t>
      </w:r>
      <w:sdt>
        <w:sdtPr>
          <w:rPr>
            <w:rFonts w:ascii="Times New Roman" w:eastAsiaTheme="minorEastAsia" w:hAnsi="Times New Roman" w:cs="Times New Roman"/>
            <w:bCs/>
            <w:color w:val="000000"/>
            <w:sz w:val="20"/>
            <w:szCs w:val="20"/>
            <w:lang w:val="it-IT"/>
          </w:rPr>
          <w:tag w:val="MENDELEY_CITATION_v3_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"/>
          <w:id w:val="-1410761025"/>
          <w:placeholder>
            <w:docPart w:val="DefaultPlaceholder_-1854013440"/>
          </w:placeholder>
        </w:sdtPr>
        <w:sdtEndPr/>
        <w:sdtContent>
          <w:r w:rsidR="001A327B" w:rsidRPr="001A327B">
            <w:rPr>
              <w:rFonts w:ascii="Times New Roman" w:eastAsiaTheme="minorEastAsia" w:hAnsi="Times New Roman" w:cs="Times New Roman"/>
              <w:bCs/>
              <w:color w:val="000000"/>
              <w:sz w:val="20"/>
              <w:szCs w:val="20"/>
              <w:lang w:val="it-IT"/>
            </w:rPr>
            <w:t>[19]</w:t>
          </w:r>
        </w:sdtContent>
      </w:sdt>
      <w:r w:rsidR="003A4C69" w:rsidRPr="003A4C69">
        <w:rPr>
          <w:rFonts w:ascii="Times New Roman" w:eastAsiaTheme="minorEastAsia" w:hAnsi="Times New Roman" w:cs="Times New Roman"/>
          <w:bCs/>
          <w:sz w:val="20"/>
          <w:szCs w:val="20"/>
          <w:lang w:val="it-IT"/>
        </w:rPr>
        <w:t>.</w:t>
      </w:r>
    </w:p>
    <w:p w14:paraId="4A0A3396" w14:textId="06885607" w:rsidR="002A7C7E" w:rsidRPr="00DF0A5A" w:rsidRDefault="006A377C" w:rsidP="00824FB7">
      <w:pPr>
        <w:pStyle w:val="ListParagraph"/>
        <w:spacing w:before="120" w:after="0" w:line="240" w:lineRule="auto"/>
        <w:ind w:left="0"/>
        <w:contextualSpacing w:val="0"/>
        <w:jc w:val="both"/>
        <w:rPr>
          <w:rFonts w:ascii="Times New Roman" w:hAnsi="Times New Roman" w:cs="Times New Roman"/>
          <w:b/>
          <w:sz w:val="20"/>
          <w:szCs w:val="20"/>
        </w:rPr>
      </w:pPr>
      <w:r w:rsidRPr="00DF0A5A">
        <w:rPr>
          <w:rFonts w:ascii="Times New Roman" w:hAnsi="Times New Roman" w:cs="Times New Roman"/>
          <w:b/>
          <w:sz w:val="20"/>
          <w:szCs w:val="20"/>
        </w:rPr>
        <w:t xml:space="preserve">2.7 </w:t>
      </w:r>
      <w:r w:rsidR="00A511FB" w:rsidRPr="00DF0A5A">
        <w:rPr>
          <w:rFonts w:ascii="Times New Roman" w:hAnsi="Times New Roman" w:cs="Times New Roman"/>
          <w:b/>
          <w:sz w:val="20"/>
          <w:szCs w:val="20"/>
        </w:rPr>
        <w:t xml:space="preserve">Evaluasi </w:t>
      </w:r>
      <w:r w:rsidR="00541709" w:rsidRPr="00DF0A5A">
        <w:rPr>
          <w:rFonts w:ascii="Times New Roman" w:hAnsi="Times New Roman" w:cs="Times New Roman"/>
          <w:b/>
          <w:sz w:val="20"/>
          <w:szCs w:val="20"/>
        </w:rPr>
        <w:t>Model</w:t>
      </w:r>
    </w:p>
    <w:p w14:paraId="664A416B" w14:textId="7E801C0D" w:rsidR="00D829F3" w:rsidRPr="00F1012F" w:rsidRDefault="00836ECA" w:rsidP="00D829F3">
      <w:pPr>
        <w:pStyle w:val="ListParagraph"/>
        <w:tabs>
          <w:tab w:val="right" w:pos="9354"/>
        </w:tabs>
        <w:spacing w:before="120" w:after="120" w:line="240" w:lineRule="auto"/>
        <w:ind w:left="0"/>
        <w:contextualSpacing w:val="0"/>
        <w:jc w:val="both"/>
        <w:rPr>
          <w:rFonts w:ascii="Times New Roman" w:hAnsi="Times New Roman" w:cs="Times New Roman"/>
          <w:bCs/>
          <w:iCs/>
          <w:sz w:val="20"/>
          <w:szCs w:val="20"/>
        </w:rPr>
      </w:pPr>
      <w:r w:rsidRPr="00F1012F">
        <w:rPr>
          <w:rFonts w:ascii="Times New Roman" w:hAnsi="Times New Roman" w:cs="Times New Roman"/>
          <w:bCs/>
          <w:iCs/>
          <w:sz w:val="20"/>
          <w:szCs w:val="20"/>
        </w:rPr>
        <w:t xml:space="preserve">Kinerja dari model klasifikasi (Naive Bayes, Random Forest, dan SVM) dievaluasi untuk mengukur performa dan kemampuan generalisasinya. Proses ini menggunakan </w:t>
      </w:r>
      <w:r w:rsidRPr="00F1012F">
        <w:rPr>
          <w:rFonts w:ascii="Times New Roman" w:hAnsi="Times New Roman" w:cs="Times New Roman"/>
          <w:bCs/>
          <w:i/>
          <w:iCs/>
          <w:sz w:val="20"/>
          <w:szCs w:val="20"/>
        </w:rPr>
        <w:t>hold-out validation</w:t>
      </w:r>
      <w:r w:rsidRPr="00F1012F">
        <w:rPr>
          <w:rFonts w:ascii="Times New Roman" w:hAnsi="Times New Roman" w:cs="Times New Roman"/>
          <w:bCs/>
          <w:iCs/>
          <w:sz w:val="20"/>
          <w:szCs w:val="20"/>
        </w:rPr>
        <w:t>, di mana data uji (</w:t>
      </w:r>
      <w:r w:rsidRPr="00F1012F">
        <w:rPr>
          <w:rFonts w:ascii="Times New Roman" w:hAnsi="Times New Roman" w:cs="Times New Roman"/>
          <w:bCs/>
          <w:i/>
          <w:iCs/>
          <w:sz w:val="20"/>
          <w:szCs w:val="20"/>
        </w:rPr>
        <w:t>test set</w:t>
      </w:r>
      <w:r w:rsidRPr="00F1012F">
        <w:rPr>
          <w:rFonts w:ascii="Times New Roman" w:hAnsi="Times New Roman" w:cs="Times New Roman"/>
          <w:bCs/>
          <w:iCs/>
          <w:sz w:val="20"/>
          <w:szCs w:val="20"/>
        </w:rPr>
        <w:t xml:space="preserve">) sebesar 20% dari total dataset digunakan untuk pengujian. Pengukuran kinerja didasarkan pada empat metrik standar yang diturunkan dari </w:t>
      </w:r>
      <w:r w:rsidRPr="00F1012F">
        <w:rPr>
          <w:rFonts w:ascii="Times New Roman" w:hAnsi="Times New Roman" w:cs="Times New Roman"/>
          <w:bCs/>
          <w:i/>
          <w:iCs/>
          <w:sz w:val="20"/>
          <w:szCs w:val="20"/>
        </w:rPr>
        <w:t>confusion matrix</w:t>
      </w:r>
      <w:r w:rsidRPr="00F1012F">
        <w:rPr>
          <w:rFonts w:ascii="Times New Roman" w:hAnsi="Times New Roman" w:cs="Times New Roman"/>
          <w:bCs/>
          <w:iCs/>
          <w:sz w:val="20"/>
          <w:szCs w:val="20"/>
        </w:rPr>
        <w:t xml:space="preserve">, yaitu Akurasi, Presisi, Recall, dan F1-Score </w:t>
      </w:r>
      <w:sdt>
        <w:sdtPr>
          <w:rPr>
            <w:rFonts w:ascii="Times New Roman" w:hAnsi="Times New Roman" w:cs="Times New Roman"/>
            <w:bCs/>
            <w:iCs/>
            <w:color w:val="000000"/>
            <w:sz w:val="20"/>
            <w:szCs w:val="20"/>
          </w:rPr>
          <w:tag w:val="MENDELEY_CITATION_v3_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"/>
          <w:id w:val="636221327"/>
          <w:placeholder>
            <w:docPart w:val="DefaultPlaceholder_-1854013440"/>
          </w:placeholder>
        </w:sdtPr>
        <w:sdtEndPr/>
        <w:sdtContent>
          <w:r w:rsidR="001A327B" w:rsidRPr="001A327B">
            <w:rPr>
              <w:rFonts w:ascii="Times New Roman" w:hAnsi="Times New Roman" w:cs="Times New Roman"/>
              <w:bCs/>
              <w:iCs/>
              <w:color w:val="000000"/>
              <w:sz w:val="20"/>
              <w:szCs w:val="20"/>
            </w:rPr>
            <w:t>[24]</w:t>
          </w:r>
        </w:sdtContent>
      </w:sdt>
      <w:r w:rsidRPr="00F1012F">
        <w:rPr>
          <w:rFonts w:ascii="Times New Roman" w:hAnsi="Times New Roman" w:cs="Times New Roman"/>
          <w:bCs/>
          <w:iCs/>
          <w:sz w:val="20"/>
          <w:szCs w:val="20"/>
        </w:rPr>
        <w:t xml:space="preserve">. Hasil dari metrik-metrik ini akan dibandingkan secara komprehensif untuk mengidentifikasi model dengan kinerja paling optimal, dengan F1-Score menjadi metrik penting untuk menangani potensi ketidakseimbangan kelas data </w:t>
      </w:r>
      <w:sdt>
        <w:sdtPr>
          <w:rPr>
            <w:rFonts w:ascii="Times New Roman" w:hAnsi="Times New Roman" w:cs="Times New Roman"/>
            <w:bCs/>
            <w:iCs/>
            <w:color w:val="000000"/>
            <w:sz w:val="20"/>
            <w:szCs w:val="20"/>
          </w:rPr>
          <w:tag w:val="MENDELEY_CITATION_v3_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"/>
          <w:id w:val="1355144793"/>
          <w:placeholder>
            <w:docPart w:val="DefaultPlaceholder_-1854013440"/>
          </w:placeholder>
        </w:sdtPr>
        <w:sdtEndPr/>
        <w:sdtContent>
          <w:r w:rsidR="001A327B" w:rsidRPr="001A327B">
            <w:rPr>
              <w:rFonts w:ascii="Times New Roman" w:hAnsi="Times New Roman" w:cs="Times New Roman"/>
              <w:bCs/>
              <w:iCs/>
              <w:color w:val="000000"/>
              <w:sz w:val="20"/>
              <w:szCs w:val="20"/>
            </w:rPr>
            <w:t>[25]</w:t>
          </w:r>
        </w:sdtContent>
      </w:sdt>
      <w:r w:rsidRPr="00F1012F">
        <w:rPr>
          <w:rFonts w:ascii="Times New Roman" w:hAnsi="Times New Roman" w:cs="Times New Roman"/>
          <w:bCs/>
          <w:iCs/>
          <w:sz w:val="20"/>
          <w:szCs w:val="20"/>
        </w:rPr>
        <w:t>.</w:t>
      </w:r>
    </w:p>
    <w:p w14:paraId="64796EF5" w14:textId="22EB4FF3" w:rsidR="00836ECA" w:rsidRDefault="007D3672" w:rsidP="006544C3">
      <w:pPr>
        <w:pStyle w:val="ListParagraph"/>
        <w:tabs>
          <w:tab w:val="right" w:pos="9354"/>
        </w:tabs>
        <w:spacing w:before="120" w:after="120" w:line="240" w:lineRule="auto"/>
        <w:ind w:left="0" w:firstLine="709"/>
        <w:contextualSpacing w:val="0"/>
        <w:jc w:val="both"/>
        <w:rPr>
          <w:rFonts w:ascii="Times New Roman" w:eastAsiaTheme="minorEastAsia" w:hAnsi="Times New Roman" w:cs="Times New Roman"/>
          <w:bCs/>
          <w:iCs/>
          <w:sz w:val="20"/>
          <w:szCs w:val="20"/>
        </w:rPr>
      </w:pPr>
      <m:oMath>
        <m:r>
          <w:rPr>
            <w:rFonts w:ascii="Cambria Math" w:hAnsi="Cambria Math" w:cs="Times New Roman"/>
            <w:sz w:val="20"/>
            <w:szCs w:val="20"/>
          </w:rPr>
          <m:t>Akurasi=</m:t>
        </m:r>
        <m:f>
          <m:fPr>
            <m:ctrlPr>
              <w:rPr>
                <w:rFonts w:ascii="Cambria Math" w:hAnsi="Cambria Math" w:cs="Times New Roman"/>
                <w:bCs/>
                <w:i/>
                <w:iCs/>
                <w:sz w:val="20"/>
                <w:szCs w:val="20"/>
              </w:rPr>
            </m:ctrlPr>
          </m:fPr>
          <m:num>
            <m:r>
              <w:rPr>
                <w:rFonts w:ascii="Cambria Math" w:hAnsi="Cambria Math" w:cs="Times New Roman"/>
                <w:sz w:val="20"/>
                <w:szCs w:val="20"/>
              </w:rPr>
              <m:t>TP+ TN</m:t>
            </m:r>
          </m:num>
          <m:den>
            <m:r>
              <w:rPr>
                <w:rFonts w:ascii="Cambria Math" w:hAnsi="Cambria Math" w:cs="Times New Roman"/>
                <w:sz w:val="20"/>
                <w:szCs w:val="20"/>
              </w:rPr>
              <m:t>TP+TN+FP+FN</m:t>
            </m:r>
          </m:den>
        </m:f>
      </m:oMath>
      <w:r w:rsidR="00045AF6">
        <w:rPr>
          <w:rFonts w:ascii="Times New Roman" w:eastAsiaTheme="minorEastAsia" w:hAnsi="Times New Roman" w:cs="Times New Roman"/>
          <w:bCs/>
          <w:iCs/>
          <w:sz w:val="20"/>
          <w:szCs w:val="20"/>
        </w:rPr>
        <w:t xml:space="preserve"> </w:t>
      </w:r>
      <w:r w:rsidR="00FC6B9B">
        <w:rPr>
          <w:rFonts w:ascii="Times New Roman" w:eastAsiaTheme="minorEastAsia" w:hAnsi="Times New Roman" w:cs="Times New Roman"/>
          <w:bCs/>
          <w:iCs/>
          <w:sz w:val="20"/>
          <w:szCs w:val="20"/>
        </w:rPr>
        <w:tab/>
      </w:r>
      <w:r w:rsidR="00045AF6">
        <w:rPr>
          <w:rFonts w:ascii="Times New Roman" w:eastAsiaTheme="minorEastAsia" w:hAnsi="Times New Roman" w:cs="Times New Roman"/>
          <w:bCs/>
          <w:iCs/>
          <w:sz w:val="20"/>
          <w:szCs w:val="20"/>
        </w:rPr>
        <w:t>(</w:t>
      </w:r>
      <w:r w:rsidR="00FC6B9B">
        <w:rPr>
          <w:rFonts w:ascii="Times New Roman" w:eastAsiaTheme="minorEastAsia" w:hAnsi="Times New Roman" w:cs="Times New Roman"/>
          <w:bCs/>
          <w:iCs/>
          <w:sz w:val="20"/>
          <w:szCs w:val="20"/>
        </w:rPr>
        <w:t>4</w:t>
      </w:r>
      <w:r w:rsidR="00045AF6">
        <w:rPr>
          <w:rFonts w:ascii="Times New Roman" w:eastAsiaTheme="minorEastAsia" w:hAnsi="Times New Roman" w:cs="Times New Roman"/>
          <w:bCs/>
          <w:iCs/>
          <w:sz w:val="20"/>
          <w:szCs w:val="20"/>
        </w:rPr>
        <w:t>)</w:t>
      </w:r>
    </w:p>
    <w:p w14:paraId="3AE8F162" w14:textId="3866E6A2" w:rsidR="0083406F" w:rsidRDefault="0083406F" w:rsidP="006544C3">
      <w:pPr>
        <w:pStyle w:val="ListParagraph"/>
        <w:tabs>
          <w:tab w:val="right" w:pos="9354"/>
        </w:tabs>
        <w:spacing w:before="120" w:after="120" w:line="240" w:lineRule="auto"/>
        <w:ind w:left="0" w:firstLine="709"/>
        <w:contextualSpacing w:val="0"/>
        <w:jc w:val="both"/>
        <w:rPr>
          <w:rFonts w:ascii="Times New Roman" w:eastAsiaTheme="minorEastAsia" w:hAnsi="Times New Roman" w:cs="Times New Roman"/>
          <w:bCs/>
          <w:iCs/>
          <w:sz w:val="20"/>
          <w:szCs w:val="20"/>
        </w:rPr>
      </w:pPr>
      <m:oMath>
        <m:r>
          <w:rPr>
            <w:rFonts w:ascii="Cambria Math" w:hAnsi="Cambria Math" w:cs="Times New Roman"/>
            <w:sz w:val="20"/>
            <w:szCs w:val="20"/>
          </w:rPr>
          <m:t>Presisi=</m:t>
        </m:r>
        <m:f>
          <m:fPr>
            <m:ctrlPr>
              <w:rPr>
                <w:rFonts w:ascii="Cambria Math" w:hAnsi="Cambria Math" w:cs="Times New Roman"/>
                <w:bCs/>
                <w:i/>
                <w:iCs/>
                <w:sz w:val="20"/>
                <w:szCs w:val="20"/>
              </w:rPr>
            </m:ctrlPr>
          </m:fPr>
          <m:num>
            <m:r>
              <w:rPr>
                <w:rFonts w:ascii="Cambria Math" w:hAnsi="Cambria Math" w:cs="Times New Roman"/>
                <w:sz w:val="20"/>
                <w:szCs w:val="20"/>
              </w:rPr>
              <m:t>TP</m:t>
            </m:r>
          </m:num>
          <m:den>
            <m:r>
              <w:rPr>
                <w:rFonts w:ascii="Cambria Math" w:hAnsi="Cambria Math" w:cs="Times New Roman"/>
                <w:sz w:val="20"/>
                <w:szCs w:val="20"/>
              </w:rPr>
              <m:t>TP+FP</m:t>
            </m:r>
          </m:den>
        </m:f>
      </m:oMath>
      <w:r w:rsidR="00017BDD">
        <w:rPr>
          <w:rFonts w:ascii="Times New Roman" w:eastAsiaTheme="minorEastAsia" w:hAnsi="Times New Roman" w:cs="Times New Roman"/>
          <w:bCs/>
          <w:iCs/>
          <w:sz w:val="20"/>
          <w:szCs w:val="20"/>
        </w:rPr>
        <w:t xml:space="preserve"> </w:t>
      </w:r>
      <w:r w:rsidR="00FC6B9B">
        <w:rPr>
          <w:rFonts w:ascii="Times New Roman" w:eastAsiaTheme="minorEastAsia" w:hAnsi="Times New Roman" w:cs="Times New Roman"/>
          <w:bCs/>
          <w:iCs/>
          <w:sz w:val="20"/>
          <w:szCs w:val="20"/>
        </w:rPr>
        <w:tab/>
      </w:r>
      <w:r w:rsidR="00017BDD">
        <w:rPr>
          <w:rFonts w:ascii="Times New Roman" w:eastAsiaTheme="minorEastAsia" w:hAnsi="Times New Roman" w:cs="Times New Roman"/>
          <w:bCs/>
          <w:iCs/>
          <w:sz w:val="20"/>
          <w:szCs w:val="20"/>
        </w:rPr>
        <w:t>(</w:t>
      </w:r>
      <w:r w:rsidR="00FC6B9B">
        <w:rPr>
          <w:rFonts w:ascii="Times New Roman" w:eastAsiaTheme="minorEastAsia" w:hAnsi="Times New Roman" w:cs="Times New Roman"/>
          <w:bCs/>
          <w:iCs/>
          <w:sz w:val="20"/>
          <w:szCs w:val="20"/>
        </w:rPr>
        <w:t>5</w:t>
      </w:r>
      <w:r w:rsidR="00017BDD">
        <w:rPr>
          <w:rFonts w:ascii="Times New Roman" w:eastAsiaTheme="minorEastAsia" w:hAnsi="Times New Roman" w:cs="Times New Roman"/>
          <w:bCs/>
          <w:iCs/>
          <w:sz w:val="20"/>
          <w:szCs w:val="20"/>
        </w:rPr>
        <w:t>)</w:t>
      </w:r>
    </w:p>
    <w:p w14:paraId="6C672088" w14:textId="5EAAA805" w:rsidR="00017BDD" w:rsidRDefault="00017BDD" w:rsidP="006544C3">
      <w:pPr>
        <w:pStyle w:val="ListParagraph"/>
        <w:tabs>
          <w:tab w:val="right" w:pos="9354"/>
        </w:tabs>
        <w:spacing w:before="120" w:after="120" w:line="240" w:lineRule="auto"/>
        <w:ind w:left="0" w:firstLine="709"/>
        <w:contextualSpacing w:val="0"/>
        <w:jc w:val="both"/>
        <w:rPr>
          <w:rFonts w:ascii="Times New Roman" w:eastAsiaTheme="minorEastAsia" w:hAnsi="Times New Roman" w:cs="Times New Roman"/>
          <w:bCs/>
          <w:iCs/>
          <w:sz w:val="20"/>
          <w:szCs w:val="20"/>
        </w:rPr>
      </w:pPr>
      <m:oMath>
        <m:r>
          <w:rPr>
            <w:rFonts w:ascii="Cambria Math" w:hAnsi="Cambria Math" w:cs="Times New Roman"/>
            <w:sz w:val="20"/>
            <w:szCs w:val="20"/>
          </w:rPr>
          <m:t>Presisi=</m:t>
        </m:r>
        <m:f>
          <m:fPr>
            <m:ctrlPr>
              <w:rPr>
                <w:rFonts w:ascii="Cambria Math" w:hAnsi="Cambria Math" w:cs="Times New Roman"/>
                <w:bCs/>
                <w:i/>
                <w:iCs/>
                <w:sz w:val="20"/>
                <w:szCs w:val="20"/>
              </w:rPr>
            </m:ctrlPr>
          </m:fPr>
          <m:num>
            <m:r>
              <w:rPr>
                <w:rFonts w:ascii="Cambria Math" w:hAnsi="Cambria Math" w:cs="Times New Roman"/>
                <w:sz w:val="20"/>
                <w:szCs w:val="20"/>
              </w:rPr>
              <m:t>TP</m:t>
            </m:r>
          </m:num>
          <m:den>
            <m:r>
              <w:rPr>
                <w:rFonts w:ascii="Cambria Math" w:hAnsi="Cambria Math" w:cs="Times New Roman"/>
                <w:sz w:val="20"/>
                <w:szCs w:val="20"/>
              </w:rPr>
              <m:t>TP+FN</m:t>
            </m:r>
          </m:den>
        </m:f>
      </m:oMath>
      <w:r w:rsidR="00C8181A">
        <w:rPr>
          <w:rFonts w:ascii="Times New Roman" w:eastAsiaTheme="minorEastAsia" w:hAnsi="Times New Roman" w:cs="Times New Roman"/>
          <w:bCs/>
          <w:iCs/>
          <w:sz w:val="20"/>
          <w:szCs w:val="20"/>
        </w:rPr>
        <w:t xml:space="preserve"> </w:t>
      </w:r>
      <w:r w:rsidR="00FC6B9B">
        <w:rPr>
          <w:rFonts w:ascii="Times New Roman" w:eastAsiaTheme="minorEastAsia" w:hAnsi="Times New Roman" w:cs="Times New Roman"/>
          <w:bCs/>
          <w:iCs/>
          <w:sz w:val="20"/>
          <w:szCs w:val="20"/>
        </w:rPr>
        <w:tab/>
      </w:r>
      <w:r w:rsidR="00C8181A">
        <w:rPr>
          <w:rFonts w:ascii="Times New Roman" w:eastAsiaTheme="minorEastAsia" w:hAnsi="Times New Roman" w:cs="Times New Roman"/>
          <w:bCs/>
          <w:iCs/>
          <w:sz w:val="20"/>
          <w:szCs w:val="20"/>
        </w:rPr>
        <w:t>(</w:t>
      </w:r>
      <w:r w:rsidR="00FC6B9B">
        <w:rPr>
          <w:rFonts w:ascii="Times New Roman" w:eastAsiaTheme="minorEastAsia" w:hAnsi="Times New Roman" w:cs="Times New Roman"/>
          <w:bCs/>
          <w:iCs/>
          <w:sz w:val="20"/>
          <w:szCs w:val="20"/>
        </w:rPr>
        <w:t>6</w:t>
      </w:r>
      <w:r w:rsidR="00C8181A">
        <w:rPr>
          <w:rFonts w:ascii="Times New Roman" w:eastAsiaTheme="minorEastAsia" w:hAnsi="Times New Roman" w:cs="Times New Roman"/>
          <w:bCs/>
          <w:iCs/>
          <w:sz w:val="20"/>
          <w:szCs w:val="20"/>
        </w:rPr>
        <w:t>)</w:t>
      </w:r>
    </w:p>
    <w:p w14:paraId="0AEA8F8E" w14:textId="77777777" w:rsidR="006544C3" w:rsidRDefault="00C94B55" w:rsidP="006544C3">
      <w:pPr>
        <w:pStyle w:val="ListParagraph"/>
        <w:tabs>
          <w:tab w:val="right" w:pos="9354"/>
        </w:tabs>
        <w:spacing w:before="120" w:after="120" w:line="240" w:lineRule="auto"/>
        <w:ind w:left="0" w:firstLine="709"/>
        <w:contextualSpacing w:val="0"/>
        <w:jc w:val="both"/>
        <w:rPr>
          <w:rFonts w:ascii="Times New Roman" w:hAnsi="Times New Roman" w:cs="Times New Roman"/>
          <w:bCs/>
          <w:iCs/>
          <w:sz w:val="20"/>
          <w:szCs w:val="20"/>
        </w:rPr>
      </w:pPr>
      <m:oMath>
        <m:r>
          <w:rPr>
            <w:rFonts w:ascii="Cambria Math" w:hAnsi="Cambria Math" w:cs="Times New Roman"/>
            <w:sz w:val="20"/>
            <w:szCs w:val="20"/>
          </w:rPr>
          <m:t>F1-Score=2×</m:t>
        </m:r>
        <m:f>
          <m:fPr>
            <m:ctrlPr>
              <w:rPr>
                <w:rFonts w:ascii="Cambria Math" w:hAnsi="Cambria Math" w:cs="Times New Roman"/>
                <w:bCs/>
                <w:i/>
                <w:iCs/>
                <w:sz w:val="20"/>
                <w:szCs w:val="20"/>
              </w:rPr>
            </m:ctrlPr>
          </m:fPr>
          <m:num>
            <m:r>
              <w:rPr>
                <w:rFonts w:ascii="Cambria Math" w:hAnsi="Cambria Math" w:cs="Times New Roman"/>
                <w:sz w:val="20"/>
                <w:szCs w:val="20"/>
              </w:rPr>
              <m:t>Presisi×Recall</m:t>
            </m:r>
          </m:num>
          <m:den>
            <m:r>
              <w:rPr>
                <w:rFonts w:ascii="Cambria Math" w:hAnsi="Cambria Math" w:cs="Times New Roman"/>
                <w:sz w:val="20"/>
                <w:szCs w:val="20"/>
              </w:rPr>
              <m:t>Presisi+Recall</m:t>
            </m:r>
          </m:den>
        </m:f>
      </m:oMath>
      <w:r w:rsidR="00FC6B9B">
        <w:rPr>
          <w:rFonts w:ascii="Times New Roman" w:eastAsiaTheme="minorEastAsia" w:hAnsi="Times New Roman" w:cs="Times New Roman"/>
          <w:bCs/>
          <w:iCs/>
          <w:sz w:val="20"/>
          <w:szCs w:val="20"/>
        </w:rPr>
        <w:t xml:space="preserve"> </w:t>
      </w:r>
      <w:r w:rsidR="00FC6B9B">
        <w:rPr>
          <w:rFonts w:ascii="Times New Roman" w:eastAsiaTheme="minorEastAsia" w:hAnsi="Times New Roman" w:cs="Times New Roman"/>
          <w:bCs/>
          <w:iCs/>
          <w:sz w:val="20"/>
          <w:szCs w:val="20"/>
        </w:rPr>
        <w:tab/>
        <w:t>(7)</w:t>
      </w:r>
    </w:p>
    <w:p w14:paraId="6D5C3481" w14:textId="62684D1D" w:rsidR="0045159E" w:rsidRPr="006C74F3" w:rsidRDefault="00FD4EAF" w:rsidP="006C74F3">
      <w:pPr>
        <w:pStyle w:val="ListParagraph"/>
        <w:tabs>
          <w:tab w:val="right" w:pos="9354"/>
        </w:tabs>
        <w:spacing w:before="120" w:after="120" w:line="240" w:lineRule="auto"/>
        <w:ind w:left="0" w:firstLine="709"/>
        <w:contextualSpacing w:val="0"/>
        <w:jc w:val="both"/>
        <w:rPr>
          <w:rFonts w:ascii="Times New Roman" w:hAnsi="Times New Roman" w:cs="Times New Roman"/>
          <w:bCs/>
          <w:iCs/>
          <w:sz w:val="20"/>
          <w:szCs w:val="20"/>
        </w:rPr>
      </w:pPr>
      <w:r w:rsidRPr="00FD4EAF">
        <w:rPr>
          <w:rFonts w:ascii="Times New Roman" w:hAnsi="Times New Roman" w:cs="Times New Roman"/>
          <w:bCs/>
          <w:sz w:val="20"/>
          <w:szCs w:val="20"/>
        </w:rPr>
        <w:t>Penjelasan untuk komponen rumus di atas adalah sebagai berikut: TP (</w:t>
      </w:r>
      <w:r w:rsidRPr="00FD4EAF">
        <w:rPr>
          <w:rFonts w:ascii="Times New Roman" w:hAnsi="Times New Roman" w:cs="Times New Roman"/>
          <w:bCs/>
          <w:i/>
          <w:iCs/>
          <w:sz w:val="20"/>
          <w:szCs w:val="20"/>
        </w:rPr>
        <w:t>True Positive</w:t>
      </w:r>
      <w:r w:rsidRPr="00FD4EAF">
        <w:rPr>
          <w:rFonts w:ascii="Times New Roman" w:hAnsi="Times New Roman" w:cs="Times New Roman"/>
          <w:bCs/>
          <w:sz w:val="20"/>
          <w:szCs w:val="20"/>
        </w:rPr>
        <w:t>) adalah data positif yang diprediksi benar, TN (</w:t>
      </w:r>
      <w:r w:rsidRPr="00FD4EAF">
        <w:rPr>
          <w:rFonts w:ascii="Times New Roman" w:hAnsi="Times New Roman" w:cs="Times New Roman"/>
          <w:bCs/>
          <w:i/>
          <w:iCs/>
          <w:sz w:val="20"/>
          <w:szCs w:val="20"/>
        </w:rPr>
        <w:t>True Negative</w:t>
      </w:r>
      <w:r w:rsidRPr="00FD4EAF">
        <w:rPr>
          <w:rFonts w:ascii="Times New Roman" w:hAnsi="Times New Roman" w:cs="Times New Roman"/>
          <w:bCs/>
          <w:sz w:val="20"/>
          <w:szCs w:val="20"/>
        </w:rPr>
        <w:t>) adalah data negatif yang diprediksi benar, FP (</w:t>
      </w:r>
      <w:r w:rsidRPr="00FD4EAF">
        <w:rPr>
          <w:rFonts w:ascii="Times New Roman" w:hAnsi="Times New Roman" w:cs="Times New Roman"/>
          <w:bCs/>
          <w:i/>
          <w:iCs/>
          <w:sz w:val="20"/>
          <w:szCs w:val="20"/>
        </w:rPr>
        <w:t>False Positive</w:t>
      </w:r>
      <w:r w:rsidRPr="00FD4EAF">
        <w:rPr>
          <w:rFonts w:ascii="Times New Roman" w:hAnsi="Times New Roman" w:cs="Times New Roman"/>
          <w:bCs/>
          <w:sz w:val="20"/>
          <w:szCs w:val="20"/>
        </w:rPr>
        <w:t>) adalah data negatif yang salah diprediksi positif, dan FN (</w:t>
      </w:r>
      <w:r w:rsidRPr="00FD4EAF">
        <w:rPr>
          <w:rFonts w:ascii="Times New Roman" w:hAnsi="Times New Roman" w:cs="Times New Roman"/>
          <w:bCs/>
          <w:i/>
          <w:iCs/>
          <w:sz w:val="20"/>
          <w:szCs w:val="20"/>
        </w:rPr>
        <w:t>False Negative</w:t>
      </w:r>
      <w:r w:rsidRPr="00FD4EAF">
        <w:rPr>
          <w:rFonts w:ascii="Times New Roman" w:hAnsi="Times New Roman" w:cs="Times New Roman"/>
          <w:bCs/>
          <w:sz w:val="20"/>
          <w:szCs w:val="20"/>
        </w:rPr>
        <w:t xml:space="preserve">) adalah data positif yang salah diprediksi negatif </w:t>
      </w:r>
      <w:sdt>
        <w:sdtPr>
          <w:rPr>
            <w:rFonts w:ascii="Times New Roman" w:hAnsi="Times New Roman" w:cs="Times New Roman"/>
            <w:bCs/>
            <w:color w:val="000000"/>
            <w:sz w:val="20"/>
            <w:szCs w:val="20"/>
          </w:rPr>
          <w:tag w:val="MENDELEY_CITATION_v3_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"/>
          <w:id w:val="-1140876969"/>
          <w:placeholder>
            <w:docPart w:val="DefaultPlaceholder_-1854013440"/>
          </w:placeholder>
        </w:sdtPr>
        <w:sdtEndPr/>
        <w:sdtContent>
          <w:r w:rsidR="001A327B" w:rsidRPr="001A327B">
            <w:rPr>
              <w:rFonts w:ascii="Times New Roman" w:hAnsi="Times New Roman" w:cs="Times New Roman"/>
              <w:bCs/>
              <w:color w:val="000000"/>
              <w:sz w:val="20"/>
              <w:szCs w:val="20"/>
            </w:rPr>
            <w:t>[24]</w:t>
          </w:r>
        </w:sdtContent>
      </w:sdt>
      <w:r w:rsidRPr="00FD4EAF">
        <w:rPr>
          <w:rFonts w:ascii="Times New Roman" w:hAnsi="Times New Roman" w:cs="Times New Roman"/>
          <w:bCs/>
          <w:sz w:val="20"/>
          <w:szCs w:val="20"/>
        </w:rPr>
        <w:t>. Akurasi</w:t>
      </w:r>
      <w:r w:rsidR="006544C3">
        <w:rPr>
          <w:rFonts w:ascii="Times New Roman" w:hAnsi="Times New Roman" w:cs="Times New Roman"/>
          <w:bCs/>
          <w:sz w:val="20"/>
          <w:szCs w:val="20"/>
        </w:rPr>
        <w:t xml:space="preserve"> </w:t>
      </w:r>
      <w:r w:rsidRPr="00FD4EAF">
        <w:rPr>
          <w:rFonts w:ascii="Times New Roman" w:hAnsi="Times New Roman" w:cs="Times New Roman"/>
          <w:bCs/>
          <w:sz w:val="20"/>
          <w:szCs w:val="20"/>
        </w:rPr>
        <w:t>mengukur proporsi total prediksi yang benar. Presisi mengukur ketepatan prediksi positif, sementara Recall</w:t>
      </w:r>
      <w:r w:rsidR="006544C3">
        <w:rPr>
          <w:rFonts w:ascii="Times New Roman" w:hAnsi="Times New Roman" w:cs="Times New Roman"/>
          <w:bCs/>
          <w:sz w:val="20"/>
          <w:szCs w:val="20"/>
        </w:rPr>
        <w:t xml:space="preserve"> </w:t>
      </w:r>
      <w:r w:rsidRPr="00FD4EAF">
        <w:rPr>
          <w:rFonts w:ascii="Times New Roman" w:hAnsi="Times New Roman" w:cs="Times New Roman"/>
          <w:bCs/>
          <w:sz w:val="20"/>
          <w:szCs w:val="20"/>
        </w:rPr>
        <w:t xml:space="preserve">mengukur kemampuan model mengidentifikasi kasus positif aktual. F1-Score adalah rata-rata harmonik dari Presisi dan Recall, yang ideal untuk dataset yang tidak seimbang </w:t>
      </w:r>
      <w:sdt>
        <w:sdtPr>
          <w:rPr>
            <w:rFonts w:ascii="Times New Roman" w:hAnsi="Times New Roman" w:cs="Times New Roman"/>
            <w:bCs/>
            <w:color w:val="000000"/>
            <w:sz w:val="20"/>
            <w:szCs w:val="20"/>
          </w:rPr>
          <w:tag w:val="MENDELEY_CITATION_v3_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"/>
          <w:id w:val="-637646191"/>
          <w:placeholder>
            <w:docPart w:val="DefaultPlaceholder_-1854013440"/>
          </w:placeholder>
        </w:sdtPr>
        <w:sdtEndPr/>
        <w:sdtContent>
          <w:r w:rsidR="001A327B" w:rsidRPr="001A327B">
            <w:rPr>
              <w:rFonts w:ascii="Times New Roman" w:hAnsi="Times New Roman" w:cs="Times New Roman"/>
              <w:bCs/>
              <w:color w:val="000000"/>
              <w:sz w:val="20"/>
              <w:szCs w:val="20"/>
            </w:rPr>
            <w:t>[25]</w:t>
          </w:r>
        </w:sdtContent>
      </w:sdt>
      <w:r w:rsidRPr="00FD4EAF">
        <w:rPr>
          <w:rFonts w:ascii="Times New Roman" w:hAnsi="Times New Roman" w:cs="Times New Roman"/>
          <w:bCs/>
          <w:sz w:val="20"/>
          <w:szCs w:val="20"/>
        </w:rPr>
        <w:t>.</w:t>
      </w:r>
    </w:p>
    <w:p w14:paraId="5755ADC0" w14:textId="20B6C8C5" w:rsidR="005F4638" w:rsidRPr="00954728" w:rsidRDefault="009721A9" w:rsidP="004E00D5">
      <w:pPr>
        <w:pStyle w:val="ListParagraph"/>
        <w:numPr>
          <w:ilvl w:val="0"/>
          <w:numId w:val="1"/>
        </w:numPr>
        <w:spacing w:before="360" w:after="120" w:line="240" w:lineRule="auto"/>
        <w:ind w:left="284" w:hanging="284"/>
        <w:contextualSpacing w:val="0"/>
        <w:jc w:val="center"/>
        <w:rPr>
          <w:rFonts w:ascii="Times New Roman" w:hAnsi="Times New Roman" w:cs="Times New Roman"/>
          <w:b/>
          <w:sz w:val="26"/>
          <w:szCs w:val="26"/>
        </w:rPr>
      </w:pPr>
      <w:r w:rsidRPr="005612DB">
        <w:rPr>
          <w:rFonts w:ascii="Times New Roman" w:hAnsi="Times New Roman" w:cs="Times New Roman"/>
          <w:b/>
          <w:sz w:val="26"/>
          <w:szCs w:val="26"/>
        </w:rPr>
        <w:t xml:space="preserve">HASIL </w:t>
      </w:r>
      <w:r w:rsidR="005F4638" w:rsidRPr="00954728">
        <w:rPr>
          <w:rFonts w:ascii="Times New Roman" w:hAnsi="Times New Roman" w:cs="Times New Roman"/>
          <w:b/>
          <w:sz w:val="26"/>
          <w:szCs w:val="26"/>
        </w:rPr>
        <w:t>DAN PEMBAHASAN</w:t>
      </w:r>
    </w:p>
    <w:p w14:paraId="0C9958D2" w14:textId="0FF26649" w:rsidR="00172DCD" w:rsidRDefault="0061588F" w:rsidP="00523B8F">
      <w:pPr>
        <w:pStyle w:val="Heading2"/>
        <w:numPr>
          <w:ilvl w:val="1"/>
          <w:numId w:val="11"/>
        </w:numPr>
        <w:spacing w:before="120" w:after="120"/>
        <w:ind w:left="357" w:hanging="357"/>
        <w:rPr>
          <w:rFonts w:ascii="Times New Roman" w:hAnsi="Times New Roman" w:cs="Times New Roman"/>
          <w:i w:val="0"/>
          <w:sz w:val="20"/>
          <w:szCs w:val="20"/>
          <w:lang w:val="id-ID"/>
        </w:rPr>
      </w:pPr>
      <w:r>
        <w:rPr>
          <w:rFonts w:ascii="Times New Roman" w:hAnsi="Times New Roman" w:cs="Times New Roman"/>
          <w:i w:val="0"/>
          <w:sz w:val="20"/>
          <w:szCs w:val="20"/>
          <w:lang w:val="id-ID"/>
        </w:rPr>
        <w:t>Pengumpulan Data</w:t>
      </w:r>
    </w:p>
    <w:p w14:paraId="4B15EA7A" w14:textId="77777777" w:rsidR="00F425B5" w:rsidRDefault="00FC1A35" w:rsidP="006B0C6F">
      <w:pPr>
        <w:jc w:val="both"/>
        <w:rPr>
          <w:rFonts w:ascii="Times New Roman" w:hAnsi="Times New Roman" w:cs="Times New Roman"/>
          <w:bCs/>
          <w:sz w:val="20"/>
          <w:szCs w:val="20"/>
        </w:rPr>
      </w:pPr>
      <w:r w:rsidRPr="00F404D9">
        <w:rPr>
          <w:rFonts w:ascii="Times New Roman" w:hAnsi="Times New Roman" w:cs="Times New Roman"/>
          <w:bCs/>
          <w:sz w:val="20"/>
          <w:szCs w:val="20"/>
        </w:rPr>
        <w:t xml:space="preserve">Tahap penelitian diawali dengan pengumpulan data primer berupa komentar publik dari platform YouTube. Sesuai dengan metode yang dijelaskan pada sub-bab 2.2, proses </w:t>
      </w:r>
      <w:r w:rsidRPr="00F404D9">
        <w:rPr>
          <w:rFonts w:ascii="Times New Roman" w:hAnsi="Times New Roman" w:cs="Times New Roman"/>
          <w:bCs/>
          <w:i/>
          <w:iCs/>
          <w:sz w:val="20"/>
          <w:szCs w:val="20"/>
        </w:rPr>
        <w:t>crawling</w:t>
      </w:r>
      <w:r w:rsidRPr="00F404D9">
        <w:rPr>
          <w:rFonts w:ascii="Times New Roman" w:hAnsi="Times New Roman" w:cs="Times New Roman"/>
          <w:bCs/>
          <w:sz w:val="20"/>
          <w:szCs w:val="20"/>
        </w:rPr>
        <w:t xml:space="preserve"> data dilakukan menggunakan YouTube Data API v3 dengan kata kunci pencarian "demo 25 agustus".</w:t>
      </w:r>
      <w:r w:rsidR="00F404D9">
        <w:rPr>
          <w:rFonts w:ascii="Times New Roman" w:hAnsi="Times New Roman" w:cs="Times New Roman"/>
          <w:bCs/>
          <w:sz w:val="20"/>
          <w:szCs w:val="20"/>
        </w:rPr>
        <w:t xml:space="preserve"> </w:t>
      </w:r>
    </w:p>
    <w:p w14:paraId="00D4C19B" w14:textId="709A9437" w:rsidR="00404E6E" w:rsidRPr="00404E6E" w:rsidRDefault="00404E6E" w:rsidP="00404E6E">
      <w:pPr>
        <w:pStyle w:val="Caption"/>
        <w:keepNext/>
        <w:jc w:val="center"/>
        <w:rPr>
          <w:color w:val="auto"/>
          <w:sz w:val="20"/>
          <w:szCs w:val="20"/>
        </w:rPr>
      </w:pPr>
      <w:r w:rsidRPr="00404E6E">
        <w:rPr>
          <w:color w:val="auto"/>
          <w:sz w:val="20"/>
          <w:szCs w:val="20"/>
        </w:rPr>
        <w:t xml:space="preserve">Tabel </w:t>
      </w:r>
      <w:r w:rsidRPr="00404E6E">
        <w:rPr>
          <w:color w:val="auto"/>
          <w:sz w:val="20"/>
          <w:szCs w:val="20"/>
        </w:rPr>
        <w:fldChar w:fldCharType="begin"/>
      </w:r>
      <w:r w:rsidRPr="00404E6E">
        <w:rPr>
          <w:color w:val="auto"/>
          <w:sz w:val="20"/>
          <w:szCs w:val="20"/>
        </w:rPr>
        <w:instrText xml:space="preserve"> SEQ Tabel \* ARABIC </w:instrText>
      </w:r>
      <w:r w:rsidRPr="00404E6E">
        <w:rPr>
          <w:color w:val="auto"/>
          <w:sz w:val="20"/>
          <w:szCs w:val="20"/>
        </w:rPr>
        <w:fldChar w:fldCharType="separate"/>
      </w:r>
      <w:r w:rsidR="00D21BEC">
        <w:rPr>
          <w:noProof/>
          <w:color w:val="auto"/>
          <w:sz w:val="20"/>
          <w:szCs w:val="20"/>
        </w:rPr>
        <w:t>1</w:t>
      </w:r>
      <w:r w:rsidRPr="00404E6E">
        <w:rPr>
          <w:color w:val="auto"/>
          <w:sz w:val="20"/>
          <w:szCs w:val="20"/>
        </w:rPr>
        <w:fldChar w:fldCharType="end"/>
      </w:r>
      <w:r w:rsidRPr="00404E6E">
        <w:rPr>
          <w:color w:val="auto"/>
          <w:sz w:val="20"/>
          <w:szCs w:val="20"/>
        </w:rPr>
        <w:t xml:space="preserve">. </w:t>
      </w:r>
      <w:r w:rsidRPr="00404E6E">
        <w:rPr>
          <w:b w:val="0"/>
          <w:bCs w:val="0"/>
          <w:color w:val="auto"/>
          <w:sz w:val="20"/>
          <w:szCs w:val="20"/>
        </w:rPr>
        <w:t xml:space="preserve">Hasil </w:t>
      </w:r>
      <w:proofErr w:type="spellStart"/>
      <w:r w:rsidRPr="00404E6E">
        <w:rPr>
          <w:b w:val="0"/>
          <w:bCs w:val="0"/>
          <w:color w:val="auto"/>
          <w:sz w:val="20"/>
          <w:szCs w:val="20"/>
        </w:rPr>
        <w:t>Pengumpul</w:t>
      </w:r>
      <w:r w:rsidR="00497C4F">
        <w:rPr>
          <w:b w:val="0"/>
          <w:bCs w:val="0"/>
          <w:color w:val="auto"/>
          <w:sz w:val="20"/>
          <w:szCs w:val="20"/>
        </w:rPr>
        <w:t>a</w:t>
      </w:r>
      <w:r w:rsidRPr="00404E6E">
        <w:rPr>
          <w:b w:val="0"/>
          <w:bCs w:val="0"/>
          <w:color w:val="auto"/>
          <w:sz w:val="20"/>
          <w:szCs w:val="20"/>
        </w:rPr>
        <w:t>n</w:t>
      </w:r>
      <w:proofErr w:type="spellEnd"/>
      <w:r w:rsidRPr="00404E6E">
        <w:rPr>
          <w:b w:val="0"/>
          <w:bCs w:val="0"/>
          <w:color w:val="auto"/>
          <w:sz w:val="20"/>
          <w:szCs w:val="20"/>
        </w:rPr>
        <w:t xml:space="preserve"> Data</w:t>
      </w:r>
    </w:p>
    <w:tbl>
      <w:tblPr>
        <w:tblStyle w:val="TableGrid"/>
        <w:tblW w:w="0" w:type="auto"/>
        <w:jc w:val="center"/>
        <w:tblLook w:val="04A0" w:firstRow="1" w:lastRow="0" w:firstColumn="1" w:lastColumn="0" w:noHBand="0" w:noVBand="1"/>
      </w:tblPr>
      <w:tblGrid>
        <w:gridCol w:w="1980"/>
        <w:gridCol w:w="6797"/>
      </w:tblGrid>
      <w:tr w:rsidR="001062C4" w14:paraId="33C57380" w14:textId="77777777" w:rsidTr="00EF4135">
        <w:trPr>
          <w:jc w:val="center"/>
        </w:trPr>
        <w:tc>
          <w:tcPr>
            <w:tcW w:w="1980" w:type="dxa"/>
            <w:tcBorders>
              <w:bottom w:val="single" w:sz="4" w:space="0" w:color="auto"/>
            </w:tcBorders>
          </w:tcPr>
          <w:p w14:paraId="2946B779" w14:textId="6806728E" w:rsidR="001062C4" w:rsidRDefault="008911EB" w:rsidP="004047F3">
            <w:pPr>
              <w:jc w:val="center"/>
              <w:rPr>
                <w:rFonts w:cs="Times New Roman"/>
                <w:bCs/>
                <w:sz w:val="20"/>
                <w:szCs w:val="20"/>
              </w:rPr>
            </w:pPr>
            <w:r>
              <w:rPr>
                <w:rFonts w:cs="Times New Roman"/>
                <w:bCs/>
                <w:sz w:val="20"/>
                <w:szCs w:val="20"/>
              </w:rPr>
              <w:t>Username</w:t>
            </w:r>
          </w:p>
        </w:tc>
        <w:tc>
          <w:tcPr>
            <w:tcW w:w="6797" w:type="dxa"/>
            <w:tcBorders>
              <w:bottom w:val="single" w:sz="4" w:space="0" w:color="auto"/>
            </w:tcBorders>
          </w:tcPr>
          <w:p w14:paraId="18F96C89" w14:textId="5E816514" w:rsidR="001062C4" w:rsidRPr="0053283F" w:rsidRDefault="002E17EF" w:rsidP="004047F3">
            <w:pPr>
              <w:jc w:val="center"/>
              <w:rPr>
                <w:rFonts w:cs="Times New Roman"/>
                <w:bCs/>
                <w:i/>
                <w:iCs/>
                <w:sz w:val="20"/>
                <w:szCs w:val="20"/>
              </w:rPr>
            </w:pPr>
            <w:r w:rsidRPr="0053283F">
              <w:rPr>
                <w:rFonts w:cs="Times New Roman"/>
                <w:bCs/>
                <w:i/>
                <w:iCs/>
                <w:sz w:val="20"/>
                <w:szCs w:val="20"/>
              </w:rPr>
              <w:t>Tweet</w:t>
            </w:r>
          </w:p>
        </w:tc>
      </w:tr>
      <w:tr w:rsidR="001062C4" w14:paraId="36371DB1" w14:textId="77777777" w:rsidTr="00EF4135">
        <w:trPr>
          <w:jc w:val="center"/>
        </w:trPr>
        <w:tc>
          <w:tcPr>
            <w:tcW w:w="1980" w:type="dxa"/>
            <w:tcBorders>
              <w:bottom w:val="nil"/>
            </w:tcBorders>
          </w:tcPr>
          <w:p w14:paraId="38ECC407" w14:textId="04AA26D0" w:rsidR="001062C4" w:rsidRPr="00C03735" w:rsidRDefault="00C03735" w:rsidP="00EF4135">
            <w:pPr>
              <w:jc w:val="center"/>
              <w:rPr>
                <w:rFonts w:cs="Times New Roman"/>
                <w:color w:val="000000"/>
                <w:sz w:val="20"/>
                <w:szCs w:val="20"/>
              </w:rPr>
            </w:pPr>
            <w:r w:rsidRPr="00C03735">
              <w:rPr>
                <w:rFonts w:cs="Times New Roman"/>
                <w:color w:val="000000"/>
                <w:sz w:val="20"/>
                <w:szCs w:val="20"/>
              </w:rPr>
              <w:t>@SechudinUdin-s1c</w:t>
            </w:r>
          </w:p>
        </w:tc>
        <w:tc>
          <w:tcPr>
            <w:tcW w:w="6797" w:type="dxa"/>
            <w:tcBorders>
              <w:bottom w:val="nil"/>
            </w:tcBorders>
          </w:tcPr>
          <w:p w14:paraId="6E2901CE" w14:textId="6CBAFCD7" w:rsidR="001062C4" w:rsidRPr="007F7BAC" w:rsidRDefault="007F7BAC" w:rsidP="00B838E9">
            <w:pPr>
              <w:rPr>
                <w:rFonts w:cs="Times New Roman"/>
                <w:bCs/>
                <w:sz w:val="20"/>
                <w:szCs w:val="20"/>
              </w:rPr>
            </w:pPr>
            <w:proofErr w:type="spellStart"/>
            <w:r w:rsidRPr="007F7BAC">
              <w:rPr>
                <w:rFonts w:cs="Times New Roman"/>
                <w:bCs/>
                <w:sz w:val="20"/>
                <w:szCs w:val="20"/>
              </w:rPr>
              <w:t>Sudah</w:t>
            </w:r>
            <w:proofErr w:type="spellEnd"/>
            <w:r w:rsidRPr="007F7BAC">
              <w:rPr>
                <w:rFonts w:cs="Times New Roman"/>
                <w:bCs/>
                <w:sz w:val="20"/>
                <w:szCs w:val="20"/>
              </w:rPr>
              <w:t xml:space="preserve"> </w:t>
            </w:r>
            <w:proofErr w:type="spellStart"/>
            <w:r w:rsidRPr="007F7BAC">
              <w:rPr>
                <w:rFonts w:cs="Times New Roman"/>
                <w:bCs/>
                <w:sz w:val="20"/>
                <w:szCs w:val="20"/>
              </w:rPr>
              <w:t>saatnya</w:t>
            </w:r>
            <w:proofErr w:type="spellEnd"/>
            <w:r w:rsidRPr="007F7BAC">
              <w:rPr>
                <w:rFonts w:cs="Times New Roman"/>
                <w:bCs/>
                <w:sz w:val="20"/>
                <w:szCs w:val="20"/>
              </w:rPr>
              <w:t xml:space="preserve"> rakyat </w:t>
            </w:r>
            <w:proofErr w:type="spellStart"/>
            <w:r w:rsidRPr="007F7BAC">
              <w:rPr>
                <w:rFonts w:cs="Times New Roman"/>
                <w:bCs/>
                <w:sz w:val="20"/>
                <w:szCs w:val="20"/>
              </w:rPr>
              <w:t>melawan</w:t>
            </w:r>
            <w:proofErr w:type="spellEnd"/>
            <w:r w:rsidRPr="007F7BAC">
              <w:rPr>
                <w:rFonts w:cs="Times New Roman"/>
                <w:bCs/>
                <w:sz w:val="20"/>
                <w:szCs w:val="20"/>
              </w:rPr>
              <w:t xml:space="preserve"> </w:t>
            </w:r>
            <w:proofErr w:type="spellStart"/>
            <w:r w:rsidRPr="007F7BAC">
              <w:rPr>
                <w:rFonts w:cs="Times New Roman"/>
                <w:bCs/>
                <w:sz w:val="20"/>
                <w:szCs w:val="20"/>
              </w:rPr>
              <w:t>sebelum</w:t>
            </w:r>
            <w:proofErr w:type="spellEnd"/>
            <w:r w:rsidRPr="007F7BAC">
              <w:rPr>
                <w:rFonts w:cs="Times New Roman"/>
                <w:bCs/>
                <w:sz w:val="20"/>
                <w:szCs w:val="20"/>
              </w:rPr>
              <w:t xml:space="preserve"> </w:t>
            </w:r>
            <w:proofErr w:type="spellStart"/>
            <w:r w:rsidRPr="007F7BAC">
              <w:rPr>
                <w:rFonts w:cs="Times New Roman"/>
                <w:bCs/>
                <w:sz w:val="20"/>
                <w:szCs w:val="20"/>
              </w:rPr>
              <w:t>indonesia</w:t>
            </w:r>
            <w:proofErr w:type="spellEnd"/>
            <w:r w:rsidRPr="007F7BAC">
              <w:rPr>
                <w:rFonts w:cs="Times New Roman"/>
                <w:bCs/>
                <w:sz w:val="20"/>
                <w:szCs w:val="20"/>
              </w:rPr>
              <w:t xml:space="preserve"> </w:t>
            </w:r>
            <w:proofErr w:type="spellStart"/>
            <w:r w:rsidRPr="007F7BAC">
              <w:rPr>
                <w:rFonts w:cs="Times New Roman"/>
                <w:bCs/>
                <w:sz w:val="20"/>
                <w:szCs w:val="20"/>
              </w:rPr>
              <w:t>hancur</w:t>
            </w:r>
            <w:proofErr w:type="spellEnd"/>
            <w:r w:rsidRPr="007F7BAC">
              <w:rPr>
                <w:rFonts w:cs="Times New Roman"/>
                <w:bCs/>
                <w:sz w:val="20"/>
                <w:szCs w:val="20"/>
              </w:rPr>
              <w:t xml:space="preserve"> </w:t>
            </w:r>
            <w:proofErr w:type="spellStart"/>
            <w:r w:rsidRPr="007F7BAC">
              <w:rPr>
                <w:rFonts w:cs="Times New Roman"/>
                <w:bCs/>
                <w:sz w:val="20"/>
                <w:szCs w:val="20"/>
              </w:rPr>
              <w:t>dn</w:t>
            </w:r>
            <w:proofErr w:type="spellEnd"/>
            <w:r w:rsidRPr="007F7BAC">
              <w:rPr>
                <w:rFonts w:cs="Times New Roman"/>
                <w:bCs/>
                <w:sz w:val="20"/>
                <w:szCs w:val="20"/>
              </w:rPr>
              <w:t xml:space="preserve"> </w:t>
            </w:r>
            <w:proofErr w:type="spellStart"/>
            <w:r w:rsidRPr="007F7BAC">
              <w:rPr>
                <w:rFonts w:cs="Times New Roman"/>
                <w:bCs/>
                <w:sz w:val="20"/>
                <w:szCs w:val="20"/>
              </w:rPr>
              <w:t>bubar</w:t>
            </w:r>
            <w:proofErr w:type="spellEnd"/>
            <w:r w:rsidRPr="007F7BAC">
              <w:rPr>
                <w:rFonts w:cs="Times New Roman"/>
                <w:bCs/>
                <w:sz w:val="20"/>
                <w:szCs w:val="20"/>
              </w:rPr>
              <w:t xml:space="preserve"> </w:t>
            </w:r>
            <w:proofErr w:type="spellStart"/>
            <w:r w:rsidRPr="007F7BAC">
              <w:rPr>
                <w:rFonts w:cs="Times New Roman"/>
                <w:bCs/>
                <w:sz w:val="20"/>
                <w:szCs w:val="20"/>
              </w:rPr>
              <w:t>karna</w:t>
            </w:r>
            <w:proofErr w:type="spellEnd"/>
            <w:r w:rsidRPr="007F7BAC">
              <w:rPr>
                <w:rFonts w:cs="Times New Roman"/>
                <w:bCs/>
                <w:sz w:val="20"/>
                <w:szCs w:val="20"/>
              </w:rPr>
              <w:t xml:space="preserve"> </w:t>
            </w:r>
            <w:proofErr w:type="spellStart"/>
            <w:r w:rsidRPr="007F7BAC">
              <w:rPr>
                <w:rFonts w:cs="Times New Roman"/>
                <w:bCs/>
                <w:sz w:val="20"/>
                <w:szCs w:val="20"/>
              </w:rPr>
              <w:t>ulah</w:t>
            </w:r>
            <w:proofErr w:type="spellEnd"/>
            <w:r w:rsidRPr="007F7BAC">
              <w:rPr>
                <w:rFonts w:cs="Times New Roman"/>
                <w:bCs/>
                <w:sz w:val="20"/>
                <w:szCs w:val="20"/>
              </w:rPr>
              <w:t xml:space="preserve"> pejabat2 </w:t>
            </w:r>
            <w:proofErr w:type="spellStart"/>
            <w:r w:rsidRPr="007F7BAC">
              <w:rPr>
                <w:rFonts w:cs="Times New Roman"/>
                <w:bCs/>
                <w:sz w:val="20"/>
                <w:szCs w:val="20"/>
              </w:rPr>
              <w:t>maling</w:t>
            </w:r>
            <w:proofErr w:type="spellEnd"/>
            <w:r w:rsidRPr="007F7BAC">
              <w:rPr>
                <w:rFonts w:cs="Times New Roman"/>
                <w:bCs/>
                <w:sz w:val="20"/>
                <w:szCs w:val="20"/>
              </w:rPr>
              <w:t xml:space="preserve"> rakyat </w:t>
            </w:r>
            <w:proofErr w:type="spellStart"/>
            <w:r w:rsidRPr="007F7BAC">
              <w:rPr>
                <w:rFonts w:cs="Times New Roman"/>
                <w:bCs/>
                <w:sz w:val="20"/>
                <w:szCs w:val="20"/>
              </w:rPr>
              <w:t>dn</w:t>
            </w:r>
            <w:proofErr w:type="spellEnd"/>
            <w:r w:rsidRPr="007F7BAC">
              <w:rPr>
                <w:rFonts w:cs="Times New Roman"/>
                <w:bCs/>
                <w:sz w:val="20"/>
                <w:szCs w:val="20"/>
              </w:rPr>
              <w:t xml:space="preserve"> </w:t>
            </w:r>
            <w:proofErr w:type="spellStart"/>
            <w:r w:rsidRPr="007F7BAC">
              <w:rPr>
                <w:rFonts w:cs="Times New Roman"/>
                <w:bCs/>
                <w:sz w:val="20"/>
                <w:szCs w:val="20"/>
              </w:rPr>
              <w:t>dpr</w:t>
            </w:r>
            <w:proofErr w:type="spellEnd"/>
            <w:r w:rsidRPr="007F7BAC">
              <w:rPr>
                <w:rFonts w:cs="Times New Roman"/>
                <w:bCs/>
                <w:sz w:val="20"/>
                <w:szCs w:val="20"/>
              </w:rPr>
              <w:t xml:space="preserve"> </w:t>
            </w:r>
            <w:proofErr w:type="spellStart"/>
            <w:r w:rsidRPr="007F7BAC">
              <w:rPr>
                <w:rFonts w:cs="Times New Roman"/>
                <w:bCs/>
                <w:sz w:val="20"/>
                <w:szCs w:val="20"/>
              </w:rPr>
              <w:t>yg</w:t>
            </w:r>
            <w:proofErr w:type="spellEnd"/>
            <w:r w:rsidRPr="007F7BAC">
              <w:rPr>
                <w:rFonts w:cs="Times New Roman"/>
                <w:bCs/>
                <w:sz w:val="20"/>
                <w:szCs w:val="20"/>
              </w:rPr>
              <w:t xml:space="preserve"> </w:t>
            </w:r>
            <w:proofErr w:type="spellStart"/>
            <w:r w:rsidRPr="007F7BAC">
              <w:rPr>
                <w:rFonts w:cs="Times New Roman"/>
                <w:bCs/>
                <w:sz w:val="20"/>
                <w:szCs w:val="20"/>
              </w:rPr>
              <w:t>justru</w:t>
            </w:r>
            <w:proofErr w:type="spellEnd"/>
            <w:r w:rsidRPr="007F7BAC">
              <w:rPr>
                <w:rFonts w:cs="Times New Roman"/>
                <w:bCs/>
                <w:sz w:val="20"/>
                <w:szCs w:val="20"/>
              </w:rPr>
              <w:t xml:space="preserve"> </w:t>
            </w:r>
            <w:proofErr w:type="spellStart"/>
            <w:r w:rsidRPr="007F7BAC">
              <w:rPr>
                <w:rFonts w:cs="Times New Roman"/>
                <w:bCs/>
                <w:sz w:val="20"/>
                <w:szCs w:val="20"/>
              </w:rPr>
              <w:t>menghianati</w:t>
            </w:r>
            <w:proofErr w:type="spellEnd"/>
            <w:r w:rsidRPr="007F7BAC">
              <w:rPr>
                <w:rFonts w:cs="Times New Roman"/>
                <w:bCs/>
                <w:sz w:val="20"/>
                <w:szCs w:val="20"/>
              </w:rPr>
              <w:t xml:space="preserve"> rakyat...</w:t>
            </w:r>
            <w:proofErr w:type="spellStart"/>
            <w:r w:rsidRPr="007F7BAC">
              <w:rPr>
                <w:rFonts w:cs="Times New Roman"/>
                <w:bCs/>
                <w:sz w:val="20"/>
                <w:szCs w:val="20"/>
              </w:rPr>
              <w:t>bersatulah</w:t>
            </w:r>
            <w:proofErr w:type="spellEnd"/>
            <w:r w:rsidRPr="007F7BAC">
              <w:rPr>
                <w:rFonts w:cs="Times New Roman"/>
                <w:bCs/>
                <w:sz w:val="20"/>
                <w:szCs w:val="20"/>
              </w:rPr>
              <w:t xml:space="preserve"> rakyat </w:t>
            </w:r>
            <w:proofErr w:type="spellStart"/>
            <w:r w:rsidRPr="007F7BAC">
              <w:rPr>
                <w:rFonts w:cs="Times New Roman"/>
                <w:bCs/>
                <w:sz w:val="20"/>
                <w:szCs w:val="20"/>
              </w:rPr>
              <w:t>indonesia</w:t>
            </w:r>
            <w:proofErr w:type="spellEnd"/>
            <w:r w:rsidRPr="007F7BAC">
              <w:rPr>
                <w:rFonts w:cs="Times New Roman"/>
                <w:bCs/>
                <w:sz w:val="20"/>
                <w:szCs w:val="20"/>
              </w:rPr>
              <w:t xml:space="preserve"> </w:t>
            </w:r>
            <w:proofErr w:type="spellStart"/>
            <w:r w:rsidRPr="007F7BAC">
              <w:rPr>
                <w:rFonts w:cs="Times New Roman"/>
                <w:bCs/>
                <w:sz w:val="20"/>
                <w:szCs w:val="20"/>
              </w:rPr>
              <w:t>mari</w:t>
            </w:r>
            <w:proofErr w:type="spellEnd"/>
            <w:r w:rsidRPr="007F7BAC">
              <w:rPr>
                <w:rFonts w:cs="Times New Roman"/>
                <w:bCs/>
                <w:sz w:val="20"/>
                <w:szCs w:val="20"/>
              </w:rPr>
              <w:t xml:space="preserve"> </w:t>
            </w:r>
            <w:proofErr w:type="spellStart"/>
            <w:r w:rsidRPr="007F7BAC">
              <w:rPr>
                <w:rFonts w:cs="Times New Roman"/>
                <w:bCs/>
                <w:sz w:val="20"/>
                <w:szCs w:val="20"/>
              </w:rPr>
              <w:t>kita</w:t>
            </w:r>
            <w:proofErr w:type="spellEnd"/>
            <w:r w:rsidRPr="007F7BAC">
              <w:rPr>
                <w:rFonts w:cs="Times New Roman"/>
                <w:bCs/>
                <w:sz w:val="20"/>
                <w:szCs w:val="20"/>
              </w:rPr>
              <w:t xml:space="preserve"> </w:t>
            </w:r>
            <w:proofErr w:type="spellStart"/>
            <w:r w:rsidRPr="007F7BAC">
              <w:rPr>
                <w:rFonts w:cs="Times New Roman"/>
                <w:bCs/>
                <w:sz w:val="20"/>
                <w:szCs w:val="20"/>
              </w:rPr>
              <w:t>bersatu</w:t>
            </w:r>
            <w:proofErr w:type="spellEnd"/>
            <w:r w:rsidRPr="007F7BAC">
              <w:rPr>
                <w:rFonts w:cs="Times New Roman"/>
                <w:bCs/>
                <w:sz w:val="20"/>
                <w:szCs w:val="20"/>
              </w:rPr>
              <w:t xml:space="preserve"> </w:t>
            </w:r>
            <w:proofErr w:type="spellStart"/>
            <w:r w:rsidRPr="007F7BAC">
              <w:rPr>
                <w:rFonts w:cs="Times New Roman"/>
                <w:bCs/>
                <w:sz w:val="20"/>
                <w:szCs w:val="20"/>
              </w:rPr>
              <w:t>lawan</w:t>
            </w:r>
            <w:proofErr w:type="spellEnd"/>
            <w:r w:rsidRPr="007F7BAC">
              <w:rPr>
                <w:rFonts w:cs="Times New Roman"/>
                <w:bCs/>
                <w:sz w:val="20"/>
                <w:szCs w:val="20"/>
              </w:rPr>
              <w:t xml:space="preserve"> </w:t>
            </w:r>
            <w:proofErr w:type="spellStart"/>
            <w:r w:rsidRPr="007F7BAC">
              <w:rPr>
                <w:rFonts w:cs="Times New Roman"/>
                <w:bCs/>
                <w:sz w:val="20"/>
                <w:szCs w:val="20"/>
              </w:rPr>
              <w:t>ketidak</w:t>
            </w:r>
            <w:proofErr w:type="spellEnd"/>
            <w:r w:rsidRPr="007F7BAC">
              <w:rPr>
                <w:rFonts w:cs="Times New Roman"/>
                <w:bCs/>
                <w:sz w:val="20"/>
                <w:szCs w:val="20"/>
              </w:rPr>
              <w:t xml:space="preserve"> </w:t>
            </w:r>
            <w:proofErr w:type="spellStart"/>
            <w:r w:rsidRPr="007F7BAC">
              <w:rPr>
                <w:rFonts w:cs="Times New Roman"/>
                <w:bCs/>
                <w:sz w:val="20"/>
                <w:szCs w:val="20"/>
              </w:rPr>
              <w:t>adilan</w:t>
            </w:r>
            <w:proofErr w:type="spellEnd"/>
            <w:r w:rsidRPr="007F7BAC">
              <w:rPr>
                <w:rFonts w:cs="Times New Roman"/>
                <w:bCs/>
                <w:sz w:val="20"/>
                <w:szCs w:val="20"/>
              </w:rPr>
              <w:t xml:space="preserve"> </w:t>
            </w:r>
            <w:proofErr w:type="spellStart"/>
            <w:r w:rsidRPr="007F7BAC">
              <w:rPr>
                <w:rFonts w:cs="Times New Roman"/>
                <w:bCs/>
                <w:sz w:val="20"/>
                <w:szCs w:val="20"/>
              </w:rPr>
              <w:t>ini</w:t>
            </w:r>
            <w:proofErr w:type="spellEnd"/>
            <w:r w:rsidRPr="007F7BAC">
              <w:rPr>
                <w:rFonts w:cs="Times New Roman"/>
                <w:bCs/>
                <w:sz w:val="20"/>
                <w:szCs w:val="20"/>
              </w:rPr>
              <w:t xml:space="preserve"> </w:t>
            </w:r>
            <w:proofErr w:type="spellStart"/>
            <w:r w:rsidRPr="007F7BAC">
              <w:rPr>
                <w:rFonts w:cs="Times New Roman"/>
                <w:bCs/>
                <w:sz w:val="20"/>
                <w:szCs w:val="20"/>
              </w:rPr>
              <w:t>hancurkan</w:t>
            </w:r>
            <w:proofErr w:type="spellEnd"/>
            <w:r w:rsidRPr="007F7BAC">
              <w:rPr>
                <w:rFonts w:cs="Times New Roman"/>
                <w:bCs/>
                <w:sz w:val="20"/>
                <w:szCs w:val="20"/>
              </w:rPr>
              <w:t xml:space="preserve"> </w:t>
            </w:r>
            <w:proofErr w:type="spellStart"/>
            <w:r w:rsidRPr="007F7BAC">
              <w:rPr>
                <w:rFonts w:cs="Times New Roman"/>
                <w:bCs/>
                <w:sz w:val="20"/>
                <w:szCs w:val="20"/>
              </w:rPr>
              <w:t>mereka</w:t>
            </w:r>
            <w:proofErr w:type="spellEnd"/>
            <w:r w:rsidRPr="007F7BAC">
              <w:rPr>
                <w:rFonts w:cs="Times New Roman"/>
                <w:bCs/>
                <w:sz w:val="20"/>
                <w:szCs w:val="20"/>
              </w:rPr>
              <w:t xml:space="preserve"> </w:t>
            </w:r>
            <w:proofErr w:type="spellStart"/>
            <w:r w:rsidRPr="007F7BAC">
              <w:rPr>
                <w:rFonts w:cs="Times New Roman"/>
                <w:bCs/>
                <w:sz w:val="20"/>
                <w:szCs w:val="20"/>
              </w:rPr>
              <w:t>bila</w:t>
            </w:r>
            <w:proofErr w:type="spellEnd"/>
            <w:r w:rsidRPr="007F7BAC">
              <w:rPr>
                <w:rFonts w:cs="Times New Roman"/>
                <w:bCs/>
                <w:sz w:val="20"/>
                <w:szCs w:val="20"/>
              </w:rPr>
              <w:t xml:space="preserve"> </w:t>
            </w:r>
            <w:proofErr w:type="spellStart"/>
            <w:r w:rsidRPr="007F7BAC">
              <w:rPr>
                <w:rFonts w:cs="Times New Roman"/>
                <w:bCs/>
                <w:sz w:val="20"/>
                <w:szCs w:val="20"/>
              </w:rPr>
              <w:t>perlu</w:t>
            </w:r>
            <w:proofErr w:type="spellEnd"/>
            <w:r w:rsidRPr="007F7BAC">
              <w:rPr>
                <w:rFonts w:cs="Times New Roman"/>
                <w:bCs/>
                <w:sz w:val="20"/>
                <w:szCs w:val="20"/>
              </w:rPr>
              <w:t xml:space="preserve"> </w:t>
            </w:r>
            <w:proofErr w:type="spellStart"/>
            <w:r w:rsidRPr="007F7BAC">
              <w:rPr>
                <w:rFonts w:cs="Times New Roman"/>
                <w:bCs/>
                <w:sz w:val="20"/>
                <w:szCs w:val="20"/>
              </w:rPr>
              <w:t>kita</w:t>
            </w:r>
            <w:proofErr w:type="spellEnd"/>
            <w:r w:rsidRPr="007F7BAC">
              <w:rPr>
                <w:rFonts w:cs="Times New Roman"/>
                <w:bCs/>
                <w:sz w:val="20"/>
                <w:szCs w:val="20"/>
              </w:rPr>
              <w:t xml:space="preserve"> </w:t>
            </w:r>
            <w:proofErr w:type="spellStart"/>
            <w:r w:rsidRPr="007F7BAC">
              <w:rPr>
                <w:rFonts w:cs="Times New Roman"/>
                <w:bCs/>
                <w:sz w:val="20"/>
                <w:szCs w:val="20"/>
              </w:rPr>
              <w:t>angkt</w:t>
            </w:r>
            <w:proofErr w:type="spellEnd"/>
            <w:r w:rsidRPr="007F7BAC">
              <w:rPr>
                <w:rFonts w:cs="Times New Roman"/>
                <w:bCs/>
                <w:sz w:val="20"/>
                <w:szCs w:val="20"/>
              </w:rPr>
              <w:t xml:space="preserve"> </w:t>
            </w:r>
            <w:proofErr w:type="spellStart"/>
            <w:r w:rsidRPr="007F7BAC">
              <w:rPr>
                <w:rFonts w:cs="Times New Roman"/>
                <w:bCs/>
                <w:sz w:val="20"/>
                <w:szCs w:val="20"/>
              </w:rPr>
              <w:t>senjata</w:t>
            </w:r>
            <w:proofErr w:type="spellEnd"/>
            <w:r w:rsidRPr="007F7BAC">
              <w:rPr>
                <w:rFonts w:cs="Times New Roman"/>
                <w:bCs/>
                <w:sz w:val="20"/>
                <w:szCs w:val="20"/>
              </w:rPr>
              <w:t xml:space="preserve"> </w:t>
            </w:r>
            <w:proofErr w:type="spellStart"/>
            <w:r w:rsidRPr="007F7BAC">
              <w:rPr>
                <w:rFonts w:cs="Times New Roman"/>
                <w:bCs/>
                <w:sz w:val="20"/>
                <w:szCs w:val="20"/>
              </w:rPr>
              <w:t>habisi</w:t>
            </w:r>
            <w:proofErr w:type="spellEnd"/>
            <w:r w:rsidRPr="007F7BAC">
              <w:rPr>
                <w:rFonts w:cs="Times New Roman"/>
                <w:bCs/>
                <w:sz w:val="20"/>
                <w:szCs w:val="20"/>
              </w:rPr>
              <w:t xml:space="preserve"> </w:t>
            </w:r>
            <w:proofErr w:type="spellStart"/>
            <w:r w:rsidRPr="007F7BAC">
              <w:rPr>
                <w:rFonts w:cs="Times New Roman"/>
                <w:bCs/>
                <w:sz w:val="20"/>
                <w:szCs w:val="20"/>
              </w:rPr>
              <w:t>mereka</w:t>
            </w:r>
            <w:proofErr w:type="spellEnd"/>
            <w:r w:rsidRPr="007F7BAC">
              <w:rPr>
                <w:rFonts w:cs="Times New Roman"/>
                <w:bCs/>
                <w:sz w:val="20"/>
                <w:szCs w:val="20"/>
              </w:rPr>
              <w:t xml:space="preserve"> org2 </w:t>
            </w:r>
            <w:proofErr w:type="spellStart"/>
            <w:r w:rsidRPr="007F7BAC">
              <w:rPr>
                <w:rFonts w:cs="Times New Roman"/>
                <w:bCs/>
                <w:sz w:val="20"/>
                <w:szCs w:val="20"/>
              </w:rPr>
              <w:t>yg</w:t>
            </w:r>
            <w:proofErr w:type="spellEnd"/>
            <w:r w:rsidRPr="007F7BAC">
              <w:rPr>
                <w:rFonts w:cs="Times New Roman"/>
                <w:bCs/>
                <w:sz w:val="20"/>
                <w:szCs w:val="20"/>
              </w:rPr>
              <w:t xml:space="preserve"> </w:t>
            </w:r>
            <w:proofErr w:type="spellStart"/>
            <w:r w:rsidRPr="007F7BAC">
              <w:rPr>
                <w:rFonts w:cs="Times New Roman"/>
                <w:bCs/>
                <w:sz w:val="20"/>
                <w:szCs w:val="20"/>
              </w:rPr>
              <w:t>telah</w:t>
            </w:r>
            <w:proofErr w:type="spellEnd"/>
            <w:r w:rsidRPr="007F7BAC">
              <w:rPr>
                <w:rFonts w:cs="Times New Roman"/>
                <w:bCs/>
                <w:sz w:val="20"/>
                <w:szCs w:val="20"/>
              </w:rPr>
              <w:t xml:space="preserve"> </w:t>
            </w:r>
            <w:proofErr w:type="spellStart"/>
            <w:r w:rsidRPr="007F7BAC">
              <w:rPr>
                <w:rFonts w:cs="Times New Roman"/>
                <w:bCs/>
                <w:sz w:val="20"/>
                <w:szCs w:val="20"/>
              </w:rPr>
              <w:t>menzhalimi</w:t>
            </w:r>
            <w:proofErr w:type="spellEnd"/>
            <w:r w:rsidRPr="007F7BAC">
              <w:rPr>
                <w:rFonts w:cs="Times New Roman"/>
                <w:bCs/>
                <w:sz w:val="20"/>
                <w:szCs w:val="20"/>
              </w:rPr>
              <w:t xml:space="preserve"> rakyat</w:t>
            </w:r>
          </w:p>
        </w:tc>
      </w:tr>
      <w:tr w:rsidR="007F7BAC" w14:paraId="0F0B8CD7" w14:textId="77777777" w:rsidTr="00EF4135">
        <w:trPr>
          <w:jc w:val="center"/>
        </w:trPr>
        <w:tc>
          <w:tcPr>
            <w:tcW w:w="1980" w:type="dxa"/>
            <w:tcBorders>
              <w:top w:val="nil"/>
            </w:tcBorders>
          </w:tcPr>
          <w:p w14:paraId="6E00654B" w14:textId="2FA18CBA" w:rsidR="007F7BAC" w:rsidRPr="004047F3" w:rsidRDefault="007F7BAC" w:rsidP="00EF4135">
            <w:pPr>
              <w:jc w:val="center"/>
              <w:rPr>
                <w:rFonts w:cs="Times New Roman"/>
                <w:bCs/>
                <w:sz w:val="20"/>
                <w:szCs w:val="20"/>
              </w:rPr>
            </w:pPr>
            <w:r w:rsidRPr="00FA7FE9">
              <w:rPr>
                <w:rFonts w:cs="Times New Roman"/>
                <w:color w:val="000000"/>
                <w:sz w:val="20"/>
                <w:szCs w:val="20"/>
              </w:rPr>
              <w:t>@Sunda-c4s2b</w:t>
            </w:r>
          </w:p>
        </w:tc>
        <w:tc>
          <w:tcPr>
            <w:tcW w:w="6797" w:type="dxa"/>
            <w:tcBorders>
              <w:top w:val="nil"/>
            </w:tcBorders>
          </w:tcPr>
          <w:p w14:paraId="203AE90E" w14:textId="23095671" w:rsidR="007F7BAC" w:rsidRPr="00C03735" w:rsidRDefault="00C03735" w:rsidP="007F7BAC">
            <w:pPr>
              <w:rPr>
                <w:rFonts w:cs="Times New Roman"/>
                <w:bCs/>
                <w:sz w:val="20"/>
                <w:szCs w:val="20"/>
                <w:lang w:val="id-ID"/>
              </w:rPr>
            </w:pPr>
            <w:r w:rsidRPr="00C03735">
              <w:rPr>
                <w:rFonts w:cs="Times New Roman"/>
                <w:bCs/>
                <w:sz w:val="20"/>
                <w:szCs w:val="20"/>
                <w:lang w:val="id-ID"/>
              </w:rPr>
              <w:t>Seandainya kota jakarta ada di Papua, DPR siap kena busur panah dari anak Papua.</w:t>
            </w:r>
          </w:p>
        </w:tc>
      </w:tr>
    </w:tbl>
    <w:p w14:paraId="349E9F89" w14:textId="0BC70896" w:rsidR="006820F3" w:rsidRPr="00F404D9" w:rsidRDefault="00533B43" w:rsidP="006B0C6F">
      <w:pPr>
        <w:spacing w:before="240"/>
        <w:jc w:val="both"/>
        <w:rPr>
          <w:bCs/>
        </w:rPr>
      </w:pPr>
      <w:r>
        <w:rPr>
          <w:rFonts w:ascii="Times New Roman" w:hAnsi="Times New Roman" w:cs="Times New Roman"/>
          <w:bCs/>
          <w:sz w:val="20"/>
          <w:szCs w:val="20"/>
        </w:rPr>
        <w:tab/>
      </w:r>
      <w:r w:rsidR="00F404D9" w:rsidRPr="00F404D9">
        <w:rPr>
          <w:rFonts w:ascii="Times New Roman" w:hAnsi="Times New Roman" w:cs="Times New Roman"/>
          <w:bCs/>
          <w:sz w:val="20"/>
          <w:szCs w:val="20"/>
        </w:rPr>
        <w:t>Hasil dari proses pengumpulan data ini adalah sebuah dataset mentah (</w:t>
      </w:r>
      <w:r w:rsidR="00F404D9" w:rsidRPr="00F404D9">
        <w:rPr>
          <w:rFonts w:ascii="Times New Roman" w:hAnsi="Times New Roman" w:cs="Times New Roman"/>
          <w:bCs/>
          <w:i/>
          <w:iCs/>
          <w:sz w:val="20"/>
          <w:szCs w:val="20"/>
        </w:rPr>
        <w:t>raw dataset</w:t>
      </w:r>
      <w:r w:rsidR="00F404D9" w:rsidRPr="00F404D9">
        <w:rPr>
          <w:rFonts w:ascii="Times New Roman" w:hAnsi="Times New Roman" w:cs="Times New Roman"/>
          <w:bCs/>
          <w:sz w:val="20"/>
          <w:szCs w:val="20"/>
        </w:rPr>
        <w:t>) yang berhasil menghimpun total 2.917 komentar. Dataset mentah ini menjadi input utama untuk tahap selanjutnya.</w:t>
      </w:r>
    </w:p>
    <w:p w14:paraId="2100E2DB" w14:textId="196524ED" w:rsidR="00D5704C" w:rsidRPr="00D5704C" w:rsidRDefault="006C4464" w:rsidP="00D5704C">
      <w:pPr>
        <w:pStyle w:val="Heading2"/>
        <w:numPr>
          <w:ilvl w:val="1"/>
          <w:numId w:val="11"/>
        </w:numPr>
        <w:spacing w:before="120" w:after="0"/>
        <w:ind w:left="357" w:hanging="357"/>
        <w:rPr>
          <w:rFonts w:ascii="Times New Roman" w:hAnsi="Times New Roman" w:cs="Times New Roman"/>
          <w:i w:val="0"/>
          <w:iCs w:val="0"/>
          <w:sz w:val="20"/>
          <w:szCs w:val="20"/>
          <w:lang w:val="id-ID"/>
        </w:rPr>
      </w:pPr>
      <w:r w:rsidRPr="00F7446F">
        <w:rPr>
          <w:rFonts w:ascii="Times New Roman" w:hAnsi="Times New Roman" w:cs="Times New Roman"/>
          <w:i w:val="0"/>
          <w:iCs w:val="0"/>
          <w:sz w:val="20"/>
          <w:szCs w:val="20"/>
          <w:lang w:val="id-ID"/>
        </w:rPr>
        <w:t>Data Prepocessing</w:t>
      </w:r>
    </w:p>
    <w:p w14:paraId="7274F976" w14:textId="77777777" w:rsidR="00A02FBC" w:rsidRDefault="00D5704C" w:rsidP="00D5704C">
      <w:pPr>
        <w:spacing w:before="120" w:after="120"/>
        <w:jc w:val="both"/>
        <w:rPr>
          <w:rFonts w:ascii="Times New Roman" w:hAnsi="Times New Roman" w:cs="Times New Roman"/>
          <w:sz w:val="20"/>
          <w:szCs w:val="20"/>
        </w:rPr>
      </w:pPr>
      <w:r w:rsidRPr="00D5704C">
        <w:rPr>
          <w:rFonts w:ascii="Times New Roman" w:hAnsi="Times New Roman" w:cs="Times New Roman"/>
          <w:sz w:val="20"/>
          <w:szCs w:val="20"/>
        </w:rPr>
        <w:t>Data mentah yang telah dikumpulkan (2.917 komentar) masih bersifat tidak terstruktur (</w:t>
      </w:r>
      <w:r w:rsidRPr="00D5704C">
        <w:rPr>
          <w:rFonts w:ascii="Times New Roman" w:hAnsi="Times New Roman" w:cs="Times New Roman"/>
          <w:i/>
          <w:iCs/>
          <w:sz w:val="20"/>
          <w:szCs w:val="20"/>
        </w:rPr>
        <w:t>unstructured</w:t>
      </w:r>
      <w:r w:rsidRPr="00D5704C">
        <w:rPr>
          <w:rFonts w:ascii="Times New Roman" w:hAnsi="Times New Roman" w:cs="Times New Roman"/>
          <w:sz w:val="20"/>
          <w:szCs w:val="20"/>
        </w:rPr>
        <w:t xml:space="preserve">) dan mengandung banyak </w:t>
      </w:r>
      <w:r w:rsidRPr="00D5704C">
        <w:rPr>
          <w:rFonts w:ascii="Times New Roman" w:hAnsi="Times New Roman" w:cs="Times New Roman"/>
          <w:i/>
          <w:iCs/>
          <w:sz w:val="20"/>
          <w:szCs w:val="20"/>
        </w:rPr>
        <w:t>noise</w:t>
      </w:r>
      <w:r w:rsidRPr="00D5704C">
        <w:rPr>
          <w:rFonts w:ascii="Times New Roman" w:hAnsi="Times New Roman" w:cs="Times New Roman"/>
          <w:sz w:val="20"/>
          <w:szCs w:val="20"/>
        </w:rPr>
        <w:t xml:space="preserve"> (derau). Oleh karena itu, tahap </w:t>
      </w:r>
      <w:r w:rsidRPr="00D5704C">
        <w:rPr>
          <w:rFonts w:ascii="Times New Roman" w:hAnsi="Times New Roman" w:cs="Times New Roman"/>
          <w:i/>
          <w:iCs/>
          <w:sz w:val="20"/>
          <w:szCs w:val="20"/>
        </w:rPr>
        <w:t>preprocessing</w:t>
      </w:r>
      <w:r w:rsidRPr="00D5704C">
        <w:rPr>
          <w:rFonts w:ascii="Times New Roman" w:hAnsi="Times New Roman" w:cs="Times New Roman"/>
          <w:sz w:val="20"/>
          <w:szCs w:val="20"/>
        </w:rPr>
        <w:t xml:space="preserve"> sangat penting untuk membersihkan dan mentransformasi data ini menjadi format yang terstruktur dan siap dianalisis. Proses ini mencakup beberapa tahapan sistematis yang berurutan. Pertama, tahap </w:t>
      </w:r>
      <w:r w:rsidRPr="00D5704C">
        <w:rPr>
          <w:rFonts w:ascii="Times New Roman" w:hAnsi="Times New Roman" w:cs="Times New Roman"/>
          <w:i/>
          <w:iCs/>
          <w:sz w:val="20"/>
          <w:szCs w:val="20"/>
        </w:rPr>
        <w:t>Cleaning</w:t>
      </w:r>
      <w:r w:rsidRPr="00D5704C">
        <w:rPr>
          <w:rFonts w:ascii="Times New Roman" w:hAnsi="Times New Roman" w:cs="Times New Roman"/>
          <w:sz w:val="20"/>
          <w:szCs w:val="20"/>
        </w:rPr>
        <w:t xml:space="preserve"> dilakukan untuk menghapus elemen-elemen yang tidak relevan seperti URL, tag HTML, emoji, angka, dan simbol atau tanda baca . Selanjutnya, </w:t>
      </w:r>
      <w:r w:rsidRPr="00D5704C">
        <w:rPr>
          <w:rFonts w:ascii="Times New Roman" w:hAnsi="Times New Roman" w:cs="Times New Roman"/>
          <w:i/>
          <w:iCs/>
          <w:sz w:val="20"/>
          <w:szCs w:val="20"/>
        </w:rPr>
        <w:t>Case Folding</w:t>
      </w:r>
      <w:r w:rsidRPr="00D5704C">
        <w:rPr>
          <w:rFonts w:ascii="Times New Roman" w:hAnsi="Times New Roman" w:cs="Times New Roman"/>
          <w:sz w:val="20"/>
          <w:szCs w:val="20"/>
        </w:rPr>
        <w:t xml:space="preserve"> diterapkan untuk menyeragamkan semua teks menjadi huruf kecil (</w:t>
      </w:r>
      <w:r w:rsidRPr="00D5704C">
        <w:rPr>
          <w:rFonts w:ascii="Times New Roman" w:hAnsi="Times New Roman" w:cs="Times New Roman"/>
          <w:i/>
          <w:iCs/>
          <w:sz w:val="20"/>
          <w:szCs w:val="20"/>
        </w:rPr>
        <w:t>lowercase</w:t>
      </w:r>
      <w:r w:rsidRPr="00D5704C">
        <w:rPr>
          <w:rFonts w:ascii="Times New Roman" w:hAnsi="Times New Roman" w:cs="Times New Roman"/>
          <w:sz w:val="20"/>
          <w:szCs w:val="20"/>
        </w:rPr>
        <w:t xml:space="preserve">). Setelah itu, proses </w:t>
      </w:r>
      <w:r w:rsidRPr="00D5704C">
        <w:rPr>
          <w:rFonts w:ascii="Times New Roman" w:hAnsi="Times New Roman" w:cs="Times New Roman"/>
          <w:i/>
          <w:iCs/>
          <w:sz w:val="20"/>
          <w:szCs w:val="20"/>
        </w:rPr>
        <w:t>Normalisasi</w:t>
      </w:r>
      <w:r w:rsidRPr="00D5704C">
        <w:rPr>
          <w:rFonts w:ascii="Times New Roman" w:hAnsi="Times New Roman" w:cs="Times New Roman"/>
          <w:sz w:val="20"/>
          <w:szCs w:val="20"/>
        </w:rPr>
        <w:t xml:space="preserve"> mengubah kata-kata tidak baku atau bersifat informal (bahasa gaul, singkatan) menjadi bentuk bakunya menggunakan kamus normalisasi. Teks yang sudah bersih kemudian melalui </w:t>
      </w:r>
      <w:r w:rsidRPr="00D5704C">
        <w:rPr>
          <w:rFonts w:ascii="Times New Roman" w:hAnsi="Times New Roman" w:cs="Times New Roman"/>
          <w:i/>
          <w:iCs/>
          <w:sz w:val="20"/>
          <w:szCs w:val="20"/>
        </w:rPr>
        <w:t>Tokenization</w:t>
      </w:r>
      <w:r w:rsidRPr="00D5704C">
        <w:rPr>
          <w:rFonts w:ascii="Times New Roman" w:hAnsi="Times New Roman" w:cs="Times New Roman"/>
          <w:sz w:val="20"/>
          <w:szCs w:val="20"/>
        </w:rPr>
        <w:t xml:space="preserve">, di mana kalimat dipecah menjadi unit-unit kata individual (token). Kata-kata umum dalam bahasa Indonesia yang tidak memiliki makna sentimen (seperti "di", "dan", "yang") dihapus dari daftar token melalui </w:t>
      </w:r>
      <w:r w:rsidRPr="00D5704C">
        <w:rPr>
          <w:rFonts w:ascii="Times New Roman" w:hAnsi="Times New Roman" w:cs="Times New Roman"/>
          <w:i/>
          <w:iCs/>
          <w:sz w:val="20"/>
          <w:szCs w:val="20"/>
        </w:rPr>
        <w:t>Stopword Removal</w:t>
      </w:r>
      <w:r w:rsidRPr="00D5704C">
        <w:rPr>
          <w:rFonts w:ascii="Times New Roman" w:hAnsi="Times New Roman" w:cs="Times New Roman"/>
          <w:sz w:val="20"/>
          <w:szCs w:val="20"/>
        </w:rPr>
        <w:t xml:space="preserve">. Terakhir, proses </w:t>
      </w:r>
      <w:r w:rsidRPr="00D5704C">
        <w:rPr>
          <w:rFonts w:ascii="Times New Roman" w:hAnsi="Times New Roman" w:cs="Times New Roman"/>
          <w:i/>
          <w:iCs/>
          <w:sz w:val="20"/>
          <w:szCs w:val="20"/>
        </w:rPr>
        <w:t>Stemming</w:t>
      </w:r>
      <w:r w:rsidRPr="00D5704C">
        <w:rPr>
          <w:rFonts w:ascii="Times New Roman" w:hAnsi="Times New Roman" w:cs="Times New Roman"/>
          <w:sz w:val="20"/>
          <w:szCs w:val="20"/>
        </w:rPr>
        <w:t xml:space="preserve"> mengubah setiap kata yang tersisa ke dalam bentuk kata dasarnya (misalnya, "melawan" menjadi "lawan") menggunakan </w:t>
      </w:r>
      <w:r w:rsidRPr="00D5704C">
        <w:rPr>
          <w:rFonts w:ascii="Times New Roman" w:hAnsi="Times New Roman" w:cs="Times New Roman"/>
          <w:i/>
          <w:iCs/>
          <w:sz w:val="20"/>
          <w:szCs w:val="20"/>
        </w:rPr>
        <w:t>library</w:t>
      </w:r>
      <w:r w:rsidRPr="00D5704C">
        <w:rPr>
          <w:rFonts w:ascii="Times New Roman" w:hAnsi="Times New Roman" w:cs="Times New Roman"/>
          <w:sz w:val="20"/>
          <w:szCs w:val="20"/>
        </w:rPr>
        <w:t xml:space="preserve"> Sastrawi.</w:t>
      </w:r>
    </w:p>
    <w:p w14:paraId="1FCB4326" w14:textId="2B356BE5" w:rsidR="0053283F" w:rsidRPr="0053283F" w:rsidRDefault="0053283F" w:rsidP="0053283F">
      <w:pPr>
        <w:pStyle w:val="Caption"/>
        <w:keepNext/>
        <w:jc w:val="center"/>
        <w:rPr>
          <w:b w:val="0"/>
          <w:bCs w:val="0"/>
          <w:color w:val="auto"/>
          <w:sz w:val="20"/>
          <w:szCs w:val="20"/>
        </w:rPr>
      </w:pPr>
      <w:r w:rsidRPr="0053283F">
        <w:rPr>
          <w:color w:val="auto"/>
          <w:sz w:val="20"/>
          <w:szCs w:val="20"/>
        </w:rPr>
        <w:lastRenderedPageBreak/>
        <w:t xml:space="preserve">Tabel </w:t>
      </w:r>
      <w:r w:rsidRPr="0053283F">
        <w:rPr>
          <w:color w:val="auto"/>
          <w:sz w:val="20"/>
          <w:szCs w:val="20"/>
        </w:rPr>
        <w:fldChar w:fldCharType="begin"/>
      </w:r>
      <w:r w:rsidRPr="0053283F">
        <w:rPr>
          <w:color w:val="auto"/>
          <w:sz w:val="20"/>
          <w:szCs w:val="20"/>
        </w:rPr>
        <w:instrText xml:space="preserve"> SEQ Tabel \* ARABIC </w:instrText>
      </w:r>
      <w:r w:rsidRPr="0053283F">
        <w:rPr>
          <w:color w:val="auto"/>
          <w:sz w:val="20"/>
          <w:szCs w:val="20"/>
        </w:rPr>
        <w:fldChar w:fldCharType="separate"/>
      </w:r>
      <w:r w:rsidR="00D21BEC">
        <w:rPr>
          <w:noProof/>
          <w:color w:val="auto"/>
          <w:sz w:val="20"/>
          <w:szCs w:val="20"/>
        </w:rPr>
        <w:t>2</w:t>
      </w:r>
      <w:r w:rsidRPr="0053283F">
        <w:rPr>
          <w:color w:val="auto"/>
          <w:sz w:val="20"/>
          <w:szCs w:val="20"/>
        </w:rPr>
        <w:fldChar w:fldCharType="end"/>
      </w:r>
      <w:r w:rsidRPr="0053283F">
        <w:rPr>
          <w:color w:val="auto"/>
          <w:sz w:val="20"/>
          <w:szCs w:val="20"/>
        </w:rPr>
        <w:t xml:space="preserve">. </w:t>
      </w:r>
      <w:r w:rsidRPr="0053283F">
        <w:rPr>
          <w:b w:val="0"/>
          <w:bCs w:val="0"/>
          <w:color w:val="auto"/>
          <w:sz w:val="20"/>
          <w:szCs w:val="20"/>
        </w:rPr>
        <w:t>Hasil Preprocessing</w:t>
      </w:r>
    </w:p>
    <w:tbl>
      <w:tblPr>
        <w:tblStyle w:val="TableGrid"/>
        <w:tblW w:w="0" w:type="auto"/>
        <w:tblLook w:val="04A0" w:firstRow="1" w:lastRow="0" w:firstColumn="1" w:lastColumn="0" w:noHBand="0" w:noVBand="1"/>
      </w:tblPr>
      <w:tblGrid>
        <w:gridCol w:w="1843"/>
        <w:gridCol w:w="7511"/>
      </w:tblGrid>
      <w:tr w:rsidR="00C2521C" w14:paraId="3682D635" w14:textId="77777777" w:rsidTr="00022F2A">
        <w:tc>
          <w:tcPr>
            <w:tcW w:w="1843" w:type="dxa"/>
            <w:tcBorders>
              <w:bottom w:val="single" w:sz="4" w:space="0" w:color="auto"/>
            </w:tcBorders>
          </w:tcPr>
          <w:p w14:paraId="61F2FA2F" w14:textId="09CEC8A8" w:rsidR="00C2521C" w:rsidRDefault="00C75572" w:rsidP="003D7151">
            <w:pPr>
              <w:jc w:val="center"/>
              <w:rPr>
                <w:rFonts w:cs="Times New Roman"/>
                <w:sz w:val="20"/>
                <w:szCs w:val="20"/>
              </w:rPr>
            </w:pPr>
            <w:proofErr w:type="spellStart"/>
            <w:r>
              <w:rPr>
                <w:rFonts w:cs="Times New Roman"/>
                <w:sz w:val="20"/>
                <w:szCs w:val="20"/>
              </w:rPr>
              <w:t>Tahapan</w:t>
            </w:r>
            <w:proofErr w:type="spellEnd"/>
          </w:p>
        </w:tc>
        <w:tc>
          <w:tcPr>
            <w:tcW w:w="7511" w:type="dxa"/>
            <w:tcBorders>
              <w:bottom w:val="single" w:sz="4" w:space="0" w:color="auto"/>
            </w:tcBorders>
          </w:tcPr>
          <w:p w14:paraId="4174BCFC" w14:textId="5E124B4D" w:rsidR="00C2521C" w:rsidRPr="00E4334A" w:rsidRDefault="00EE3701" w:rsidP="003D7151">
            <w:pPr>
              <w:jc w:val="center"/>
              <w:rPr>
                <w:rFonts w:cs="Times New Roman"/>
                <w:i/>
                <w:iCs/>
                <w:sz w:val="20"/>
                <w:szCs w:val="20"/>
              </w:rPr>
            </w:pPr>
            <w:r w:rsidRPr="00E4334A">
              <w:rPr>
                <w:rFonts w:cs="Times New Roman"/>
                <w:i/>
                <w:iCs/>
                <w:sz w:val="20"/>
                <w:szCs w:val="20"/>
              </w:rPr>
              <w:t>Tweet</w:t>
            </w:r>
          </w:p>
        </w:tc>
      </w:tr>
      <w:tr w:rsidR="00C2521C" w14:paraId="6159EEA0" w14:textId="77777777" w:rsidTr="00022F2A">
        <w:tc>
          <w:tcPr>
            <w:tcW w:w="1843" w:type="dxa"/>
            <w:tcBorders>
              <w:bottom w:val="nil"/>
            </w:tcBorders>
          </w:tcPr>
          <w:p w14:paraId="54606DBE" w14:textId="4DB0E387" w:rsidR="00C2521C" w:rsidRPr="00792612" w:rsidRDefault="00412DB2" w:rsidP="003D7151">
            <w:pPr>
              <w:jc w:val="center"/>
              <w:rPr>
                <w:rFonts w:cs="Times New Roman"/>
                <w:i/>
                <w:iCs/>
                <w:sz w:val="20"/>
                <w:szCs w:val="20"/>
              </w:rPr>
            </w:pPr>
            <w:r w:rsidRPr="00792612">
              <w:rPr>
                <w:rFonts w:cs="Times New Roman"/>
                <w:i/>
                <w:iCs/>
                <w:sz w:val="20"/>
                <w:szCs w:val="20"/>
              </w:rPr>
              <w:t>Tweet</w:t>
            </w:r>
          </w:p>
        </w:tc>
        <w:tc>
          <w:tcPr>
            <w:tcW w:w="7511" w:type="dxa"/>
            <w:tcBorders>
              <w:bottom w:val="nil"/>
            </w:tcBorders>
          </w:tcPr>
          <w:p w14:paraId="125EFE99" w14:textId="7387C764" w:rsidR="00C2521C" w:rsidRPr="00792612" w:rsidRDefault="004527B3" w:rsidP="003D7151">
            <w:pPr>
              <w:jc w:val="both"/>
              <w:rPr>
                <w:rFonts w:cs="Times New Roman"/>
                <w:sz w:val="20"/>
                <w:szCs w:val="20"/>
                <w:lang w:val="it-IT"/>
              </w:rPr>
            </w:pPr>
            <w:r w:rsidRPr="00792612">
              <w:rPr>
                <w:rFonts w:cs="Times New Roman"/>
                <w:bCs/>
                <w:sz w:val="20"/>
                <w:szCs w:val="20"/>
                <w:lang w:val="id-ID"/>
              </w:rPr>
              <w:t>Seandainya kota jakarta ada di Papua, DPR siap kena busur panah dari anak Papua.</w:t>
            </w:r>
          </w:p>
        </w:tc>
      </w:tr>
      <w:tr w:rsidR="00C2521C" w14:paraId="6BEB1B5F" w14:textId="77777777" w:rsidTr="00022F2A">
        <w:tc>
          <w:tcPr>
            <w:tcW w:w="1843" w:type="dxa"/>
            <w:tcBorders>
              <w:top w:val="nil"/>
              <w:bottom w:val="nil"/>
            </w:tcBorders>
          </w:tcPr>
          <w:p w14:paraId="52244F0F" w14:textId="4CCDFFDB" w:rsidR="00C2521C" w:rsidRPr="00792612" w:rsidRDefault="00745EB9" w:rsidP="003D7151">
            <w:pPr>
              <w:jc w:val="center"/>
              <w:rPr>
                <w:rFonts w:cs="Times New Roman"/>
                <w:i/>
                <w:iCs/>
                <w:sz w:val="20"/>
                <w:szCs w:val="20"/>
              </w:rPr>
            </w:pPr>
            <w:r w:rsidRPr="00792612">
              <w:rPr>
                <w:rFonts w:cs="Times New Roman"/>
                <w:i/>
                <w:iCs/>
                <w:sz w:val="20"/>
                <w:szCs w:val="20"/>
              </w:rPr>
              <w:t>Cleaning</w:t>
            </w:r>
          </w:p>
        </w:tc>
        <w:tc>
          <w:tcPr>
            <w:tcW w:w="7511" w:type="dxa"/>
            <w:tcBorders>
              <w:top w:val="nil"/>
              <w:bottom w:val="nil"/>
            </w:tcBorders>
          </w:tcPr>
          <w:p w14:paraId="55F9D19B" w14:textId="0E67ACB6" w:rsidR="00C2521C" w:rsidRPr="00792612" w:rsidRDefault="004527B3" w:rsidP="003D7151">
            <w:pPr>
              <w:jc w:val="both"/>
              <w:rPr>
                <w:rFonts w:cs="Times New Roman"/>
                <w:sz w:val="20"/>
                <w:szCs w:val="20"/>
                <w:lang w:val="id-ID"/>
              </w:rPr>
            </w:pPr>
            <w:r w:rsidRPr="00792612">
              <w:rPr>
                <w:rFonts w:cs="Times New Roman"/>
                <w:sz w:val="20"/>
                <w:szCs w:val="20"/>
                <w:lang w:val="id-ID"/>
              </w:rPr>
              <w:t>Seandainya kota jakarta ada di Papua DPR siap kena busur panah dari anak Papua</w:t>
            </w:r>
          </w:p>
        </w:tc>
      </w:tr>
      <w:tr w:rsidR="00C2521C" w14:paraId="4751984F" w14:textId="77777777" w:rsidTr="00022F2A">
        <w:tc>
          <w:tcPr>
            <w:tcW w:w="1843" w:type="dxa"/>
            <w:tcBorders>
              <w:top w:val="nil"/>
              <w:bottom w:val="nil"/>
            </w:tcBorders>
          </w:tcPr>
          <w:p w14:paraId="3585F337" w14:textId="5088E465" w:rsidR="00C2521C" w:rsidRPr="00792612" w:rsidRDefault="00745EB9" w:rsidP="003D7151">
            <w:pPr>
              <w:jc w:val="center"/>
              <w:rPr>
                <w:rFonts w:cs="Times New Roman"/>
                <w:i/>
                <w:iCs/>
                <w:sz w:val="20"/>
                <w:szCs w:val="20"/>
              </w:rPr>
            </w:pPr>
            <w:r w:rsidRPr="00792612">
              <w:rPr>
                <w:rFonts w:cs="Times New Roman"/>
                <w:i/>
                <w:iCs/>
                <w:sz w:val="20"/>
                <w:szCs w:val="20"/>
              </w:rPr>
              <w:t>Case Folding</w:t>
            </w:r>
          </w:p>
        </w:tc>
        <w:tc>
          <w:tcPr>
            <w:tcW w:w="7511" w:type="dxa"/>
            <w:tcBorders>
              <w:top w:val="nil"/>
              <w:bottom w:val="nil"/>
            </w:tcBorders>
          </w:tcPr>
          <w:p w14:paraId="6ED04770" w14:textId="28E5CD66" w:rsidR="00C2521C" w:rsidRPr="00792612" w:rsidRDefault="00DC534D" w:rsidP="003D7151">
            <w:pPr>
              <w:jc w:val="both"/>
              <w:rPr>
                <w:rFonts w:cs="Times New Roman"/>
                <w:color w:val="000000"/>
                <w:sz w:val="20"/>
                <w:szCs w:val="20"/>
                <w:lang w:val="it-IT"/>
              </w:rPr>
            </w:pPr>
            <w:r w:rsidRPr="00792612">
              <w:rPr>
                <w:rFonts w:cs="Times New Roman"/>
                <w:color w:val="000000"/>
                <w:sz w:val="20"/>
                <w:szCs w:val="20"/>
                <w:lang w:val="it-IT"/>
              </w:rPr>
              <w:t>seandainya kota jakarta ada di papua dpr siap kena busur panah dari anak papua</w:t>
            </w:r>
          </w:p>
        </w:tc>
      </w:tr>
      <w:tr w:rsidR="00C2521C" w14:paraId="2A5E8ECD" w14:textId="77777777" w:rsidTr="00022F2A">
        <w:tc>
          <w:tcPr>
            <w:tcW w:w="1843" w:type="dxa"/>
            <w:tcBorders>
              <w:top w:val="nil"/>
              <w:bottom w:val="nil"/>
            </w:tcBorders>
          </w:tcPr>
          <w:p w14:paraId="204CFC06" w14:textId="6B862EB0" w:rsidR="00C2521C" w:rsidRPr="00792612" w:rsidRDefault="00B83AA6" w:rsidP="003D7151">
            <w:pPr>
              <w:jc w:val="center"/>
              <w:rPr>
                <w:rFonts w:cs="Times New Roman"/>
                <w:i/>
                <w:iCs/>
                <w:sz w:val="20"/>
                <w:szCs w:val="20"/>
              </w:rPr>
            </w:pPr>
            <w:proofErr w:type="spellStart"/>
            <w:r w:rsidRPr="00792612">
              <w:rPr>
                <w:rFonts w:cs="Times New Roman"/>
                <w:i/>
                <w:iCs/>
                <w:sz w:val="20"/>
                <w:szCs w:val="20"/>
              </w:rPr>
              <w:t>Normalisasi</w:t>
            </w:r>
            <w:proofErr w:type="spellEnd"/>
          </w:p>
        </w:tc>
        <w:tc>
          <w:tcPr>
            <w:tcW w:w="7511" w:type="dxa"/>
            <w:tcBorders>
              <w:top w:val="nil"/>
              <w:bottom w:val="nil"/>
            </w:tcBorders>
          </w:tcPr>
          <w:p w14:paraId="446D262E" w14:textId="14C69265" w:rsidR="00C2521C" w:rsidRPr="00792612" w:rsidRDefault="00DC534D" w:rsidP="003D7151">
            <w:pPr>
              <w:jc w:val="both"/>
              <w:rPr>
                <w:rFonts w:cs="Times New Roman"/>
                <w:color w:val="000000"/>
                <w:sz w:val="20"/>
                <w:szCs w:val="20"/>
                <w:lang w:val="it-IT"/>
              </w:rPr>
            </w:pPr>
            <w:r w:rsidRPr="00792612">
              <w:rPr>
                <w:rFonts w:cs="Times New Roman"/>
                <w:color w:val="000000"/>
                <w:sz w:val="20"/>
                <w:szCs w:val="20"/>
                <w:lang w:val="it-IT"/>
              </w:rPr>
              <w:t>seandainya kota jakarta ada di papua dpr siap kena busur panah dari anak papua</w:t>
            </w:r>
          </w:p>
        </w:tc>
      </w:tr>
      <w:tr w:rsidR="00C2521C" w14:paraId="5EFC886F" w14:textId="77777777" w:rsidTr="00022F2A">
        <w:tc>
          <w:tcPr>
            <w:tcW w:w="1843" w:type="dxa"/>
            <w:tcBorders>
              <w:top w:val="nil"/>
              <w:bottom w:val="nil"/>
            </w:tcBorders>
          </w:tcPr>
          <w:p w14:paraId="08990B05" w14:textId="492A2723" w:rsidR="00C2521C" w:rsidRPr="00792612" w:rsidRDefault="00EE2F79" w:rsidP="003D7151">
            <w:pPr>
              <w:jc w:val="center"/>
              <w:rPr>
                <w:rFonts w:cs="Times New Roman"/>
                <w:i/>
                <w:iCs/>
                <w:sz w:val="20"/>
                <w:szCs w:val="20"/>
              </w:rPr>
            </w:pPr>
            <w:r w:rsidRPr="00792612">
              <w:rPr>
                <w:rFonts w:cs="Times New Roman"/>
                <w:i/>
                <w:iCs/>
                <w:sz w:val="20"/>
                <w:szCs w:val="20"/>
              </w:rPr>
              <w:t>Tokenization</w:t>
            </w:r>
          </w:p>
        </w:tc>
        <w:tc>
          <w:tcPr>
            <w:tcW w:w="7511" w:type="dxa"/>
            <w:tcBorders>
              <w:top w:val="nil"/>
              <w:bottom w:val="nil"/>
            </w:tcBorders>
          </w:tcPr>
          <w:p w14:paraId="7248694C" w14:textId="728EBA79" w:rsidR="00C2521C" w:rsidRPr="00792612" w:rsidRDefault="007822BE" w:rsidP="003D7151">
            <w:pPr>
              <w:jc w:val="both"/>
              <w:rPr>
                <w:rFonts w:cs="Times New Roman"/>
                <w:color w:val="000000"/>
                <w:sz w:val="20"/>
                <w:szCs w:val="20"/>
              </w:rPr>
            </w:pPr>
            <w:r w:rsidRPr="00792612">
              <w:rPr>
                <w:rFonts w:cs="Times New Roman"/>
                <w:color w:val="000000"/>
                <w:sz w:val="20"/>
                <w:szCs w:val="20"/>
              </w:rPr>
              <w:t>['</w:t>
            </w:r>
            <w:proofErr w:type="spellStart"/>
            <w:r w:rsidRPr="00792612">
              <w:rPr>
                <w:rFonts w:cs="Times New Roman"/>
                <w:color w:val="000000"/>
                <w:sz w:val="20"/>
                <w:szCs w:val="20"/>
              </w:rPr>
              <w:t>seandainya</w:t>
            </w:r>
            <w:proofErr w:type="spellEnd"/>
            <w:r w:rsidRPr="00792612">
              <w:rPr>
                <w:rFonts w:cs="Times New Roman"/>
                <w:color w:val="000000"/>
                <w:sz w:val="20"/>
                <w:szCs w:val="20"/>
              </w:rPr>
              <w:t>', '</w:t>
            </w:r>
            <w:proofErr w:type="spellStart"/>
            <w:r w:rsidRPr="00792612">
              <w:rPr>
                <w:rFonts w:cs="Times New Roman"/>
                <w:color w:val="000000"/>
                <w:sz w:val="20"/>
                <w:szCs w:val="20"/>
              </w:rPr>
              <w:t>kota</w:t>
            </w:r>
            <w:proofErr w:type="spellEnd"/>
            <w:r w:rsidRPr="00792612">
              <w:rPr>
                <w:rFonts w:cs="Times New Roman"/>
                <w:color w:val="000000"/>
                <w:sz w:val="20"/>
                <w:szCs w:val="20"/>
              </w:rPr>
              <w:t>', '</w:t>
            </w:r>
            <w:proofErr w:type="spellStart"/>
            <w:r w:rsidRPr="00792612">
              <w:rPr>
                <w:rFonts w:cs="Times New Roman"/>
                <w:color w:val="000000"/>
                <w:sz w:val="20"/>
                <w:szCs w:val="20"/>
              </w:rPr>
              <w:t>jakarta</w:t>
            </w:r>
            <w:proofErr w:type="spellEnd"/>
            <w:r w:rsidRPr="00792612">
              <w:rPr>
                <w:rFonts w:cs="Times New Roman"/>
                <w:color w:val="000000"/>
                <w:sz w:val="20"/>
                <w:szCs w:val="20"/>
              </w:rPr>
              <w:t>', '</w:t>
            </w:r>
            <w:proofErr w:type="spellStart"/>
            <w:r w:rsidRPr="00792612">
              <w:rPr>
                <w:rFonts w:cs="Times New Roman"/>
                <w:color w:val="000000"/>
                <w:sz w:val="20"/>
                <w:szCs w:val="20"/>
              </w:rPr>
              <w:t>ada</w:t>
            </w:r>
            <w:proofErr w:type="spellEnd"/>
            <w:r w:rsidRPr="00792612">
              <w:rPr>
                <w:rFonts w:cs="Times New Roman"/>
                <w:color w:val="000000"/>
                <w:sz w:val="20"/>
                <w:szCs w:val="20"/>
              </w:rPr>
              <w:t>', 'di', '</w:t>
            </w:r>
            <w:proofErr w:type="spellStart"/>
            <w:r w:rsidRPr="00792612">
              <w:rPr>
                <w:rFonts w:cs="Times New Roman"/>
                <w:color w:val="000000"/>
                <w:sz w:val="20"/>
                <w:szCs w:val="20"/>
              </w:rPr>
              <w:t>papua</w:t>
            </w:r>
            <w:proofErr w:type="spellEnd"/>
            <w:r w:rsidRPr="00792612">
              <w:rPr>
                <w:rFonts w:cs="Times New Roman"/>
                <w:color w:val="000000"/>
                <w:sz w:val="20"/>
                <w:szCs w:val="20"/>
              </w:rPr>
              <w:t>', '</w:t>
            </w:r>
            <w:proofErr w:type="spellStart"/>
            <w:r w:rsidRPr="00792612">
              <w:rPr>
                <w:rFonts w:cs="Times New Roman"/>
                <w:color w:val="000000"/>
                <w:sz w:val="20"/>
                <w:szCs w:val="20"/>
              </w:rPr>
              <w:t>dpr</w:t>
            </w:r>
            <w:proofErr w:type="spellEnd"/>
            <w:r w:rsidRPr="00792612">
              <w:rPr>
                <w:rFonts w:cs="Times New Roman"/>
                <w:color w:val="000000"/>
                <w:sz w:val="20"/>
                <w:szCs w:val="20"/>
              </w:rPr>
              <w:t>', '</w:t>
            </w:r>
            <w:proofErr w:type="spellStart"/>
            <w:r w:rsidRPr="00792612">
              <w:rPr>
                <w:rFonts w:cs="Times New Roman"/>
                <w:color w:val="000000"/>
                <w:sz w:val="20"/>
                <w:szCs w:val="20"/>
              </w:rPr>
              <w:t>siap</w:t>
            </w:r>
            <w:proofErr w:type="spellEnd"/>
            <w:r w:rsidRPr="00792612">
              <w:rPr>
                <w:rFonts w:cs="Times New Roman"/>
                <w:color w:val="000000"/>
                <w:sz w:val="20"/>
                <w:szCs w:val="20"/>
              </w:rPr>
              <w:t>', '</w:t>
            </w:r>
            <w:proofErr w:type="spellStart"/>
            <w:r w:rsidRPr="00792612">
              <w:rPr>
                <w:rFonts w:cs="Times New Roman"/>
                <w:color w:val="000000"/>
                <w:sz w:val="20"/>
                <w:szCs w:val="20"/>
              </w:rPr>
              <w:t>kena</w:t>
            </w:r>
            <w:proofErr w:type="spellEnd"/>
            <w:r w:rsidRPr="00792612">
              <w:rPr>
                <w:rFonts w:cs="Times New Roman"/>
                <w:color w:val="000000"/>
                <w:sz w:val="20"/>
                <w:szCs w:val="20"/>
              </w:rPr>
              <w:t>', '</w:t>
            </w:r>
            <w:proofErr w:type="spellStart"/>
            <w:r w:rsidRPr="00792612">
              <w:rPr>
                <w:rFonts w:cs="Times New Roman"/>
                <w:color w:val="000000"/>
                <w:sz w:val="20"/>
                <w:szCs w:val="20"/>
              </w:rPr>
              <w:t>busur</w:t>
            </w:r>
            <w:proofErr w:type="spellEnd"/>
            <w:r w:rsidRPr="00792612">
              <w:rPr>
                <w:rFonts w:cs="Times New Roman"/>
                <w:color w:val="000000"/>
                <w:sz w:val="20"/>
                <w:szCs w:val="20"/>
              </w:rPr>
              <w:t>', '</w:t>
            </w:r>
            <w:proofErr w:type="spellStart"/>
            <w:r w:rsidRPr="00792612">
              <w:rPr>
                <w:rFonts w:cs="Times New Roman"/>
                <w:color w:val="000000"/>
                <w:sz w:val="20"/>
                <w:szCs w:val="20"/>
              </w:rPr>
              <w:t>panah</w:t>
            </w:r>
            <w:proofErr w:type="spellEnd"/>
            <w:r w:rsidRPr="00792612">
              <w:rPr>
                <w:rFonts w:cs="Times New Roman"/>
                <w:color w:val="000000"/>
                <w:sz w:val="20"/>
                <w:szCs w:val="20"/>
              </w:rPr>
              <w:t>', '</w:t>
            </w:r>
            <w:proofErr w:type="spellStart"/>
            <w:r w:rsidRPr="00792612">
              <w:rPr>
                <w:rFonts w:cs="Times New Roman"/>
                <w:color w:val="000000"/>
                <w:sz w:val="20"/>
                <w:szCs w:val="20"/>
              </w:rPr>
              <w:t>dari</w:t>
            </w:r>
            <w:proofErr w:type="spellEnd"/>
            <w:r w:rsidRPr="00792612">
              <w:rPr>
                <w:rFonts w:cs="Times New Roman"/>
                <w:color w:val="000000"/>
                <w:sz w:val="20"/>
                <w:szCs w:val="20"/>
              </w:rPr>
              <w:t>', '</w:t>
            </w:r>
            <w:proofErr w:type="spellStart"/>
            <w:r w:rsidRPr="00792612">
              <w:rPr>
                <w:rFonts w:cs="Times New Roman"/>
                <w:color w:val="000000"/>
                <w:sz w:val="20"/>
                <w:szCs w:val="20"/>
              </w:rPr>
              <w:t>anak</w:t>
            </w:r>
            <w:proofErr w:type="spellEnd"/>
            <w:r w:rsidRPr="00792612">
              <w:rPr>
                <w:rFonts w:cs="Times New Roman"/>
                <w:color w:val="000000"/>
                <w:sz w:val="20"/>
                <w:szCs w:val="20"/>
              </w:rPr>
              <w:t>', '</w:t>
            </w:r>
            <w:proofErr w:type="spellStart"/>
            <w:r w:rsidRPr="00792612">
              <w:rPr>
                <w:rFonts w:cs="Times New Roman"/>
                <w:color w:val="000000"/>
                <w:sz w:val="20"/>
                <w:szCs w:val="20"/>
              </w:rPr>
              <w:t>papua</w:t>
            </w:r>
            <w:proofErr w:type="spellEnd"/>
            <w:r w:rsidRPr="00792612">
              <w:rPr>
                <w:rFonts w:cs="Times New Roman"/>
                <w:color w:val="000000"/>
                <w:sz w:val="20"/>
                <w:szCs w:val="20"/>
              </w:rPr>
              <w:t>']</w:t>
            </w:r>
          </w:p>
        </w:tc>
      </w:tr>
      <w:tr w:rsidR="00C2521C" w14:paraId="4B7DAA6E" w14:textId="77777777" w:rsidTr="00022F2A">
        <w:tc>
          <w:tcPr>
            <w:tcW w:w="1843" w:type="dxa"/>
            <w:tcBorders>
              <w:top w:val="nil"/>
              <w:bottom w:val="nil"/>
            </w:tcBorders>
          </w:tcPr>
          <w:p w14:paraId="190B0609" w14:textId="752B1C56" w:rsidR="00C2521C" w:rsidRPr="00792612" w:rsidRDefault="00EE2F79" w:rsidP="003D7151">
            <w:pPr>
              <w:jc w:val="center"/>
              <w:rPr>
                <w:rFonts w:cs="Times New Roman"/>
                <w:i/>
                <w:iCs/>
                <w:sz w:val="20"/>
                <w:szCs w:val="20"/>
              </w:rPr>
            </w:pPr>
            <w:proofErr w:type="spellStart"/>
            <w:r w:rsidRPr="00792612">
              <w:rPr>
                <w:rFonts w:cs="Times New Roman"/>
                <w:i/>
                <w:iCs/>
                <w:sz w:val="20"/>
                <w:szCs w:val="20"/>
              </w:rPr>
              <w:t>Stopword</w:t>
            </w:r>
            <w:proofErr w:type="spellEnd"/>
            <w:r w:rsidRPr="00792612">
              <w:rPr>
                <w:rFonts w:cs="Times New Roman"/>
                <w:i/>
                <w:iCs/>
                <w:sz w:val="20"/>
                <w:szCs w:val="20"/>
              </w:rPr>
              <w:t xml:space="preserve"> Removal</w:t>
            </w:r>
          </w:p>
        </w:tc>
        <w:tc>
          <w:tcPr>
            <w:tcW w:w="7511" w:type="dxa"/>
            <w:tcBorders>
              <w:top w:val="nil"/>
              <w:bottom w:val="nil"/>
            </w:tcBorders>
          </w:tcPr>
          <w:p w14:paraId="56F33679" w14:textId="48B2C579" w:rsidR="00C2521C" w:rsidRPr="00792612" w:rsidRDefault="007822BE" w:rsidP="003D7151">
            <w:pPr>
              <w:jc w:val="both"/>
              <w:rPr>
                <w:rFonts w:cs="Times New Roman"/>
                <w:color w:val="000000"/>
                <w:sz w:val="20"/>
                <w:szCs w:val="20"/>
              </w:rPr>
            </w:pPr>
            <w:r w:rsidRPr="00792612">
              <w:rPr>
                <w:rFonts w:cs="Times New Roman"/>
                <w:color w:val="000000"/>
                <w:sz w:val="20"/>
                <w:szCs w:val="20"/>
              </w:rPr>
              <w:t>['</w:t>
            </w:r>
            <w:proofErr w:type="spellStart"/>
            <w:r w:rsidRPr="00792612">
              <w:rPr>
                <w:rFonts w:cs="Times New Roman"/>
                <w:color w:val="000000"/>
                <w:sz w:val="20"/>
                <w:szCs w:val="20"/>
              </w:rPr>
              <w:t>seandainya</w:t>
            </w:r>
            <w:proofErr w:type="spellEnd"/>
            <w:r w:rsidRPr="00792612">
              <w:rPr>
                <w:rFonts w:cs="Times New Roman"/>
                <w:color w:val="000000"/>
                <w:sz w:val="20"/>
                <w:szCs w:val="20"/>
              </w:rPr>
              <w:t>', '</w:t>
            </w:r>
            <w:proofErr w:type="spellStart"/>
            <w:r w:rsidRPr="00792612">
              <w:rPr>
                <w:rFonts w:cs="Times New Roman"/>
                <w:color w:val="000000"/>
                <w:sz w:val="20"/>
                <w:szCs w:val="20"/>
              </w:rPr>
              <w:t>kota</w:t>
            </w:r>
            <w:proofErr w:type="spellEnd"/>
            <w:r w:rsidRPr="00792612">
              <w:rPr>
                <w:rFonts w:cs="Times New Roman"/>
                <w:color w:val="000000"/>
                <w:sz w:val="20"/>
                <w:szCs w:val="20"/>
              </w:rPr>
              <w:t>', '</w:t>
            </w:r>
            <w:proofErr w:type="spellStart"/>
            <w:r w:rsidRPr="00792612">
              <w:rPr>
                <w:rFonts w:cs="Times New Roman"/>
                <w:color w:val="000000"/>
                <w:sz w:val="20"/>
                <w:szCs w:val="20"/>
              </w:rPr>
              <w:t>jakarta</w:t>
            </w:r>
            <w:proofErr w:type="spellEnd"/>
            <w:r w:rsidRPr="00792612">
              <w:rPr>
                <w:rFonts w:cs="Times New Roman"/>
                <w:color w:val="000000"/>
                <w:sz w:val="20"/>
                <w:szCs w:val="20"/>
              </w:rPr>
              <w:t>', '</w:t>
            </w:r>
            <w:proofErr w:type="spellStart"/>
            <w:r w:rsidRPr="00792612">
              <w:rPr>
                <w:rFonts w:cs="Times New Roman"/>
                <w:color w:val="000000"/>
                <w:sz w:val="20"/>
                <w:szCs w:val="20"/>
              </w:rPr>
              <w:t>papua</w:t>
            </w:r>
            <w:proofErr w:type="spellEnd"/>
            <w:r w:rsidRPr="00792612">
              <w:rPr>
                <w:rFonts w:cs="Times New Roman"/>
                <w:color w:val="000000"/>
                <w:sz w:val="20"/>
                <w:szCs w:val="20"/>
              </w:rPr>
              <w:t>', '</w:t>
            </w:r>
            <w:proofErr w:type="spellStart"/>
            <w:r w:rsidRPr="00792612">
              <w:rPr>
                <w:rFonts w:cs="Times New Roman"/>
                <w:color w:val="000000"/>
                <w:sz w:val="20"/>
                <w:szCs w:val="20"/>
              </w:rPr>
              <w:t>dpr</w:t>
            </w:r>
            <w:proofErr w:type="spellEnd"/>
            <w:r w:rsidRPr="00792612">
              <w:rPr>
                <w:rFonts w:cs="Times New Roman"/>
                <w:color w:val="000000"/>
                <w:sz w:val="20"/>
                <w:szCs w:val="20"/>
              </w:rPr>
              <w:t>', '</w:t>
            </w:r>
            <w:proofErr w:type="spellStart"/>
            <w:r w:rsidRPr="00792612">
              <w:rPr>
                <w:rFonts w:cs="Times New Roman"/>
                <w:color w:val="000000"/>
                <w:sz w:val="20"/>
                <w:szCs w:val="20"/>
              </w:rPr>
              <w:t>kena</w:t>
            </w:r>
            <w:proofErr w:type="spellEnd"/>
            <w:r w:rsidRPr="00792612">
              <w:rPr>
                <w:rFonts w:cs="Times New Roman"/>
                <w:color w:val="000000"/>
                <w:sz w:val="20"/>
                <w:szCs w:val="20"/>
              </w:rPr>
              <w:t>', '</w:t>
            </w:r>
            <w:proofErr w:type="spellStart"/>
            <w:r w:rsidRPr="00792612">
              <w:rPr>
                <w:rFonts w:cs="Times New Roman"/>
                <w:color w:val="000000"/>
                <w:sz w:val="20"/>
                <w:szCs w:val="20"/>
              </w:rPr>
              <w:t>busur</w:t>
            </w:r>
            <w:proofErr w:type="spellEnd"/>
            <w:r w:rsidRPr="00792612">
              <w:rPr>
                <w:rFonts w:cs="Times New Roman"/>
                <w:color w:val="000000"/>
                <w:sz w:val="20"/>
                <w:szCs w:val="20"/>
              </w:rPr>
              <w:t>', '</w:t>
            </w:r>
            <w:proofErr w:type="spellStart"/>
            <w:r w:rsidRPr="00792612">
              <w:rPr>
                <w:rFonts w:cs="Times New Roman"/>
                <w:color w:val="000000"/>
                <w:sz w:val="20"/>
                <w:szCs w:val="20"/>
              </w:rPr>
              <w:t>panah</w:t>
            </w:r>
            <w:proofErr w:type="spellEnd"/>
            <w:r w:rsidRPr="00792612">
              <w:rPr>
                <w:rFonts w:cs="Times New Roman"/>
                <w:color w:val="000000"/>
                <w:sz w:val="20"/>
                <w:szCs w:val="20"/>
              </w:rPr>
              <w:t>', '</w:t>
            </w:r>
            <w:proofErr w:type="spellStart"/>
            <w:r w:rsidRPr="00792612">
              <w:rPr>
                <w:rFonts w:cs="Times New Roman"/>
                <w:color w:val="000000"/>
                <w:sz w:val="20"/>
                <w:szCs w:val="20"/>
              </w:rPr>
              <w:t>anak</w:t>
            </w:r>
            <w:proofErr w:type="spellEnd"/>
            <w:r w:rsidRPr="00792612">
              <w:rPr>
                <w:rFonts w:cs="Times New Roman"/>
                <w:color w:val="000000"/>
                <w:sz w:val="20"/>
                <w:szCs w:val="20"/>
              </w:rPr>
              <w:t>', '</w:t>
            </w:r>
            <w:proofErr w:type="spellStart"/>
            <w:r w:rsidRPr="00792612">
              <w:rPr>
                <w:rFonts w:cs="Times New Roman"/>
                <w:color w:val="000000"/>
                <w:sz w:val="20"/>
                <w:szCs w:val="20"/>
              </w:rPr>
              <w:t>papua</w:t>
            </w:r>
            <w:proofErr w:type="spellEnd"/>
            <w:r w:rsidRPr="00792612">
              <w:rPr>
                <w:rFonts w:cs="Times New Roman"/>
                <w:color w:val="000000"/>
                <w:sz w:val="20"/>
                <w:szCs w:val="20"/>
              </w:rPr>
              <w:t>']</w:t>
            </w:r>
          </w:p>
        </w:tc>
      </w:tr>
      <w:tr w:rsidR="00C2521C" w14:paraId="1F1A299A" w14:textId="77777777" w:rsidTr="00022F2A">
        <w:tc>
          <w:tcPr>
            <w:tcW w:w="1843" w:type="dxa"/>
            <w:tcBorders>
              <w:top w:val="nil"/>
            </w:tcBorders>
          </w:tcPr>
          <w:p w14:paraId="2F001C12" w14:textId="5A7BB602" w:rsidR="00C2521C" w:rsidRPr="00792612" w:rsidRDefault="00EE2F79" w:rsidP="003D7151">
            <w:pPr>
              <w:jc w:val="center"/>
              <w:rPr>
                <w:rFonts w:cs="Times New Roman"/>
                <w:i/>
                <w:iCs/>
                <w:sz w:val="20"/>
                <w:szCs w:val="20"/>
              </w:rPr>
            </w:pPr>
            <w:r w:rsidRPr="00792612">
              <w:rPr>
                <w:rFonts w:cs="Times New Roman"/>
                <w:i/>
                <w:iCs/>
                <w:sz w:val="20"/>
                <w:szCs w:val="20"/>
              </w:rPr>
              <w:t>Stemming</w:t>
            </w:r>
          </w:p>
        </w:tc>
        <w:tc>
          <w:tcPr>
            <w:tcW w:w="7511" w:type="dxa"/>
            <w:tcBorders>
              <w:top w:val="nil"/>
            </w:tcBorders>
          </w:tcPr>
          <w:p w14:paraId="3241BDC6" w14:textId="07DD263E" w:rsidR="00C2521C" w:rsidRPr="00792612" w:rsidRDefault="00792612" w:rsidP="003D7151">
            <w:pPr>
              <w:jc w:val="both"/>
              <w:rPr>
                <w:rFonts w:cs="Times New Roman"/>
                <w:color w:val="000000"/>
                <w:sz w:val="20"/>
                <w:szCs w:val="20"/>
              </w:rPr>
            </w:pPr>
            <w:proofErr w:type="spellStart"/>
            <w:r w:rsidRPr="00792612">
              <w:rPr>
                <w:rFonts w:cs="Times New Roman"/>
                <w:color w:val="000000"/>
                <w:sz w:val="20"/>
                <w:szCs w:val="20"/>
              </w:rPr>
              <w:t>anda</w:t>
            </w:r>
            <w:proofErr w:type="spellEnd"/>
            <w:r w:rsidRPr="00792612">
              <w:rPr>
                <w:rFonts w:cs="Times New Roman"/>
                <w:color w:val="000000"/>
                <w:sz w:val="20"/>
                <w:szCs w:val="20"/>
              </w:rPr>
              <w:t xml:space="preserve"> </w:t>
            </w:r>
            <w:proofErr w:type="spellStart"/>
            <w:r w:rsidRPr="00792612">
              <w:rPr>
                <w:rFonts w:cs="Times New Roman"/>
                <w:color w:val="000000"/>
                <w:sz w:val="20"/>
                <w:szCs w:val="20"/>
              </w:rPr>
              <w:t>kota</w:t>
            </w:r>
            <w:proofErr w:type="spellEnd"/>
            <w:r w:rsidRPr="00792612">
              <w:rPr>
                <w:rFonts w:cs="Times New Roman"/>
                <w:color w:val="000000"/>
                <w:sz w:val="20"/>
                <w:szCs w:val="20"/>
              </w:rPr>
              <w:t xml:space="preserve"> </w:t>
            </w:r>
            <w:proofErr w:type="spellStart"/>
            <w:r w:rsidRPr="00792612">
              <w:rPr>
                <w:rFonts w:cs="Times New Roman"/>
                <w:color w:val="000000"/>
                <w:sz w:val="20"/>
                <w:szCs w:val="20"/>
              </w:rPr>
              <w:t>jakarta</w:t>
            </w:r>
            <w:proofErr w:type="spellEnd"/>
            <w:r w:rsidRPr="00792612">
              <w:rPr>
                <w:rFonts w:cs="Times New Roman"/>
                <w:color w:val="000000"/>
                <w:sz w:val="20"/>
                <w:szCs w:val="20"/>
              </w:rPr>
              <w:t xml:space="preserve"> </w:t>
            </w:r>
            <w:proofErr w:type="spellStart"/>
            <w:r w:rsidRPr="00792612">
              <w:rPr>
                <w:rFonts w:cs="Times New Roman"/>
                <w:color w:val="000000"/>
                <w:sz w:val="20"/>
                <w:szCs w:val="20"/>
              </w:rPr>
              <w:t>papua</w:t>
            </w:r>
            <w:proofErr w:type="spellEnd"/>
            <w:r w:rsidRPr="00792612">
              <w:rPr>
                <w:rFonts w:cs="Times New Roman"/>
                <w:color w:val="000000"/>
                <w:sz w:val="20"/>
                <w:szCs w:val="20"/>
              </w:rPr>
              <w:t xml:space="preserve"> </w:t>
            </w:r>
            <w:proofErr w:type="spellStart"/>
            <w:r w:rsidRPr="00792612">
              <w:rPr>
                <w:rFonts w:cs="Times New Roman"/>
                <w:color w:val="000000"/>
                <w:sz w:val="20"/>
                <w:szCs w:val="20"/>
              </w:rPr>
              <w:t>dpr</w:t>
            </w:r>
            <w:proofErr w:type="spellEnd"/>
            <w:r w:rsidRPr="00792612">
              <w:rPr>
                <w:rFonts w:cs="Times New Roman"/>
                <w:color w:val="000000"/>
                <w:sz w:val="20"/>
                <w:szCs w:val="20"/>
              </w:rPr>
              <w:t xml:space="preserve"> </w:t>
            </w:r>
            <w:proofErr w:type="spellStart"/>
            <w:r w:rsidRPr="00792612">
              <w:rPr>
                <w:rFonts w:cs="Times New Roman"/>
                <w:color w:val="000000"/>
                <w:sz w:val="20"/>
                <w:szCs w:val="20"/>
              </w:rPr>
              <w:t>kena</w:t>
            </w:r>
            <w:proofErr w:type="spellEnd"/>
            <w:r w:rsidRPr="00792612">
              <w:rPr>
                <w:rFonts w:cs="Times New Roman"/>
                <w:color w:val="000000"/>
                <w:sz w:val="20"/>
                <w:szCs w:val="20"/>
              </w:rPr>
              <w:t xml:space="preserve"> </w:t>
            </w:r>
            <w:proofErr w:type="spellStart"/>
            <w:r w:rsidRPr="00792612">
              <w:rPr>
                <w:rFonts w:cs="Times New Roman"/>
                <w:color w:val="000000"/>
                <w:sz w:val="20"/>
                <w:szCs w:val="20"/>
              </w:rPr>
              <w:t>busur</w:t>
            </w:r>
            <w:proofErr w:type="spellEnd"/>
            <w:r w:rsidRPr="00792612">
              <w:rPr>
                <w:rFonts w:cs="Times New Roman"/>
                <w:color w:val="000000"/>
                <w:sz w:val="20"/>
                <w:szCs w:val="20"/>
              </w:rPr>
              <w:t xml:space="preserve"> </w:t>
            </w:r>
            <w:proofErr w:type="spellStart"/>
            <w:r w:rsidRPr="00792612">
              <w:rPr>
                <w:rFonts w:cs="Times New Roman"/>
                <w:color w:val="000000"/>
                <w:sz w:val="20"/>
                <w:szCs w:val="20"/>
              </w:rPr>
              <w:t>panah</w:t>
            </w:r>
            <w:proofErr w:type="spellEnd"/>
            <w:r w:rsidRPr="00792612">
              <w:rPr>
                <w:rFonts w:cs="Times New Roman"/>
                <w:color w:val="000000"/>
                <w:sz w:val="20"/>
                <w:szCs w:val="20"/>
              </w:rPr>
              <w:t xml:space="preserve"> </w:t>
            </w:r>
            <w:proofErr w:type="spellStart"/>
            <w:r w:rsidRPr="00792612">
              <w:rPr>
                <w:rFonts w:cs="Times New Roman"/>
                <w:color w:val="000000"/>
                <w:sz w:val="20"/>
                <w:szCs w:val="20"/>
              </w:rPr>
              <w:t>anak</w:t>
            </w:r>
            <w:proofErr w:type="spellEnd"/>
            <w:r w:rsidRPr="00792612">
              <w:rPr>
                <w:rFonts w:cs="Times New Roman"/>
                <w:color w:val="000000"/>
                <w:sz w:val="20"/>
                <w:szCs w:val="20"/>
              </w:rPr>
              <w:t xml:space="preserve"> </w:t>
            </w:r>
            <w:proofErr w:type="spellStart"/>
            <w:r w:rsidRPr="00792612">
              <w:rPr>
                <w:rFonts w:cs="Times New Roman"/>
                <w:color w:val="000000"/>
                <w:sz w:val="20"/>
                <w:szCs w:val="20"/>
              </w:rPr>
              <w:t>papua</w:t>
            </w:r>
            <w:proofErr w:type="spellEnd"/>
          </w:p>
        </w:tc>
      </w:tr>
    </w:tbl>
    <w:p w14:paraId="2B5D154C" w14:textId="77777777" w:rsidR="000E5B88" w:rsidRDefault="000E5B88" w:rsidP="00D5704C">
      <w:pPr>
        <w:spacing w:before="120" w:after="120"/>
        <w:jc w:val="both"/>
        <w:rPr>
          <w:rFonts w:ascii="Times New Roman" w:hAnsi="Times New Roman" w:cs="Times New Roman"/>
          <w:sz w:val="20"/>
          <w:szCs w:val="20"/>
        </w:rPr>
      </w:pPr>
    </w:p>
    <w:p w14:paraId="0A6F7431" w14:textId="247B6C99" w:rsidR="00A02FBC" w:rsidRDefault="00CB7A39" w:rsidP="00D5704C">
      <w:pPr>
        <w:spacing w:before="120" w:after="120"/>
        <w:jc w:val="both"/>
        <w:rPr>
          <w:rFonts w:ascii="Times New Roman" w:hAnsi="Times New Roman" w:cs="Times New Roman"/>
          <w:sz w:val="20"/>
          <w:szCs w:val="20"/>
        </w:rPr>
      </w:pPr>
      <w:r>
        <w:rPr>
          <w:rFonts w:ascii="Times New Roman" w:hAnsi="Times New Roman" w:cs="Times New Roman"/>
          <w:sz w:val="20"/>
          <w:szCs w:val="20"/>
        </w:rPr>
        <w:tab/>
      </w:r>
      <w:r w:rsidR="00EB068C" w:rsidRPr="001D29C3">
        <w:rPr>
          <w:rFonts w:ascii="Times New Roman" w:hAnsi="Times New Roman" w:cs="Times New Roman"/>
          <w:sz w:val="20"/>
          <w:szCs w:val="20"/>
        </w:rPr>
        <w:t xml:space="preserve">Tabel 2 di </w:t>
      </w:r>
      <w:r w:rsidR="001D29C3">
        <w:rPr>
          <w:rFonts w:ascii="Times New Roman" w:hAnsi="Times New Roman" w:cs="Times New Roman"/>
          <w:sz w:val="20"/>
          <w:szCs w:val="20"/>
        </w:rPr>
        <w:t>atas</w:t>
      </w:r>
      <w:r w:rsidR="00EB068C" w:rsidRPr="001D29C3">
        <w:rPr>
          <w:rFonts w:ascii="Times New Roman" w:hAnsi="Times New Roman" w:cs="Times New Roman"/>
          <w:sz w:val="20"/>
          <w:szCs w:val="20"/>
        </w:rPr>
        <w:t xml:space="preserve"> ini menyajikan contoh transformasi sebuah komentar mentah melalui setiap tahapan </w:t>
      </w:r>
      <w:r w:rsidR="00EB068C" w:rsidRPr="001D29C3">
        <w:rPr>
          <w:rFonts w:ascii="Times New Roman" w:hAnsi="Times New Roman" w:cs="Times New Roman"/>
          <w:i/>
          <w:iCs/>
          <w:sz w:val="20"/>
          <w:szCs w:val="20"/>
        </w:rPr>
        <w:t>preprocessing</w:t>
      </w:r>
      <w:r w:rsidR="00EB068C" w:rsidRPr="001D29C3">
        <w:rPr>
          <w:rFonts w:ascii="Times New Roman" w:hAnsi="Times New Roman" w:cs="Times New Roman"/>
          <w:sz w:val="20"/>
          <w:szCs w:val="20"/>
        </w:rPr>
        <w:t xml:space="preserve"> yang telah dijelaskan. Pada contoh tersebut, teks awal (</w:t>
      </w:r>
      <w:r w:rsidR="00EB068C" w:rsidRPr="001D29C3">
        <w:rPr>
          <w:rFonts w:ascii="Times New Roman" w:hAnsi="Times New Roman" w:cs="Times New Roman"/>
          <w:i/>
          <w:iCs/>
          <w:sz w:val="20"/>
          <w:szCs w:val="20"/>
        </w:rPr>
        <w:t>Tweet</w:t>
      </w:r>
      <w:r w:rsidR="00EB068C" w:rsidRPr="001D29C3">
        <w:rPr>
          <w:rFonts w:ascii="Times New Roman" w:hAnsi="Times New Roman" w:cs="Times New Roman"/>
          <w:sz w:val="20"/>
          <w:szCs w:val="20"/>
        </w:rPr>
        <w:t xml:space="preserve">) </w:t>
      </w:r>
      <w:r w:rsidR="00EB068C" w:rsidRPr="001D29C3">
        <w:rPr>
          <w:rFonts w:ascii="Times New Roman" w:hAnsi="Times New Roman" w:cs="Times New Roman"/>
          <w:i/>
          <w:iCs/>
          <w:sz w:val="20"/>
          <w:szCs w:val="20"/>
        </w:rPr>
        <w:t>"Seandainya kota jakarta ada di Papua, DPR siap kena busur panah dari anak Papua."</w:t>
      </w:r>
      <w:r w:rsidR="00EB068C" w:rsidRPr="001D29C3">
        <w:rPr>
          <w:rFonts w:ascii="Times New Roman" w:hAnsi="Times New Roman" w:cs="Times New Roman"/>
          <w:sz w:val="20"/>
          <w:szCs w:val="20"/>
        </w:rPr>
        <w:t xml:space="preserve"> pertama-tama melalui tahap Cleaning, yang menghapus elemen </w:t>
      </w:r>
      <w:r w:rsidR="00EB068C" w:rsidRPr="001D29C3">
        <w:rPr>
          <w:rFonts w:ascii="Times New Roman" w:hAnsi="Times New Roman" w:cs="Times New Roman"/>
          <w:i/>
          <w:iCs/>
          <w:sz w:val="20"/>
          <w:szCs w:val="20"/>
        </w:rPr>
        <w:t>noise</w:t>
      </w:r>
      <w:r w:rsidR="00EB068C" w:rsidRPr="001D29C3">
        <w:rPr>
          <w:rFonts w:ascii="Times New Roman" w:hAnsi="Times New Roman" w:cs="Times New Roman"/>
          <w:sz w:val="20"/>
          <w:szCs w:val="20"/>
        </w:rPr>
        <w:t xml:space="preserve"> seperti tanda baca, dalam hal ini adalah tanda koma (,). Selanjutnya, tahap Case Folding menyeragamkan seluruh teks menjadi huruf kecil, mengubah "Seandainya", "Papua", dan "DPR" menjadi "seandainya", "papua", dan "dpr". Tahap Normalisasi kemudian diterapkan untuk mengoreksi kata-kata tidak baku, meskipun pada contoh spesifik ini tidak ada kata yang berubah, menunjukkan bahwa tidak ada kata tidak baku yang terdeteksi dalam kalimat tersebut. Setelah itu, proses Tokenization memecah kalimat yang telah bersih menjadi daftar kata-kata individual (token). Dari daftar token ini, tahap Stopword Removal bekerja dengan menghapus kata-kata umum yang tidak memiliki makna sentimen, seperti kata 'ada', 'di', dan 'dari'. Terakhir, proses Stemming mengubah kata-kata yang tersisa ke bentuk kata dasarnya, di mana kata 'seandainya' diubah menjadi 'anda'. Hasil dari semua tahapan ini adalah teks akhir yang bersih dan terstruktur: </w:t>
      </w:r>
      <w:r w:rsidR="00EB068C" w:rsidRPr="001D29C3">
        <w:rPr>
          <w:rFonts w:ascii="Times New Roman" w:hAnsi="Times New Roman" w:cs="Times New Roman"/>
          <w:i/>
          <w:iCs/>
          <w:sz w:val="20"/>
          <w:szCs w:val="20"/>
        </w:rPr>
        <w:t>"anda kota jakarta papua dpr kena busur panah anak papua"</w:t>
      </w:r>
      <w:r w:rsidR="001D29C3" w:rsidRPr="001D29C3">
        <w:rPr>
          <w:rFonts w:ascii="Times New Roman" w:hAnsi="Times New Roman" w:cs="Times New Roman"/>
          <w:sz w:val="20"/>
          <w:szCs w:val="20"/>
        </w:rPr>
        <w:t xml:space="preserve">. </w:t>
      </w:r>
      <w:r w:rsidR="000E5B88" w:rsidRPr="001D29C3">
        <w:rPr>
          <w:rFonts w:ascii="Times New Roman" w:hAnsi="Times New Roman" w:cs="Times New Roman"/>
          <w:sz w:val="20"/>
          <w:szCs w:val="20"/>
        </w:rPr>
        <w:t>Setelah proses</w:t>
      </w:r>
      <w:r w:rsidR="000E5B88" w:rsidRPr="00DE304B">
        <w:rPr>
          <w:rFonts w:ascii="Times New Roman" w:hAnsi="Times New Roman" w:cs="Times New Roman"/>
          <w:sz w:val="20"/>
          <w:szCs w:val="20"/>
        </w:rPr>
        <w:t xml:space="preserve"> ini, data duplikat dan baris yang mengandung nilai kosong (NaN) yang mungkin timbul selama proses pembersihan dihapus. Hasil akhir dari tahap ini adalah dataset bersih yang terdiri dari 2.839 komentar, yang siap untuk dilanjutkan ke tahap pelabelan sentimen.</w:t>
      </w:r>
      <w:r w:rsidR="00D5704C" w:rsidRPr="00DE304B">
        <w:rPr>
          <w:rFonts w:ascii="Times New Roman" w:hAnsi="Times New Roman" w:cs="Times New Roman"/>
          <w:sz w:val="20"/>
          <w:szCs w:val="20"/>
        </w:rPr>
        <w:t xml:space="preserve"> </w:t>
      </w:r>
    </w:p>
    <w:p w14:paraId="028E5A3D" w14:textId="2118B19A" w:rsidR="004B6F5F" w:rsidRDefault="007F77AF" w:rsidP="004B6F5F">
      <w:pPr>
        <w:pStyle w:val="Heading2"/>
        <w:numPr>
          <w:ilvl w:val="1"/>
          <w:numId w:val="11"/>
        </w:numPr>
        <w:spacing w:before="120" w:after="0"/>
        <w:ind w:left="357" w:hanging="357"/>
        <w:rPr>
          <w:rFonts w:ascii="Times New Roman" w:hAnsi="Times New Roman" w:cs="Times New Roman"/>
          <w:i w:val="0"/>
          <w:iCs w:val="0"/>
          <w:sz w:val="20"/>
          <w:szCs w:val="20"/>
          <w:lang w:val="id-ID"/>
        </w:rPr>
      </w:pPr>
      <w:r w:rsidRPr="007F77AF">
        <w:rPr>
          <w:rFonts w:ascii="Times New Roman" w:hAnsi="Times New Roman" w:cs="Times New Roman"/>
          <w:i w:val="0"/>
          <w:iCs w:val="0"/>
          <w:sz w:val="20"/>
          <w:szCs w:val="20"/>
          <w:lang w:val="id-ID"/>
        </w:rPr>
        <w:t>Pelabelan Data</w:t>
      </w:r>
    </w:p>
    <w:p w14:paraId="27A2B058" w14:textId="0C90C801" w:rsidR="00CA1BB4" w:rsidRPr="00380171" w:rsidRDefault="000A602C" w:rsidP="00AF1A16">
      <w:pPr>
        <w:spacing w:before="240"/>
        <w:jc w:val="both"/>
        <w:rPr>
          <w:rFonts w:ascii="Times New Roman" w:hAnsi="Times New Roman" w:cs="Times New Roman"/>
          <w:sz w:val="20"/>
          <w:szCs w:val="20"/>
        </w:rPr>
      </w:pPr>
      <w:r w:rsidRPr="000A602C">
        <w:rPr>
          <w:rFonts w:ascii="Times New Roman" w:hAnsi="Times New Roman" w:cs="Times New Roman"/>
          <w:sz w:val="20"/>
          <w:szCs w:val="20"/>
        </w:rPr>
        <w:t xml:space="preserve">Setelah data bersih dan terstruktur, 2.839 komentar yang tersisa dari tahap </w:t>
      </w:r>
      <w:r w:rsidRPr="000A602C">
        <w:rPr>
          <w:rFonts w:ascii="Times New Roman" w:hAnsi="Times New Roman" w:cs="Times New Roman"/>
          <w:i/>
          <w:iCs/>
          <w:sz w:val="20"/>
          <w:szCs w:val="20"/>
        </w:rPr>
        <w:t>preprocessing</w:t>
      </w:r>
      <w:r w:rsidRPr="000A602C">
        <w:rPr>
          <w:rFonts w:ascii="Times New Roman" w:hAnsi="Times New Roman" w:cs="Times New Roman"/>
          <w:sz w:val="20"/>
          <w:szCs w:val="20"/>
        </w:rPr>
        <w:t xml:space="preserve"> siap untuk dilanjutkan ke tahap pelabelan sentimen. Proses pelabelan ini bertujuan untuk mengklasifikasikan setiap komentar ke dalam kategori sentimen yang telah ditentukan.</w:t>
      </w:r>
      <w:r w:rsidR="009E01FB" w:rsidRPr="009E01FB">
        <w:rPr>
          <w:rFonts w:ascii="Times New Roman" w:eastAsia="Times New Roman" w:hAnsi="Times New Roman" w:cs="Times New Roman"/>
          <w:sz w:val="24"/>
          <w:szCs w:val="24"/>
          <w:lang w:eastAsia="en-ID"/>
        </w:rPr>
        <w:t xml:space="preserve"> </w:t>
      </w:r>
      <w:r w:rsidR="009E01FB" w:rsidRPr="008B50DA">
        <w:rPr>
          <w:rFonts w:ascii="Times New Roman" w:hAnsi="Times New Roman" w:cs="Times New Roman"/>
          <w:sz w:val="20"/>
          <w:szCs w:val="20"/>
        </w:rPr>
        <w:t>Tentu, mari kita lanjutkan ke sub-bab 3.3.</w:t>
      </w:r>
      <w:r w:rsidR="008B50DA" w:rsidRPr="008B50DA">
        <w:rPr>
          <w:rFonts w:ascii="Times New Roman" w:hAnsi="Times New Roman" w:cs="Times New Roman"/>
          <w:sz w:val="20"/>
          <w:szCs w:val="20"/>
        </w:rPr>
        <w:t xml:space="preserve"> </w:t>
      </w:r>
      <w:r w:rsidR="009E01FB" w:rsidRPr="009E01FB">
        <w:rPr>
          <w:rFonts w:ascii="Times New Roman" w:hAnsi="Times New Roman" w:cs="Times New Roman"/>
          <w:sz w:val="20"/>
          <w:szCs w:val="20"/>
        </w:rPr>
        <w:t>Penelitian ini menggunakan pendekatan pelabelan otomatis berbasis leksikon (</w:t>
      </w:r>
      <w:r w:rsidR="009E01FB" w:rsidRPr="009E01FB">
        <w:rPr>
          <w:rFonts w:ascii="Times New Roman" w:hAnsi="Times New Roman" w:cs="Times New Roman"/>
          <w:i/>
          <w:iCs/>
          <w:sz w:val="20"/>
          <w:szCs w:val="20"/>
        </w:rPr>
        <w:t>lexicon-based</w:t>
      </w:r>
      <w:r w:rsidR="009E01FB" w:rsidRPr="009E01FB">
        <w:rPr>
          <w:rFonts w:ascii="Times New Roman" w:hAnsi="Times New Roman" w:cs="Times New Roman"/>
          <w:sz w:val="20"/>
          <w:szCs w:val="20"/>
        </w:rPr>
        <w:t xml:space="preserve">). </w:t>
      </w:r>
      <w:r w:rsidR="009E01FB" w:rsidRPr="00380171">
        <w:rPr>
          <w:rFonts w:ascii="Times New Roman" w:hAnsi="Times New Roman" w:cs="Times New Roman"/>
          <w:sz w:val="20"/>
          <w:szCs w:val="20"/>
        </w:rPr>
        <w:t>Metode ini memanfaatkan kamus sentimen berbahasa Indonesia yang telah tervalidasi, yaitu InSet Lexicon. Proses pelabelan bekerja dengan menghitung skor sentimen total untuk setiap komentar. Setiap kata dalam komentar dicocokkan dengan kamus; kata-kata positif akan menambah skor, sementara kata-kata negatif akan menguranginya. Sesuai dengan fokus penelitian pada klasifikasi biner, komentar dengan total skor &gt; 0 diberi label "Positif", sedangkan komentar dengan total skor &lt;= 0 (termasuk 0) diberi label "Negatif".</w:t>
      </w:r>
    </w:p>
    <w:p w14:paraId="64DDE781" w14:textId="285E4E17" w:rsidR="00987264" w:rsidRPr="00987264" w:rsidRDefault="00987264" w:rsidP="00987264">
      <w:pPr>
        <w:pStyle w:val="Caption"/>
        <w:keepNext/>
        <w:jc w:val="center"/>
        <w:rPr>
          <w:color w:val="auto"/>
          <w:sz w:val="20"/>
          <w:szCs w:val="20"/>
        </w:rPr>
      </w:pPr>
      <w:r w:rsidRPr="00987264">
        <w:rPr>
          <w:color w:val="auto"/>
          <w:sz w:val="20"/>
          <w:szCs w:val="20"/>
        </w:rPr>
        <w:t xml:space="preserve">Tabel </w:t>
      </w:r>
      <w:r w:rsidRPr="00987264">
        <w:rPr>
          <w:color w:val="auto"/>
          <w:sz w:val="20"/>
          <w:szCs w:val="20"/>
        </w:rPr>
        <w:fldChar w:fldCharType="begin"/>
      </w:r>
      <w:r w:rsidRPr="00987264">
        <w:rPr>
          <w:color w:val="auto"/>
          <w:sz w:val="20"/>
          <w:szCs w:val="20"/>
        </w:rPr>
        <w:instrText xml:space="preserve"> SEQ Tabel \* ARABIC </w:instrText>
      </w:r>
      <w:r w:rsidRPr="00987264">
        <w:rPr>
          <w:color w:val="auto"/>
          <w:sz w:val="20"/>
          <w:szCs w:val="20"/>
        </w:rPr>
        <w:fldChar w:fldCharType="separate"/>
      </w:r>
      <w:r w:rsidR="00D21BEC">
        <w:rPr>
          <w:noProof/>
          <w:color w:val="auto"/>
          <w:sz w:val="20"/>
          <w:szCs w:val="20"/>
        </w:rPr>
        <w:t>3</w:t>
      </w:r>
      <w:r w:rsidRPr="00987264">
        <w:rPr>
          <w:color w:val="auto"/>
          <w:sz w:val="20"/>
          <w:szCs w:val="20"/>
        </w:rPr>
        <w:fldChar w:fldCharType="end"/>
      </w:r>
      <w:r w:rsidRPr="00987264">
        <w:rPr>
          <w:color w:val="auto"/>
          <w:sz w:val="20"/>
          <w:szCs w:val="20"/>
        </w:rPr>
        <w:t xml:space="preserve">. </w:t>
      </w:r>
      <w:r w:rsidRPr="00987264">
        <w:rPr>
          <w:b w:val="0"/>
          <w:bCs w:val="0"/>
          <w:color w:val="auto"/>
          <w:sz w:val="20"/>
          <w:szCs w:val="20"/>
        </w:rPr>
        <w:t xml:space="preserve">Hasil Proses </w:t>
      </w:r>
      <w:proofErr w:type="spellStart"/>
      <w:r w:rsidRPr="00987264">
        <w:rPr>
          <w:b w:val="0"/>
          <w:bCs w:val="0"/>
          <w:color w:val="auto"/>
          <w:sz w:val="20"/>
          <w:szCs w:val="20"/>
        </w:rPr>
        <w:t>Pelabelan</w:t>
      </w:r>
      <w:proofErr w:type="spellEnd"/>
    </w:p>
    <w:tbl>
      <w:tblPr>
        <w:tblStyle w:val="TableGrid"/>
        <w:tblW w:w="0" w:type="auto"/>
        <w:tblInd w:w="567" w:type="dxa"/>
        <w:tblLook w:val="04A0" w:firstRow="1" w:lastRow="0" w:firstColumn="1" w:lastColumn="0" w:noHBand="0" w:noVBand="1"/>
      </w:tblPr>
      <w:tblGrid>
        <w:gridCol w:w="5812"/>
        <w:gridCol w:w="851"/>
        <w:gridCol w:w="1458"/>
      </w:tblGrid>
      <w:tr w:rsidR="00164988" w14:paraId="6DC94A24" w14:textId="77777777" w:rsidTr="00624582">
        <w:tc>
          <w:tcPr>
            <w:tcW w:w="5812" w:type="dxa"/>
            <w:tcBorders>
              <w:bottom w:val="single" w:sz="4" w:space="0" w:color="auto"/>
            </w:tcBorders>
          </w:tcPr>
          <w:p w14:paraId="307A5AF2" w14:textId="485D4FD3" w:rsidR="00164988" w:rsidRPr="00987264" w:rsidRDefault="00164988" w:rsidP="009412BD">
            <w:pPr>
              <w:jc w:val="center"/>
              <w:rPr>
                <w:rFonts w:cs="Times New Roman"/>
                <w:i/>
                <w:iCs/>
                <w:sz w:val="20"/>
                <w:szCs w:val="20"/>
                <w:lang w:val="en-ID"/>
              </w:rPr>
            </w:pPr>
            <w:r w:rsidRPr="00987264">
              <w:rPr>
                <w:rFonts w:cs="Times New Roman"/>
                <w:i/>
                <w:iCs/>
                <w:sz w:val="20"/>
                <w:szCs w:val="20"/>
                <w:lang w:val="en-ID"/>
              </w:rPr>
              <w:t>Stemming</w:t>
            </w:r>
          </w:p>
        </w:tc>
        <w:tc>
          <w:tcPr>
            <w:tcW w:w="851" w:type="dxa"/>
            <w:tcBorders>
              <w:bottom w:val="single" w:sz="4" w:space="0" w:color="auto"/>
            </w:tcBorders>
          </w:tcPr>
          <w:p w14:paraId="60FFD2AC" w14:textId="0B293197" w:rsidR="00164988" w:rsidRDefault="002274B0" w:rsidP="009412BD">
            <w:pPr>
              <w:jc w:val="center"/>
              <w:rPr>
                <w:rFonts w:cs="Times New Roman"/>
                <w:sz w:val="20"/>
                <w:szCs w:val="20"/>
                <w:lang w:val="en-ID"/>
              </w:rPr>
            </w:pPr>
            <w:r>
              <w:rPr>
                <w:rFonts w:cs="Times New Roman"/>
                <w:sz w:val="20"/>
                <w:szCs w:val="20"/>
                <w:lang w:val="en-ID"/>
              </w:rPr>
              <w:t>Score</w:t>
            </w:r>
          </w:p>
        </w:tc>
        <w:tc>
          <w:tcPr>
            <w:tcW w:w="1458" w:type="dxa"/>
            <w:tcBorders>
              <w:bottom w:val="single" w:sz="4" w:space="0" w:color="auto"/>
            </w:tcBorders>
          </w:tcPr>
          <w:p w14:paraId="51420BBE" w14:textId="139A859E" w:rsidR="00164988" w:rsidRDefault="002274B0" w:rsidP="009412BD">
            <w:pPr>
              <w:jc w:val="center"/>
              <w:rPr>
                <w:rFonts w:cs="Times New Roman"/>
                <w:sz w:val="20"/>
                <w:szCs w:val="20"/>
                <w:lang w:val="en-ID"/>
              </w:rPr>
            </w:pPr>
            <w:r>
              <w:rPr>
                <w:rFonts w:cs="Times New Roman"/>
                <w:sz w:val="20"/>
                <w:szCs w:val="20"/>
                <w:lang w:val="en-ID"/>
              </w:rPr>
              <w:t>Sentiment</w:t>
            </w:r>
          </w:p>
        </w:tc>
      </w:tr>
      <w:tr w:rsidR="009412BD" w14:paraId="674FD201" w14:textId="77777777" w:rsidTr="00624582">
        <w:tc>
          <w:tcPr>
            <w:tcW w:w="5812" w:type="dxa"/>
            <w:tcBorders>
              <w:bottom w:val="nil"/>
            </w:tcBorders>
            <w:vAlign w:val="bottom"/>
          </w:tcPr>
          <w:p w14:paraId="5E2E4A47" w14:textId="5DCFA2A2" w:rsidR="009412BD" w:rsidRPr="00380171" w:rsidRDefault="009412BD" w:rsidP="009412BD">
            <w:pPr>
              <w:jc w:val="both"/>
              <w:rPr>
                <w:rFonts w:cs="Times New Roman"/>
                <w:sz w:val="20"/>
                <w:szCs w:val="20"/>
                <w:lang w:val="id-ID"/>
              </w:rPr>
            </w:pPr>
            <w:r w:rsidRPr="00380171">
              <w:rPr>
                <w:rFonts w:cs="Times New Roman"/>
                <w:color w:val="000000"/>
                <w:sz w:val="20"/>
                <w:szCs w:val="20"/>
                <w:lang w:val="id-ID"/>
              </w:rPr>
              <w:t>rakyat lawan indonesia hancur bubar ulah jabat maling rakyat dpr menghianati rakyatbersatulah rakyat indonesia mari satu lawan tidak adil hancur angkt senjata habis orang menzhalimi rakyat</w:t>
            </w:r>
          </w:p>
        </w:tc>
        <w:tc>
          <w:tcPr>
            <w:tcW w:w="851" w:type="dxa"/>
            <w:tcBorders>
              <w:bottom w:val="nil"/>
            </w:tcBorders>
          </w:tcPr>
          <w:p w14:paraId="30E461BB" w14:textId="019F1974" w:rsidR="009412BD" w:rsidRPr="009412BD" w:rsidRDefault="009412BD" w:rsidP="00624582">
            <w:pPr>
              <w:jc w:val="center"/>
              <w:rPr>
                <w:rFonts w:cs="Times New Roman"/>
                <w:sz w:val="20"/>
                <w:szCs w:val="20"/>
                <w:lang w:val="en-ID"/>
              </w:rPr>
            </w:pPr>
            <w:r w:rsidRPr="009412BD">
              <w:rPr>
                <w:rFonts w:cs="Times New Roman"/>
                <w:color w:val="000000"/>
                <w:sz w:val="20"/>
                <w:szCs w:val="20"/>
              </w:rPr>
              <w:t>-3</w:t>
            </w:r>
          </w:p>
        </w:tc>
        <w:tc>
          <w:tcPr>
            <w:tcW w:w="1458" w:type="dxa"/>
            <w:tcBorders>
              <w:bottom w:val="nil"/>
            </w:tcBorders>
          </w:tcPr>
          <w:p w14:paraId="448617E7" w14:textId="4FA024D9" w:rsidR="009412BD" w:rsidRPr="009412BD" w:rsidRDefault="009412BD" w:rsidP="00624582">
            <w:pPr>
              <w:jc w:val="center"/>
              <w:rPr>
                <w:rFonts w:cs="Times New Roman"/>
                <w:sz w:val="20"/>
                <w:szCs w:val="20"/>
                <w:lang w:val="en-ID"/>
              </w:rPr>
            </w:pPr>
            <w:proofErr w:type="spellStart"/>
            <w:r w:rsidRPr="009412BD">
              <w:rPr>
                <w:rFonts w:cs="Times New Roman"/>
                <w:color w:val="000000"/>
                <w:sz w:val="20"/>
                <w:szCs w:val="20"/>
              </w:rPr>
              <w:t>Negatif</w:t>
            </w:r>
            <w:proofErr w:type="spellEnd"/>
          </w:p>
        </w:tc>
      </w:tr>
      <w:tr w:rsidR="009412BD" w14:paraId="3D45E343" w14:textId="77777777" w:rsidTr="00624582">
        <w:tc>
          <w:tcPr>
            <w:tcW w:w="5812" w:type="dxa"/>
            <w:tcBorders>
              <w:top w:val="nil"/>
              <w:bottom w:val="nil"/>
            </w:tcBorders>
            <w:vAlign w:val="bottom"/>
          </w:tcPr>
          <w:p w14:paraId="7C386F70" w14:textId="4DB26B07" w:rsidR="009412BD" w:rsidRPr="009412BD" w:rsidRDefault="009412BD" w:rsidP="009412BD">
            <w:pPr>
              <w:jc w:val="both"/>
              <w:rPr>
                <w:rFonts w:cs="Times New Roman"/>
                <w:sz w:val="20"/>
                <w:szCs w:val="20"/>
                <w:lang w:val="en-ID"/>
              </w:rPr>
            </w:pPr>
            <w:proofErr w:type="spellStart"/>
            <w:r w:rsidRPr="009412BD">
              <w:rPr>
                <w:rFonts w:cs="Times New Roman"/>
                <w:color w:val="000000"/>
                <w:sz w:val="20"/>
                <w:szCs w:val="20"/>
              </w:rPr>
              <w:t>terima</w:t>
            </w:r>
            <w:proofErr w:type="spellEnd"/>
            <w:r w:rsidRPr="009412BD">
              <w:rPr>
                <w:rFonts w:cs="Times New Roman"/>
                <w:color w:val="000000"/>
                <w:sz w:val="20"/>
                <w:szCs w:val="20"/>
              </w:rPr>
              <w:t xml:space="preserve"> </w:t>
            </w:r>
            <w:proofErr w:type="spellStart"/>
            <w:r w:rsidRPr="009412BD">
              <w:rPr>
                <w:rFonts w:cs="Times New Roman"/>
                <w:color w:val="000000"/>
                <w:sz w:val="20"/>
                <w:szCs w:val="20"/>
              </w:rPr>
              <w:t>kasih</w:t>
            </w:r>
            <w:proofErr w:type="spellEnd"/>
            <w:r w:rsidRPr="009412BD">
              <w:rPr>
                <w:rFonts w:cs="Times New Roman"/>
                <w:color w:val="000000"/>
                <w:sz w:val="20"/>
                <w:szCs w:val="20"/>
              </w:rPr>
              <w:t xml:space="preserve"> </w:t>
            </w:r>
            <w:proofErr w:type="spellStart"/>
            <w:r w:rsidRPr="009412BD">
              <w:rPr>
                <w:rFonts w:cs="Times New Roman"/>
                <w:color w:val="000000"/>
                <w:sz w:val="20"/>
                <w:szCs w:val="20"/>
              </w:rPr>
              <w:t>juang</w:t>
            </w:r>
            <w:proofErr w:type="spellEnd"/>
            <w:r w:rsidRPr="009412BD">
              <w:rPr>
                <w:rFonts w:cs="Times New Roman"/>
                <w:color w:val="000000"/>
                <w:sz w:val="20"/>
                <w:szCs w:val="20"/>
              </w:rPr>
              <w:t xml:space="preserve"> </w:t>
            </w:r>
            <w:proofErr w:type="spellStart"/>
            <w:r w:rsidRPr="009412BD">
              <w:rPr>
                <w:rFonts w:cs="Times New Roman"/>
                <w:color w:val="000000"/>
                <w:sz w:val="20"/>
                <w:szCs w:val="20"/>
              </w:rPr>
              <w:t>sungguh</w:t>
            </w:r>
            <w:proofErr w:type="spellEnd"/>
            <w:r w:rsidRPr="009412BD">
              <w:rPr>
                <w:rFonts w:cs="Times New Roman"/>
                <w:color w:val="000000"/>
                <w:sz w:val="20"/>
                <w:szCs w:val="20"/>
              </w:rPr>
              <w:t xml:space="preserve"> wakil rakyat </w:t>
            </w:r>
            <w:proofErr w:type="spellStart"/>
            <w:r w:rsidRPr="009412BD">
              <w:rPr>
                <w:rFonts w:cs="Times New Roman"/>
                <w:color w:val="000000"/>
                <w:sz w:val="20"/>
                <w:szCs w:val="20"/>
              </w:rPr>
              <w:t>indonesia</w:t>
            </w:r>
            <w:proofErr w:type="spellEnd"/>
          </w:p>
        </w:tc>
        <w:tc>
          <w:tcPr>
            <w:tcW w:w="851" w:type="dxa"/>
            <w:tcBorders>
              <w:top w:val="nil"/>
              <w:bottom w:val="nil"/>
            </w:tcBorders>
          </w:tcPr>
          <w:p w14:paraId="1C181E4A" w14:textId="50C0DAD0" w:rsidR="009412BD" w:rsidRPr="009412BD" w:rsidRDefault="009412BD" w:rsidP="00624582">
            <w:pPr>
              <w:jc w:val="center"/>
              <w:rPr>
                <w:rFonts w:cs="Times New Roman"/>
                <w:sz w:val="20"/>
                <w:szCs w:val="20"/>
                <w:lang w:val="en-ID"/>
              </w:rPr>
            </w:pPr>
            <w:r w:rsidRPr="009412BD">
              <w:rPr>
                <w:rFonts w:cs="Times New Roman"/>
                <w:color w:val="000000"/>
                <w:sz w:val="20"/>
                <w:szCs w:val="20"/>
              </w:rPr>
              <w:t>1</w:t>
            </w:r>
          </w:p>
        </w:tc>
        <w:tc>
          <w:tcPr>
            <w:tcW w:w="1458" w:type="dxa"/>
            <w:tcBorders>
              <w:top w:val="nil"/>
              <w:bottom w:val="nil"/>
            </w:tcBorders>
          </w:tcPr>
          <w:p w14:paraId="644EC76F" w14:textId="11972D4A" w:rsidR="009412BD" w:rsidRPr="009412BD" w:rsidRDefault="009412BD" w:rsidP="00624582">
            <w:pPr>
              <w:jc w:val="center"/>
              <w:rPr>
                <w:rFonts w:cs="Times New Roman"/>
                <w:sz w:val="20"/>
                <w:szCs w:val="20"/>
                <w:lang w:val="en-ID"/>
              </w:rPr>
            </w:pPr>
            <w:proofErr w:type="spellStart"/>
            <w:r w:rsidRPr="009412BD">
              <w:rPr>
                <w:rFonts w:cs="Times New Roman"/>
                <w:color w:val="000000"/>
                <w:sz w:val="20"/>
                <w:szCs w:val="20"/>
              </w:rPr>
              <w:t>Positif</w:t>
            </w:r>
            <w:proofErr w:type="spellEnd"/>
          </w:p>
        </w:tc>
      </w:tr>
      <w:tr w:rsidR="009412BD" w14:paraId="5949495C" w14:textId="77777777" w:rsidTr="00624582">
        <w:tc>
          <w:tcPr>
            <w:tcW w:w="5812" w:type="dxa"/>
            <w:tcBorders>
              <w:top w:val="nil"/>
            </w:tcBorders>
            <w:vAlign w:val="bottom"/>
          </w:tcPr>
          <w:p w14:paraId="3D2C576F" w14:textId="6FB12D8C" w:rsidR="009412BD" w:rsidRPr="009412BD" w:rsidRDefault="009412BD" w:rsidP="009412BD">
            <w:pPr>
              <w:jc w:val="both"/>
              <w:rPr>
                <w:rFonts w:cs="Times New Roman"/>
                <w:sz w:val="20"/>
                <w:szCs w:val="20"/>
                <w:lang w:val="en-ID"/>
              </w:rPr>
            </w:pPr>
            <w:proofErr w:type="spellStart"/>
            <w:r w:rsidRPr="009412BD">
              <w:rPr>
                <w:rFonts w:cs="Times New Roman"/>
                <w:color w:val="000000"/>
                <w:sz w:val="20"/>
                <w:szCs w:val="20"/>
              </w:rPr>
              <w:t>pulisi</w:t>
            </w:r>
            <w:proofErr w:type="spellEnd"/>
            <w:r w:rsidRPr="009412BD">
              <w:rPr>
                <w:rFonts w:cs="Times New Roman"/>
                <w:color w:val="000000"/>
                <w:sz w:val="20"/>
                <w:szCs w:val="20"/>
              </w:rPr>
              <w:t xml:space="preserve"> </w:t>
            </w:r>
            <w:proofErr w:type="spellStart"/>
            <w:r w:rsidRPr="009412BD">
              <w:rPr>
                <w:rFonts w:cs="Times New Roman"/>
                <w:color w:val="000000"/>
                <w:sz w:val="20"/>
                <w:szCs w:val="20"/>
              </w:rPr>
              <w:t>sikat</w:t>
            </w:r>
            <w:proofErr w:type="spellEnd"/>
            <w:r w:rsidRPr="009412BD">
              <w:rPr>
                <w:rFonts w:cs="Times New Roman"/>
                <w:color w:val="000000"/>
                <w:sz w:val="20"/>
                <w:szCs w:val="20"/>
              </w:rPr>
              <w:t xml:space="preserve"> </w:t>
            </w:r>
            <w:proofErr w:type="spellStart"/>
            <w:r w:rsidRPr="009412BD">
              <w:rPr>
                <w:rFonts w:cs="Times New Roman"/>
                <w:color w:val="000000"/>
                <w:sz w:val="20"/>
                <w:szCs w:val="20"/>
              </w:rPr>
              <w:t>dukung</w:t>
            </w:r>
            <w:proofErr w:type="spellEnd"/>
            <w:r w:rsidRPr="009412BD">
              <w:rPr>
                <w:rFonts w:cs="Times New Roman"/>
                <w:color w:val="000000"/>
                <w:sz w:val="20"/>
                <w:szCs w:val="20"/>
              </w:rPr>
              <w:t xml:space="preserve"> </w:t>
            </w:r>
            <w:proofErr w:type="spellStart"/>
            <w:r w:rsidRPr="009412BD">
              <w:rPr>
                <w:rFonts w:cs="Times New Roman"/>
                <w:color w:val="000000"/>
                <w:sz w:val="20"/>
                <w:szCs w:val="20"/>
              </w:rPr>
              <w:t>masatakat</w:t>
            </w:r>
            <w:proofErr w:type="spellEnd"/>
            <w:r w:rsidRPr="009412BD">
              <w:rPr>
                <w:rFonts w:cs="Times New Roman"/>
                <w:color w:val="000000"/>
                <w:sz w:val="20"/>
                <w:szCs w:val="20"/>
              </w:rPr>
              <w:t xml:space="preserve"> </w:t>
            </w:r>
            <w:proofErr w:type="spellStart"/>
            <w:r w:rsidRPr="009412BD">
              <w:rPr>
                <w:rFonts w:cs="Times New Roman"/>
                <w:color w:val="000000"/>
                <w:sz w:val="20"/>
                <w:szCs w:val="20"/>
              </w:rPr>
              <w:t>antek</w:t>
            </w:r>
            <w:proofErr w:type="spellEnd"/>
            <w:r w:rsidRPr="009412BD">
              <w:rPr>
                <w:rFonts w:cs="Times New Roman"/>
                <w:color w:val="000000"/>
                <w:sz w:val="20"/>
                <w:szCs w:val="20"/>
              </w:rPr>
              <w:t xml:space="preserve"> </w:t>
            </w:r>
            <w:proofErr w:type="spellStart"/>
            <w:r w:rsidRPr="009412BD">
              <w:rPr>
                <w:rFonts w:cs="Times New Roman"/>
                <w:color w:val="000000"/>
                <w:sz w:val="20"/>
                <w:szCs w:val="20"/>
              </w:rPr>
              <w:t>dpr</w:t>
            </w:r>
            <w:proofErr w:type="spellEnd"/>
          </w:p>
        </w:tc>
        <w:tc>
          <w:tcPr>
            <w:tcW w:w="851" w:type="dxa"/>
            <w:tcBorders>
              <w:top w:val="nil"/>
            </w:tcBorders>
          </w:tcPr>
          <w:p w14:paraId="69230BD9" w14:textId="7B2D4081" w:rsidR="009412BD" w:rsidRPr="009412BD" w:rsidRDefault="009412BD" w:rsidP="00624582">
            <w:pPr>
              <w:jc w:val="center"/>
              <w:rPr>
                <w:rFonts w:cs="Times New Roman"/>
                <w:sz w:val="20"/>
                <w:szCs w:val="20"/>
                <w:lang w:val="en-ID"/>
              </w:rPr>
            </w:pPr>
            <w:r w:rsidRPr="009412BD">
              <w:rPr>
                <w:rFonts w:cs="Times New Roman"/>
                <w:color w:val="000000"/>
                <w:sz w:val="20"/>
                <w:szCs w:val="20"/>
              </w:rPr>
              <w:t>0</w:t>
            </w:r>
          </w:p>
        </w:tc>
        <w:tc>
          <w:tcPr>
            <w:tcW w:w="1458" w:type="dxa"/>
            <w:tcBorders>
              <w:top w:val="nil"/>
            </w:tcBorders>
          </w:tcPr>
          <w:p w14:paraId="008A6B76" w14:textId="12107D64" w:rsidR="009412BD" w:rsidRPr="009412BD" w:rsidRDefault="009412BD" w:rsidP="00624582">
            <w:pPr>
              <w:jc w:val="center"/>
              <w:rPr>
                <w:rFonts w:cs="Times New Roman"/>
                <w:sz w:val="20"/>
                <w:szCs w:val="20"/>
                <w:lang w:val="en-ID"/>
              </w:rPr>
            </w:pPr>
            <w:proofErr w:type="spellStart"/>
            <w:r w:rsidRPr="009412BD">
              <w:rPr>
                <w:rFonts w:cs="Times New Roman"/>
                <w:color w:val="000000"/>
                <w:sz w:val="20"/>
                <w:szCs w:val="20"/>
              </w:rPr>
              <w:t>Negatif</w:t>
            </w:r>
            <w:proofErr w:type="spellEnd"/>
          </w:p>
        </w:tc>
      </w:tr>
    </w:tbl>
    <w:p w14:paraId="371A0C43" w14:textId="4667B50B" w:rsidR="001B4D00" w:rsidRDefault="003959ED" w:rsidP="00AF1A16">
      <w:pPr>
        <w:spacing w:before="240"/>
        <w:jc w:val="both"/>
        <w:rPr>
          <w:rFonts w:ascii="Times New Roman" w:hAnsi="Times New Roman" w:cs="Times New Roman"/>
          <w:sz w:val="20"/>
          <w:szCs w:val="20"/>
        </w:rPr>
      </w:pPr>
      <w:r>
        <w:rPr>
          <w:rFonts w:ascii="Times New Roman" w:hAnsi="Times New Roman" w:cs="Times New Roman"/>
          <w:sz w:val="20"/>
          <w:szCs w:val="20"/>
        </w:rPr>
        <w:tab/>
      </w:r>
      <w:r w:rsidR="001B4D00" w:rsidRPr="001B4D00">
        <w:rPr>
          <w:rFonts w:ascii="Times New Roman" w:hAnsi="Times New Roman" w:cs="Times New Roman"/>
          <w:sz w:val="20"/>
          <w:szCs w:val="20"/>
        </w:rPr>
        <w:t>Hasil dari proses pelabelan ini menunjukkan distribusi sentimen yang sangat tidak seimbang (</w:t>
      </w:r>
      <w:r w:rsidR="001B4D00" w:rsidRPr="001B4D00">
        <w:rPr>
          <w:rFonts w:ascii="Times New Roman" w:hAnsi="Times New Roman" w:cs="Times New Roman"/>
          <w:i/>
          <w:iCs/>
          <w:sz w:val="20"/>
          <w:szCs w:val="20"/>
        </w:rPr>
        <w:t>imbalanced</w:t>
      </w:r>
      <w:r w:rsidR="001B4D00" w:rsidRPr="001B4D00">
        <w:rPr>
          <w:rFonts w:ascii="Times New Roman" w:hAnsi="Times New Roman" w:cs="Times New Roman"/>
          <w:sz w:val="20"/>
          <w:szCs w:val="20"/>
        </w:rPr>
        <w:t xml:space="preserve">) pada keseluruhan dataset. Gambar </w:t>
      </w:r>
      <w:r w:rsidR="00624DD5">
        <w:rPr>
          <w:rFonts w:ascii="Times New Roman" w:hAnsi="Times New Roman" w:cs="Times New Roman"/>
          <w:sz w:val="20"/>
          <w:szCs w:val="20"/>
        </w:rPr>
        <w:t>2</w:t>
      </w:r>
      <w:r w:rsidR="001B4D00" w:rsidRPr="001B4D00">
        <w:rPr>
          <w:rFonts w:ascii="Times New Roman" w:hAnsi="Times New Roman" w:cs="Times New Roman"/>
          <w:sz w:val="20"/>
          <w:szCs w:val="20"/>
        </w:rPr>
        <w:t xml:space="preserve"> berikut ini menyajikan visualisasi dari distribusi kedua kelas sentimen tersebut.</w:t>
      </w:r>
    </w:p>
    <w:p w14:paraId="6E126053" w14:textId="77777777" w:rsidR="006B076F" w:rsidRDefault="006F01F6" w:rsidP="006B076F">
      <w:pPr>
        <w:keepNext/>
        <w:spacing w:before="240"/>
        <w:jc w:val="center"/>
      </w:pPr>
      <w:r>
        <w:rPr>
          <w:rFonts w:ascii="Times New Roman" w:hAnsi="Times New Roman" w:cs="Times New Roman"/>
          <w:noProof/>
          <w:sz w:val="20"/>
          <w:szCs w:val="20"/>
        </w:rPr>
        <w:lastRenderedPageBreak/>
        <w:drawing>
          <wp:inline distT="0" distB="0" distL="0" distR="0" wp14:anchorId="1D3DE1D1" wp14:editId="2EC0073B">
            <wp:extent cx="2604887" cy="1968975"/>
            <wp:effectExtent l="0" t="0" r="5080" b="0"/>
            <wp:docPr id="1017340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340152" name="Picture 1017340152"/>
                    <pic:cNvPicPr/>
                  </pic:nvPicPr>
                  <pic:blipFill>
                    <a:blip r:embed="rId9">
                      <a:extLst>
                        <a:ext uri="{28A0092B-C50C-407E-A947-70E740481C1C}">
                          <a14:useLocalDpi xmlns:a14="http://schemas.microsoft.com/office/drawing/2010/main" val="0"/>
                        </a:ext>
                      </a:extLst>
                    </a:blip>
                    <a:stretch>
                      <a:fillRect/>
                    </a:stretch>
                  </pic:blipFill>
                  <pic:spPr>
                    <a:xfrm>
                      <a:off x="0" y="0"/>
                      <a:ext cx="2623515" cy="1983055"/>
                    </a:xfrm>
                    <a:prstGeom prst="rect">
                      <a:avLst/>
                    </a:prstGeom>
                  </pic:spPr>
                </pic:pic>
              </a:graphicData>
            </a:graphic>
          </wp:inline>
        </w:drawing>
      </w:r>
    </w:p>
    <w:p w14:paraId="16D9084F" w14:textId="4FBC5E35" w:rsidR="006F01F6" w:rsidRPr="00380171" w:rsidRDefault="006B076F" w:rsidP="006B076F">
      <w:pPr>
        <w:pStyle w:val="Caption"/>
        <w:jc w:val="center"/>
        <w:rPr>
          <w:b w:val="0"/>
          <w:bCs w:val="0"/>
          <w:color w:val="auto"/>
          <w:sz w:val="20"/>
          <w:szCs w:val="20"/>
          <w:lang w:val="id-ID"/>
        </w:rPr>
      </w:pPr>
      <w:r w:rsidRPr="00380171">
        <w:rPr>
          <w:color w:val="auto"/>
          <w:sz w:val="20"/>
          <w:szCs w:val="20"/>
          <w:lang w:val="id-ID"/>
        </w:rPr>
        <w:t xml:space="preserve">Gambar </w:t>
      </w:r>
      <w:r w:rsidRPr="006B076F">
        <w:rPr>
          <w:color w:val="auto"/>
          <w:sz w:val="20"/>
          <w:szCs w:val="20"/>
        </w:rPr>
        <w:fldChar w:fldCharType="begin"/>
      </w:r>
      <w:r w:rsidRPr="00380171">
        <w:rPr>
          <w:color w:val="auto"/>
          <w:sz w:val="20"/>
          <w:szCs w:val="20"/>
          <w:lang w:val="id-ID"/>
        </w:rPr>
        <w:instrText xml:space="preserve"> SEQ Gambar \* ARABIC </w:instrText>
      </w:r>
      <w:r w:rsidRPr="006B076F">
        <w:rPr>
          <w:color w:val="auto"/>
          <w:sz w:val="20"/>
          <w:szCs w:val="20"/>
        </w:rPr>
        <w:fldChar w:fldCharType="separate"/>
      </w:r>
      <w:r w:rsidR="00D21BEC">
        <w:rPr>
          <w:noProof/>
          <w:color w:val="auto"/>
          <w:sz w:val="20"/>
          <w:szCs w:val="20"/>
          <w:lang w:val="id-ID"/>
        </w:rPr>
        <w:t>2</w:t>
      </w:r>
      <w:r w:rsidRPr="006B076F">
        <w:rPr>
          <w:color w:val="auto"/>
          <w:sz w:val="20"/>
          <w:szCs w:val="20"/>
        </w:rPr>
        <w:fldChar w:fldCharType="end"/>
      </w:r>
      <w:r w:rsidRPr="00380171">
        <w:rPr>
          <w:color w:val="auto"/>
          <w:sz w:val="20"/>
          <w:szCs w:val="20"/>
          <w:lang w:val="id-ID"/>
        </w:rPr>
        <w:t xml:space="preserve">. </w:t>
      </w:r>
      <w:r w:rsidRPr="00380171">
        <w:rPr>
          <w:b w:val="0"/>
          <w:bCs w:val="0"/>
          <w:color w:val="auto"/>
          <w:sz w:val="20"/>
          <w:szCs w:val="20"/>
          <w:lang w:val="id-ID"/>
        </w:rPr>
        <w:t>Visualisasi Hasil Pelabelan</w:t>
      </w:r>
    </w:p>
    <w:p w14:paraId="6742D30A" w14:textId="1D7EC1FC" w:rsidR="001F6490" w:rsidRPr="001F6490" w:rsidRDefault="001F6490" w:rsidP="00AF1A16">
      <w:pPr>
        <w:spacing w:before="240"/>
        <w:jc w:val="both"/>
        <w:rPr>
          <w:rFonts w:ascii="Times New Roman" w:hAnsi="Times New Roman" w:cs="Times New Roman"/>
          <w:sz w:val="20"/>
          <w:szCs w:val="20"/>
        </w:rPr>
      </w:pPr>
      <w:r>
        <w:rPr>
          <w:rFonts w:ascii="Times New Roman" w:hAnsi="Times New Roman" w:cs="Times New Roman"/>
          <w:sz w:val="20"/>
          <w:szCs w:val="20"/>
        </w:rPr>
        <w:tab/>
      </w:r>
      <w:r w:rsidRPr="001F6490">
        <w:rPr>
          <w:rFonts w:ascii="Times New Roman" w:hAnsi="Times New Roman" w:cs="Times New Roman"/>
          <w:sz w:val="20"/>
          <w:szCs w:val="20"/>
        </w:rPr>
        <w:t>Dari total 2.839 komentar yang dianalisis, ditemukan bahwa 2.237 komentar (78.80%) diklasifikasikan sebagai Negatif , sementara hanya 602 komentar (21.20%) yang diklasifikasikan sebagai Positif. Distribusi data yang timpang ini mengindikasikan bahwa opini publik pada video YouTube terkait topik "demo 25 agustus" didominasi oleh sentimen negatif. Dataset berlabel inilah yang akan digunakan untuk tahap ekstraksi fitur dan klasifikasi model.</w:t>
      </w:r>
    </w:p>
    <w:p w14:paraId="11EC08E7" w14:textId="503DF581" w:rsidR="004B6F5F" w:rsidRDefault="0075772B" w:rsidP="00061966">
      <w:pPr>
        <w:pStyle w:val="Heading2"/>
        <w:numPr>
          <w:ilvl w:val="1"/>
          <w:numId w:val="11"/>
        </w:numPr>
        <w:spacing w:before="120" w:after="0"/>
        <w:ind w:left="357" w:hanging="357"/>
        <w:rPr>
          <w:rFonts w:ascii="Times New Roman" w:hAnsi="Times New Roman" w:cs="Times New Roman"/>
          <w:i w:val="0"/>
          <w:iCs w:val="0"/>
          <w:sz w:val="20"/>
          <w:szCs w:val="20"/>
          <w:lang w:val="id-ID"/>
        </w:rPr>
      </w:pPr>
      <w:r>
        <w:rPr>
          <w:rFonts w:ascii="Times New Roman" w:hAnsi="Times New Roman" w:cs="Times New Roman"/>
          <w:i w:val="0"/>
          <w:iCs w:val="0"/>
          <w:sz w:val="20"/>
          <w:szCs w:val="20"/>
          <w:lang w:val="id-ID"/>
        </w:rPr>
        <w:t>Visualisasi Word Cloud</w:t>
      </w:r>
    </w:p>
    <w:p w14:paraId="20B8D956" w14:textId="77777777" w:rsidR="0046118B" w:rsidRDefault="00F56E72" w:rsidP="00F56E72">
      <w:pPr>
        <w:spacing w:before="240"/>
        <w:jc w:val="both"/>
        <w:rPr>
          <w:rFonts w:ascii="Times New Roman" w:hAnsi="Times New Roman" w:cs="Times New Roman"/>
          <w:sz w:val="20"/>
          <w:szCs w:val="20"/>
        </w:rPr>
      </w:pPr>
      <w:r w:rsidRPr="00F56E72">
        <w:rPr>
          <w:rFonts w:ascii="Times New Roman" w:hAnsi="Times New Roman" w:cs="Times New Roman"/>
          <w:sz w:val="20"/>
          <w:szCs w:val="20"/>
        </w:rPr>
        <w:t xml:space="preserve">Setelah data berhasil dilabeli, </w:t>
      </w:r>
      <w:r w:rsidRPr="00F56E72">
        <w:rPr>
          <w:rFonts w:ascii="Times New Roman" w:hAnsi="Times New Roman" w:cs="Times New Roman"/>
          <w:i/>
          <w:iCs/>
          <w:sz w:val="20"/>
          <w:szCs w:val="20"/>
        </w:rPr>
        <w:t>word cloud</w:t>
      </w:r>
      <w:r w:rsidRPr="00F56E72">
        <w:rPr>
          <w:rFonts w:ascii="Times New Roman" w:hAnsi="Times New Roman" w:cs="Times New Roman"/>
          <w:sz w:val="20"/>
          <w:szCs w:val="20"/>
        </w:rPr>
        <w:t xml:space="preserve"> (awan kata) dibuat untuk mendapatkan wawasan kualitatif mengenai kata-kata yang paling dominan pada masing-masing kelas sentimen. </w:t>
      </w:r>
      <w:r w:rsidRPr="00F56E72">
        <w:rPr>
          <w:rFonts w:ascii="Times New Roman" w:hAnsi="Times New Roman" w:cs="Times New Roman"/>
          <w:i/>
          <w:iCs/>
          <w:sz w:val="20"/>
          <w:szCs w:val="20"/>
        </w:rPr>
        <w:t>Word cloud</w:t>
      </w:r>
      <w:r w:rsidRPr="00F56E72">
        <w:rPr>
          <w:rFonts w:ascii="Times New Roman" w:hAnsi="Times New Roman" w:cs="Times New Roman"/>
          <w:sz w:val="20"/>
          <w:szCs w:val="20"/>
        </w:rPr>
        <w:t xml:space="preserve"> ini dihasilkan dari kolom steming_data yang telah bersih, di mana ukuran kata merepresentasikan frekuensi kemunculannya.</w:t>
      </w:r>
      <w:r w:rsidR="003B2889" w:rsidRPr="003B2889">
        <w:rPr>
          <w:rFonts w:ascii="Times New Roman" w:hAnsi="Times New Roman" w:cs="Times New Roman"/>
          <w:sz w:val="20"/>
          <w:szCs w:val="20"/>
        </w:rPr>
        <w:t xml:space="preserve"> </w:t>
      </w:r>
    </w:p>
    <w:p w14:paraId="731DE5D5" w14:textId="77777777" w:rsidR="001D10CD" w:rsidRDefault="00402723" w:rsidP="001D10CD">
      <w:pPr>
        <w:keepNext/>
        <w:spacing w:before="240"/>
        <w:jc w:val="center"/>
      </w:pPr>
      <w:r>
        <w:rPr>
          <w:rFonts w:ascii="Times New Roman" w:hAnsi="Times New Roman" w:cs="Times New Roman"/>
          <w:noProof/>
          <w:sz w:val="20"/>
          <w:szCs w:val="20"/>
        </w:rPr>
        <w:drawing>
          <wp:inline distT="0" distB="0" distL="0" distR="0" wp14:anchorId="1390B888" wp14:editId="21D6E54F">
            <wp:extent cx="3334871" cy="1802199"/>
            <wp:effectExtent l="0" t="0" r="0" b="7620"/>
            <wp:docPr id="14044572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457265" name="Picture 1404457265"/>
                    <pic:cNvPicPr/>
                  </pic:nvPicPr>
                  <pic:blipFill>
                    <a:blip r:embed="rId10">
                      <a:extLst>
                        <a:ext uri="{28A0092B-C50C-407E-A947-70E740481C1C}">
                          <a14:useLocalDpi xmlns:a14="http://schemas.microsoft.com/office/drawing/2010/main" val="0"/>
                        </a:ext>
                      </a:extLst>
                    </a:blip>
                    <a:stretch>
                      <a:fillRect/>
                    </a:stretch>
                  </pic:blipFill>
                  <pic:spPr>
                    <a:xfrm>
                      <a:off x="0" y="0"/>
                      <a:ext cx="3357000" cy="1814158"/>
                    </a:xfrm>
                    <a:prstGeom prst="rect">
                      <a:avLst/>
                    </a:prstGeom>
                  </pic:spPr>
                </pic:pic>
              </a:graphicData>
            </a:graphic>
          </wp:inline>
        </w:drawing>
      </w:r>
    </w:p>
    <w:p w14:paraId="069631F3" w14:textId="4B7BC14A" w:rsidR="00402723" w:rsidRPr="001D10CD" w:rsidRDefault="001D10CD" w:rsidP="001D10CD">
      <w:pPr>
        <w:pStyle w:val="Caption"/>
        <w:jc w:val="center"/>
        <w:rPr>
          <w:color w:val="auto"/>
          <w:sz w:val="20"/>
          <w:szCs w:val="20"/>
          <w:lang w:val="id-ID"/>
        </w:rPr>
      </w:pPr>
      <w:r w:rsidRPr="001D10CD">
        <w:rPr>
          <w:color w:val="auto"/>
          <w:sz w:val="20"/>
          <w:szCs w:val="20"/>
          <w:lang w:val="id-ID"/>
        </w:rPr>
        <w:t xml:space="preserve">Gambar </w:t>
      </w:r>
      <w:r w:rsidRPr="001D10CD">
        <w:rPr>
          <w:color w:val="auto"/>
          <w:sz w:val="20"/>
          <w:szCs w:val="20"/>
        </w:rPr>
        <w:fldChar w:fldCharType="begin"/>
      </w:r>
      <w:r w:rsidRPr="001D10CD">
        <w:rPr>
          <w:color w:val="auto"/>
          <w:sz w:val="20"/>
          <w:szCs w:val="20"/>
          <w:lang w:val="id-ID"/>
        </w:rPr>
        <w:instrText xml:space="preserve"> SEQ Gambar \* ARABIC </w:instrText>
      </w:r>
      <w:r w:rsidRPr="001D10CD">
        <w:rPr>
          <w:color w:val="auto"/>
          <w:sz w:val="20"/>
          <w:szCs w:val="20"/>
        </w:rPr>
        <w:fldChar w:fldCharType="separate"/>
      </w:r>
      <w:r w:rsidR="00D21BEC">
        <w:rPr>
          <w:noProof/>
          <w:color w:val="auto"/>
          <w:sz w:val="20"/>
          <w:szCs w:val="20"/>
          <w:lang w:val="id-ID"/>
        </w:rPr>
        <w:t>3</w:t>
      </w:r>
      <w:r w:rsidRPr="001D10CD">
        <w:rPr>
          <w:color w:val="auto"/>
          <w:sz w:val="20"/>
          <w:szCs w:val="20"/>
        </w:rPr>
        <w:fldChar w:fldCharType="end"/>
      </w:r>
      <w:r w:rsidRPr="001D10CD">
        <w:rPr>
          <w:color w:val="auto"/>
          <w:sz w:val="20"/>
          <w:szCs w:val="20"/>
          <w:lang w:val="id-ID"/>
        </w:rPr>
        <w:t xml:space="preserve">. </w:t>
      </w:r>
      <w:r w:rsidRPr="001D10CD">
        <w:rPr>
          <w:b w:val="0"/>
          <w:bCs w:val="0"/>
          <w:color w:val="auto"/>
          <w:sz w:val="20"/>
          <w:szCs w:val="20"/>
          <w:lang w:val="id-ID"/>
        </w:rPr>
        <w:t>WordCloud Sentimen Negatif</w:t>
      </w:r>
    </w:p>
    <w:p w14:paraId="0989C533" w14:textId="77777777" w:rsidR="0046118B" w:rsidRDefault="003E545F" w:rsidP="00F56E72">
      <w:pPr>
        <w:spacing w:before="240"/>
        <w:jc w:val="both"/>
        <w:rPr>
          <w:rFonts w:ascii="Times New Roman" w:hAnsi="Times New Roman" w:cs="Times New Roman"/>
          <w:sz w:val="20"/>
          <w:szCs w:val="20"/>
        </w:rPr>
      </w:pPr>
      <w:r>
        <w:rPr>
          <w:rFonts w:ascii="Times New Roman" w:hAnsi="Times New Roman" w:cs="Times New Roman"/>
          <w:sz w:val="20"/>
          <w:szCs w:val="20"/>
        </w:rPr>
        <w:tab/>
      </w:r>
      <w:r w:rsidRPr="003E545F">
        <w:rPr>
          <w:rFonts w:ascii="Times New Roman" w:hAnsi="Times New Roman" w:cs="Times New Roman"/>
          <w:sz w:val="20"/>
          <w:szCs w:val="20"/>
        </w:rPr>
        <w:t xml:space="preserve">Pada Gambar </w:t>
      </w:r>
      <w:r w:rsidR="001D10CD">
        <w:rPr>
          <w:rFonts w:ascii="Times New Roman" w:hAnsi="Times New Roman" w:cs="Times New Roman"/>
          <w:sz w:val="20"/>
          <w:szCs w:val="20"/>
        </w:rPr>
        <w:t>3</w:t>
      </w:r>
      <w:r w:rsidRPr="003E545F">
        <w:rPr>
          <w:rFonts w:ascii="Times New Roman" w:hAnsi="Times New Roman" w:cs="Times New Roman"/>
          <w:sz w:val="20"/>
          <w:szCs w:val="20"/>
        </w:rPr>
        <w:t>, terlihat jelas bahwa kata-kata yang paling dominan dalam sentimen negatif adalah "rakyat", "dpr", "negara", "demo", "indonesia", "bubar", dan "jabat" (jabatan) . Hal ini menunjukkan bahwa fokus utama dari sentimen negatif adalah ketidakpuasan yang ditujukan kepada DPR dan pemerintah (jabatan/perintah), dengan "bubar" menjadi salah satu kata kunci yang sering muncul sebagai bentuk protes.</w:t>
      </w:r>
      <w:r w:rsidR="002E6643" w:rsidRPr="002E6643">
        <w:t xml:space="preserve"> </w:t>
      </w:r>
      <w:r w:rsidR="002E6643" w:rsidRPr="002E6643">
        <w:rPr>
          <w:rFonts w:ascii="Times New Roman" w:hAnsi="Times New Roman" w:cs="Times New Roman"/>
          <w:sz w:val="20"/>
          <w:szCs w:val="20"/>
        </w:rPr>
        <w:t xml:space="preserve">Selanjutnya, </w:t>
      </w:r>
    </w:p>
    <w:p w14:paraId="167B7BEA" w14:textId="77777777" w:rsidR="00F237AB" w:rsidRDefault="00F237AB" w:rsidP="00F237AB">
      <w:pPr>
        <w:keepNext/>
        <w:spacing w:before="240"/>
        <w:jc w:val="center"/>
      </w:pPr>
      <w:r>
        <w:rPr>
          <w:rFonts w:ascii="Times New Roman" w:hAnsi="Times New Roman" w:cs="Times New Roman"/>
          <w:noProof/>
          <w:sz w:val="20"/>
          <w:szCs w:val="20"/>
        </w:rPr>
        <w:lastRenderedPageBreak/>
        <w:drawing>
          <wp:inline distT="0" distB="0" distL="0" distR="0" wp14:anchorId="1BB9944D" wp14:editId="4D80DBE6">
            <wp:extent cx="3497847" cy="1890272"/>
            <wp:effectExtent l="0" t="0" r="7620" b="0"/>
            <wp:docPr id="8350263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026353" name="Picture 835026353"/>
                    <pic:cNvPicPr/>
                  </pic:nvPicPr>
                  <pic:blipFill>
                    <a:blip r:embed="rId11">
                      <a:extLst>
                        <a:ext uri="{28A0092B-C50C-407E-A947-70E740481C1C}">
                          <a14:useLocalDpi xmlns:a14="http://schemas.microsoft.com/office/drawing/2010/main" val="0"/>
                        </a:ext>
                      </a:extLst>
                    </a:blip>
                    <a:stretch>
                      <a:fillRect/>
                    </a:stretch>
                  </pic:blipFill>
                  <pic:spPr>
                    <a:xfrm>
                      <a:off x="0" y="0"/>
                      <a:ext cx="3529080" cy="1907151"/>
                    </a:xfrm>
                    <a:prstGeom prst="rect">
                      <a:avLst/>
                    </a:prstGeom>
                  </pic:spPr>
                </pic:pic>
              </a:graphicData>
            </a:graphic>
          </wp:inline>
        </w:drawing>
      </w:r>
    </w:p>
    <w:p w14:paraId="0BF0EDB5" w14:textId="18FE663A" w:rsidR="0046118B" w:rsidRPr="00380171" w:rsidRDefault="00F237AB" w:rsidP="00F237AB">
      <w:pPr>
        <w:pStyle w:val="Caption"/>
        <w:jc w:val="center"/>
        <w:rPr>
          <w:b w:val="0"/>
          <w:bCs w:val="0"/>
          <w:color w:val="auto"/>
          <w:sz w:val="20"/>
          <w:szCs w:val="20"/>
          <w:lang w:val="id-ID"/>
        </w:rPr>
      </w:pPr>
      <w:r w:rsidRPr="00380171">
        <w:rPr>
          <w:color w:val="auto"/>
          <w:sz w:val="20"/>
          <w:szCs w:val="20"/>
          <w:lang w:val="id-ID"/>
        </w:rPr>
        <w:t xml:space="preserve">Gambar </w:t>
      </w:r>
      <w:r w:rsidRPr="00F237AB">
        <w:rPr>
          <w:color w:val="auto"/>
          <w:sz w:val="20"/>
          <w:szCs w:val="20"/>
        </w:rPr>
        <w:fldChar w:fldCharType="begin"/>
      </w:r>
      <w:r w:rsidRPr="00380171">
        <w:rPr>
          <w:color w:val="auto"/>
          <w:sz w:val="20"/>
          <w:szCs w:val="20"/>
          <w:lang w:val="id-ID"/>
        </w:rPr>
        <w:instrText xml:space="preserve"> SEQ Gambar \* ARABIC </w:instrText>
      </w:r>
      <w:r w:rsidRPr="00F237AB">
        <w:rPr>
          <w:color w:val="auto"/>
          <w:sz w:val="20"/>
          <w:szCs w:val="20"/>
        </w:rPr>
        <w:fldChar w:fldCharType="separate"/>
      </w:r>
      <w:r w:rsidR="00D21BEC">
        <w:rPr>
          <w:noProof/>
          <w:color w:val="auto"/>
          <w:sz w:val="20"/>
          <w:szCs w:val="20"/>
          <w:lang w:val="id-ID"/>
        </w:rPr>
        <w:t>4</w:t>
      </w:r>
      <w:r w:rsidRPr="00F237AB">
        <w:rPr>
          <w:color w:val="auto"/>
          <w:sz w:val="20"/>
          <w:szCs w:val="20"/>
        </w:rPr>
        <w:fldChar w:fldCharType="end"/>
      </w:r>
      <w:r w:rsidRPr="00380171">
        <w:rPr>
          <w:color w:val="auto"/>
          <w:sz w:val="20"/>
          <w:szCs w:val="20"/>
          <w:lang w:val="id-ID"/>
        </w:rPr>
        <w:t>.</w:t>
      </w:r>
      <w:r w:rsidRPr="00380171">
        <w:rPr>
          <w:b w:val="0"/>
          <w:bCs w:val="0"/>
          <w:color w:val="auto"/>
          <w:sz w:val="20"/>
          <w:szCs w:val="20"/>
          <w:lang w:val="id-ID"/>
        </w:rPr>
        <w:t xml:space="preserve"> WordCloud Sentimen Positif</w:t>
      </w:r>
    </w:p>
    <w:p w14:paraId="51FDDCF6" w14:textId="1D58567E" w:rsidR="002E6643" w:rsidRPr="002E6643" w:rsidRDefault="002E6643" w:rsidP="00F56E72">
      <w:pPr>
        <w:spacing w:before="240"/>
        <w:jc w:val="both"/>
        <w:rPr>
          <w:rFonts w:ascii="Times New Roman" w:hAnsi="Times New Roman" w:cs="Times New Roman"/>
          <w:sz w:val="20"/>
          <w:szCs w:val="20"/>
        </w:rPr>
      </w:pPr>
      <w:r>
        <w:rPr>
          <w:rFonts w:ascii="Times New Roman" w:hAnsi="Times New Roman" w:cs="Times New Roman"/>
          <w:sz w:val="20"/>
          <w:szCs w:val="20"/>
        </w:rPr>
        <w:tab/>
      </w:r>
      <w:r w:rsidRPr="002E6643">
        <w:rPr>
          <w:rFonts w:ascii="Times New Roman" w:hAnsi="Times New Roman" w:cs="Times New Roman"/>
          <w:sz w:val="20"/>
          <w:szCs w:val="20"/>
        </w:rPr>
        <w:t xml:space="preserve">Pada Gambar </w:t>
      </w:r>
      <w:r w:rsidR="001D10CD">
        <w:rPr>
          <w:rFonts w:ascii="Times New Roman" w:hAnsi="Times New Roman" w:cs="Times New Roman"/>
          <w:sz w:val="20"/>
          <w:szCs w:val="20"/>
        </w:rPr>
        <w:t>4</w:t>
      </w:r>
      <w:r w:rsidRPr="002E6643">
        <w:rPr>
          <w:rFonts w:ascii="Times New Roman" w:hAnsi="Times New Roman" w:cs="Times New Roman"/>
          <w:sz w:val="20"/>
          <w:szCs w:val="20"/>
        </w:rPr>
        <w:t>, kata-kata seperti "rakyat", "demo", "dpr", dan "indonesia" masih dominan, menunjukkan bahwa topik pembicaraannya sama. Namun, kata-kata ini didampingi oleh istilah-istilah yang bersifat suportif dan penuh harapan, seperti "semangat", "dukung", "adil", "juang" (berjuang), dan "moga" (semoga). Ini mengindikasikan bahwa sentimen positif lebih bersifat memberi dukungan moral dan harapan agar gerakan (demo) tersebut dapat berhasil membawa perubahan atau keadilan.</w:t>
      </w:r>
    </w:p>
    <w:p w14:paraId="3EF51B2F" w14:textId="65F4A3DD" w:rsidR="00275A31" w:rsidRDefault="00984EEA" w:rsidP="00E42CC2">
      <w:pPr>
        <w:pStyle w:val="Heading2"/>
        <w:numPr>
          <w:ilvl w:val="1"/>
          <w:numId w:val="11"/>
        </w:numPr>
        <w:spacing w:before="120" w:after="0"/>
        <w:ind w:left="357" w:hanging="357"/>
        <w:rPr>
          <w:rFonts w:ascii="Times New Roman" w:hAnsi="Times New Roman" w:cs="Times New Roman"/>
          <w:i w:val="0"/>
          <w:iCs w:val="0"/>
          <w:sz w:val="20"/>
          <w:szCs w:val="20"/>
          <w:lang w:val="id-ID"/>
        </w:rPr>
      </w:pPr>
      <w:r w:rsidRPr="00E42CC2">
        <w:rPr>
          <w:rFonts w:ascii="Times New Roman" w:hAnsi="Times New Roman" w:cs="Times New Roman"/>
          <w:i w:val="0"/>
          <w:iCs w:val="0"/>
          <w:sz w:val="20"/>
          <w:szCs w:val="20"/>
          <w:lang w:val="id-ID"/>
        </w:rPr>
        <w:t>Ekstraksi</w:t>
      </w:r>
      <w:r w:rsidR="00E42CC2" w:rsidRPr="00E42CC2">
        <w:rPr>
          <w:rFonts w:ascii="Times New Roman" w:hAnsi="Times New Roman" w:cs="Times New Roman"/>
          <w:i w:val="0"/>
          <w:iCs w:val="0"/>
          <w:sz w:val="20"/>
          <w:szCs w:val="20"/>
          <w:lang w:val="id-ID"/>
        </w:rPr>
        <w:t xml:space="preserve"> Fitur (TF-IDF)</w:t>
      </w:r>
    </w:p>
    <w:p w14:paraId="362788A6" w14:textId="16FB6C76" w:rsidR="007B75AE" w:rsidRDefault="00BC703B" w:rsidP="00BC703B">
      <w:pPr>
        <w:spacing w:before="240"/>
        <w:jc w:val="both"/>
        <w:rPr>
          <w:rFonts w:ascii="Times New Roman" w:hAnsi="Times New Roman" w:cs="Times New Roman"/>
          <w:sz w:val="20"/>
          <w:szCs w:val="20"/>
        </w:rPr>
      </w:pPr>
      <w:r w:rsidRPr="00BC703B">
        <w:rPr>
          <w:rFonts w:ascii="Times New Roman" w:hAnsi="Times New Roman" w:cs="Times New Roman"/>
          <w:sz w:val="20"/>
          <w:szCs w:val="20"/>
        </w:rPr>
        <w:t xml:space="preserve">Sesuai metodologi pada sub-bab 2.5, data teks diubah menjadi representasi vektor numerik menggunakan Term Frequency-Inverse Document Frequency (TF-IDF). Metode ini menghitung bobot kata dengan mengalikan frekuensinya dalam satu komentar (TF) dengan kelangkaannya di seluruh dataset (IDF), yang bertujuan untuk mengidentifikasi fitur paling penting. Kata-kata yang sering muncul di komentar tertentu namun relatif langka di komentar lainnya akan mendapat skor tinggi. Seperti terlihat pada </w:t>
      </w:r>
      <w:r w:rsidR="00A15C49">
        <w:rPr>
          <w:rFonts w:ascii="Times New Roman" w:hAnsi="Times New Roman" w:cs="Times New Roman"/>
          <w:sz w:val="20"/>
          <w:szCs w:val="20"/>
        </w:rPr>
        <w:t>Tabel 4</w:t>
      </w:r>
      <w:r w:rsidRPr="00BC703B">
        <w:rPr>
          <w:rFonts w:ascii="Times New Roman" w:hAnsi="Times New Roman" w:cs="Times New Roman"/>
          <w:sz w:val="20"/>
          <w:szCs w:val="20"/>
        </w:rPr>
        <w:t xml:space="preserve">, kata "dpr" (0.054244) dan "rakyat" (0.046141) mendapat skor tertinggi karena merupakan kata kunci yang sering menjadi fokus utama (TF tinggi) namun tidak muncul di </w:t>
      </w:r>
      <w:r w:rsidRPr="00BC703B">
        <w:rPr>
          <w:rFonts w:ascii="Times New Roman" w:hAnsi="Times New Roman" w:cs="Times New Roman"/>
          <w:i/>
          <w:iCs/>
          <w:sz w:val="20"/>
          <w:szCs w:val="20"/>
        </w:rPr>
        <w:t>setiap</w:t>
      </w:r>
      <w:r w:rsidRPr="00BC703B">
        <w:rPr>
          <w:rFonts w:ascii="Times New Roman" w:hAnsi="Times New Roman" w:cs="Times New Roman"/>
          <w:sz w:val="20"/>
          <w:szCs w:val="20"/>
        </w:rPr>
        <w:t xml:space="preserve"> komentar (menjaga IDF tetap tinggi). Demikian pula, "bubar" (0.037240) memiliki skor tinggi karena merupakan kata kunci sentimen yang sangat spesifik dan diskriminatif. Matriks vektor TF-IDF yang dihasilkan dari bobot kata-kata inilah yang kemudian digunakan sebagai </w:t>
      </w:r>
      <w:r w:rsidRPr="00BC703B">
        <w:rPr>
          <w:rFonts w:ascii="Times New Roman" w:hAnsi="Times New Roman" w:cs="Times New Roman"/>
          <w:i/>
          <w:iCs/>
          <w:sz w:val="20"/>
          <w:szCs w:val="20"/>
        </w:rPr>
        <w:t>input</w:t>
      </w:r>
      <w:r w:rsidRPr="00BC703B">
        <w:rPr>
          <w:rFonts w:ascii="Times New Roman" w:hAnsi="Times New Roman" w:cs="Times New Roman"/>
          <w:sz w:val="20"/>
          <w:szCs w:val="20"/>
        </w:rPr>
        <w:t xml:space="preserve"> untuk melatih model-model klasifikasi.</w:t>
      </w:r>
    </w:p>
    <w:p w14:paraId="31CC561A" w14:textId="55721CF1" w:rsidR="007475C3" w:rsidRPr="007475C3" w:rsidRDefault="007475C3" w:rsidP="007475C3">
      <w:pPr>
        <w:pStyle w:val="Caption"/>
        <w:keepNext/>
        <w:jc w:val="center"/>
        <w:rPr>
          <w:color w:val="auto"/>
          <w:sz w:val="20"/>
          <w:szCs w:val="20"/>
        </w:rPr>
      </w:pPr>
      <w:r w:rsidRPr="007475C3">
        <w:rPr>
          <w:color w:val="auto"/>
          <w:sz w:val="20"/>
          <w:szCs w:val="20"/>
        </w:rPr>
        <w:t xml:space="preserve">Tabel </w:t>
      </w:r>
      <w:r w:rsidRPr="007475C3">
        <w:rPr>
          <w:color w:val="auto"/>
          <w:sz w:val="20"/>
          <w:szCs w:val="20"/>
        </w:rPr>
        <w:fldChar w:fldCharType="begin"/>
      </w:r>
      <w:r w:rsidRPr="007475C3">
        <w:rPr>
          <w:color w:val="auto"/>
          <w:sz w:val="20"/>
          <w:szCs w:val="20"/>
        </w:rPr>
        <w:instrText xml:space="preserve"> SEQ Tabel \* ARABIC </w:instrText>
      </w:r>
      <w:r w:rsidRPr="007475C3">
        <w:rPr>
          <w:color w:val="auto"/>
          <w:sz w:val="20"/>
          <w:szCs w:val="20"/>
        </w:rPr>
        <w:fldChar w:fldCharType="separate"/>
      </w:r>
      <w:r w:rsidR="00D21BEC">
        <w:rPr>
          <w:noProof/>
          <w:color w:val="auto"/>
          <w:sz w:val="20"/>
          <w:szCs w:val="20"/>
        </w:rPr>
        <w:t>4</w:t>
      </w:r>
      <w:r w:rsidRPr="007475C3">
        <w:rPr>
          <w:color w:val="auto"/>
          <w:sz w:val="20"/>
          <w:szCs w:val="20"/>
        </w:rPr>
        <w:fldChar w:fldCharType="end"/>
      </w:r>
      <w:r w:rsidRPr="007475C3">
        <w:rPr>
          <w:color w:val="auto"/>
          <w:sz w:val="20"/>
          <w:szCs w:val="20"/>
        </w:rPr>
        <w:t xml:space="preserve">. </w:t>
      </w:r>
      <w:r w:rsidRPr="007475C3">
        <w:rPr>
          <w:b w:val="0"/>
          <w:bCs w:val="0"/>
          <w:color w:val="auto"/>
          <w:sz w:val="20"/>
          <w:szCs w:val="20"/>
        </w:rPr>
        <w:t>Skor TF-IDF</w:t>
      </w:r>
    </w:p>
    <w:tbl>
      <w:tblPr>
        <w:tblStyle w:val="TableGrid"/>
        <w:tblW w:w="0" w:type="auto"/>
        <w:jc w:val="center"/>
        <w:tblBorders>
          <w:insideH w:val="none" w:sz="0" w:space="0" w:color="auto"/>
        </w:tblBorders>
        <w:tblLook w:val="04A0" w:firstRow="1" w:lastRow="0" w:firstColumn="1" w:lastColumn="0" w:noHBand="0" w:noVBand="1"/>
      </w:tblPr>
      <w:tblGrid>
        <w:gridCol w:w="1322"/>
        <w:gridCol w:w="2222"/>
      </w:tblGrid>
      <w:tr w:rsidR="00DF08F6" w14:paraId="21089171" w14:textId="77777777" w:rsidTr="007475C3">
        <w:trPr>
          <w:cantSplit/>
          <w:trHeight w:val="20"/>
          <w:jc w:val="center"/>
        </w:trPr>
        <w:tc>
          <w:tcPr>
            <w:tcW w:w="1322" w:type="dxa"/>
            <w:tcBorders>
              <w:top w:val="single" w:sz="4" w:space="0" w:color="auto"/>
              <w:bottom w:val="single" w:sz="4" w:space="0" w:color="auto"/>
            </w:tcBorders>
          </w:tcPr>
          <w:p w14:paraId="65836484" w14:textId="0B53A8EB" w:rsidR="00DF08F6" w:rsidRDefault="00C7667B" w:rsidP="007475C3">
            <w:pPr>
              <w:jc w:val="center"/>
              <w:rPr>
                <w:rFonts w:cs="Times New Roman"/>
                <w:sz w:val="20"/>
                <w:szCs w:val="20"/>
              </w:rPr>
            </w:pPr>
            <w:r>
              <w:rPr>
                <w:rFonts w:cs="Times New Roman"/>
                <w:sz w:val="20"/>
                <w:szCs w:val="20"/>
              </w:rPr>
              <w:t>Kata</w:t>
            </w:r>
          </w:p>
        </w:tc>
        <w:tc>
          <w:tcPr>
            <w:tcW w:w="2222" w:type="dxa"/>
            <w:tcBorders>
              <w:top w:val="single" w:sz="4" w:space="0" w:color="auto"/>
              <w:bottom w:val="single" w:sz="4" w:space="0" w:color="auto"/>
            </w:tcBorders>
          </w:tcPr>
          <w:p w14:paraId="7CB403F4" w14:textId="6E57740A" w:rsidR="00DF08F6" w:rsidRPr="00F21BA0" w:rsidRDefault="00F21BA0" w:rsidP="007475C3">
            <w:pPr>
              <w:jc w:val="center"/>
              <w:rPr>
                <w:rFonts w:cs="Times New Roman"/>
                <w:sz w:val="20"/>
                <w:szCs w:val="20"/>
              </w:rPr>
            </w:pPr>
            <w:r w:rsidRPr="00F21BA0">
              <w:rPr>
                <w:rFonts w:cs="Times New Roman"/>
                <w:sz w:val="20"/>
                <w:szCs w:val="20"/>
                <w:lang w:val="id-ID"/>
              </w:rPr>
              <w:t>Average TF-IDF Score</w:t>
            </w:r>
          </w:p>
        </w:tc>
      </w:tr>
      <w:tr w:rsidR="00DF08F6" w14:paraId="5B5F9631" w14:textId="77777777" w:rsidTr="007475C3">
        <w:trPr>
          <w:cantSplit/>
          <w:trHeight w:val="20"/>
          <w:jc w:val="center"/>
        </w:trPr>
        <w:tc>
          <w:tcPr>
            <w:tcW w:w="1322" w:type="dxa"/>
            <w:tcBorders>
              <w:top w:val="single" w:sz="4" w:space="0" w:color="auto"/>
            </w:tcBorders>
          </w:tcPr>
          <w:p w14:paraId="60C061CF" w14:textId="209C1B8B" w:rsidR="00DF08F6" w:rsidRDefault="00FE0585" w:rsidP="007475C3">
            <w:pPr>
              <w:jc w:val="center"/>
              <w:rPr>
                <w:rFonts w:cs="Times New Roman"/>
                <w:sz w:val="20"/>
                <w:szCs w:val="20"/>
              </w:rPr>
            </w:pPr>
            <w:proofErr w:type="spellStart"/>
            <w:r>
              <w:rPr>
                <w:rFonts w:cs="Times New Roman"/>
                <w:sz w:val="20"/>
                <w:szCs w:val="20"/>
              </w:rPr>
              <w:t>dpr</w:t>
            </w:r>
            <w:proofErr w:type="spellEnd"/>
          </w:p>
        </w:tc>
        <w:tc>
          <w:tcPr>
            <w:tcW w:w="2222" w:type="dxa"/>
            <w:tcBorders>
              <w:top w:val="single" w:sz="4" w:space="0" w:color="auto"/>
            </w:tcBorders>
          </w:tcPr>
          <w:p w14:paraId="4F752029" w14:textId="29DA3B62" w:rsidR="00DF08F6" w:rsidRDefault="00FE0585" w:rsidP="007475C3">
            <w:pPr>
              <w:jc w:val="center"/>
              <w:rPr>
                <w:rFonts w:cs="Times New Roman"/>
                <w:sz w:val="20"/>
                <w:szCs w:val="20"/>
              </w:rPr>
            </w:pPr>
            <w:r w:rsidRPr="00FE0585">
              <w:rPr>
                <w:rFonts w:cs="Times New Roman"/>
                <w:sz w:val="20"/>
                <w:szCs w:val="20"/>
                <w:lang w:val="id-ID"/>
              </w:rPr>
              <w:t>0.054244</w:t>
            </w:r>
          </w:p>
        </w:tc>
      </w:tr>
      <w:tr w:rsidR="00DF08F6" w14:paraId="00067E3C" w14:textId="77777777" w:rsidTr="007475C3">
        <w:trPr>
          <w:cantSplit/>
          <w:trHeight w:val="20"/>
          <w:jc w:val="center"/>
        </w:trPr>
        <w:tc>
          <w:tcPr>
            <w:tcW w:w="1322" w:type="dxa"/>
          </w:tcPr>
          <w:p w14:paraId="7D11B2B5" w14:textId="67E6D78E" w:rsidR="00DF08F6" w:rsidRDefault="00FE0585" w:rsidP="007475C3">
            <w:pPr>
              <w:jc w:val="center"/>
              <w:rPr>
                <w:rFonts w:cs="Times New Roman"/>
                <w:sz w:val="20"/>
                <w:szCs w:val="20"/>
              </w:rPr>
            </w:pPr>
            <w:r>
              <w:rPr>
                <w:rFonts w:cs="Times New Roman"/>
                <w:sz w:val="20"/>
                <w:szCs w:val="20"/>
              </w:rPr>
              <w:t>rakyat</w:t>
            </w:r>
          </w:p>
        </w:tc>
        <w:tc>
          <w:tcPr>
            <w:tcW w:w="2222" w:type="dxa"/>
          </w:tcPr>
          <w:p w14:paraId="2B01D2F3" w14:textId="755EA24B" w:rsidR="00DF08F6" w:rsidRDefault="00FE0585" w:rsidP="007475C3">
            <w:pPr>
              <w:jc w:val="center"/>
              <w:rPr>
                <w:rFonts w:cs="Times New Roman"/>
                <w:sz w:val="20"/>
                <w:szCs w:val="20"/>
              </w:rPr>
            </w:pPr>
            <w:r w:rsidRPr="00FE0585">
              <w:rPr>
                <w:rFonts w:cs="Times New Roman"/>
                <w:sz w:val="20"/>
                <w:szCs w:val="20"/>
                <w:lang w:val="id-ID"/>
              </w:rPr>
              <w:t>0.046141</w:t>
            </w:r>
          </w:p>
        </w:tc>
      </w:tr>
      <w:tr w:rsidR="00DF08F6" w14:paraId="44DD14DB" w14:textId="77777777" w:rsidTr="007475C3">
        <w:trPr>
          <w:cantSplit/>
          <w:trHeight w:val="20"/>
          <w:jc w:val="center"/>
        </w:trPr>
        <w:tc>
          <w:tcPr>
            <w:tcW w:w="1322" w:type="dxa"/>
          </w:tcPr>
          <w:p w14:paraId="142581FE" w14:textId="0C9826BE" w:rsidR="00DF08F6" w:rsidRDefault="00FE0585" w:rsidP="007475C3">
            <w:pPr>
              <w:jc w:val="center"/>
              <w:rPr>
                <w:rFonts w:cs="Times New Roman"/>
                <w:sz w:val="20"/>
                <w:szCs w:val="20"/>
              </w:rPr>
            </w:pPr>
            <w:proofErr w:type="spellStart"/>
            <w:r>
              <w:rPr>
                <w:rFonts w:cs="Times New Roman"/>
                <w:sz w:val="20"/>
                <w:szCs w:val="20"/>
              </w:rPr>
              <w:t>bubar</w:t>
            </w:r>
            <w:proofErr w:type="spellEnd"/>
          </w:p>
        </w:tc>
        <w:tc>
          <w:tcPr>
            <w:tcW w:w="2222" w:type="dxa"/>
          </w:tcPr>
          <w:p w14:paraId="7DF8979B" w14:textId="4B99C1CC" w:rsidR="00DF08F6" w:rsidRDefault="00FE0585" w:rsidP="007475C3">
            <w:pPr>
              <w:jc w:val="center"/>
              <w:rPr>
                <w:rFonts w:cs="Times New Roman"/>
                <w:sz w:val="20"/>
                <w:szCs w:val="20"/>
              </w:rPr>
            </w:pPr>
            <w:r w:rsidRPr="00FE0585">
              <w:rPr>
                <w:rFonts w:cs="Times New Roman"/>
                <w:sz w:val="20"/>
                <w:szCs w:val="20"/>
                <w:lang w:val="id-ID"/>
              </w:rPr>
              <w:t>0.037240</w:t>
            </w:r>
          </w:p>
        </w:tc>
      </w:tr>
    </w:tbl>
    <w:p w14:paraId="19F35B95" w14:textId="51F5C860" w:rsidR="00E56263" w:rsidRDefault="005D0FB2" w:rsidP="005D0FB2">
      <w:pPr>
        <w:pStyle w:val="Heading2"/>
        <w:numPr>
          <w:ilvl w:val="1"/>
          <w:numId w:val="11"/>
        </w:numPr>
        <w:spacing w:before="120" w:after="0"/>
        <w:ind w:left="357" w:hanging="357"/>
        <w:rPr>
          <w:rFonts w:ascii="Times New Roman" w:hAnsi="Times New Roman" w:cs="Times New Roman"/>
          <w:i w:val="0"/>
          <w:iCs w:val="0"/>
          <w:sz w:val="20"/>
          <w:szCs w:val="20"/>
          <w:lang w:val="id-ID"/>
        </w:rPr>
      </w:pPr>
      <w:r w:rsidRPr="005D0FB2">
        <w:rPr>
          <w:rFonts w:ascii="Times New Roman" w:hAnsi="Times New Roman" w:cs="Times New Roman"/>
          <w:i w:val="0"/>
          <w:iCs w:val="0"/>
          <w:sz w:val="20"/>
          <w:szCs w:val="20"/>
          <w:lang w:val="id-ID"/>
        </w:rPr>
        <w:t>Hasil Pengujian Model</w:t>
      </w:r>
    </w:p>
    <w:p w14:paraId="786041D0" w14:textId="34D6381A" w:rsidR="005D0FB2" w:rsidRDefault="005D0FB2" w:rsidP="006B0C6F">
      <w:pPr>
        <w:spacing w:before="240"/>
        <w:jc w:val="both"/>
        <w:rPr>
          <w:rFonts w:ascii="Times New Roman" w:hAnsi="Times New Roman" w:cs="Times New Roman"/>
          <w:sz w:val="20"/>
          <w:szCs w:val="20"/>
        </w:rPr>
      </w:pPr>
      <w:r w:rsidRPr="005D0FB2">
        <w:rPr>
          <w:rFonts w:ascii="Times New Roman" w:hAnsi="Times New Roman" w:cs="Times New Roman"/>
          <w:sz w:val="20"/>
          <w:szCs w:val="20"/>
        </w:rPr>
        <w:t xml:space="preserve">Tahap ini berfokus pada implementasi dan evaluasi model </w:t>
      </w:r>
      <w:r w:rsidRPr="005D0FB2">
        <w:rPr>
          <w:rFonts w:ascii="Times New Roman" w:hAnsi="Times New Roman" w:cs="Times New Roman"/>
          <w:i/>
          <w:iCs/>
          <w:sz w:val="20"/>
          <w:szCs w:val="20"/>
        </w:rPr>
        <w:t>machine learning</w:t>
      </w:r>
      <w:r w:rsidRPr="005D0FB2">
        <w:rPr>
          <w:rFonts w:ascii="Times New Roman" w:hAnsi="Times New Roman" w:cs="Times New Roman"/>
          <w:sz w:val="20"/>
          <w:szCs w:val="20"/>
        </w:rPr>
        <w:t xml:space="preserve"> untuk mengklasifikasikan sentimen. Proses ini dimulai dengan pembagian data yang telah dibobot, diikuti dengan pelatihan dan pengujian model.</w:t>
      </w:r>
    </w:p>
    <w:p w14:paraId="419739A6" w14:textId="7C3E738F" w:rsidR="005D0FB2" w:rsidRDefault="00D00758" w:rsidP="00D00758">
      <w:pPr>
        <w:pStyle w:val="Heading3"/>
        <w:tabs>
          <w:tab w:val="clear" w:pos="2160"/>
        </w:tabs>
        <w:spacing w:before="120" w:after="120"/>
        <w:ind w:left="0" w:firstLine="0"/>
        <w:rPr>
          <w:rFonts w:ascii="Times New Roman" w:hAnsi="Times New Roman" w:cs="Times New Roman"/>
          <w:sz w:val="20"/>
          <w:szCs w:val="20"/>
          <w:lang w:val="id-ID"/>
        </w:rPr>
      </w:pPr>
      <w:r w:rsidRPr="00D00758">
        <w:rPr>
          <w:rFonts w:ascii="Times New Roman" w:hAnsi="Times New Roman" w:cs="Times New Roman"/>
          <w:sz w:val="20"/>
          <w:szCs w:val="20"/>
          <w:lang w:val="id-ID"/>
        </w:rPr>
        <w:t>3.</w:t>
      </w:r>
      <w:r>
        <w:rPr>
          <w:rFonts w:ascii="Times New Roman" w:hAnsi="Times New Roman" w:cs="Times New Roman"/>
          <w:sz w:val="20"/>
          <w:szCs w:val="20"/>
          <w:lang w:val="id-ID"/>
        </w:rPr>
        <w:t xml:space="preserve">6.1 </w:t>
      </w:r>
      <w:r w:rsidR="005D0FB2" w:rsidRPr="00DE0DED">
        <w:rPr>
          <w:rFonts w:ascii="Times New Roman" w:hAnsi="Times New Roman" w:cs="Times New Roman"/>
          <w:sz w:val="20"/>
          <w:szCs w:val="20"/>
          <w:lang w:val="id-ID"/>
        </w:rPr>
        <w:t>Pembagian Data</w:t>
      </w:r>
    </w:p>
    <w:p w14:paraId="49F054F4" w14:textId="24B490A5" w:rsidR="00FA24C6" w:rsidRDefault="00FA24C6" w:rsidP="00FA24C6">
      <w:pPr>
        <w:jc w:val="both"/>
        <w:rPr>
          <w:rFonts w:ascii="Times New Roman" w:hAnsi="Times New Roman" w:cs="Times New Roman"/>
          <w:sz w:val="20"/>
          <w:szCs w:val="20"/>
        </w:rPr>
      </w:pPr>
      <w:r w:rsidRPr="00FA24C6">
        <w:rPr>
          <w:rFonts w:ascii="Times New Roman" w:hAnsi="Times New Roman" w:cs="Times New Roman"/>
          <w:sz w:val="20"/>
          <w:szCs w:val="20"/>
        </w:rPr>
        <w:t>Dataset yang telah berlabel (2.839 data) dan telah ditransformasi menjadi vektor numerik menggunakan TF-IDF kemudian dibagi menjadi dua subset yang independen: 80% data latih (</w:t>
      </w:r>
      <w:r w:rsidRPr="00FA24C6">
        <w:rPr>
          <w:rFonts w:ascii="Times New Roman" w:hAnsi="Times New Roman" w:cs="Times New Roman"/>
          <w:i/>
          <w:iCs/>
          <w:sz w:val="20"/>
          <w:szCs w:val="20"/>
        </w:rPr>
        <w:t>training data</w:t>
      </w:r>
      <w:r w:rsidRPr="00FA24C6">
        <w:rPr>
          <w:rFonts w:ascii="Times New Roman" w:hAnsi="Times New Roman" w:cs="Times New Roman"/>
          <w:sz w:val="20"/>
          <w:szCs w:val="20"/>
        </w:rPr>
        <w:t>) dan 20% data uji (</w:t>
      </w:r>
      <w:r w:rsidRPr="00FA24C6">
        <w:rPr>
          <w:rFonts w:ascii="Times New Roman" w:hAnsi="Times New Roman" w:cs="Times New Roman"/>
          <w:i/>
          <w:iCs/>
          <w:sz w:val="20"/>
          <w:szCs w:val="20"/>
        </w:rPr>
        <w:t>testing data</w:t>
      </w:r>
      <w:r w:rsidRPr="00FA24C6">
        <w:rPr>
          <w:rFonts w:ascii="Times New Roman" w:hAnsi="Times New Roman" w:cs="Times New Roman"/>
          <w:sz w:val="20"/>
          <w:szCs w:val="20"/>
        </w:rPr>
        <w:t xml:space="preserve">). Pembagian ini dilakukan secara </w:t>
      </w:r>
      <w:r w:rsidRPr="00FA24C6">
        <w:rPr>
          <w:rFonts w:ascii="Times New Roman" w:hAnsi="Times New Roman" w:cs="Times New Roman"/>
          <w:i/>
          <w:iCs/>
          <w:sz w:val="20"/>
          <w:szCs w:val="20"/>
        </w:rPr>
        <w:t>stratified</w:t>
      </w:r>
      <w:r w:rsidRPr="00FA24C6">
        <w:rPr>
          <w:rFonts w:ascii="Times New Roman" w:hAnsi="Times New Roman" w:cs="Times New Roman"/>
          <w:sz w:val="20"/>
          <w:szCs w:val="20"/>
        </w:rPr>
        <w:t xml:space="preserve"> (stratify=y) untuk memastikan proporsi kelas sentimen (Positif dan Negatif) yang tidak seimbang tetap terjaga baik di data latih maupun data uji.</w:t>
      </w:r>
    </w:p>
    <w:p w14:paraId="4DEAE9FB" w14:textId="77777777" w:rsidR="00D97ADD" w:rsidRDefault="00D97ADD" w:rsidP="00D97ADD">
      <w:pPr>
        <w:keepNext/>
        <w:jc w:val="center"/>
      </w:pPr>
      <w:r>
        <w:rPr>
          <w:rFonts w:ascii="Times New Roman" w:hAnsi="Times New Roman" w:cs="Times New Roman"/>
          <w:noProof/>
          <w:sz w:val="20"/>
          <w:szCs w:val="20"/>
        </w:rPr>
        <w:lastRenderedPageBreak/>
        <w:drawing>
          <wp:inline distT="0" distB="0" distL="0" distR="0" wp14:anchorId="56DF042E" wp14:editId="3950CD4F">
            <wp:extent cx="2697096" cy="1930708"/>
            <wp:effectExtent l="0" t="0" r="8255" b="0"/>
            <wp:docPr id="13831494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149452" name="Picture 1383149452"/>
                    <pic:cNvPicPr/>
                  </pic:nvPicPr>
                  <pic:blipFill>
                    <a:blip r:embed="rId12">
                      <a:extLst>
                        <a:ext uri="{28A0092B-C50C-407E-A947-70E740481C1C}">
                          <a14:useLocalDpi xmlns:a14="http://schemas.microsoft.com/office/drawing/2010/main" val="0"/>
                        </a:ext>
                      </a:extLst>
                    </a:blip>
                    <a:stretch>
                      <a:fillRect/>
                    </a:stretch>
                  </pic:blipFill>
                  <pic:spPr>
                    <a:xfrm>
                      <a:off x="0" y="0"/>
                      <a:ext cx="2713073" cy="1942145"/>
                    </a:xfrm>
                    <a:prstGeom prst="rect">
                      <a:avLst/>
                    </a:prstGeom>
                  </pic:spPr>
                </pic:pic>
              </a:graphicData>
            </a:graphic>
          </wp:inline>
        </w:drawing>
      </w:r>
    </w:p>
    <w:p w14:paraId="0BD87A52" w14:textId="4D0B82EF" w:rsidR="00D97ADD" w:rsidRPr="00D97ADD" w:rsidRDefault="00D97ADD" w:rsidP="00D97ADD">
      <w:pPr>
        <w:pStyle w:val="Caption"/>
        <w:jc w:val="center"/>
        <w:rPr>
          <w:b w:val="0"/>
          <w:bCs w:val="0"/>
          <w:color w:val="auto"/>
          <w:sz w:val="20"/>
          <w:szCs w:val="20"/>
          <w:lang w:val="it-IT"/>
        </w:rPr>
      </w:pPr>
      <w:r w:rsidRPr="00D97ADD">
        <w:rPr>
          <w:color w:val="auto"/>
          <w:sz w:val="20"/>
          <w:szCs w:val="20"/>
          <w:lang w:val="it-IT"/>
        </w:rPr>
        <w:t xml:space="preserve">Gambar </w:t>
      </w:r>
      <w:r w:rsidRPr="00D97ADD">
        <w:rPr>
          <w:color w:val="auto"/>
          <w:sz w:val="20"/>
          <w:szCs w:val="20"/>
        </w:rPr>
        <w:fldChar w:fldCharType="begin"/>
      </w:r>
      <w:r w:rsidRPr="00D97ADD">
        <w:rPr>
          <w:color w:val="auto"/>
          <w:sz w:val="20"/>
          <w:szCs w:val="20"/>
          <w:lang w:val="it-IT"/>
        </w:rPr>
        <w:instrText xml:space="preserve"> SEQ Gambar \* ARABIC </w:instrText>
      </w:r>
      <w:r w:rsidRPr="00D97ADD">
        <w:rPr>
          <w:color w:val="auto"/>
          <w:sz w:val="20"/>
          <w:szCs w:val="20"/>
        </w:rPr>
        <w:fldChar w:fldCharType="separate"/>
      </w:r>
      <w:r w:rsidR="00D21BEC">
        <w:rPr>
          <w:noProof/>
          <w:color w:val="auto"/>
          <w:sz w:val="20"/>
          <w:szCs w:val="20"/>
          <w:lang w:val="it-IT"/>
        </w:rPr>
        <w:t>5</w:t>
      </w:r>
      <w:r w:rsidRPr="00D97ADD">
        <w:rPr>
          <w:color w:val="auto"/>
          <w:sz w:val="20"/>
          <w:szCs w:val="20"/>
        </w:rPr>
        <w:fldChar w:fldCharType="end"/>
      </w:r>
      <w:r w:rsidRPr="00D97ADD">
        <w:rPr>
          <w:color w:val="auto"/>
          <w:sz w:val="20"/>
          <w:szCs w:val="20"/>
          <w:lang w:val="it-IT"/>
        </w:rPr>
        <w:t>.</w:t>
      </w:r>
      <w:r w:rsidRPr="00D97ADD">
        <w:rPr>
          <w:b w:val="0"/>
          <w:bCs w:val="0"/>
          <w:color w:val="auto"/>
          <w:sz w:val="20"/>
          <w:szCs w:val="20"/>
          <w:lang w:val="it-IT"/>
        </w:rPr>
        <w:t xml:space="preserve"> Distribusi Data Latih dan Data Uji</w:t>
      </w:r>
    </w:p>
    <w:p w14:paraId="28F58FD9" w14:textId="36F109DB" w:rsidR="00B15030" w:rsidRPr="00D97ADD" w:rsidRDefault="00D97ADD" w:rsidP="00FA24C6">
      <w:pPr>
        <w:jc w:val="both"/>
        <w:rPr>
          <w:rFonts w:ascii="Times New Roman" w:hAnsi="Times New Roman" w:cs="Times New Roman"/>
          <w:sz w:val="20"/>
          <w:szCs w:val="20"/>
        </w:rPr>
      </w:pPr>
      <w:r>
        <w:rPr>
          <w:rFonts w:ascii="Times New Roman" w:hAnsi="Times New Roman" w:cs="Times New Roman"/>
          <w:sz w:val="20"/>
          <w:szCs w:val="20"/>
        </w:rPr>
        <w:tab/>
      </w:r>
      <w:r w:rsidRPr="00D97ADD">
        <w:rPr>
          <w:rFonts w:ascii="Times New Roman" w:hAnsi="Times New Roman" w:cs="Times New Roman"/>
          <w:sz w:val="20"/>
          <w:szCs w:val="20"/>
        </w:rPr>
        <w:t>Proses ini menghasilkan 2.271 data latih (79.99%) dan 568 data uji (20.01%). Data latih digunakan untuk melatih model, sementara data uji digunakan untuk mengevaluasi kinerjanya pada data yang belum pernah dilihat sebelumnya.</w:t>
      </w:r>
    </w:p>
    <w:p w14:paraId="1133DE8B" w14:textId="3657D52E" w:rsidR="00DE0DED" w:rsidRDefault="000301F8" w:rsidP="000301F8">
      <w:pPr>
        <w:pStyle w:val="Heading3"/>
        <w:tabs>
          <w:tab w:val="clear" w:pos="2160"/>
        </w:tabs>
        <w:spacing w:before="120" w:after="120"/>
        <w:ind w:left="0" w:firstLine="0"/>
        <w:rPr>
          <w:rFonts w:ascii="Times New Roman" w:hAnsi="Times New Roman" w:cs="Times New Roman"/>
          <w:sz w:val="20"/>
          <w:szCs w:val="20"/>
          <w:lang w:val="id-ID"/>
        </w:rPr>
      </w:pPr>
      <w:r w:rsidRPr="000301F8">
        <w:rPr>
          <w:rFonts w:ascii="Times New Roman" w:hAnsi="Times New Roman" w:cs="Times New Roman"/>
          <w:sz w:val="20"/>
          <w:szCs w:val="20"/>
          <w:lang w:val="id-ID"/>
        </w:rPr>
        <w:t>3.6.2 Kinerja Model Klasifikasi</w:t>
      </w:r>
    </w:p>
    <w:p w14:paraId="6906081E" w14:textId="3DE522B7" w:rsidR="00542E8D" w:rsidRDefault="00380171" w:rsidP="00D90525">
      <w:pPr>
        <w:spacing w:after="0"/>
        <w:jc w:val="both"/>
        <w:rPr>
          <w:rFonts w:ascii="Times New Roman" w:hAnsi="Times New Roman" w:cs="Times New Roman"/>
          <w:sz w:val="20"/>
          <w:szCs w:val="20"/>
        </w:rPr>
      </w:pPr>
      <w:r w:rsidRPr="00380171">
        <w:rPr>
          <w:rFonts w:ascii="Times New Roman" w:hAnsi="Times New Roman" w:cs="Times New Roman"/>
          <w:sz w:val="20"/>
          <w:szCs w:val="20"/>
        </w:rPr>
        <w:t>Ketiga model yang telah ditentuka</w:t>
      </w:r>
      <w:r>
        <w:rPr>
          <w:rFonts w:ascii="Times New Roman" w:hAnsi="Times New Roman" w:cs="Times New Roman"/>
          <w:sz w:val="20"/>
          <w:szCs w:val="20"/>
        </w:rPr>
        <w:t xml:space="preserve"> </w:t>
      </w:r>
      <w:r w:rsidRPr="00380171">
        <w:rPr>
          <w:rFonts w:ascii="Times New Roman" w:hAnsi="Times New Roman" w:cs="Times New Roman"/>
          <w:sz w:val="20"/>
          <w:szCs w:val="20"/>
        </w:rPr>
        <w:t>Naive Bayes, Random Forest, dan Support Vector Machine (SVM</w:t>
      </w:r>
      <w:r>
        <w:rPr>
          <w:rFonts w:ascii="Times New Roman" w:hAnsi="Times New Roman" w:cs="Times New Roman"/>
          <w:sz w:val="20"/>
          <w:szCs w:val="20"/>
        </w:rPr>
        <w:t xml:space="preserve">) </w:t>
      </w:r>
      <w:r w:rsidRPr="00380171">
        <w:rPr>
          <w:rFonts w:ascii="Times New Roman" w:hAnsi="Times New Roman" w:cs="Times New Roman"/>
          <w:sz w:val="20"/>
          <w:szCs w:val="20"/>
        </w:rPr>
        <w:t xml:space="preserve">dilatih menggunakan 2.271 data latih dan diuji kinerjanya menggunakan 568 data uji. Kinerja setiap model dievaluasi secara mendalam menggunakan </w:t>
      </w:r>
      <w:r w:rsidRPr="00380171">
        <w:rPr>
          <w:rFonts w:ascii="Times New Roman" w:hAnsi="Times New Roman" w:cs="Times New Roman"/>
          <w:i/>
          <w:iCs/>
          <w:sz w:val="20"/>
          <w:szCs w:val="20"/>
        </w:rPr>
        <w:t>confusion matrix</w:t>
      </w:r>
      <w:r w:rsidRPr="00380171">
        <w:rPr>
          <w:rFonts w:ascii="Times New Roman" w:hAnsi="Times New Roman" w:cs="Times New Roman"/>
          <w:sz w:val="20"/>
          <w:szCs w:val="20"/>
        </w:rPr>
        <w:t xml:space="preserve">, yang memetakan jumlah prediksi yang benar dan salah untuk setiap kelas (Positif dan Negatif). Analisis </w:t>
      </w:r>
      <w:r w:rsidRPr="00380171">
        <w:rPr>
          <w:rFonts w:ascii="Times New Roman" w:hAnsi="Times New Roman" w:cs="Times New Roman"/>
          <w:i/>
          <w:iCs/>
          <w:sz w:val="20"/>
          <w:szCs w:val="20"/>
        </w:rPr>
        <w:t>confusion matrix</w:t>
      </w:r>
      <w:r w:rsidRPr="00380171">
        <w:rPr>
          <w:rFonts w:ascii="Times New Roman" w:hAnsi="Times New Roman" w:cs="Times New Roman"/>
          <w:sz w:val="20"/>
          <w:szCs w:val="20"/>
        </w:rPr>
        <w:t xml:space="preserve"> ini sangat krusial, karena metrik akurasi saja tidak cukup untuk menilai kinerja model pada dataset yang sangat tidak seimbang (78.8% Negatif).</w:t>
      </w:r>
    </w:p>
    <w:p w14:paraId="5005672C" w14:textId="20C925B0" w:rsidR="000301F8" w:rsidRPr="00AC4AB2" w:rsidRDefault="00542E8D" w:rsidP="00D90525">
      <w:pPr>
        <w:spacing w:after="0"/>
        <w:jc w:val="both"/>
        <w:rPr>
          <w:rFonts w:ascii="Times New Roman" w:hAnsi="Times New Roman" w:cs="Times New Roman"/>
          <w:sz w:val="20"/>
          <w:szCs w:val="20"/>
        </w:rPr>
      </w:pPr>
      <w:r>
        <w:rPr>
          <w:rFonts w:ascii="Times New Roman" w:hAnsi="Times New Roman" w:cs="Times New Roman"/>
          <w:sz w:val="20"/>
          <w:szCs w:val="20"/>
        </w:rPr>
        <w:tab/>
      </w:r>
    </w:p>
    <w:p w14:paraId="3821C4F1" w14:textId="77777777" w:rsidR="0080422F" w:rsidRDefault="0080422F" w:rsidP="0080422F">
      <w:pPr>
        <w:keepNext/>
        <w:spacing w:after="0"/>
        <w:jc w:val="center"/>
      </w:pPr>
      <w:r>
        <w:rPr>
          <w:rFonts w:ascii="Times New Roman" w:hAnsi="Times New Roman" w:cs="Times New Roman"/>
          <w:noProof/>
          <w:sz w:val="20"/>
          <w:szCs w:val="20"/>
        </w:rPr>
        <w:drawing>
          <wp:inline distT="0" distB="0" distL="0" distR="0" wp14:anchorId="0CB6A089" wp14:editId="69EE7445">
            <wp:extent cx="2090057" cy="2221041"/>
            <wp:effectExtent l="0" t="0" r="5715" b="8255"/>
            <wp:docPr id="18742265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226518" name="Picture 1874226518"/>
                    <pic:cNvPicPr/>
                  </pic:nvPicPr>
                  <pic:blipFill>
                    <a:blip r:embed="rId13">
                      <a:extLst>
                        <a:ext uri="{28A0092B-C50C-407E-A947-70E740481C1C}">
                          <a14:useLocalDpi xmlns:a14="http://schemas.microsoft.com/office/drawing/2010/main" val="0"/>
                        </a:ext>
                      </a:extLst>
                    </a:blip>
                    <a:stretch>
                      <a:fillRect/>
                    </a:stretch>
                  </pic:blipFill>
                  <pic:spPr>
                    <a:xfrm>
                      <a:off x="0" y="0"/>
                      <a:ext cx="2102227" cy="2233974"/>
                    </a:xfrm>
                    <a:prstGeom prst="rect">
                      <a:avLst/>
                    </a:prstGeom>
                  </pic:spPr>
                </pic:pic>
              </a:graphicData>
            </a:graphic>
          </wp:inline>
        </w:drawing>
      </w:r>
    </w:p>
    <w:p w14:paraId="11EAE438" w14:textId="6F0D1584" w:rsidR="0080422F" w:rsidRPr="00272943" w:rsidRDefault="0080422F" w:rsidP="0080422F">
      <w:pPr>
        <w:pStyle w:val="Caption"/>
        <w:jc w:val="center"/>
        <w:rPr>
          <w:b w:val="0"/>
          <w:bCs w:val="0"/>
          <w:color w:val="auto"/>
          <w:sz w:val="20"/>
          <w:szCs w:val="20"/>
          <w:lang w:val="id-ID"/>
        </w:rPr>
      </w:pPr>
      <w:r w:rsidRPr="00272943">
        <w:rPr>
          <w:color w:val="auto"/>
          <w:sz w:val="20"/>
          <w:szCs w:val="20"/>
          <w:lang w:val="id-ID"/>
        </w:rPr>
        <w:t xml:space="preserve">Gambar </w:t>
      </w:r>
      <w:r w:rsidRPr="0080422F">
        <w:rPr>
          <w:color w:val="auto"/>
          <w:sz w:val="20"/>
          <w:szCs w:val="20"/>
        </w:rPr>
        <w:fldChar w:fldCharType="begin"/>
      </w:r>
      <w:r w:rsidRPr="00272943">
        <w:rPr>
          <w:color w:val="auto"/>
          <w:sz w:val="20"/>
          <w:szCs w:val="20"/>
          <w:lang w:val="id-ID"/>
        </w:rPr>
        <w:instrText xml:space="preserve"> SEQ Gambar \* ARABIC </w:instrText>
      </w:r>
      <w:r w:rsidRPr="0080422F">
        <w:rPr>
          <w:color w:val="auto"/>
          <w:sz w:val="20"/>
          <w:szCs w:val="20"/>
        </w:rPr>
        <w:fldChar w:fldCharType="separate"/>
      </w:r>
      <w:r w:rsidR="00D21BEC">
        <w:rPr>
          <w:noProof/>
          <w:color w:val="auto"/>
          <w:sz w:val="20"/>
          <w:szCs w:val="20"/>
          <w:lang w:val="id-ID"/>
        </w:rPr>
        <w:t>6</w:t>
      </w:r>
      <w:r w:rsidRPr="0080422F">
        <w:rPr>
          <w:color w:val="auto"/>
          <w:sz w:val="20"/>
          <w:szCs w:val="20"/>
        </w:rPr>
        <w:fldChar w:fldCharType="end"/>
      </w:r>
      <w:r w:rsidRPr="00272943">
        <w:rPr>
          <w:color w:val="auto"/>
          <w:sz w:val="20"/>
          <w:szCs w:val="20"/>
          <w:lang w:val="id-ID"/>
        </w:rPr>
        <w:t xml:space="preserve">. </w:t>
      </w:r>
      <w:r w:rsidRPr="00272943">
        <w:rPr>
          <w:b w:val="0"/>
          <w:bCs w:val="0"/>
          <w:color w:val="auto"/>
          <w:sz w:val="20"/>
          <w:szCs w:val="20"/>
          <w:lang w:val="id-ID"/>
        </w:rPr>
        <w:t>Confusion Matrix Model SVM</w:t>
      </w:r>
    </w:p>
    <w:p w14:paraId="2192E353" w14:textId="6981029D" w:rsidR="00AB2EBF" w:rsidRDefault="00AB2EBF" w:rsidP="008E0D16">
      <w:pPr>
        <w:jc w:val="both"/>
        <w:rPr>
          <w:rFonts w:ascii="Times New Roman" w:hAnsi="Times New Roman" w:cs="Times New Roman"/>
          <w:sz w:val="20"/>
          <w:szCs w:val="20"/>
        </w:rPr>
      </w:pPr>
      <w:r>
        <w:rPr>
          <w:rFonts w:ascii="Times New Roman" w:hAnsi="Times New Roman" w:cs="Times New Roman"/>
          <w:sz w:val="20"/>
          <w:szCs w:val="20"/>
        </w:rPr>
        <w:tab/>
      </w:r>
      <w:r w:rsidRPr="00AC4AB2">
        <w:rPr>
          <w:rFonts w:ascii="Times New Roman" w:hAnsi="Times New Roman" w:cs="Times New Roman"/>
          <w:sz w:val="20"/>
          <w:szCs w:val="20"/>
        </w:rPr>
        <w:t xml:space="preserve">Gambar 6 menyajikan </w:t>
      </w:r>
      <w:r w:rsidRPr="00AC4AB2">
        <w:rPr>
          <w:rFonts w:ascii="Times New Roman" w:hAnsi="Times New Roman" w:cs="Times New Roman"/>
          <w:i/>
          <w:iCs/>
          <w:sz w:val="20"/>
          <w:szCs w:val="20"/>
        </w:rPr>
        <w:t>confusion matrix</w:t>
      </w:r>
      <w:r w:rsidRPr="00AC4AB2">
        <w:rPr>
          <w:rFonts w:ascii="Times New Roman" w:hAnsi="Times New Roman" w:cs="Times New Roman"/>
          <w:sz w:val="20"/>
          <w:szCs w:val="20"/>
        </w:rPr>
        <w:t xml:space="preserve"> untuk model Support Vector Machine (SVM). Dalam pengujian terhadap 568 data, model SVM menunjukkan kinerja yang paling seimbang. Ia berhasil memprediksi 417 data Negatif dengan benar (True Negative) dan 84 data Positif dengan benar (True Positive). Yang terpenting, jumlah kesalahannya relatif rendah dan tersebar di kedua tipe. Model ini membuat 36 kesalahan prediksi data Negatif sebagai Positif (False Positive) dan 31 kesalahan prediksi data Positif sebagai Negatif (False Negative). Kemampuan SVM untuk mengidentifikasi 84 dari total 115 (31+84) data Positif menunjukkan bahwa model ini tidak hanya "menebak" kelas mayoritas, tetapi benar-benar berhasil mempelajari pola pembeda untuk kelas minoritas.</w:t>
      </w:r>
      <w:r w:rsidR="00464F7F">
        <w:rPr>
          <w:rFonts w:ascii="Times New Roman" w:hAnsi="Times New Roman" w:cs="Times New Roman"/>
          <w:sz w:val="20"/>
          <w:szCs w:val="20"/>
        </w:rPr>
        <w:tab/>
      </w:r>
    </w:p>
    <w:p w14:paraId="08028611" w14:textId="77777777" w:rsidR="00916D44" w:rsidRDefault="00F03E5F" w:rsidP="00916D44">
      <w:pPr>
        <w:keepNext/>
        <w:jc w:val="center"/>
      </w:pPr>
      <w:r>
        <w:rPr>
          <w:rFonts w:ascii="Times New Roman" w:hAnsi="Times New Roman" w:cs="Times New Roman"/>
          <w:noProof/>
          <w:sz w:val="20"/>
          <w:szCs w:val="20"/>
        </w:rPr>
        <w:lastRenderedPageBreak/>
        <w:drawing>
          <wp:inline distT="0" distB="0" distL="0" distR="0" wp14:anchorId="585D0A4F" wp14:editId="0BEEB1EF">
            <wp:extent cx="2105426" cy="2237374"/>
            <wp:effectExtent l="0" t="0" r="9525" b="0"/>
            <wp:docPr id="4345907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590729" name="Picture 434590729"/>
                    <pic:cNvPicPr/>
                  </pic:nvPicPr>
                  <pic:blipFill>
                    <a:blip r:embed="rId14">
                      <a:extLst>
                        <a:ext uri="{28A0092B-C50C-407E-A947-70E740481C1C}">
                          <a14:useLocalDpi xmlns:a14="http://schemas.microsoft.com/office/drawing/2010/main" val="0"/>
                        </a:ext>
                      </a:extLst>
                    </a:blip>
                    <a:stretch>
                      <a:fillRect/>
                    </a:stretch>
                  </pic:blipFill>
                  <pic:spPr>
                    <a:xfrm>
                      <a:off x="0" y="0"/>
                      <a:ext cx="2119208" cy="2252019"/>
                    </a:xfrm>
                    <a:prstGeom prst="rect">
                      <a:avLst/>
                    </a:prstGeom>
                  </pic:spPr>
                </pic:pic>
              </a:graphicData>
            </a:graphic>
          </wp:inline>
        </w:drawing>
      </w:r>
    </w:p>
    <w:p w14:paraId="4277ECB3" w14:textId="72372D98" w:rsidR="00F03E5F" w:rsidRDefault="00916D44" w:rsidP="00916D44">
      <w:pPr>
        <w:pStyle w:val="Caption"/>
        <w:jc w:val="center"/>
        <w:rPr>
          <w:b w:val="0"/>
          <w:bCs w:val="0"/>
          <w:color w:val="auto"/>
          <w:sz w:val="20"/>
          <w:szCs w:val="20"/>
        </w:rPr>
      </w:pPr>
      <w:r w:rsidRPr="00916D44">
        <w:rPr>
          <w:color w:val="auto"/>
          <w:sz w:val="20"/>
          <w:szCs w:val="20"/>
        </w:rPr>
        <w:t xml:space="preserve">Gambar </w:t>
      </w:r>
      <w:r w:rsidRPr="00916D44">
        <w:rPr>
          <w:color w:val="auto"/>
          <w:sz w:val="20"/>
          <w:szCs w:val="20"/>
        </w:rPr>
        <w:fldChar w:fldCharType="begin"/>
      </w:r>
      <w:r w:rsidRPr="00916D44">
        <w:rPr>
          <w:color w:val="auto"/>
          <w:sz w:val="20"/>
          <w:szCs w:val="20"/>
        </w:rPr>
        <w:instrText xml:space="preserve"> SEQ Gambar \* ARABIC </w:instrText>
      </w:r>
      <w:r w:rsidRPr="00916D44">
        <w:rPr>
          <w:color w:val="auto"/>
          <w:sz w:val="20"/>
          <w:szCs w:val="20"/>
        </w:rPr>
        <w:fldChar w:fldCharType="separate"/>
      </w:r>
      <w:r w:rsidR="00D21BEC">
        <w:rPr>
          <w:noProof/>
          <w:color w:val="auto"/>
          <w:sz w:val="20"/>
          <w:szCs w:val="20"/>
        </w:rPr>
        <w:t>7</w:t>
      </w:r>
      <w:r w:rsidRPr="00916D44">
        <w:rPr>
          <w:color w:val="auto"/>
          <w:sz w:val="20"/>
          <w:szCs w:val="20"/>
        </w:rPr>
        <w:fldChar w:fldCharType="end"/>
      </w:r>
      <w:r w:rsidRPr="00916D44">
        <w:rPr>
          <w:color w:val="auto"/>
          <w:sz w:val="20"/>
          <w:szCs w:val="20"/>
        </w:rPr>
        <w:t xml:space="preserve">. </w:t>
      </w:r>
      <w:r w:rsidRPr="00916D44">
        <w:rPr>
          <w:b w:val="0"/>
          <w:bCs w:val="0"/>
          <w:color w:val="auto"/>
          <w:sz w:val="20"/>
          <w:szCs w:val="20"/>
        </w:rPr>
        <w:t>Confusion Matrix Model Naive Bayes</w:t>
      </w:r>
    </w:p>
    <w:p w14:paraId="470A787A" w14:textId="04B80034" w:rsidR="00916D44" w:rsidRDefault="00FA0CAA" w:rsidP="0093557B">
      <w:pPr>
        <w:jc w:val="both"/>
        <w:rPr>
          <w:rFonts w:ascii="Times New Roman" w:hAnsi="Times New Roman" w:cs="Times New Roman"/>
          <w:sz w:val="20"/>
          <w:szCs w:val="20"/>
        </w:rPr>
      </w:pPr>
      <w:r>
        <w:rPr>
          <w:rFonts w:ascii="Times New Roman" w:hAnsi="Times New Roman" w:cs="Times New Roman"/>
          <w:sz w:val="20"/>
          <w:szCs w:val="20"/>
        </w:rPr>
        <w:tab/>
      </w:r>
      <w:r w:rsidR="00AB2EBF" w:rsidRPr="008E0D16">
        <w:rPr>
          <w:rFonts w:ascii="Times New Roman" w:hAnsi="Times New Roman" w:cs="Times New Roman"/>
          <w:sz w:val="20"/>
          <w:szCs w:val="20"/>
        </w:rPr>
        <w:t xml:space="preserve">Gambar 7 </w:t>
      </w:r>
      <w:r w:rsidR="00AB2EBF" w:rsidRPr="00EB4DA0">
        <w:rPr>
          <w:rFonts w:ascii="Times New Roman" w:hAnsi="Times New Roman" w:cs="Times New Roman"/>
          <w:sz w:val="20"/>
          <w:szCs w:val="20"/>
        </w:rPr>
        <w:t xml:space="preserve">menyajikan </w:t>
      </w:r>
      <w:r w:rsidR="00AB2EBF" w:rsidRPr="00EB4DA0">
        <w:rPr>
          <w:rFonts w:ascii="Times New Roman" w:hAnsi="Times New Roman" w:cs="Times New Roman"/>
          <w:i/>
          <w:iCs/>
          <w:sz w:val="20"/>
          <w:szCs w:val="20"/>
        </w:rPr>
        <w:t>confusion matrix</w:t>
      </w:r>
      <w:r w:rsidR="00AB2EBF" w:rsidRPr="00EB4DA0">
        <w:rPr>
          <w:rFonts w:ascii="Times New Roman" w:hAnsi="Times New Roman" w:cs="Times New Roman"/>
          <w:sz w:val="20"/>
          <w:szCs w:val="20"/>
        </w:rPr>
        <w:t xml:space="preserve"> untuk model Naive Bayes, yang menyoroti kelemahan signifikan dalam menangani data tidak seimbang. Model ini pada pandangan pertama terlihat sangat baik dalam memprediksi kelas Negatif, dengan 442 True Negative dan hanya 6 False Positive. Namun, performa ini dicapai dengan mengorbankan kelas Positif secara total. Model ini menghasilkan 101 kesalahan False Negative, yang berarti 101 data Positif salah diklasifikasikan sebagai Negatif. Model ini hanya mampu mengidentifikasi 19 data Positif dengan benar (True Positive). Ini adalah indikasi bias yang ekstrem, di mana model pada dasarnya "belajar" bahwa cara teraman untuk mendapatkan akurasi tinggi adalah dengan menebak hampir semua data sebagai "Negatif".</w:t>
      </w:r>
      <w:r w:rsidR="00464F7F">
        <w:rPr>
          <w:rFonts w:ascii="Times New Roman" w:hAnsi="Times New Roman" w:cs="Times New Roman"/>
          <w:sz w:val="20"/>
          <w:szCs w:val="20"/>
        </w:rPr>
        <w:tab/>
      </w:r>
    </w:p>
    <w:p w14:paraId="13AB620F" w14:textId="77777777" w:rsidR="00464F7F" w:rsidRDefault="00464F7F" w:rsidP="00464F7F">
      <w:pPr>
        <w:keepNext/>
        <w:jc w:val="center"/>
      </w:pPr>
      <w:r>
        <w:rPr>
          <w:rFonts w:ascii="Times New Roman" w:hAnsi="Times New Roman" w:cs="Times New Roman"/>
          <w:noProof/>
          <w:sz w:val="20"/>
          <w:szCs w:val="20"/>
          <w:lang w:val="it-IT"/>
        </w:rPr>
        <w:drawing>
          <wp:inline distT="0" distB="0" distL="0" distR="0" wp14:anchorId="129C48D6" wp14:editId="15F84C51">
            <wp:extent cx="2140339" cy="2274474"/>
            <wp:effectExtent l="0" t="0" r="0" b="0"/>
            <wp:docPr id="16986486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648657" name="Picture 1698648657"/>
                    <pic:cNvPicPr/>
                  </pic:nvPicPr>
                  <pic:blipFill>
                    <a:blip r:embed="rId15">
                      <a:extLst>
                        <a:ext uri="{28A0092B-C50C-407E-A947-70E740481C1C}">
                          <a14:useLocalDpi xmlns:a14="http://schemas.microsoft.com/office/drawing/2010/main" val="0"/>
                        </a:ext>
                      </a:extLst>
                    </a:blip>
                    <a:stretch>
                      <a:fillRect/>
                    </a:stretch>
                  </pic:blipFill>
                  <pic:spPr>
                    <a:xfrm>
                      <a:off x="0" y="0"/>
                      <a:ext cx="2154894" cy="2289942"/>
                    </a:xfrm>
                    <a:prstGeom prst="rect">
                      <a:avLst/>
                    </a:prstGeom>
                  </pic:spPr>
                </pic:pic>
              </a:graphicData>
            </a:graphic>
          </wp:inline>
        </w:drawing>
      </w:r>
    </w:p>
    <w:p w14:paraId="4B28C9C9" w14:textId="20B4FBFF" w:rsidR="0093557B" w:rsidRDefault="00464F7F" w:rsidP="00464F7F">
      <w:pPr>
        <w:pStyle w:val="Caption"/>
        <w:jc w:val="center"/>
        <w:rPr>
          <w:b w:val="0"/>
          <w:bCs w:val="0"/>
          <w:color w:val="auto"/>
          <w:sz w:val="20"/>
          <w:szCs w:val="20"/>
          <w:lang w:val="id-ID"/>
        </w:rPr>
      </w:pPr>
      <w:r w:rsidRPr="00380171">
        <w:rPr>
          <w:color w:val="auto"/>
          <w:sz w:val="20"/>
          <w:szCs w:val="20"/>
          <w:lang w:val="id-ID"/>
        </w:rPr>
        <w:t xml:space="preserve">Gambar </w:t>
      </w:r>
      <w:r w:rsidRPr="00464F7F">
        <w:rPr>
          <w:color w:val="auto"/>
          <w:sz w:val="20"/>
          <w:szCs w:val="20"/>
        </w:rPr>
        <w:fldChar w:fldCharType="begin"/>
      </w:r>
      <w:r w:rsidRPr="00380171">
        <w:rPr>
          <w:color w:val="auto"/>
          <w:sz w:val="20"/>
          <w:szCs w:val="20"/>
          <w:lang w:val="id-ID"/>
        </w:rPr>
        <w:instrText xml:space="preserve"> SEQ Gambar \* ARABIC </w:instrText>
      </w:r>
      <w:r w:rsidRPr="00464F7F">
        <w:rPr>
          <w:color w:val="auto"/>
          <w:sz w:val="20"/>
          <w:szCs w:val="20"/>
        </w:rPr>
        <w:fldChar w:fldCharType="separate"/>
      </w:r>
      <w:r w:rsidR="00D21BEC">
        <w:rPr>
          <w:noProof/>
          <w:color w:val="auto"/>
          <w:sz w:val="20"/>
          <w:szCs w:val="20"/>
          <w:lang w:val="id-ID"/>
        </w:rPr>
        <w:t>8</w:t>
      </w:r>
      <w:r w:rsidRPr="00464F7F">
        <w:rPr>
          <w:color w:val="auto"/>
          <w:sz w:val="20"/>
          <w:szCs w:val="20"/>
        </w:rPr>
        <w:fldChar w:fldCharType="end"/>
      </w:r>
      <w:r w:rsidRPr="00380171">
        <w:rPr>
          <w:color w:val="auto"/>
          <w:sz w:val="20"/>
          <w:szCs w:val="20"/>
          <w:lang w:val="id-ID"/>
        </w:rPr>
        <w:t>.</w:t>
      </w:r>
      <w:r w:rsidRPr="00380171">
        <w:rPr>
          <w:b w:val="0"/>
          <w:bCs w:val="0"/>
          <w:color w:val="auto"/>
          <w:sz w:val="20"/>
          <w:szCs w:val="20"/>
          <w:lang w:val="id-ID"/>
        </w:rPr>
        <w:t xml:space="preserve"> Confusion Matrix Model Random Forest</w:t>
      </w:r>
    </w:p>
    <w:p w14:paraId="5CD764D6" w14:textId="77777777" w:rsidR="00AC603A" w:rsidRDefault="00FA0CAA" w:rsidP="00354A29">
      <w:pPr>
        <w:spacing w:after="0"/>
      </w:pPr>
      <w:r>
        <w:rPr>
          <w:rFonts w:ascii="Times New Roman" w:hAnsi="Times New Roman" w:cs="Times New Roman"/>
          <w:sz w:val="20"/>
          <w:szCs w:val="20"/>
        </w:rPr>
        <w:tab/>
      </w:r>
      <w:r w:rsidRPr="0093557B">
        <w:rPr>
          <w:rFonts w:ascii="Times New Roman" w:hAnsi="Times New Roman" w:cs="Times New Roman"/>
          <w:sz w:val="20"/>
          <w:szCs w:val="20"/>
        </w:rPr>
        <w:t xml:space="preserve">Gambar </w:t>
      </w:r>
      <w:r>
        <w:rPr>
          <w:rFonts w:ascii="Times New Roman" w:hAnsi="Times New Roman" w:cs="Times New Roman"/>
          <w:sz w:val="20"/>
          <w:szCs w:val="20"/>
        </w:rPr>
        <w:t>8</w:t>
      </w:r>
      <w:r w:rsidRPr="0093557B">
        <w:rPr>
          <w:rFonts w:ascii="Times New Roman" w:hAnsi="Times New Roman" w:cs="Times New Roman"/>
          <w:sz w:val="20"/>
          <w:szCs w:val="20"/>
        </w:rPr>
        <w:t xml:space="preserve"> </w:t>
      </w:r>
      <w:r w:rsidRPr="00091906">
        <w:rPr>
          <w:rFonts w:ascii="Times New Roman" w:hAnsi="Times New Roman" w:cs="Times New Roman"/>
          <w:sz w:val="20"/>
          <w:szCs w:val="20"/>
        </w:rPr>
        <w:t xml:space="preserve">menyajikan </w:t>
      </w:r>
      <w:r w:rsidRPr="00091906">
        <w:rPr>
          <w:rFonts w:ascii="Times New Roman" w:hAnsi="Times New Roman" w:cs="Times New Roman"/>
          <w:i/>
          <w:iCs/>
          <w:sz w:val="20"/>
          <w:szCs w:val="20"/>
        </w:rPr>
        <w:t>confusion matrix</w:t>
      </w:r>
      <w:r w:rsidRPr="00091906">
        <w:rPr>
          <w:rFonts w:ascii="Times New Roman" w:hAnsi="Times New Roman" w:cs="Times New Roman"/>
          <w:sz w:val="20"/>
          <w:szCs w:val="20"/>
        </w:rPr>
        <w:t xml:space="preserve"> untuk model Random Forest, yang kinerjanya berada di antara Naive Bayes dan SVM. Model ini berhasil memprediksi 411 data Negatif dengan benar (True Negative) dan 61 data Positif dengan benar (True Positive). Meskipun kemampuannya mengidentifikasi data Positif (61 TP) jauh lebih baik daripada Naive Bayes (19 TP), ia masih kalah signifikan dibandingkan SVM (84 TP). Selain itu, model ini mencatatkan jumlah kesalahan False Negative yang cukup tinggi, yaitu 59 data Positif yang salah diprediksi sebagai Negatif , dan 37 data Negatif yang salah diprediksi sebagai Positif (False Positive). Ini menunjukkan bahwa Random Forest mampu mempelajari pola dari kedua kelas, tetapi tidak seefektif SVM dalam menentukan batas keputusan yang optimal.</w:t>
      </w:r>
    </w:p>
    <w:p w14:paraId="171F1ACE" w14:textId="4B6C9934" w:rsidR="00464F7F" w:rsidRDefault="00AC603A" w:rsidP="00354A29">
      <w:pPr>
        <w:spacing w:after="0"/>
        <w:rPr>
          <w:rFonts w:ascii="Times New Roman" w:hAnsi="Times New Roman" w:cs="Times New Roman"/>
          <w:sz w:val="20"/>
          <w:szCs w:val="20"/>
        </w:rPr>
      </w:pPr>
      <w:r>
        <w:tab/>
      </w:r>
      <w:r w:rsidR="005070FA" w:rsidRPr="00AB2944">
        <w:rPr>
          <w:rFonts w:ascii="Times New Roman" w:hAnsi="Times New Roman" w:cs="Times New Roman"/>
          <w:sz w:val="20"/>
          <w:szCs w:val="20"/>
        </w:rPr>
        <w:t xml:space="preserve">Metrik evaluasi utama yang digunakan untuk membandingkan ketiga model adalah akurasi, yang dihitung dari nilai-nilai </w:t>
      </w:r>
      <w:r w:rsidR="005070FA" w:rsidRPr="00AB2944">
        <w:rPr>
          <w:rFonts w:ascii="Times New Roman" w:hAnsi="Times New Roman" w:cs="Times New Roman"/>
          <w:i/>
          <w:iCs/>
          <w:sz w:val="20"/>
          <w:szCs w:val="20"/>
        </w:rPr>
        <w:t>confusion matrix</w:t>
      </w:r>
      <w:r w:rsidR="005070FA" w:rsidRPr="00AB2944">
        <w:rPr>
          <w:rFonts w:ascii="Times New Roman" w:hAnsi="Times New Roman" w:cs="Times New Roman"/>
          <w:sz w:val="20"/>
          <w:szCs w:val="20"/>
        </w:rPr>
        <w:t xml:space="preserve"> tersebut </w:t>
      </w:r>
      <w:r w:rsidR="00BC6A5F">
        <w:rPr>
          <w:rFonts w:ascii="Times New Roman" w:hAnsi="Times New Roman" w:cs="Times New Roman"/>
          <w:sz w:val="20"/>
          <w:szCs w:val="20"/>
        </w:rPr>
        <w:t>(</w:t>
      </w:r>
      <m:oMath>
        <m:r>
          <w:rPr>
            <w:rFonts w:ascii="Cambria Math" w:hAnsi="Cambria Math" w:cs="Times New Roman"/>
            <w:sz w:val="20"/>
            <w:szCs w:val="20"/>
          </w:rPr>
          <m:t>Akurasi=</m:t>
        </m:r>
        <m:f>
          <m:fPr>
            <m:ctrlPr>
              <w:rPr>
                <w:rFonts w:ascii="Cambria Math" w:hAnsi="Cambria Math" w:cs="Times New Roman"/>
                <w:bCs/>
                <w:i/>
                <w:iCs/>
                <w:sz w:val="20"/>
                <w:szCs w:val="20"/>
              </w:rPr>
            </m:ctrlPr>
          </m:fPr>
          <m:num>
            <m:r>
              <w:rPr>
                <w:rFonts w:ascii="Cambria Math" w:hAnsi="Cambria Math" w:cs="Times New Roman"/>
                <w:sz w:val="20"/>
                <w:szCs w:val="20"/>
              </w:rPr>
              <m:t>TP+ TN</m:t>
            </m:r>
          </m:num>
          <m:den>
            <m:r>
              <w:rPr>
                <w:rFonts w:ascii="Cambria Math" w:hAnsi="Cambria Math" w:cs="Times New Roman"/>
                <w:sz w:val="20"/>
                <w:szCs w:val="20"/>
              </w:rPr>
              <m:t>TP+TN+FP+FN</m:t>
            </m:r>
          </m:den>
        </m:f>
        <m:r>
          <w:rPr>
            <w:rFonts w:ascii="Cambria Math" w:hAnsi="Cambria Math" w:cs="Times New Roman"/>
            <w:sz w:val="20"/>
            <w:szCs w:val="20"/>
          </w:rPr>
          <m:t>)</m:t>
        </m:r>
      </m:oMath>
      <w:r w:rsidR="005070FA" w:rsidRPr="00AB2944">
        <w:rPr>
          <w:rFonts w:ascii="Times New Roman" w:hAnsi="Times New Roman" w:cs="Times New Roman"/>
          <w:sz w:val="20"/>
          <w:szCs w:val="20"/>
        </w:rPr>
        <w:t xml:space="preserve">. Hasil perbandingan akurasi disajikan pada Tabel </w:t>
      </w:r>
      <w:r w:rsidR="007F667E">
        <w:rPr>
          <w:rFonts w:ascii="Times New Roman" w:hAnsi="Times New Roman" w:cs="Times New Roman"/>
          <w:sz w:val="20"/>
          <w:szCs w:val="20"/>
        </w:rPr>
        <w:t>5</w:t>
      </w:r>
      <w:r w:rsidR="005070FA" w:rsidRPr="00AB2944">
        <w:rPr>
          <w:rFonts w:ascii="Times New Roman" w:hAnsi="Times New Roman" w:cs="Times New Roman"/>
          <w:sz w:val="20"/>
          <w:szCs w:val="20"/>
        </w:rPr>
        <w:t xml:space="preserve"> dan divisualisasikan pada Gambar </w:t>
      </w:r>
      <w:r w:rsidR="007F667E">
        <w:rPr>
          <w:rFonts w:ascii="Times New Roman" w:hAnsi="Times New Roman" w:cs="Times New Roman"/>
          <w:sz w:val="20"/>
          <w:szCs w:val="20"/>
        </w:rPr>
        <w:t>9</w:t>
      </w:r>
      <w:r w:rsidR="005070FA" w:rsidRPr="00AB2944">
        <w:rPr>
          <w:rFonts w:ascii="Times New Roman" w:hAnsi="Times New Roman" w:cs="Times New Roman"/>
          <w:sz w:val="20"/>
          <w:szCs w:val="20"/>
        </w:rPr>
        <w:t>.</w:t>
      </w:r>
    </w:p>
    <w:p w14:paraId="556151D2" w14:textId="77777777" w:rsidR="00354A29" w:rsidRDefault="00354A29" w:rsidP="00354A29">
      <w:pPr>
        <w:spacing w:after="0"/>
        <w:rPr>
          <w:rFonts w:ascii="Times New Roman" w:hAnsi="Times New Roman" w:cs="Times New Roman"/>
          <w:sz w:val="20"/>
          <w:szCs w:val="20"/>
        </w:rPr>
      </w:pPr>
    </w:p>
    <w:p w14:paraId="61843007" w14:textId="77777777" w:rsidR="00354A29" w:rsidRPr="00AC603A" w:rsidRDefault="00354A29" w:rsidP="00354A29">
      <w:pPr>
        <w:spacing w:after="0"/>
      </w:pPr>
    </w:p>
    <w:p w14:paraId="6B943FF0" w14:textId="7E67F240" w:rsidR="007F667E" w:rsidRPr="00F54E06" w:rsidRDefault="007F667E" w:rsidP="007F667E">
      <w:pPr>
        <w:pStyle w:val="Caption"/>
        <w:keepNext/>
        <w:jc w:val="center"/>
        <w:rPr>
          <w:color w:val="auto"/>
          <w:sz w:val="20"/>
          <w:szCs w:val="20"/>
          <w:lang w:val="it-IT"/>
        </w:rPr>
      </w:pPr>
      <w:r w:rsidRPr="00F54E06">
        <w:rPr>
          <w:color w:val="auto"/>
          <w:sz w:val="20"/>
          <w:szCs w:val="20"/>
          <w:lang w:val="it-IT"/>
        </w:rPr>
        <w:lastRenderedPageBreak/>
        <w:t xml:space="preserve">Tabel </w:t>
      </w:r>
      <w:r w:rsidRPr="007F667E">
        <w:rPr>
          <w:color w:val="auto"/>
          <w:sz w:val="20"/>
          <w:szCs w:val="20"/>
        </w:rPr>
        <w:fldChar w:fldCharType="begin"/>
      </w:r>
      <w:r w:rsidRPr="00F54E06">
        <w:rPr>
          <w:color w:val="auto"/>
          <w:sz w:val="20"/>
          <w:szCs w:val="20"/>
          <w:lang w:val="it-IT"/>
        </w:rPr>
        <w:instrText xml:space="preserve"> SEQ Tabel \* ARABIC </w:instrText>
      </w:r>
      <w:r w:rsidRPr="007F667E">
        <w:rPr>
          <w:color w:val="auto"/>
          <w:sz w:val="20"/>
          <w:szCs w:val="20"/>
        </w:rPr>
        <w:fldChar w:fldCharType="separate"/>
      </w:r>
      <w:r w:rsidR="00D21BEC">
        <w:rPr>
          <w:noProof/>
          <w:color w:val="auto"/>
          <w:sz w:val="20"/>
          <w:szCs w:val="20"/>
          <w:lang w:val="it-IT"/>
        </w:rPr>
        <w:t>5</w:t>
      </w:r>
      <w:r w:rsidRPr="007F667E">
        <w:rPr>
          <w:color w:val="auto"/>
          <w:sz w:val="20"/>
          <w:szCs w:val="20"/>
        </w:rPr>
        <w:fldChar w:fldCharType="end"/>
      </w:r>
      <w:r w:rsidRPr="00F54E06">
        <w:rPr>
          <w:color w:val="auto"/>
          <w:sz w:val="20"/>
          <w:szCs w:val="20"/>
          <w:lang w:val="it-IT"/>
        </w:rPr>
        <w:t xml:space="preserve">. </w:t>
      </w:r>
      <w:r w:rsidRPr="00F54E06">
        <w:rPr>
          <w:b w:val="0"/>
          <w:bCs w:val="0"/>
          <w:color w:val="auto"/>
          <w:sz w:val="20"/>
          <w:szCs w:val="20"/>
          <w:lang w:val="it-IT"/>
        </w:rPr>
        <w:t>Hasil Perbandingan Akurasi Model</w:t>
      </w:r>
    </w:p>
    <w:tbl>
      <w:tblPr>
        <w:tblStyle w:val="TableGrid"/>
        <w:tblW w:w="0" w:type="auto"/>
        <w:jc w:val="center"/>
        <w:tblLook w:val="04A0" w:firstRow="1" w:lastRow="0" w:firstColumn="1" w:lastColumn="0" w:noHBand="0" w:noVBand="1"/>
      </w:tblPr>
      <w:tblGrid>
        <w:gridCol w:w="3402"/>
        <w:gridCol w:w="1516"/>
      </w:tblGrid>
      <w:tr w:rsidR="009A47C6" w14:paraId="59D7575B" w14:textId="77777777" w:rsidTr="007F667E">
        <w:trPr>
          <w:trHeight w:val="260"/>
          <w:jc w:val="center"/>
        </w:trPr>
        <w:tc>
          <w:tcPr>
            <w:tcW w:w="3402" w:type="dxa"/>
            <w:tcBorders>
              <w:bottom w:val="single" w:sz="4" w:space="0" w:color="auto"/>
            </w:tcBorders>
          </w:tcPr>
          <w:p w14:paraId="591478F1" w14:textId="69BDE1E5" w:rsidR="009A47C6" w:rsidRDefault="009A47C6" w:rsidP="007F667E">
            <w:pPr>
              <w:jc w:val="center"/>
              <w:rPr>
                <w:rFonts w:cs="Times New Roman"/>
                <w:sz w:val="20"/>
                <w:szCs w:val="20"/>
                <w:lang w:val="it-IT"/>
              </w:rPr>
            </w:pPr>
            <w:r>
              <w:rPr>
                <w:rFonts w:cs="Times New Roman"/>
                <w:sz w:val="20"/>
                <w:szCs w:val="20"/>
                <w:lang w:val="it-IT"/>
              </w:rPr>
              <w:t>Model Klasifikasi</w:t>
            </w:r>
          </w:p>
        </w:tc>
        <w:tc>
          <w:tcPr>
            <w:tcW w:w="1516" w:type="dxa"/>
            <w:tcBorders>
              <w:bottom w:val="single" w:sz="4" w:space="0" w:color="auto"/>
            </w:tcBorders>
          </w:tcPr>
          <w:p w14:paraId="0170A785" w14:textId="2E81024E" w:rsidR="009A47C6" w:rsidRDefault="009A47C6" w:rsidP="007F667E">
            <w:pPr>
              <w:jc w:val="center"/>
              <w:rPr>
                <w:rFonts w:cs="Times New Roman"/>
                <w:sz w:val="20"/>
                <w:szCs w:val="20"/>
                <w:lang w:val="it-IT"/>
              </w:rPr>
            </w:pPr>
            <w:r>
              <w:rPr>
                <w:rFonts w:cs="Times New Roman"/>
                <w:sz w:val="20"/>
                <w:szCs w:val="20"/>
                <w:lang w:val="it-IT"/>
              </w:rPr>
              <w:t>Akurasi</w:t>
            </w:r>
          </w:p>
        </w:tc>
      </w:tr>
      <w:tr w:rsidR="009A47C6" w14:paraId="6D714C5E" w14:textId="77777777" w:rsidTr="007F667E">
        <w:trPr>
          <w:trHeight w:val="260"/>
          <w:jc w:val="center"/>
        </w:trPr>
        <w:tc>
          <w:tcPr>
            <w:tcW w:w="3402" w:type="dxa"/>
            <w:tcBorders>
              <w:bottom w:val="nil"/>
            </w:tcBorders>
          </w:tcPr>
          <w:p w14:paraId="353F272F" w14:textId="7135DA35" w:rsidR="009A47C6" w:rsidRDefault="005366B2" w:rsidP="007F667E">
            <w:pPr>
              <w:jc w:val="center"/>
              <w:rPr>
                <w:rFonts w:cs="Times New Roman"/>
                <w:sz w:val="20"/>
                <w:szCs w:val="20"/>
                <w:lang w:val="it-IT"/>
              </w:rPr>
            </w:pPr>
            <w:r w:rsidRPr="005366B2">
              <w:rPr>
                <w:rFonts w:cs="Times New Roman"/>
                <w:sz w:val="20"/>
                <w:szCs w:val="20"/>
                <w:lang w:val="id-ID"/>
              </w:rPr>
              <w:t>Support Vector Machine (SVM)</w:t>
            </w:r>
          </w:p>
        </w:tc>
        <w:tc>
          <w:tcPr>
            <w:tcW w:w="1516" w:type="dxa"/>
            <w:tcBorders>
              <w:bottom w:val="nil"/>
            </w:tcBorders>
          </w:tcPr>
          <w:p w14:paraId="52CF154F" w14:textId="6813FF41" w:rsidR="009A47C6" w:rsidRDefault="005366B2" w:rsidP="007F667E">
            <w:pPr>
              <w:jc w:val="center"/>
              <w:rPr>
                <w:rFonts w:cs="Times New Roman"/>
                <w:sz w:val="20"/>
                <w:szCs w:val="20"/>
                <w:lang w:val="it-IT"/>
              </w:rPr>
            </w:pPr>
            <w:r w:rsidRPr="005366B2">
              <w:rPr>
                <w:rFonts w:cs="Times New Roman"/>
                <w:sz w:val="20"/>
                <w:szCs w:val="20"/>
                <w:lang w:val="id-ID"/>
              </w:rPr>
              <w:t>88.2%</w:t>
            </w:r>
          </w:p>
        </w:tc>
      </w:tr>
      <w:tr w:rsidR="009A47C6" w14:paraId="4A46E52D" w14:textId="77777777" w:rsidTr="007F667E">
        <w:trPr>
          <w:trHeight w:val="260"/>
          <w:jc w:val="center"/>
        </w:trPr>
        <w:tc>
          <w:tcPr>
            <w:tcW w:w="3402" w:type="dxa"/>
            <w:tcBorders>
              <w:top w:val="nil"/>
              <w:bottom w:val="nil"/>
            </w:tcBorders>
          </w:tcPr>
          <w:p w14:paraId="2E8B95BB" w14:textId="3CF365D3" w:rsidR="009A47C6" w:rsidRDefault="005366B2" w:rsidP="007F667E">
            <w:pPr>
              <w:jc w:val="center"/>
              <w:rPr>
                <w:rFonts w:cs="Times New Roman"/>
                <w:sz w:val="20"/>
                <w:szCs w:val="20"/>
                <w:lang w:val="it-IT"/>
              </w:rPr>
            </w:pPr>
            <w:r w:rsidRPr="005366B2">
              <w:rPr>
                <w:rFonts w:cs="Times New Roman"/>
                <w:sz w:val="20"/>
                <w:szCs w:val="20"/>
                <w:lang w:val="id-ID"/>
              </w:rPr>
              <w:t>Random Forest</w:t>
            </w:r>
          </w:p>
        </w:tc>
        <w:tc>
          <w:tcPr>
            <w:tcW w:w="1516" w:type="dxa"/>
            <w:tcBorders>
              <w:top w:val="nil"/>
              <w:bottom w:val="nil"/>
            </w:tcBorders>
          </w:tcPr>
          <w:p w14:paraId="3BFBE9D8" w14:textId="54F101A0" w:rsidR="009A47C6" w:rsidRDefault="005366B2" w:rsidP="007F667E">
            <w:pPr>
              <w:jc w:val="center"/>
              <w:rPr>
                <w:rFonts w:cs="Times New Roman"/>
                <w:sz w:val="20"/>
                <w:szCs w:val="20"/>
                <w:lang w:val="it-IT"/>
              </w:rPr>
            </w:pPr>
            <w:r w:rsidRPr="005366B2">
              <w:rPr>
                <w:rFonts w:cs="Times New Roman"/>
                <w:sz w:val="20"/>
                <w:szCs w:val="20"/>
                <w:lang w:val="id-ID"/>
              </w:rPr>
              <w:t>83.1%</w:t>
            </w:r>
          </w:p>
        </w:tc>
      </w:tr>
      <w:tr w:rsidR="009A47C6" w14:paraId="1CDF2B70" w14:textId="77777777" w:rsidTr="007F667E">
        <w:trPr>
          <w:trHeight w:val="260"/>
          <w:jc w:val="center"/>
        </w:trPr>
        <w:tc>
          <w:tcPr>
            <w:tcW w:w="3402" w:type="dxa"/>
            <w:tcBorders>
              <w:top w:val="nil"/>
            </w:tcBorders>
          </w:tcPr>
          <w:p w14:paraId="1CD2C3CB" w14:textId="1CF0DF92" w:rsidR="009A47C6" w:rsidRDefault="005366B2" w:rsidP="007F667E">
            <w:pPr>
              <w:jc w:val="center"/>
              <w:rPr>
                <w:rFonts w:cs="Times New Roman"/>
                <w:sz w:val="20"/>
                <w:szCs w:val="20"/>
                <w:lang w:val="it-IT"/>
              </w:rPr>
            </w:pPr>
            <w:r w:rsidRPr="005366B2">
              <w:rPr>
                <w:rFonts w:cs="Times New Roman"/>
                <w:sz w:val="20"/>
                <w:szCs w:val="20"/>
                <w:lang w:val="id-ID"/>
              </w:rPr>
              <w:t>Naive Bayes</w:t>
            </w:r>
          </w:p>
        </w:tc>
        <w:tc>
          <w:tcPr>
            <w:tcW w:w="1516" w:type="dxa"/>
            <w:tcBorders>
              <w:top w:val="nil"/>
            </w:tcBorders>
          </w:tcPr>
          <w:p w14:paraId="5CAE116B" w14:textId="64525325" w:rsidR="009A47C6" w:rsidRDefault="008834EE" w:rsidP="007F667E">
            <w:pPr>
              <w:jc w:val="center"/>
              <w:rPr>
                <w:rFonts w:cs="Times New Roman"/>
                <w:sz w:val="20"/>
                <w:szCs w:val="20"/>
                <w:lang w:val="it-IT"/>
              </w:rPr>
            </w:pPr>
            <w:r w:rsidRPr="008834EE">
              <w:rPr>
                <w:rFonts w:cs="Times New Roman"/>
                <w:sz w:val="20"/>
                <w:szCs w:val="20"/>
                <w:lang w:val="id-ID"/>
              </w:rPr>
              <w:t>81.2%</w:t>
            </w:r>
          </w:p>
        </w:tc>
      </w:tr>
    </w:tbl>
    <w:p w14:paraId="6AA49DA2" w14:textId="77777777" w:rsidR="00CA549C" w:rsidRDefault="00CA549C" w:rsidP="00CA549C">
      <w:pPr>
        <w:jc w:val="center"/>
        <w:rPr>
          <w:rFonts w:ascii="Times New Roman" w:hAnsi="Times New Roman" w:cs="Times New Roman"/>
          <w:noProof/>
          <w:sz w:val="20"/>
          <w:szCs w:val="20"/>
          <w:lang w:val="it-IT"/>
        </w:rPr>
      </w:pPr>
    </w:p>
    <w:p w14:paraId="4A84CE15" w14:textId="77777777" w:rsidR="001D7E95" w:rsidRDefault="00CA549C" w:rsidP="001D7E95">
      <w:pPr>
        <w:keepNext/>
        <w:jc w:val="center"/>
      </w:pPr>
      <w:r>
        <w:rPr>
          <w:rFonts w:ascii="Times New Roman" w:hAnsi="Times New Roman" w:cs="Times New Roman"/>
          <w:noProof/>
          <w:sz w:val="20"/>
          <w:szCs w:val="20"/>
          <w:lang w:val="it-IT"/>
        </w:rPr>
        <w:drawing>
          <wp:inline distT="0" distB="0" distL="0" distR="0" wp14:anchorId="6DD79865" wp14:editId="56B7FCAC">
            <wp:extent cx="3596128" cy="2230568"/>
            <wp:effectExtent l="0" t="0" r="4445" b="0"/>
            <wp:docPr id="3500579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05796" name="Picture 35005796"/>
                    <pic:cNvPicPr/>
                  </pic:nvPicPr>
                  <pic:blipFill>
                    <a:blip r:embed="rId16">
                      <a:extLst>
                        <a:ext uri="{28A0092B-C50C-407E-A947-70E740481C1C}">
                          <a14:useLocalDpi xmlns:a14="http://schemas.microsoft.com/office/drawing/2010/main" val="0"/>
                        </a:ext>
                      </a:extLst>
                    </a:blip>
                    <a:stretch>
                      <a:fillRect/>
                    </a:stretch>
                  </pic:blipFill>
                  <pic:spPr>
                    <a:xfrm>
                      <a:off x="0" y="0"/>
                      <a:ext cx="3615180" cy="2242385"/>
                    </a:xfrm>
                    <a:prstGeom prst="rect">
                      <a:avLst/>
                    </a:prstGeom>
                  </pic:spPr>
                </pic:pic>
              </a:graphicData>
            </a:graphic>
          </wp:inline>
        </w:drawing>
      </w:r>
    </w:p>
    <w:p w14:paraId="664ED475" w14:textId="2620E3F9" w:rsidR="00874B4C" w:rsidRPr="00380171" w:rsidRDefault="001D7E95" w:rsidP="001D7E95">
      <w:pPr>
        <w:pStyle w:val="Caption"/>
        <w:jc w:val="center"/>
        <w:rPr>
          <w:b w:val="0"/>
          <w:bCs w:val="0"/>
          <w:color w:val="auto"/>
          <w:sz w:val="20"/>
          <w:szCs w:val="20"/>
          <w:lang w:val="id-ID"/>
        </w:rPr>
      </w:pPr>
      <w:r w:rsidRPr="00380171">
        <w:rPr>
          <w:color w:val="auto"/>
          <w:sz w:val="20"/>
          <w:szCs w:val="20"/>
          <w:lang w:val="id-ID"/>
        </w:rPr>
        <w:t xml:space="preserve">Gambar </w:t>
      </w:r>
      <w:r w:rsidRPr="001D7E95">
        <w:rPr>
          <w:color w:val="auto"/>
          <w:sz w:val="20"/>
          <w:szCs w:val="20"/>
        </w:rPr>
        <w:fldChar w:fldCharType="begin"/>
      </w:r>
      <w:r w:rsidRPr="00380171">
        <w:rPr>
          <w:color w:val="auto"/>
          <w:sz w:val="20"/>
          <w:szCs w:val="20"/>
          <w:lang w:val="id-ID"/>
        </w:rPr>
        <w:instrText xml:space="preserve"> SEQ Gambar \* ARABIC </w:instrText>
      </w:r>
      <w:r w:rsidRPr="001D7E95">
        <w:rPr>
          <w:color w:val="auto"/>
          <w:sz w:val="20"/>
          <w:szCs w:val="20"/>
        </w:rPr>
        <w:fldChar w:fldCharType="separate"/>
      </w:r>
      <w:r w:rsidR="00D21BEC">
        <w:rPr>
          <w:noProof/>
          <w:color w:val="auto"/>
          <w:sz w:val="20"/>
          <w:szCs w:val="20"/>
          <w:lang w:val="id-ID"/>
        </w:rPr>
        <w:t>9</w:t>
      </w:r>
      <w:r w:rsidRPr="001D7E95">
        <w:rPr>
          <w:color w:val="auto"/>
          <w:sz w:val="20"/>
          <w:szCs w:val="20"/>
        </w:rPr>
        <w:fldChar w:fldCharType="end"/>
      </w:r>
      <w:r w:rsidRPr="00380171">
        <w:rPr>
          <w:color w:val="auto"/>
          <w:sz w:val="20"/>
          <w:szCs w:val="20"/>
          <w:lang w:val="id-ID"/>
        </w:rPr>
        <w:t xml:space="preserve">. </w:t>
      </w:r>
      <w:r w:rsidRPr="00380171">
        <w:rPr>
          <w:b w:val="0"/>
          <w:bCs w:val="0"/>
          <w:color w:val="auto"/>
          <w:sz w:val="20"/>
          <w:szCs w:val="20"/>
          <w:lang w:val="id-ID"/>
        </w:rPr>
        <w:t>Visualisasi Perbandingan Akurasi Model</w:t>
      </w:r>
    </w:p>
    <w:p w14:paraId="2F704814" w14:textId="4E689AE3" w:rsidR="001D7E95" w:rsidRPr="003C259D" w:rsidRDefault="003C259D" w:rsidP="006B0C6F">
      <w:pPr>
        <w:jc w:val="both"/>
        <w:rPr>
          <w:rFonts w:ascii="Times New Roman" w:hAnsi="Times New Roman" w:cs="Times New Roman"/>
          <w:sz w:val="20"/>
          <w:szCs w:val="20"/>
        </w:rPr>
      </w:pPr>
      <w:r>
        <w:rPr>
          <w:rFonts w:ascii="Times New Roman" w:hAnsi="Times New Roman" w:cs="Times New Roman"/>
          <w:sz w:val="20"/>
          <w:szCs w:val="20"/>
        </w:rPr>
        <w:tab/>
      </w:r>
      <w:r w:rsidRPr="003C259D">
        <w:rPr>
          <w:rFonts w:ascii="Times New Roman" w:hAnsi="Times New Roman" w:cs="Times New Roman"/>
          <w:sz w:val="20"/>
          <w:szCs w:val="20"/>
        </w:rPr>
        <w:t xml:space="preserve">Berdasarkan hasil pengujian pada Tabel </w:t>
      </w:r>
      <w:r>
        <w:rPr>
          <w:rFonts w:ascii="Times New Roman" w:hAnsi="Times New Roman" w:cs="Times New Roman"/>
          <w:sz w:val="20"/>
          <w:szCs w:val="20"/>
        </w:rPr>
        <w:t>5</w:t>
      </w:r>
      <w:r w:rsidRPr="003C259D">
        <w:rPr>
          <w:rFonts w:ascii="Times New Roman" w:hAnsi="Times New Roman" w:cs="Times New Roman"/>
          <w:sz w:val="20"/>
          <w:szCs w:val="20"/>
        </w:rPr>
        <w:t xml:space="preserve"> dan Gambar </w:t>
      </w:r>
      <w:r>
        <w:rPr>
          <w:rFonts w:ascii="Times New Roman" w:hAnsi="Times New Roman" w:cs="Times New Roman"/>
          <w:sz w:val="20"/>
          <w:szCs w:val="20"/>
        </w:rPr>
        <w:t>9</w:t>
      </w:r>
      <w:r w:rsidRPr="003C259D">
        <w:rPr>
          <w:rFonts w:ascii="Times New Roman" w:hAnsi="Times New Roman" w:cs="Times New Roman"/>
          <w:sz w:val="20"/>
          <w:szCs w:val="20"/>
        </w:rPr>
        <w:t>, Support Vector Machine (SVM) menunjukkan performa terbaik dengan mencapai tingkat akurasi sebesar 88.2%. Model ini mengungguli Random Forest yang memperoleh akurasi 83.1% dan Naive Bayes dengan akurasi 81.2%. Hasil ini mengindikasikan bahwa SVM merupakan model yang paling efektif untuk klasifikasi sentimen pada studi kasus ini.</w:t>
      </w:r>
    </w:p>
    <w:p w14:paraId="3167561F" w14:textId="0DD23F6F" w:rsidR="00050726" w:rsidRPr="00954728" w:rsidRDefault="0083509B" w:rsidP="0083509B">
      <w:pPr>
        <w:spacing w:before="120" w:after="120"/>
        <w:jc w:val="center"/>
        <w:rPr>
          <w:rFonts w:ascii="Times New Roman" w:hAnsi="Times New Roman" w:cs="Times New Roman"/>
          <w:b/>
          <w:sz w:val="26"/>
          <w:szCs w:val="26"/>
        </w:rPr>
      </w:pPr>
      <w:r>
        <w:rPr>
          <w:rFonts w:ascii="Times New Roman" w:hAnsi="Times New Roman" w:cs="Times New Roman"/>
          <w:b/>
          <w:sz w:val="26"/>
          <w:szCs w:val="26"/>
        </w:rPr>
        <w:t xml:space="preserve">4. </w:t>
      </w:r>
      <w:r w:rsidR="00050726">
        <w:rPr>
          <w:rFonts w:ascii="Times New Roman" w:hAnsi="Times New Roman" w:cs="Times New Roman"/>
          <w:b/>
          <w:sz w:val="26"/>
          <w:szCs w:val="26"/>
        </w:rPr>
        <w:t>KESIMPULAN</w:t>
      </w:r>
    </w:p>
    <w:p w14:paraId="788E3B71" w14:textId="32F74F39" w:rsidR="00C16B31" w:rsidRPr="007F5502" w:rsidRDefault="007F5502" w:rsidP="001A327B">
      <w:pPr>
        <w:spacing w:after="0"/>
        <w:jc w:val="both"/>
        <w:rPr>
          <w:rFonts w:ascii="Times New Roman" w:hAnsi="Times New Roman" w:cs="Times New Roman"/>
          <w:sz w:val="20"/>
          <w:szCs w:val="20"/>
        </w:rPr>
      </w:pPr>
      <w:r w:rsidRPr="007F5502">
        <w:rPr>
          <w:rFonts w:ascii="Times New Roman" w:hAnsi="Times New Roman" w:cs="Times New Roman"/>
          <w:sz w:val="20"/>
          <w:szCs w:val="20"/>
        </w:rPr>
        <w:t xml:space="preserve">Penelitian ini bertujuan untuk mengklasifikasikan sentimen publik pada komentar YouTube terkait isu "demo 25 agustus" ke dalam kategori positif dan negatif, serta membandingkan kinerja tiga algoritma </w:t>
      </w:r>
      <w:r w:rsidRPr="007F5502">
        <w:rPr>
          <w:rFonts w:ascii="Times New Roman" w:hAnsi="Times New Roman" w:cs="Times New Roman"/>
          <w:i/>
          <w:iCs/>
          <w:sz w:val="20"/>
          <w:szCs w:val="20"/>
        </w:rPr>
        <w:t>machine learning</w:t>
      </w:r>
      <w:r w:rsidRPr="007F5502">
        <w:rPr>
          <w:rFonts w:ascii="Times New Roman" w:hAnsi="Times New Roman" w:cs="Times New Roman"/>
          <w:sz w:val="20"/>
          <w:szCs w:val="20"/>
        </w:rPr>
        <w:t xml:space="preserve">: Naive Bayes, Random Forest, dan Support Vector Machine (SVM). Berdasarkan hasil analisis terhadap 2.839 komentar yang telah melalui tahap </w:t>
      </w:r>
      <w:r w:rsidRPr="007F5502">
        <w:rPr>
          <w:rFonts w:ascii="Times New Roman" w:hAnsi="Times New Roman" w:cs="Times New Roman"/>
          <w:i/>
          <w:iCs/>
          <w:sz w:val="20"/>
          <w:szCs w:val="20"/>
        </w:rPr>
        <w:t>preprocessing</w:t>
      </w:r>
      <w:r w:rsidRPr="007F5502">
        <w:rPr>
          <w:rFonts w:ascii="Times New Roman" w:hAnsi="Times New Roman" w:cs="Times New Roman"/>
          <w:sz w:val="20"/>
          <w:szCs w:val="20"/>
        </w:rPr>
        <w:t xml:space="preserve"> , ditemukan bahwa opini publik didominasi secara signifikan oleh sentimen negatif, yang mencakup 78.80% dari total dataset, sementara sentimen positif hanya sebesar 21.20%. Temuan ini mengindikasikan bahwa persepsi publik terhadap topik tersebut di platform YouTube cenderung sangat negatif. Dalam evaluasi model klasifikasi, Support Vector Machine (SVM) menunjukkan kinerja terbaik dan paling unggul dengan mencapai tingkat akurasi sebesar 88.2%. Performa ini mengungguli Random Forest yang memperoleh akurasi 83.1% dan Naive Bayes dengan akurasi 81.2%. Hasil ini mengonfirmasi bahwa SVM merupakan model yang paling akurat dan andal untuk studi kasus klasifikasi sentimen pada data teks YouTube berbahasa Indonesia, terutama dalam menangani dataset yang bersifat tidak seimbang (</w:t>
      </w:r>
      <w:r w:rsidRPr="007F5502">
        <w:rPr>
          <w:rFonts w:ascii="Times New Roman" w:hAnsi="Times New Roman" w:cs="Times New Roman"/>
          <w:i/>
          <w:iCs/>
          <w:sz w:val="20"/>
          <w:szCs w:val="20"/>
        </w:rPr>
        <w:t>imbalanced</w:t>
      </w:r>
      <w:r w:rsidRPr="007F5502">
        <w:rPr>
          <w:rFonts w:ascii="Times New Roman" w:hAnsi="Times New Roman" w:cs="Times New Roman"/>
          <w:sz w:val="20"/>
          <w:szCs w:val="20"/>
        </w:rPr>
        <w:t>).</w:t>
      </w:r>
      <w:r w:rsidR="00F24294">
        <w:rPr>
          <w:rFonts w:ascii="Times New Roman" w:hAnsi="Times New Roman" w:cs="Times New Roman"/>
          <w:sz w:val="20"/>
          <w:szCs w:val="20"/>
        </w:rPr>
        <w:t xml:space="preserve"> </w:t>
      </w:r>
      <w:r w:rsidR="00C16B31" w:rsidRPr="00C16B31">
        <w:rPr>
          <w:rFonts w:ascii="Times New Roman" w:hAnsi="Times New Roman" w:cs="Times New Roman"/>
          <w:sz w:val="20"/>
          <w:szCs w:val="20"/>
        </w:rPr>
        <w:t>Meskipun demikian, penelitian ini memiliki beberapa keterbatasan yang dapat menjadi bahan perbaikan untuk penelitian selanjutnya. Pertama, proses pelabelan sentimen dilakukan secara otomatis menggunakan pendekatan berbasis leksikon (</w:t>
      </w:r>
      <w:r w:rsidR="00C16B31" w:rsidRPr="00C16B31">
        <w:rPr>
          <w:rFonts w:ascii="Times New Roman" w:hAnsi="Times New Roman" w:cs="Times New Roman"/>
          <w:i/>
          <w:iCs/>
          <w:sz w:val="20"/>
          <w:szCs w:val="20"/>
        </w:rPr>
        <w:t>lexicon-based</w:t>
      </w:r>
      <w:r w:rsidR="00C16B31" w:rsidRPr="00C16B31">
        <w:rPr>
          <w:rFonts w:ascii="Times New Roman" w:hAnsi="Times New Roman" w:cs="Times New Roman"/>
          <w:sz w:val="20"/>
          <w:szCs w:val="20"/>
        </w:rPr>
        <w:t>). Metode ini mungkin tidak sepenuhnya mampu menangkap nuansa, sarkasme, atau konteks bahasa informal yang kompleks yang sering ditemukan di komentar media sosial. Kedua, pengumpulan data hanya terbatas pada platform YouTube dan berfokus pada satu kata kunci pencarian spesifik, sehingga temuan ini mungkin tidak merepresentasikan keseluruhan opini publik yang ada di platform lain. Oleh karena itu, penelitian selanjutnya disarankan untuk menggunakan metode pelabelan yang lebih canggih, seperti pelabelan manual oleh ahli (</w:t>
      </w:r>
      <w:r w:rsidR="00C16B31" w:rsidRPr="00C16B31">
        <w:rPr>
          <w:rFonts w:ascii="Times New Roman" w:hAnsi="Times New Roman" w:cs="Times New Roman"/>
          <w:i/>
          <w:iCs/>
          <w:sz w:val="20"/>
          <w:szCs w:val="20"/>
        </w:rPr>
        <w:t>expert labeling</w:t>
      </w:r>
      <w:r w:rsidR="00C16B31" w:rsidRPr="00C16B31">
        <w:rPr>
          <w:rFonts w:ascii="Times New Roman" w:hAnsi="Times New Roman" w:cs="Times New Roman"/>
          <w:sz w:val="20"/>
          <w:szCs w:val="20"/>
        </w:rPr>
        <w:t xml:space="preserve">) untuk menghasilkan </w:t>
      </w:r>
      <w:r w:rsidR="00C16B31" w:rsidRPr="00C16B31">
        <w:rPr>
          <w:rFonts w:ascii="Times New Roman" w:hAnsi="Times New Roman" w:cs="Times New Roman"/>
          <w:i/>
          <w:iCs/>
          <w:sz w:val="20"/>
          <w:szCs w:val="20"/>
        </w:rPr>
        <w:t>ground truth</w:t>
      </w:r>
      <w:r w:rsidR="00C16B31" w:rsidRPr="00C16B31">
        <w:rPr>
          <w:rFonts w:ascii="Times New Roman" w:hAnsi="Times New Roman" w:cs="Times New Roman"/>
          <w:sz w:val="20"/>
          <w:szCs w:val="20"/>
        </w:rPr>
        <w:t xml:space="preserve"> yang lebih akurat. Selain itu, penerapan model </w:t>
      </w:r>
      <w:r w:rsidR="00C16B31" w:rsidRPr="00C16B31">
        <w:rPr>
          <w:rFonts w:ascii="Times New Roman" w:hAnsi="Times New Roman" w:cs="Times New Roman"/>
          <w:i/>
          <w:iCs/>
          <w:sz w:val="20"/>
          <w:szCs w:val="20"/>
        </w:rPr>
        <w:t>deep learning</w:t>
      </w:r>
      <w:r w:rsidR="00C16B31" w:rsidRPr="00C16B31">
        <w:rPr>
          <w:rFonts w:ascii="Times New Roman" w:hAnsi="Times New Roman" w:cs="Times New Roman"/>
          <w:sz w:val="20"/>
          <w:szCs w:val="20"/>
        </w:rPr>
        <w:t xml:space="preserve"> seperti LSTM atau BERT serta perluasan pengumpulan data ke platform media sosial lain seperti X (Twitter) atau Instagram dapat dilakukan untuk mendapatkan pemahaman sentimen publik yang lebih komprehensif dan mendalam.</w:t>
      </w:r>
    </w:p>
    <w:p w14:paraId="34E5E538" w14:textId="705124BF" w:rsidR="008C3359" w:rsidRPr="007F5502" w:rsidRDefault="008C3359" w:rsidP="008C3359">
      <w:pPr>
        <w:spacing w:before="120" w:after="120"/>
        <w:rPr>
          <w:rStyle w:val="apple-style-span"/>
          <w:rFonts w:ascii="Times New Roman" w:hAnsi="Times New Roman" w:cs="Times New Roman"/>
          <w:b/>
          <w:color w:val="000000"/>
          <w:sz w:val="26"/>
          <w:szCs w:val="26"/>
        </w:rPr>
      </w:pPr>
      <w:r w:rsidRPr="00796673">
        <w:rPr>
          <w:rStyle w:val="apple-style-span"/>
          <w:rFonts w:ascii="Times New Roman" w:hAnsi="Times New Roman" w:cs="Times New Roman"/>
          <w:b/>
          <w:color w:val="000000"/>
          <w:sz w:val="26"/>
          <w:szCs w:val="26"/>
        </w:rPr>
        <w:t>REFERENCES</w:t>
      </w:r>
      <w:r w:rsidRPr="007F5502">
        <w:rPr>
          <w:rStyle w:val="apple-style-span"/>
          <w:rFonts w:ascii="Times New Roman" w:hAnsi="Times New Roman" w:cs="Times New Roman"/>
          <w:b/>
          <w:color w:val="000000"/>
          <w:sz w:val="26"/>
          <w:szCs w:val="26"/>
        </w:rPr>
        <w:t xml:space="preserve">  </w:t>
      </w:r>
    </w:p>
    <w:sdt>
      <w:sdtPr>
        <w:rPr>
          <w:rFonts w:ascii="Times New Roman" w:hAnsi="Times New Roman" w:cs="Times New Roman"/>
          <w:color w:val="000000"/>
          <w:sz w:val="18"/>
          <w:szCs w:val="18"/>
        </w:rPr>
        <w:tag w:val="MENDELEY_BIBLIOGRAPHY"/>
        <w:id w:val="-552230214"/>
        <w:placeholder>
          <w:docPart w:val="DefaultPlaceholder_-1854013440"/>
        </w:placeholder>
      </w:sdtPr>
      <w:sdtEndPr/>
      <w:sdtContent>
        <w:p w14:paraId="03B0593F" w14:textId="77777777" w:rsidR="008555D5" w:rsidRPr="008555D5" w:rsidRDefault="008555D5" w:rsidP="00CC1DBB">
          <w:pPr>
            <w:autoSpaceDE w:val="0"/>
            <w:autoSpaceDN w:val="0"/>
            <w:spacing w:after="0"/>
            <w:ind w:hanging="640"/>
            <w:jc w:val="both"/>
            <w:divId w:val="521667160"/>
            <w:rPr>
              <w:rFonts w:ascii="Times New Roman" w:eastAsia="Times New Roman" w:hAnsi="Times New Roman" w:cs="Times New Roman"/>
              <w:color w:val="000000"/>
              <w:sz w:val="18"/>
              <w:szCs w:val="18"/>
            </w:rPr>
          </w:pPr>
          <w:r w:rsidRPr="008555D5">
            <w:rPr>
              <w:rFonts w:ascii="Times New Roman" w:eastAsia="Times New Roman" w:hAnsi="Times New Roman" w:cs="Times New Roman"/>
              <w:color w:val="000000"/>
              <w:sz w:val="18"/>
              <w:szCs w:val="18"/>
            </w:rPr>
            <w:t>[1]</w:t>
          </w:r>
          <w:r w:rsidRPr="008555D5">
            <w:rPr>
              <w:rFonts w:ascii="Times New Roman" w:eastAsia="Times New Roman" w:hAnsi="Times New Roman" w:cs="Times New Roman"/>
              <w:color w:val="000000"/>
              <w:sz w:val="18"/>
              <w:szCs w:val="18"/>
            </w:rPr>
            <w:tab/>
            <w:t xml:space="preserve">M. Dube, “When the Challenges of Widowhood Extend to Childcare: Essential Considerations for Social Work Practice,” </w:t>
          </w:r>
          <w:r w:rsidRPr="008555D5">
            <w:rPr>
              <w:rFonts w:ascii="Times New Roman" w:eastAsia="Times New Roman" w:hAnsi="Times New Roman" w:cs="Times New Roman"/>
              <w:i/>
              <w:iCs/>
              <w:color w:val="000000"/>
              <w:sz w:val="18"/>
              <w:szCs w:val="18"/>
            </w:rPr>
            <w:t>Soc Sci</w:t>
          </w:r>
          <w:r w:rsidRPr="008555D5">
            <w:rPr>
              <w:rFonts w:ascii="Times New Roman" w:eastAsia="Times New Roman" w:hAnsi="Times New Roman" w:cs="Times New Roman"/>
              <w:color w:val="000000"/>
              <w:sz w:val="18"/>
              <w:szCs w:val="18"/>
            </w:rPr>
            <w:t>, vol. 11, no. 5, hlm. 225, Mei 2022, doi: 10.3390/socsci11050225.</w:t>
          </w:r>
        </w:p>
        <w:p w14:paraId="1F5C7ADD" w14:textId="77777777" w:rsidR="008555D5" w:rsidRPr="008555D5" w:rsidRDefault="008555D5" w:rsidP="00CC1DBB">
          <w:pPr>
            <w:autoSpaceDE w:val="0"/>
            <w:autoSpaceDN w:val="0"/>
            <w:spacing w:after="0"/>
            <w:ind w:hanging="640"/>
            <w:jc w:val="both"/>
            <w:divId w:val="388305521"/>
            <w:rPr>
              <w:rFonts w:ascii="Times New Roman" w:eastAsia="Times New Roman" w:hAnsi="Times New Roman" w:cs="Times New Roman"/>
              <w:color w:val="000000"/>
              <w:sz w:val="18"/>
              <w:szCs w:val="18"/>
            </w:rPr>
          </w:pPr>
          <w:r w:rsidRPr="008555D5">
            <w:rPr>
              <w:rFonts w:ascii="Times New Roman" w:eastAsia="Times New Roman" w:hAnsi="Times New Roman" w:cs="Times New Roman"/>
              <w:color w:val="000000"/>
              <w:sz w:val="18"/>
              <w:szCs w:val="18"/>
            </w:rPr>
            <w:t>[2]</w:t>
          </w:r>
          <w:r w:rsidRPr="008555D5">
            <w:rPr>
              <w:rFonts w:ascii="Times New Roman" w:eastAsia="Times New Roman" w:hAnsi="Times New Roman" w:cs="Times New Roman"/>
              <w:color w:val="000000"/>
              <w:sz w:val="18"/>
              <w:szCs w:val="18"/>
            </w:rPr>
            <w:tab/>
            <w:t xml:space="preserve">R. Vindua dan A. U. Zailani, “Analisis Sentimen Pemilu Indonesia Tahun 2024 Dari Media Sosial Twitter Menggunakan Python,” </w:t>
          </w:r>
          <w:r w:rsidRPr="008555D5">
            <w:rPr>
              <w:rFonts w:ascii="Times New Roman" w:eastAsia="Times New Roman" w:hAnsi="Times New Roman" w:cs="Times New Roman"/>
              <w:i/>
              <w:iCs/>
              <w:color w:val="000000"/>
              <w:sz w:val="18"/>
              <w:szCs w:val="18"/>
            </w:rPr>
            <w:t>JURIKOM (Jurnal Riset Komputer)</w:t>
          </w:r>
          <w:r w:rsidRPr="008555D5">
            <w:rPr>
              <w:rFonts w:ascii="Times New Roman" w:eastAsia="Times New Roman" w:hAnsi="Times New Roman" w:cs="Times New Roman"/>
              <w:color w:val="000000"/>
              <w:sz w:val="18"/>
              <w:szCs w:val="18"/>
            </w:rPr>
            <w:t>, vol. 10, no. 2, hlm. 479, Apr 2023, doi: 10.30865/jurikom.v10i2.5945.</w:t>
          </w:r>
        </w:p>
        <w:p w14:paraId="39E233DF" w14:textId="77777777" w:rsidR="008555D5" w:rsidRPr="008555D5" w:rsidRDefault="008555D5" w:rsidP="00CC1DBB">
          <w:pPr>
            <w:autoSpaceDE w:val="0"/>
            <w:autoSpaceDN w:val="0"/>
            <w:spacing w:after="0"/>
            <w:ind w:hanging="640"/>
            <w:jc w:val="both"/>
            <w:divId w:val="218564955"/>
            <w:rPr>
              <w:rFonts w:ascii="Times New Roman" w:eastAsia="Times New Roman" w:hAnsi="Times New Roman" w:cs="Times New Roman"/>
              <w:color w:val="000000"/>
              <w:sz w:val="18"/>
              <w:szCs w:val="18"/>
            </w:rPr>
          </w:pPr>
          <w:r w:rsidRPr="008555D5">
            <w:rPr>
              <w:rFonts w:ascii="Times New Roman" w:eastAsia="Times New Roman" w:hAnsi="Times New Roman" w:cs="Times New Roman"/>
              <w:color w:val="000000"/>
              <w:sz w:val="18"/>
              <w:szCs w:val="18"/>
            </w:rPr>
            <w:lastRenderedPageBreak/>
            <w:t>[3]</w:t>
          </w:r>
          <w:r w:rsidRPr="008555D5">
            <w:rPr>
              <w:rFonts w:ascii="Times New Roman" w:eastAsia="Times New Roman" w:hAnsi="Times New Roman" w:cs="Times New Roman"/>
              <w:color w:val="000000"/>
              <w:sz w:val="18"/>
              <w:szCs w:val="18"/>
            </w:rPr>
            <w:tab/>
            <w:t xml:space="preserve">* Tantiara, F. Sinaga, I. Gavrila, B. Sembiring, dan R. Rangkuti, “A Comparative Analysis of Buzzer and Non-Buzzer Comment on Prabowo’s Instagram Posts,” </w:t>
          </w:r>
          <w:r w:rsidRPr="008555D5">
            <w:rPr>
              <w:rFonts w:ascii="Times New Roman" w:eastAsia="Times New Roman" w:hAnsi="Times New Roman" w:cs="Times New Roman"/>
              <w:i/>
              <w:iCs/>
              <w:color w:val="000000"/>
              <w:sz w:val="18"/>
              <w:szCs w:val="18"/>
            </w:rPr>
            <w:t>Print) Journal of English Language and Education</w:t>
          </w:r>
          <w:r w:rsidRPr="008555D5">
            <w:rPr>
              <w:rFonts w:ascii="Times New Roman" w:eastAsia="Times New Roman" w:hAnsi="Times New Roman" w:cs="Times New Roman"/>
              <w:color w:val="000000"/>
              <w:sz w:val="18"/>
              <w:szCs w:val="18"/>
            </w:rPr>
            <w:t>, vol. 10, hlm. 2502–4132, 2025, doi: 10.31004/jele.v10i4.913.</w:t>
          </w:r>
        </w:p>
        <w:p w14:paraId="35ECC5B5" w14:textId="77777777" w:rsidR="008555D5" w:rsidRPr="008555D5" w:rsidRDefault="008555D5" w:rsidP="00CC1DBB">
          <w:pPr>
            <w:autoSpaceDE w:val="0"/>
            <w:autoSpaceDN w:val="0"/>
            <w:spacing w:after="0"/>
            <w:ind w:hanging="640"/>
            <w:jc w:val="both"/>
            <w:divId w:val="1437866386"/>
            <w:rPr>
              <w:rFonts w:ascii="Times New Roman" w:eastAsia="Times New Roman" w:hAnsi="Times New Roman" w:cs="Times New Roman"/>
              <w:color w:val="000000"/>
              <w:sz w:val="18"/>
              <w:szCs w:val="18"/>
            </w:rPr>
          </w:pPr>
          <w:r w:rsidRPr="008555D5">
            <w:rPr>
              <w:rFonts w:ascii="Times New Roman" w:eastAsia="Times New Roman" w:hAnsi="Times New Roman" w:cs="Times New Roman"/>
              <w:color w:val="000000"/>
              <w:sz w:val="18"/>
              <w:szCs w:val="18"/>
            </w:rPr>
            <w:t>[4]</w:t>
          </w:r>
          <w:r w:rsidRPr="008555D5">
            <w:rPr>
              <w:rFonts w:ascii="Times New Roman" w:eastAsia="Times New Roman" w:hAnsi="Times New Roman" w:cs="Times New Roman"/>
              <w:color w:val="000000"/>
              <w:sz w:val="18"/>
              <w:szCs w:val="18"/>
            </w:rPr>
            <w:tab/>
            <w:t xml:space="preserve">M. Musfiroh, A. Tholib, dan Z. Arifin, “Analisis Sentimen Terhadap Ulasan Aplikasi Shopee di Google Play Store Menggunakan Metode TF-IDF dan Long Short-Term Memory),” </w:t>
          </w:r>
          <w:r w:rsidRPr="008555D5">
            <w:rPr>
              <w:rFonts w:ascii="Times New Roman" w:eastAsia="Times New Roman" w:hAnsi="Times New Roman" w:cs="Times New Roman"/>
              <w:i/>
              <w:iCs/>
              <w:color w:val="000000"/>
              <w:sz w:val="18"/>
              <w:szCs w:val="18"/>
            </w:rPr>
            <w:t>Journal of Electrical Engineering and Computer (JEECOM)</w:t>
          </w:r>
          <w:r w:rsidRPr="008555D5">
            <w:rPr>
              <w:rFonts w:ascii="Times New Roman" w:eastAsia="Times New Roman" w:hAnsi="Times New Roman" w:cs="Times New Roman"/>
              <w:color w:val="000000"/>
              <w:sz w:val="18"/>
              <w:szCs w:val="18"/>
            </w:rPr>
            <w:t>, vol. 6, no. 2, hlm. 371–381, Okt 2024, doi: 10.33650/jeecom.v6i2.8713.</w:t>
          </w:r>
        </w:p>
        <w:p w14:paraId="57698679" w14:textId="77777777" w:rsidR="008555D5" w:rsidRPr="008555D5" w:rsidRDefault="008555D5" w:rsidP="00CC1DBB">
          <w:pPr>
            <w:autoSpaceDE w:val="0"/>
            <w:autoSpaceDN w:val="0"/>
            <w:spacing w:after="0"/>
            <w:ind w:hanging="640"/>
            <w:jc w:val="both"/>
            <w:divId w:val="596787759"/>
            <w:rPr>
              <w:rFonts w:ascii="Times New Roman" w:eastAsia="Times New Roman" w:hAnsi="Times New Roman" w:cs="Times New Roman"/>
              <w:color w:val="000000"/>
              <w:sz w:val="18"/>
              <w:szCs w:val="18"/>
            </w:rPr>
          </w:pPr>
          <w:r w:rsidRPr="008555D5">
            <w:rPr>
              <w:rFonts w:ascii="Times New Roman" w:eastAsia="Times New Roman" w:hAnsi="Times New Roman" w:cs="Times New Roman"/>
              <w:color w:val="000000"/>
              <w:sz w:val="18"/>
              <w:szCs w:val="18"/>
            </w:rPr>
            <w:t>[5]</w:t>
          </w:r>
          <w:r w:rsidRPr="008555D5">
            <w:rPr>
              <w:rFonts w:ascii="Times New Roman" w:eastAsia="Times New Roman" w:hAnsi="Times New Roman" w:cs="Times New Roman"/>
              <w:color w:val="000000"/>
              <w:sz w:val="18"/>
              <w:szCs w:val="18"/>
            </w:rPr>
            <w:tab/>
            <w:t xml:space="preserve">R. R. Harahap dan Mhd. Furqan, “Sentiment Analysis towards the 2024 Vice Presidential Candidate Debate Using the Support Vector Machine Algorithm,” </w:t>
          </w:r>
          <w:r w:rsidRPr="008555D5">
            <w:rPr>
              <w:rFonts w:ascii="Times New Roman" w:eastAsia="Times New Roman" w:hAnsi="Times New Roman" w:cs="Times New Roman"/>
              <w:i/>
              <w:iCs/>
              <w:color w:val="000000"/>
              <w:sz w:val="18"/>
              <w:szCs w:val="18"/>
            </w:rPr>
            <w:t>sinkron</w:t>
          </w:r>
          <w:r w:rsidRPr="008555D5">
            <w:rPr>
              <w:rFonts w:ascii="Times New Roman" w:eastAsia="Times New Roman" w:hAnsi="Times New Roman" w:cs="Times New Roman"/>
              <w:color w:val="000000"/>
              <w:sz w:val="18"/>
              <w:szCs w:val="18"/>
            </w:rPr>
            <w:t>, vol. 8, no. 3, hlm. 1783–1794, Jul 2024, doi: 10.33395/sinkron.v8i3.13903.</w:t>
          </w:r>
        </w:p>
        <w:p w14:paraId="0658A202" w14:textId="77777777" w:rsidR="008555D5" w:rsidRPr="008555D5" w:rsidRDefault="008555D5" w:rsidP="00CC1DBB">
          <w:pPr>
            <w:autoSpaceDE w:val="0"/>
            <w:autoSpaceDN w:val="0"/>
            <w:spacing w:after="0"/>
            <w:ind w:hanging="640"/>
            <w:jc w:val="both"/>
            <w:divId w:val="662317187"/>
            <w:rPr>
              <w:rFonts w:ascii="Times New Roman" w:eastAsia="Times New Roman" w:hAnsi="Times New Roman" w:cs="Times New Roman"/>
              <w:color w:val="000000"/>
              <w:sz w:val="18"/>
              <w:szCs w:val="18"/>
            </w:rPr>
          </w:pPr>
          <w:r w:rsidRPr="008555D5">
            <w:rPr>
              <w:rFonts w:ascii="Times New Roman" w:eastAsia="Times New Roman" w:hAnsi="Times New Roman" w:cs="Times New Roman"/>
              <w:color w:val="000000"/>
              <w:sz w:val="18"/>
              <w:szCs w:val="18"/>
            </w:rPr>
            <w:t>[6]</w:t>
          </w:r>
          <w:r w:rsidRPr="008555D5">
            <w:rPr>
              <w:rFonts w:ascii="Times New Roman" w:eastAsia="Times New Roman" w:hAnsi="Times New Roman" w:cs="Times New Roman"/>
              <w:color w:val="000000"/>
              <w:sz w:val="18"/>
              <w:szCs w:val="18"/>
            </w:rPr>
            <w:tab/>
            <w:t xml:space="preserve">R. Wulan dan I. Hertanto, “IMPLEMENTASI ALGORITMA MULTINOMIAL NAÏVE BAYES UNTUK MENDETEKSI TWEET UJARAN KEBENCIAN BAHASA INDONESIA TERHADAP PSSI,” </w:t>
          </w:r>
          <w:r w:rsidRPr="008555D5">
            <w:rPr>
              <w:rFonts w:ascii="Times New Roman" w:eastAsia="Times New Roman" w:hAnsi="Times New Roman" w:cs="Times New Roman"/>
              <w:i/>
              <w:iCs/>
              <w:color w:val="000000"/>
              <w:sz w:val="18"/>
              <w:szCs w:val="18"/>
            </w:rPr>
            <w:t>SKANIKA: Sistem Komputer dan Teknik Informatika</w:t>
          </w:r>
          <w:r w:rsidRPr="008555D5">
            <w:rPr>
              <w:rFonts w:ascii="Times New Roman" w:eastAsia="Times New Roman" w:hAnsi="Times New Roman" w:cs="Times New Roman"/>
              <w:color w:val="000000"/>
              <w:sz w:val="18"/>
              <w:szCs w:val="18"/>
            </w:rPr>
            <w:t>, vol. 8, no. 1, hlm. 193–203, Jan 2025, doi: 10.36080/skanika.v8i1.3355.</w:t>
          </w:r>
        </w:p>
        <w:p w14:paraId="114BD63C" w14:textId="77777777" w:rsidR="008555D5" w:rsidRPr="008555D5" w:rsidRDefault="008555D5" w:rsidP="00CC1DBB">
          <w:pPr>
            <w:autoSpaceDE w:val="0"/>
            <w:autoSpaceDN w:val="0"/>
            <w:spacing w:after="0"/>
            <w:ind w:hanging="640"/>
            <w:jc w:val="both"/>
            <w:divId w:val="1291083779"/>
            <w:rPr>
              <w:rFonts w:ascii="Times New Roman" w:eastAsia="Times New Roman" w:hAnsi="Times New Roman" w:cs="Times New Roman"/>
              <w:color w:val="000000"/>
              <w:sz w:val="18"/>
              <w:szCs w:val="18"/>
            </w:rPr>
          </w:pPr>
          <w:r w:rsidRPr="008555D5">
            <w:rPr>
              <w:rFonts w:ascii="Times New Roman" w:eastAsia="Times New Roman" w:hAnsi="Times New Roman" w:cs="Times New Roman"/>
              <w:color w:val="000000"/>
              <w:sz w:val="18"/>
              <w:szCs w:val="18"/>
            </w:rPr>
            <w:t>[7]</w:t>
          </w:r>
          <w:r w:rsidRPr="008555D5">
            <w:rPr>
              <w:rFonts w:ascii="Times New Roman" w:eastAsia="Times New Roman" w:hAnsi="Times New Roman" w:cs="Times New Roman"/>
              <w:color w:val="000000"/>
              <w:sz w:val="18"/>
              <w:szCs w:val="18"/>
            </w:rPr>
            <w:tab/>
            <w:t xml:space="preserve">L. H. Sarumpaet dan R. R. Suryono, “Analisis Sentimen Publik Program PPPK di Media Sosial X menggunakan Naïve Bayes dan SVM,” </w:t>
          </w:r>
          <w:r w:rsidRPr="008555D5">
            <w:rPr>
              <w:rFonts w:ascii="Times New Roman" w:eastAsia="Times New Roman" w:hAnsi="Times New Roman" w:cs="Times New Roman"/>
              <w:i/>
              <w:iCs/>
              <w:color w:val="000000"/>
              <w:sz w:val="18"/>
              <w:szCs w:val="18"/>
            </w:rPr>
            <w:t>Edumatic: Jurnal Pendidikan Informatika</w:t>
          </w:r>
          <w:r w:rsidRPr="008555D5">
            <w:rPr>
              <w:rFonts w:ascii="Times New Roman" w:eastAsia="Times New Roman" w:hAnsi="Times New Roman" w:cs="Times New Roman"/>
              <w:color w:val="000000"/>
              <w:sz w:val="18"/>
              <w:szCs w:val="18"/>
            </w:rPr>
            <w:t>, vol. 9, no. 2, hlm. 362–371, Agu 2025, doi: 10.29408/edumatic.v9i2.30065.</w:t>
          </w:r>
        </w:p>
        <w:p w14:paraId="2566756B" w14:textId="77777777" w:rsidR="008555D5" w:rsidRPr="008555D5" w:rsidRDefault="008555D5" w:rsidP="00CC1DBB">
          <w:pPr>
            <w:autoSpaceDE w:val="0"/>
            <w:autoSpaceDN w:val="0"/>
            <w:spacing w:after="0"/>
            <w:ind w:hanging="640"/>
            <w:jc w:val="both"/>
            <w:divId w:val="470056050"/>
            <w:rPr>
              <w:rFonts w:ascii="Times New Roman" w:eastAsia="Times New Roman" w:hAnsi="Times New Roman" w:cs="Times New Roman"/>
              <w:color w:val="000000"/>
              <w:sz w:val="18"/>
              <w:szCs w:val="18"/>
            </w:rPr>
          </w:pPr>
          <w:r w:rsidRPr="008555D5">
            <w:rPr>
              <w:rFonts w:ascii="Times New Roman" w:eastAsia="Times New Roman" w:hAnsi="Times New Roman" w:cs="Times New Roman"/>
              <w:color w:val="000000"/>
              <w:sz w:val="18"/>
              <w:szCs w:val="18"/>
            </w:rPr>
            <w:t>[8]</w:t>
          </w:r>
          <w:r w:rsidRPr="008555D5">
            <w:rPr>
              <w:rFonts w:ascii="Times New Roman" w:eastAsia="Times New Roman" w:hAnsi="Times New Roman" w:cs="Times New Roman"/>
              <w:color w:val="000000"/>
              <w:sz w:val="18"/>
              <w:szCs w:val="18"/>
            </w:rPr>
            <w:tab/>
            <w:t>E. A. Salsabila, M. Pratama, P. Wahyuni, V. Purwaningrum, dan M. Faruq Aziz, “Analisis Sentimen Ujaran Kebencian Pada Kolom Komentar Di Instagram.”</w:t>
          </w:r>
        </w:p>
        <w:p w14:paraId="66B3577F" w14:textId="77777777" w:rsidR="008555D5" w:rsidRPr="008555D5" w:rsidRDefault="008555D5" w:rsidP="00CC1DBB">
          <w:pPr>
            <w:autoSpaceDE w:val="0"/>
            <w:autoSpaceDN w:val="0"/>
            <w:spacing w:after="0"/>
            <w:ind w:hanging="640"/>
            <w:jc w:val="both"/>
            <w:divId w:val="1801728341"/>
            <w:rPr>
              <w:rFonts w:ascii="Times New Roman" w:eastAsia="Times New Roman" w:hAnsi="Times New Roman" w:cs="Times New Roman"/>
              <w:color w:val="000000"/>
              <w:sz w:val="18"/>
              <w:szCs w:val="18"/>
            </w:rPr>
          </w:pPr>
          <w:r w:rsidRPr="008555D5">
            <w:rPr>
              <w:rFonts w:ascii="Times New Roman" w:eastAsia="Times New Roman" w:hAnsi="Times New Roman" w:cs="Times New Roman"/>
              <w:color w:val="000000"/>
              <w:sz w:val="18"/>
              <w:szCs w:val="18"/>
            </w:rPr>
            <w:t>[9]</w:t>
          </w:r>
          <w:r w:rsidRPr="008555D5">
            <w:rPr>
              <w:rFonts w:ascii="Times New Roman" w:eastAsia="Times New Roman" w:hAnsi="Times New Roman" w:cs="Times New Roman"/>
              <w:color w:val="000000"/>
              <w:sz w:val="18"/>
              <w:szCs w:val="18"/>
            </w:rPr>
            <w:tab/>
            <w:t xml:space="preserve">P. Azami dan K. Passi, “Detecting Fake Accounts on Instagram Using Machine Learning and Hybrid Optimization Algorithms,” </w:t>
          </w:r>
          <w:r w:rsidRPr="008555D5">
            <w:rPr>
              <w:rFonts w:ascii="Times New Roman" w:eastAsia="Times New Roman" w:hAnsi="Times New Roman" w:cs="Times New Roman"/>
              <w:i/>
              <w:iCs/>
              <w:color w:val="000000"/>
              <w:sz w:val="18"/>
              <w:szCs w:val="18"/>
            </w:rPr>
            <w:t>Algorithms</w:t>
          </w:r>
          <w:r w:rsidRPr="008555D5">
            <w:rPr>
              <w:rFonts w:ascii="Times New Roman" w:eastAsia="Times New Roman" w:hAnsi="Times New Roman" w:cs="Times New Roman"/>
              <w:color w:val="000000"/>
              <w:sz w:val="18"/>
              <w:szCs w:val="18"/>
            </w:rPr>
            <w:t>, vol. 17, no. 10, Okt 2024, doi: 10.3390/a17100425.</w:t>
          </w:r>
        </w:p>
        <w:p w14:paraId="093083DF" w14:textId="77777777" w:rsidR="008555D5" w:rsidRPr="008555D5" w:rsidRDefault="008555D5" w:rsidP="00CC1DBB">
          <w:pPr>
            <w:autoSpaceDE w:val="0"/>
            <w:autoSpaceDN w:val="0"/>
            <w:spacing w:after="0"/>
            <w:ind w:hanging="640"/>
            <w:jc w:val="both"/>
            <w:divId w:val="462429102"/>
            <w:rPr>
              <w:rFonts w:ascii="Times New Roman" w:eastAsia="Times New Roman" w:hAnsi="Times New Roman" w:cs="Times New Roman"/>
              <w:color w:val="000000"/>
              <w:sz w:val="18"/>
              <w:szCs w:val="18"/>
            </w:rPr>
          </w:pPr>
          <w:r w:rsidRPr="008555D5">
            <w:rPr>
              <w:rFonts w:ascii="Times New Roman" w:eastAsia="Times New Roman" w:hAnsi="Times New Roman" w:cs="Times New Roman"/>
              <w:color w:val="000000"/>
              <w:sz w:val="18"/>
              <w:szCs w:val="18"/>
            </w:rPr>
            <w:t>[10]</w:t>
          </w:r>
          <w:r w:rsidRPr="008555D5">
            <w:rPr>
              <w:rFonts w:ascii="Times New Roman" w:eastAsia="Times New Roman" w:hAnsi="Times New Roman" w:cs="Times New Roman"/>
              <w:color w:val="000000"/>
              <w:sz w:val="18"/>
              <w:szCs w:val="18"/>
            </w:rPr>
            <w:tab/>
            <w:t>M. Ghianza dan A. Ghifari, “HATE SPEECH CLASSIFICATION IN INDONESIAN SOCIAL MEDIA COMMENTS USING THE DECISION TREE ALGORITHM”, doi: 10.13140/RG.2.2.35551.57762.</w:t>
          </w:r>
        </w:p>
        <w:p w14:paraId="253FC899" w14:textId="77777777" w:rsidR="008555D5" w:rsidRPr="008555D5" w:rsidRDefault="008555D5" w:rsidP="00CC1DBB">
          <w:pPr>
            <w:autoSpaceDE w:val="0"/>
            <w:autoSpaceDN w:val="0"/>
            <w:spacing w:after="0"/>
            <w:ind w:hanging="640"/>
            <w:jc w:val="both"/>
            <w:divId w:val="968246914"/>
            <w:rPr>
              <w:rFonts w:ascii="Times New Roman" w:eastAsia="Times New Roman" w:hAnsi="Times New Roman" w:cs="Times New Roman"/>
              <w:color w:val="000000"/>
              <w:sz w:val="18"/>
              <w:szCs w:val="18"/>
            </w:rPr>
          </w:pPr>
          <w:r w:rsidRPr="008555D5">
            <w:rPr>
              <w:rFonts w:ascii="Times New Roman" w:eastAsia="Times New Roman" w:hAnsi="Times New Roman" w:cs="Times New Roman"/>
              <w:color w:val="000000"/>
              <w:sz w:val="18"/>
              <w:szCs w:val="18"/>
            </w:rPr>
            <w:t>[11]</w:t>
          </w:r>
          <w:r w:rsidRPr="008555D5">
            <w:rPr>
              <w:rFonts w:ascii="Times New Roman" w:eastAsia="Times New Roman" w:hAnsi="Times New Roman" w:cs="Times New Roman"/>
              <w:color w:val="000000"/>
              <w:sz w:val="18"/>
              <w:szCs w:val="18"/>
            </w:rPr>
            <w:tab/>
            <w:t xml:space="preserve">Pawit Widiyantoro, Paradise Paradise, dan Yogo Dwi Prasetyo, “Deteksi Cyberbullying pada Pemain Sepak Bola di Platform Media Sosial ‘X’ Menggunakan Metode Long Short-Term Memory (LSTM),” </w:t>
          </w:r>
          <w:r w:rsidRPr="008555D5">
            <w:rPr>
              <w:rFonts w:ascii="Times New Roman" w:eastAsia="Times New Roman" w:hAnsi="Times New Roman" w:cs="Times New Roman"/>
              <w:i/>
              <w:iCs/>
              <w:color w:val="000000"/>
              <w:sz w:val="18"/>
              <w:szCs w:val="18"/>
            </w:rPr>
            <w:t>Repeater : Publikasi Teknik Informatika dan Jaringan</w:t>
          </w:r>
          <w:r w:rsidRPr="008555D5">
            <w:rPr>
              <w:rFonts w:ascii="Times New Roman" w:eastAsia="Times New Roman" w:hAnsi="Times New Roman" w:cs="Times New Roman"/>
              <w:color w:val="000000"/>
              <w:sz w:val="18"/>
              <w:szCs w:val="18"/>
            </w:rPr>
            <w:t>, vol. 3, no. 1, hlm. 201–217, Jan 2025, doi: 10.62951/repeater.v3i1.382.</w:t>
          </w:r>
        </w:p>
        <w:p w14:paraId="1AFF4D1B" w14:textId="77777777" w:rsidR="008555D5" w:rsidRPr="008555D5" w:rsidRDefault="008555D5" w:rsidP="00CC1DBB">
          <w:pPr>
            <w:autoSpaceDE w:val="0"/>
            <w:autoSpaceDN w:val="0"/>
            <w:spacing w:after="0"/>
            <w:ind w:hanging="640"/>
            <w:jc w:val="both"/>
            <w:divId w:val="1611667558"/>
            <w:rPr>
              <w:rFonts w:ascii="Times New Roman" w:eastAsia="Times New Roman" w:hAnsi="Times New Roman" w:cs="Times New Roman"/>
              <w:color w:val="000000"/>
              <w:sz w:val="18"/>
              <w:szCs w:val="18"/>
            </w:rPr>
          </w:pPr>
          <w:r w:rsidRPr="008555D5">
            <w:rPr>
              <w:rFonts w:ascii="Times New Roman" w:eastAsia="Times New Roman" w:hAnsi="Times New Roman" w:cs="Times New Roman"/>
              <w:color w:val="000000"/>
              <w:sz w:val="18"/>
              <w:szCs w:val="18"/>
            </w:rPr>
            <w:t>[12]</w:t>
          </w:r>
          <w:r w:rsidRPr="008555D5">
            <w:rPr>
              <w:rFonts w:ascii="Times New Roman" w:eastAsia="Times New Roman" w:hAnsi="Times New Roman" w:cs="Times New Roman"/>
              <w:color w:val="000000"/>
              <w:sz w:val="18"/>
              <w:szCs w:val="18"/>
            </w:rPr>
            <w:tab/>
            <w:t xml:space="preserve">F. Fitroh dan F. Hudaya, “Systematic Literature Review: Analisis Sentimen Berbasis Deep Learning,” </w:t>
          </w:r>
          <w:r w:rsidRPr="008555D5">
            <w:rPr>
              <w:rFonts w:ascii="Times New Roman" w:eastAsia="Times New Roman" w:hAnsi="Times New Roman" w:cs="Times New Roman"/>
              <w:i/>
              <w:iCs/>
              <w:color w:val="000000"/>
              <w:sz w:val="18"/>
              <w:szCs w:val="18"/>
            </w:rPr>
            <w:t>Jurnal Nasional Teknologi dan Sistem Informasi</w:t>
          </w:r>
          <w:r w:rsidRPr="008555D5">
            <w:rPr>
              <w:rFonts w:ascii="Times New Roman" w:eastAsia="Times New Roman" w:hAnsi="Times New Roman" w:cs="Times New Roman"/>
              <w:color w:val="000000"/>
              <w:sz w:val="18"/>
              <w:szCs w:val="18"/>
            </w:rPr>
            <w:t>, vol. 9, no. 2, hlm. 132–140, Agu 2023, doi: 10.25077/TEKNOSI.v9i2.2023.132-140.</w:t>
          </w:r>
        </w:p>
        <w:p w14:paraId="4F3DCF23" w14:textId="77777777" w:rsidR="008555D5" w:rsidRPr="008555D5" w:rsidRDefault="008555D5" w:rsidP="00CC1DBB">
          <w:pPr>
            <w:autoSpaceDE w:val="0"/>
            <w:autoSpaceDN w:val="0"/>
            <w:spacing w:after="0"/>
            <w:ind w:hanging="640"/>
            <w:jc w:val="both"/>
            <w:divId w:val="1007639744"/>
            <w:rPr>
              <w:rFonts w:ascii="Times New Roman" w:eastAsia="Times New Roman" w:hAnsi="Times New Roman" w:cs="Times New Roman"/>
              <w:color w:val="000000"/>
              <w:sz w:val="18"/>
              <w:szCs w:val="18"/>
            </w:rPr>
          </w:pPr>
          <w:r w:rsidRPr="008555D5">
            <w:rPr>
              <w:rFonts w:ascii="Times New Roman" w:eastAsia="Times New Roman" w:hAnsi="Times New Roman" w:cs="Times New Roman"/>
              <w:color w:val="000000"/>
              <w:sz w:val="18"/>
              <w:szCs w:val="18"/>
            </w:rPr>
            <w:t>[13]</w:t>
          </w:r>
          <w:r w:rsidRPr="008555D5">
            <w:rPr>
              <w:rFonts w:ascii="Times New Roman" w:eastAsia="Times New Roman" w:hAnsi="Times New Roman" w:cs="Times New Roman"/>
              <w:color w:val="000000"/>
              <w:sz w:val="18"/>
              <w:szCs w:val="18"/>
            </w:rPr>
            <w:tab/>
            <w:t xml:space="preserve">J. W. Iskandar dan Y. Nataliani, “Perbandingan Naïve Bayes, SVM, dan k-NN untuk Analisis Sentimen Gadget Berbasis Aspek,” </w:t>
          </w:r>
          <w:r w:rsidRPr="008555D5">
            <w:rPr>
              <w:rFonts w:ascii="Times New Roman" w:eastAsia="Times New Roman" w:hAnsi="Times New Roman" w:cs="Times New Roman"/>
              <w:i/>
              <w:iCs/>
              <w:color w:val="000000"/>
              <w:sz w:val="18"/>
              <w:szCs w:val="18"/>
            </w:rPr>
            <w:t>Jurnal RESTI (Rekayasa Sistem dan Teknologi Informasi)</w:t>
          </w:r>
          <w:r w:rsidRPr="008555D5">
            <w:rPr>
              <w:rFonts w:ascii="Times New Roman" w:eastAsia="Times New Roman" w:hAnsi="Times New Roman" w:cs="Times New Roman"/>
              <w:color w:val="000000"/>
              <w:sz w:val="18"/>
              <w:szCs w:val="18"/>
            </w:rPr>
            <w:t>, vol. 5, no. 6, hlm. 1120–1126, Des 2021, doi: 10.29207/resti.v5i6.3588.</w:t>
          </w:r>
        </w:p>
        <w:p w14:paraId="114052C0" w14:textId="77777777" w:rsidR="008555D5" w:rsidRPr="008555D5" w:rsidRDefault="008555D5" w:rsidP="00CC1DBB">
          <w:pPr>
            <w:autoSpaceDE w:val="0"/>
            <w:autoSpaceDN w:val="0"/>
            <w:spacing w:after="0"/>
            <w:ind w:hanging="640"/>
            <w:jc w:val="both"/>
            <w:divId w:val="1509249007"/>
            <w:rPr>
              <w:rFonts w:ascii="Times New Roman" w:eastAsia="Times New Roman" w:hAnsi="Times New Roman" w:cs="Times New Roman"/>
              <w:color w:val="000000"/>
              <w:sz w:val="18"/>
              <w:szCs w:val="18"/>
            </w:rPr>
          </w:pPr>
          <w:r w:rsidRPr="008555D5">
            <w:rPr>
              <w:rFonts w:ascii="Times New Roman" w:eastAsia="Times New Roman" w:hAnsi="Times New Roman" w:cs="Times New Roman"/>
              <w:color w:val="000000"/>
              <w:sz w:val="18"/>
              <w:szCs w:val="18"/>
            </w:rPr>
            <w:t>[14]</w:t>
          </w:r>
          <w:r w:rsidRPr="008555D5">
            <w:rPr>
              <w:rFonts w:ascii="Times New Roman" w:eastAsia="Times New Roman" w:hAnsi="Times New Roman" w:cs="Times New Roman"/>
              <w:color w:val="000000"/>
              <w:sz w:val="18"/>
              <w:szCs w:val="18"/>
            </w:rPr>
            <w:tab/>
            <w:t xml:space="preserve">Chely Aulia Misrun, E. Haerani, M. Fikry, dan E. Budianita, “Analisis sentimen komentar youtube terhadap Anies Baswedan sebagai bakal calon presiden 2024 menggunakan metode naive bayes classifier,” </w:t>
          </w:r>
          <w:r w:rsidRPr="008555D5">
            <w:rPr>
              <w:rFonts w:ascii="Times New Roman" w:eastAsia="Times New Roman" w:hAnsi="Times New Roman" w:cs="Times New Roman"/>
              <w:i/>
              <w:iCs/>
              <w:color w:val="000000"/>
              <w:sz w:val="18"/>
              <w:szCs w:val="18"/>
            </w:rPr>
            <w:t>Jurnal CoSciTech (Computer Science and Information Technology)</w:t>
          </w:r>
          <w:r w:rsidRPr="008555D5">
            <w:rPr>
              <w:rFonts w:ascii="Times New Roman" w:eastAsia="Times New Roman" w:hAnsi="Times New Roman" w:cs="Times New Roman"/>
              <w:color w:val="000000"/>
              <w:sz w:val="18"/>
              <w:szCs w:val="18"/>
            </w:rPr>
            <w:t>, vol. 4, no. 1, hlm. 207–215, Apr 2023, doi: 10.37859/coscitech.v4i1.4790.</w:t>
          </w:r>
        </w:p>
        <w:p w14:paraId="6BB34BD7" w14:textId="77777777" w:rsidR="008555D5" w:rsidRPr="008555D5" w:rsidRDefault="008555D5" w:rsidP="00CC1DBB">
          <w:pPr>
            <w:autoSpaceDE w:val="0"/>
            <w:autoSpaceDN w:val="0"/>
            <w:spacing w:after="0"/>
            <w:ind w:hanging="640"/>
            <w:jc w:val="both"/>
            <w:divId w:val="117798036"/>
            <w:rPr>
              <w:rFonts w:ascii="Times New Roman" w:eastAsia="Times New Roman" w:hAnsi="Times New Roman" w:cs="Times New Roman"/>
              <w:color w:val="000000"/>
              <w:sz w:val="18"/>
              <w:szCs w:val="18"/>
            </w:rPr>
          </w:pPr>
          <w:r w:rsidRPr="008555D5">
            <w:rPr>
              <w:rFonts w:ascii="Times New Roman" w:eastAsia="Times New Roman" w:hAnsi="Times New Roman" w:cs="Times New Roman"/>
              <w:color w:val="000000"/>
              <w:sz w:val="18"/>
              <w:szCs w:val="18"/>
            </w:rPr>
            <w:t>[15]</w:t>
          </w:r>
          <w:r w:rsidRPr="008555D5">
            <w:rPr>
              <w:rFonts w:ascii="Times New Roman" w:eastAsia="Times New Roman" w:hAnsi="Times New Roman" w:cs="Times New Roman"/>
              <w:color w:val="000000"/>
              <w:sz w:val="18"/>
              <w:szCs w:val="18"/>
            </w:rPr>
            <w:tab/>
            <w:t xml:space="preserve">R. E. Saudy, A. E. D. M. El-Ghazaly, E. S. Nasr, dan M. H. Gheith, “A Novel Hybrid Sentiment Analysis Classification Approach for Mobile Applications Arabic Slang Reviews,” </w:t>
          </w:r>
          <w:r w:rsidRPr="008555D5">
            <w:rPr>
              <w:rFonts w:ascii="Times New Roman" w:eastAsia="Times New Roman" w:hAnsi="Times New Roman" w:cs="Times New Roman"/>
              <w:i/>
              <w:iCs/>
              <w:color w:val="000000"/>
              <w:sz w:val="18"/>
              <w:szCs w:val="18"/>
            </w:rPr>
            <w:t>International Journal of Advanced Computer Science and Applications</w:t>
          </w:r>
          <w:r w:rsidRPr="008555D5">
            <w:rPr>
              <w:rFonts w:ascii="Times New Roman" w:eastAsia="Times New Roman" w:hAnsi="Times New Roman" w:cs="Times New Roman"/>
              <w:color w:val="000000"/>
              <w:sz w:val="18"/>
              <w:szCs w:val="18"/>
            </w:rPr>
            <w:t>, vol. 13, no. 8, hlm. 435–443, 2022, doi: 10.14569/IJACSA.2022.0130849.</w:t>
          </w:r>
        </w:p>
        <w:p w14:paraId="58716ADE" w14:textId="77777777" w:rsidR="008555D5" w:rsidRPr="008555D5" w:rsidRDefault="008555D5" w:rsidP="00CC1DBB">
          <w:pPr>
            <w:autoSpaceDE w:val="0"/>
            <w:autoSpaceDN w:val="0"/>
            <w:spacing w:after="0"/>
            <w:ind w:hanging="640"/>
            <w:jc w:val="both"/>
            <w:divId w:val="1975329931"/>
            <w:rPr>
              <w:rFonts w:ascii="Times New Roman" w:eastAsia="Times New Roman" w:hAnsi="Times New Roman" w:cs="Times New Roman"/>
              <w:color w:val="000000"/>
              <w:sz w:val="18"/>
              <w:szCs w:val="18"/>
            </w:rPr>
          </w:pPr>
          <w:r w:rsidRPr="008555D5">
            <w:rPr>
              <w:rFonts w:ascii="Times New Roman" w:eastAsia="Times New Roman" w:hAnsi="Times New Roman" w:cs="Times New Roman"/>
              <w:color w:val="000000"/>
              <w:sz w:val="18"/>
              <w:szCs w:val="18"/>
            </w:rPr>
            <w:t>[16]</w:t>
          </w:r>
          <w:r w:rsidRPr="008555D5">
            <w:rPr>
              <w:rFonts w:ascii="Times New Roman" w:eastAsia="Times New Roman" w:hAnsi="Times New Roman" w:cs="Times New Roman"/>
              <w:color w:val="000000"/>
              <w:sz w:val="18"/>
              <w:szCs w:val="18"/>
            </w:rPr>
            <w:tab/>
            <w:t xml:space="preserve">M. Mohd, S. Javeed, Nowsheena, M. A. Wani, dan H. A. Khanday, “Sentiment analysis using lexico-semantic features,” </w:t>
          </w:r>
          <w:r w:rsidRPr="008555D5">
            <w:rPr>
              <w:rFonts w:ascii="Times New Roman" w:eastAsia="Times New Roman" w:hAnsi="Times New Roman" w:cs="Times New Roman"/>
              <w:i/>
              <w:iCs/>
              <w:color w:val="000000"/>
              <w:sz w:val="18"/>
              <w:szCs w:val="18"/>
            </w:rPr>
            <w:t>J Inf Sci</w:t>
          </w:r>
          <w:r w:rsidRPr="008555D5">
            <w:rPr>
              <w:rFonts w:ascii="Times New Roman" w:eastAsia="Times New Roman" w:hAnsi="Times New Roman" w:cs="Times New Roman"/>
              <w:color w:val="000000"/>
              <w:sz w:val="18"/>
              <w:szCs w:val="18"/>
            </w:rPr>
            <w:t>, vol. 50, no. 6, hlm. 1449–1470, Des 2024, doi: 10.1177/01655515221124016.</w:t>
          </w:r>
        </w:p>
        <w:p w14:paraId="121DB8EB" w14:textId="77777777" w:rsidR="008555D5" w:rsidRPr="008555D5" w:rsidRDefault="008555D5" w:rsidP="00CC1DBB">
          <w:pPr>
            <w:autoSpaceDE w:val="0"/>
            <w:autoSpaceDN w:val="0"/>
            <w:spacing w:after="0"/>
            <w:ind w:hanging="640"/>
            <w:jc w:val="both"/>
            <w:divId w:val="144511276"/>
            <w:rPr>
              <w:rFonts w:ascii="Times New Roman" w:eastAsia="Times New Roman" w:hAnsi="Times New Roman" w:cs="Times New Roman"/>
              <w:color w:val="000000"/>
              <w:sz w:val="18"/>
              <w:szCs w:val="18"/>
            </w:rPr>
          </w:pPr>
          <w:r w:rsidRPr="008555D5">
            <w:rPr>
              <w:rFonts w:ascii="Times New Roman" w:eastAsia="Times New Roman" w:hAnsi="Times New Roman" w:cs="Times New Roman"/>
              <w:color w:val="000000"/>
              <w:sz w:val="18"/>
              <w:szCs w:val="18"/>
            </w:rPr>
            <w:t>[17]</w:t>
          </w:r>
          <w:r w:rsidRPr="008555D5">
            <w:rPr>
              <w:rFonts w:ascii="Times New Roman" w:eastAsia="Times New Roman" w:hAnsi="Times New Roman" w:cs="Times New Roman"/>
              <w:color w:val="000000"/>
              <w:sz w:val="18"/>
              <w:szCs w:val="18"/>
            </w:rPr>
            <w:tab/>
            <w:t xml:space="preserve">R. H. Muhammadi, T. G. Laksana, dan A. B. Arifa, “Combination of Support Vector Machine and Lexicon-Based Algorithm in Twitter Sentiment Analysis,” </w:t>
          </w:r>
          <w:r w:rsidRPr="008555D5">
            <w:rPr>
              <w:rFonts w:ascii="Times New Roman" w:eastAsia="Times New Roman" w:hAnsi="Times New Roman" w:cs="Times New Roman"/>
              <w:i/>
              <w:iCs/>
              <w:color w:val="000000"/>
              <w:sz w:val="18"/>
              <w:szCs w:val="18"/>
            </w:rPr>
            <w:t>Khazanah Informatika : Jurnal Ilmu Komputer dan Informatika</w:t>
          </w:r>
          <w:r w:rsidRPr="008555D5">
            <w:rPr>
              <w:rFonts w:ascii="Times New Roman" w:eastAsia="Times New Roman" w:hAnsi="Times New Roman" w:cs="Times New Roman"/>
              <w:color w:val="000000"/>
              <w:sz w:val="18"/>
              <w:szCs w:val="18"/>
            </w:rPr>
            <w:t>, vol. 8, no. 1, hlm. 59–71, Mar 2022, doi: 10.23917/khif.v8i1.15213.</w:t>
          </w:r>
        </w:p>
        <w:p w14:paraId="194BC2ED" w14:textId="77777777" w:rsidR="008555D5" w:rsidRPr="008555D5" w:rsidRDefault="008555D5" w:rsidP="00CC1DBB">
          <w:pPr>
            <w:autoSpaceDE w:val="0"/>
            <w:autoSpaceDN w:val="0"/>
            <w:spacing w:after="0"/>
            <w:ind w:hanging="640"/>
            <w:jc w:val="both"/>
            <w:divId w:val="1597323631"/>
            <w:rPr>
              <w:rFonts w:ascii="Times New Roman" w:eastAsia="Times New Roman" w:hAnsi="Times New Roman" w:cs="Times New Roman"/>
              <w:color w:val="000000"/>
              <w:sz w:val="18"/>
              <w:szCs w:val="18"/>
            </w:rPr>
          </w:pPr>
          <w:r w:rsidRPr="008555D5">
            <w:rPr>
              <w:rFonts w:ascii="Times New Roman" w:eastAsia="Times New Roman" w:hAnsi="Times New Roman" w:cs="Times New Roman"/>
              <w:color w:val="000000"/>
              <w:sz w:val="18"/>
              <w:szCs w:val="18"/>
            </w:rPr>
            <w:t>[18]</w:t>
          </w:r>
          <w:r w:rsidRPr="008555D5">
            <w:rPr>
              <w:rFonts w:ascii="Times New Roman" w:eastAsia="Times New Roman" w:hAnsi="Times New Roman" w:cs="Times New Roman"/>
              <w:color w:val="000000"/>
              <w:sz w:val="18"/>
              <w:szCs w:val="18"/>
            </w:rPr>
            <w:tab/>
            <w:t xml:space="preserve">V. W. D. Thomas dan F. Rumaisa, “Analisis Sentimen Ulasan Hotel Bahasa Indonesia Menggunakan Support Vector Machine dan TF-IDF,” </w:t>
          </w:r>
          <w:r w:rsidRPr="008555D5">
            <w:rPr>
              <w:rFonts w:ascii="Times New Roman" w:eastAsia="Times New Roman" w:hAnsi="Times New Roman" w:cs="Times New Roman"/>
              <w:i/>
              <w:iCs/>
              <w:color w:val="000000"/>
              <w:sz w:val="18"/>
              <w:szCs w:val="18"/>
            </w:rPr>
            <w:t>JURNAL MEDIA INFORMATIKA BUDIDARMA</w:t>
          </w:r>
          <w:r w:rsidRPr="008555D5">
            <w:rPr>
              <w:rFonts w:ascii="Times New Roman" w:eastAsia="Times New Roman" w:hAnsi="Times New Roman" w:cs="Times New Roman"/>
              <w:color w:val="000000"/>
              <w:sz w:val="18"/>
              <w:szCs w:val="18"/>
            </w:rPr>
            <w:t>, vol. 6, no. 3, hlm. 1767, Jul 2022, doi: 10.30865/mib.v6i3.4218.</w:t>
          </w:r>
        </w:p>
        <w:p w14:paraId="0A81B061" w14:textId="77777777" w:rsidR="008555D5" w:rsidRPr="008555D5" w:rsidRDefault="008555D5" w:rsidP="00CC1DBB">
          <w:pPr>
            <w:autoSpaceDE w:val="0"/>
            <w:autoSpaceDN w:val="0"/>
            <w:spacing w:after="0"/>
            <w:ind w:hanging="640"/>
            <w:jc w:val="both"/>
            <w:divId w:val="1617715740"/>
            <w:rPr>
              <w:rFonts w:ascii="Times New Roman" w:eastAsia="Times New Roman" w:hAnsi="Times New Roman" w:cs="Times New Roman"/>
              <w:color w:val="000000"/>
              <w:sz w:val="18"/>
              <w:szCs w:val="18"/>
            </w:rPr>
          </w:pPr>
          <w:r w:rsidRPr="008555D5">
            <w:rPr>
              <w:rFonts w:ascii="Times New Roman" w:eastAsia="Times New Roman" w:hAnsi="Times New Roman" w:cs="Times New Roman"/>
              <w:color w:val="000000"/>
              <w:sz w:val="18"/>
              <w:szCs w:val="18"/>
            </w:rPr>
            <w:t>[19]</w:t>
          </w:r>
          <w:r w:rsidRPr="008555D5">
            <w:rPr>
              <w:rFonts w:ascii="Times New Roman" w:eastAsia="Times New Roman" w:hAnsi="Times New Roman" w:cs="Times New Roman"/>
              <w:color w:val="000000"/>
              <w:sz w:val="18"/>
              <w:szCs w:val="18"/>
            </w:rPr>
            <w:tab/>
            <w:t xml:space="preserve">E. Alpaydin, </w:t>
          </w:r>
          <w:r w:rsidRPr="008555D5">
            <w:rPr>
              <w:rFonts w:ascii="Times New Roman" w:eastAsia="Times New Roman" w:hAnsi="Times New Roman" w:cs="Times New Roman"/>
              <w:i/>
              <w:iCs/>
              <w:color w:val="000000"/>
              <w:sz w:val="18"/>
              <w:szCs w:val="18"/>
            </w:rPr>
            <w:t>Introduction to machine learning</w:t>
          </w:r>
          <w:r w:rsidRPr="008555D5">
            <w:rPr>
              <w:rFonts w:ascii="Times New Roman" w:eastAsia="Times New Roman" w:hAnsi="Times New Roman" w:cs="Times New Roman"/>
              <w:color w:val="000000"/>
              <w:sz w:val="18"/>
              <w:szCs w:val="18"/>
            </w:rPr>
            <w:t>, 4th ed. MIT press, 2020.</w:t>
          </w:r>
        </w:p>
        <w:p w14:paraId="2C582825" w14:textId="77777777" w:rsidR="008555D5" w:rsidRPr="008555D5" w:rsidRDefault="008555D5" w:rsidP="00CC1DBB">
          <w:pPr>
            <w:autoSpaceDE w:val="0"/>
            <w:autoSpaceDN w:val="0"/>
            <w:spacing w:after="0"/>
            <w:ind w:hanging="640"/>
            <w:jc w:val="both"/>
            <w:divId w:val="1506363214"/>
            <w:rPr>
              <w:rFonts w:ascii="Times New Roman" w:eastAsia="Times New Roman" w:hAnsi="Times New Roman" w:cs="Times New Roman"/>
              <w:color w:val="000000"/>
              <w:sz w:val="18"/>
              <w:szCs w:val="18"/>
            </w:rPr>
          </w:pPr>
          <w:r w:rsidRPr="008555D5">
            <w:rPr>
              <w:rFonts w:ascii="Times New Roman" w:eastAsia="Times New Roman" w:hAnsi="Times New Roman" w:cs="Times New Roman"/>
              <w:color w:val="000000"/>
              <w:sz w:val="18"/>
              <w:szCs w:val="18"/>
            </w:rPr>
            <w:t>[20]</w:t>
          </w:r>
          <w:r w:rsidRPr="008555D5">
            <w:rPr>
              <w:rFonts w:ascii="Times New Roman" w:eastAsia="Times New Roman" w:hAnsi="Times New Roman" w:cs="Times New Roman"/>
              <w:color w:val="000000"/>
              <w:sz w:val="18"/>
              <w:szCs w:val="18"/>
            </w:rPr>
            <w:tab/>
            <w:t xml:space="preserve">J. Han, M. Kamber, dan J. Pei, </w:t>
          </w:r>
          <w:r w:rsidRPr="008555D5">
            <w:rPr>
              <w:rFonts w:ascii="Times New Roman" w:eastAsia="Times New Roman" w:hAnsi="Times New Roman" w:cs="Times New Roman"/>
              <w:i/>
              <w:iCs/>
              <w:color w:val="000000"/>
              <w:sz w:val="18"/>
              <w:szCs w:val="18"/>
            </w:rPr>
            <w:t>Data mining: concepts and techniques</w:t>
          </w:r>
          <w:r w:rsidRPr="008555D5">
            <w:rPr>
              <w:rFonts w:ascii="Times New Roman" w:eastAsia="Times New Roman" w:hAnsi="Times New Roman" w:cs="Times New Roman"/>
              <w:color w:val="000000"/>
              <w:sz w:val="18"/>
              <w:szCs w:val="18"/>
            </w:rPr>
            <w:t>, 4th ed. Morgan Kaufmann, 2022.</w:t>
          </w:r>
        </w:p>
        <w:p w14:paraId="4D08E20A" w14:textId="77777777" w:rsidR="008555D5" w:rsidRPr="008555D5" w:rsidRDefault="008555D5" w:rsidP="00CC1DBB">
          <w:pPr>
            <w:autoSpaceDE w:val="0"/>
            <w:autoSpaceDN w:val="0"/>
            <w:spacing w:after="0"/>
            <w:ind w:hanging="640"/>
            <w:jc w:val="both"/>
            <w:divId w:val="471288486"/>
            <w:rPr>
              <w:rFonts w:ascii="Times New Roman" w:eastAsia="Times New Roman" w:hAnsi="Times New Roman" w:cs="Times New Roman"/>
              <w:color w:val="000000"/>
              <w:sz w:val="18"/>
              <w:szCs w:val="18"/>
            </w:rPr>
          </w:pPr>
          <w:r w:rsidRPr="008555D5">
            <w:rPr>
              <w:rFonts w:ascii="Times New Roman" w:eastAsia="Times New Roman" w:hAnsi="Times New Roman" w:cs="Times New Roman"/>
              <w:color w:val="000000"/>
              <w:sz w:val="18"/>
              <w:szCs w:val="18"/>
            </w:rPr>
            <w:t>[21]</w:t>
          </w:r>
          <w:r w:rsidRPr="008555D5">
            <w:rPr>
              <w:rFonts w:ascii="Times New Roman" w:eastAsia="Times New Roman" w:hAnsi="Times New Roman" w:cs="Times New Roman"/>
              <w:color w:val="000000"/>
              <w:sz w:val="18"/>
              <w:szCs w:val="18"/>
            </w:rPr>
            <w:tab/>
            <w:t xml:space="preserve">F. N. Rahman dan S. Lestari, “Analisis Sentimen Masyarakat Terhadap Pemerintah di Era Kabinet Joko Widodo Berdasarkan Sosial Media X Menggunakan Naïve bayes dan K-Nearest Neighbor (KNN),” </w:t>
          </w:r>
          <w:r w:rsidRPr="008555D5">
            <w:rPr>
              <w:rFonts w:ascii="Times New Roman" w:eastAsia="Times New Roman" w:hAnsi="Times New Roman" w:cs="Times New Roman"/>
              <w:i/>
              <w:iCs/>
              <w:color w:val="000000"/>
              <w:sz w:val="18"/>
              <w:szCs w:val="18"/>
            </w:rPr>
            <w:t>INTECOMS: Journal of Information Technology and Computer Science</w:t>
          </w:r>
          <w:r w:rsidRPr="008555D5">
            <w:rPr>
              <w:rFonts w:ascii="Times New Roman" w:eastAsia="Times New Roman" w:hAnsi="Times New Roman" w:cs="Times New Roman"/>
              <w:color w:val="000000"/>
              <w:sz w:val="18"/>
              <w:szCs w:val="18"/>
            </w:rPr>
            <w:t>, vol. 7, no. 5, hlm. 1537–1544, Sep 2024, doi: 10.31539/intecoms.v7i5.11823.</w:t>
          </w:r>
        </w:p>
        <w:p w14:paraId="68D4883A" w14:textId="77777777" w:rsidR="008555D5" w:rsidRPr="008555D5" w:rsidRDefault="008555D5" w:rsidP="00CC1DBB">
          <w:pPr>
            <w:autoSpaceDE w:val="0"/>
            <w:autoSpaceDN w:val="0"/>
            <w:spacing w:after="0"/>
            <w:ind w:hanging="640"/>
            <w:jc w:val="both"/>
            <w:divId w:val="1355960296"/>
            <w:rPr>
              <w:rFonts w:ascii="Times New Roman" w:eastAsia="Times New Roman" w:hAnsi="Times New Roman" w:cs="Times New Roman"/>
              <w:color w:val="000000"/>
              <w:sz w:val="18"/>
              <w:szCs w:val="18"/>
            </w:rPr>
          </w:pPr>
          <w:r w:rsidRPr="008555D5">
            <w:rPr>
              <w:rFonts w:ascii="Times New Roman" w:eastAsia="Times New Roman" w:hAnsi="Times New Roman" w:cs="Times New Roman"/>
              <w:color w:val="000000"/>
              <w:sz w:val="18"/>
              <w:szCs w:val="18"/>
            </w:rPr>
            <w:t>[22]</w:t>
          </w:r>
          <w:r w:rsidRPr="008555D5">
            <w:rPr>
              <w:rFonts w:ascii="Times New Roman" w:eastAsia="Times New Roman" w:hAnsi="Times New Roman" w:cs="Times New Roman"/>
              <w:color w:val="000000"/>
              <w:sz w:val="18"/>
              <w:szCs w:val="18"/>
            </w:rPr>
            <w:tab/>
            <w:t xml:space="preserve">Ismail. B. Mustapha, S. Hasan, H. S. Y. Nabbus, M. M. A. Montaser, S. O. Olatunji, dan S. M. Shamsuddin, “Investigating Group Distributionally Robust Optimization for Deep Imbalanced Learning: A Case Study of Binary Tabular Data Classification,” </w:t>
          </w:r>
          <w:r w:rsidRPr="008555D5">
            <w:rPr>
              <w:rFonts w:ascii="Times New Roman" w:eastAsia="Times New Roman" w:hAnsi="Times New Roman" w:cs="Times New Roman"/>
              <w:i/>
              <w:iCs/>
              <w:color w:val="000000"/>
              <w:sz w:val="18"/>
              <w:szCs w:val="18"/>
            </w:rPr>
            <w:t>International Journal of Advanced Computer Science and Applications</w:t>
          </w:r>
          <w:r w:rsidRPr="008555D5">
            <w:rPr>
              <w:rFonts w:ascii="Times New Roman" w:eastAsia="Times New Roman" w:hAnsi="Times New Roman" w:cs="Times New Roman"/>
              <w:color w:val="000000"/>
              <w:sz w:val="18"/>
              <w:szCs w:val="18"/>
            </w:rPr>
            <w:t>, vol. 14, no. 2, hlm. 726–731, 2023, doi: 10.14569/IJACSA.2023.0140286.</w:t>
          </w:r>
        </w:p>
        <w:p w14:paraId="3C7AF6CE" w14:textId="77777777" w:rsidR="008555D5" w:rsidRPr="008555D5" w:rsidRDefault="008555D5" w:rsidP="00CC1DBB">
          <w:pPr>
            <w:autoSpaceDE w:val="0"/>
            <w:autoSpaceDN w:val="0"/>
            <w:spacing w:after="0"/>
            <w:ind w:hanging="640"/>
            <w:jc w:val="both"/>
            <w:divId w:val="1648364983"/>
            <w:rPr>
              <w:rFonts w:ascii="Times New Roman" w:eastAsia="Times New Roman" w:hAnsi="Times New Roman" w:cs="Times New Roman"/>
              <w:color w:val="000000"/>
              <w:sz w:val="18"/>
              <w:szCs w:val="18"/>
            </w:rPr>
          </w:pPr>
          <w:r w:rsidRPr="008555D5">
            <w:rPr>
              <w:rFonts w:ascii="Times New Roman" w:eastAsia="Times New Roman" w:hAnsi="Times New Roman" w:cs="Times New Roman"/>
              <w:color w:val="000000"/>
              <w:sz w:val="18"/>
              <w:szCs w:val="18"/>
            </w:rPr>
            <w:t>[23]</w:t>
          </w:r>
          <w:r w:rsidRPr="008555D5">
            <w:rPr>
              <w:rFonts w:ascii="Times New Roman" w:eastAsia="Times New Roman" w:hAnsi="Times New Roman" w:cs="Times New Roman"/>
              <w:color w:val="000000"/>
              <w:sz w:val="18"/>
              <w:szCs w:val="18"/>
            </w:rPr>
            <w:tab/>
            <w:t xml:space="preserve">K. S. Kodoati dan K. D. Hartomo, “Evaluasi Keberhasilan F-Learn Menggunakan Human Organization Technology (HOT) Fit Model pada Universitas Kristen Satya Wacana,” </w:t>
          </w:r>
          <w:r w:rsidRPr="008555D5">
            <w:rPr>
              <w:rFonts w:ascii="Times New Roman" w:eastAsia="Times New Roman" w:hAnsi="Times New Roman" w:cs="Times New Roman"/>
              <w:i/>
              <w:iCs/>
              <w:color w:val="000000"/>
              <w:sz w:val="18"/>
              <w:szCs w:val="18"/>
            </w:rPr>
            <w:t>JATISI (Jurnal Teknik Informatika dan Sistem Informasi)</w:t>
          </w:r>
          <w:r w:rsidRPr="008555D5">
            <w:rPr>
              <w:rFonts w:ascii="Times New Roman" w:eastAsia="Times New Roman" w:hAnsi="Times New Roman" w:cs="Times New Roman"/>
              <w:color w:val="000000"/>
              <w:sz w:val="18"/>
              <w:szCs w:val="18"/>
            </w:rPr>
            <w:t>, vol. 9, no. 3, hlm. 2096–2111, Sep 2022, doi: 10.35957/jatisi.v9i3.2201.</w:t>
          </w:r>
        </w:p>
        <w:p w14:paraId="545B1F97" w14:textId="77777777" w:rsidR="008555D5" w:rsidRPr="008555D5" w:rsidRDefault="008555D5" w:rsidP="00CC1DBB">
          <w:pPr>
            <w:autoSpaceDE w:val="0"/>
            <w:autoSpaceDN w:val="0"/>
            <w:spacing w:after="0"/>
            <w:ind w:hanging="640"/>
            <w:jc w:val="both"/>
            <w:divId w:val="242448433"/>
            <w:rPr>
              <w:rFonts w:ascii="Times New Roman" w:eastAsia="Times New Roman" w:hAnsi="Times New Roman" w:cs="Times New Roman"/>
              <w:color w:val="000000"/>
              <w:sz w:val="18"/>
              <w:szCs w:val="18"/>
            </w:rPr>
          </w:pPr>
          <w:r w:rsidRPr="008555D5">
            <w:rPr>
              <w:rFonts w:ascii="Times New Roman" w:eastAsia="Times New Roman" w:hAnsi="Times New Roman" w:cs="Times New Roman"/>
              <w:color w:val="000000"/>
              <w:sz w:val="18"/>
              <w:szCs w:val="18"/>
            </w:rPr>
            <w:t>[24]</w:t>
          </w:r>
          <w:r w:rsidRPr="008555D5">
            <w:rPr>
              <w:rFonts w:ascii="Times New Roman" w:eastAsia="Times New Roman" w:hAnsi="Times New Roman" w:cs="Times New Roman"/>
              <w:color w:val="000000"/>
              <w:sz w:val="18"/>
              <w:szCs w:val="18"/>
            </w:rPr>
            <w:tab/>
            <w:t xml:space="preserve">I. Jahan, M. N. Islam, M. M. Hasan, dan M. R. Siddiky, “Comparative analysis of machine learning algorithms for sentiment classification in social media text,” </w:t>
          </w:r>
          <w:r w:rsidRPr="008555D5">
            <w:rPr>
              <w:rFonts w:ascii="Times New Roman" w:eastAsia="Times New Roman" w:hAnsi="Times New Roman" w:cs="Times New Roman"/>
              <w:i/>
              <w:iCs/>
              <w:color w:val="000000"/>
              <w:sz w:val="18"/>
              <w:szCs w:val="18"/>
            </w:rPr>
            <w:t>World Journal of Advanced Research and Reviews</w:t>
          </w:r>
          <w:r w:rsidRPr="008555D5">
            <w:rPr>
              <w:rFonts w:ascii="Times New Roman" w:eastAsia="Times New Roman" w:hAnsi="Times New Roman" w:cs="Times New Roman"/>
              <w:color w:val="000000"/>
              <w:sz w:val="18"/>
              <w:szCs w:val="18"/>
            </w:rPr>
            <w:t>, vol. 23, no. 3, hlm. 2842–2852, 2024, doi: 10.30574/wjarr.2024.23.3.2983.</w:t>
          </w:r>
        </w:p>
        <w:p w14:paraId="46D7CD21" w14:textId="77777777" w:rsidR="008555D5" w:rsidRPr="008555D5" w:rsidRDefault="008555D5" w:rsidP="00CC1DBB">
          <w:pPr>
            <w:autoSpaceDE w:val="0"/>
            <w:autoSpaceDN w:val="0"/>
            <w:spacing w:after="0"/>
            <w:ind w:hanging="640"/>
            <w:jc w:val="both"/>
            <w:divId w:val="1995521934"/>
            <w:rPr>
              <w:rFonts w:ascii="Times New Roman" w:eastAsia="Times New Roman" w:hAnsi="Times New Roman" w:cs="Times New Roman"/>
              <w:color w:val="000000"/>
              <w:sz w:val="18"/>
              <w:szCs w:val="18"/>
            </w:rPr>
          </w:pPr>
          <w:r w:rsidRPr="008555D5">
            <w:rPr>
              <w:rFonts w:ascii="Times New Roman" w:eastAsia="Times New Roman" w:hAnsi="Times New Roman" w:cs="Times New Roman"/>
              <w:color w:val="000000"/>
              <w:sz w:val="18"/>
              <w:szCs w:val="18"/>
            </w:rPr>
            <w:t>[25]</w:t>
          </w:r>
          <w:r w:rsidRPr="008555D5">
            <w:rPr>
              <w:rFonts w:ascii="Times New Roman" w:eastAsia="Times New Roman" w:hAnsi="Times New Roman" w:cs="Times New Roman"/>
              <w:color w:val="000000"/>
              <w:sz w:val="18"/>
              <w:szCs w:val="18"/>
            </w:rPr>
            <w:tab/>
            <w:t xml:space="preserve">P. Vickers, M. Bohn, Y. He, dan R. McConville, “We Need to Talk About Classification Evaluation Metrics in NLP,” </w:t>
          </w:r>
          <w:r w:rsidRPr="008555D5">
            <w:rPr>
              <w:rFonts w:ascii="Times New Roman" w:eastAsia="Times New Roman" w:hAnsi="Times New Roman" w:cs="Times New Roman"/>
              <w:i/>
              <w:iCs/>
              <w:color w:val="000000"/>
              <w:sz w:val="18"/>
              <w:szCs w:val="18"/>
            </w:rPr>
            <w:t>arXiv preprint arXiv:2401.03831 (Proceedings of AACL)</w:t>
          </w:r>
          <w:r w:rsidRPr="008555D5">
            <w:rPr>
              <w:rFonts w:ascii="Times New Roman" w:eastAsia="Times New Roman" w:hAnsi="Times New Roman" w:cs="Times New Roman"/>
              <w:color w:val="000000"/>
              <w:sz w:val="18"/>
              <w:szCs w:val="18"/>
            </w:rPr>
            <w:t>, 2024, doi: 10.48550/arXiv.2401.03831.</w:t>
          </w:r>
        </w:p>
        <w:p w14:paraId="102CC9A0" w14:textId="5FE54CB1" w:rsidR="00FE1DAD" w:rsidRPr="008920BC" w:rsidRDefault="008555D5" w:rsidP="00CC1DBB">
          <w:pPr>
            <w:spacing w:after="0" w:line="240" w:lineRule="auto"/>
            <w:jc w:val="both"/>
            <w:rPr>
              <w:rFonts w:ascii="Times New Roman" w:hAnsi="Times New Roman" w:cs="Times New Roman"/>
              <w:sz w:val="16"/>
              <w:szCs w:val="16"/>
            </w:rPr>
          </w:pPr>
          <w:r w:rsidRPr="008555D5">
            <w:rPr>
              <w:rFonts w:ascii="Times New Roman" w:eastAsia="Times New Roman" w:hAnsi="Times New Roman" w:cs="Times New Roman"/>
              <w:color w:val="000000"/>
              <w:sz w:val="18"/>
              <w:szCs w:val="18"/>
            </w:rPr>
            <w:t> </w:t>
          </w:r>
        </w:p>
      </w:sdtContent>
    </w:sdt>
    <w:sectPr w:rsidR="00FE1DAD" w:rsidRPr="008920BC" w:rsidSect="00E74AFC">
      <w:headerReference w:type="default" r:id="rId17"/>
      <w:footerReference w:type="default" r:id="rId18"/>
      <w:pgSz w:w="11906" w:h="16838"/>
      <w:pgMar w:top="1701" w:right="851" w:bottom="851" w:left="1701" w:header="425" w:footer="22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38F9C8" w14:textId="77777777" w:rsidR="000D79FC" w:rsidRDefault="000D79FC" w:rsidP="00F063DF">
      <w:pPr>
        <w:spacing w:after="0" w:line="240" w:lineRule="auto"/>
      </w:pPr>
      <w:r>
        <w:separator/>
      </w:r>
    </w:p>
  </w:endnote>
  <w:endnote w:type="continuationSeparator" w:id="0">
    <w:p w14:paraId="7554D669" w14:textId="77777777" w:rsidR="000D79FC" w:rsidRDefault="000D79FC" w:rsidP="00F063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 w:name="Benguiat Bk BT">
    <w:altName w:val="Cambria"/>
    <w:charset w:val="00"/>
    <w:family w:val="roman"/>
    <w:pitch w:val="variable"/>
    <w:sig w:usb0="00000087" w:usb1="00000000" w:usb2="00000000" w:usb3="00000000" w:csb0="0000001B" w:csb1="00000000"/>
  </w:font>
  <w:font w:name="Cambria">
    <w:altName w:val="Cambria"/>
    <w:panose1 w:val="02040503050406030204"/>
    <w:charset w:val="00"/>
    <w:family w:val="roman"/>
    <w:pitch w:val="variable"/>
    <w:sig w:usb0="E00006FF" w:usb1="420024FF" w:usb2="02000000" w:usb3="00000000" w:csb0="0000019F" w:csb1="00000000"/>
  </w:font>
  <w:font w:name="Noto Serif">
    <w:charset w:val="00"/>
    <w:family w:val="roman"/>
    <w:pitch w:val="variable"/>
    <w:sig w:usb0="E00002FF" w:usb1="500078FF" w:usb2="0000002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96737" w14:textId="5E3C5872" w:rsidR="00207CBF" w:rsidRPr="00C355E9" w:rsidRDefault="000D79FC" w:rsidP="00207CBF">
    <w:pPr>
      <w:spacing w:after="0" w:line="240" w:lineRule="auto"/>
      <w:jc w:val="right"/>
      <w:rPr>
        <w:rFonts w:ascii="Cambria" w:hAnsi="Cambria" w:cs="Times New Roman"/>
        <w:sz w:val="18"/>
        <w:szCs w:val="18"/>
      </w:rPr>
    </w:pPr>
    <w:sdt>
      <w:sdtPr>
        <w:rPr>
          <w:rFonts w:ascii="Cambria" w:hAnsi="Cambria" w:cs="Times New Roman"/>
          <w:sz w:val="18"/>
          <w:szCs w:val="18"/>
        </w:rPr>
        <w:id w:val="-415252448"/>
        <w:docPartObj>
          <w:docPartGallery w:val="Page Numbers (Bottom of Page)"/>
          <w:docPartUnique/>
        </w:docPartObj>
      </w:sdtPr>
      <w:sdtEndPr/>
      <w:sdtContent>
        <w:r w:rsidR="00207CBF" w:rsidRPr="00C355E9">
          <w:rPr>
            <w:rFonts w:ascii="Cambria" w:hAnsi="Cambria" w:cs="Times New Roman"/>
            <w:sz w:val="18"/>
            <w:szCs w:val="18"/>
          </w:rPr>
          <w:t>Copyright</w:t>
        </w:r>
        <w:r w:rsidR="00207CBF" w:rsidRPr="00C355E9">
          <w:rPr>
            <w:rFonts w:ascii="Cambria" w:hAnsi="Cambria" w:cs="Times New Roman"/>
            <w:sz w:val="18"/>
            <w:szCs w:val="18"/>
            <w:lang w:val="en-US"/>
          </w:rPr>
          <w:t xml:space="preserve"> © 202</w:t>
        </w:r>
        <w:r w:rsidR="00002FC5">
          <w:rPr>
            <w:rFonts w:ascii="Cambria" w:hAnsi="Cambria" w:cs="Times New Roman"/>
            <w:sz w:val="18"/>
            <w:szCs w:val="18"/>
            <w:lang w:val="en-US"/>
          </w:rPr>
          <w:t>3</w:t>
        </w:r>
        <w:r w:rsidR="00207CBF" w:rsidRPr="00C355E9">
          <w:rPr>
            <w:rFonts w:ascii="Cambria" w:hAnsi="Cambria" w:cs="Times New Roman"/>
            <w:sz w:val="18"/>
            <w:szCs w:val="18"/>
            <w:lang w:val="en-US"/>
          </w:rPr>
          <w:t xml:space="preserve"> </w:t>
        </w:r>
        <w:r w:rsidR="00207CBF">
          <w:rPr>
            <w:rFonts w:ascii="Cambria" w:hAnsi="Cambria" w:cstheme="majorBidi"/>
            <w:b/>
            <w:bCs/>
            <w:sz w:val="18"/>
            <w:szCs w:val="18"/>
            <w:lang w:val="en-US"/>
          </w:rPr>
          <w:t>Author</w:t>
        </w:r>
        <w:r w:rsidR="00207CBF" w:rsidRPr="00C355E9">
          <w:rPr>
            <w:rFonts w:ascii="Cambria" w:hAnsi="Cambria" w:cs="Times New Roman"/>
            <w:sz w:val="18"/>
            <w:szCs w:val="18"/>
            <w:lang w:val="en-US"/>
          </w:rPr>
          <w:t xml:space="preserve">, </w:t>
        </w:r>
        <w:r w:rsidR="00207CBF" w:rsidRPr="00C355E9">
          <w:rPr>
            <w:rFonts w:ascii="Cambria" w:hAnsi="Cambria" w:cs="Times New Roman"/>
            <w:sz w:val="18"/>
            <w:szCs w:val="18"/>
          </w:rPr>
          <w:t xml:space="preserve">Page </w:t>
        </w:r>
        <w:r w:rsidR="00207CBF" w:rsidRPr="00C355E9">
          <w:rPr>
            <w:rFonts w:ascii="Cambria" w:hAnsi="Cambria" w:cs="Times New Roman"/>
            <w:sz w:val="18"/>
            <w:szCs w:val="18"/>
          </w:rPr>
          <w:fldChar w:fldCharType="begin"/>
        </w:r>
        <w:r w:rsidR="00207CBF" w:rsidRPr="00C355E9">
          <w:rPr>
            <w:rFonts w:ascii="Cambria" w:hAnsi="Cambria" w:cs="Times New Roman"/>
            <w:sz w:val="18"/>
            <w:szCs w:val="18"/>
          </w:rPr>
          <w:instrText xml:space="preserve"> PAGE   \* MERGEFORMAT </w:instrText>
        </w:r>
        <w:r w:rsidR="00207CBF" w:rsidRPr="00C355E9">
          <w:rPr>
            <w:rFonts w:ascii="Cambria" w:hAnsi="Cambria" w:cs="Times New Roman"/>
            <w:sz w:val="18"/>
            <w:szCs w:val="18"/>
          </w:rPr>
          <w:fldChar w:fldCharType="separate"/>
        </w:r>
        <w:r w:rsidR="00207CBF">
          <w:rPr>
            <w:rFonts w:ascii="Cambria" w:hAnsi="Cambria" w:cs="Times New Roman"/>
            <w:sz w:val="18"/>
            <w:szCs w:val="18"/>
          </w:rPr>
          <w:t>1</w:t>
        </w:r>
        <w:r w:rsidR="00207CBF" w:rsidRPr="00C355E9">
          <w:rPr>
            <w:rFonts w:ascii="Cambria" w:hAnsi="Cambria" w:cs="Times New Roman"/>
            <w:noProof/>
            <w:sz w:val="18"/>
            <w:szCs w:val="18"/>
          </w:rPr>
          <w:fldChar w:fldCharType="end"/>
        </w:r>
        <w:r w:rsidR="00207CBF" w:rsidRPr="00C355E9">
          <w:rPr>
            <w:rFonts w:ascii="Cambria" w:hAnsi="Cambria" w:cs="Times New Roman"/>
            <w:sz w:val="18"/>
            <w:szCs w:val="18"/>
          </w:rPr>
          <w:t xml:space="preserve"> </w:t>
        </w:r>
      </w:sdtContent>
    </w:sdt>
  </w:p>
  <w:p w14:paraId="7B311D0D" w14:textId="5AAC0F23" w:rsidR="00CB0297" w:rsidRPr="00207CBF" w:rsidRDefault="00207CBF" w:rsidP="00207CBF">
    <w:pPr>
      <w:spacing w:after="0" w:line="240" w:lineRule="auto"/>
      <w:jc w:val="right"/>
      <w:rPr>
        <w:rFonts w:ascii="Cambria" w:hAnsi="Cambria" w:cs="Times New Roman"/>
        <w:sz w:val="18"/>
        <w:szCs w:val="18"/>
        <w:lang w:val="en-US"/>
      </w:rPr>
    </w:pPr>
    <w:r w:rsidRPr="00C355E9">
      <w:rPr>
        <w:rFonts w:ascii="Cambria" w:hAnsi="Cambria" w:cs="Noto Serif"/>
        <w:sz w:val="18"/>
        <w:szCs w:val="18"/>
        <w:lang w:val="en-US"/>
      </w:rPr>
      <w:t xml:space="preserve">This Journal </w:t>
    </w:r>
    <w:r w:rsidRPr="00C355E9">
      <w:rPr>
        <w:rFonts w:ascii="Cambria" w:hAnsi="Cambria" w:cs="Noto Serif"/>
        <w:sz w:val="18"/>
        <w:szCs w:val="18"/>
      </w:rPr>
      <w:t>is licensed under a </w:t>
    </w:r>
    <w:hyperlink r:id="rId1" w:history="1">
      <w:r w:rsidRPr="00C355E9">
        <w:rPr>
          <w:rStyle w:val="Hyperlink"/>
          <w:rFonts w:ascii="Cambria" w:hAnsi="Cambria" w:cs="Noto Serif"/>
          <w:color w:val="auto"/>
          <w:sz w:val="18"/>
          <w:szCs w:val="18"/>
          <w:u w:val="none"/>
        </w:rPr>
        <w:t>Creative Commons Attribution 4.0 International License</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555F6A" w14:textId="77777777" w:rsidR="000D79FC" w:rsidRDefault="000D79FC" w:rsidP="00F063DF">
      <w:pPr>
        <w:spacing w:after="0" w:line="240" w:lineRule="auto"/>
      </w:pPr>
      <w:r>
        <w:separator/>
      </w:r>
    </w:p>
  </w:footnote>
  <w:footnote w:type="continuationSeparator" w:id="0">
    <w:p w14:paraId="6D2860E0" w14:textId="77777777" w:rsidR="000D79FC" w:rsidRDefault="000D79FC" w:rsidP="00F063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A9216" w14:textId="46E3451C" w:rsidR="004D3299" w:rsidRPr="0029271C" w:rsidRDefault="00363BF4" w:rsidP="00CE5857">
    <w:pPr>
      <w:pStyle w:val="Footer"/>
      <w:rPr>
        <w:rFonts w:ascii="Benguiat Bk BT" w:hAnsi="Benguiat Bk BT"/>
        <w:b/>
        <w:bCs/>
        <w:sz w:val="18"/>
        <w:szCs w:val="18"/>
      </w:rPr>
    </w:pPr>
    <w:r w:rsidRPr="0029271C">
      <w:rPr>
        <w:rFonts w:ascii="Benguiat Bk BT" w:hAnsi="Benguiat Bk BT"/>
        <w:b/>
        <w:bCs/>
        <w:noProof/>
        <w:sz w:val="18"/>
        <w:szCs w:val="18"/>
        <w:lang w:val="en-US"/>
      </w:rPr>
      <w:drawing>
        <wp:anchor distT="0" distB="0" distL="114300" distR="114300" simplePos="0" relativeHeight="251658240" behindDoc="1" locked="0" layoutInCell="1" allowOverlap="1" wp14:anchorId="3477BEEC" wp14:editId="1145154A">
          <wp:simplePos x="0" y="0"/>
          <wp:positionH relativeFrom="margin">
            <wp:posOffset>5069411</wp:posOffset>
          </wp:positionH>
          <wp:positionV relativeFrom="paragraph">
            <wp:posOffset>-156845</wp:posOffset>
          </wp:positionV>
          <wp:extent cx="887095" cy="848995"/>
          <wp:effectExtent l="0" t="0" r="8255" b="8255"/>
          <wp:wrapNone/>
          <wp:docPr id="18" name="Picture 18">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a:hlinkClick r:id="rId1"/>
                  </pic:cNvP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87095" cy="848995"/>
                  </a:xfrm>
                  <a:prstGeom prst="rect">
                    <a:avLst/>
                  </a:prstGeom>
                  <a:noFill/>
                  <a:ln>
                    <a:noFill/>
                  </a:ln>
                </pic:spPr>
              </pic:pic>
            </a:graphicData>
          </a:graphic>
          <wp14:sizeRelH relativeFrom="page">
            <wp14:pctWidth>0</wp14:pctWidth>
          </wp14:sizeRelH>
          <wp14:sizeRelV relativeFrom="page">
            <wp14:pctHeight>0</wp14:pctHeight>
          </wp14:sizeRelV>
        </wp:anchor>
      </w:drawing>
    </w:r>
    <w:r w:rsidR="00B06F2B" w:rsidRPr="0029271C">
      <w:rPr>
        <w:rFonts w:ascii="Benguiat Bk BT" w:hAnsi="Benguiat Bk BT"/>
        <w:b/>
        <w:bCs/>
        <w:sz w:val="18"/>
        <w:szCs w:val="18"/>
        <w:lang w:val="en-US"/>
      </w:rPr>
      <w:t>Building of Informatics, Technology and Science (BITS)</w:t>
    </w:r>
    <w:r w:rsidR="001B7DD2" w:rsidRPr="0029271C">
      <w:rPr>
        <w:rFonts w:ascii="Benguiat Bk BT" w:hAnsi="Benguiat Bk BT"/>
        <w:b/>
        <w:bCs/>
        <w:sz w:val="18"/>
        <w:szCs w:val="18"/>
      </w:rPr>
      <w:t xml:space="preserve"> </w:t>
    </w:r>
  </w:p>
  <w:p w14:paraId="42B9B588" w14:textId="08D6416E" w:rsidR="001B7DD2" w:rsidRPr="0029271C" w:rsidRDefault="001B7DD2" w:rsidP="00CE5857">
    <w:pPr>
      <w:pStyle w:val="Footer"/>
      <w:rPr>
        <w:sz w:val="18"/>
        <w:szCs w:val="18"/>
      </w:rPr>
    </w:pPr>
    <w:r w:rsidRPr="0029271C">
      <w:rPr>
        <w:sz w:val="18"/>
        <w:szCs w:val="18"/>
      </w:rPr>
      <w:t>Vol</w:t>
    </w:r>
    <w:r w:rsidR="00DC389D" w:rsidRPr="00430E1C">
      <w:rPr>
        <w:sz w:val="18"/>
        <w:szCs w:val="18"/>
        <w:lang w:val="it-IT"/>
      </w:rPr>
      <w:t>ume</w:t>
    </w:r>
    <w:r w:rsidRPr="0029271C">
      <w:rPr>
        <w:sz w:val="18"/>
        <w:szCs w:val="18"/>
      </w:rPr>
      <w:t xml:space="preserve"> </w:t>
    </w:r>
    <w:r w:rsidR="00043FB2" w:rsidRPr="0029271C">
      <w:rPr>
        <w:sz w:val="18"/>
        <w:szCs w:val="18"/>
      </w:rPr>
      <w:t>99</w:t>
    </w:r>
    <w:r w:rsidRPr="0029271C">
      <w:rPr>
        <w:sz w:val="18"/>
        <w:szCs w:val="18"/>
      </w:rPr>
      <w:t xml:space="preserve">, No </w:t>
    </w:r>
    <w:r w:rsidR="00043FB2" w:rsidRPr="0029271C">
      <w:rPr>
        <w:sz w:val="18"/>
        <w:szCs w:val="18"/>
      </w:rPr>
      <w:t>99</w:t>
    </w:r>
    <w:r w:rsidRPr="0029271C">
      <w:rPr>
        <w:sz w:val="18"/>
        <w:szCs w:val="18"/>
      </w:rPr>
      <w:t xml:space="preserve">, </w:t>
    </w:r>
    <w:r w:rsidR="009712F3" w:rsidRPr="0029271C">
      <w:rPr>
        <w:sz w:val="18"/>
        <w:szCs w:val="18"/>
      </w:rPr>
      <w:t xml:space="preserve">Bulan </w:t>
    </w:r>
    <w:r w:rsidRPr="0029271C">
      <w:rPr>
        <w:sz w:val="18"/>
        <w:szCs w:val="18"/>
      </w:rPr>
      <w:t>20</w:t>
    </w:r>
    <w:r w:rsidR="005D0C28" w:rsidRPr="00430E1C">
      <w:rPr>
        <w:sz w:val="18"/>
        <w:szCs w:val="18"/>
        <w:lang w:val="it-IT"/>
      </w:rPr>
      <w:t>2</w:t>
    </w:r>
    <w:r w:rsidR="00624CF2" w:rsidRPr="00430E1C">
      <w:rPr>
        <w:sz w:val="18"/>
        <w:szCs w:val="18"/>
        <w:lang w:val="it-IT"/>
      </w:rPr>
      <w:t>3</w:t>
    </w:r>
    <w:r w:rsidR="004D3299" w:rsidRPr="00430E1C">
      <w:rPr>
        <w:sz w:val="18"/>
        <w:szCs w:val="18"/>
        <w:lang w:val="it-IT"/>
      </w:rPr>
      <w:t xml:space="preserve"> Page: </w:t>
    </w:r>
    <w:r w:rsidR="004D3299" w:rsidRPr="0029271C">
      <w:rPr>
        <w:sz w:val="18"/>
        <w:szCs w:val="18"/>
      </w:rPr>
      <w:t>999</w:t>
    </w:r>
    <w:r w:rsidR="00BB5CA9">
      <w:rPr>
        <w:rFonts w:cstheme="minorHAnsi"/>
        <w:sz w:val="18"/>
        <w:szCs w:val="18"/>
      </w:rPr>
      <w:t>−</w:t>
    </w:r>
    <w:r w:rsidR="004D3299" w:rsidRPr="0029271C">
      <w:rPr>
        <w:sz w:val="18"/>
        <w:szCs w:val="18"/>
      </w:rPr>
      <w:t>999</w:t>
    </w:r>
    <w:r w:rsidRPr="0029271C">
      <w:rPr>
        <w:sz w:val="18"/>
        <w:szCs w:val="18"/>
      </w:rPr>
      <w:tab/>
    </w:r>
  </w:p>
  <w:p w14:paraId="69760CE1" w14:textId="496B7B24" w:rsidR="001B7DD2" w:rsidRPr="008D19E0" w:rsidRDefault="001B7DD2" w:rsidP="00CE5857">
    <w:pPr>
      <w:pStyle w:val="Footer"/>
      <w:rPr>
        <w:rFonts w:cstheme="minorHAnsi"/>
        <w:sz w:val="18"/>
        <w:szCs w:val="18"/>
      </w:rPr>
    </w:pPr>
    <w:r w:rsidRPr="008D19E0">
      <w:rPr>
        <w:rFonts w:cstheme="minorHAnsi"/>
        <w:sz w:val="18"/>
        <w:szCs w:val="18"/>
      </w:rPr>
      <w:t xml:space="preserve">ISSN </w:t>
    </w:r>
    <w:r w:rsidR="00B25ACC" w:rsidRPr="00430E1C">
      <w:rPr>
        <w:rFonts w:cstheme="minorHAnsi"/>
        <w:sz w:val="18"/>
        <w:szCs w:val="18"/>
        <w:lang w:val="it-IT"/>
      </w:rPr>
      <w:t>2684-8910</w:t>
    </w:r>
    <w:r w:rsidRPr="008D19E0">
      <w:rPr>
        <w:rFonts w:cstheme="minorHAnsi"/>
        <w:sz w:val="18"/>
        <w:szCs w:val="18"/>
      </w:rPr>
      <w:t xml:space="preserve"> (media cetak)</w:t>
    </w:r>
  </w:p>
  <w:p w14:paraId="06E5CF9E" w14:textId="61542CAB" w:rsidR="00430C11" w:rsidRPr="008D19E0" w:rsidRDefault="001B7DD2" w:rsidP="007A00E5">
    <w:pPr>
      <w:pStyle w:val="Footer"/>
      <w:rPr>
        <w:rFonts w:cstheme="minorHAnsi"/>
        <w:sz w:val="18"/>
        <w:szCs w:val="18"/>
      </w:rPr>
    </w:pPr>
    <w:r w:rsidRPr="008D19E0">
      <w:rPr>
        <w:rFonts w:cstheme="minorHAnsi"/>
        <w:sz w:val="18"/>
        <w:szCs w:val="18"/>
      </w:rPr>
      <w:t xml:space="preserve">ISSN </w:t>
    </w:r>
    <w:r w:rsidR="00B25ACC" w:rsidRPr="008D19E0">
      <w:rPr>
        <w:rFonts w:cstheme="minorHAnsi"/>
        <w:sz w:val="18"/>
        <w:szCs w:val="18"/>
        <w:lang w:val="en-US"/>
      </w:rPr>
      <w:t>2685-3310</w:t>
    </w:r>
    <w:r w:rsidRPr="008D19E0">
      <w:rPr>
        <w:rFonts w:cstheme="minorHAnsi"/>
        <w:sz w:val="18"/>
        <w:szCs w:val="18"/>
      </w:rPr>
      <w:t xml:space="preserve"> (media online)</w:t>
    </w:r>
  </w:p>
  <w:p w14:paraId="75428C36" w14:textId="1CEED594" w:rsidR="00215777" w:rsidRPr="00143029" w:rsidRDefault="00215777" w:rsidP="00215777">
    <w:pPr>
      <w:pStyle w:val="Header"/>
      <w:tabs>
        <w:tab w:val="left" w:pos="3373"/>
      </w:tabs>
      <w:rPr>
        <w:rFonts w:cstheme="minorHAnsi"/>
        <w:sz w:val="18"/>
        <w:szCs w:val="18"/>
      </w:rPr>
    </w:pPr>
    <w:r w:rsidRPr="00143029">
      <w:rPr>
        <w:rFonts w:cstheme="minorHAnsi"/>
        <w:sz w:val="18"/>
        <w:szCs w:val="18"/>
      </w:rPr>
      <w:t xml:space="preserve">DOI </w:t>
    </w:r>
    <w:hyperlink r:id="rId3" w:history="1">
      <w:r w:rsidR="00F519AD" w:rsidRPr="00143029">
        <w:rPr>
          <w:rStyle w:val="Hyperlink"/>
          <w:rFonts w:cstheme="minorHAnsi"/>
          <w:color w:val="auto"/>
          <w:sz w:val="18"/>
          <w:szCs w:val="18"/>
          <w:u w:val="none"/>
          <w:shd w:val="clear" w:color="auto" w:fill="FFFFFF"/>
        </w:rPr>
        <w:t>10.47065/bits.v</w:t>
      </w:r>
      <w:r w:rsidR="00F73FFB">
        <w:rPr>
          <w:rStyle w:val="Hyperlink"/>
          <w:rFonts w:cstheme="minorHAnsi"/>
          <w:color w:val="auto"/>
          <w:sz w:val="18"/>
          <w:szCs w:val="18"/>
          <w:u w:val="none"/>
          <w:shd w:val="clear" w:color="auto" w:fill="FFFFFF"/>
          <w:lang w:val="en-US"/>
        </w:rPr>
        <w:t>9</w:t>
      </w:r>
      <w:r w:rsidR="00F519AD" w:rsidRPr="00143029">
        <w:rPr>
          <w:rStyle w:val="Hyperlink"/>
          <w:rFonts w:cstheme="minorHAnsi"/>
          <w:color w:val="auto"/>
          <w:sz w:val="18"/>
          <w:szCs w:val="18"/>
          <w:u w:val="none"/>
          <w:shd w:val="clear" w:color="auto" w:fill="FFFFFF"/>
        </w:rPr>
        <w:t>i</w:t>
      </w:r>
      <w:r w:rsidR="00F73FFB">
        <w:rPr>
          <w:rStyle w:val="Hyperlink"/>
          <w:rFonts w:cstheme="minorHAnsi"/>
          <w:color w:val="auto"/>
          <w:sz w:val="18"/>
          <w:szCs w:val="18"/>
          <w:u w:val="none"/>
          <w:shd w:val="clear" w:color="auto" w:fill="FFFFFF"/>
          <w:lang w:val="en-US"/>
        </w:rPr>
        <w:t>9</w:t>
      </w:r>
      <w:r w:rsidR="00F519AD" w:rsidRPr="00143029">
        <w:rPr>
          <w:rStyle w:val="Hyperlink"/>
          <w:rFonts w:cstheme="minorHAnsi"/>
          <w:color w:val="auto"/>
          <w:sz w:val="18"/>
          <w:szCs w:val="18"/>
          <w:u w:val="none"/>
          <w:shd w:val="clear" w:color="auto" w:fill="FFFFFF"/>
        </w:rPr>
        <w:t>.</w:t>
      </w:r>
      <w:r w:rsidR="00F73FFB">
        <w:rPr>
          <w:rStyle w:val="Hyperlink"/>
          <w:rFonts w:cstheme="minorHAnsi"/>
          <w:color w:val="auto"/>
          <w:sz w:val="18"/>
          <w:szCs w:val="18"/>
          <w:u w:val="none"/>
          <w:shd w:val="clear" w:color="auto" w:fill="FFFFFF"/>
          <w:lang w:val="en-US"/>
        </w:rPr>
        <w:t>999</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B23C1"/>
    <w:multiLevelType w:val="multilevel"/>
    <w:tmpl w:val="2C181A82"/>
    <w:lvl w:ilvl="0">
      <w:start w:val="1"/>
      <w:numFmt w:val="decimal"/>
      <w:lvlText w:val="%1."/>
      <w:lvlJc w:val="left"/>
      <w:pPr>
        <w:ind w:left="786" w:hanging="360"/>
      </w:pPr>
      <w:rPr>
        <w:rFonts w:hint="default"/>
      </w:rPr>
    </w:lvl>
    <w:lvl w:ilvl="1">
      <w:start w:val="5"/>
      <w:numFmt w:val="decimal"/>
      <w:isLgl/>
      <w:lvlText w:val="%1.%2."/>
      <w:lvlJc w:val="left"/>
      <w:pPr>
        <w:ind w:left="786" w:hanging="360"/>
      </w:pPr>
      <w:rPr>
        <w:rFonts w:hint="default"/>
        <w:i/>
      </w:rPr>
    </w:lvl>
    <w:lvl w:ilvl="2">
      <w:start w:val="1"/>
      <w:numFmt w:val="decimal"/>
      <w:isLgl/>
      <w:lvlText w:val="%1.%2.%3."/>
      <w:lvlJc w:val="left"/>
      <w:pPr>
        <w:ind w:left="1146" w:hanging="720"/>
      </w:pPr>
      <w:rPr>
        <w:rFonts w:hint="default"/>
        <w:i/>
      </w:rPr>
    </w:lvl>
    <w:lvl w:ilvl="3">
      <w:start w:val="1"/>
      <w:numFmt w:val="decimal"/>
      <w:isLgl/>
      <w:lvlText w:val="%1.%2.%3.%4."/>
      <w:lvlJc w:val="left"/>
      <w:pPr>
        <w:ind w:left="1146" w:hanging="720"/>
      </w:pPr>
      <w:rPr>
        <w:rFonts w:hint="default"/>
        <w:i/>
      </w:rPr>
    </w:lvl>
    <w:lvl w:ilvl="4">
      <w:start w:val="1"/>
      <w:numFmt w:val="decimal"/>
      <w:isLgl/>
      <w:lvlText w:val="%1.%2.%3.%4.%5."/>
      <w:lvlJc w:val="left"/>
      <w:pPr>
        <w:ind w:left="1506" w:hanging="1080"/>
      </w:pPr>
      <w:rPr>
        <w:rFonts w:hint="default"/>
        <w:i/>
      </w:rPr>
    </w:lvl>
    <w:lvl w:ilvl="5">
      <w:start w:val="1"/>
      <w:numFmt w:val="decimal"/>
      <w:isLgl/>
      <w:lvlText w:val="%1.%2.%3.%4.%5.%6."/>
      <w:lvlJc w:val="left"/>
      <w:pPr>
        <w:ind w:left="1506" w:hanging="1080"/>
      </w:pPr>
      <w:rPr>
        <w:rFonts w:hint="default"/>
        <w:i/>
      </w:rPr>
    </w:lvl>
    <w:lvl w:ilvl="6">
      <w:start w:val="1"/>
      <w:numFmt w:val="decimal"/>
      <w:isLgl/>
      <w:lvlText w:val="%1.%2.%3.%4.%5.%6.%7."/>
      <w:lvlJc w:val="left"/>
      <w:pPr>
        <w:ind w:left="1866" w:hanging="1440"/>
      </w:pPr>
      <w:rPr>
        <w:rFonts w:hint="default"/>
        <w:i/>
      </w:rPr>
    </w:lvl>
    <w:lvl w:ilvl="7">
      <w:start w:val="1"/>
      <w:numFmt w:val="decimal"/>
      <w:isLgl/>
      <w:lvlText w:val="%1.%2.%3.%4.%5.%6.%7.%8."/>
      <w:lvlJc w:val="left"/>
      <w:pPr>
        <w:ind w:left="1866" w:hanging="1440"/>
      </w:pPr>
      <w:rPr>
        <w:rFonts w:hint="default"/>
        <w:i/>
      </w:rPr>
    </w:lvl>
    <w:lvl w:ilvl="8">
      <w:start w:val="1"/>
      <w:numFmt w:val="decimal"/>
      <w:isLgl/>
      <w:lvlText w:val="%1.%2.%3.%4.%5.%6.%7.%8.%9."/>
      <w:lvlJc w:val="left"/>
      <w:pPr>
        <w:ind w:left="2226" w:hanging="1800"/>
      </w:pPr>
      <w:rPr>
        <w:rFonts w:hint="default"/>
        <w:i/>
      </w:rPr>
    </w:lvl>
  </w:abstractNum>
  <w:abstractNum w:abstractNumId="1" w15:restartNumberingAfterBreak="0">
    <w:nsid w:val="100E2983"/>
    <w:multiLevelType w:val="multilevel"/>
    <w:tmpl w:val="97E0FBD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1AE27BA2"/>
    <w:multiLevelType w:val="hybridMultilevel"/>
    <w:tmpl w:val="D7DEF872"/>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3" w15:restartNumberingAfterBreak="0">
    <w:nsid w:val="26A70353"/>
    <w:multiLevelType w:val="hybridMultilevel"/>
    <w:tmpl w:val="B836842A"/>
    <w:lvl w:ilvl="0" w:tplc="04090019">
      <w:start w:val="1"/>
      <w:numFmt w:val="lowerLetter"/>
      <w:lvlText w:val="%1."/>
      <w:lvlJc w:val="left"/>
      <w:pPr>
        <w:ind w:left="1004" w:hanging="360"/>
      </w:pPr>
    </w:lvl>
    <w:lvl w:ilvl="1" w:tplc="04090001">
      <w:start w:val="1"/>
      <w:numFmt w:val="bullet"/>
      <w:lvlText w:val=""/>
      <w:lvlJc w:val="left"/>
      <w:pPr>
        <w:ind w:left="1724" w:hanging="360"/>
      </w:pPr>
      <w:rPr>
        <w:rFonts w:ascii="Symbol" w:hAnsi="Symbol" w:hint="default"/>
      </w:r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4" w15:restartNumberingAfterBreak="0">
    <w:nsid w:val="272916C1"/>
    <w:multiLevelType w:val="hybridMultilevel"/>
    <w:tmpl w:val="198EC0B6"/>
    <w:lvl w:ilvl="0" w:tplc="08D2DED4">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5" w15:restartNumberingAfterBreak="0">
    <w:nsid w:val="3CE96B70"/>
    <w:multiLevelType w:val="hybridMultilevel"/>
    <w:tmpl w:val="F1B0939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46E336EF"/>
    <w:multiLevelType w:val="hybridMultilevel"/>
    <w:tmpl w:val="BEEE20B4"/>
    <w:lvl w:ilvl="0" w:tplc="FFFFFFFF">
      <w:start w:val="1"/>
      <w:numFmt w:val="decimal"/>
      <w:lvlText w:val="%1."/>
      <w:lvlJc w:val="left"/>
      <w:pPr>
        <w:ind w:left="991" w:hanging="360"/>
      </w:pPr>
      <w:rPr>
        <w:rFonts w:hint="default"/>
      </w:rPr>
    </w:lvl>
    <w:lvl w:ilvl="1" w:tplc="FFFFFFFF" w:tentative="1">
      <w:start w:val="1"/>
      <w:numFmt w:val="lowerLetter"/>
      <w:lvlText w:val="%2."/>
      <w:lvlJc w:val="left"/>
      <w:pPr>
        <w:ind w:left="1711" w:hanging="360"/>
      </w:pPr>
    </w:lvl>
    <w:lvl w:ilvl="2" w:tplc="FFFFFFFF" w:tentative="1">
      <w:start w:val="1"/>
      <w:numFmt w:val="lowerRoman"/>
      <w:lvlText w:val="%3."/>
      <w:lvlJc w:val="right"/>
      <w:pPr>
        <w:ind w:left="2431" w:hanging="180"/>
      </w:pPr>
    </w:lvl>
    <w:lvl w:ilvl="3" w:tplc="FFFFFFFF" w:tentative="1">
      <w:start w:val="1"/>
      <w:numFmt w:val="decimal"/>
      <w:lvlText w:val="%4."/>
      <w:lvlJc w:val="left"/>
      <w:pPr>
        <w:ind w:left="3151" w:hanging="360"/>
      </w:pPr>
    </w:lvl>
    <w:lvl w:ilvl="4" w:tplc="FFFFFFFF" w:tentative="1">
      <w:start w:val="1"/>
      <w:numFmt w:val="lowerLetter"/>
      <w:lvlText w:val="%5."/>
      <w:lvlJc w:val="left"/>
      <w:pPr>
        <w:ind w:left="3871" w:hanging="360"/>
      </w:pPr>
    </w:lvl>
    <w:lvl w:ilvl="5" w:tplc="FFFFFFFF" w:tentative="1">
      <w:start w:val="1"/>
      <w:numFmt w:val="lowerRoman"/>
      <w:lvlText w:val="%6."/>
      <w:lvlJc w:val="right"/>
      <w:pPr>
        <w:ind w:left="4591" w:hanging="180"/>
      </w:pPr>
    </w:lvl>
    <w:lvl w:ilvl="6" w:tplc="FFFFFFFF" w:tentative="1">
      <w:start w:val="1"/>
      <w:numFmt w:val="decimal"/>
      <w:lvlText w:val="%7."/>
      <w:lvlJc w:val="left"/>
      <w:pPr>
        <w:ind w:left="5311" w:hanging="360"/>
      </w:pPr>
    </w:lvl>
    <w:lvl w:ilvl="7" w:tplc="FFFFFFFF" w:tentative="1">
      <w:start w:val="1"/>
      <w:numFmt w:val="lowerLetter"/>
      <w:lvlText w:val="%8."/>
      <w:lvlJc w:val="left"/>
      <w:pPr>
        <w:ind w:left="6031" w:hanging="360"/>
      </w:pPr>
    </w:lvl>
    <w:lvl w:ilvl="8" w:tplc="FFFFFFFF" w:tentative="1">
      <w:start w:val="1"/>
      <w:numFmt w:val="lowerRoman"/>
      <w:lvlText w:val="%9."/>
      <w:lvlJc w:val="right"/>
      <w:pPr>
        <w:ind w:left="6751" w:hanging="180"/>
      </w:pPr>
    </w:lvl>
  </w:abstractNum>
  <w:abstractNum w:abstractNumId="7" w15:restartNumberingAfterBreak="0">
    <w:nsid w:val="49F5773D"/>
    <w:multiLevelType w:val="hybridMultilevel"/>
    <w:tmpl w:val="B27E300E"/>
    <w:lvl w:ilvl="0" w:tplc="0421000F">
      <w:start w:val="1"/>
      <w:numFmt w:val="decimal"/>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8" w15:restartNumberingAfterBreak="0">
    <w:nsid w:val="65107182"/>
    <w:multiLevelType w:val="multilevel"/>
    <w:tmpl w:val="91C4AA58"/>
    <w:lvl w:ilvl="0">
      <w:start w:val="1"/>
      <w:numFmt w:val="decimal"/>
      <w:lvlText w:val="%1."/>
      <w:lvlJc w:val="left"/>
      <w:pPr>
        <w:ind w:left="786" w:hanging="360"/>
      </w:pPr>
      <w:rPr>
        <w:rFonts w:hint="default"/>
      </w:rPr>
    </w:lvl>
    <w:lvl w:ilvl="1">
      <w:start w:val="1"/>
      <w:numFmt w:val="decimal"/>
      <w:isLgl/>
      <w:lvlText w:val="%1.%2"/>
      <w:lvlJc w:val="left"/>
      <w:pPr>
        <w:ind w:left="786" w:hanging="360"/>
      </w:pPr>
      <w:rPr>
        <w:rFonts w:hint="default"/>
      </w:rPr>
    </w:lvl>
    <w:lvl w:ilvl="2">
      <w:start w:val="1"/>
      <w:numFmt w:val="decimal"/>
      <w:isLgl/>
      <w:lvlText w:val="%1.%2.%3"/>
      <w:lvlJc w:val="left"/>
      <w:pPr>
        <w:ind w:left="1146" w:hanging="720"/>
      </w:pPr>
      <w:rPr>
        <w:rFonts w:hint="default"/>
      </w:rPr>
    </w:lvl>
    <w:lvl w:ilvl="3">
      <w:start w:val="1"/>
      <w:numFmt w:val="decimal"/>
      <w:isLgl/>
      <w:lvlText w:val="%1.%2.%3.%4"/>
      <w:lvlJc w:val="left"/>
      <w:pPr>
        <w:ind w:left="1146" w:hanging="720"/>
      </w:pPr>
      <w:rPr>
        <w:rFonts w:hint="default"/>
      </w:rPr>
    </w:lvl>
    <w:lvl w:ilvl="4">
      <w:start w:val="1"/>
      <w:numFmt w:val="decimal"/>
      <w:isLgl/>
      <w:lvlText w:val="%1.%2.%3.%4.%5"/>
      <w:lvlJc w:val="left"/>
      <w:pPr>
        <w:ind w:left="1506" w:hanging="1080"/>
      </w:pPr>
      <w:rPr>
        <w:rFonts w:hint="default"/>
      </w:rPr>
    </w:lvl>
    <w:lvl w:ilvl="5">
      <w:start w:val="1"/>
      <w:numFmt w:val="decimal"/>
      <w:isLgl/>
      <w:lvlText w:val="%1.%2.%3.%4.%5.%6"/>
      <w:lvlJc w:val="left"/>
      <w:pPr>
        <w:ind w:left="1506" w:hanging="1080"/>
      </w:pPr>
      <w:rPr>
        <w:rFonts w:hint="default"/>
      </w:rPr>
    </w:lvl>
    <w:lvl w:ilvl="6">
      <w:start w:val="1"/>
      <w:numFmt w:val="decimal"/>
      <w:isLgl/>
      <w:lvlText w:val="%1.%2.%3.%4.%5.%6.%7"/>
      <w:lvlJc w:val="left"/>
      <w:pPr>
        <w:ind w:left="1866" w:hanging="1440"/>
      </w:pPr>
      <w:rPr>
        <w:rFonts w:hint="default"/>
      </w:rPr>
    </w:lvl>
    <w:lvl w:ilvl="7">
      <w:start w:val="1"/>
      <w:numFmt w:val="decimal"/>
      <w:isLgl/>
      <w:lvlText w:val="%1.%2.%3.%4.%5.%6.%7.%8"/>
      <w:lvlJc w:val="left"/>
      <w:pPr>
        <w:ind w:left="1866" w:hanging="1440"/>
      </w:pPr>
      <w:rPr>
        <w:rFonts w:hint="default"/>
      </w:rPr>
    </w:lvl>
    <w:lvl w:ilvl="8">
      <w:start w:val="1"/>
      <w:numFmt w:val="decimal"/>
      <w:isLgl/>
      <w:lvlText w:val="%1.%2.%3.%4.%5.%6.%7.%8.%9"/>
      <w:lvlJc w:val="left"/>
      <w:pPr>
        <w:ind w:left="1866" w:hanging="1440"/>
      </w:pPr>
      <w:rPr>
        <w:rFonts w:hint="default"/>
      </w:rPr>
    </w:lvl>
  </w:abstractNum>
  <w:abstractNum w:abstractNumId="9" w15:restartNumberingAfterBreak="0">
    <w:nsid w:val="68264ABC"/>
    <w:multiLevelType w:val="hybridMultilevel"/>
    <w:tmpl w:val="8F205FFA"/>
    <w:lvl w:ilvl="0" w:tplc="0421000F">
      <w:start w:val="3"/>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6F097956"/>
    <w:multiLevelType w:val="hybridMultilevel"/>
    <w:tmpl w:val="B2D42310"/>
    <w:lvl w:ilvl="0" w:tplc="04090019">
      <w:start w:val="1"/>
      <w:numFmt w:val="decimal"/>
      <w:lvlText w:val="%1."/>
      <w:lvlJc w:val="left"/>
      <w:pPr>
        <w:ind w:left="749" w:hanging="465"/>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num w:numId="1" w16cid:durableId="1046217773">
    <w:abstractNumId w:val="9"/>
  </w:num>
  <w:num w:numId="2" w16cid:durableId="2001539889">
    <w:abstractNumId w:val="7"/>
  </w:num>
  <w:num w:numId="3" w16cid:durableId="1144397668">
    <w:abstractNumId w:val="0"/>
  </w:num>
  <w:num w:numId="4" w16cid:durableId="113907226">
    <w:abstractNumId w:val="8"/>
  </w:num>
  <w:num w:numId="5" w16cid:durableId="1515415464">
    <w:abstractNumId w:val="10"/>
  </w:num>
  <w:num w:numId="6" w16cid:durableId="1933777476">
    <w:abstractNumId w:val="6"/>
  </w:num>
  <w:num w:numId="7" w16cid:durableId="1762143783">
    <w:abstractNumId w:val="5"/>
  </w:num>
  <w:num w:numId="8" w16cid:durableId="745761827">
    <w:abstractNumId w:val="4"/>
  </w:num>
  <w:num w:numId="9" w16cid:durableId="195629914">
    <w:abstractNumId w:val="3"/>
  </w:num>
  <w:num w:numId="10" w16cid:durableId="1684669184">
    <w:abstractNumId w:val="2"/>
  </w:num>
  <w:num w:numId="11" w16cid:durableId="631061571">
    <w:abstractNumId w:val="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A38"/>
    <w:rsid w:val="00000BB2"/>
    <w:rsid w:val="00002FC5"/>
    <w:rsid w:val="000054FC"/>
    <w:rsid w:val="00010111"/>
    <w:rsid w:val="00011A34"/>
    <w:rsid w:val="0001490A"/>
    <w:rsid w:val="00016000"/>
    <w:rsid w:val="0001758C"/>
    <w:rsid w:val="00017BDD"/>
    <w:rsid w:val="00021F3D"/>
    <w:rsid w:val="00022F2A"/>
    <w:rsid w:val="000239FE"/>
    <w:rsid w:val="00024966"/>
    <w:rsid w:val="000301F8"/>
    <w:rsid w:val="000311E1"/>
    <w:rsid w:val="00033985"/>
    <w:rsid w:val="00033DC3"/>
    <w:rsid w:val="00034065"/>
    <w:rsid w:val="000345E9"/>
    <w:rsid w:val="00036F32"/>
    <w:rsid w:val="00040230"/>
    <w:rsid w:val="0004205F"/>
    <w:rsid w:val="0004249E"/>
    <w:rsid w:val="000432A2"/>
    <w:rsid w:val="00043FB2"/>
    <w:rsid w:val="00045AF6"/>
    <w:rsid w:val="00046306"/>
    <w:rsid w:val="0004670D"/>
    <w:rsid w:val="000478FF"/>
    <w:rsid w:val="00050148"/>
    <w:rsid w:val="00050726"/>
    <w:rsid w:val="00050959"/>
    <w:rsid w:val="000512B6"/>
    <w:rsid w:val="00052C23"/>
    <w:rsid w:val="00052F88"/>
    <w:rsid w:val="00054286"/>
    <w:rsid w:val="0005511E"/>
    <w:rsid w:val="00055DA5"/>
    <w:rsid w:val="0005690C"/>
    <w:rsid w:val="0005789E"/>
    <w:rsid w:val="00057A5C"/>
    <w:rsid w:val="00057A68"/>
    <w:rsid w:val="000600DD"/>
    <w:rsid w:val="00061397"/>
    <w:rsid w:val="00061694"/>
    <w:rsid w:val="00061966"/>
    <w:rsid w:val="000622F7"/>
    <w:rsid w:val="00062530"/>
    <w:rsid w:val="000655F1"/>
    <w:rsid w:val="0007078D"/>
    <w:rsid w:val="000708B9"/>
    <w:rsid w:val="00071841"/>
    <w:rsid w:val="00071E87"/>
    <w:rsid w:val="000745BA"/>
    <w:rsid w:val="00074B40"/>
    <w:rsid w:val="00075553"/>
    <w:rsid w:val="00075A38"/>
    <w:rsid w:val="000763E8"/>
    <w:rsid w:val="000832EE"/>
    <w:rsid w:val="00084089"/>
    <w:rsid w:val="00086101"/>
    <w:rsid w:val="000876BC"/>
    <w:rsid w:val="000902F8"/>
    <w:rsid w:val="00090417"/>
    <w:rsid w:val="00090715"/>
    <w:rsid w:val="00091651"/>
    <w:rsid w:val="00091906"/>
    <w:rsid w:val="00091DD3"/>
    <w:rsid w:val="00092423"/>
    <w:rsid w:val="00094331"/>
    <w:rsid w:val="00094959"/>
    <w:rsid w:val="00095B76"/>
    <w:rsid w:val="00096A12"/>
    <w:rsid w:val="00097E8D"/>
    <w:rsid w:val="000A25FE"/>
    <w:rsid w:val="000A2A24"/>
    <w:rsid w:val="000A5C83"/>
    <w:rsid w:val="000A602C"/>
    <w:rsid w:val="000A69F5"/>
    <w:rsid w:val="000A727B"/>
    <w:rsid w:val="000B099C"/>
    <w:rsid w:val="000B0C19"/>
    <w:rsid w:val="000B1AEA"/>
    <w:rsid w:val="000B243A"/>
    <w:rsid w:val="000B482F"/>
    <w:rsid w:val="000B710D"/>
    <w:rsid w:val="000B7612"/>
    <w:rsid w:val="000C0358"/>
    <w:rsid w:val="000C31F4"/>
    <w:rsid w:val="000C3BA8"/>
    <w:rsid w:val="000C5045"/>
    <w:rsid w:val="000C6C83"/>
    <w:rsid w:val="000D65B3"/>
    <w:rsid w:val="000D6A72"/>
    <w:rsid w:val="000D79FC"/>
    <w:rsid w:val="000E5B88"/>
    <w:rsid w:val="000F118C"/>
    <w:rsid w:val="000F2DC0"/>
    <w:rsid w:val="000F3D88"/>
    <w:rsid w:val="000F60E3"/>
    <w:rsid w:val="000F7586"/>
    <w:rsid w:val="000F75FB"/>
    <w:rsid w:val="001004E5"/>
    <w:rsid w:val="00101F8A"/>
    <w:rsid w:val="00102852"/>
    <w:rsid w:val="00102965"/>
    <w:rsid w:val="00103DBD"/>
    <w:rsid w:val="00104C16"/>
    <w:rsid w:val="001051CA"/>
    <w:rsid w:val="0010584A"/>
    <w:rsid w:val="001062C4"/>
    <w:rsid w:val="00106D06"/>
    <w:rsid w:val="00107846"/>
    <w:rsid w:val="00111820"/>
    <w:rsid w:val="00115A1F"/>
    <w:rsid w:val="00115DBE"/>
    <w:rsid w:val="00116667"/>
    <w:rsid w:val="001169D8"/>
    <w:rsid w:val="00116B4E"/>
    <w:rsid w:val="001207CD"/>
    <w:rsid w:val="00125D15"/>
    <w:rsid w:val="00125F89"/>
    <w:rsid w:val="001278E6"/>
    <w:rsid w:val="00127EB0"/>
    <w:rsid w:val="00131395"/>
    <w:rsid w:val="001328A6"/>
    <w:rsid w:val="00132E17"/>
    <w:rsid w:val="00132F0D"/>
    <w:rsid w:val="001350B6"/>
    <w:rsid w:val="00135FC8"/>
    <w:rsid w:val="001361C1"/>
    <w:rsid w:val="00136FC9"/>
    <w:rsid w:val="00137148"/>
    <w:rsid w:val="001406E0"/>
    <w:rsid w:val="00140B86"/>
    <w:rsid w:val="00140C33"/>
    <w:rsid w:val="00141DA0"/>
    <w:rsid w:val="00143029"/>
    <w:rsid w:val="00143791"/>
    <w:rsid w:val="0014671C"/>
    <w:rsid w:val="001479F9"/>
    <w:rsid w:val="00150795"/>
    <w:rsid w:val="00151155"/>
    <w:rsid w:val="00152218"/>
    <w:rsid w:val="0015379A"/>
    <w:rsid w:val="00153A2B"/>
    <w:rsid w:val="00154DEE"/>
    <w:rsid w:val="00155296"/>
    <w:rsid w:val="00155464"/>
    <w:rsid w:val="00155CEA"/>
    <w:rsid w:val="001563AB"/>
    <w:rsid w:val="00162258"/>
    <w:rsid w:val="00163474"/>
    <w:rsid w:val="00164988"/>
    <w:rsid w:val="00164C50"/>
    <w:rsid w:val="00165725"/>
    <w:rsid w:val="00165C49"/>
    <w:rsid w:val="00170EE6"/>
    <w:rsid w:val="00172DCD"/>
    <w:rsid w:val="00173972"/>
    <w:rsid w:val="001745A2"/>
    <w:rsid w:val="00174BA0"/>
    <w:rsid w:val="00174CCB"/>
    <w:rsid w:val="00176D0D"/>
    <w:rsid w:val="00177C51"/>
    <w:rsid w:val="00177D7C"/>
    <w:rsid w:val="00181697"/>
    <w:rsid w:val="001879B4"/>
    <w:rsid w:val="00187D7E"/>
    <w:rsid w:val="00190390"/>
    <w:rsid w:val="001926E5"/>
    <w:rsid w:val="001933EC"/>
    <w:rsid w:val="001946DD"/>
    <w:rsid w:val="00195264"/>
    <w:rsid w:val="00196103"/>
    <w:rsid w:val="001A2E61"/>
    <w:rsid w:val="001A3000"/>
    <w:rsid w:val="001A318F"/>
    <w:rsid w:val="001A327B"/>
    <w:rsid w:val="001A4B13"/>
    <w:rsid w:val="001A56EA"/>
    <w:rsid w:val="001B043D"/>
    <w:rsid w:val="001B0901"/>
    <w:rsid w:val="001B0C95"/>
    <w:rsid w:val="001B15F6"/>
    <w:rsid w:val="001B4D00"/>
    <w:rsid w:val="001B6EFF"/>
    <w:rsid w:val="001B7DD2"/>
    <w:rsid w:val="001C1B27"/>
    <w:rsid w:val="001C2972"/>
    <w:rsid w:val="001C32A4"/>
    <w:rsid w:val="001C3382"/>
    <w:rsid w:val="001C3AE5"/>
    <w:rsid w:val="001C445E"/>
    <w:rsid w:val="001C6455"/>
    <w:rsid w:val="001C6539"/>
    <w:rsid w:val="001D10CD"/>
    <w:rsid w:val="001D13C1"/>
    <w:rsid w:val="001D29C3"/>
    <w:rsid w:val="001D5E8E"/>
    <w:rsid w:val="001D7E95"/>
    <w:rsid w:val="001E0C60"/>
    <w:rsid w:val="001E1769"/>
    <w:rsid w:val="001E1E0C"/>
    <w:rsid w:val="001E2444"/>
    <w:rsid w:val="001E4C79"/>
    <w:rsid w:val="001E4F09"/>
    <w:rsid w:val="001E5C5B"/>
    <w:rsid w:val="001E5EFC"/>
    <w:rsid w:val="001E76E2"/>
    <w:rsid w:val="001E7C63"/>
    <w:rsid w:val="001F0AC2"/>
    <w:rsid w:val="001F1624"/>
    <w:rsid w:val="001F2EA0"/>
    <w:rsid w:val="001F6490"/>
    <w:rsid w:val="001F720A"/>
    <w:rsid w:val="001F7842"/>
    <w:rsid w:val="0020099B"/>
    <w:rsid w:val="00200CB7"/>
    <w:rsid w:val="00201A19"/>
    <w:rsid w:val="002047B8"/>
    <w:rsid w:val="0020796C"/>
    <w:rsid w:val="00207CBF"/>
    <w:rsid w:val="0021114D"/>
    <w:rsid w:val="002116C4"/>
    <w:rsid w:val="0021176D"/>
    <w:rsid w:val="002134BF"/>
    <w:rsid w:val="00213D51"/>
    <w:rsid w:val="002145D3"/>
    <w:rsid w:val="00214CCB"/>
    <w:rsid w:val="00215777"/>
    <w:rsid w:val="00216A31"/>
    <w:rsid w:val="00217348"/>
    <w:rsid w:val="00220377"/>
    <w:rsid w:val="00222F8D"/>
    <w:rsid w:val="0022455B"/>
    <w:rsid w:val="00225FE7"/>
    <w:rsid w:val="00226C5E"/>
    <w:rsid w:val="002274B0"/>
    <w:rsid w:val="00227DC3"/>
    <w:rsid w:val="00230490"/>
    <w:rsid w:val="00231DE1"/>
    <w:rsid w:val="0023666D"/>
    <w:rsid w:val="00236F83"/>
    <w:rsid w:val="002371F5"/>
    <w:rsid w:val="002406D4"/>
    <w:rsid w:val="002416A6"/>
    <w:rsid w:val="002417CD"/>
    <w:rsid w:val="00241C47"/>
    <w:rsid w:val="00243284"/>
    <w:rsid w:val="002438FC"/>
    <w:rsid w:val="00243BD6"/>
    <w:rsid w:val="00247290"/>
    <w:rsid w:val="00250B8E"/>
    <w:rsid w:val="0025293F"/>
    <w:rsid w:val="00254D8A"/>
    <w:rsid w:val="0025510F"/>
    <w:rsid w:val="0025538A"/>
    <w:rsid w:val="002568DC"/>
    <w:rsid w:val="00256DA2"/>
    <w:rsid w:val="00262E4C"/>
    <w:rsid w:val="00263120"/>
    <w:rsid w:val="00263BEA"/>
    <w:rsid w:val="00264B89"/>
    <w:rsid w:val="002669A6"/>
    <w:rsid w:val="00266E7F"/>
    <w:rsid w:val="0026790B"/>
    <w:rsid w:val="00270BE4"/>
    <w:rsid w:val="00272943"/>
    <w:rsid w:val="00274C52"/>
    <w:rsid w:val="00275529"/>
    <w:rsid w:val="00275A31"/>
    <w:rsid w:val="00282447"/>
    <w:rsid w:val="00283356"/>
    <w:rsid w:val="00283571"/>
    <w:rsid w:val="002864AE"/>
    <w:rsid w:val="00286FE7"/>
    <w:rsid w:val="002910FB"/>
    <w:rsid w:val="00291444"/>
    <w:rsid w:val="002918B1"/>
    <w:rsid w:val="0029271C"/>
    <w:rsid w:val="00292F09"/>
    <w:rsid w:val="00295446"/>
    <w:rsid w:val="00295BCD"/>
    <w:rsid w:val="0029604F"/>
    <w:rsid w:val="00296261"/>
    <w:rsid w:val="00296658"/>
    <w:rsid w:val="00297525"/>
    <w:rsid w:val="00297AF3"/>
    <w:rsid w:val="002A0646"/>
    <w:rsid w:val="002A0785"/>
    <w:rsid w:val="002A170D"/>
    <w:rsid w:val="002A2519"/>
    <w:rsid w:val="002A292F"/>
    <w:rsid w:val="002A39F2"/>
    <w:rsid w:val="002A7C7E"/>
    <w:rsid w:val="002B045E"/>
    <w:rsid w:val="002B09B5"/>
    <w:rsid w:val="002B1731"/>
    <w:rsid w:val="002B17A1"/>
    <w:rsid w:val="002B3425"/>
    <w:rsid w:val="002B50E7"/>
    <w:rsid w:val="002B52A5"/>
    <w:rsid w:val="002B5CC2"/>
    <w:rsid w:val="002C07C8"/>
    <w:rsid w:val="002C0EC4"/>
    <w:rsid w:val="002C1CA3"/>
    <w:rsid w:val="002C3DEE"/>
    <w:rsid w:val="002C4B64"/>
    <w:rsid w:val="002C4E40"/>
    <w:rsid w:val="002C51CB"/>
    <w:rsid w:val="002C7DD8"/>
    <w:rsid w:val="002C7E1A"/>
    <w:rsid w:val="002D14AC"/>
    <w:rsid w:val="002D5302"/>
    <w:rsid w:val="002D5470"/>
    <w:rsid w:val="002D640A"/>
    <w:rsid w:val="002E0C64"/>
    <w:rsid w:val="002E17EF"/>
    <w:rsid w:val="002E498F"/>
    <w:rsid w:val="002E581D"/>
    <w:rsid w:val="002E6643"/>
    <w:rsid w:val="002E7142"/>
    <w:rsid w:val="002E7E88"/>
    <w:rsid w:val="002F07C9"/>
    <w:rsid w:val="002F13E7"/>
    <w:rsid w:val="002F5030"/>
    <w:rsid w:val="002F634E"/>
    <w:rsid w:val="003021F4"/>
    <w:rsid w:val="003072E3"/>
    <w:rsid w:val="003112BE"/>
    <w:rsid w:val="00311F5F"/>
    <w:rsid w:val="00312A3A"/>
    <w:rsid w:val="00313446"/>
    <w:rsid w:val="00313F4B"/>
    <w:rsid w:val="00315337"/>
    <w:rsid w:val="00317405"/>
    <w:rsid w:val="00321D5E"/>
    <w:rsid w:val="00324190"/>
    <w:rsid w:val="00324823"/>
    <w:rsid w:val="00326193"/>
    <w:rsid w:val="0032669E"/>
    <w:rsid w:val="003271EB"/>
    <w:rsid w:val="003307E0"/>
    <w:rsid w:val="0033124B"/>
    <w:rsid w:val="00331F96"/>
    <w:rsid w:val="0033310B"/>
    <w:rsid w:val="00333312"/>
    <w:rsid w:val="00333B5E"/>
    <w:rsid w:val="00333D48"/>
    <w:rsid w:val="00334085"/>
    <w:rsid w:val="00335645"/>
    <w:rsid w:val="003357C4"/>
    <w:rsid w:val="00335F21"/>
    <w:rsid w:val="00336743"/>
    <w:rsid w:val="00336AD4"/>
    <w:rsid w:val="00340716"/>
    <w:rsid w:val="00340A62"/>
    <w:rsid w:val="00341E12"/>
    <w:rsid w:val="003425E5"/>
    <w:rsid w:val="003439A1"/>
    <w:rsid w:val="003442F9"/>
    <w:rsid w:val="0034729A"/>
    <w:rsid w:val="00352CB4"/>
    <w:rsid w:val="0035309E"/>
    <w:rsid w:val="003543F6"/>
    <w:rsid w:val="00354A29"/>
    <w:rsid w:val="0035559B"/>
    <w:rsid w:val="003556E2"/>
    <w:rsid w:val="0035616C"/>
    <w:rsid w:val="003561A4"/>
    <w:rsid w:val="00356F87"/>
    <w:rsid w:val="00356FFC"/>
    <w:rsid w:val="00363BF4"/>
    <w:rsid w:val="003672E9"/>
    <w:rsid w:val="003673F5"/>
    <w:rsid w:val="0036760C"/>
    <w:rsid w:val="003700A3"/>
    <w:rsid w:val="0037121B"/>
    <w:rsid w:val="00371605"/>
    <w:rsid w:val="0037250B"/>
    <w:rsid w:val="00372540"/>
    <w:rsid w:val="00372DF7"/>
    <w:rsid w:val="0037352D"/>
    <w:rsid w:val="00374F15"/>
    <w:rsid w:val="003758A6"/>
    <w:rsid w:val="00375B70"/>
    <w:rsid w:val="003773F8"/>
    <w:rsid w:val="00377F53"/>
    <w:rsid w:val="00380171"/>
    <w:rsid w:val="00381ECC"/>
    <w:rsid w:val="003820FD"/>
    <w:rsid w:val="00382A18"/>
    <w:rsid w:val="00382A4F"/>
    <w:rsid w:val="00382C4E"/>
    <w:rsid w:val="003830C7"/>
    <w:rsid w:val="0039061F"/>
    <w:rsid w:val="00390643"/>
    <w:rsid w:val="00391873"/>
    <w:rsid w:val="0039319E"/>
    <w:rsid w:val="00394BD9"/>
    <w:rsid w:val="003959ED"/>
    <w:rsid w:val="00396B9D"/>
    <w:rsid w:val="00397239"/>
    <w:rsid w:val="00397E28"/>
    <w:rsid w:val="003A0E45"/>
    <w:rsid w:val="003A13EB"/>
    <w:rsid w:val="003A1F98"/>
    <w:rsid w:val="003A2C76"/>
    <w:rsid w:val="003A4C69"/>
    <w:rsid w:val="003A64B8"/>
    <w:rsid w:val="003A722D"/>
    <w:rsid w:val="003B0AEE"/>
    <w:rsid w:val="003B266A"/>
    <w:rsid w:val="003B2889"/>
    <w:rsid w:val="003B28B7"/>
    <w:rsid w:val="003B61E9"/>
    <w:rsid w:val="003B64EC"/>
    <w:rsid w:val="003B6C0B"/>
    <w:rsid w:val="003B7F9B"/>
    <w:rsid w:val="003C259D"/>
    <w:rsid w:val="003C3B78"/>
    <w:rsid w:val="003C53CA"/>
    <w:rsid w:val="003C7C96"/>
    <w:rsid w:val="003D03AB"/>
    <w:rsid w:val="003D07F0"/>
    <w:rsid w:val="003D20FB"/>
    <w:rsid w:val="003D29DA"/>
    <w:rsid w:val="003D5149"/>
    <w:rsid w:val="003D6AA0"/>
    <w:rsid w:val="003D7151"/>
    <w:rsid w:val="003D78D6"/>
    <w:rsid w:val="003E1926"/>
    <w:rsid w:val="003E3662"/>
    <w:rsid w:val="003E3724"/>
    <w:rsid w:val="003E3E34"/>
    <w:rsid w:val="003E4CD7"/>
    <w:rsid w:val="003E545F"/>
    <w:rsid w:val="003F34C1"/>
    <w:rsid w:val="003F3F02"/>
    <w:rsid w:val="003F3F1B"/>
    <w:rsid w:val="003F52DB"/>
    <w:rsid w:val="003F6329"/>
    <w:rsid w:val="003F7425"/>
    <w:rsid w:val="003F788B"/>
    <w:rsid w:val="00400910"/>
    <w:rsid w:val="004012DA"/>
    <w:rsid w:val="00402723"/>
    <w:rsid w:val="004035BB"/>
    <w:rsid w:val="004047F3"/>
    <w:rsid w:val="00404E6E"/>
    <w:rsid w:val="004100F0"/>
    <w:rsid w:val="00410719"/>
    <w:rsid w:val="00412DB2"/>
    <w:rsid w:val="00414CA0"/>
    <w:rsid w:val="00414EF0"/>
    <w:rsid w:val="00417394"/>
    <w:rsid w:val="0042144E"/>
    <w:rsid w:val="00421785"/>
    <w:rsid w:val="00422388"/>
    <w:rsid w:val="00424B63"/>
    <w:rsid w:val="00424FE6"/>
    <w:rsid w:val="004259FF"/>
    <w:rsid w:val="00426577"/>
    <w:rsid w:val="00426E81"/>
    <w:rsid w:val="004274FB"/>
    <w:rsid w:val="00427DC6"/>
    <w:rsid w:val="00430C11"/>
    <w:rsid w:val="00430E1C"/>
    <w:rsid w:val="00431338"/>
    <w:rsid w:val="00431BE3"/>
    <w:rsid w:val="00433574"/>
    <w:rsid w:val="00435196"/>
    <w:rsid w:val="004356AA"/>
    <w:rsid w:val="004363D8"/>
    <w:rsid w:val="00436F05"/>
    <w:rsid w:val="004378EB"/>
    <w:rsid w:val="004436F4"/>
    <w:rsid w:val="00443F4C"/>
    <w:rsid w:val="00447D67"/>
    <w:rsid w:val="0045033A"/>
    <w:rsid w:val="00450EA3"/>
    <w:rsid w:val="0045159E"/>
    <w:rsid w:val="004515E0"/>
    <w:rsid w:val="00452786"/>
    <w:rsid w:val="004527B3"/>
    <w:rsid w:val="004528F8"/>
    <w:rsid w:val="00454519"/>
    <w:rsid w:val="004550B3"/>
    <w:rsid w:val="00457C61"/>
    <w:rsid w:val="0046118B"/>
    <w:rsid w:val="00461A7A"/>
    <w:rsid w:val="00462567"/>
    <w:rsid w:val="0046282D"/>
    <w:rsid w:val="00464F7F"/>
    <w:rsid w:val="00464F8C"/>
    <w:rsid w:val="0046699F"/>
    <w:rsid w:val="00466CA7"/>
    <w:rsid w:val="0046700A"/>
    <w:rsid w:val="00467D6D"/>
    <w:rsid w:val="00471718"/>
    <w:rsid w:val="00472353"/>
    <w:rsid w:val="0047328F"/>
    <w:rsid w:val="004807B9"/>
    <w:rsid w:val="0048107A"/>
    <w:rsid w:val="00487970"/>
    <w:rsid w:val="004911B9"/>
    <w:rsid w:val="00491636"/>
    <w:rsid w:val="00491A0C"/>
    <w:rsid w:val="00492D3C"/>
    <w:rsid w:val="004951D1"/>
    <w:rsid w:val="004952AE"/>
    <w:rsid w:val="004954D3"/>
    <w:rsid w:val="00497C4F"/>
    <w:rsid w:val="004A00E2"/>
    <w:rsid w:val="004A2BD0"/>
    <w:rsid w:val="004A3177"/>
    <w:rsid w:val="004A58D4"/>
    <w:rsid w:val="004B13A9"/>
    <w:rsid w:val="004B26DA"/>
    <w:rsid w:val="004B4E31"/>
    <w:rsid w:val="004B6F5F"/>
    <w:rsid w:val="004B735F"/>
    <w:rsid w:val="004B7469"/>
    <w:rsid w:val="004C020A"/>
    <w:rsid w:val="004C04CA"/>
    <w:rsid w:val="004C0F6A"/>
    <w:rsid w:val="004C2A4A"/>
    <w:rsid w:val="004C3305"/>
    <w:rsid w:val="004C3849"/>
    <w:rsid w:val="004C3AF7"/>
    <w:rsid w:val="004C4ED6"/>
    <w:rsid w:val="004C521B"/>
    <w:rsid w:val="004C5ABA"/>
    <w:rsid w:val="004C79A4"/>
    <w:rsid w:val="004D31A5"/>
    <w:rsid w:val="004D3299"/>
    <w:rsid w:val="004D5C63"/>
    <w:rsid w:val="004D5ED8"/>
    <w:rsid w:val="004D7313"/>
    <w:rsid w:val="004D7D8E"/>
    <w:rsid w:val="004D7F36"/>
    <w:rsid w:val="004E00D5"/>
    <w:rsid w:val="004E0EDB"/>
    <w:rsid w:val="004E0EE1"/>
    <w:rsid w:val="004E1533"/>
    <w:rsid w:val="004E289D"/>
    <w:rsid w:val="004E2E6A"/>
    <w:rsid w:val="004E4F01"/>
    <w:rsid w:val="004E59E3"/>
    <w:rsid w:val="004E609A"/>
    <w:rsid w:val="004F132C"/>
    <w:rsid w:val="004F14E4"/>
    <w:rsid w:val="004F3422"/>
    <w:rsid w:val="004F4DD6"/>
    <w:rsid w:val="004F616B"/>
    <w:rsid w:val="004F6CF3"/>
    <w:rsid w:val="0050312A"/>
    <w:rsid w:val="0050665C"/>
    <w:rsid w:val="005070FA"/>
    <w:rsid w:val="005072F9"/>
    <w:rsid w:val="00507C39"/>
    <w:rsid w:val="005100ED"/>
    <w:rsid w:val="005117BF"/>
    <w:rsid w:val="00511848"/>
    <w:rsid w:val="0051249C"/>
    <w:rsid w:val="00512E12"/>
    <w:rsid w:val="00513AC3"/>
    <w:rsid w:val="00516FED"/>
    <w:rsid w:val="0051752A"/>
    <w:rsid w:val="00521DEC"/>
    <w:rsid w:val="00521F6C"/>
    <w:rsid w:val="005232BF"/>
    <w:rsid w:val="005239D5"/>
    <w:rsid w:val="00523B8F"/>
    <w:rsid w:val="0052586F"/>
    <w:rsid w:val="00526907"/>
    <w:rsid w:val="00526B2C"/>
    <w:rsid w:val="00526EAC"/>
    <w:rsid w:val="00530A93"/>
    <w:rsid w:val="0053266C"/>
    <w:rsid w:val="00532778"/>
    <w:rsid w:val="0053283F"/>
    <w:rsid w:val="005331FF"/>
    <w:rsid w:val="00533B43"/>
    <w:rsid w:val="005341D2"/>
    <w:rsid w:val="0053456C"/>
    <w:rsid w:val="00534AB1"/>
    <w:rsid w:val="00534C71"/>
    <w:rsid w:val="0053641C"/>
    <w:rsid w:val="005366B2"/>
    <w:rsid w:val="005370C7"/>
    <w:rsid w:val="00541709"/>
    <w:rsid w:val="00541F94"/>
    <w:rsid w:val="00542E8D"/>
    <w:rsid w:val="0054492E"/>
    <w:rsid w:val="00545DC1"/>
    <w:rsid w:val="00547673"/>
    <w:rsid w:val="00547996"/>
    <w:rsid w:val="0055048E"/>
    <w:rsid w:val="00551CA1"/>
    <w:rsid w:val="0055214E"/>
    <w:rsid w:val="00552408"/>
    <w:rsid w:val="00553978"/>
    <w:rsid w:val="00554669"/>
    <w:rsid w:val="00555C0C"/>
    <w:rsid w:val="005562FB"/>
    <w:rsid w:val="005572E4"/>
    <w:rsid w:val="00560D57"/>
    <w:rsid w:val="005612DB"/>
    <w:rsid w:val="005622DB"/>
    <w:rsid w:val="00565F8D"/>
    <w:rsid w:val="00567984"/>
    <w:rsid w:val="00570307"/>
    <w:rsid w:val="0057116A"/>
    <w:rsid w:val="005716F1"/>
    <w:rsid w:val="00577009"/>
    <w:rsid w:val="0057725F"/>
    <w:rsid w:val="00580D6E"/>
    <w:rsid w:val="0058276F"/>
    <w:rsid w:val="0058356B"/>
    <w:rsid w:val="00584695"/>
    <w:rsid w:val="00585548"/>
    <w:rsid w:val="00587044"/>
    <w:rsid w:val="005875AC"/>
    <w:rsid w:val="00590DE5"/>
    <w:rsid w:val="005928AE"/>
    <w:rsid w:val="0059414E"/>
    <w:rsid w:val="0059556B"/>
    <w:rsid w:val="005978AA"/>
    <w:rsid w:val="005A1846"/>
    <w:rsid w:val="005A4BB8"/>
    <w:rsid w:val="005A509F"/>
    <w:rsid w:val="005A6CD7"/>
    <w:rsid w:val="005B0ACF"/>
    <w:rsid w:val="005B1F15"/>
    <w:rsid w:val="005B2AFE"/>
    <w:rsid w:val="005B50BE"/>
    <w:rsid w:val="005B5B76"/>
    <w:rsid w:val="005B6317"/>
    <w:rsid w:val="005B70E1"/>
    <w:rsid w:val="005C33A6"/>
    <w:rsid w:val="005C62EB"/>
    <w:rsid w:val="005C741C"/>
    <w:rsid w:val="005D05B0"/>
    <w:rsid w:val="005D061B"/>
    <w:rsid w:val="005D0650"/>
    <w:rsid w:val="005D0C28"/>
    <w:rsid w:val="005D0FB2"/>
    <w:rsid w:val="005D148D"/>
    <w:rsid w:val="005D3D97"/>
    <w:rsid w:val="005D4A6D"/>
    <w:rsid w:val="005D6DCA"/>
    <w:rsid w:val="005D7951"/>
    <w:rsid w:val="005E41CB"/>
    <w:rsid w:val="005E4A13"/>
    <w:rsid w:val="005E659E"/>
    <w:rsid w:val="005E7683"/>
    <w:rsid w:val="005F1E9F"/>
    <w:rsid w:val="005F4638"/>
    <w:rsid w:val="005F6299"/>
    <w:rsid w:val="005F6CC9"/>
    <w:rsid w:val="0060017E"/>
    <w:rsid w:val="006017B5"/>
    <w:rsid w:val="0060249E"/>
    <w:rsid w:val="00602E63"/>
    <w:rsid w:val="00604B2F"/>
    <w:rsid w:val="00604CF6"/>
    <w:rsid w:val="006067F0"/>
    <w:rsid w:val="006078EB"/>
    <w:rsid w:val="00607F95"/>
    <w:rsid w:val="00610BA6"/>
    <w:rsid w:val="00610BA8"/>
    <w:rsid w:val="0061186F"/>
    <w:rsid w:val="006124CA"/>
    <w:rsid w:val="006143B0"/>
    <w:rsid w:val="00614E09"/>
    <w:rsid w:val="0061586B"/>
    <w:rsid w:val="0061588F"/>
    <w:rsid w:val="00615EF1"/>
    <w:rsid w:val="00620A5A"/>
    <w:rsid w:val="006240D1"/>
    <w:rsid w:val="0062420E"/>
    <w:rsid w:val="00624582"/>
    <w:rsid w:val="00624CF2"/>
    <w:rsid w:val="00624DD5"/>
    <w:rsid w:val="006272A0"/>
    <w:rsid w:val="00627E14"/>
    <w:rsid w:val="00630435"/>
    <w:rsid w:val="006311D2"/>
    <w:rsid w:val="00631BCA"/>
    <w:rsid w:val="006330E6"/>
    <w:rsid w:val="006363B9"/>
    <w:rsid w:val="00636D35"/>
    <w:rsid w:val="00637B1C"/>
    <w:rsid w:val="00640AE5"/>
    <w:rsid w:val="00641DD2"/>
    <w:rsid w:val="00642455"/>
    <w:rsid w:val="00642A2A"/>
    <w:rsid w:val="00643357"/>
    <w:rsid w:val="00643CB3"/>
    <w:rsid w:val="00647C83"/>
    <w:rsid w:val="00647D2D"/>
    <w:rsid w:val="006544C3"/>
    <w:rsid w:val="006606E3"/>
    <w:rsid w:val="00660D03"/>
    <w:rsid w:val="00664BAD"/>
    <w:rsid w:val="00665882"/>
    <w:rsid w:val="00665C33"/>
    <w:rsid w:val="00666650"/>
    <w:rsid w:val="006674A3"/>
    <w:rsid w:val="00671763"/>
    <w:rsid w:val="006732AB"/>
    <w:rsid w:val="00676621"/>
    <w:rsid w:val="006768AF"/>
    <w:rsid w:val="00677CA4"/>
    <w:rsid w:val="0068135D"/>
    <w:rsid w:val="006820F3"/>
    <w:rsid w:val="006829DD"/>
    <w:rsid w:val="00682B06"/>
    <w:rsid w:val="00685D5C"/>
    <w:rsid w:val="006871A1"/>
    <w:rsid w:val="006872FB"/>
    <w:rsid w:val="00687F46"/>
    <w:rsid w:val="0069014D"/>
    <w:rsid w:val="0069171D"/>
    <w:rsid w:val="00692297"/>
    <w:rsid w:val="00692864"/>
    <w:rsid w:val="00693402"/>
    <w:rsid w:val="00694E73"/>
    <w:rsid w:val="006A1FF2"/>
    <w:rsid w:val="006A377C"/>
    <w:rsid w:val="006A4AFD"/>
    <w:rsid w:val="006B076F"/>
    <w:rsid w:val="006B0C6F"/>
    <w:rsid w:val="006B0D2D"/>
    <w:rsid w:val="006B1C00"/>
    <w:rsid w:val="006B366C"/>
    <w:rsid w:val="006B43E8"/>
    <w:rsid w:val="006B4822"/>
    <w:rsid w:val="006B5028"/>
    <w:rsid w:val="006B6079"/>
    <w:rsid w:val="006B7965"/>
    <w:rsid w:val="006B79D3"/>
    <w:rsid w:val="006C0A31"/>
    <w:rsid w:val="006C1E99"/>
    <w:rsid w:val="006C2376"/>
    <w:rsid w:val="006C3732"/>
    <w:rsid w:val="006C4464"/>
    <w:rsid w:val="006C6947"/>
    <w:rsid w:val="006C74F3"/>
    <w:rsid w:val="006D0BBF"/>
    <w:rsid w:val="006D1A60"/>
    <w:rsid w:val="006D2A2A"/>
    <w:rsid w:val="006D2DFB"/>
    <w:rsid w:val="006D33A1"/>
    <w:rsid w:val="006D4A1F"/>
    <w:rsid w:val="006D5D76"/>
    <w:rsid w:val="006D609C"/>
    <w:rsid w:val="006D668B"/>
    <w:rsid w:val="006D72AB"/>
    <w:rsid w:val="006E1705"/>
    <w:rsid w:val="006E23CA"/>
    <w:rsid w:val="006E3B12"/>
    <w:rsid w:val="006E429F"/>
    <w:rsid w:val="006E5ABE"/>
    <w:rsid w:val="006E5E41"/>
    <w:rsid w:val="006E65E9"/>
    <w:rsid w:val="006F01F6"/>
    <w:rsid w:val="006F052A"/>
    <w:rsid w:val="006F4E01"/>
    <w:rsid w:val="006F504B"/>
    <w:rsid w:val="006F5DC0"/>
    <w:rsid w:val="006F64E0"/>
    <w:rsid w:val="006F68D6"/>
    <w:rsid w:val="00700EA0"/>
    <w:rsid w:val="00701E3E"/>
    <w:rsid w:val="00702484"/>
    <w:rsid w:val="00702513"/>
    <w:rsid w:val="00702CA5"/>
    <w:rsid w:val="007031A1"/>
    <w:rsid w:val="00704392"/>
    <w:rsid w:val="007047DD"/>
    <w:rsid w:val="00704B50"/>
    <w:rsid w:val="007055CE"/>
    <w:rsid w:val="00705BF8"/>
    <w:rsid w:val="00707C20"/>
    <w:rsid w:val="007124AA"/>
    <w:rsid w:val="00712662"/>
    <w:rsid w:val="0071382E"/>
    <w:rsid w:val="00715102"/>
    <w:rsid w:val="007153F0"/>
    <w:rsid w:val="00715CFC"/>
    <w:rsid w:val="00720B87"/>
    <w:rsid w:val="00720DD0"/>
    <w:rsid w:val="00721121"/>
    <w:rsid w:val="0072555F"/>
    <w:rsid w:val="007259B7"/>
    <w:rsid w:val="00726E7B"/>
    <w:rsid w:val="007332FE"/>
    <w:rsid w:val="0073383E"/>
    <w:rsid w:val="00735EC2"/>
    <w:rsid w:val="00740CC2"/>
    <w:rsid w:val="00744501"/>
    <w:rsid w:val="00745DE0"/>
    <w:rsid w:val="00745EB9"/>
    <w:rsid w:val="007475C3"/>
    <w:rsid w:val="007476FB"/>
    <w:rsid w:val="00752547"/>
    <w:rsid w:val="00752A80"/>
    <w:rsid w:val="00755FC8"/>
    <w:rsid w:val="007569F1"/>
    <w:rsid w:val="00757124"/>
    <w:rsid w:val="0075772B"/>
    <w:rsid w:val="00757CA4"/>
    <w:rsid w:val="00757E33"/>
    <w:rsid w:val="007615FF"/>
    <w:rsid w:val="00762533"/>
    <w:rsid w:val="00762699"/>
    <w:rsid w:val="00762B59"/>
    <w:rsid w:val="00763070"/>
    <w:rsid w:val="007653D3"/>
    <w:rsid w:val="00766C14"/>
    <w:rsid w:val="007676C2"/>
    <w:rsid w:val="007760AD"/>
    <w:rsid w:val="00776ABB"/>
    <w:rsid w:val="007803E4"/>
    <w:rsid w:val="00780A64"/>
    <w:rsid w:val="00780B6A"/>
    <w:rsid w:val="007822BE"/>
    <w:rsid w:val="00782C02"/>
    <w:rsid w:val="00783AF4"/>
    <w:rsid w:val="00783C07"/>
    <w:rsid w:val="007844B4"/>
    <w:rsid w:val="007853FA"/>
    <w:rsid w:val="00785F9A"/>
    <w:rsid w:val="007869D2"/>
    <w:rsid w:val="00790A79"/>
    <w:rsid w:val="00791C44"/>
    <w:rsid w:val="00792134"/>
    <w:rsid w:val="007923D4"/>
    <w:rsid w:val="00792612"/>
    <w:rsid w:val="0079451D"/>
    <w:rsid w:val="00796673"/>
    <w:rsid w:val="00797672"/>
    <w:rsid w:val="007A00E5"/>
    <w:rsid w:val="007A0771"/>
    <w:rsid w:val="007A1358"/>
    <w:rsid w:val="007A1E95"/>
    <w:rsid w:val="007A243D"/>
    <w:rsid w:val="007A470B"/>
    <w:rsid w:val="007A4C3A"/>
    <w:rsid w:val="007A502E"/>
    <w:rsid w:val="007A564D"/>
    <w:rsid w:val="007A5BB7"/>
    <w:rsid w:val="007A679C"/>
    <w:rsid w:val="007A6980"/>
    <w:rsid w:val="007A6A4A"/>
    <w:rsid w:val="007A71FD"/>
    <w:rsid w:val="007A7855"/>
    <w:rsid w:val="007B07B9"/>
    <w:rsid w:val="007B2493"/>
    <w:rsid w:val="007B3989"/>
    <w:rsid w:val="007B3BC7"/>
    <w:rsid w:val="007B4420"/>
    <w:rsid w:val="007B66F0"/>
    <w:rsid w:val="007B75AE"/>
    <w:rsid w:val="007C197C"/>
    <w:rsid w:val="007C257B"/>
    <w:rsid w:val="007C69CE"/>
    <w:rsid w:val="007D0A00"/>
    <w:rsid w:val="007D2103"/>
    <w:rsid w:val="007D32F2"/>
    <w:rsid w:val="007D3672"/>
    <w:rsid w:val="007D58C1"/>
    <w:rsid w:val="007E0E65"/>
    <w:rsid w:val="007E43CC"/>
    <w:rsid w:val="007F0B1D"/>
    <w:rsid w:val="007F1ADD"/>
    <w:rsid w:val="007F2A30"/>
    <w:rsid w:val="007F32F1"/>
    <w:rsid w:val="007F487B"/>
    <w:rsid w:val="007F4C33"/>
    <w:rsid w:val="007F5502"/>
    <w:rsid w:val="007F636E"/>
    <w:rsid w:val="007F667E"/>
    <w:rsid w:val="007F6AC0"/>
    <w:rsid w:val="007F77AF"/>
    <w:rsid w:val="007F7BAC"/>
    <w:rsid w:val="0080422F"/>
    <w:rsid w:val="00805318"/>
    <w:rsid w:val="00805B47"/>
    <w:rsid w:val="00806942"/>
    <w:rsid w:val="008144BB"/>
    <w:rsid w:val="0081501A"/>
    <w:rsid w:val="00816676"/>
    <w:rsid w:val="00820042"/>
    <w:rsid w:val="00821322"/>
    <w:rsid w:val="00822D0F"/>
    <w:rsid w:val="008237CF"/>
    <w:rsid w:val="008244FB"/>
    <w:rsid w:val="00824B39"/>
    <w:rsid w:val="00824FB7"/>
    <w:rsid w:val="00825131"/>
    <w:rsid w:val="00825F2C"/>
    <w:rsid w:val="00826B47"/>
    <w:rsid w:val="00826F35"/>
    <w:rsid w:val="00830B40"/>
    <w:rsid w:val="00831B21"/>
    <w:rsid w:val="00832297"/>
    <w:rsid w:val="00833613"/>
    <w:rsid w:val="0083406F"/>
    <w:rsid w:val="0083509B"/>
    <w:rsid w:val="00835E7D"/>
    <w:rsid w:val="008361C5"/>
    <w:rsid w:val="008366A7"/>
    <w:rsid w:val="00836ECA"/>
    <w:rsid w:val="008377D0"/>
    <w:rsid w:val="00837C03"/>
    <w:rsid w:val="00842BFB"/>
    <w:rsid w:val="00843547"/>
    <w:rsid w:val="00843E8E"/>
    <w:rsid w:val="0084582A"/>
    <w:rsid w:val="008476FB"/>
    <w:rsid w:val="00854730"/>
    <w:rsid w:val="00854C21"/>
    <w:rsid w:val="008555D5"/>
    <w:rsid w:val="00855B34"/>
    <w:rsid w:val="00856EB5"/>
    <w:rsid w:val="008575BD"/>
    <w:rsid w:val="00862498"/>
    <w:rsid w:val="0086369E"/>
    <w:rsid w:val="008636E2"/>
    <w:rsid w:val="00865656"/>
    <w:rsid w:val="00865B86"/>
    <w:rsid w:val="00867D5A"/>
    <w:rsid w:val="008705C3"/>
    <w:rsid w:val="00871E31"/>
    <w:rsid w:val="00874B4C"/>
    <w:rsid w:val="00874D6E"/>
    <w:rsid w:val="00875113"/>
    <w:rsid w:val="00875CA4"/>
    <w:rsid w:val="00876FAD"/>
    <w:rsid w:val="0088302D"/>
    <w:rsid w:val="008834EE"/>
    <w:rsid w:val="0088710D"/>
    <w:rsid w:val="00887706"/>
    <w:rsid w:val="008911EB"/>
    <w:rsid w:val="00891379"/>
    <w:rsid w:val="00891F5A"/>
    <w:rsid w:val="008920BC"/>
    <w:rsid w:val="008925D5"/>
    <w:rsid w:val="00893015"/>
    <w:rsid w:val="00893BE5"/>
    <w:rsid w:val="00895D46"/>
    <w:rsid w:val="008A05EE"/>
    <w:rsid w:val="008A0B8D"/>
    <w:rsid w:val="008A1A13"/>
    <w:rsid w:val="008A1D9E"/>
    <w:rsid w:val="008A205B"/>
    <w:rsid w:val="008A2621"/>
    <w:rsid w:val="008A2C7B"/>
    <w:rsid w:val="008A5AD8"/>
    <w:rsid w:val="008A78BC"/>
    <w:rsid w:val="008B199C"/>
    <w:rsid w:val="008B1D73"/>
    <w:rsid w:val="008B4283"/>
    <w:rsid w:val="008B50DA"/>
    <w:rsid w:val="008B6A2C"/>
    <w:rsid w:val="008B6C69"/>
    <w:rsid w:val="008B6DFB"/>
    <w:rsid w:val="008C17F0"/>
    <w:rsid w:val="008C18D6"/>
    <w:rsid w:val="008C1D1B"/>
    <w:rsid w:val="008C27D2"/>
    <w:rsid w:val="008C3359"/>
    <w:rsid w:val="008C4C0F"/>
    <w:rsid w:val="008C4D5D"/>
    <w:rsid w:val="008C54D7"/>
    <w:rsid w:val="008C5668"/>
    <w:rsid w:val="008C5C93"/>
    <w:rsid w:val="008C6CFF"/>
    <w:rsid w:val="008D06D7"/>
    <w:rsid w:val="008D12A2"/>
    <w:rsid w:val="008D17BB"/>
    <w:rsid w:val="008D19E0"/>
    <w:rsid w:val="008D1EE3"/>
    <w:rsid w:val="008D2C01"/>
    <w:rsid w:val="008D5FA1"/>
    <w:rsid w:val="008D61B3"/>
    <w:rsid w:val="008D6947"/>
    <w:rsid w:val="008D7546"/>
    <w:rsid w:val="008D76D9"/>
    <w:rsid w:val="008E0D16"/>
    <w:rsid w:val="008E182A"/>
    <w:rsid w:val="008E303B"/>
    <w:rsid w:val="008E36E6"/>
    <w:rsid w:val="008E4E04"/>
    <w:rsid w:val="008E6118"/>
    <w:rsid w:val="008E655A"/>
    <w:rsid w:val="008F18DC"/>
    <w:rsid w:val="008F1B10"/>
    <w:rsid w:val="008F3E25"/>
    <w:rsid w:val="008F53FB"/>
    <w:rsid w:val="008F5AC1"/>
    <w:rsid w:val="008F7201"/>
    <w:rsid w:val="008F75FD"/>
    <w:rsid w:val="008F7F19"/>
    <w:rsid w:val="009008D9"/>
    <w:rsid w:val="009009A0"/>
    <w:rsid w:val="00902141"/>
    <w:rsid w:val="0090244B"/>
    <w:rsid w:val="00907395"/>
    <w:rsid w:val="00907715"/>
    <w:rsid w:val="00911840"/>
    <w:rsid w:val="009128BA"/>
    <w:rsid w:val="0091297A"/>
    <w:rsid w:val="00912BE4"/>
    <w:rsid w:val="00913954"/>
    <w:rsid w:val="009142FE"/>
    <w:rsid w:val="0091528E"/>
    <w:rsid w:val="00915D50"/>
    <w:rsid w:val="00916D44"/>
    <w:rsid w:val="0091766A"/>
    <w:rsid w:val="00917BB1"/>
    <w:rsid w:val="00917D55"/>
    <w:rsid w:val="00917E60"/>
    <w:rsid w:val="00922070"/>
    <w:rsid w:val="0092466F"/>
    <w:rsid w:val="00924A4D"/>
    <w:rsid w:val="00925245"/>
    <w:rsid w:val="00925E71"/>
    <w:rsid w:val="00926022"/>
    <w:rsid w:val="009314D7"/>
    <w:rsid w:val="00932323"/>
    <w:rsid w:val="00932DB7"/>
    <w:rsid w:val="00932E1A"/>
    <w:rsid w:val="00933B2B"/>
    <w:rsid w:val="00934BED"/>
    <w:rsid w:val="0093557B"/>
    <w:rsid w:val="00935626"/>
    <w:rsid w:val="0093639B"/>
    <w:rsid w:val="009404C4"/>
    <w:rsid w:val="00940563"/>
    <w:rsid w:val="009412BD"/>
    <w:rsid w:val="00941E34"/>
    <w:rsid w:val="00943B71"/>
    <w:rsid w:val="00944191"/>
    <w:rsid w:val="00947ED1"/>
    <w:rsid w:val="00950D82"/>
    <w:rsid w:val="00952A46"/>
    <w:rsid w:val="00953E1C"/>
    <w:rsid w:val="00954728"/>
    <w:rsid w:val="00954A5A"/>
    <w:rsid w:val="009567F1"/>
    <w:rsid w:val="009578A8"/>
    <w:rsid w:val="00961FA7"/>
    <w:rsid w:val="00962F91"/>
    <w:rsid w:val="00964D2C"/>
    <w:rsid w:val="009652D8"/>
    <w:rsid w:val="0096663E"/>
    <w:rsid w:val="00970625"/>
    <w:rsid w:val="009712F3"/>
    <w:rsid w:val="00971A7C"/>
    <w:rsid w:val="00972102"/>
    <w:rsid w:val="009721A9"/>
    <w:rsid w:val="00973609"/>
    <w:rsid w:val="00975D31"/>
    <w:rsid w:val="00977385"/>
    <w:rsid w:val="00977F6F"/>
    <w:rsid w:val="00984EEA"/>
    <w:rsid w:val="009871C4"/>
    <w:rsid w:val="00987264"/>
    <w:rsid w:val="009915BE"/>
    <w:rsid w:val="00993607"/>
    <w:rsid w:val="00994528"/>
    <w:rsid w:val="00994659"/>
    <w:rsid w:val="00995416"/>
    <w:rsid w:val="009959DB"/>
    <w:rsid w:val="009A292A"/>
    <w:rsid w:val="009A47C6"/>
    <w:rsid w:val="009A5E40"/>
    <w:rsid w:val="009A6182"/>
    <w:rsid w:val="009A6625"/>
    <w:rsid w:val="009A71D2"/>
    <w:rsid w:val="009B19C0"/>
    <w:rsid w:val="009B21CE"/>
    <w:rsid w:val="009B5BEB"/>
    <w:rsid w:val="009B6587"/>
    <w:rsid w:val="009B675D"/>
    <w:rsid w:val="009B6BD4"/>
    <w:rsid w:val="009C1622"/>
    <w:rsid w:val="009C18E3"/>
    <w:rsid w:val="009C1989"/>
    <w:rsid w:val="009C3CA4"/>
    <w:rsid w:val="009C4BF3"/>
    <w:rsid w:val="009C5ED5"/>
    <w:rsid w:val="009D120C"/>
    <w:rsid w:val="009D26CA"/>
    <w:rsid w:val="009D29DB"/>
    <w:rsid w:val="009D2F46"/>
    <w:rsid w:val="009D38C1"/>
    <w:rsid w:val="009D44A6"/>
    <w:rsid w:val="009D522F"/>
    <w:rsid w:val="009E01FB"/>
    <w:rsid w:val="009E04F0"/>
    <w:rsid w:val="009E0DCC"/>
    <w:rsid w:val="009E2D4B"/>
    <w:rsid w:val="009E55E7"/>
    <w:rsid w:val="009E6D92"/>
    <w:rsid w:val="009E76CF"/>
    <w:rsid w:val="009E7964"/>
    <w:rsid w:val="009F01E1"/>
    <w:rsid w:val="009F37F1"/>
    <w:rsid w:val="009F4DB8"/>
    <w:rsid w:val="00A015B0"/>
    <w:rsid w:val="00A0199D"/>
    <w:rsid w:val="00A0228C"/>
    <w:rsid w:val="00A02AEF"/>
    <w:rsid w:val="00A02FBC"/>
    <w:rsid w:val="00A03933"/>
    <w:rsid w:val="00A0430D"/>
    <w:rsid w:val="00A04A33"/>
    <w:rsid w:val="00A04AB1"/>
    <w:rsid w:val="00A065F4"/>
    <w:rsid w:val="00A07070"/>
    <w:rsid w:val="00A07445"/>
    <w:rsid w:val="00A11D06"/>
    <w:rsid w:val="00A11D32"/>
    <w:rsid w:val="00A120EF"/>
    <w:rsid w:val="00A12558"/>
    <w:rsid w:val="00A125C5"/>
    <w:rsid w:val="00A12750"/>
    <w:rsid w:val="00A13211"/>
    <w:rsid w:val="00A140A3"/>
    <w:rsid w:val="00A141BC"/>
    <w:rsid w:val="00A15C49"/>
    <w:rsid w:val="00A2529E"/>
    <w:rsid w:val="00A271A8"/>
    <w:rsid w:val="00A306A8"/>
    <w:rsid w:val="00A3208F"/>
    <w:rsid w:val="00A33DA0"/>
    <w:rsid w:val="00A34C74"/>
    <w:rsid w:val="00A366F0"/>
    <w:rsid w:val="00A36D7E"/>
    <w:rsid w:val="00A41DB2"/>
    <w:rsid w:val="00A4392D"/>
    <w:rsid w:val="00A443DF"/>
    <w:rsid w:val="00A4533F"/>
    <w:rsid w:val="00A457C5"/>
    <w:rsid w:val="00A47BBB"/>
    <w:rsid w:val="00A50342"/>
    <w:rsid w:val="00A511FB"/>
    <w:rsid w:val="00A5209C"/>
    <w:rsid w:val="00A53735"/>
    <w:rsid w:val="00A55D59"/>
    <w:rsid w:val="00A5700E"/>
    <w:rsid w:val="00A63E82"/>
    <w:rsid w:val="00A63EA4"/>
    <w:rsid w:val="00A64FEE"/>
    <w:rsid w:val="00A7301C"/>
    <w:rsid w:val="00A73E25"/>
    <w:rsid w:val="00A75DB1"/>
    <w:rsid w:val="00A800C7"/>
    <w:rsid w:val="00A829E9"/>
    <w:rsid w:val="00A87CC3"/>
    <w:rsid w:val="00A95634"/>
    <w:rsid w:val="00A97B9B"/>
    <w:rsid w:val="00AA032B"/>
    <w:rsid w:val="00AA2B54"/>
    <w:rsid w:val="00AA34BC"/>
    <w:rsid w:val="00AA4583"/>
    <w:rsid w:val="00AA58AF"/>
    <w:rsid w:val="00AA7A60"/>
    <w:rsid w:val="00AB0680"/>
    <w:rsid w:val="00AB11E9"/>
    <w:rsid w:val="00AB1C78"/>
    <w:rsid w:val="00AB204A"/>
    <w:rsid w:val="00AB2944"/>
    <w:rsid w:val="00AB2DC5"/>
    <w:rsid w:val="00AB2EBF"/>
    <w:rsid w:val="00AB2FC8"/>
    <w:rsid w:val="00AB4F9F"/>
    <w:rsid w:val="00AC08D4"/>
    <w:rsid w:val="00AC28D0"/>
    <w:rsid w:val="00AC2CB9"/>
    <w:rsid w:val="00AC3080"/>
    <w:rsid w:val="00AC4AB2"/>
    <w:rsid w:val="00AC4EA9"/>
    <w:rsid w:val="00AC603A"/>
    <w:rsid w:val="00AC7F0B"/>
    <w:rsid w:val="00AD18EC"/>
    <w:rsid w:val="00AD2214"/>
    <w:rsid w:val="00AD3571"/>
    <w:rsid w:val="00AD45B6"/>
    <w:rsid w:val="00AD5ABB"/>
    <w:rsid w:val="00AD7BBB"/>
    <w:rsid w:val="00AE1E81"/>
    <w:rsid w:val="00AE23CE"/>
    <w:rsid w:val="00AE2904"/>
    <w:rsid w:val="00AE41D0"/>
    <w:rsid w:val="00AE4F91"/>
    <w:rsid w:val="00AE5B5A"/>
    <w:rsid w:val="00AF0828"/>
    <w:rsid w:val="00AF1A16"/>
    <w:rsid w:val="00AF2D52"/>
    <w:rsid w:val="00AF3038"/>
    <w:rsid w:val="00AF451C"/>
    <w:rsid w:val="00AF7186"/>
    <w:rsid w:val="00B00C3B"/>
    <w:rsid w:val="00B024BE"/>
    <w:rsid w:val="00B02C42"/>
    <w:rsid w:val="00B033DA"/>
    <w:rsid w:val="00B03A9C"/>
    <w:rsid w:val="00B06D45"/>
    <w:rsid w:val="00B06F2B"/>
    <w:rsid w:val="00B10899"/>
    <w:rsid w:val="00B11D5E"/>
    <w:rsid w:val="00B11D77"/>
    <w:rsid w:val="00B14B80"/>
    <w:rsid w:val="00B15030"/>
    <w:rsid w:val="00B17BC6"/>
    <w:rsid w:val="00B17D78"/>
    <w:rsid w:val="00B2261C"/>
    <w:rsid w:val="00B23C90"/>
    <w:rsid w:val="00B25ACC"/>
    <w:rsid w:val="00B273F7"/>
    <w:rsid w:val="00B27C5C"/>
    <w:rsid w:val="00B27CA5"/>
    <w:rsid w:val="00B308ED"/>
    <w:rsid w:val="00B30DB9"/>
    <w:rsid w:val="00B3166B"/>
    <w:rsid w:val="00B32903"/>
    <w:rsid w:val="00B3427E"/>
    <w:rsid w:val="00B34915"/>
    <w:rsid w:val="00B34B10"/>
    <w:rsid w:val="00B37A82"/>
    <w:rsid w:val="00B40B65"/>
    <w:rsid w:val="00B424B0"/>
    <w:rsid w:val="00B44AB1"/>
    <w:rsid w:val="00B46E0C"/>
    <w:rsid w:val="00B50570"/>
    <w:rsid w:val="00B53A33"/>
    <w:rsid w:val="00B544DA"/>
    <w:rsid w:val="00B54C88"/>
    <w:rsid w:val="00B54DC1"/>
    <w:rsid w:val="00B5692D"/>
    <w:rsid w:val="00B56D4E"/>
    <w:rsid w:val="00B57384"/>
    <w:rsid w:val="00B57A7D"/>
    <w:rsid w:val="00B60549"/>
    <w:rsid w:val="00B6205C"/>
    <w:rsid w:val="00B62F36"/>
    <w:rsid w:val="00B63589"/>
    <w:rsid w:val="00B668FC"/>
    <w:rsid w:val="00B72319"/>
    <w:rsid w:val="00B72BAE"/>
    <w:rsid w:val="00B742B8"/>
    <w:rsid w:val="00B74583"/>
    <w:rsid w:val="00B75950"/>
    <w:rsid w:val="00B76711"/>
    <w:rsid w:val="00B77AB1"/>
    <w:rsid w:val="00B80544"/>
    <w:rsid w:val="00B82517"/>
    <w:rsid w:val="00B82718"/>
    <w:rsid w:val="00B8387F"/>
    <w:rsid w:val="00B838A7"/>
    <w:rsid w:val="00B838E9"/>
    <w:rsid w:val="00B83AA6"/>
    <w:rsid w:val="00B844DB"/>
    <w:rsid w:val="00B84DCF"/>
    <w:rsid w:val="00B86792"/>
    <w:rsid w:val="00B916BC"/>
    <w:rsid w:val="00B917FE"/>
    <w:rsid w:val="00B91FCB"/>
    <w:rsid w:val="00B921C2"/>
    <w:rsid w:val="00B92748"/>
    <w:rsid w:val="00B9297D"/>
    <w:rsid w:val="00B94824"/>
    <w:rsid w:val="00B94E5A"/>
    <w:rsid w:val="00B97620"/>
    <w:rsid w:val="00B97FCB"/>
    <w:rsid w:val="00BA0DA7"/>
    <w:rsid w:val="00BA0F2B"/>
    <w:rsid w:val="00BA312A"/>
    <w:rsid w:val="00BA5BC6"/>
    <w:rsid w:val="00BA6CF7"/>
    <w:rsid w:val="00BB0093"/>
    <w:rsid w:val="00BB064D"/>
    <w:rsid w:val="00BB0EC4"/>
    <w:rsid w:val="00BB5CA9"/>
    <w:rsid w:val="00BB6FA1"/>
    <w:rsid w:val="00BC1E41"/>
    <w:rsid w:val="00BC306A"/>
    <w:rsid w:val="00BC34CE"/>
    <w:rsid w:val="00BC380D"/>
    <w:rsid w:val="00BC3E18"/>
    <w:rsid w:val="00BC4522"/>
    <w:rsid w:val="00BC4AD7"/>
    <w:rsid w:val="00BC6004"/>
    <w:rsid w:val="00BC6A5F"/>
    <w:rsid w:val="00BC6B83"/>
    <w:rsid w:val="00BC6FD3"/>
    <w:rsid w:val="00BC703B"/>
    <w:rsid w:val="00BD09F4"/>
    <w:rsid w:val="00BD1EA5"/>
    <w:rsid w:val="00BD1FC8"/>
    <w:rsid w:val="00BD31B4"/>
    <w:rsid w:val="00BD345F"/>
    <w:rsid w:val="00BD543D"/>
    <w:rsid w:val="00BE0332"/>
    <w:rsid w:val="00BE19A8"/>
    <w:rsid w:val="00BE444B"/>
    <w:rsid w:val="00BE6907"/>
    <w:rsid w:val="00BE6A41"/>
    <w:rsid w:val="00BE73A3"/>
    <w:rsid w:val="00BE755A"/>
    <w:rsid w:val="00BF0431"/>
    <w:rsid w:val="00BF063B"/>
    <w:rsid w:val="00BF06DE"/>
    <w:rsid w:val="00BF0826"/>
    <w:rsid w:val="00BF091A"/>
    <w:rsid w:val="00BF0C5C"/>
    <w:rsid w:val="00BF118A"/>
    <w:rsid w:val="00BF1A52"/>
    <w:rsid w:val="00BF1F0B"/>
    <w:rsid w:val="00BF26A6"/>
    <w:rsid w:val="00BF2E1E"/>
    <w:rsid w:val="00BF3437"/>
    <w:rsid w:val="00BF4281"/>
    <w:rsid w:val="00BF45F7"/>
    <w:rsid w:val="00BF7F96"/>
    <w:rsid w:val="00C01F7D"/>
    <w:rsid w:val="00C03735"/>
    <w:rsid w:val="00C04078"/>
    <w:rsid w:val="00C05FC0"/>
    <w:rsid w:val="00C1132A"/>
    <w:rsid w:val="00C11C63"/>
    <w:rsid w:val="00C11D43"/>
    <w:rsid w:val="00C127B4"/>
    <w:rsid w:val="00C13371"/>
    <w:rsid w:val="00C14249"/>
    <w:rsid w:val="00C14470"/>
    <w:rsid w:val="00C14716"/>
    <w:rsid w:val="00C1699F"/>
    <w:rsid w:val="00C16B31"/>
    <w:rsid w:val="00C20E46"/>
    <w:rsid w:val="00C22FD3"/>
    <w:rsid w:val="00C23DC5"/>
    <w:rsid w:val="00C23F8B"/>
    <w:rsid w:val="00C24B3B"/>
    <w:rsid w:val="00C2521C"/>
    <w:rsid w:val="00C254F9"/>
    <w:rsid w:val="00C26180"/>
    <w:rsid w:val="00C26218"/>
    <w:rsid w:val="00C30C38"/>
    <w:rsid w:val="00C33BC8"/>
    <w:rsid w:val="00C371DF"/>
    <w:rsid w:val="00C3734A"/>
    <w:rsid w:val="00C37718"/>
    <w:rsid w:val="00C37752"/>
    <w:rsid w:val="00C37D56"/>
    <w:rsid w:val="00C42652"/>
    <w:rsid w:val="00C439CB"/>
    <w:rsid w:val="00C45206"/>
    <w:rsid w:val="00C4625D"/>
    <w:rsid w:val="00C4688F"/>
    <w:rsid w:val="00C46EA3"/>
    <w:rsid w:val="00C53EE0"/>
    <w:rsid w:val="00C55FF5"/>
    <w:rsid w:val="00C571F0"/>
    <w:rsid w:val="00C617EA"/>
    <w:rsid w:val="00C625B9"/>
    <w:rsid w:val="00C63AC9"/>
    <w:rsid w:val="00C63ECA"/>
    <w:rsid w:val="00C65C02"/>
    <w:rsid w:val="00C65DE2"/>
    <w:rsid w:val="00C65EFA"/>
    <w:rsid w:val="00C678EC"/>
    <w:rsid w:val="00C67B9C"/>
    <w:rsid w:val="00C73856"/>
    <w:rsid w:val="00C74951"/>
    <w:rsid w:val="00C75572"/>
    <w:rsid w:val="00C757B6"/>
    <w:rsid w:val="00C7667B"/>
    <w:rsid w:val="00C8133E"/>
    <w:rsid w:val="00C8181A"/>
    <w:rsid w:val="00C83E98"/>
    <w:rsid w:val="00C87970"/>
    <w:rsid w:val="00C907DC"/>
    <w:rsid w:val="00C93922"/>
    <w:rsid w:val="00C94928"/>
    <w:rsid w:val="00C94B55"/>
    <w:rsid w:val="00C9541A"/>
    <w:rsid w:val="00C95D01"/>
    <w:rsid w:val="00C9682D"/>
    <w:rsid w:val="00C96B79"/>
    <w:rsid w:val="00CA1BB4"/>
    <w:rsid w:val="00CA1F76"/>
    <w:rsid w:val="00CA3E7A"/>
    <w:rsid w:val="00CA549C"/>
    <w:rsid w:val="00CA5554"/>
    <w:rsid w:val="00CA6426"/>
    <w:rsid w:val="00CA65C5"/>
    <w:rsid w:val="00CA6912"/>
    <w:rsid w:val="00CA7B83"/>
    <w:rsid w:val="00CA7ED6"/>
    <w:rsid w:val="00CB0297"/>
    <w:rsid w:val="00CB061C"/>
    <w:rsid w:val="00CB0E9F"/>
    <w:rsid w:val="00CB2A2B"/>
    <w:rsid w:val="00CB4745"/>
    <w:rsid w:val="00CB4BCA"/>
    <w:rsid w:val="00CB5BC5"/>
    <w:rsid w:val="00CB6B4C"/>
    <w:rsid w:val="00CB7A39"/>
    <w:rsid w:val="00CC035D"/>
    <w:rsid w:val="00CC1DBB"/>
    <w:rsid w:val="00CC2B22"/>
    <w:rsid w:val="00CC314A"/>
    <w:rsid w:val="00CC3B5F"/>
    <w:rsid w:val="00CC41DA"/>
    <w:rsid w:val="00CC47E5"/>
    <w:rsid w:val="00CC6559"/>
    <w:rsid w:val="00CD09DD"/>
    <w:rsid w:val="00CD0DE9"/>
    <w:rsid w:val="00CD2FC5"/>
    <w:rsid w:val="00CD4375"/>
    <w:rsid w:val="00CD743D"/>
    <w:rsid w:val="00CD7CB2"/>
    <w:rsid w:val="00CE06D9"/>
    <w:rsid w:val="00CE1B06"/>
    <w:rsid w:val="00CE1F48"/>
    <w:rsid w:val="00CE31EA"/>
    <w:rsid w:val="00CE3E1B"/>
    <w:rsid w:val="00CE5857"/>
    <w:rsid w:val="00CE7BD3"/>
    <w:rsid w:val="00CF0F28"/>
    <w:rsid w:val="00CF3D02"/>
    <w:rsid w:val="00CF3EFD"/>
    <w:rsid w:val="00CF414F"/>
    <w:rsid w:val="00CF53B5"/>
    <w:rsid w:val="00CF619B"/>
    <w:rsid w:val="00CF7E87"/>
    <w:rsid w:val="00D00758"/>
    <w:rsid w:val="00D02DCE"/>
    <w:rsid w:val="00D02F1B"/>
    <w:rsid w:val="00D031D6"/>
    <w:rsid w:val="00D03A94"/>
    <w:rsid w:val="00D03B34"/>
    <w:rsid w:val="00D03C98"/>
    <w:rsid w:val="00D04737"/>
    <w:rsid w:val="00D04B2F"/>
    <w:rsid w:val="00D05CE3"/>
    <w:rsid w:val="00D067AC"/>
    <w:rsid w:val="00D070D4"/>
    <w:rsid w:val="00D107AD"/>
    <w:rsid w:val="00D10FCA"/>
    <w:rsid w:val="00D11496"/>
    <w:rsid w:val="00D13656"/>
    <w:rsid w:val="00D20321"/>
    <w:rsid w:val="00D217A8"/>
    <w:rsid w:val="00D21B59"/>
    <w:rsid w:val="00D21BEC"/>
    <w:rsid w:val="00D24BB8"/>
    <w:rsid w:val="00D25059"/>
    <w:rsid w:val="00D25798"/>
    <w:rsid w:val="00D2650E"/>
    <w:rsid w:val="00D265AC"/>
    <w:rsid w:val="00D26651"/>
    <w:rsid w:val="00D273CD"/>
    <w:rsid w:val="00D2765C"/>
    <w:rsid w:val="00D302CC"/>
    <w:rsid w:val="00D31FD6"/>
    <w:rsid w:val="00D322CC"/>
    <w:rsid w:val="00D36443"/>
    <w:rsid w:val="00D428F6"/>
    <w:rsid w:val="00D42E9D"/>
    <w:rsid w:val="00D433EA"/>
    <w:rsid w:val="00D45421"/>
    <w:rsid w:val="00D47A82"/>
    <w:rsid w:val="00D50F3C"/>
    <w:rsid w:val="00D5191A"/>
    <w:rsid w:val="00D51E99"/>
    <w:rsid w:val="00D52512"/>
    <w:rsid w:val="00D53DDF"/>
    <w:rsid w:val="00D54068"/>
    <w:rsid w:val="00D543E2"/>
    <w:rsid w:val="00D550FB"/>
    <w:rsid w:val="00D55717"/>
    <w:rsid w:val="00D563FD"/>
    <w:rsid w:val="00D565C0"/>
    <w:rsid w:val="00D56DE4"/>
    <w:rsid w:val="00D5704C"/>
    <w:rsid w:val="00D57210"/>
    <w:rsid w:val="00D57636"/>
    <w:rsid w:val="00D57EBB"/>
    <w:rsid w:val="00D61861"/>
    <w:rsid w:val="00D61C48"/>
    <w:rsid w:val="00D61C5A"/>
    <w:rsid w:val="00D61CDB"/>
    <w:rsid w:val="00D646AF"/>
    <w:rsid w:val="00D65161"/>
    <w:rsid w:val="00D65D01"/>
    <w:rsid w:val="00D66FC9"/>
    <w:rsid w:val="00D70E0B"/>
    <w:rsid w:val="00D7178F"/>
    <w:rsid w:val="00D744E4"/>
    <w:rsid w:val="00D76F81"/>
    <w:rsid w:val="00D777D9"/>
    <w:rsid w:val="00D80551"/>
    <w:rsid w:val="00D8119E"/>
    <w:rsid w:val="00D81478"/>
    <w:rsid w:val="00D829F3"/>
    <w:rsid w:val="00D82DD4"/>
    <w:rsid w:val="00D83247"/>
    <w:rsid w:val="00D84DB9"/>
    <w:rsid w:val="00D8648A"/>
    <w:rsid w:val="00D867CC"/>
    <w:rsid w:val="00D90525"/>
    <w:rsid w:val="00D91274"/>
    <w:rsid w:val="00D92FA8"/>
    <w:rsid w:val="00D96161"/>
    <w:rsid w:val="00D97ADD"/>
    <w:rsid w:val="00DA07EA"/>
    <w:rsid w:val="00DA16BB"/>
    <w:rsid w:val="00DA1AFB"/>
    <w:rsid w:val="00DA245F"/>
    <w:rsid w:val="00DA2546"/>
    <w:rsid w:val="00DA27F9"/>
    <w:rsid w:val="00DA31BC"/>
    <w:rsid w:val="00DA422E"/>
    <w:rsid w:val="00DA43EA"/>
    <w:rsid w:val="00DA4C09"/>
    <w:rsid w:val="00DA4C7F"/>
    <w:rsid w:val="00DA6082"/>
    <w:rsid w:val="00DB0E33"/>
    <w:rsid w:val="00DB0F44"/>
    <w:rsid w:val="00DB1960"/>
    <w:rsid w:val="00DB7414"/>
    <w:rsid w:val="00DC13AE"/>
    <w:rsid w:val="00DC389D"/>
    <w:rsid w:val="00DC503E"/>
    <w:rsid w:val="00DC534D"/>
    <w:rsid w:val="00DD3500"/>
    <w:rsid w:val="00DD43FF"/>
    <w:rsid w:val="00DD4A6C"/>
    <w:rsid w:val="00DE0B19"/>
    <w:rsid w:val="00DE0DBA"/>
    <w:rsid w:val="00DE0DED"/>
    <w:rsid w:val="00DE0EB3"/>
    <w:rsid w:val="00DE1E41"/>
    <w:rsid w:val="00DE252F"/>
    <w:rsid w:val="00DE2612"/>
    <w:rsid w:val="00DE304B"/>
    <w:rsid w:val="00DE544B"/>
    <w:rsid w:val="00DE63A1"/>
    <w:rsid w:val="00DE753E"/>
    <w:rsid w:val="00DE765A"/>
    <w:rsid w:val="00DF08F6"/>
    <w:rsid w:val="00DF0A5A"/>
    <w:rsid w:val="00DF34BF"/>
    <w:rsid w:val="00DF4A31"/>
    <w:rsid w:val="00E0207F"/>
    <w:rsid w:val="00E021E4"/>
    <w:rsid w:val="00E04067"/>
    <w:rsid w:val="00E054B9"/>
    <w:rsid w:val="00E05566"/>
    <w:rsid w:val="00E11217"/>
    <w:rsid w:val="00E11AB0"/>
    <w:rsid w:val="00E11DCE"/>
    <w:rsid w:val="00E140A8"/>
    <w:rsid w:val="00E151E4"/>
    <w:rsid w:val="00E15C8E"/>
    <w:rsid w:val="00E16E6C"/>
    <w:rsid w:val="00E24053"/>
    <w:rsid w:val="00E25879"/>
    <w:rsid w:val="00E26A35"/>
    <w:rsid w:val="00E26DFB"/>
    <w:rsid w:val="00E2743F"/>
    <w:rsid w:val="00E33409"/>
    <w:rsid w:val="00E339A0"/>
    <w:rsid w:val="00E33CE1"/>
    <w:rsid w:val="00E3639B"/>
    <w:rsid w:val="00E37166"/>
    <w:rsid w:val="00E40FFF"/>
    <w:rsid w:val="00E4140E"/>
    <w:rsid w:val="00E41EF5"/>
    <w:rsid w:val="00E42CC2"/>
    <w:rsid w:val="00E42F2D"/>
    <w:rsid w:val="00E4334A"/>
    <w:rsid w:val="00E4335A"/>
    <w:rsid w:val="00E46445"/>
    <w:rsid w:val="00E46A00"/>
    <w:rsid w:val="00E47213"/>
    <w:rsid w:val="00E47D15"/>
    <w:rsid w:val="00E5181E"/>
    <w:rsid w:val="00E54CD6"/>
    <w:rsid w:val="00E56263"/>
    <w:rsid w:val="00E57570"/>
    <w:rsid w:val="00E620DE"/>
    <w:rsid w:val="00E62B6D"/>
    <w:rsid w:val="00E663AD"/>
    <w:rsid w:val="00E71829"/>
    <w:rsid w:val="00E71C00"/>
    <w:rsid w:val="00E72B6F"/>
    <w:rsid w:val="00E731A5"/>
    <w:rsid w:val="00E74AFC"/>
    <w:rsid w:val="00E77DFD"/>
    <w:rsid w:val="00E80C4B"/>
    <w:rsid w:val="00E812CD"/>
    <w:rsid w:val="00E81B21"/>
    <w:rsid w:val="00E83DB1"/>
    <w:rsid w:val="00E917D1"/>
    <w:rsid w:val="00E9209C"/>
    <w:rsid w:val="00E931D9"/>
    <w:rsid w:val="00E93DBA"/>
    <w:rsid w:val="00E94F66"/>
    <w:rsid w:val="00E95ADE"/>
    <w:rsid w:val="00E95B35"/>
    <w:rsid w:val="00E96049"/>
    <w:rsid w:val="00EA20FC"/>
    <w:rsid w:val="00EA229B"/>
    <w:rsid w:val="00EA3807"/>
    <w:rsid w:val="00EA3B2E"/>
    <w:rsid w:val="00EA4E6F"/>
    <w:rsid w:val="00EA504E"/>
    <w:rsid w:val="00EA5DDE"/>
    <w:rsid w:val="00EB068C"/>
    <w:rsid w:val="00EB0951"/>
    <w:rsid w:val="00EB29DA"/>
    <w:rsid w:val="00EB3682"/>
    <w:rsid w:val="00EB4DA0"/>
    <w:rsid w:val="00EB5527"/>
    <w:rsid w:val="00EB5908"/>
    <w:rsid w:val="00EB629D"/>
    <w:rsid w:val="00EB6923"/>
    <w:rsid w:val="00EC1619"/>
    <w:rsid w:val="00EC1770"/>
    <w:rsid w:val="00EC3C97"/>
    <w:rsid w:val="00EC4EA8"/>
    <w:rsid w:val="00EC544F"/>
    <w:rsid w:val="00EC5CD1"/>
    <w:rsid w:val="00EC6435"/>
    <w:rsid w:val="00EC671F"/>
    <w:rsid w:val="00EC78FE"/>
    <w:rsid w:val="00ED1715"/>
    <w:rsid w:val="00ED2906"/>
    <w:rsid w:val="00ED2D30"/>
    <w:rsid w:val="00ED378E"/>
    <w:rsid w:val="00ED3A56"/>
    <w:rsid w:val="00ED3CA8"/>
    <w:rsid w:val="00ED4851"/>
    <w:rsid w:val="00ED6801"/>
    <w:rsid w:val="00EE1E71"/>
    <w:rsid w:val="00EE2F79"/>
    <w:rsid w:val="00EE3701"/>
    <w:rsid w:val="00EE4E79"/>
    <w:rsid w:val="00EE5E9B"/>
    <w:rsid w:val="00EE5EB2"/>
    <w:rsid w:val="00EE7CCC"/>
    <w:rsid w:val="00EF29D9"/>
    <w:rsid w:val="00EF2A27"/>
    <w:rsid w:val="00EF4135"/>
    <w:rsid w:val="00EF498F"/>
    <w:rsid w:val="00EF49C9"/>
    <w:rsid w:val="00EF5CDB"/>
    <w:rsid w:val="00EF6363"/>
    <w:rsid w:val="00EF6566"/>
    <w:rsid w:val="00EF7163"/>
    <w:rsid w:val="00F01775"/>
    <w:rsid w:val="00F03E5F"/>
    <w:rsid w:val="00F04DBC"/>
    <w:rsid w:val="00F05F68"/>
    <w:rsid w:val="00F05F91"/>
    <w:rsid w:val="00F063DF"/>
    <w:rsid w:val="00F07BD5"/>
    <w:rsid w:val="00F1012F"/>
    <w:rsid w:val="00F13593"/>
    <w:rsid w:val="00F15259"/>
    <w:rsid w:val="00F20851"/>
    <w:rsid w:val="00F20D80"/>
    <w:rsid w:val="00F213E6"/>
    <w:rsid w:val="00F21BA0"/>
    <w:rsid w:val="00F237AB"/>
    <w:rsid w:val="00F237FA"/>
    <w:rsid w:val="00F24294"/>
    <w:rsid w:val="00F243F5"/>
    <w:rsid w:val="00F30B64"/>
    <w:rsid w:val="00F3111F"/>
    <w:rsid w:val="00F32147"/>
    <w:rsid w:val="00F33993"/>
    <w:rsid w:val="00F33E32"/>
    <w:rsid w:val="00F3406D"/>
    <w:rsid w:val="00F347CD"/>
    <w:rsid w:val="00F34FFD"/>
    <w:rsid w:val="00F404D9"/>
    <w:rsid w:val="00F417BF"/>
    <w:rsid w:val="00F4199C"/>
    <w:rsid w:val="00F425B5"/>
    <w:rsid w:val="00F42D83"/>
    <w:rsid w:val="00F436F1"/>
    <w:rsid w:val="00F442B3"/>
    <w:rsid w:val="00F45D3C"/>
    <w:rsid w:val="00F461CA"/>
    <w:rsid w:val="00F519AD"/>
    <w:rsid w:val="00F51CF8"/>
    <w:rsid w:val="00F51F30"/>
    <w:rsid w:val="00F5273F"/>
    <w:rsid w:val="00F52A22"/>
    <w:rsid w:val="00F5318B"/>
    <w:rsid w:val="00F5447B"/>
    <w:rsid w:val="00F54E06"/>
    <w:rsid w:val="00F56D63"/>
    <w:rsid w:val="00F56E72"/>
    <w:rsid w:val="00F56EDD"/>
    <w:rsid w:val="00F61168"/>
    <w:rsid w:val="00F632D0"/>
    <w:rsid w:val="00F63356"/>
    <w:rsid w:val="00F65A81"/>
    <w:rsid w:val="00F67FA6"/>
    <w:rsid w:val="00F70117"/>
    <w:rsid w:val="00F71114"/>
    <w:rsid w:val="00F72512"/>
    <w:rsid w:val="00F73B32"/>
    <w:rsid w:val="00F73FFB"/>
    <w:rsid w:val="00F7446F"/>
    <w:rsid w:val="00F75D57"/>
    <w:rsid w:val="00F767D3"/>
    <w:rsid w:val="00F76DC5"/>
    <w:rsid w:val="00F8088A"/>
    <w:rsid w:val="00F84BFD"/>
    <w:rsid w:val="00F84ECD"/>
    <w:rsid w:val="00F87516"/>
    <w:rsid w:val="00F901CB"/>
    <w:rsid w:val="00F90480"/>
    <w:rsid w:val="00F9054F"/>
    <w:rsid w:val="00F95FD7"/>
    <w:rsid w:val="00F9738B"/>
    <w:rsid w:val="00FA0CAA"/>
    <w:rsid w:val="00FA1D57"/>
    <w:rsid w:val="00FA24C6"/>
    <w:rsid w:val="00FA2927"/>
    <w:rsid w:val="00FA29C2"/>
    <w:rsid w:val="00FA3537"/>
    <w:rsid w:val="00FA39EA"/>
    <w:rsid w:val="00FA5094"/>
    <w:rsid w:val="00FA5256"/>
    <w:rsid w:val="00FA54C9"/>
    <w:rsid w:val="00FA5D2E"/>
    <w:rsid w:val="00FA7FE9"/>
    <w:rsid w:val="00FB1979"/>
    <w:rsid w:val="00FB1A11"/>
    <w:rsid w:val="00FB1A7E"/>
    <w:rsid w:val="00FB4E57"/>
    <w:rsid w:val="00FB53BF"/>
    <w:rsid w:val="00FB7523"/>
    <w:rsid w:val="00FC01C5"/>
    <w:rsid w:val="00FC08B5"/>
    <w:rsid w:val="00FC1A35"/>
    <w:rsid w:val="00FC5385"/>
    <w:rsid w:val="00FC58DD"/>
    <w:rsid w:val="00FC6B9B"/>
    <w:rsid w:val="00FD2AF7"/>
    <w:rsid w:val="00FD2C2B"/>
    <w:rsid w:val="00FD33F8"/>
    <w:rsid w:val="00FD4777"/>
    <w:rsid w:val="00FD4EAF"/>
    <w:rsid w:val="00FD63CC"/>
    <w:rsid w:val="00FD7048"/>
    <w:rsid w:val="00FE0585"/>
    <w:rsid w:val="00FE0C42"/>
    <w:rsid w:val="00FE1ABC"/>
    <w:rsid w:val="00FE1DAD"/>
    <w:rsid w:val="00FE25AC"/>
    <w:rsid w:val="00FE485D"/>
    <w:rsid w:val="00FF1AB8"/>
    <w:rsid w:val="00FF27F4"/>
    <w:rsid w:val="00FF3B09"/>
    <w:rsid w:val="00FF3E9F"/>
    <w:rsid w:val="00FF50DF"/>
    <w:rsid w:val="00FF682D"/>
    <w:rsid w:val="00FF7122"/>
    <w:rsid w:val="00FF7E19"/>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1258FD"/>
  <w15:chartTrackingRefBased/>
  <w15:docId w15:val="{DD8D9C19-4B4C-47BE-94F0-6F61B9111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nhideWhenUsed/>
    <w:qFormat/>
    <w:rsid w:val="007A6980"/>
    <w:pPr>
      <w:keepNext/>
      <w:keepLines/>
      <w:spacing w:after="1" w:line="240" w:lineRule="auto"/>
      <w:ind w:left="-5" w:right="-15" w:hanging="10"/>
      <w:outlineLvl w:val="0"/>
    </w:pPr>
    <w:rPr>
      <w:rFonts w:ascii="Times New Roman" w:eastAsia="Times New Roman" w:hAnsi="Times New Roman" w:cs="Times New Roman"/>
      <w:b/>
      <w:color w:val="000000"/>
      <w:sz w:val="20"/>
      <w:lang w:eastAsia="id-ID"/>
    </w:rPr>
  </w:style>
  <w:style w:type="paragraph" w:styleId="Heading2">
    <w:name w:val="heading 2"/>
    <w:basedOn w:val="Normal"/>
    <w:next w:val="Normal"/>
    <w:link w:val="Heading2Char"/>
    <w:uiPriority w:val="9"/>
    <w:unhideWhenUsed/>
    <w:qFormat/>
    <w:rsid w:val="002C1CA3"/>
    <w:pPr>
      <w:keepNext/>
      <w:tabs>
        <w:tab w:val="num" w:pos="1440"/>
      </w:tabs>
      <w:spacing w:before="240" w:after="60" w:line="240" w:lineRule="auto"/>
      <w:ind w:left="1440" w:hanging="720"/>
      <w:outlineLvl w:val="1"/>
    </w:pPr>
    <w:rPr>
      <w:rFonts w:asciiTheme="majorHAnsi" w:eastAsiaTheme="majorEastAsia" w:hAnsiTheme="majorHAnsi" w:cstheme="majorBidi"/>
      <w:b/>
      <w:bCs/>
      <w:i/>
      <w:iCs/>
      <w:sz w:val="28"/>
      <w:szCs w:val="28"/>
      <w:lang w:val="en-US"/>
    </w:rPr>
  </w:style>
  <w:style w:type="paragraph" w:styleId="Heading3">
    <w:name w:val="heading 3"/>
    <w:basedOn w:val="Normal"/>
    <w:next w:val="Normal"/>
    <w:link w:val="Heading3Char"/>
    <w:uiPriority w:val="9"/>
    <w:semiHidden/>
    <w:unhideWhenUsed/>
    <w:qFormat/>
    <w:rsid w:val="002C1CA3"/>
    <w:pPr>
      <w:keepNext/>
      <w:tabs>
        <w:tab w:val="num" w:pos="2160"/>
      </w:tabs>
      <w:spacing w:before="240" w:after="60" w:line="240" w:lineRule="auto"/>
      <w:ind w:left="2160" w:hanging="720"/>
      <w:outlineLvl w:val="2"/>
    </w:pPr>
    <w:rPr>
      <w:rFonts w:asciiTheme="majorHAnsi" w:eastAsiaTheme="majorEastAsia" w:hAnsiTheme="majorHAnsi" w:cstheme="majorBidi"/>
      <w:b/>
      <w:bCs/>
      <w:sz w:val="26"/>
      <w:szCs w:val="26"/>
      <w:lang w:val="en-US"/>
    </w:rPr>
  </w:style>
  <w:style w:type="paragraph" w:styleId="Heading4">
    <w:name w:val="heading 4"/>
    <w:basedOn w:val="Normal"/>
    <w:next w:val="Normal"/>
    <w:link w:val="Heading4Char"/>
    <w:uiPriority w:val="9"/>
    <w:semiHidden/>
    <w:unhideWhenUsed/>
    <w:qFormat/>
    <w:rsid w:val="002C1CA3"/>
    <w:pPr>
      <w:keepNext/>
      <w:tabs>
        <w:tab w:val="num" w:pos="2880"/>
      </w:tabs>
      <w:spacing w:before="240" w:after="60" w:line="240" w:lineRule="auto"/>
      <w:ind w:left="2880" w:hanging="720"/>
      <w:outlineLvl w:val="3"/>
    </w:pPr>
    <w:rPr>
      <w:rFonts w:eastAsiaTheme="minorEastAsia"/>
      <w:b/>
      <w:bCs/>
      <w:sz w:val="28"/>
      <w:szCs w:val="28"/>
      <w:lang w:val="en-US"/>
    </w:rPr>
  </w:style>
  <w:style w:type="paragraph" w:styleId="Heading5">
    <w:name w:val="heading 5"/>
    <w:basedOn w:val="Normal"/>
    <w:next w:val="Normal"/>
    <w:link w:val="Heading5Char"/>
    <w:uiPriority w:val="9"/>
    <w:semiHidden/>
    <w:unhideWhenUsed/>
    <w:qFormat/>
    <w:rsid w:val="002C1CA3"/>
    <w:pPr>
      <w:tabs>
        <w:tab w:val="num" w:pos="3600"/>
      </w:tabs>
      <w:spacing w:before="240" w:after="60" w:line="240" w:lineRule="auto"/>
      <w:ind w:left="3600" w:hanging="720"/>
      <w:outlineLvl w:val="4"/>
    </w:pPr>
    <w:rPr>
      <w:rFonts w:eastAsiaTheme="minorEastAsia"/>
      <w:b/>
      <w:bCs/>
      <w:i/>
      <w:iCs/>
      <w:sz w:val="26"/>
      <w:szCs w:val="26"/>
      <w:lang w:val="en-US"/>
    </w:rPr>
  </w:style>
  <w:style w:type="paragraph" w:styleId="Heading6">
    <w:name w:val="heading 6"/>
    <w:basedOn w:val="Normal"/>
    <w:next w:val="Normal"/>
    <w:link w:val="Heading6Char"/>
    <w:qFormat/>
    <w:rsid w:val="002C1CA3"/>
    <w:pPr>
      <w:tabs>
        <w:tab w:val="num" w:pos="4320"/>
      </w:tabs>
      <w:spacing w:before="240" w:after="60" w:line="240" w:lineRule="auto"/>
      <w:ind w:left="4320" w:hanging="720"/>
      <w:outlineLvl w:val="5"/>
    </w:pPr>
    <w:rPr>
      <w:rFonts w:ascii="Times New Roman" w:eastAsia="Times New Roman" w:hAnsi="Times New Roman" w:cs="Times New Roman"/>
      <w:b/>
      <w:bCs/>
      <w:lang w:val="en-US"/>
    </w:rPr>
  </w:style>
  <w:style w:type="paragraph" w:styleId="Heading7">
    <w:name w:val="heading 7"/>
    <w:basedOn w:val="Normal"/>
    <w:next w:val="Normal"/>
    <w:link w:val="Heading7Char"/>
    <w:uiPriority w:val="9"/>
    <w:semiHidden/>
    <w:unhideWhenUsed/>
    <w:qFormat/>
    <w:rsid w:val="002C1CA3"/>
    <w:pPr>
      <w:tabs>
        <w:tab w:val="num" w:pos="5040"/>
      </w:tabs>
      <w:spacing w:before="240" w:after="60" w:line="240" w:lineRule="auto"/>
      <w:ind w:left="5040" w:hanging="720"/>
      <w:outlineLvl w:val="6"/>
    </w:pPr>
    <w:rPr>
      <w:rFonts w:eastAsiaTheme="minorEastAsia"/>
      <w:sz w:val="24"/>
      <w:szCs w:val="24"/>
      <w:lang w:val="en-US"/>
    </w:rPr>
  </w:style>
  <w:style w:type="paragraph" w:styleId="Heading8">
    <w:name w:val="heading 8"/>
    <w:basedOn w:val="Normal"/>
    <w:next w:val="Normal"/>
    <w:link w:val="Heading8Char"/>
    <w:uiPriority w:val="9"/>
    <w:semiHidden/>
    <w:unhideWhenUsed/>
    <w:qFormat/>
    <w:rsid w:val="002C1CA3"/>
    <w:pPr>
      <w:tabs>
        <w:tab w:val="num" w:pos="5760"/>
      </w:tabs>
      <w:spacing w:before="240" w:after="60" w:line="240" w:lineRule="auto"/>
      <w:ind w:left="5760" w:hanging="720"/>
      <w:outlineLvl w:val="7"/>
    </w:pPr>
    <w:rPr>
      <w:rFonts w:eastAsiaTheme="minorEastAsia"/>
      <w:i/>
      <w:iCs/>
      <w:sz w:val="24"/>
      <w:szCs w:val="24"/>
      <w:lang w:val="en-US"/>
    </w:rPr>
  </w:style>
  <w:style w:type="paragraph" w:styleId="Heading9">
    <w:name w:val="heading 9"/>
    <w:basedOn w:val="Normal"/>
    <w:next w:val="Normal"/>
    <w:link w:val="Heading9Char"/>
    <w:uiPriority w:val="9"/>
    <w:semiHidden/>
    <w:unhideWhenUsed/>
    <w:qFormat/>
    <w:rsid w:val="002C1CA3"/>
    <w:pPr>
      <w:tabs>
        <w:tab w:val="num" w:pos="6480"/>
      </w:tabs>
      <w:spacing w:before="240" w:after="60" w:line="240" w:lineRule="auto"/>
      <w:ind w:left="6480" w:hanging="720"/>
      <w:outlineLvl w:val="8"/>
    </w:pPr>
    <w:rPr>
      <w:rFonts w:asciiTheme="majorHAnsi" w:eastAsiaTheme="majorEastAsia" w:hAnsiTheme="majorHAnsi" w:cstheme="majorBidi"/>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qFormat/>
    <w:rsid w:val="00075A38"/>
    <w:pPr>
      <w:ind w:left="720"/>
      <w:contextualSpacing/>
    </w:pPr>
  </w:style>
  <w:style w:type="character" w:styleId="FootnoteReference">
    <w:name w:val="footnote reference"/>
    <w:basedOn w:val="DefaultParagraphFont"/>
    <w:uiPriority w:val="99"/>
    <w:semiHidden/>
    <w:unhideWhenUsed/>
    <w:rsid w:val="00075A38"/>
    <w:rPr>
      <w:vertAlign w:val="superscript"/>
    </w:rPr>
  </w:style>
  <w:style w:type="table" w:styleId="TableGrid">
    <w:name w:val="Table Grid"/>
    <w:basedOn w:val="TableNormal"/>
    <w:uiPriority w:val="39"/>
    <w:rsid w:val="001062C4"/>
    <w:pPr>
      <w:spacing w:after="0" w:line="240" w:lineRule="auto"/>
    </w:pPr>
    <w:rPr>
      <w:rFonts w:ascii="Times New Roman" w:hAnsi="Times New Roman"/>
      <w:lang w:val="en-US"/>
    </w:rPr>
    <w:tblPr>
      <w:tblBorders>
        <w:top w:val="single" w:sz="4" w:space="0" w:color="auto"/>
        <w:bottom w:val="single" w:sz="4" w:space="0" w:color="auto"/>
        <w:insideH w:val="single" w:sz="4" w:space="0" w:color="auto"/>
      </w:tblBorders>
    </w:tblPr>
  </w:style>
  <w:style w:type="paragraph" w:styleId="Header">
    <w:name w:val="header"/>
    <w:basedOn w:val="Normal"/>
    <w:link w:val="HeaderChar"/>
    <w:unhideWhenUsed/>
    <w:rsid w:val="00F063DF"/>
    <w:pPr>
      <w:tabs>
        <w:tab w:val="center" w:pos="4513"/>
        <w:tab w:val="right" w:pos="9026"/>
      </w:tabs>
      <w:spacing w:after="0" w:line="240" w:lineRule="auto"/>
    </w:pPr>
  </w:style>
  <w:style w:type="character" w:customStyle="1" w:styleId="HeaderChar">
    <w:name w:val="Header Char"/>
    <w:basedOn w:val="DefaultParagraphFont"/>
    <w:link w:val="Header"/>
    <w:rsid w:val="00F063DF"/>
  </w:style>
  <w:style w:type="paragraph" w:styleId="Footer">
    <w:name w:val="footer"/>
    <w:basedOn w:val="Normal"/>
    <w:link w:val="FooterChar"/>
    <w:uiPriority w:val="99"/>
    <w:unhideWhenUsed/>
    <w:rsid w:val="00F063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F063DF"/>
  </w:style>
  <w:style w:type="character" w:styleId="Hyperlink">
    <w:name w:val="Hyperlink"/>
    <w:basedOn w:val="DefaultParagraphFont"/>
    <w:uiPriority w:val="99"/>
    <w:unhideWhenUsed/>
    <w:rsid w:val="00F063DF"/>
    <w:rPr>
      <w:color w:val="0563C1" w:themeColor="hyperlink"/>
      <w:u w:val="single"/>
    </w:rPr>
  </w:style>
  <w:style w:type="character" w:styleId="UnresolvedMention">
    <w:name w:val="Unresolved Mention"/>
    <w:basedOn w:val="DefaultParagraphFont"/>
    <w:uiPriority w:val="99"/>
    <w:semiHidden/>
    <w:unhideWhenUsed/>
    <w:rsid w:val="00F063DF"/>
    <w:rPr>
      <w:color w:val="808080"/>
      <w:shd w:val="clear" w:color="auto" w:fill="E6E6E6"/>
    </w:rPr>
  </w:style>
  <w:style w:type="paragraph" w:styleId="NormalWeb">
    <w:name w:val="Normal (Web)"/>
    <w:basedOn w:val="Normal"/>
    <w:uiPriority w:val="99"/>
    <w:unhideWhenUsed/>
    <w:rsid w:val="0081501A"/>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customStyle="1" w:styleId="notranslate">
    <w:name w:val="notranslate"/>
    <w:rsid w:val="0081501A"/>
  </w:style>
  <w:style w:type="paragraph" w:customStyle="1" w:styleId="IEEEParagraph">
    <w:name w:val="IEEE Paragraph"/>
    <w:basedOn w:val="Normal"/>
    <w:link w:val="IEEEParagraphChar"/>
    <w:rsid w:val="0010584A"/>
    <w:pPr>
      <w:adjustRightInd w:val="0"/>
      <w:snapToGrid w:val="0"/>
      <w:spacing w:after="0" w:line="240" w:lineRule="auto"/>
      <w:ind w:firstLine="216"/>
      <w:jc w:val="both"/>
    </w:pPr>
    <w:rPr>
      <w:rFonts w:ascii="Times New Roman" w:eastAsia="SimSun" w:hAnsi="Times New Roman" w:cs="Times New Roman"/>
      <w:sz w:val="24"/>
      <w:szCs w:val="24"/>
      <w:lang w:val="en-AU" w:eastAsia="zh-CN"/>
    </w:rPr>
  </w:style>
  <w:style w:type="character" w:customStyle="1" w:styleId="IEEEParagraphChar">
    <w:name w:val="IEEE Paragraph Char"/>
    <w:link w:val="IEEEParagraph"/>
    <w:rsid w:val="0010584A"/>
    <w:rPr>
      <w:rFonts w:ascii="Times New Roman" w:eastAsia="SimSun" w:hAnsi="Times New Roman" w:cs="Times New Roman"/>
      <w:sz w:val="24"/>
      <w:szCs w:val="24"/>
      <w:lang w:val="en-AU" w:eastAsia="zh-CN"/>
    </w:rPr>
  </w:style>
  <w:style w:type="character" w:customStyle="1" w:styleId="Heading1Char">
    <w:name w:val="Heading 1 Char"/>
    <w:basedOn w:val="DefaultParagraphFont"/>
    <w:link w:val="Heading1"/>
    <w:uiPriority w:val="9"/>
    <w:rsid w:val="007A6980"/>
    <w:rPr>
      <w:rFonts w:ascii="Times New Roman" w:eastAsia="Times New Roman" w:hAnsi="Times New Roman" w:cs="Times New Roman"/>
      <w:b/>
      <w:color w:val="000000"/>
      <w:sz w:val="20"/>
      <w:lang w:eastAsia="id-ID"/>
    </w:rPr>
  </w:style>
  <w:style w:type="character" w:customStyle="1" w:styleId="ListParagraphChar">
    <w:name w:val="List Paragraph Char"/>
    <w:link w:val="ListParagraph"/>
    <w:uiPriority w:val="34"/>
    <w:locked/>
    <w:rsid w:val="007A6980"/>
  </w:style>
  <w:style w:type="paragraph" w:customStyle="1" w:styleId="tablefootnote">
    <w:name w:val="table footnote"/>
    <w:rsid w:val="00702513"/>
    <w:pPr>
      <w:spacing w:before="60" w:after="30" w:line="240" w:lineRule="auto"/>
      <w:jc w:val="right"/>
    </w:pPr>
    <w:rPr>
      <w:rFonts w:ascii="Times New Roman" w:eastAsia="SimSun" w:hAnsi="Times New Roman" w:cs="Times New Roman"/>
      <w:sz w:val="12"/>
      <w:szCs w:val="12"/>
      <w:lang w:val="en-US"/>
    </w:rPr>
  </w:style>
  <w:style w:type="character" w:styleId="SubtleEmphasis">
    <w:name w:val="Subtle Emphasis"/>
    <w:uiPriority w:val="19"/>
    <w:qFormat/>
    <w:rsid w:val="00372540"/>
    <w:rPr>
      <w:i/>
      <w:iCs/>
      <w:color w:val="404040"/>
    </w:rPr>
  </w:style>
  <w:style w:type="paragraph" w:styleId="NoSpacing">
    <w:name w:val="No Spacing"/>
    <w:uiPriority w:val="1"/>
    <w:qFormat/>
    <w:rsid w:val="00241C47"/>
    <w:pPr>
      <w:spacing w:after="0" w:line="240" w:lineRule="auto"/>
      <w:jc w:val="both"/>
    </w:pPr>
  </w:style>
  <w:style w:type="character" w:customStyle="1" w:styleId="UnresolvedMention1">
    <w:name w:val="Unresolved Mention1"/>
    <w:basedOn w:val="DefaultParagraphFont"/>
    <w:uiPriority w:val="99"/>
    <w:semiHidden/>
    <w:unhideWhenUsed/>
    <w:rsid w:val="00447D67"/>
    <w:rPr>
      <w:color w:val="808080"/>
      <w:shd w:val="clear" w:color="auto" w:fill="E6E6E6"/>
    </w:rPr>
  </w:style>
  <w:style w:type="paragraph" w:styleId="BalloonText">
    <w:name w:val="Balloon Text"/>
    <w:basedOn w:val="Normal"/>
    <w:link w:val="BalloonTextChar"/>
    <w:uiPriority w:val="99"/>
    <w:semiHidden/>
    <w:unhideWhenUsed/>
    <w:rsid w:val="00324190"/>
    <w:pPr>
      <w:spacing w:after="0" w:line="240" w:lineRule="auto"/>
    </w:pPr>
    <w:rPr>
      <w:rFonts w:ascii="Tahoma" w:eastAsia="Calibri" w:hAnsi="Tahoma" w:cs="Tahoma"/>
      <w:sz w:val="16"/>
      <w:szCs w:val="16"/>
    </w:rPr>
  </w:style>
  <w:style w:type="character" w:customStyle="1" w:styleId="BalloonTextChar">
    <w:name w:val="Balloon Text Char"/>
    <w:basedOn w:val="DefaultParagraphFont"/>
    <w:link w:val="BalloonText"/>
    <w:uiPriority w:val="99"/>
    <w:semiHidden/>
    <w:rsid w:val="00324190"/>
    <w:rPr>
      <w:rFonts w:ascii="Tahoma" w:eastAsia="Calibri" w:hAnsi="Tahoma" w:cs="Tahoma"/>
      <w:sz w:val="16"/>
      <w:szCs w:val="16"/>
    </w:rPr>
  </w:style>
  <w:style w:type="paragraph" w:customStyle="1" w:styleId="NormalJustified">
    <w:name w:val="Normal + Justified"/>
    <w:aliases w:val="Line spacing:  1.5 lines + Line spacing:  1.5 lines + Line..."/>
    <w:basedOn w:val="Normal"/>
    <w:link w:val="NormalJustifiedChar"/>
    <w:rsid w:val="00E33CE1"/>
    <w:pPr>
      <w:spacing w:after="0" w:line="240" w:lineRule="auto"/>
    </w:pPr>
    <w:rPr>
      <w:rFonts w:ascii="Times New Roman" w:eastAsia="Times New Roman" w:hAnsi="Times New Roman" w:cs="Times New Roman"/>
      <w:bCs/>
      <w:color w:val="000000"/>
      <w:sz w:val="24"/>
      <w:szCs w:val="24"/>
      <w:lang w:val="en-US"/>
    </w:rPr>
  </w:style>
  <w:style w:type="character" w:customStyle="1" w:styleId="NormalJustifiedChar">
    <w:name w:val="Normal + Justified Char"/>
    <w:aliases w:val="Line spacing:  1.5 lines + Line spacing:  1.5 lines + Line... Char"/>
    <w:basedOn w:val="DefaultParagraphFont"/>
    <w:link w:val="NormalJustified"/>
    <w:rsid w:val="00E33CE1"/>
    <w:rPr>
      <w:rFonts w:ascii="Times New Roman" w:eastAsia="Times New Roman" w:hAnsi="Times New Roman" w:cs="Times New Roman"/>
      <w:bCs/>
      <w:color w:val="000000"/>
      <w:sz w:val="24"/>
      <w:szCs w:val="24"/>
      <w:lang w:val="en-US"/>
    </w:rPr>
  </w:style>
  <w:style w:type="paragraph" w:styleId="Bibliography">
    <w:name w:val="Bibliography"/>
    <w:basedOn w:val="Normal"/>
    <w:next w:val="Normal"/>
    <w:uiPriority w:val="37"/>
    <w:unhideWhenUsed/>
    <w:rsid w:val="00776ABB"/>
    <w:pPr>
      <w:spacing w:after="0" w:line="960" w:lineRule="auto"/>
      <w:jc w:val="both"/>
    </w:pPr>
    <w:rPr>
      <w:lang w:val="en-US"/>
    </w:rPr>
  </w:style>
  <w:style w:type="character" w:customStyle="1" w:styleId="apple-style-span">
    <w:name w:val="apple-style-span"/>
    <w:basedOn w:val="DefaultParagraphFont"/>
    <w:rsid w:val="0042144E"/>
  </w:style>
  <w:style w:type="paragraph" w:customStyle="1" w:styleId="Default">
    <w:name w:val="Default"/>
    <w:rsid w:val="0042144E"/>
    <w:pPr>
      <w:autoSpaceDE w:val="0"/>
      <w:autoSpaceDN w:val="0"/>
      <w:adjustRightInd w:val="0"/>
      <w:spacing w:after="0" w:line="240" w:lineRule="auto"/>
    </w:pPr>
    <w:rPr>
      <w:rFonts w:ascii="Times New Roman" w:hAnsi="Times New Roman" w:cs="Times New Roman"/>
      <w:color w:val="000000"/>
      <w:sz w:val="24"/>
      <w:szCs w:val="24"/>
      <w:lang w:val="en-US"/>
    </w:rPr>
  </w:style>
  <w:style w:type="character" w:styleId="HTMLCite">
    <w:name w:val="HTML Cite"/>
    <w:basedOn w:val="DefaultParagraphFont"/>
    <w:uiPriority w:val="99"/>
    <w:semiHidden/>
    <w:unhideWhenUsed/>
    <w:rsid w:val="00BC3E18"/>
    <w:rPr>
      <w:i/>
      <w:iCs/>
    </w:rPr>
  </w:style>
  <w:style w:type="character" w:customStyle="1" w:styleId="hps">
    <w:name w:val="hps"/>
    <w:qFormat/>
    <w:rsid w:val="00994528"/>
  </w:style>
  <w:style w:type="character" w:customStyle="1" w:styleId="highlighted">
    <w:name w:val="highlighted"/>
    <w:basedOn w:val="DefaultParagraphFont"/>
    <w:rsid w:val="00B00C3B"/>
  </w:style>
  <w:style w:type="character" w:styleId="Strong">
    <w:name w:val="Strong"/>
    <w:uiPriority w:val="22"/>
    <w:qFormat/>
    <w:rsid w:val="00C11C63"/>
    <w:rPr>
      <w:b/>
      <w:bCs/>
    </w:rPr>
  </w:style>
  <w:style w:type="character" w:customStyle="1" w:styleId="apple-converted-space">
    <w:name w:val="apple-converted-space"/>
    <w:rsid w:val="00C11C63"/>
  </w:style>
  <w:style w:type="character" w:styleId="FollowedHyperlink">
    <w:name w:val="FollowedHyperlink"/>
    <w:uiPriority w:val="99"/>
    <w:semiHidden/>
    <w:unhideWhenUsed/>
    <w:rsid w:val="00C11C63"/>
    <w:rPr>
      <w:color w:val="800080"/>
      <w:u w:val="single"/>
    </w:rPr>
  </w:style>
  <w:style w:type="character" w:styleId="Emphasis">
    <w:name w:val="Emphasis"/>
    <w:uiPriority w:val="20"/>
    <w:qFormat/>
    <w:rsid w:val="00C11C63"/>
    <w:rPr>
      <w:i/>
      <w:iCs/>
    </w:rPr>
  </w:style>
  <w:style w:type="character" w:customStyle="1" w:styleId="FontStyle82">
    <w:name w:val="Font Style82"/>
    <w:rsid w:val="008E4E04"/>
    <w:rPr>
      <w:rFonts w:ascii="Arial" w:hAnsi="Arial" w:cs="Arial"/>
      <w:b/>
      <w:bCs/>
      <w:sz w:val="20"/>
      <w:szCs w:val="20"/>
    </w:rPr>
  </w:style>
  <w:style w:type="paragraph" w:styleId="HTMLPreformatted">
    <w:name w:val="HTML Preformatted"/>
    <w:basedOn w:val="Normal"/>
    <w:link w:val="HTMLPreformattedChar"/>
    <w:uiPriority w:val="99"/>
    <w:unhideWhenUsed/>
    <w:rsid w:val="008E4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GB" w:eastAsia="en-GB"/>
    </w:rPr>
  </w:style>
  <w:style w:type="character" w:customStyle="1" w:styleId="HTMLPreformattedChar">
    <w:name w:val="HTML Preformatted Char"/>
    <w:basedOn w:val="DefaultParagraphFont"/>
    <w:link w:val="HTMLPreformatted"/>
    <w:uiPriority w:val="99"/>
    <w:rsid w:val="008E4E04"/>
    <w:rPr>
      <w:rFonts w:ascii="Courier New" w:eastAsia="Times New Roman" w:hAnsi="Courier New" w:cs="Courier New"/>
      <w:sz w:val="20"/>
      <w:szCs w:val="20"/>
      <w:lang w:val="en-GB" w:eastAsia="en-GB"/>
    </w:rPr>
  </w:style>
  <w:style w:type="character" w:customStyle="1" w:styleId="shorttext">
    <w:name w:val="short_text"/>
    <w:rsid w:val="008E4E04"/>
  </w:style>
  <w:style w:type="paragraph" w:styleId="BodyText">
    <w:name w:val="Body Text"/>
    <w:basedOn w:val="Normal"/>
    <w:link w:val="BodyTextChar"/>
    <w:uiPriority w:val="99"/>
    <w:unhideWhenUsed/>
    <w:rsid w:val="00D02DCE"/>
    <w:pPr>
      <w:spacing w:after="120" w:line="240" w:lineRule="auto"/>
      <w:jc w:val="both"/>
    </w:pPr>
    <w:rPr>
      <w:rFonts w:ascii="Times New Roman" w:eastAsia="MS Mincho" w:hAnsi="Times New Roman" w:cs="Times New Roman"/>
      <w:sz w:val="20"/>
      <w:szCs w:val="20"/>
      <w:lang w:val="en-US"/>
    </w:rPr>
  </w:style>
  <w:style w:type="character" w:customStyle="1" w:styleId="BodyTextChar">
    <w:name w:val="Body Text Char"/>
    <w:basedOn w:val="DefaultParagraphFont"/>
    <w:link w:val="BodyText"/>
    <w:uiPriority w:val="99"/>
    <w:rsid w:val="00D02DCE"/>
    <w:rPr>
      <w:rFonts w:ascii="Times New Roman" w:eastAsia="MS Mincho" w:hAnsi="Times New Roman" w:cs="Times New Roman"/>
      <w:sz w:val="20"/>
      <w:szCs w:val="20"/>
      <w:lang w:val="en-US"/>
    </w:rPr>
  </w:style>
  <w:style w:type="paragraph" w:customStyle="1" w:styleId="Abstract">
    <w:name w:val="Abstract"/>
    <w:basedOn w:val="Normal"/>
    <w:link w:val="AbstractZchn"/>
    <w:qFormat/>
    <w:rsid w:val="002F634E"/>
    <w:pPr>
      <w:spacing w:after="120" w:line="276" w:lineRule="auto"/>
      <w:jc w:val="both"/>
    </w:pPr>
    <w:rPr>
      <w:rFonts w:ascii="Times New Roman" w:eastAsia="Times New Roman" w:hAnsi="Times New Roman" w:cs="Times New Roman"/>
      <w:sz w:val="20"/>
      <w:szCs w:val="20"/>
      <w:lang w:val="de-DE" w:eastAsia="de-DE"/>
    </w:rPr>
  </w:style>
  <w:style w:type="character" w:customStyle="1" w:styleId="AbstractZchn">
    <w:name w:val="Abstract Zchn"/>
    <w:basedOn w:val="DefaultParagraphFont"/>
    <w:link w:val="Abstract"/>
    <w:rsid w:val="002F634E"/>
    <w:rPr>
      <w:rFonts w:ascii="Times New Roman" w:eastAsia="Times New Roman" w:hAnsi="Times New Roman" w:cs="Times New Roman"/>
      <w:sz w:val="20"/>
      <w:szCs w:val="20"/>
      <w:lang w:val="de-DE" w:eastAsia="de-DE"/>
    </w:rPr>
  </w:style>
  <w:style w:type="character" w:customStyle="1" w:styleId="fontstyle01">
    <w:name w:val="fontstyle01"/>
    <w:basedOn w:val="DefaultParagraphFont"/>
    <w:rsid w:val="00071E87"/>
    <w:rPr>
      <w:rFonts w:ascii="Times-Roman" w:hAnsi="Times-Roman" w:hint="default"/>
      <w:b w:val="0"/>
      <w:bCs w:val="0"/>
      <w:i w:val="0"/>
      <w:iCs w:val="0"/>
      <w:color w:val="000000"/>
      <w:sz w:val="20"/>
      <w:szCs w:val="20"/>
    </w:rPr>
  </w:style>
  <w:style w:type="paragraph" w:customStyle="1" w:styleId="Judul">
    <w:name w:val="Judul"/>
    <w:basedOn w:val="Normal"/>
    <w:qFormat/>
    <w:rsid w:val="00491636"/>
    <w:pPr>
      <w:spacing w:before="120" w:after="120" w:line="240" w:lineRule="auto"/>
      <w:jc w:val="center"/>
    </w:pPr>
    <w:rPr>
      <w:rFonts w:ascii="Times New Roman" w:eastAsia="Times New Roman" w:hAnsi="Times New Roman" w:cs="Times New Roman"/>
      <w:b/>
      <w:sz w:val="24"/>
      <w:szCs w:val="24"/>
    </w:rPr>
  </w:style>
  <w:style w:type="paragraph" w:customStyle="1" w:styleId="ICTSAuthorIdentity">
    <w:name w:val="ICTS_AuthorIdentity"/>
    <w:basedOn w:val="BodyText3"/>
    <w:rsid w:val="008E6118"/>
    <w:pPr>
      <w:spacing w:after="0" w:line="240" w:lineRule="auto"/>
      <w:jc w:val="center"/>
    </w:pPr>
    <w:rPr>
      <w:rFonts w:ascii="Times New Roman" w:eastAsia="MS Mincho" w:hAnsi="Times New Roman" w:cs="Times New Roman"/>
      <w:sz w:val="20"/>
      <w:szCs w:val="20"/>
      <w:lang w:val="en-US"/>
    </w:rPr>
  </w:style>
  <w:style w:type="paragraph" w:styleId="BodyText3">
    <w:name w:val="Body Text 3"/>
    <w:basedOn w:val="Normal"/>
    <w:link w:val="BodyText3Char"/>
    <w:uiPriority w:val="99"/>
    <w:semiHidden/>
    <w:unhideWhenUsed/>
    <w:rsid w:val="008E6118"/>
    <w:pPr>
      <w:spacing w:after="120"/>
    </w:pPr>
    <w:rPr>
      <w:sz w:val="16"/>
      <w:szCs w:val="16"/>
    </w:rPr>
  </w:style>
  <w:style w:type="character" w:customStyle="1" w:styleId="BodyText3Char">
    <w:name w:val="Body Text 3 Char"/>
    <w:basedOn w:val="DefaultParagraphFont"/>
    <w:link w:val="BodyText3"/>
    <w:uiPriority w:val="99"/>
    <w:semiHidden/>
    <w:rsid w:val="008E6118"/>
    <w:rPr>
      <w:sz w:val="16"/>
      <w:szCs w:val="16"/>
    </w:rPr>
  </w:style>
  <w:style w:type="paragraph" w:customStyle="1" w:styleId="Abstrak">
    <w:name w:val="Abstrak"/>
    <w:basedOn w:val="BodyText"/>
    <w:qFormat/>
    <w:rsid w:val="00B76711"/>
    <w:pPr>
      <w:spacing w:after="0"/>
    </w:pPr>
    <w:rPr>
      <w:rFonts w:eastAsia="Times New Roman"/>
      <w:lang w:val="id-ID"/>
    </w:rPr>
  </w:style>
  <w:style w:type="paragraph" w:customStyle="1" w:styleId="Judul2">
    <w:name w:val="Judul 2"/>
    <w:basedOn w:val="BodyText"/>
    <w:qFormat/>
    <w:rsid w:val="00B76711"/>
    <w:pPr>
      <w:spacing w:before="120"/>
      <w:jc w:val="center"/>
    </w:pPr>
    <w:rPr>
      <w:rFonts w:eastAsia="Times New Roman"/>
      <w:b/>
      <w:lang w:val="id-ID"/>
    </w:rPr>
  </w:style>
  <w:style w:type="paragraph" w:customStyle="1" w:styleId="Body">
    <w:name w:val="Body"/>
    <w:basedOn w:val="Normal"/>
    <w:link w:val="BodyChar"/>
    <w:qFormat/>
    <w:rsid w:val="00A13211"/>
    <w:pPr>
      <w:spacing w:after="0" w:line="240" w:lineRule="auto"/>
      <w:ind w:firstLine="426"/>
      <w:jc w:val="both"/>
    </w:pPr>
    <w:rPr>
      <w:rFonts w:ascii="Times New Roman" w:eastAsia="Times New Roman" w:hAnsi="Times New Roman" w:cs="Times New Roman"/>
      <w:color w:val="000000"/>
      <w:sz w:val="20"/>
      <w:szCs w:val="20"/>
      <w:lang w:val="fi-FI"/>
    </w:rPr>
  </w:style>
  <w:style w:type="character" w:customStyle="1" w:styleId="BodyChar">
    <w:name w:val="Body Char"/>
    <w:link w:val="Body"/>
    <w:rsid w:val="00A13211"/>
    <w:rPr>
      <w:rFonts w:ascii="Times New Roman" w:eastAsia="Times New Roman" w:hAnsi="Times New Roman" w:cs="Times New Roman"/>
      <w:color w:val="000000"/>
      <w:sz w:val="20"/>
      <w:szCs w:val="20"/>
      <w:lang w:val="fi-FI"/>
    </w:rPr>
  </w:style>
  <w:style w:type="character" w:customStyle="1" w:styleId="Heading2Char">
    <w:name w:val="Heading 2 Char"/>
    <w:basedOn w:val="DefaultParagraphFont"/>
    <w:link w:val="Heading2"/>
    <w:uiPriority w:val="9"/>
    <w:rsid w:val="002C1CA3"/>
    <w:rPr>
      <w:rFonts w:asciiTheme="majorHAnsi" w:eastAsiaTheme="majorEastAsia" w:hAnsiTheme="majorHAnsi" w:cstheme="majorBidi"/>
      <w:b/>
      <w:bCs/>
      <w:i/>
      <w:iCs/>
      <w:sz w:val="28"/>
      <w:szCs w:val="28"/>
      <w:lang w:val="en-US"/>
    </w:rPr>
  </w:style>
  <w:style w:type="character" w:customStyle="1" w:styleId="Heading3Char">
    <w:name w:val="Heading 3 Char"/>
    <w:basedOn w:val="DefaultParagraphFont"/>
    <w:link w:val="Heading3"/>
    <w:uiPriority w:val="9"/>
    <w:semiHidden/>
    <w:rsid w:val="002C1CA3"/>
    <w:rPr>
      <w:rFonts w:asciiTheme="majorHAnsi" w:eastAsiaTheme="majorEastAsia" w:hAnsiTheme="majorHAnsi" w:cstheme="majorBidi"/>
      <w:b/>
      <w:bCs/>
      <w:sz w:val="26"/>
      <w:szCs w:val="26"/>
      <w:lang w:val="en-US"/>
    </w:rPr>
  </w:style>
  <w:style w:type="character" w:customStyle="1" w:styleId="Heading4Char">
    <w:name w:val="Heading 4 Char"/>
    <w:basedOn w:val="DefaultParagraphFont"/>
    <w:link w:val="Heading4"/>
    <w:uiPriority w:val="9"/>
    <w:semiHidden/>
    <w:rsid w:val="002C1CA3"/>
    <w:rPr>
      <w:rFonts w:eastAsiaTheme="minorEastAsia"/>
      <w:b/>
      <w:bCs/>
      <w:sz w:val="28"/>
      <w:szCs w:val="28"/>
      <w:lang w:val="en-US"/>
    </w:rPr>
  </w:style>
  <w:style w:type="character" w:customStyle="1" w:styleId="Heading5Char">
    <w:name w:val="Heading 5 Char"/>
    <w:basedOn w:val="DefaultParagraphFont"/>
    <w:link w:val="Heading5"/>
    <w:uiPriority w:val="9"/>
    <w:semiHidden/>
    <w:rsid w:val="002C1CA3"/>
    <w:rPr>
      <w:rFonts w:eastAsiaTheme="minorEastAsia"/>
      <w:b/>
      <w:bCs/>
      <w:i/>
      <w:iCs/>
      <w:sz w:val="26"/>
      <w:szCs w:val="26"/>
      <w:lang w:val="en-US"/>
    </w:rPr>
  </w:style>
  <w:style w:type="character" w:customStyle="1" w:styleId="Heading6Char">
    <w:name w:val="Heading 6 Char"/>
    <w:basedOn w:val="DefaultParagraphFont"/>
    <w:link w:val="Heading6"/>
    <w:rsid w:val="002C1CA3"/>
    <w:rPr>
      <w:rFonts w:ascii="Times New Roman" w:eastAsia="Times New Roman" w:hAnsi="Times New Roman" w:cs="Times New Roman"/>
      <w:b/>
      <w:bCs/>
      <w:lang w:val="en-US"/>
    </w:rPr>
  </w:style>
  <w:style w:type="character" w:customStyle="1" w:styleId="Heading7Char">
    <w:name w:val="Heading 7 Char"/>
    <w:basedOn w:val="DefaultParagraphFont"/>
    <w:link w:val="Heading7"/>
    <w:uiPriority w:val="9"/>
    <w:semiHidden/>
    <w:rsid w:val="002C1CA3"/>
    <w:rPr>
      <w:rFonts w:eastAsiaTheme="minorEastAsia"/>
      <w:sz w:val="24"/>
      <w:szCs w:val="24"/>
      <w:lang w:val="en-US"/>
    </w:rPr>
  </w:style>
  <w:style w:type="character" w:customStyle="1" w:styleId="Heading8Char">
    <w:name w:val="Heading 8 Char"/>
    <w:basedOn w:val="DefaultParagraphFont"/>
    <w:link w:val="Heading8"/>
    <w:uiPriority w:val="9"/>
    <w:semiHidden/>
    <w:rsid w:val="002C1CA3"/>
    <w:rPr>
      <w:rFonts w:eastAsiaTheme="minorEastAsia"/>
      <w:i/>
      <w:iCs/>
      <w:sz w:val="24"/>
      <w:szCs w:val="24"/>
      <w:lang w:val="en-US"/>
    </w:rPr>
  </w:style>
  <w:style w:type="character" w:customStyle="1" w:styleId="Heading9Char">
    <w:name w:val="Heading 9 Char"/>
    <w:basedOn w:val="DefaultParagraphFont"/>
    <w:link w:val="Heading9"/>
    <w:uiPriority w:val="9"/>
    <w:semiHidden/>
    <w:rsid w:val="002C1CA3"/>
    <w:rPr>
      <w:rFonts w:asciiTheme="majorHAnsi" w:eastAsiaTheme="majorEastAsia" w:hAnsiTheme="majorHAnsi" w:cstheme="majorBidi"/>
      <w:lang w:val="en-US"/>
    </w:rPr>
  </w:style>
  <w:style w:type="paragraph" w:customStyle="1" w:styleId="WAYANFigure">
    <w:name w:val="WAYAN Figure"/>
    <w:basedOn w:val="BodyText"/>
    <w:rsid w:val="002C1CA3"/>
    <w:pPr>
      <w:spacing w:before="120" w:after="0" w:line="360" w:lineRule="auto"/>
      <w:jc w:val="center"/>
    </w:pPr>
    <w:rPr>
      <w:rFonts w:ascii="Calibri" w:eastAsia="Times New Roman" w:hAnsi="Calibri"/>
      <w:sz w:val="24"/>
      <w:szCs w:val="24"/>
      <w:lang w:val="en-AU" w:bidi="en-US"/>
    </w:rPr>
  </w:style>
  <w:style w:type="paragraph" w:styleId="BodyTextIndent">
    <w:name w:val="Body Text Indent"/>
    <w:basedOn w:val="Normal"/>
    <w:link w:val="BodyTextIndentChar"/>
    <w:uiPriority w:val="99"/>
    <w:semiHidden/>
    <w:unhideWhenUsed/>
    <w:rsid w:val="00104C16"/>
    <w:pPr>
      <w:spacing w:after="120" w:line="240" w:lineRule="auto"/>
      <w:ind w:left="283"/>
    </w:pPr>
    <w:rPr>
      <w:rFonts w:ascii="Times New Roman" w:eastAsia="Times New Roman" w:hAnsi="Times New Roman" w:cs="Times New Roman"/>
      <w:sz w:val="20"/>
      <w:szCs w:val="20"/>
      <w:lang w:val="en-US"/>
    </w:rPr>
  </w:style>
  <w:style w:type="character" w:customStyle="1" w:styleId="BodyTextIndentChar">
    <w:name w:val="Body Text Indent Char"/>
    <w:basedOn w:val="DefaultParagraphFont"/>
    <w:link w:val="BodyTextIndent"/>
    <w:uiPriority w:val="99"/>
    <w:semiHidden/>
    <w:rsid w:val="00104C16"/>
    <w:rPr>
      <w:rFonts w:ascii="Times New Roman" w:eastAsia="Times New Roman" w:hAnsi="Times New Roman" w:cs="Times New Roman"/>
      <w:sz w:val="20"/>
      <w:szCs w:val="20"/>
      <w:lang w:val="en-US"/>
    </w:rPr>
  </w:style>
  <w:style w:type="paragraph" w:customStyle="1" w:styleId="Acknowledgement">
    <w:name w:val="Acknowledgement"/>
    <w:basedOn w:val="Heading1"/>
    <w:qFormat/>
    <w:rsid w:val="005C62EB"/>
    <w:pPr>
      <w:spacing w:before="240" w:after="240" w:line="276" w:lineRule="auto"/>
      <w:ind w:left="0" w:right="0" w:firstLine="0"/>
    </w:pPr>
    <w:rPr>
      <w:rFonts w:eastAsiaTheme="majorEastAsia" w:cstheme="majorBidi"/>
      <w:bCs/>
      <w:color w:val="auto"/>
      <w:sz w:val="21"/>
      <w:szCs w:val="32"/>
      <w:lang w:eastAsia="en-US"/>
    </w:rPr>
  </w:style>
  <w:style w:type="paragraph" w:styleId="Caption">
    <w:name w:val="caption"/>
    <w:basedOn w:val="Normal"/>
    <w:next w:val="Normal"/>
    <w:uiPriority w:val="35"/>
    <w:unhideWhenUsed/>
    <w:qFormat/>
    <w:rsid w:val="007653D3"/>
    <w:pPr>
      <w:spacing w:after="200" w:line="240" w:lineRule="auto"/>
    </w:pPr>
    <w:rPr>
      <w:rFonts w:ascii="Times New Roman" w:eastAsia="Times New Roman" w:hAnsi="Times New Roman" w:cs="Times New Roman"/>
      <w:b/>
      <w:bCs/>
      <w:color w:val="4472C4" w:themeColor="accent1"/>
      <w:sz w:val="18"/>
      <w:szCs w:val="18"/>
      <w:lang w:val="en-US"/>
    </w:rPr>
  </w:style>
  <w:style w:type="paragraph" w:customStyle="1" w:styleId="TableParagraph">
    <w:name w:val="Table Paragraph"/>
    <w:basedOn w:val="Normal"/>
    <w:uiPriority w:val="1"/>
    <w:qFormat/>
    <w:rsid w:val="00382A18"/>
    <w:pPr>
      <w:widowControl w:val="0"/>
      <w:autoSpaceDE w:val="0"/>
      <w:autoSpaceDN w:val="0"/>
      <w:spacing w:after="0" w:line="210" w:lineRule="exact"/>
      <w:ind w:left="100" w:right="90"/>
      <w:jc w:val="center"/>
    </w:pPr>
    <w:rPr>
      <w:rFonts w:ascii="Times New Roman" w:eastAsia="Times New Roman" w:hAnsi="Times New Roman" w:cs="Times New Roman"/>
      <w:lang w:val="en-US"/>
    </w:rPr>
  </w:style>
  <w:style w:type="paragraph" w:styleId="Title">
    <w:name w:val="Title"/>
    <w:basedOn w:val="Normal"/>
    <w:link w:val="TitleChar"/>
    <w:qFormat/>
    <w:rsid w:val="007615FF"/>
    <w:pPr>
      <w:spacing w:after="0" w:line="240" w:lineRule="auto"/>
      <w:jc w:val="center"/>
    </w:pPr>
    <w:rPr>
      <w:rFonts w:ascii="Times New Roman" w:eastAsia="Times New Roman" w:hAnsi="Times New Roman" w:cs="Times New Roman"/>
      <w:b/>
      <w:sz w:val="28"/>
      <w:szCs w:val="20"/>
      <w:lang w:val="en-US"/>
    </w:rPr>
  </w:style>
  <w:style w:type="character" w:customStyle="1" w:styleId="TitleChar">
    <w:name w:val="Title Char"/>
    <w:basedOn w:val="DefaultParagraphFont"/>
    <w:link w:val="Title"/>
    <w:rsid w:val="007615FF"/>
    <w:rPr>
      <w:rFonts w:ascii="Times New Roman" w:eastAsia="Times New Roman" w:hAnsi="Times New Roman" w:cs="Times New Roman"/>
      <w:b/>
      <w:sz w:val="28"/>
      <w:szCs w:val="20"/>
      <w:lang w:val="en-US"/>
    </w:rPr>
  </w:style>
  <w:style w:type="paragraph" w:styleId="BodyText2">
    <w:name w:val="Body Text 2"/>
    <w:basedOn w:val="Normal"/>
    <w:link w:val="BodyText2Char"/>
    <w:uiPriority w:val="99"/>
    <w:semiHidden/>
    <w:unhideWhenUsed/>
    <w:rsid w:val="00CF619B"/>
    <w:pPr>
      <w:spacing w:after="120" w:line="480" w:lineRule="auto"/>
    </w:pPr>
  </w:style>
  <w:style w:type="character" w:customStyle="1" w:styleId="BodyText2Char">
    <w:name w:val="Body Text 2 Char"/>
    <w:basedOn w:val="DefaultParagraphFont"/>
    <w:link w:val="BodyText2"/>
    <w:rsid w:val="00CF619B"/>
  </w:style>
  <w:style w:type="paragraph" w:customStyle="1" w:styleId="Normal1">
    <w:name w:val="Normal1"/>
    <w:rsid w:val="00745DE0"/>
    <w:pPr>
      <w:spacing w:line="240" w:lineRule="auto"/>
      <w:jc w:val="both"/>
    </w:pPr>
    <w:rPr>
      <w:rFonts w:ascii="Times New Roman" w:eastAsia="Times New Roman" w:hAnsi="Times New Roman" w:cs="Times New Roman"/>
      <w:color w:val="000000"/>
      <w:lang w:val="en-US"/>
    </w:rPr>
  </w:style>
  <w:style w:type="character" w:customStyle="1" w:styleId="longtext">
    <w:name w:val="long_text"/>
    <w:basedOn w:val="DefaultParagraphFont"/>
    <w:rsid w:val="00F436F1"/>
  </w:style>
  <w:style w:type="character" w:styleId="PlaceholderText">
    <w:name w:val="Placeholder Text"/>
    <w:basedOn w:val="DefaultParagraphFont"/>
    <w:uiPriority w:val="99"/>
    <w:semiHidden/>
    <w:rsid w:val="00F5273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798036">
      <w:marLeft w:val="640"/>
      <w:marRight w:val="0"/>
      <w:marTop w:val="0"/>
      <w:marBottom w:val="0"/>
      <w:divBdr>
        <w:top w:val="none" w:sz="0" w:space="0" w:color="auto"/>
        <w:left w:val="none" w:sz="0" w:space="0" w:color="auto"/>
        <w:bottom w:val="none" w:sz="0" w:space="0" w:color="auto"/>
        <w:right w:val="none" w:sz="0" w:space="0" w:color="auto"/>
      </w:divBdr>
    </w:div>
    <w:div w:id="144511276">
      <w:marLeft w:val="640"/>
      <w:marRight w:val="0"/>
      <w:marTop w:val="0"/>
      <w:marBottom w:val="0"/>
      <w:divBdr>
        <w:top w:val="none" w:sz="0" w:space="0" w:color="auto"/>
        <w:left w:val="none" w:sz="0" w:space="0" w:color="auto"/>
        <w:bottom w:val="none" w:sz="0" w:space="0" w:color="auto"/>
        <w:right w:val="none" w:sz="0" w:space="0" w:color="auto"/>
      </w:divBdr>
    </w:div>
    <w:div w:id="218564955">
      <w:marLeft w:val="640"/>
      <w:marRight w:val="0"/>
      <w:marTop w:val="0"/>
      <w:marBottom w:val="0"/>
      <w:divBdr>
        <w:top w:val="none" w:sz="0" w:space="0" w:color="auto"/>
        <w:left w:val="none" w:sz="0" w:space="0" w:color="auto"/>
        <w:bottom w:val="none" w:sz="0" w:space="0" w:color="auto"/>
        <w:right w:val="none" w:sz="0" w:space="0" w:color="auto"/>
      </w:divBdr>
    </w:div>
    <w:div w:id="242448433">
      <w:marLeft w:val="640"/>
      <w:marRight w:val="0"/>
      <w:marTop w:val="0"/>
      <w:marBottom w:val="0"/>
      <w:divBdr>
        <w:top w:val="none" w:sz="0" w:space="0" w:color="auto"/>
        <w:left w:val="none" w:sz="0" w:space="0" w:color="auto"/>
        <w:bottom w:val="none" w:sz="0" w:space="0" w:color="auto"/>
        <w:right w:val="none" w:sz="0" w:space="0" w:color="auto"/>
      </w:divBdr>
    </w:div>
    <w:div w:id="388305521">
      <w:marLeft w:val="640"/>
      <w:marRight w:val="0"/>
      <w:marTop w:val="0"/>
      <w:marBottom w:val="0"/>
      <w:divBdr>
        <w:top w:val="none" w:sz="0" w:space="0" w:color="auto"/>
        <w:left w:val="none" w:sz="0" w:space="0" w:color="auto"/>
        <w:bottom w:val="none" w:sz="0" w:space="0" w:color="auto"/>
        <w:right w:val="none" w:sz="0" w:space="0" w:color="auto"/>
      </w:divBdr>
    </w:div>
    <w:div w:id="462429102">
      <w:marLeft w:val="640"/>
      <w:marRight w:val="0"/>
      <w:marTop w:val="0"/>
      <w:marBottom w:val="0"/>
      <w:divBdr>
        <w:top w:val="none" w:sz="0" w:space="0" w:color="auto"/>
        <w:left w:val="none" w:sz="0" w:space="0" w:color="auto"/>
        <w:bottom w:val="none" w:sz="0" w:space="0" w:color="auto"/>
        <w:right w:val="none" w:sz="0" w:space="0" w:color="auto"/>
      </w:divBdr>
    </w:div>
    <w:div w:id="470056050">
      <w:marLeft w:val="640"/>
      <w:marRight w:val="0"/>
      <w:marTop w:val="0"/>
      <w:marBottom w:val="0"/>
      <w:divBdr>
        <w:top w:val="none" w:sz="0" w:space="0" w:color="auto"/>
        <w:left w:val="none" w:sz="0" w:space="0" w:color="auto"/>
        <w:bottom w:val="none" w:sz="0" w:space="0" w:color="auto"/>
        <w:right w:val="none" w:sz="0" w:space="0" w:color="auto"/>
      </w:divBdr>
    </w:div>
    <w:div w:id="471288486">
      <w:marLeft w:val="640"/>
      <w:marRight w:val="0"/>
      <w:marTop w:val="0"/>
      <w:marBottom w:val="0"/>
      <w:divBdr>
        <w:top w:val="none" w:sz="0" w:space="0" w:color="auto"/>
        <w:left w:val="none" w:sz="0" w:space="0" w:color="auto"/>
        <w:bottom w:val="none" w:sz="0" w:space="0" w:color="auto"/>
        <w:right w:val="none" w:sz="0" w:space="0" w:color="auto"/>
      </w:divBdr>
    </w:div>
    <w:div w:id="521667160">
      <w:marLeft w:val="640"/>
      <w:marRight w:val="0"/>
      <w:marTop w:val="0"/>
      <w:marBottom w:val="0"/>
      <w:divBdr>
        <w:top w:val="none" w:sz="0" w:space="0" w:color="auto"/>
        <w:left w:val="none" w:sz="0" w:space="0" w:color="auto"/>
        <w:bottom w:val="none" w:sz="0" w:space="0" w:color="auto"/>
        <w:right w:val="none" w:sz="0" w:space="0" w:color="auto"/>
      </w:divBdr>
    </w:div>
    <w:div w:id="596787759">
      <w:marLeft w:val="640"/>
      <w:marRight w:val="0"/>
      <w:marTop w:val="0"/>
      <w:marBottom w:val="0"/>
      <w:divBdr>
        <w:top w:val="none" w:sz="0" w:space="0" w:color="auto"/>
        <w:left w:val="none" w:sz="0" w:space="0" w:color="auto"/>
        <w:bottom w:val="none" w:sz="0" w:space="0" w:color="auto"/>
        <w:right w:val="none" w:sz="0" w:space="0" w:color="auto"/>
      </w:divBdr>
    </w:div>
    <w:div w:id="662317187">
      <w:marLeft w:val="640"/>
      <w:marRight w:val="0"/>
      <w:marTop w:val="0"/>
      <w:marBottom w:val="0"/>
      <w:divBdr>
        <w:top w:val="none" w:sz="0" w:space="0" w:color="auto"/>
        <w:left w:val="none" w:sz="0" w:space="0" w:color="auto"/>
        <w:bottom w:val="none" w:sz="0" w:space="0" w:color="auto"/>
        <w:right w:val="none" w:sz="0" w:space="0" w:color="auto"/>
      </w:divBdr>
    </w:div>
    <w:div w:id="968246914">
      <w:marLeft w:val="640"/>
      <w:marRight w:val="0"/>
      <w:marTop w:val="0"/>
      <w:marBottom w:val="0"/>
      <w:divBdr>
        <w:top w:val="none" w:sz="0" w:space="0" w:color="auto"/>
        <w:left w:val="none" w:sz="0" w:space="0" w:color="auto"/>
        <w:bottom w:val="none" w:sz="0" w:space="0" w:color="auto"/>
        <w:right w:val="none" w:sz="0" w:space="0" w:color="auto"/>
      </w:divBdr>
    </w:div>
    <w:div w:id="1007639744">
      <w:marLeft w:val="640"/>
      <w:marRight w:val="0"/>
      <w:marTop w:val="0"/>
      <w:marBottom w:val="0"/>
      <w:divBdr>
        <w:top w:val="none" w:sz="0" w:space="0" w:color="auto"/>
        <w:left w:val="none" w:sz="0" w:space="0" w:color="auto"/>
        <w:bottom w:val="none" w:sz="0" w:space="0" w:color="auto"/>
        <w:right w:val="none" w:sz="0" w:space="0" w:color="auto"/>
      </w:divBdr>
    </w:div>
    <w:div w:id="1291083779">
      <w:marLeft w:val="640"/>
      <w:marRight w:val="0"/>
      <w:marTop w:val="0"/>
      <w:marBottom w:val="0"/>
      <w:divBdr>
        <w:top w:val="none" w:sz="0" w:space="0" w:color="auto"/>
        <w:left w:val="none" w:sz="0" w:space="0" w:color="auto"/>
        <w:bottom w:val="none" w:sz="0" w:space="0" w:color="auto"/>
        <w:right w:val="none" w:sz="0" w:space="0" w:color="auto"/>
      </w:divBdr>
    </w:div>
    <w:div w:id="1355960296">
      <w:marLeft w:val="640"/>
      <w:marRight w:val="0"/>
      <w:marTop w:val="0"/>
      <w:marBottom w:val="0"/>
      <w:divBdr>
        <w:top w:val="none" w:sz="0" w:space="0" w:color="auto"/>
        <w:left w:val="none" w:sz="0" w:space="0" w:color="auto"/>
        <w:bottom w:val="none" w:sz="0" w:space="0" w:color="auto"/>
        <w:right w:val="none" w:sz="0" w:space="0" w:color="auto"/>
      </w:divBdr>
    </w:div>
    <w:div w:id="1437866386">
      <w:marLeft w:val="640"/>
      <w:marRight w:val="0"/>
      <w:marTop w:val="0"/>
      <w:marBottom w:val="0"/>
      <w:divBdr>
        <w:top w:val="none" w:sz="0" w:space="0" w:color="auto"/>
        <w:left w:val="none" w:sz="0" w:space="0" w:color="auto"/>
        <w:bottom w:val="none" w:sz="0" w:space="0" w:color="auto"/>
        <w:right w:val="none" w:sz="0" w:space="0" w:color="auto"/>
      </w:divBdr>
    </w:div>
    <w:div w:id="1506363214">
      <w:marLeft w:val="640"/>
      <w:marRight w:val="0"/>
      <w:marTop w:val="0"/>
      <w:marBottom w:val="0"/>
      <w:divBdr>
        <w:top w:val="none" w:sz="0" w:space="0" w:color="auto"/>
        <w:left w:val="none" w:sz="0" w:space="0" w:color="auto"/>
        <w:bottom w:val="none" w:sz="0" w:space="0" w:color="auto"/>
        <w:right w:val="none" w:sz="0" w:space="0" w:color="auto"/>
      </w:divBdr>
    </w:div>
    <w:div w:id="1509249007">
      <w:marLeft w:val="640"/>
      <w:marRight w:val="0"/>
      <w:marTop w:val="0"/>
      <w:marBottom w:val="0"/>
      <w:divBdr>
        <w:top w:val="none" w:sz="0" w:space="0" w:color="auto"/>
        <w:left w:val="none" w:sz="0" w:space="0" w:color="auto"/>
        <w:bottom w:val="none" w:sz="0" w:space="0" w:color="auto"/>
        <w:right w:val="none" w:sz="0" w:space="0" w:color="auto"/>
      </w:divBdr>
    </w:div>
    <w:div w:id="1597323631">
      <w:marLeft w:val="640"/>
      <w:marRight w:val="0"/>
      <w:marTop w:val="0"/>
      <w:marBottom w:val="0"/>
      <w:divBdr>
        <w:top w:val="none" w:sz="0" w:space="0" w:color="auto"/>
        <w:left w:val="none" w:sz="0" w:space="0" w:color="auto"/>
        <w:bottom w:val="none" w:sz="0" w:space="0" w:color="auto"/>
        <w:right w:val="none" w:sz="0" w:space="0" w:color="auto"/>
      </w:divBdr>
    </w:div>
    <w:div w:id="1611667558">
      <w:marLeft w:val="640"/>
      <w:marRight w:val="0"/>
      <w:marTop w:val="0"/>
      <w:marBottom w:val="0"/>
      <w:divBdr>
        <w:top w:val="none" w:sz="0" w:space="0" w:color="auto"/>
        <w:left w:val="none" w:sz="0" w:space="0" w:color="auto"/>
        <w:bottom w:val="none" w:sz="0" w:space="0" w:color="auto"/>
        <w:right w:val="none" w:sz="0" w:space="0" w:color="auto"/>
      </w:divBdr>
    </w:div>
    <w:div w:id="1617715740">
      <w:marLeft w:val="640"/>
      <w:marRight w:val="0"/>
      <w:marTop w:val="0"/>
      <w:marBottom w:val="0"/>
      <w:divBdr>
        <w:top w:val="none" w:sz="0" w:space="0" w:color="auto"/>
        <w:left w:val="none" w:sz="0" w:space="0" w:color="auto"/>
        <w:bottom w:val="none" w:sz="0" w:space="0" w:color="auto"/>
        <w:right w:val="none" w:sz="0" w:space="0" w:color="auto"/>
      </w:divBdr>
    </w:div>
    <w:div w:id="1648364983">
      <w:marLeft w:val="640"/>
      <w:marRight w:val="0"/>
      <w:marTop w:val="0"/>
      <w:marBottom w:val="0"/>
      <w:divBdr>
        <w:top w:val="none" w:sz="0" w:space="0" w:color="auto"/>
        <w:left w:val="none" w:sz="0" w:space="0" w:color="auto"/>
        <w:bottom w:val="none" w:sz="0" w:space="0" w:color="auto"/>
        <w:right w:val="none" w:sz="0" w:space="0" w:color="auto"/>
      </w:divBdr>
    </w:div>
    <w:div w:id="1801728341">
      <w:marLeft w:val="640"/>
      <w:marRight w:val="0"/>
      <w:marTop w:val="0"/>
      <w:marBottom w:val="0"/>
      <w:divBdr>
        <w:top w:val="none" w:sz="0" w:space="0" w:color="auto"/>
        <w:left w:val="none" w:sz="0" w:space="0" w:color="auto"/>
        <w:bottom w:val="none" w:sz="0" w:space="0" w:color="auto"/>
        <w:right w:val="none" w:sz="0" w:space="0" w:color="auto"/>
      </w:divBdr>
    </w:div>
    <w:div w:id="1975329931">
      <w:marLeft w:val="640"/>
      <w:marRight w:val="0"/>
      <w:marTop w:val="0"/>
      <w:marBottom w:val="0"/>
      <w:divBdr>
        <w:top w:val="none" w:sz="0" w:space="0" w:color="auto"/>
        <w:left w:val="none" w:sz="0" w:space="0" w:color="auto"/>
        <w:bottom w:val="none" w:sz="0" w:space="0" w:color="auto"/>
        <w:right w:val="none" w:sz="0" w:space="0" w:color="auto"/>
      </w:divBdr>
    </w:div>
    <w:div w:id="1995521934">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4.0/" TargetMode="External"/></Relationships>
</file>

<file path=word/_rels/header1.xml.rels><?xml version="1.0" encoding="UTF-8" standalone="yes"?>
<Relationships xmlns="http://schemas.openxmlformats.org/package/2006/relationships"><Relationship Id="rId3" Type="http://schemas.openxmlformats.org/officeDocument/2006/relationships/hyperlink" Target="https://doi.org/10.47065/bits.v2i2.492" TargetMode="External"/><Relationship Id="rId2" Type="http://schemas.openxmlformats.org/officeDocument/2006/relationships/image" Target="media/image10.png"/><Relationship Id="rId1" Type="http://schemas.openxmlformats.org/officeDocument/2006/relationships/hyperlink" Target="https://ejurnal.seminar-id.com/index.php/bits"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09B7D494-DAD2-4A9E-BB0A-93427B01A4D3}"/>
      </w:docPartPr>
      <w:docPartBody>
        <w:p w:rsidR="007276B9" w:rsidRDefault="00922E98">
          <w:r w:rsidRPr="00F05AA6">
            <w:rPr>
              <w:rStyle w:val="PlaceholderText"/>
            </w:rPr>
            <w:t>Click or tap here to enter text.</w:t>
          </w:r>
        </w:p>
      </w:docPartBody>
    </w:docPart>
    <w:docPart>
      <w:docPartPr>
        <w:name w:val="10C47CB458A54500A88279FC31CABB00"/>
        <w:category>
          <w:name w:val="General"/>
          <w:gallery w:val="placeholder"/>
        </w:category>
        <w:types>
          <w:type w:val="bbPlcHdr"/>
        </w:types>
        <w:behaviors>
          <w:behavior w:val="content"/>
        </w:behaviors>
        <w:guid w:val="{A0949DB3-D507-401E-9099-E7258A025309}"/>
      </w:docPartPr>
      <w:docPartBody>
        <w:p w:rsidR="00991154" w:rsidRDefault="007276B9" w:rsidP="007276B9">
          <w:pPr>
            <w:pStyle w:val="10C47CB458A54500A88279FC31CABB00"/>
          </w:pPr>
          <w:r w:rsidRPr="00F05AA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 w:name="Benguiat Bk BT">
    <w:altName w:val="Cambria"/>
    <w:charset w:val="00"/>
    <w:family w:val="roman"/>
    <w:pitch w:val="variable"/>
    <w:sig w:usb0="00000087" w:usb1="00000000" w:usb2="00000000" w:usb3="00000000" w:csb0="0000001B" w:csb1="00000000"/>
  </w:font>
  <w:font w:name="Cambria">
    <w:altName w:val="Cambria"/>
    <w:panose1 w:val="02040503050406030204"/>
    <w:charset w:val="00"/>
    <w:family w:val="roman"/>
    <w:pitch w:val="variable"/>
    <w:sig w:usb0="E00006FF" w:usb1="420024FF" w:usb2="02000000" w:usb3="00000000" w:csb0="0000019F" w:csb1="00000000"/>
  </w:font>
  <w:font w:name="Noto Serif">
    <w:charset w:val="00"/>
    <w:family w:val="roman"/>
    <w:pitch w:val="variable"/>
    <w:sig w:usb0="E00002FF" w:usb1="500078FF" w:usb2="00000029"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2E98"/>
    <w:rsid w:val="00034065"/>
    <w:rsid w:val="00047174"/>
    <w:rsid w:val="00172DE4"/>
    <w:rsid w:val="00220377"/>
    <w:rsid w:val="003357C4"/>
    <w:rsid w:val="00365D74"/>
    <w:rsid w:val="003921E9"/>
    <w:rsid w:val="004C4ED6"/>
    <w:rsid w:val="004F6CF3"/>
    <w:rsid w:val="006379BF"/>
    <w:rsid w:val="00685D5C"/>
    <w:rsid w:val="00686D97"/>
    <w:rsid w:val="007276B9"/>
    <w:rsid w:val="00763119"/>
    <w:rsid w:val="007907D7"/>
    <w:rsid w:val="007E1AB6"/>
    <w:rsid w:val="00911840"/>
    <w:rsid w:val="00922E98"/>
    <w:rsid w:val="00991154"/>
    <w:rsid w:val="009A7A44"/>
    <w:rsid w:val="00B03A9C"/>
    <w:rsid w:val="00B50617"/>
    <w:rsid w:val="00BE444B"/>
    <w:rsid w:val="00C1369A"/>
    <w:rsid w:val="00C846D6"/>
    <w:rsid w:val="00D57210"/>
    <w:rsid w:val="00DC37F1"/>
    <w:rsid w:val="00DE544B"/>
    <w:rsid w:val="00E93DBA"/>
    <w:rsid w:val="00EC671F"/>
    <w:rsid w:val="00F10BDA"/>
    <w:rsid w:val="00F333B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E1AB6"/>
    <w:rPr>
      <w:color w:val="666666"/>
    </w:rPr>
  </w:style>
  <w:style w:type="paragraph" w:customStyle="1" w:styleId="10C47CB458A54500A88279FC31CABB00">
    <w:name w:val="10C47CB458A54500A88279FC31CABB00"/>
    <w:rsid w:val="007276B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796DDD0-E9A2-4506-AE3D-A12340F786E6}">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60954961857"/>
    <we:property name="MENDELEY_CITATIONS" value="[{&quot;citationID&quot;:&quot;MENDELEY_CITATION_a49c85e1-3321-4824-b036-376b8248b685&quot;,&quot;properties&quot;:{&quot;noteIndex&quot;:0},&quot;isEdited&quot;:false,&quot;manualOverride&quot;:{&quot;isManuallyOverridden&quot;:false,&quot;citeprocText&quot;:&quot;[1]&quot;,&quot;manualOverrideText&quot;:&quot;&quot;},&quot;citationTag&quot;:&quot;MENDELEY_CITATION_v3_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&quot;,&quot;citationItems&quot;:[{&quot;id&quot;:&quot;6e1a5f2d-4cf5-3018-8bcb-4c534053db69&quot;,&quot;itemData&quot;:{&quot;type&quot;:&quot;article-journal&quot;,&quot;id&quot;:&quot;6e1a5f2d-4cf5-3018-8bcb-4c534053db69&quot;,&quot;title&quot;:&quot;When the Challenges of Widowhood Extend to Childcare: Essential Considerations for Social Work Practice&quot;,&quot;author&quot;:[{&quot;family&quot;:&quot;Dube&quot;,&quot;given&quot;:&quot;Misheck&quot;,&quot;parse-names&quot;:false,&quot;dropping-particle&quot;:&quot;&quot;,&quot;non-dropping-particle&quot;:&quot;&quot;}],&quot;container-title&quot;:&quot;Social Sciences&quot;,&quot;container-title-short&quot;:&quot;Soc Sci&quot;,&quot;DOI&quot;:&quot;10.3390/socsci11050225&quot;,&quot;ISSN&quot;:&quot;2076-0760&quot;,&quot;URL&quot;:&quot;https://www.mdpi.com/2076-0760/11/5/225&quot;,&quot;issued&quot;:{&quot;date-parts&quot;:[[2022,5,22]]},&quot;page&quot;:&quot;225&quot;,&quot;abstract&quot;:&quot;&lt;p&gt;Unless widows recount their painful experiences of caring for their children, their day-to day lived challenges of childcare may be misunderstood if not totally missed by social workers in practice. This article discusses the widow’s painful experiences of caring for their children in Binga District in Zimbabwe and the critical aspects needed for consideration by social workers in practice. A qualitative research approach using a phenomenological research design was adopted to capture the lived struggles of the widows in caring for their children. Using purposive sampling, twenty-four widows participated in the in-depth interviews, with ten widows participating in individual interviews whilst fourteen widows participated in two separate focus group interviews with seven widows in each group. Data were analysed thematically with predetermined and emerging themes critically discussed and compared with existing literature. The findings showed that due to dwindling resource bases, widows are bound to fail to meet the physiological, psychosocial, economic and educational needs of their children. The article recommends deliberate and systematic social work considerations in efforts to intervene and avert the circumstances of the widows that have a negative impact on childcare.&lt;/p&gt;&quot;,&quot;publisher&quot;:&quot;MDPI&quot;,&quot;issue&quot;:&quot;5&quot;,&quot;volume&quot;:&quot;11&quot;},&quot;isTemporary&quot;:false,&quot;suppress-author&quot;:false,&quot;composite&quot;:false,&quot;author-only&quot;:false}]},{&quot;citationID&quot;:&quot;MENDELEY_CITATION_0666576e-5e4f-4244-bc47-e96d73e5ba7b&quot;,&quot;properties&quot;:{&quot;noteIndex&quot;:0},&quot;isEdited&quot;:false,&quot;manualOverride&quot;:{&quot;isManuallyOverridden&quot;:false,&quot;citeprocText&quot;:&quot;[2]&quot;,&quot;manualOverrideText&quot;:&quot;&quot;},&quot;citationTag&quot;:&quot;MENDELEY_CITATION_v3_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&quot;,&quot;citationItems&quot;:[{&quot;id&quot;:&quot;616c5128-cbfd-3b42-a83f-70c9683aadaf&quot;,&quot;itemData&quot;:{&quot;type&quot;:&quot;article-journal&quot;,&quot;id&quot;:&quot;616c5128-cbfd-3b42-a83f-70c9683aadaf&quot;,&quot;title&quot;:&quot;Analisis Sentimen Pemilu Indonesia Tahun 2024 Dari Media Sosial Twitter Menggunakan Python&quot;,&quot;author&quot;:[{&quot;family&quot;:&quot;Vindua&quot;,&quot;given&quot;:&quot;Raditia&quot;,&quot;parse-names&quot;:false,&quot;dropping-particle&quot;:&quot;&quot;,&quot;non-dropping-particle&quot;:&quot;&quot;},{&quot;family&quot;:&quot;Zailani&quot;,&quot;given&quot;:&quot;Achmad Udin&quot;,&quot;parse-names&quot;:false,&quot;dropping-particle&quot;:&quot;&quot;,&quot;non-dropping-particle&quot;:&quot;&quot;}],&quot;container-title&quot;:&quot;JURIKOM (Jurnal Riset Komputer)&quot;,&quot;DOI&quot;:&quot;10.30865/jurikom.v10i2.5945&quot;,&quot;ISSN&quot;:&quot;2715-7393&quot;,&quot;URL&quot;:&quot;https://ejurnal.stmik-budidarma.ac.id/index.php/jurikom/article/view/5945&quot;,&quot;issued&quot;:{&quot;date-parts&quot;:[[2023,4,30]]},&quot;page&quot;:&quot;479&quot;,&quot;abstract&quot;:&quot;&lt;p&gt;The general election of Indonesia in the upcoming 2024 will be an interesting topic for social media users, especially Twitter. Currently, Twitter is very influential in building sentiment, preferences, and public politics. So that people's Tweets can be used to see a picture of public opinion. There are various opinions of Twitter users with positive, neutral and negative sentiments. However, classifying the sentiments of Twitter users requires quite a lot of time and effort due to the large number of tweets found. The large number of incoming tweets regarding the election encourages the need for a method that helps to view public opinion effectively. By providing the textblob library, Python, which is a programming language, is able to classify tweet data and can be used to answer these problems. The tweet data is preprocessed first where there are two processes in the initial data, namely the cleaning and stemming processes. After that, a sentiment analysis was carried out to find out how the results of the classification related to public opinion from the 2024 elections and classify them into three classes, namely positive, neutral and negative using Python. The results of this study show that Python performs sentiment analysis with the results of the proportion of positive class sentiments of 40%, 52% neutral and 8% negative about the 2024 elections so that it can be concluded that Python can classify tweets from Twitter so that we can identify public opinion about elections. The general public of Indonesia in 2024 will have neutral opinions tend to be positive&lt;/p&gt;&quot;,&quot;issue&quot;:&quot;2&quot;,&quot;volume&quot;:&quot;10&quot;,&quot;container-title-short&quot;:&quot;&quot;},&quot;isTemporary&quot;:false,&quot;suppress-author&quot;:false,&quot;composite&quot;:false,&quot;author-only&quot;:false}]},{&quot;citationID&quot;:&quot;MENDELEY_CITATION_a974238d-466c-4355-b24f-7fb8320860c4&quot;,&quot;properties&quot;:{&quot;noteIndex&quot;:0},&quot;isEdited&quot;:false,&quot;manualOverride&quot;:{&quot;isManuallyOverridden&quot;:false,&quot;citeprocText&quot;:&quot;[3]&quot;,&quot;manualOverrideText&quot;:&quot;&quot;},&quot;citationTag&quot;:&quot;MENDELEY_CITATION_v3_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&quot;,&quot;citationItems&quot;:[{&quot;id&quot;:&quot;831b124e-1d9c-3e56-9202-73315bbf3f87&quot;,&quot;itemData&quot;:{&quot;type&quot;:&quot;article-journal&quot;,&quot;id&quot;:&quot;831b124e-1d9c-3e56-9202-73315bbf3f87&quot;,&quot;title&quot;:&quot;A Comparative Analysis of Buzzer and Non-Buzzer Comment on Prabowo's Instagram Posts&quot;,&quot;author&quot;:[{&quot;family&quot;:&quot;Tantiara&quot;,&quot;given&quot;:&quot;*&quot;,&quot;parse-names&quot;:false,&quot;dropping-particle&quot;:&quot;&quot;,&quot;non-dropping-particle&quot;:&quot;&quot;},{&quot;family&quot;:&quot;Sinaga&quot;,&quot;given&quot;:&quot;Fiesta&quot;,&quot;parse-names&quot;:false,&quot;dropping-particle&quot;:&quot;&quot;,&quot;non-dropping-particle&quot;:&quot;&quot;},{&quot;family&quot;:&quot;Gavrila&quot;,&quot;given&quot;:&quot;Inggrid&quot;,&quot;parse-names&quot;:false,&quot;dropping-particle&quot;:&quot;&quot;,&quot;non-dropping-particle&quot;:&quot;&quot;},{&quot;family&quot;:&quot;Sembiring&quot;,&quot;given&quot;:&quot;Beru&quot;,&quot;parse-names&quot;:false,&quot;dropping-particle&quot;:&quot;&quot;,&quot;non-dropping-particle&quot;:&quot;&quot;},{&quot;family&quot;:&quot;Rangkuti&quot;,&quot;given&quot;:&quot;Rahmadsyah&quot;,&quot;parse-names&quot;:false,&quot;dropping-particle&quot;:&quot;&quot;,&quot;non-dropping-particle&quot;:&quot;&quot;}],&quot;container-title&quot;:&quot;Print) Journal of English Language and Education&quot;,&quot;DOI&quot;:&quot;10.31004/jele.v10i4.913&quot;,&quot;issued&quot;:{&quot;date-parts&quot;:[[2025]]},&quot;page&quot;:&quot;2502-4132&quot;,&quot;abstract&quot;:&quot;This study examines the stylistic differences between buzzer and non-buzzer hate comments on Prabowo's Instagram posts during the 2024 Indonesian presidential election campaign. The objective is to identify distinct linguistic features used by buzzers and ordinary users in expressing hate or criticism. This qualitative descriptive research applies Searle's Speech Act Theory and a comparative stylistic analysis. Data were collected from Instagram using manual classification and analyzed based on five speech act categories. In this study, the author found 100 data points which were then classified based on the type of speech act and the characteristics of the comments. Whether the comment is included as a buzzer or a non-buzzer. The findings reveal that buzzer comments are typically brief, slogan-like, emotionally charged, and repetitive, characterized by assertive speech acts. In contrast, non-buzzer comments are more varied in tone and form, reflecting personal opinion, satire, and critical reflection. This study concludes that buzzer discourse tends to serve persuasive and propagandistic purposes, while non-buzzer discourse reflects more authentic and individual political expression.&quot;,&quot;publisher&quot;:&quot;Online&quot;,&quot;volume&quot;:&quot;10&quot;,&quot;container-title-short&quot;:&quot;&quot;},&quot;isTemporary&quot;:false,&quot;suppress-author&quot;:false,&quot;composite&quot;:false,&quot;author-only&quot;:false}]},{&quot;citationID&quot;:&quot;MENDELEY_CITATION_28f06ed6-1196-4eca-a483-82253800f53a&quot;,&quot;properties&quot;:{&quot;noteIndex&quot;:0},&quot;isEdited&quot;:false,&quot;manualOverride&quot;:{&quot;isManuallyOverridden&quot;:false,&quot;citeprocText&quot;:&quot;[4]&quot;,&quot;manualOverrideText&quot;:&quot;&quot;},&quot;citationTag&quot;:&quot;MENDELEY_CITATION_v3_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&quot;,&quot;citationItems&quot;:[{&quot;id&quot;:&quot;3f5774c1-227b-31d1-bb11-76ba0d42a08d&quot;,&quot;itemData&quot;:{&quot;type&quot;:&quot;article-journal&quot;,&quot;id&quot;:&quot;3f5774c1-227b-31d1-bb11-76ba0d42a08d&quot;,&quot;title&quot;:&quot;Analisis Sentimen Terhadap Ulasan Aplikasi Shopee di Google Play Store Menggunakan Metode TF-IDF dan Long Short-Term Memory)&quot;,&quot;author&quot;:[{&quot;family&quot;:&quot;Musfiroh&quot;,&quot;given&quot;:&quot;Musfiroh&quot;,&quot;parse-names&quot;:false,&quot;dropping-particle&quot;:&quot;&quot;,&quot;non-dropping-particle&quot;:&quot;&quot;},{&quot;family&quot;:&quot;Tholib&quot;,&quot;given&quot;:&quot;Abu&quot;,&quot;parse-names&quot;:false,&quot;dropping-particle&quot;:&quot;&quot;,&quot;non-dropping-particle&quot;:&quot;&quot;},{&quot;family&quot;:&quot;Arifin&quot;,&quot;given&quot;:&quot;Zainal&quot;,&quot;parse-names&quot;:false,&quot;dropping-particle&quot;:&quot;&quot;,&quot;non-dropping-particle&quot;:&quot;&quot;}],&quot;container-title&quot;:&quot;Journal of Electrical Engineering and Computer (JEECOM)&quot;,&quot;DOI&quot;:&quot;10.33650/jeecom.v6i2.8713&quot;,&quot;ISSN&quot;:&quot;2715-6427&quot;,&quot;URL&quot;:&quot;https://ejournal.unuja.ac.id/index.php/jeecom/article/view/8713&quot;,&quot;issued&quot;:{&quot;date-parts&quot;:[[2024,10,4]]},&quot;page&quot;:&quot;371-381&quot;,&quot;abstract&quot;:&quot;&lt;p&gt;Pengunjung Shopee semakin meningkat dari tahun 2022 hingga 2023. Karena peningkatan itu, semakin banyak pengguna yang berkomentar negatif atau positif. Maka, mengetahui sentimen pengguna pada aplikasi Shopee dapat mengetahui perilaku pelanggan dan meningkatkan penjualan. Penelitian ini menggunakan metode TF-IDF dan algoritma LSTM. Adapun tahapan penelitian seperti scrapping data yang menggunakan ulasan pengguna aplikasi Shopee di Google Play Store sebanyak 3565 data. Lalu data dikategorikan menjadi tiga kelas: positif, netral, dan negatif. Proses preprocessing meliputi Tokenization, Normalization, Stopword, dan Stemming. Selanjutnya dilakukan proses train data dan data test sebesar 8:2. Lalu melakukan vektorisasi dengan TF-IDF, melatih model dengan penggabungan TF-IDF dan LSTM (Long Short-Term Memory), serta menggunakan metrics untuk mengevaluasi model dan visualisasi menggunakan word cloud. menghasilkan akurasi sebesar 83% dengan nilai loss (kerugian) sebesar 0.1385. Model memiliki kemampuan cukup baik dalam memprediksi kelas negatif dan positif tetapi kurang efektif untuk kelas netral karena data yang kurang seimbang. &lt;/p&gt;&quot;,&quot;issue&quot;:&quot;2&quot;,&quot;volume&quot;:&quot;6&quot;,&quot;container-title-short&quot;:&quot;&quot;},&quot;isTemporary&quot;:false,&quot;suppress-author&quot;:false,&quot;composite&quot;:false,&quot;author-only&quot;:false}]},{&quot;citationID&quot;:&quot;MENDELEY_CITATION_46af171d-a680-45b9-93d1-d553d5ee7d8e&quot;,&quot;properties&quot;:{&quot;noteIndex&quot;:0},&quot;isEdited&quot;:false,&quot;manualOverride&quot;:{&quot;isManuallyOverridden&quot;:false,&quot;citeprocText&quot;:&quot;[5]&quot;,&quot;manualOverrideText&quot;:&quot;&quot;},&quot;citationTag&quot;:&quot;MENDELEY_CITATION_v3_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&quot;,&quot;citationItems&quot;:[{&quot;id&quot;:&quot;af055962-9b8c-3686-a84f-e6eeca641e62&quot;,&quot;itemData&quot;:{&quot;type&quot;:&quot;article-journal&quot;,&quot;id&quot;:&quot;af055962-9b8c-3686-a84f-e6eeca641e62&quot;,&quot;title&quot;:&quot;Sentiment Analysis towards the 2024 Vice Presidential Candidate Debate Using the Support Vector Machine Algorithm&quot;,&quot;author&quot;:[{&quot;family&quot;:&quot;Harahap&quot;,&quot;given&quot;:&quot;Raihan Rizieq&quot;,&quot;parse-names&quot;:false,&quot;dropping-particle&quot;:&quot;&quot;,&quot;non-dropping-particle&quot;:&quot;&quot;},{&quot;family&quot;:&quot;Furqan&quot;,&quot;given&quot;:&quot;Mhd.&quot;,&quot;parse-names&quot;:false,&quot;dropping-particle&quot;:&quot;&quot;,&quot;non-dropping-particle&quot;:&quot;&quot;}],&quot;container-title&quot;:&quot;sinkron&quot;,&quot;DOI&quot;:&quot;10.33395/sinkron.v8i3.13903&quot;,&quot;ISSN&quot;:&quot;2541-2019&quot;,&quot;URL&quot;:&quot;https://jurnal.polgan.ac.id/index.php/sinkron/article/view/13903&quot;,&quot;issued&quot;:{&quot;date-parts&quot;:[[2024,7,26]]},&quot;page&quot;:&quot;1783-1794&quot;,&quot;abstract&quot;:&quot;&lt;p&gt;In today’s digital era, social media plays an important role in disseminating information and influencing public opinion. For instance, YouTube. At the 2024 Vice Presidential Debate, YouTube became a medium where people gave various comments. This study aimed to analyze public sentiment through comments on the 2024 Vice Presidential Debate on the Metro TV YouTube channel. This study used descriptive quantitative methods with the Support Vector Machine algorithm to identify various public comments. The results show that from the data experiment taken as many as 1012 data, 80% data training amounting to 809 data and 20% data testing amounting to 203 data is carried out. An accuracy of 82% was obtained with a precision value of 80%, a recall value of 87%, and an f1-score value of 83%. With a fairly high accuracy value, the support vector machine model can be said to be the right model to calculate the accuracy value in sentiment analysis.&lt;/p&gt;&quot;,&quot;issue&quot;:&quot;3&quot;,&quot;volume&quot;:&quot;8&quot;,&quot;container-title-short&quot;:&quot;&quot;},&quot;isTemporary&quot;:false,&quot;suppress-author&quot;:false,&quot;composite&quot;:false,&quot;author-only&quot;:false}]},{&quot;citationID&quot;:&quot;MENDELEY_CITATION_3d087ce1-3626-4bfa-8537-e6cb745e6cc2&quot;,&quot;properties&quot;:{&quot;noteIndex&quot;:0},&quot;isEdited&quot;:false,&quot;manualOverride&quot;:{&quot;isManuallyOverridden&quot;:false,&quot;citeprocText&quot;:&quot;[6]&quot;,&quot;manualOverrideText&quot;:&quot;&quot;},&quot;citationTag&quot;:&quot;MENDELEY_CITATION_v3_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&quot;,&quot;citationItems&quot;:[{&quot;id&quot;:&quot;39d8f7be-a045-305f-9eee-eed965b5cafe&quot;,&quot;itemData&quot;:{&quot;type&quot;:&quot;article-journal&quot;,&quot;id&quot;:&quot;39d8f7be-a045-305f-9eee-eed965b5cafe&quot;,&quot;title&quot;:&quot;IMPLEMENTASI ALGORITMA MULTINOMIAL NAÏVE BAYES UNTUK MENDETEKSI TWEET UJARAN KEBENCIAN BAHASA INDONESIA TERHADAP PSSI&quot;,&quot;author&quot;:[{&quot;family&quot;:&quot;Wulan&quot;,&quot;given&quot;:&quot;Riskiana&quot;,&quot;parse-names&quot;:false,&quot;dropping-particle&quot;:&quot;&quot;,&quot;non-dropping-particle&quot;:&quot;&quot;},{&quot;family&quot;:&quot;Hertanto&quot;,&quot;given&quot;:&quot;Indra&quot;,&quot;parse-names&quot;:false,&quot;dropping-particle&quot;:&quot;&quot;,&quot;non-dropping-particle&quot;:&quot;&quot;}],&quot;container-title&quot;:&quot;SKANIKA: Sistem Komputer dan Teknik Informatika&quot;,&quot;DOI&quot;:&quot;10.36080/skanika.v8i1.3355&quot;,&quot;ISSN&quot;:&quot;2721-4788&quot;,&quot;URL&quot;:&quot;https://jom.fti.budiluhur.ac.id/index.php/SKANIKA/article/view/3355&quot;,&quot;issued&quot;:{&quot;date-parts&quot;:[[2025,1,30]]},&quot;page&quot;:&quot;193-203&quot;,&quot;abstract&quot;:&quot;&lt;p&gt;Penelitian ini berfokus pada penerapan algoritma Multinomial Naive Bayes untuk mendeteksi ujaran kebencian pada tweet berbahasa Indonesia serta menguji tingkat akurasinya. Menurut The 2022 World Football Report sekitar 69% penduduk Indonesia menunjukkan minat yang tinggi terhadap sepak bola, menciptakan lingkungan digital yang positif. Dataset yang digunakan terdiri dari data tweet terkait PSSI dan politik yang diambil dari twitter sebanyak 2210 tweet, yang kemudian dilabel secara manual ke dalam tiga kelas yaitu non-HS (Hate Speech), penghinaan dan provokasi. Sebelum membagi Dataset menjadi data train dan data testing, diterapkan teknik undersampling untuk menangani ketidakseimbangan kelas, dengan tujuan memastikan distribusi yang seimbang antara ketiga kategori tersebut. Setelah dilakukan undersampling, dataset pelatihan terdiri dari 350 tweet dan dataset pengujian terdiri dari 88 tweet. Evaluasi terhadap setiap metode dilakukan menggunakan matrix precision, recall, dan F1-score. Hasil penelitian mengindikasikan bahwa  algoritma Multinomial Naïve Bayes memperoleh akurasi sebesar 62%. Hasil akurasi ini diharapkan dapat bermanfaat untuk mengembangkan model deteksi ujaran kebencian yang efektif dan akurat pada platform media sosial, khususnya Twitter, sehingga dapat membantu mengurangi kesadaran rakyat indonesia akan bahayanya penyebaran ujaran kebencian.&lt;/p&gt;&quot;,&quot;publisher&quot;:&quot;Bulan Tahun&quot;,&quot;issue&quot;:&quot;1&quot;,&quot;volume&quot;:&quot;8&quot;,&quot;container-title-short&quot;:&quot;&quot;},&quot;isTemporary&quot;:false,&quot;suppress-author&quot;:false,&quot;composite&quot;:false,&quot;author-only&quot;:false}]},{&quot;citationID&quot;:&quot;MENDELEY_CITATION_3b77f2b3-d856-46e9-b259-5e63d40fd155&quot;,&quot;properties&quot;:{&quot;noteIndex&quot;:0},&quot;isEdited&quot;:false,&quot;manualOverride&quot;:{&quot;isManuallyOverridden&quot;:false,&quot;citeprocText&quot;:&quot;[7]&quot;,&quot;manualOverrideText&quot;:&quot;&quot;},&quot;citationTag&quot;:&quot;MENDELEY_CITATION_v3_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&quot;,&quot;citationItems&quot;:[{&quot;id&quot;:&quot;28d63bf2-c705-316c-b7af-d96afa41af78&quot;,&quot;itemData&quot;:{&quot;type&quot;:&quot;article-journal&quot;,&quot;id&quot;:&quot;28d63bf2-c705-316c-b7af-d96afa41af78&quot;,&quot;title&quot;:&quot;Analisis Sentimen Publik Program PPPK di Media Sosial X menggunakan Naïve Bayes dan SVM&quot;,&quot;author&quot;:[{&quot;family&quot;:&quot;Sarumpaet&quot;,&quot;given&quot;:&quot;Lisyo Hileria&quot;,&quot;parse-names&quot;:false,&quot;dropping-particle&quot;:&quot;&quot;,&quot;non-dropping-particle&quot;:&quot;&quot;},{&quot;family&quot;:&quot;Suryono&quot;,&quot;given&quot;:&quot;Ryan Randy&quot;,&quot;parse-names&quot;:false,&quot;dropping-particle&quot;:&quot;&quot;,&quot;non-dropping-particle&quot;:&quot;&quot;}],&quot;container-title&quot;:&quot;Edumatic: Jurnal Pendidikan Informatika&quot;,&quot;DOI&quot;:&quot;10.29408/edumatic.v9i2.30065&quot;,&quot;issued&quot;:{&quot;date-parts&quot;:[[2025,8,10]]},&quot;page&quot;:&quot;362-371&quot;,&quot;abstract&quot;:&quot;Sentiment analysis of the Government Employee Program with Work Agreement (PPPK) is important to understand public perception and as a basis for policy evaluation. This study aims to analyze public sentiment towards the PPPK policy and evaluate the performance of the Support Vector Machine (SVM) and Naïve Bayes algorithms in classifying public opinion on social media X. This study is a quantitative study with a data mining approach. The stages begin with collecting data collection of 7,508 tweets and processed through the stages of preprocessing, labeling, feature extraction using TF-IDF, and classification with SVM and Naïve Bayes. Data balancing is done using the Synthetic Minority Oversampling Technique (SMOTE). Our findings show that SVM produces the highest accuracy of 95%, while Naïve Bayes reaches 87%. The application of SMOTE has been shown to improve the performance of both models, especially in recognizing negative sentiment. The advantage of SVM lies in its ability to optimally separate classes through maximum margin, which is effective for high-dimensional text data. Meanwhile, SMOTE plays an important role in balancing class distribution, thereby increasing accuracy, precision, and recall. These findings provide an important basis for policy makers to respond to public opinion more appropriately based on valid and representative data.&quot;,&quot;publisher&quot;:&quot;Universitas Hamzanwadi&quot;,&quot;issue&quot;:&quot;2&quot;,&quot;volume&quot;:&quot;9&quot;,&quot;container-title-short&quot;:&quot;&quot;},&quot;isTemporary&quot;:false,&quot;suppress-author&quot;:false,&quot;composite&quot;:false,&quot;author-only&quot;:false}]},{&quot;citationID&quot;:&quot;MENDELEY_CITATION_106ab458-2e44-4307-b4d9-ed64c57e2dde&quot;,&quot;properties&quot;:{&quot;noteIndex&quot;:0},&quot;isEdited&quot;:false,&quot;manualOverride&quot;:{&quot;isManuallyOverridden&quot;:false,&quot;citeprocText&quot;:&quot;[8]&quot;,&quot;manualOverrideText&quot;:&quot;&quot;},&quot;citationTag&quot;:&quot;MENDELEY_CITATION_v3_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&quot;,&quot;citationItems&quot;:[{&quot;id&quot;:&quot;4a4e02fa-3c67-3446-902e-3ccdd2f29814&quot;,&quot;itemData&quot;:{&quot;type&quot;:&quot;report&quot;,&quot;id&quot;:&quot;4a4e02fa-3c67-3446-902e-3ccdd2f29814&quot;,&quot;title&quot;:&quot;Analisis Sentimen Ujaran Kebencian Pada Kolom Komentar Di Instagram&quot;,&quot;author&quot;:[{&quot;family&quot;:&quot;Salsabila&quot;,&quot;given&quot;:&quot;Evip Athirah&quot;,&quot;parse-names&quot;:false,&quot;dropping-particle&quot;:&quot;&quot;,&quot;non-dropping-particle&quot;:&quot;&quot;},{&quot;family&quot;:&quot;Pratama&quot;,&quot;given&quot;:&quot;Mellysa&quot;,&quot;parse-names&quot;:false,&quot;dropping-particle&quot;:&quot;&quot;,&quot;non-dropping-particle&quot;:&quot;&quot;},{&quot;family&quot;:&quot;Wahyuni&quot;,&quot;given&quot;:&quot;Putri&quot;,&quot;parse-names&quot;:false,&quot;dropping-particle&quot;:&quot;&quot;,&quot;non-dropping-particle&quot;:&quot;&quot;},{&quot;family&quot;:&quot;Purwaningrum&quot;,&quot;given&quot;:&quot;Vina&quot;,&quot;parse-names&quot;:false,&quot;dropping-particle&quot;:&quot;&quot;,&quot;non-dropping-particle&quot;:&quot;&quot;},{&quot;family&quot;:&quot;Faruq Aziz&quot;,&quot;given&quot;:&quot;Mufid&quot;,&quot;parse-names&quot;:false,&quot;dropping-particle&quot;:&quot;&quot;,&quot;non-dropping-particle&quot;:&quot;&quot;}],&quot;container-title-short&quot;:&quot;&quot;},&quot;isTemporary&quot;:false,&quot;suppress-author&quot;:false,&quot;composite&quot;:false,&quot;author-only&quot;:false}]},{&quot;citationID&quot;:&quot;MENDELEY_CITATION_be18a7db-5fb7-4fb3-aed6-7ffcd8ae3ae5&quot;,&quot;properties&quot;:{&quot;noteIndex&quot;:0},&quot;isEdited&quot;:false,&quot;manualOverride&quot;:{&quot;isManuallyOverridden&quot;:false,&quot;citeprocText&quot;:&quot;[9]&quot;,&quot;manualOverrideText&quot;:&quot;&quot;},&quot;citationTag&quot;:&quot;MENDELEY_CITATION_v3_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&quot;,&quot;citationItems&quot;:[{&quot;id&quot;:&quot;5657f7d1-690b-3226-89c3-74da7d4ada0c&quot;,&quot;itemData&quot;:{&quot;type&quot;:&quot;article-journal&quot;,&quot;id&quot;:&quot;5657f7d1-690b-3226-89c3-74da7d4ada0c&quot;,&quot;title&quot;:&quot;Detecting Fake Accounts on Instagram Using Machine Learning and Hybrid Optimization Algorithms&quot;,&quot;author&quot;:[{&quot;family&quot;:&quot;Azami&quot;,&quot;given&quot;:&quot;Pegah&quot;,&quot;parse-names&quot;:false,&quot;dropping-particle&quot;:&quot;&quot;,&quot;non-dropping-particle&quot;:&quot;&quot;},{&quot;family&quot;:&quot;Passi&quot;,&quot;given&quot;:&quot;Kalpdrum&quot;,&quot;parse-names&quot;:false,&quot;dropping-particle&quot;:&quot;&quot;,&quot;non-dropping-particle&quot;:&quot;&quot;}],&quot;container-title&quot;:&quot;Algorithms&quot;,&quot;container-title-short&quot;:&quot;Algorithms&quot;,&quot;DOI&quot;:&quot;10.3390/a17100425&quot;,&quot;ISSN&quot;:&quot;19994893&quot;,&quot;issued&quot;:{&quot;date-parts&quot;:[[2024,10,1]]},&quot;abstract&quot;:&quot;In this paper, we propose a hybrid method for detecting fake accounts on Instagram by using the Binary Grey Wolf Optimization (BGWO) and Particle Swarm Optimization (PSO) algorithms. By combining these two algorithms, we aim to leverage their complementary strengths and enhance the overall optimization performance. We evaluate the proposed hybrid method using four classifiers: Artificial Neural Network (ANN), K-Nearest Neighbor (KNN), Support Vector Machine (SVM), and Logistic Regression (LR). The dataset for the experiments contains 65,329 Instagram accounts. We extract features from each account, including profile information, posting behavior, and engagement metrics. The Binary Grey Wolf and Particle Swarm Optimizations, when combined to form a hybrid method (BGWOPSO), improved the performance in accurately detecting fake accounts on Instagram.&quot;,&quot;publisher&quot;:&quot;Multidisciplinary Digital Publishing Institute (MDPI)&quot;,&quot;issue&quot;:&quot;10&quot;,&quot;volume&quot;:&quot;17&quot;},&quot;isTemporary&quot;:false,&quot;suppress-author&quot;:false,&quot;composite&quot;:false,&quot;author-only&quot;:false}]},{&quot;citationID&quot;:&quot;MENDELEY_CITATION_07074308-2290-40ea-9cc1-6a94a094a9a7&quot;,&quot;properties&quot;:{&quot;noteIndex&quot;:0},&quot;isEdited&quot;:false,&quot;manualOverride&quot;:{&quot;isManuallyOverridden&quot;:false,&quot;citeprocText&quot;:&quot;[10]&quot;,&quot;manualOverrideText&quot;:&quot;&quot;},&quot;citationTag&quot;:&quot;MENDELEY_CITATION_v3_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&quot;,&quot;citationItems&quot;:[{&quot;id&quot;:&quot;29fce389-4abf-34ab-9878-ed1bceac0f12&quot;,&quot;itemData&quot;:{&quot;type&quot;:&quot;article-journal&quot;,&quot;id&quot;:&quot;29fce389-4abf-34ab-9878-ed1bceac0f12&quot;,&quot;title&quot;:&quot;HATE SPEECH CLASSIFICATION IN INDONESIAN SOCIAL MEDIA COMMENTS USING THE DECISION TREE ALGORITHM&quot;,&quot;author&quot;:[{&quot;family&quot;:&quot;Ghianza&quot;,&quot;given&quot;:&quot;Muhammad&quot;,&quot;parse-names&quot;:false,&quot;dropping-particle&quot;:&quot;&quot;,&quot;non-dropping-particle&quot;:&quot;&quot;},{&quot;family&quot;:&quot;Ghifari&quot;,&quot;given&quot;:&quot;Al&quot;,&quot;parse-names&quot;:false,&quot;dropping-particle&quot;:&quot;&quot;,&quot;non-dropping-particle&quot;:&quot;&quot;}],&quot;DOI&quot;:&quot;10.13140/RG.2.2.35551.57762&quot;,&quot;URL&quot;:&quot;https://www.researchgate.net/publication/393651175&quot;,&quot;container-title-short&quot;:&quot;&quot;},&quot;isTemporary&quot;:false,&quot;suppress-author&quot;:false,&quot;composite&quot;:false,&quot;author-only&quot;:false}]},{&quot;citationID&quot;:&quot;MENDELEY_CITATION_7f20caf7-2c0d-4915-a7a7-5509d7d256d0&quot;,&quot;properties&quot;:{&quot;noteIndex&quot;:0},&quot;isEdited&quot;:false,&quot;manualOverride&quot;:{&quot;isManuallyOverridden&quot;:false,&quot;citeprocText&quot;:&quot;[11]&quot;,&quot;manualOverrideText&quot;:&quot;&quot;},&quot;citationTag&quot;:&quot;MENDELEY_CITATION_v3_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&quot;,&quot;citationItems&quot;:[{&quot;id&quot;:&quot;51978cc7-3bcf-3194-b532-7bbbdb5c6f68&quot;,&quot;itemData&quot;:{&quot;type&quot;:&quot;article-journal&quot;,&quot;id&quot;:&quot;51978cc7-3bcf-3194-b532-7bbbdb5c6f68&quot;,&quot;title&quot;:&quot;Deteksi Cyberbullying pada Pemain Sepak Bola di Platform Media Sosial “X” Menggunakan Metode Long Short-Term Memory (LSTM)&quot;,&quot;author&quot;:[{&quot;family&quot;:&quot;Pawit Widiyantoro&quot;,&quot;given&quot;:&quot;&quot;,&quot;parse-names&quot;:false,&quot;dropping-particle&quot;:&quot;&quot;,&quot;non-dropping-particle&quot;:&quot;&quot;},{&quot;family&quot;:&quot;Paradise Paradise&quot;,&quot;given&quot;:&quot;&quot;,&quot;parse-names&quot;:false,&quot;dropping-particle&quot;:&quot;&quot;,&quot;non-dropping-particle&quot;:&quot;&quot;},{&quot;family&quot;:&quot;Yogo Dwi Prasetyo&quot;,&quot;given&quot;:&quot;&quot;,&quot;parse-names&quot;:false,&quot;dropping-particle&quot;:&quot;&quot;,&quot;non-dropping-particle&quot;:&quot;&quot;}],&quot;container-title&quot;:&quot;Repeater : Publikasi Teknik Informatika dan Jaringan&quot;,&quot;DOI&quot;:&quot;10.62951/repeater.v3i1.382&quot;,&quot;ISSN&quot;:&quot;3046-7284&quot;,&quot;issued&quot;:{&quot;date-parts&quot;:[[2025,1,31]]},&quot;page&quot;:&quot;201-217&quot;,&quot;abstract&quot;:&quot;Social media has become a crucial part of modern life around the globe, providing users with various conveniences. However, its widespread use has also brought about new challenges, one of which is cyberbullying. This harmful issue can have serious emotional and physical effects on those targeted. Cyberbullying occurs in many areas, including sports, and soccer—a sport loved by millions—is no exception. Soccer players often face severe criticism, hate speech, and harassment on social media platforms. To tackle this problem, this study aims to create a strong model for detecting cyberbullying on the social media platform “X” using the Long Short-Term Memory (LSTM) method. By utilizing advanced machine learning techniques, the proposed model intends to identify and reduce instances of cyberbullying, helping to create a safer online space for athletes and the wider community.&quot;,&quot;publisher&quot;:&quot;Asosiasi Penelitian dan Pengajar Ilmu Hukum Indonesia&quot;,&quot;issue&quot;:&quot;1&quot;,&quot;volume&quot;:&quot;3&quot;,&quot;container-title-short&quot;:&quot;&quot;},&quot;isTemporary&quot;:false,&quot;suppress-author&quot;:false,&quot;composite&quot;:false,&quot;author-only&quot;:false}]},{&quot;citationID&quot;:&quot;MENDELEY_CITATION_e3cc1a8c-17ba-479e-9209-ebf0c45d61e7&quot;,&quot;properties&quot;:{&quot;noteIndex&quot;:0},&quot;isEdited&quot;:false,&quot;manualOverride&quot;:{&quot;isManuallyOverridden&quot;:false,&quot;citeprocText&quot;:&quot;[12]&quot;,&quot;manualOverrideText&quot;:&quot;&quot;},&quot;citationTag&quot;:&quot;MENDELEY_CITATION_v3_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&quot;,&quot;citationItems&quot;:[{&quot;id&quot;:&quot;8cfceb82-c3d0-31a0-b4bc-70ee3e41eeb1&quot;,&quot;itemData&quot;:{&quot;type&quot;:&quot;article-journal&quot;,&quot;id&quot;:&quot;8cfceb82-c3d0-31a0-b4bc-70ee3e41eeb1&quot;,&quot;title&quot;:&quot;Systematic Literature Review: Analisis Sentimen Berbasis Deep Learning&quot;,&quot;author&quot;:[{&quot;family&quot;:&quot;Fitroh&quot;,&quot;given&quot;:&quot;Fitroh&quot;,&quot;parse-names&quot;:false,&quot;dropping-particle&quot;:&quot;&quot;,&quot;non-dropping-particle&quot;:&quot;&quot;},{&quot;family&quot;:&quot;Hudaya&quot;,&quot;given&quot;:&quot;Fahmi&quot;,&quot;parse-names&quot;:false,&quot;dropping-particle&quot;:&quot;&quot;,&quot;non-dropping-particle&quot;:&quot;&quot;}],&quot;container-title&quot;:&quot;Jurnal Nasional Teknologi dan Sistem Informasi&quot;,&quot;DOI&quot;:&quot;10.25077/TEKNOSI.v9i2.2023.132-140&quot;,&quot;ISSN&quot;:&quot;2476-8812&quot;,&quot;URL&quot;:&quot;https://teknosi.fti.unand.ac.id/index.php/teknosi/article/view/2347&quot;,&quot;issued&quot;:{&quot;date-parts&quot;:[[2023,8,31]]},&quot;page&quot;:&quot;132-140&quot;,&quot;abstract&quot;:&quot;&lt;p&gt;Systematic literature review ini bertujuan untuk mengetahui tren penelitian analisis sentimen berbasis deep learning antara tahun 2020-2023. Fokus kajiannya adalah pada pemahaman tentang pemodelan yang digunakan oleh banyak peneliti, juga nilai akurasi dari masing-masing klasifikasi tersebut. Pertanyaan utama dalam SLR ini yaitu teknik analisis sentimen berbasis deep learning apa yang memberikan akurasi tertinggi. Peneliti menemukan 400 artikel terindeks Scopus dengan menggunakan Publish or Perish 8. Selanjutnya, penyaringan jurnal dan pencarian kluster menggunakan aplikasi Microsoft Excel, Zotero, Mendeley, dan VOS Viewer yang menghasilkan 105 artikel terpilih untuk dianalisis secara deskriptif. Berdasarkan hasil temuan metode yang populer digunakan dalam melakukan analisis sentimen berbasis deep learning dalam jangka waktu yang telah ditentukan adalah metode LSTM dan CNN, baik dilakukan satu metode maupun keduanya. Adapun akurasi tertinggi mencapai 99% dengan rata-rata 89% menggunakan metode LSTM. Pengetahuan ini dapat digunakan untuk mengusulkan model analisis sentimen berbasis deep learning yang memberikan akurasi tertinggi.&lt;/p&gt;&quot;,&quot;publisher&quot;:&quot;Fakultas Teknologi Informasi Universitas Andalas&quot;,&quot;issue&quot;:&quot;2&quot;,&quot;volume&quot;:&quot;9&quot;,&quot;container-title-short&quot;:&quot;&quot;},&quot;isTemporary&quot;:false,&quot;suppress-author&quot;:false,&quot;composite&quot;:false,&quot;author-only&quot;:false}]},{&quot;citationID&quot;:&quot;MENDELEY_CITATION_4445d015-63b1-4c0f-8ea9-c97208e86c56&quot;,&quot;properties&quot;:{&quot;noteIndex&quot;:0},&quot;isEdited&quot;:false,&quot;manualOverride&quot;:{&quot;isManuallyOverridden&quot;:false,&quot;citeprocText&quot;:&quot;[13]&quot;,&quot;manualOverrideText&quot;:&quot;&quot;},&quot;citationTag&quot;:&quot;MENDELEY_CITATION_v3_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&quot;,&quot;citationItems&quot;:[{&quot;id&quot;:&quot;233742e1-d0c7-339b-b0fd-9758d41e3ccc&quot;,&quot;itemData&quot;:{&quot;type&quot;:&quot;article-journal&quot;,&quot;id&quot;:&quot;233742e1-d0c7-339b-b0fd-9758d41e3ccc&quot;,&quot;title&quot;:&quot;Perbandingan Naïve Bayes, SVM, dan k-NN untuk Analisis Sentimen Gadget Berbasis Aspek&quot;,&quot;author&quot;:[{&quot;family&quot;:&quot;Iskandar&quot;,&quot;given&quot;:&quot;Jessica Widyadhana&quot;,&quot;parse-names&quot;:false,&quot;dropping-particle&quot;:&quot;&quot;,&quot;non-dropping-particle&quot;:&quot;&quot;},{&quot;family&quot;:&quot;Nataliani&quot;,&quot;given&quot;:&quot;Yessica&quot;,&quot;parse-names&quot;:false,&quot;dropping-particle&quot;:&quot;&quot;,&quot;non-dropping-particle&quot;:&quot;&quot;}],&quot;container-title&quot;:&quot;Jurnal RESTI (Rekayasa Sistem dan Teknologi Informasi)&quot;,&quot;DOI&quot;:&quot;10.29207/resti.v5i6.3588&quot;,&quot;ISSN&quot;:&quot;2580-0760&quot;,&quot;URL&quot;:&quot;http://jurnal.iaii.or.id/index.php/RESTI/article/view/3588&quot;,&quot;issued&quot;:{&quot;date-parts&quot;:[[2021,12,30]]},&quot;page&quot;:&quot;1120-1126&quot;,&quot;abstract&quot;:&quot;&lt;p&gt;The Samsung Galaxy Z Flip 3 is one of the gadgets that are currently popular among the public because of its unique shape and features. Youtube is one of the social media that can be accessed and enjoyed by the public, one of which is gadget review content on the GadgetIn channel. Youtube can provide information, whether people accept or are interested in this new gadget or not. This study aims to determine the sentiment of a gadget producer. Based on the results of the analysis and testing that has been carried out on the Youtube comments of the Samsung Galaxy Z Flip 3 gadget with a total of 9,597 comments, more users gave positive opinions in the design aspect and negative opinions on the price, specifications and brand image aspects. By using the CRISP-DM model and comparing the Naïve Bayes (NB), Support Vector Machine (SVM), and k-Nearest Neighbor (k-NN) classification methods, it is proven that the SVM classification model shows the best results. The average accuracy of SVM is 96.43% seen from four aspects, namely the design aspect of 94.40%, the price aspect of 97.44%, the specification aspect of 96.22%, and the brand image aspect of 97.63%.&amp;#13;  &lt;/p&gt;&quot;,&quot;issue&quot;:&quot;6&quot;,&quot;volume&quot;:&quot;5&quot;,&quot;container-title-short&quot;:&quot;&quot;},&quot;isTemporary&quot;:false,&quot;suppress-author&quot;:false,&quot;composite&quot;:false,&quot;author-only&quot;:false}]},{&quot;citationID&quot;:&quot;MENDELEY_CITATION_64a6c3df-8736-4b61-91d0-e34b9b75b4d8&quot;,&quot;properties&quot;:{&quot;noteIndex&quot;:0},&quot;isEdited&quot;:false,&quot;manualOverride&quot;:{&quot;isManuallyOverridden&quot;:false,&quot;citeprocText&quot;:&quot;[7], [10]&quot;,&quot;manualOverrideText&quot;:&quot;&quot;},&quot;citationTag&quot;:&quot;MENDELEY_CITATION_v3_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&quot;,&quot;citationItems&quot;:[{&quot;id&quot;:&quot;28d63bf2-c705-316c-b7af-d96afa41af78&quot;,&quot;itemData&quot;:{&quot;type&quot;:&quot;article-journal&quot;,&quot;id&quot;:&quot;28d63bf2-c705-316c-b7af-d96afa41af78&quot;,&quot;title&quot;:&quot;Analisis Sentimen Publik Program PPPK di Media Sosial X menggunakan Naïve Bayes dan SVM&quot;,&quot;author&quot;:[{&quot;family&quot;:&quot;Sarumpaet&quot;,&quot;given&quot;:&quot;Lisyo Hileria&quot;,&quot;parse-names&quot;:false,&quot;dropping-particle&quot;:&quot;&quot;,&quot;non-dropping-particle&quot;:&quot;&quot;},{&quot;family&quot;:&quot;Suryono&quot;,&quot;given&quot;:&quot;Ryan Randy&quot;,&quot;parse-names&quot;:false,&quot;dropping-particle&quot;:&quot;&quot;,&quot;non-dropping-particle&quot;:&quot;&quot;}],&quot;container-title&quot;:&quot;Edumatic: Jurnal Pendidikan Informatika&quot;,&quot;DOI&quot;:&quot;10.29408/edumatic.v9i2.30065&quot;,&quot;issued&quot;:{&quot;date-parts&quot;:[[2025,8,10]]},&quot;page&quot;:&quot;362-371&quot;,&quot;abstract&quot;:&quot;Sentiment analysis of the Government Employee Program with Work Agreement (PPPK) is important to understand public perception and as a basis for policy evaluation. This study aims to analyze public sentiment towards the PPPK policy and evaluate the performance of the Support Vector Machine (SVM) and Naïve Bayes algorithms in classifying public opinion on social media X. This study is a quantitative study with a data mining approach. The stages begin with collecting data collection of 7,508 tweets and processed through the stages of preprocessing, labeling, feature extraction using TF-IDF, and classification with SVM and Naïve Bayes. Data balancing is done using the Synthetic Minority Oversampling Technique (SMOTE). Our findings show that SVM produces the highest accuracy of 95%, while Naïve Bayes reaches 87%. The application of SMOTE has been shown to improve the performance of both models, especially in recognizing negative sentiment. The advantage of SVM lies in its ability to optimally separate classes through maximum margin, which is effective for high-dimensional text data. Meanwhile, SMOTE plays an important role in balancing class distribution, thereby increasing accuracy, precision, and recall. These findings provide an important basis for policy makers to respond to public opinion more appropriately based on valid and representative data.&quot;,&quot;publisher&quot;:&quot;Universitas Hamzanwadi&quot;,&quot;issue&quot;:&quot;2&quot;,&quot;volume&quot;:&quot;9&quot;,&quot;container-title-short&quot;:&quot;&quot;},&quot;isTemporary&quot;:false,&quot;suppress-author&quot;:false,&quot;composite&quot;:false,&quot;author-only&quot;:false},{&quot;id&quot;:&quot;29fce389-4abf-34ab-9878-ed1bceac0f12&quot;,&quot;itemData&quot;:{&quot;type&quot;:&quot;article-journal&quot;,&quot;id&quot;:&quot;29fce389-4abf-34ab-9878-ed1bceac0f12&quot;,&quot;title&quot;:&quot;HATE SPEECH CLASSIFICATION IN INDONESIAN SOCIAL MEDIA COMMENTS USING THE DECISION TREE ALGORITHM&quot;,&quot;author&quot;:[{&quot;family&quot;:&quot;Ghianza&quot;,&quot;given&quot;:&quot;Muhammad&quot;,&quot;parse-names&quot;:false,&quot;dropping-particle&quot;:&quot;&quot;,&quot;non-dropping-particle&quot;:&quot;&quot;},{&quot;family&quot;:&quot;Ghifari&quot;,&quot;given&quot;:&quot;Al&quot;,&quot;parse-names&quot;:false,&quot;dropping-particle&quot;:&quot;&quot;,&quot;non-dropping-particle&quot;:&quot;&quot;}],&quot;DOI&quot;:&quot;10.13140/RG.2.2.35551.57762&quot;,&quot;URL&quot;:&quot;https://www.researchgate.net/publication/393651175&quot;,&quot;container-title-short&quot;:&quot;&quot;},&quot;isTemporary&quot;:false}]},{&quot;citationID&quot;:&quot;MENDELEY_CITATION_21a22c87-2dc6-463d-b7a6-fe8d03287d13&quot;,&quot;properties&quot;:{&quot;noteIndex&quot;:0},&quot;isEdited&quot;:false,&quot;manualOverride&quot;:{&quot;isManuallyOverridden&quot;:false,&quot;citeprocText&quot;:&quot;[14]&quot;,&quot;manualOverrideText&quot;:&quot;&quot;},&quot;citationTag&quot;:&quot;MENDELEY_CITATION_v3_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&quot;,&quot;citationItems&quot;:[{&quot;id&quot;:&quot;be43aee1-cd6b-337d-a19f-eb4579cccedd&quot;,&quot;itemData&quot;:{&quot;type&quot;:&quot;article-journal&quot;,&quot;id&quot;:&quot;be43aee1-cd6b-337d-a19f-eb4579cccedd&quot;,&quot;title&quot;:&quot;Analisis sentimen komentar youtube terhadap Anies Baswedan sebagai bakal calon presiden 2024 menggunakan metode naive bayes classifier&quot;,&quot;author&quot;:[{&quot;family&quot;:&quot;Chely Aulia Misrun&quot;,&quot;given&quot;:&quot;&quot;,&quot;parse-names&quot;:false,&quot;dropping-particle&quot;:&quot;&quot;,&quot;non-dropping-particle&quot;:&quot;&quot;},{&quot;family&quot;:&quot;Haerani&quot;,&quot;given&quot;:&quot;Elin&quot;,&quot;parse-names&quot;:false,&quot;dropping-particle&quot;:&quot;&quot;,&quot;non-dropping-particle&quot;:&quot;&quot;},{&quot;family&quot;:&quot;Fikry&quot;,&quot;given&quot;:&quot;Muhammad&quot;,&quot;parse-names&quot;:false,&quot;dropping-particle&quot;:&quot;&quot;,&quot;non-dropping-particle&quot;:&quot;&quot;},{&quot;family&quot;:&quot;Budianita&quot;,&quot;given&quot;:&quot;Elvia&quot;,&quot;parse-names&quot;:false,&quot;dropping-particle&quot;:&quot;&quot;,&quot;non-dropping-particle&quot;:&quot;&quot;}],&quot;container-title&quot;:&quot;Jurnal CoSciTech (Computer Science and Information Technology)&quot;,&quot;DOI&quot;:&quot;10.37859/coscitech.v4i1.4790&quot;,&quot;ISSN&quot;:&quot;2723-5661&quot;,&quot;URL&quot;:&quot;https://ejurnal.umri.ac.id/index.php/coscitech/article/view/4790&quot;,&quot;issued&quot;:{&quot;date-parts&quot;:[[2023,4,30]]},&quot;page&quot;:&quot;207-215&quot;,&quot;abstract&quot;:&quot;&lt;p&gt;Suatu tokoh sebagai bakal calon presiden adalah Anies Baswedan mantan gubernur DKI Jakarta yang menerima banyak penghargaan dan memiliki kebijakan program kerja yang efektif dalam permasalahan di wilayah DKI Jakarta. Komentar mengenai anies baswedan sebagai bakal calon presiden 2024 banyak dijumpai pada media sosial youtube. Youtube  menfasilitasi pengguna untuk memberikan komentar dalam menanggapi video yang dapat dijadikan sebuah informasi analisis sentimen untuk mengetahui komentar positif serta komentar negatif. Algorima yang dipakai pada penelitian ini ialah naïve bayes classifier. Terdapat lima proses utama pada penelitian ini, yaitu penghimpunan data, pembobotan kata (TF-IDF), text preprocessing, klasifikasi (naïve bayes classifier) dan pengujian. Dari 1009 data komentar di youtube berbahasa Indonsia terkait video Anies Baswedan sebagai bakal calon presiden 2024. Berdasarkan hasil analaisis, terdapat 610 komentar positif serta 399 negatif. Hasil akurasi menggunakan algoritma naïve bayes classifier sebesar 78% yang di dapat dengan menggunakan perbandingan 10% data uji serta 90% data latih.&lt;/p&gt;&quot;,&quot;issue&quot;:&quot;1&quot;,&quot;volume&quot;:&quot;4&quot;,&quot;container-title-short&quot;:&quot;&quot;},&quot;isTemporary&quot;:false,&quot;suppress-author&quot;:false,&quot;composite&quot;:false,&quot;author-only&quot;:false}]},{&quot;citationID&quot;:&quot;MENDELEY_CITATION_c17e41b3-b27f-462e-a9fd-bed64860e4ee&quot;,&quot;properties&quot;:{&quot;noteIndex&quot;:0},&quot;isEdited&quot;:false,&quot;manualOverride&quot;:{&quot;isManuallyOverridden&quot;:false,&quot;citeprocText&quot;:&quot;[15]&quot;,&quot;manualOverrideText&quot;:&quot;&quot;},&quot;citationTag&quot;:&quot;MENDELEY_CITATION_v3_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&quot;,&quot;citationItems&quot;:[{&quot;id&quot;:&quot;596cd324-f4e6-346a-84e0-5e149c8499a0&quot;,&quot;itemData&quot;:{&quot;type&quot;:&quot;article-journal&quot;,&quot;id&quot;:&quot;596cd324-f4e6-346a-84e0-5e149c8499a0&quot;,&quot;title&quot;:&quot;A Novel Hybrid Sentiment Analysis Classification Approach for Mobile Applications Arabic Slang Reviews&quot;,&quot;author&quot;:[{&quot;family&quot;:&quot;Saudy&quot;,&quot;given&quot;:&quot;Rabab Emad&quot;,&quot;parse-names&quot;:false,&quot;dropping-particle&quot;:&quot;&quot;,&quot;non-dropping-particle&quot;:&quot;&quot;},{&quot;family&quot;:&quot;El-Ghazaly&quot;,&quot;given&quot;:&quot;Alaa El Din M.&quot;,&quot;parse-names&quot;:false,&quot;dropping-particle&quot;:&quot;&quot;,&quot;non-dropping-particle&quot;:&quot;&quot;},{&quot;family&quot;:&quot;Nasr&quot;,&quot;given&quot;:&quot;Eman S.&quot;,&quot;parse-names&quot;:false,&quot;dropping-particle&quot;:&quot;&quot;,&quot;non-dropping-particle&quot;:&quot;&quot;},{&quot;family&quot;:&quot;Gheith&quot;,&quot;given&quot;:&quot;Mervat H.&quot;,&quot;parse-names&quot;:false,&quot;dropping-particle&quot;:&quot;&quot;,&quot;non-dropping-particle&quot;:&quot;&quot;}],&quot;container-title&quot;:&quot;International Journal of Advanced Computer Science and Applications&quot;,&quot;DOI&quot;:&quot;10.14569/IJACSA.2022.0130849&quot;,&quot;ISSN&quot;:&quot;21565570&quot;,&quot;URL&quot;:&quot;http://thesai.org/Publications/ViewPaper?Volume=13&amp;Issue=8&amp;Code=IJACSA&amp;SerialNo=49&quot;,&quot;issued&quot;:{&quot;date-parts&quot;:[[2022]]},&quot;page&quot;:&quot;435-443&quot;,&quot;issue&quot;:&quot;8&quot;,&quot;volume&quot;:&quot;13&quot;,&quot;container-title-short&quot;:&quot;&quot;},&quot;isTemporary&quot;:false,&quot;suppress-author&quot;:false,&quot;composite&quot;:false,&quot;author-only&quot;:false}]},{&quot;citationID&quot;:&quot;MENDELEY_CITATION_7624500e-ae42-4568-bd30-61b52760ac32&quot;,&quot;properties&quot;:{&quot;noteIndex&quot;:0},&quot;isEdited&quot;:false,&quot;manualOverride&quot;:{&quot;isManuallyOverridden&quot;:false,&quot;citeprocText&quot;:&quot;[16]&quot;,&quot;manualOverrideText&quot;:&quot;&quot;},&quot;citationTag&quot;:&quot;MENDELEY_CITATION_v3_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&quot;,&quot;citationItems&quot;:[{&quot;id&quot;:&quot;afba8810-8fc4-3cbd-a6e9-e4e7480b04bd&quot;,&quot;itemData&quot;:{&quot;type&quot;:&quot;article-journal&quot;,&quot;id&quot;:&quot;afba8810-8fc4-3cbd-a6e9-e4e7480b04bd&quot;,&quot;title&quot;:&quot;Sentiment analysis using lexico-semantic features&quot;,&quot;author&quot;:[{&quot;family&quot;:&quot;Mohd&quot;,&quot;given&quot;:&quot;Mudasir&quot;,&quot;parse-names&quot;:false,&quot;dropping-particle&quot;:&quot;&quot;,&quot;non-dropping-particle&quot;:&quot;&quot;},{&quot;family&quot;:&quot;Javeed&quot;,&quot;given&quot;:&quot;Saheeba&quot;,&quot;parse-names&quot;:false,&quot;dropping-particle&quot;:&quot;&quot;,&quot;non-dropping-particle&quot;:&quot;&quot;},{&quot;family&quot;:&quot;Nowsheena&quot;,&quot;given&quot;:&quot;&quot;,&quot;parse-names&quot;:false,&quot;dropping-particle&quot;:&quot;&quot;,&quot;non-dropping-particle&quot;:&quot;&quot;},{&quot;family&quot;:&quot;Wani&quot;,&quot;given&quot;:&quot;Mohsin Altaf&quot;,&quot;parse-names&quot;:false,&quot;dropping-particle&quot;:&quot;&quot;,&quot;non-dropping-particle&quot;:&quot;&quot;},{&quot;family&quot;:&quot;Khanday&quot;,&quot;given&quot;:&quot;Hilal Ahmad&quot;,&quot;parse-names&quot;:false,&quot;dropping-particle&quot;:&quot;&quot;,&quot;non-dropping-particle&quot;:&quot;&quot;}],&quot;container-title&quot;:&quot;Journal of Information Science&quot;,&quot;container-title-short&quot;:&quot;J Inf Sci&quot;,&quot;DOI&quot;:&quot;10.1177/01655515221124016&quot;,&quot;ISSN&quot;:&quot;0165-5515&quot;,&quot;URL&quot;:&quot;https://journals.sagepub.com/doi/10.1177/01655515221124016&quot;,&quot;issued&quot;:{&quot;date-parts&quot;:[[2024,12,31]]},&quot;page&quot;:&quot;1449-1470&quot;,&quot;abstract&quot;:&quot;&lt;p&gt;Sentiment analysis of the text deals with the mining of the opinions of people from their written communication. With the increasing usage of online social media platforms for user interactions, abundant opinionated textual data emerges. Therefore, it leads to increased mining of opinions and sentiments and hence greater interest in sentiment analysis. The article introduces the novel Lexico-Semantic features and their use in the sentiment polarity task of English language text. These features are derived using the semantic extension of the lexicons by employing sentiment lexicons and semantic models. These features make data sample size consistent when used in deep learning settings, thereby eliminating the zero padding. For evaluation, we use different semantic models and lexicons to determine the role and impact of Lexico-Semantic features in classification performance. These features, along with the other features, are used to train the different classifiers. Our experimental evaluation shows that introducing Lexico-Semantic features to various state-of-the-art methods of both machine and deep learning improves the overall performance of classifiers.&lt;/p&gt;&quot;,&quot;publisher&quot;:&quot;Sage Publications Sage UK: London, England&quot;,&quot;issue&quot;:&quot;6&quot;,&quot;volume&quot;:&quot;50&quot;},&quot;isTemporary&quot;:false,&quot;suppress-author&quot;:false,&quot;composite&quot;:false,&quot;author-only&quot;:false}]},{&quot;citationID&quot;:&quot;MENDELEY_CITATION_214080ae-ac1a-40e4-9893-52238adeb1da&quot;,&quot;properties&quot;:{&quot;noteIndex&quot;:0},&quot;isEdited&quot;:false,&quot;manualOverride&quot;:{&quot;isManuallyOverridden&quot;:false,&quot;citeprocText&quot;:&quot;[17]&quot;,&quot;manualOverrideText&quot;:&quot;&quot;},&quot;citationTag&quot;:&quot;MENDELEY_CITATION_v3_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&quot;,&quot;citationItems&quot;:[{&quot;id&quot;:&quot;8a4ca237-a7a6-3948-a59c-5935843deb0e&quot;,&quot;itemData&quot;:{&quot;type&quot;:&quot;article-journal&quot;,&quot;id&quot;:&quot;8a4ca237-a7a6-3948-a59c-5935843deb0e&quot;,&quot;title&quot;:&quot;Combination of Support Vector Machine and Lexicon-Based Algorithm in Twitter Sentiment Analysis&quot;,&quot;author&quot;:[{&quot;family&quot;:&quot;Muhammadi&quot;,&quot;given&quot;:&quot;Rindu Hafil&quot;,&quot;parse-names&quot;:false,&quot;dropping-particle&quot;:&quot;&quot;,&quot;non-dropping-particle&quot;:&quot;&quot;},{&quot;family&quot;:&quot;Laksana&quot;,&quot;given&quot;:&quot;Tri Ginanjar&quot;,&quot;parse-names&quot;:false,&quot;dropping-particle&quot;:&quot;&quot;,&quot;non-dropping-particle&quot;:&quot;&quot;},{&quot;family&quot;:&quot;Arifa&quot;,&quot;given&quot;:&quot;Amalia Beladinna&quot;,&quot;parse-names&quot;:false,&quot;dropping-particle&quot;:&quot;&quot;,&quot;non-dropping-particle&quot;:&quot;&quot;}],&quot;container-title&quot;:&quot;Khazanah Informatika : Jurnal Ilmu Komputer dan Informatika&quot;,&quot;DOI&quot;:&quot;10.23917/khif.v8i1.15213&quot;,&quot;ISSN&quot;:&quot;2477-698X&quot;,&quot;URL&quot;:&quot;https://journals.ums.ac.id/index.php/khif/article/view/15213&quot;,&quot;issued&quot;:{&quot;date-parts&quot;:[[2022,3,10]]},&quot;page&quot;:&quot;59-71&quot;,&quot;issue&quot;:&quot;1&quot;,&quot;volume&quot;:&quot;8&quot;,&quot;container-title-short&quot;:&quot;&quot;},&quot;isTemporary&quot;:false,&quot;suppress-author&quot;:false,&quot;composite&quot;:false,&quot;author-only&quot;:false}]},{&quot;citationID&quot;:&quot;MENDELEY_CITATION_4d763e92-4660-4949-9395-aa8dd2bf74b9&quot;,&quot;properties&quot;:{&quot;noteIndex&quot;:0},&quot;isEdited&quot;:false,&quot;manualOverride&quot;:{&quot;isManuallyOverridden&quot;:false,&quot;citeprocText&quot;:&quot;[5]&quot;,&quot;manualOverrideText&quot;:&quot;&quot;},&quot;citationTag&quot;:&quot;MENDELEY_CITATION_v3_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&quot;,&quot;citationItems&quot;:[{&quot;id&quot;:&quot;af055962-9b8c-3686-a84f-e6eeca641e62&quot;,&quot;itemData&quot;:{&quot;type&quot;:&quot;article-journal&quot;,&quot;id&quot;:&quot;af055962-9b8c-3686-a84f-e6eeca641e62&quot;,&quot;title&quot;:&quot;Sentiment Analysis towards the 2024 Vice Presidential Candidate Debate Using the Support Vector Machine Algorithm&quot;,&quot;author&quot;:[{&quot;family&quot;:&quot;Harahap&quot;,&quot;given&quot;:&quot;Raihan Rizieq&quot;,&quot;parse-names&quot;:false,&quot;dropping-particle&quot;:&quot;&quot;,&quot;non-dropping-particle&quot;:&quot;&quot;},{&quot;family&quot;:&quot;Furqan&quot;,&quot;given&quot;:&quot;Mhd.&quot;,&quot;parse-names&quot;:false,&quot;dropping-particle&quot;:&quot;&quot;,&quot;non-dropping-particle&quot;:&quot;&quot;}],&quot;container-title&quot;:&quot;sinkron&quot;,&quot;DOI&quot;:&quot;10.33395/sinkron.v8i3.13903&quot;,&quot;ISSN&quot;:&quot;2541-2019&quot;,&quot;URL&quot;:&quot;https://jurnal.polgan.ac.id/index.php/sinkron/article/view/13903&quot;,&quot;issued&quot;:{&quot;date-parts&quot;:[[2024,7,26]]},&quot;page&quot;:&quot;1783-1794&quot;,&quot;abstract&quot;:&quot;&lt;p&gt;In today’s digital era, social media plays an important role in disseminating information and influencing public opinion. For instance, YouTube. At the 2024 Vice Presidential Debate, YouTube became a medium where people gave various comments. This study aimed to analyze public sentiment through comments on the 2024 Vice Presidential Debate on the Metro TV YouTube channel. This study used descriptive quantitative methods with the Support Vector Machine algorithm to identify various public comments. The results show that from the data experiment taken as many as 1012 data, 80% data training amounting to 809 data and 20% data testing amounting to 203 data is carried out. An accuracy of 82% was obtained with a precision value of 80%, a recall value of 87%, and an f1-score value of 83%. With a fairly high accuracy value, the support vector machine model can be said to be the right model to calculate the accuracy value in sentiment analysis.&lt;/p&gt;&quot;,&quot;issue&quot;:&quot;3&quot;,&quot;volume&quot;:&quot;8&quot;,&quot;container-title-short&quot;:&quot;&quot;},&quot;isTemporary&quot;:false,&quot;suppress-author&quot;:false,&quot;composite&quot;:false,&quot;author-only&quot;:false}]},{&quot;citationID&quot;:&quot;MENDELEY_CITATION_1b6a69c0-5866-481e-ad61-f3ce1b13d6bb&quot;,&quot;properties&quot;:{&quot;noteIndex&quot;:0},&quot;isEdited&quot;:false,&quot;manualOverride&quot;:{&quot;isManuallyOverridden&quot;:false,&quot;citeprocText&quot;:&quot;[18]&quot;,&quot;manualOverrideText&quot;:&quot;&quot;},&quot;citationTag&quot;:&quot;MENDELEY_CITATION_v3_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&quot;,&quot;citationItems&quot;:[{&quot;id&quot;:&quot;6ce6c8e0-b7b6-3cd1-991a-d46cfa6a828b&quot;,&quot;itemData&quot;:{&quot;type&quot;:&quot;article-journal&quot;,&quot;id&quot;:&quot;6ce6c8e0-b7b6-3cd1-991a-d46cfa6a828b&quot;,&quot;title&quot;:&quot;Analisis Sentimen Ulasan Hotel Bahasa Indonesia Menggunakan Support Vector Machine dan TF-IDF&quot;,&quot;author&quot;:[{&quot;family&quot;:&quot;Thomas&quot;,&quot;given&quot;:&quot;Vincentius Westley Dimitrius&quot;,&quot;parse-names&quot;:false,&quot;dropping-particle&quot;:&quot;&quot;,&quot;non-dropping-particle&quot;:&quot;&quot;},{&quot;family&quot;:&quot;Rumaisa&quot;,&quot;given&quot;:&quot;Fitrah&quot;,&quot;parse-names&quot;:false,&quot;dropping-particle&quot;:&quot;&quot;,&quot;non-dropping-particle&quot;:&quot;&quot;}],&quot;container-title&quot;:&quot;JURNAL MEDIA INFORMATIKA BUDIDARMA&quot;,&quot;DOI&quot;:&quot;10.30865/mib.v6i3.4218&quot;,&quot;ISSN&quot;:&quot;2548-8368&quot;,&quot;URL&quot;:&quot;https://ejurnal.stmik-budidarma.ac.id/index.php/mib/article/view/4218&quot;,&quot;issued&quot;:{&quot;date-parts&quot;:[[2022,7,25]]},&quot;page&quot;:&quot;1767&quot;,&quot;abstract&quot;:&quot;&lt;p&gt;Reviews of a service, especially hotel services, have an important role to play in consumer decisions. Tripadvisor is a guide and reference platform for travelers in finding information about the hotel services in various countries. There are many reviews about hotels on the platform so that readers are difficult to make decisions so it is necessary to conduct a sentiment analysis that aims to dig up information from existing reviews. The initial stage is by labeling (positive, neutral, negative) to the review. Then the preprocessing stage so that the review can be easily processed, then from that stage continued weighting using Term Frequency - Inverse Document Frequency (TF-IDF) using the best parameters, after weighting the data, then the next is the distribution of data into training data, validation and test. The data are entered into the machine learning process using Support Vector Machine (SVM) and obtained the accuracy of the model by 85%. For testing scenarios if not using slang handling get F1-Score by 80% and if not using stopword get F1-Score by 82%. On the evaluation of the performance of the model using K-Fold obtained the best results on the Fold-7 with a precision value of 87%, recall 86%, F1-score 86%, and accuracy of 87%.&lt;/p&gt;&quot;,&quot;issue&quot;:&quot;3&quot;,&quot;volume&quot;:&quot;6&quot;,&quot;container-title-short&quot;:&quot;&quot;},&quot;isTemporary&quot;:false,&quot;suppress-author&quot;:false,&quot;composite&quot;:false,&quot;author-only&quot;:false}]},{&quot;citationID&quot;:&quot;MENDELEY_CITATION_6734ef75-491c-4a6b-96ee-7fd0d5c22bfc&quot;,&quot;properties&quot;:{&quot;noteIndex&quot;:0},&quot;isEdited&quot;:false,&quot;manualOverride&quot;:{&quot;isManuallyOverridden&quot;:false,&quot;citeprocText&quot;:&quot;[19]&quot;,&quot;manualOverrideText&quot;:&quot;&quot;},&quot;citationTag&quot;:&quot;MENDELEY_CITATION_v3_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&quot;,&quot;citationItems&quot;:[{&quot;id&quot;:&quot;e24688ce-07b4-3068-8073-12059a7fc819&quot;,&quot;itemData&quot;:{&quot;type&quot;:&quot;book&quot;,&quot;id&quot;:&quot;e24688ce-07b4-3068-8073-12059a7fc819&quot;,&quot;title&quot;:&quot;Introduction to machine learning&quot;,&quot;author&quot;:[{&quot;family&quot;:&quot;Alpaydin&quot;,&quot;given&quot;:&quot;Ethem&quot;,&quot;parse-names&quot;:false,&quot;dropping-particle&quot;:&quot;&quot;,&quot;non-dropping-particle&quot;:&quot;&quot;}],&quot;issued&quot;:{&quot;date-parts&quot;:[[2020]]},&quot;edition&quot;:&quot;4th&quot;,&quot;publisher&quot;:&quot;MIT press&quot;,&quot;container-title-short&quot;:&quot;&quot;},&quot;isTemporary&quot;:false,&quot;suppress-author&quot;:false,&quot;composite&quot;:false,&quot;author-only&quot;:false}]},{&quot;citationID&quot;:&quot;MENDELEY_CITATION_e0170f9d-bf38-4e62-b320-caf352d76bfd&quot;,&quot;properties&quot;:{&quot;noteIndex&quot;:0},&quot;isEdited&quot;:false,&quot;manualOverride&quot;:{&quot;isManuallyOverridden&quot;:false,&quot;citeprocText&quot;:&quot;[20]&quot;,&quot;manualOverrideText&quot;:&quot;&quot;},&quot;citationTag&quot;:&quot;MENDELEY_CITATION_v3_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&quot;,&quot;citationItems&quot;:[{&quot;id&quot;:&quot;f95dfa5a-0319-34d2-919a-6520e8809f92&quot;,&quot;itemData&quot;:{&quot;type&quot;:&quot;book&quot;,&quot;id&quot;:&quot;f95dfa5a-0319-34d2-919a-6520e8809f92&quot;,&quot;title&quot;:&quot;Data mining: concepts and techniques&quot;,&quot;author&quot;:[{&quot;family&quot;:&quot;Han&quot;,&quot;given&quot;:&quot;Jiawei&quot;,&quot;parse-names&quot;:false,&quot;dropping-particle&quot;:&quot;&quot;,&quot;non-dropping-particle&quot;:&quot;&quot;},{&quot;family&quot;:&quot;Kamber&quot;,&quot;given&quot;:&quot;Micheline&quot;,&quot;parse-names&quot;:false,&quot;dropping-particle&quot;:&quot;&quot;,&quot;non-dropping-particle&quot;:&quot;&quot;},{&quot;family&quot;:&quot;Pei&quot;,&quot;given&quot;:&quot;Jian&quot;,&quot;parse-names&quot;:false,&quot;dropping-particle&quot;:&quot;&quot;,&quot;non-dropping-particle&quot;:&quot;&quot;}],&quot;issued&quot;:{&quot;date-parts&quot;:[[2022]]},&quot;edition&quot;:&quot;4th&quot;,&quot;publisher&quot;:&quot;Morgan Kaufmann&quot;,&quot;container-title-short&quot;:&quot;&quot;},&quot;isTemporary&quot;:false,&quot;suppress-author&quot;:false,&quot;composite&quot;:false,&quot;author-only&quot;:false}]},{&quot;citationID&quot;:&quot;MENDELEY_CITATION_40f04eae-9c67-4051-a38f-820bbf56db05&quot;,&quot;properties&quot;:{&quot;noteIndex&quot;:0},&quot;isEdited&quot;:false,&quot;manualOverride&quot;:{&quot;isManuallyOverridden&quot;:false,&quot;citeprocText&quot;:&quot;[21]&quot;,&quot;manualOverrideText&quot;:&quot;&quot;},&quot;citationTag&quot;:&quot;MENDELEY_CITATION_v3_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&quot;,&quot;citationItems&quot;:[{&quot;id&quot;:&quot;8f217811-8287-371b-b2aa-f28786f94069&quot;,&quot;itemData&quot;:{&quot;type&quot;:&quot;article-journal&quot;,&quot;id&quot;:&quot;8f217811-8287-371b-b2aa-f28786f94069&quot;,&quot;title&quot;:&quot;Analisis Sentimen Masyarakat Terhadap Pemerintah di Era Kabinet Joko Widodo Berdasarkan Sosial Media X Menggunakan Naïve bayes dan K-Nearest Neighbor (KNN)&quot;,&quot;author&quot;:[{&quot;family&quot;:&quot;Rahman&quot;,&quot;given&quot;:&quot;Fadhel Naufal&quot;,&quot;parse-names&quot;:false,&quot;dropping-particle&quot;:&quot;&quot;,&quot;non-dropping-particle&quot;:&quot;&quot;},{&quot;family&quot;:&quot;Lestari&quot;,&quot;given&quot;:&quot;Sri&quot;,&quot;parse-names&quot;:false,&quot;dropping-particle&quot;:&quot;&quot;,&quot;non-dropping-particle&quot;:&quot;&quot;}],&quot;container-title&quot;:&quot;INTECOMS: Journal of Information Technology and Computer Science&quot;,&quot;DOI&quot;:&quot;10.31539/intecoms.v7i5.11823&quot;,&quot;ISSN&quot;:&quot;2614-1574&quot;,&quot;URL&quot;:&quot;https://journal.ipm2kpe.or.id/index.php/INTECOM/article/view/11823&quot;,&quot;issued&quot;:{&quot;date-parts&quot;:[[2024,9,21]]},&quot;page&quot;:&quot;1537-1544&quot;,&quot;abstract&quot;:&quot;&lt;p&gt;Selama masa jabatannya, Presiden Joko Widodo beserta kabinet bentukannya seringkali membuat kebijakan baru yang menimbulkan reaksi dimasyarakat baik positif, atau negatif. Reaksi masyarakat pula biasanya beragam mulai dari yang mendukung hingga mengkritisi kebijakan tersebut. Jika komentar tersebut diolah dengan baik maka dapat dijadikan acuan pemerintah yang akan menjabat di periode berikutnya guna mengevaluasi keputusan – keputusan pemerintah terhadap pengambilan kebijakan. Melihat hal ini maka diperlukan sebuah analisis sentimen yang ditujukan untuk melakukan klasifikasi dari berbagai komentar yang beredar agar dapat disajikan menjadi sebuah informasi yang bermanfaat. Pada penelitian ini dilakukan pengolahan data dengan algoritma Naïve Bayes Classifier dan K-Nearest Neighbor (KNN) dengan data yang diambil dari cuitan pada platform media sosial (X). Dari kedua metode ini digunakan sebagai hasil akhir akurasi dari penelitian ini dan menjadikan perbandingan nya antara satu sama lain. Data yang digunakan berjumlah 5329 tweets lalu melalui tahapan cleansing menjadi berjumlah 3437 data. Setelah dioalah datanya didapatkan nilai accuracy dari algoritma Naïve Bayes sebesar 93.02%%, sedangkan jika menggunakan algoritma K-Nearest Neighbor (KNN) mendapatkan nilai accuracy 96.33%. Sehingga dapat dikatakan bahwa algorima K-Nearest Neighbor (KNN) dapat mengklasifikasikan data secara lebih baik dibandingkan Naïve Bayes.&lt;/p&gt;&quot;,&quot;publisher&quot;:&quot;Ikatan Peneliti Madura&quot;,&quot;issue&quot;:&quot;5&quot;,&quot;volume&quot;:&quot;7&quot;,&quot;container-title-short&quot;:&quot;&quot;},&quot;isTemporary&quot;:false,&quot;suppress-author&quot;:false,&quot;composite&quot;:false,&quot;author-only&quot;:false}]},{&quot;citationID&quot;:&quot;MENDELEY_CITATION_22e3ca9b-8a25-495c-afd4-39423a4cb8af&quot;,&quot;properties&quot;:{&quot;noteIndex&quot;:0},&quot;isEdited&quot;:false,&quot;manualOverride&quot;:{&quot;isManuallyOverridden&quot;:false,&quot;citeprocText&quot;:&quot;[20]&quot;,&quot;manualOverrideText&quot;:&quot;&quot;},&quot;citationTag&quot;:&quot;MENDELEY_CITATION_v3_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&quot;,&quot;citationItems&quot;:[{&quot;id&quot;:&quot;f95dfa5a-0319-34d2-919a-6520e8809f92&quot;,&quot;itemData&quot;:{&quot;type&quot;:&quot;book&quot;,&quot;id&quot;:&quot;f95dfa5a-0319-34d2-919a-6520e8809f92&quot;,&quot;title&quot;:&quot;Data mining: concepts and techniques&quot;,&quot;author&quot;:[{&quot;family&quot;:&quot;Han&quot;,&quot;given&quot;:&quot;Jiawei&quot;,&quot;parse-names&quot;:false,&quot;dropping-particle&quot;:&quot;&quot;,&quot;non-dropping-particle&quot;:&quot;&quot;},{&quot;family&quot;:&quot;Kamber&quot;,&quot;given&quot;:&quot;Micheline&quot;,&quot;parse-names&quot;:false,&quot;dropping-particle&quot;:&quot;&quot;,&quot;non-dropping-particle&quot;:&quot;&quot;},{&quot;family&quot;:&quot;Pei&quot;,&quot;given&quot;:&quot;Jian&quot;,&quot;parse-names&quot;:false,&quot;dropping-particle&quot;:&quot;&quot;,&quot;non-dropping-particle&quot;:&quot;&quot;}],&quot;issued&quot;:{&quot;date-parts&quot;:[[2022]]},&quot;edition&quot;:&quot;4th&quot;,&quot;publisher&quot;:&quot;Morgan Kaufmann&quot;,&quot;container-title-short&quot;:&quot;&quot;},&quot;isTemporary&quot;:false,&quot;suppress-author&quot;:false,&quot;composite&quot;:false,&quot;author-only&quot;:false}]},{&quot;citationID&quot;:&quot;MENDELEY_CITATION_4f025e81-f241-488d-b7b4-29b231c66dac&quot;,&quot;properties&quot;:{&quot;noteIndex&quot;:0},&quot;isEdited&quot;:false,&quot;manualOverride&quot;:{&quot;isManuallyOverridden&quot;:false,&quot;citeprocText&quot;:&quot;[19]&quot;,&quot;manualOverrideText&quot;:&quot;&quot;},&quot;citationTag&quot;:&quot;MENDELEY_CITATION_v3_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&quot;,&quot;citationItems&quot;:[{&quot;id&quot;:&quot;e24688ce-07b4-3068-8073-12059a7fc819&quot;,&quot;itemData&quot;:{&quot;type&quot;:&quot;book&quot;,&quot;id&quot;:&quot;e24688ce-07b4-3068-8073-12059a7fc819&quot;,&quot;title&quot;:&quot;Introduction to machine learning&quot;,&quot;author&quot;:[{&quot;family&quot;:&quot;Alpaydin&quot;,&quot;given&quot;:&quot;Ethem&quot;,&quot;parse-names&quot;:false,&quot;dropping-particle&quot;:&quot;&quot;,&quot;non-dropping-particle&quot;:&quot;&quot;}],&quot;issued&quot;:{&quot;date-parts&quot;:[[2020]]},&quot;edition&quot;:&quot;4th&quot;,&quot;publisher&quot;:&quot;MIT press&quot;,&quot;container-title-short&quot;:&quot;&quot;},&quot;isTemporary&quot;:false,&quot;suppress-author&quot;:false,&quot;composite&quot;:false,&quot;author-only&quot;:false}]},{&quot;citationID&quot;:&quot;MENDELEY_CITATION_6330f4d4-e3ff-478d-b213-e092ec9774c5&quot;,&quot;properties&quot;:{&quot;noteIndex&quot;:0},&quot;isEdited&quot;:false,&quot;manualOverride&quot;:{&quot;isManuallyOverridden&quot;:false,&quot;citeprocText&quot;:&quot;[19], [20]&quot;,&quot;manualOverrideText&quot;:&quot;&quot;},&quot;citationTag&quot;:&quot;MENDELEY_CITATION_v3_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&quot;,&quot;citationItems&quot;:[{&quot;id&quot;:&quot;e24688ce-07b4-3068-8073-12059a7fc819&quot;,&quot;itemData&quot;:{&quot;type&quot;:&quot;book&quot;,&quot;id&quot;:&quot;e24688ce-07b4-3068-8073-12059a7fc819&quot;,&quot;title&quot;:&quot;Introduction to machine learning&quot;,&quot;author&quot;:[{&quot;family&quot;:&quot;Alpaydin&quot;,&quot;given&quot;:&quot;Ethem&quot;,&quot;parse-names&quot;:false,&quot;dropping-particle&quot;:&quot;&quot;,&quot;non-dropping-particle&quot;:&quot;&quot;}],&quot;issued&quot;:{&quot;date-parts&quot;:[[2020]]},&quot;edition&quot;:&quot;4th&quot;,&quot;publisher&quot;:&quot;MIT press&quot;,&quot;container-title-short&quot;:&quot;&quot;},&quot;isTemporary&quot;:false,&quot;suppress-author&quot;:false,&quot;composite&quot;:false,&quot;author-only&quot;:false},{&quot;id&quot;:&quot;f95dfa5a-0319-34d2-919a-6520e8809f92&quot;,&quot;itemData&quot;:{&quot;type&quot;:&quot;book&quot;,&quot;id&quot;:&quot;f95dfa5a-0319-34d2-919a-6520e8809f92&quot;,&quot;title&quot;:&quot;Data mining: concepts and techniques&quot;,&quot;author&quot;:[{&quot;family&quot;:&quot;Han&quot;,&quot;given&quot;:&quot;Jiawei&quot;,&quot;parse-names&quot;:false,&quot;dropping-particle&quot;:&quot;&quot;,&quot;non-dropping-particle&quot;:&quot;&quot;},{&quot;family&quot;:&quot;Kamber&quot;,&quot;given&quot;:&quot;Micheline&quot;,&quot;parse-names&quot;:false,&quot;dropping-particle&quot;:&quot;&quot;,&quot;non-dropping-particle&quot;:&quot;&quot;},{&quot;family&quot;:&quot;Pei&quot;,&quot;given&quot;:&quot;Jian&quot;,&quot;parse-names&quot;:false,&quot;dropping-particle&quot;:&quot;&quot;,&quot;non-dropping-particle&quot;:&quot;&quot;}],&quot;issued&quot;:{&quot;date-parts&quot;:[[2022]]},&quot;edition&quot;:&quot;4th&quot;,&quot;publisher&quot;:&quot;Morgan Kaufmann&quot;,&quot;container-title-short&quot;:&quot;&quot;},&quot;isTemporary&quot;:false}]},{&quot;citationID&quot;:&quot;MENDELEY_CITATION_97ff666d-76b3-45f5-b95c-4bf1506c3bb3&quot;,&quot;properties&quot;:{&quot;noteIndex&quot;:0},&quot;isEdited&quot;:false,&quot;manualOverride&quot;:{&quot;isManuallyOverridden&quot;:false,&quot;citeprocText&quot;:&quot;[19], [20]&quot;,&quot;manualOverrideText&quot;:&quot;&quot;},&quot;citationTag&quot;:&quot;MENDELEY_CITATION_v3_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&quot;,&quot;citationItems&quot;:[{&quot;id&quot;:&quot;e24688ce-07b4-3068-8073-12059a7fc819&quot;,&quot;itemData&quot;:{&quot;type&quot;:&quot;book&quot;,&quot;id&quot;:&quot;e24688ce-07b4-3068-8073-12059a7fc819&quot;,&quot;title&quot;:&quot;Introduction to machine learning&quot;,&quot;author&quot;:[{&quot;family&quot;:&quot;Alpaydin&quot;,&quot;given&quot;:&quot;Ethem&quot;,&quot;parse-names&quot;:false,&quot;dropping-particle&quot;:&quot;&quot;,&quot;non-dropping-particle&quot;:&quot;&quot;}],&quot;issued&quot;:{&quot;date-parts&quot;:[[2020]]},&quot;edition&quot;:&quot;4th&quot;,&quot;publisher&quot;:&quot;MIT press&quot;,&quot;container-title-short&quot;:&quot;&quot;},&quot;isTemporary&quot;:false,&quot;suppress-author&quot;:false,&quot;composite&quot;:false,&quot;author-only&quot;:false},{&quot;id&quot;:&quot;f95dfa5a-0319-34d2-919a-6520e8809f92&quot;,&quot;itemData&quot;:{&quot;type&quot;:&quot;book&quot;,&quot;id&quot;:&quot;f95dfa5a-0319-34d2-919a-6520e8809f92&quot;,&quot;title&quot;:&quot;Data mining: concepts and techniques&quot;,&quot;author&quot;:[{&quot;family&quot;:&quot;Han&quot;,&quot;given&quot;:&quot;Jiawei&quot;,&quot;parse-names&quot;:false,&quot;dropping-particle&quot;:&quot;&quot;,&quot;non-dropping-particle&quot;:&quot;&quot;},{&quot;family&quot;:&quot;Kamber&quot;,&quot;given&quot;:&quot;Micheline&quot;,&quot;parse-names&quot;:false,&quot;dropping-particle&quot;:&quot;&quot;,&quot;non-dropping-particle&quot;:&quot;&quot;},{&quot;family&quot;:&quot;Pei&quot;,&quot;given&quot;:&quot;Jian&quot;,&quot;parse-names&quot;:false,&quot;dropping-particle&quot;:&quot;&quot;,&quot;non-dropping-particle&quot;:&quot;&quot;}],&quot;issued&quot;:{&quot;date-parts&quot;:[[2022]]},&quot;edition&quot;:&quot;4th&quot;,&quot;publisher&quot;:&quot;Morgan Kaufmann&quot;,&quot;container-title-short&quot;:&quot;&quot;},&quot;isTemporary&quot;:false}]},{&quot;citationID&quot;:&quot;MENDELEY_CITATION_345cf070-2e46-4b80-9488-cd1c6300fb3c&quot;,&quot;properties&quot;:{&quot;noteIndex&quot;:0},&quot;isEdited&quot;:false,&quot;manualOverride&quot;:{&quot;isManuallyOverridden&quot;:false,&quot;citeprocText&quot;:&quot;[19], [20]&quot;,&quot;manualOverrideText&quot;:&quot;&quot;},&quot;citationTag&quot;:&quot;MENDELEY_CITATION_v3_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&quot;,&quot;citationItems&quot;:[{&quot;id&quot;:&quot;e24688ce-07b4-3068-8073-12059a7fc819&quot;,&quot;itemData&quot;:{&quot;type&quot;:&quot;book&quot;,&quot;id&quot;:&quot;e24688ce-07b4-3068-8073-12059a7fc819&quot;,&quot;title&quot;:&quot;Introduction to machine learning&quot;,&quot;author&quot;:[{&quot;family&quot;:&quot;Alpaydin&quot;,&quot;given&quot;:&quot;Ethem&quot;,&quot;parse-names&quot;:false,&quot;dropping-particle&quot;:&quot;&quot;,&quot;non-dropping-particle&quot;:&quot;&quot;}],&quot;issued&quot;:{&quot;date-parts&quot;:[[2020]]},&quot;edition&quot;:&quot;4th&quot;,&quot;publisher&quot;:&quot;MIT press&quot;,&quot;container-title-short&quot;:&quot;&quot;},&quot;isTemporary&quot;:false,&quot;suppress-author&quot;:false,&quot;composite&quot;:false,&quot;author-only&quot;:false},{&quot;id&quot;:&quot;f95dfa5a-0319-34d2-919a-6520e8809f92&quot;,&quot;itemData&quot;:{&quot;type&quot;:&quot;book&quot;,&quot;id&quot;:&quot;f95dfa5a-0319-34d2-919a-6520e8809f92&quot;,&quot;title&quot;:&quot;Data mining: concepts and techniques&quot;,&quot;author&quot;:[{&quot;family&quot;:&quot;Han&quot;,&quot;given&quot;:&quot;Jiawei&quot;,&quot;parse-names&quot;:false,&quot;dropping-particle&quot;:&quot;&quot;,&quot;non-dropping-particle&quot;:&quot;&quot;},{&quot;family&quot;:&quot;Kamber&quot;,&quot;given&quot;:&quot;Micheline&quot;,&quot;parse-names&quot;:false,&quot;dropping-particle&quot;:&quot;&quot;,&quot;non-dropping-particle&quot;:&quot;&quot;},{&quot;family&quot;:&quot;Pei&quot;,&quot;given&quot;:&quot;Jian&quot;,&quot;parse-names&quot;:false,&quot;dropping-particle&quot;:&quot;&quot;,&quot;non-dropping-particle&quot;:&quot;&quot;}],&quot;issued&quot;:{&quot;date-parts&quot;:[[2022]]},&quot;edition&quot;:&quot;4th&quot;,&quot;publisher&quot;:&quot;Morgan Kaufmann&quot;,&quot;container-title-short&quot;:&quot;&quot;},&quot;isTemporary&quot;:false}]},{&quot;citationID&quot;:&quot;MENDELEY_CITATION_a49d2caf-1b07-4ff7-a635-0c87953521dd&quot;,&quot;properties&quot;:{&quot;noteIndex&quot;:0},&quot;isEdited&quot;:false,&quot;manualOverride&quot;:{&quot;isManuallyOverridden&quot;:false,&quot;citeprocText&quot;:&quot;[19], [20]&quot;,&quot;manualOverrideText&quot;:&quot;&quot;},&quot;citationTag&quot;:&quot;MENDELEY_CITATION_v3_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&quot;,&quot;citationItems&quot;:[{&quot;id&quot;:&quot;f95dfa5a-0319-34d2-919a-6520e8809f92&quot;,&quot;itemData&quot;:{&quot;type&quot;:&quot;book&quot;,&quot;id&quot;:&quot;f95dfa5a-0319-34d2-919a-6520e8809f92&quot;,&quot;title&quot;:&quot;Data mining: concepts and techniques&quot;,&quot;author&quot;:[{&quot;family&quot;:&quot;Han&quot;,&quot;given&quot;:&quot;Jiawei&quot;,&quot;parse-names&quot;:false,&quot;dropping-particle&quot;:&quot;&quot;,&quot;non-dropping-particle&quot;:&quot;&quot;},{&quot;family&quot;:&quot;Kamber&quot;,&quot;given&quot;:&quot;Micheline&quot;,&quot;parse-names&quot;:false,&quot;dropping-particle&quot;:&quot;&quot;,&quot;non-dropping-particle&quot;:&quot;&quot;},{&quot;family&quot;:&quot;Pei&quot;,&quot;given&quot;:&quot;Jian&quot;,&quot;parse-names&quot;:false,&quot;dropping-particle&quot;:&quot;&quot;,&quot;non-dropping-particle&quot;:&quot;&quot;}],&quot;issued&quot;:{&quot;date-parts&quot;:[[2022]]},&quot;edition&quot;:&quot;4th&quot;,&quot;publisher&quot;:&quot;Morgan Kaufmann&quot;,&quot;container-title-short&quot;:&quot;&quot;},&quot;isTemporary&quot;:false},{&quot;id&quot;:&quot;e24688ce-07b4-3068-8073-12059a7fc819&quot;,&quot;itemData&quot;:{&quot;type&quot;:&quot;book&quot;,&quot;id&quot;:&quot;e24688ce-07b4-3068-8073-12059a7fc819&quot;,&quot;title&quot;:&quot;Introduction to machine learning&quot;,&quot;author&quot;:[{&quot;family&quot;:&quot;Alpaydin&quot;,&quot;given&quot;:&quot;Ethem&quot;,&quot;parse-names&quot;:false,&quot;dropping-particle&quot;:&quot;&quot;,&quot;non-dropping-particle&quot;:&quot;&quot;}],&quot;issued&quot;:{&quot;date-parts&quot;:[[2020]]},&quot;edition&quot;:&quot;4th&quot;,&quot;publisher&quot;:&quot;MIT press&quot;,&quot;container-title-short&quot;:&quot;&quot;},&quot;isTemporary&quot;:false}]},{&quot;citationID&quot;:&quot;MENDELEY_CITATION_456470f8-fca8-4fec-8ecf-7b4bf26067b3&quot;,&quot;properties&quot;:{&quot;noteIndex&quot;:0},&quot;isEdited&quot;:false,&quot;manualOverride&quot;:{&quot;isManuallyOverridden&quot;:false,&quot;citeprocText&quot;:&quot;[20]&quot;,&quot;manualOverrideText&quot;:&quot;&quot;},&quot;citationTag&quot;:&quot;MENDELEY_CITATION_v3_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&quot;,&quot;citationItems&quot;:[{&quot;id&quot;:&quot;f95dfa5a-0319-34d2-919a-6520e8809f92&quot;,&quot;itemData&quot;:{&quot;type&quot;:&quot;book&quot;,&quot;id&quot;:&quot;f95dfa5a-0319-34d2-919a-6520e8809f92&quot;,&quot;title&quot;:&quot;Data mining: concepts and techniques&quot;,&quot;author&quot;:[{&quot;family&quot;:&quot;Han&quot;,&quot;given&quot;:&quot;Jiawei&quot;,&quot;parse-names&quot;:false,&quot;dropping-particle&quot;:&quot;&quot;,&quot;non-dropping-particle&quot;:&quot;&quot;},{&quot;family&quot;:&quot;Kamber&quot;,&quot;given&quot;:&quot;Micheline&quot;,&quot;parse-names&quot;:false,&quot;dropping-particle&quot;:&quot;&quot;,&quot;non-dropping-particle&quot;:&quot;&quot;},{&quot;family&quot;:&quot;Pei&quot;,&quot;given&quot;:&quot;Jian&quot;,&quot;parse-names&quot;:false,&quot;dropping-particle&quot;:&quot;&quot;,&quot;non-dropping-particle&quot;:&quot;&quot;}],&quot;issued&quot;:{&quot;date-parts&quot;:[[2022]]},&quot;edition&quot;:&quot;4th&quot;,&quot;publisher&quot;:&quot;Morgan Kaufmann&quot;,&quot;container-title-short&quot;:&quot;&quot;},&quot;isTemporary&quot;:false,&quot;suppress-author&quot;:false,&quot;composite&quot;:false,&quot;author-only&quot;:false}]},{&quot;citationID&quot;:&quot;MENDELEY_CITATION_bc3d0eab-a57c-4ce6-9e55-7c20d59142d4&quot;,&quot;properties&quot;:{&quot;noteIndex&quot;:0},&quot;isEdited&quot;:false,&quot;manualOverride&quot;:{&quot;isManuallyOverridden&quot;:false,&quot;citeprocText&quot;:&quot;[22]&quot;,&quot;manualOverrideText&quot;:&quot;&quot;},&quot;citationTag&quot;:&quot;MENDELEY_CITATION_v3_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&quot;,&quot;citationItems&quot;:[{&quot;id&quot;:&quot;647745ed-df7a-3df3-95eb-eecd8211bc33&quot;,&quot;itemData&quot;:{&quot;type&quot;:&quot;article-journal&quot;,&quot;id&quot;:&quot;647745ed-df7a-3df3-95eb-eecd8211bc33&quot;,&quot;title&quot;:&quot;Investigating Group Distributionally Robust Optimization for Deep Imbalanced Learning: A Case Study of Binary Tabular Data Classification&quot;,&quot;author&quot;:[{&quot;family&quot;:&quot;Mustapha&quot;,&quot;given&quot;:&quot;Ismail. B.&quot;,&quot;parse-names&quot;:false,&quot;dropping-particle&quot;:&quot;&quot;,&quot;non-dropping-particle&quot;:&quot;&quot;},{&quot;family&quot;:&quot;Hasan&quot;,&quot;given&quot;:&quot;Shafaatunnur&quot;,&quot;parse-names&quot;:false,&quot;dropping-particle&quot;:&quot;&quot;,&quot;non-dropping-particle&quot;:&quot;&quot;},{&quot;family&quot;:&quot;Nabbus&quot;,&quot;given&quot;:&quot;Hatem S Y&quot;,&quot;parse-names&quot;:false,&quot;dropping-particle&quot;:&quot;&quot;,&quot;non-dropping-particle&quot;:&quot;&quot;},{&quot;family&quot;:&quot;Montaser&quot;,&quot;given&quot;:&quot;Mohamed Mostafa Ali&quot;,&quot;parse-names&quot;:false,&quot;dropping-particle&quot;:&quot;&quot;,&quot;non-dropping-particle&quot;:&quot;&quot;},{&quot;family&quot;:&quot;Olatunji&quot;,&quot;given&quot;:&quot;Sunday Olusanya&quot;,&quot;parse-names&quot;:false,&quot;dropping-particle&quot;:&quot;&quot;,&quot;non-dropping-particle&quot;:&quot;&quot;},{&quot;family&quot;:&quot;Shamsuddin&quot;,&quot;given&quot;:&quot;Siti Maryam&quot;,&quot;parse-names&quot;:false,&quot;dropping-particle&quot;:&quot;&quot;,&quot;non-dropping-particle&quot;:&quot;&quot;}],&quot;container-title&quot;:&quot;International Journal of Advanced Computer Science and Applications&quot;,&quot;DOI&quot;:&quot;10.14569/IJACSA.2023.0140286&quot;,&quot;ISSN&quot;:&quot;21565570&quot;,&quot;URL&quot;:&quot;http://thesai.org/Publications/ViewPaper?Volume=14&amp;Issue=2&amp;Code=IJACSA&amp;SerialNo=86&quot;,&quot;issued&quot;:{&quot;date-parts&quot;:[[2023]]},&quot;page&quot;:&quot;726-731&quot;,&quot;publisher&quot;:&quot;The Science and Information (SAI) Organization&quot;,&quot;issue&quot;:&quot;2&quot;,&quot;volume&quot;:&quot;14&quot;,&quot;container-title-short&quot;:&quot;&quot;},&quot;isTemporary&quot;:false,&quot;suppress-author&quot;:false,&quot;composite&quot;:false,&quot;author-only&quot;:false}]},{&quot;citationID&quot;:&quot;MENDELEY_CITATION_a1934da8-2c4f-464d-b5fd-e5889819f644&quot;,&quot;properties&quot;:{&quot;noteIndex&quot;:0},&quot;isEdited&quot;:false,&quot;manualOverride&quot;:{&quot;isManuallyOverridden&quot;:false,&quot;citeprocText&quot;:&quot;[19], [20]&quot;,&quot;manualOverrideText&quot;:&quot;&quot;},&quot;citationTag&quot;:&quot;MENDELEY_CITATION_v3_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&quot;,&quot;citationItems&quot;:[{&quot;id&quot;:&quot;e24688ce-07b4-3068-8073-12059a7fc819&quot;,&quot;itemData&quot;:{&quot;type&quot;:&quot;book&quot;,&quot;id&quot;:&quot;e24688ce-07b4-3068-8073-12059a7fc819&quot;,&quot;title&quot;:&quot;Introduction to machine learning&quot;,&quot;author&quot;:[{&quot;family&quot;:&quot;Alpaydin&quot;,&quot;given&quot;:&quot;Ethem&quot;,&quot;parse-names&quot;:false,&quot;dropping-particle&quot;:&quot;&quot;,&quot;non-dropping-particle&quot;:&quot;&quot;}],&quot;issued&quot;:{&quot;date-parts&quot;:[[2020]]},&quot;edition&quot;:&quot;4th&quot;,&quot;publisher&quot;:&quot;MIT press&quot;,&quot;container-title-short&quot;:&quot;&quot;},&quot;isTemporary&quot;:false},{&quot;id&quot;:&quot;f95dfa5a-0319-34d2-919a-6520e8809f92&quot;,&quot;itemData&quot;:{&quot;type&quot;:&quot;book&quot;,&quot;id&quot;:&quot;f95dfa5a-0319-34d2-919a-6520e8809f92&quot;,&quot;title&quot;:&quot;Data mining: concepts and techniques&quot;,&quot;author&quot;:[{&quot;family&quot;:&quot;Han&quot;,&quot;given&quot;:&quot;Jiawei&quot;,&quot;parse-names&quot;:false,&quot;dropping-particle&quot;:&quot;&quot;,&quot;non-dropping-particle&quot;:&quot;&quot;},{&quot;family&quot;:&quot;Kamber&quot;,&quot;given&quot;:&quot;Micheline&quot;,&quot;parse-names&quot;:false,&quot;dropping-particle&quot;:&quot;&quot;,&quot;non-dropping-particle&quot;:&quot;&quot;},{&quot;family&quot;:&quot;Pei&quot;,&quot;given&quot;:&quot;Jian&quot;,&quot;parse-names&quot;:false,&quot;dropping-particle&quot;:&quot;&quot;,&quot;non-dropping-particle&quot;:&quot;&quot;}],&quot;issued&quot;:{&quot;date-parts&quot;:[[2022]]},&quot;edition&quot;:&quot;4th&quot;,&quot;publisher&quot;:&quot;Morgan Kaufmann&quot;,&quot;container-title-short&quot;:&quot;&quot;},&quot;isTemporary&quot;:false}]},{&quot;citationID&quot;:&quot;MENDELEY_CITATION_a4c374c4-9079-41ca-9bf0-e5d698872caf&quot;,&quot;properties&quot;:{&quot;noteIndex&quot;:0},&quot;isEdited&quot;:false,&quot;manualOverride&quot;:{&quot;isManuallyOverridden&quot;:false,&quot;citeprocText&quot;:&quot;[19]&quot;,&quot;manualOverrideText&quot;:&quot;&quot;},&quot;citationTag&quot;:&quot;MENDELEY_CITATION_v3_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&quot;,&quot;citationItems&quot;:[{&quot;id&quot;:&quot;e24688ce-07b4-3068-8073-12059a7fc819&quot;,&quot;itemData&quot;:{&quot;type&quot;:&quot;book&quot;,&quot;id&quot;:&quot;e24688ce-07b4-3068-8073-12059a7fc819&quot;,&quot;title&quot;:&quot;Introduction to machine learning&quot;,&quot;author&quot;:[{&quot;family&quot;:&quot;Alpaydin&quot;,&quot;given&quot;:&quot;Ethem&quot;,&quot;parse-names&quot;:false,&quot;dropping-particle&quot;:&quot;&quot;,&quot;non-dropping-particle&quot;:&quot;&quot;}],&quot;issued&quot;:{&quot;date-parts&quot;:[[2020]]},&quot;edition&quot;:&quot;4th&quot;,&quot;publisher&quot;:&quot;MIT press&quot;,&quot;container-title-short&quot;:&quot;&quot;},&quot;isTemporary&quot;:false}]},{&quot;citationID&quot;:&quot;MENDELEY_CITATION_80965a7f-ae36-4192-826a-91203a071fb5&quot;,&quot;properties&quot;:{&quot;noteIndex&quot;:0},&quot;isEdited&quot;:false,&quot;manualOverride&quot;:{&quot;isManuallyOverridden&quot;:false,&quot;citeprocText&quot;:&quot;[20]&quot;,&quot;manualOverrideText&quot;:&quot;&quot;},&quot;citationTag&quot;:&quot;MENDELEY_CITATION_v3_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&quot;,&quot;citationItems&quot;:[{&quot;id&quot;:&quot;f95dfa5a-0319-34d2-919a-6520e8809f92&quot;,&quot;itemData&quot;:{&quot;type&quot;:&quot;book&quot;,&quot;id&quot;:&quot;f95dfa5a-0319-34d2-919a-6520e8809f92&quot;,&quot;title&quot;:&quot;Data mining: concepts and techniques&quot;,&quot;author&quot;:[{&quot;family&quot;:&quot;Han&quot;,&quot;given&quot;:&quot;Jiawei&quot;,&quot;parse-names&quot;:false,&quot;dropping-particle&quot;:&quot;&quot;,&quot;non-dropping-particle&quot;:&quot;&quot;},{&quot;family&quot;:&quot;Kamber&quot;,&quot;given&quot;:&quot;Micheline&quot;,&quot;parse-names&quot;:false,&quot;dropping-particle&quot;:&quot;&quot;,&quot;non-dropping-particle&quot;:&quot;&quot;},{&quot;family&quot;:&quot;Pei&quot;,&quot;given&quot;:&quot;Jian&quot;,&quot;parse-names&quot;:false,&quot;dropping-particle&quot;:&quot;&quot;,&quot;non-dropping-particle&quot;:&quot;&quot;}],&quot;issued&quot;:{&quot;date-parts&quot;:[[2022]]},&quot;edition&quot;:&quot;4th&quot;,&quot;publisher&quot;:&quot;Morgan Kaufmann&quot;,&quot;container-title-short&quot;:&quot;&quot;},&quot;isTemporary&quot;:false,&quot;suppress-author&quot;:false,&quot;composite&quot;:false,&quot;author-only&quot;:false}]},{&quot;citationID&quot;:&quot;MENDELEY_CITATION_f008927b-2324-4f99-b0b7-80ae4d209778&quot;,&quot;properties&quot;:{&quot;noteIndex&quot;:0},&quot;isEdited&quot;:false,&quot;manualOverride&quot;:{&quot;isManuallyOverridden&quot;:false,&quot;citeprocText&quot;:&quot;[19], [20]&quot;,&quot;manualOverrideText&quot;:&quot;&quot;},&quot;citationTag&quot;:&quot;MENDELEY_CITATION_v3_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&quot;,&quot;citationItems&quot;:[{&quot;id&quot;:&quot;e24688ce-07b4-3068-8073-12059a7fc819&quot;,&quot;itemData&quot;:{&quot;type&quot;:&quot;book&quot;,&quot;id&quot;:&quot;e24688ce-07b4-3068-8073-12059a7fc819&quot;,&quot;title&quot;:&quot;Introduction to machine learning&quot;,&quot;author&quot;:[{&quot;family&quot;:&quot;Alpaydin&quot;,&quot;given&quot;:&quot;Ethem&quot;,&quot;parse-names&quot;:false,&quot;dropping-particle&quot;:&quot;&quot;,&quot;non-dropping-particle&quot;:&quot;&quot;}],&quot;issued&quot;:{&quot;date-parts&quot;:[[2020]]},&quot;edition&quot;:&quot;4th&quot;,&quot;publisher&quot;:&quot;MIT press&quot;,&quot;container-title-short&quot;:&quot;&quot;},&quot;isTemporary&quot;:false},{&quot;id&quot;:&quot;f95dfa5a-0319-34d2-919a-6520e8809f92&quot;,&quot;itemData&quot;:{&quot;type&quot;:&quot;book&quot;,&quot;id&quot;:&quot;f95dfa5a-0319-34d2-919a-6520e8809f92&quot;,&quot;title&quot;:&quot;Data mining: concepts and techniques&quot;,&quot;author&quot;:[{&quot;family&quot;:&quot;Han&quot;,&quot;given&quot;:&quot;Jiawei&quot;,&quot;parse-names&quot;:false,&quot;dropping-particle&quot;:&quot;&quot;,&quot;non-dropping-particle&quot;:&quot;&quot;},{&quot;family&quot;:&quot;Kamber&quot;,&quot;given&quot;:&quot;Micheline&quot;,&quot;parse-names&quot;:false,&quot;dropping-particle&quot;:&quot;&quot;,&quot;non-dropping-particle&quot;:&quot;&quot;},{&quot;family&quot;:&quot;Pei&quot;,&quot;given&quot;:&quot;Jian&quot;,&quot;parse-names&quot;:false,&quot;dropping-particle&quot;:&quot;&quot;,&quot;non-dropping-particle&quot;:&quot;&quot;}],&quot;issued&quot;:{&quot;date-parts&quot;:[[2022]]},&quot;edition&quot;:&quot;4th&quot;,&quot;publisher&quot;:&quot;Morgan Kaufmann&quot;,&quot;container-title-short&quot;:&quot;&quot;},&quot;isTemporary&quot;:false}]},{&quot;citationID&quot;:&quot;MENDELEY_CITATION_6477d583-f2d5-4f3e-8322-27b7b7f1d8cf&quot;,&quot;properties&quot;:{&quot;noteIndex&quot;:0},&quot;isEdited&quot;:false,&quot;manualOverride&quot;:{&quot;isManuallyOverridden&quot;:false,&quot;citeprocText&quot;:&quot;[23]&quot;,&quot;manualOverrideText&quot;:&quot;&quot;},&quot;citationTag&quot;:&quot;MENDELEY_CITATION_v3_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&quot;,&quot;citationItems&quot;:[{&quot;id&quot;:&quot;9541a2eb-b84a-3309-a8f9-5cf38206eb29&quot;,&quot;itemData&quot;:{&quot;type&quot;:&quot;article-journal&quot;,&quot;id&quot;:&quot;9541a2eb-b84a-3309-a8f9-5cf38206eb29&quot;,&quot;title&quot;:&quot;Evaluasi Keberhasilan F-Learn Menggunakan Human Organization Technology (HOT) Fit Model pada Universitas Kristen Satya Wacana&quot;,&quot;author&quot;:[{&quot;family&quot;:&quot;Kodoati&quot;,&quot;given&quot;:&quot;Kezia Sharent&quot;,&quot;parse-names&quot;:false,&quot;dropping-particle&quot;:&quot;&quot;,&quot;non-dropping-particle&quot;:&quot;&quot;},{&quot;family&quot;:&quot;Hartomo&quot;,&quot;given&quot;:&quot;Kristoko Dwi&quot;,&quot;parse-names&quot;:false,&quot;dropping-particle&quot;:&quot;&quot;,&quot;non-dropping-particle&quot;:&quot;&quot;}],&quot;container-title&quot;:&quot;JATISI (Jurnal Teknik Informatika dan Sistem Informasi)&quot;,&quot;DOI&quot;:&quot;10.35957/jatisi.v9i3.2201&quot;,&quot;ISSN&quot;:&quot;2503-2933&quot;,&quot;URL&quot;:&quot;https://jurnal.mdp.ac.id/index.php/jatisi/article/view/2201&quot;,&quot;issued&quot;:{&quot;date-parts&quot;:[[2022,9,13]]},&quot;page&quot;:&quot;2096-2111&quot;,&quot;abstract&quot;:&quot;&lt;p&gt;Flexible Learning (F-Learn) merupakan fasilitas penunjang media pembelajaran online yang digunakan untuk mendukung proses perkuliahan di UKSW. Tujuan dari penelitian ini yaitu untuk mengevaluasi tingkat keberhasilan dari implementasi F-Learn dengan menggunakan HOT Fit model dan melihat faktor mana saja yang berpengaruh signifikan antara Human, Organization, Technology dan Net Benefit. Jenis penelitian dilakukan dengan pendekatan kuantitatif, dan analisis data menggunakan SEM PLS dengan tools yang digunakan yaitu SmartPLS 3.0 dalam pengujian validitas, reliabilitas dan pengujian hipotesis. Data didapatkan melalui hasil penyebaran kuesioner dan wawancara beberapa dosen, sehingga diketahui bahwa kepuasan pengguna pada faktor manusia sangat berpengaruh terhadap manfaat dari F-Learn. Hasil yang diperoleh dari pengujian hipotesis terdapat 12 hipotesis, 8 hipotesis diterima dan 4 hipotesis ditolak. Keberhasilan dari implementasi sistem dinyatakan sukses, yang mana nilai kebermanfaatan sistem pada tingkat 70,8%  termasuk pada kategori kuat.&lt;/p&gt;&quot;,&quot;issue&quot;:&quot;3&quot;,&quot;volume&quot;:&quot;9&quot;,&quot;container-title-short&quot;:&quot;&quot;},&quot;isTemporary&quot;:false}]},{&quot;citationID&quot;:&quot;MENDELEY_CITATION_748c83f2-e5a7-43d9-9ccc-a7f8320593c4&quot;,&quot;properties&quot;:{&quot;noteIndex&quot;:0},&quot;isEdited&quot;:false,&quot;manualOverride&quot;:{&quot;isManuallyOverridden&quot;:false,&quot;citeprocText&quot;:&quot;[19]&quot;,&quot;manualOverrideText&quot;:&quot;&quot;},&quot;citationTag&quot;:&quot;MENDELEY_CITATION_v3_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&quot;,&quot;citationItems&quot;:[{&quot;id&quot;:&quot;e24688ce-07b4-3068-8073-12059a7fc819&quot;,&quot;itemData&quot;:{&quot;type&quot;:&quot;book&quot;,&quot;id&quot;:&quot;e24688ce-07b4-3068-8073-12059a7fc819&quot;,&quot;title&quot;:&quot;Introduction to machine learning&quot;,&quot;author&quot;:[{&quot;family&quot;:&quot;Alpaydin&quot;,&quot;given&quot;:&quot;Ethem&quot;,&quot;parse-names&quot;:false,&quot;dropping-particle&quot;:&quot;&quot;,&quot;non-dropping-particle&quot;:&quot;&quot;}],&quot;issued&quot;:{&quot;date-parts&quot;:[[2020]]},&quot;edition&quot;:&quot;4th&quot;,&quot;publisher&quot;:&quot;MIT press&quot;,&quot;container-title-short&quot;:&quot;&quot;},&quot;isTemporary&quot;:false}]},{&quot;citationID&quot;:&quot;MENDELEY_CITATION_6e3203fc-6b67-4f45-9ab2-7ab202fc297c&quot;,&quot;properties&quot;:{&quot;noteIndex&quot;:0},&quot;isEdited&quot;:false,&quot;manualOverride&quot;:{&quot;isManuallyOverridden&quot;:false,&quot;citeprocText&quot;:&quot;[20]&quot;,&quot;manualOverrideText&quot;:&quot;&quot;},&quot;citationTag&quot;:&quot;MENDELEY_CITATION_v3_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&quot;,&quot;citationItems&quot;:[{&quot;id&quot;:&quot;f95dfa5a-0319-34d2-919a-6520e8809f92&quot;,&quot;itemData&quot;:{&quot;type&quot;:&quot;book&quot;,&quot;id&quot;:&quot;f95dfa5a-0319-34d2-919a-6520e8809f92&quot;,&quot;title&quot;:&quot;Data mining: concepts and techniques&quot;,&quot;author&quot;:[{&quot;family&quot;:&quot;Han&quot;,&quot;given&quot;:&quot;Jiawei&quot;,&quot;parse-names&quot;:false,&quot;dropping-particle&quot;:&quot;&quot;,&quot;non-dropping-particle&quot;:&quot;&quot;},{&quot;family&quot;:&quot;Kamber&quot;,&quot;given&quot;:&quot;Micheline&quot;,&quot;parse-names&quot;:false,&quot;dropping-particle&quot;:&quot;&quot;,&quot;non-dropping-particle&quot;:&quot;&quot;},{&quot;family&quot;:&quot;Pei&quot;,&quot;given&quot;:&quot;Jian&quot;,&quot;parse-names&quot;:false,&quot;dropping-particle&quot;:&quot;&quot;,&quot;non-dropping-particle&quot;:&quot;&quot;}],&quot;issued&quot;:{&quot;date-parts&quot;:[[2022]]},&quot;edition&quot;:&quot;4th&quot;,&quot;publisher&quot;:&quot;Morgan Kaufmann&quot;,&quot;container-title-short&quot;:&quot;&quot;},&quot;isTemporary&quot;:false,&quot;suppress-author&quot;:false,&quot;composite&quot;:false,&quot;author-only&quot;:false}]},{&quot;citationID&quot;:&quot;MENDELEY_CITATION_5c7a5687-1b44-434e-97ff-ccede804a01b&quot;,&quot;properties&quot;:{&quot;noteIndex&quot;:0},&quot;isEdited&quot;:false,&quot;manualOverride&quot;:{&quot;isManuallyOverridden&quot;:false,&quot;citeprocText&quot;:&quot;[19]&quot;,&quot;manualOverrideText&quot;:&quot;&quot;},&quot;citationTag&quot;:&quot;MENDELEY_CITATION_v3_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&quot;,&quot;citationItems&quot;:[{&quot;id&quot;:&quot;e24688ce-07b4-3068-8073-12059a7fc819&quot;,&quot;itemData&quot;:{&quot;type&quot;:&quot;book&quot;,&quot;id&quot;:&quot;e24688ce-07b4-3068-8073-12059a7fc819&quot;,&quot;title&quot;:&quot;Introduction to machine learning&quot;,&quot;author&quot;:[{&quot;family&quot;:&quot;Alpaydin&quot;,&quot;given&quot;:&quot;Ethem&quot;,&quot;parse-names&quot;:false,&quot;dropping-particle&quot;:&quot;&quot;,&quot;non-dropping-particle&quot;:&quot;&quot;}],&quot;issued&quot;:{&quot;date-parts&quot;:[[2020]]},&quot;edition&quot;:&quot;4th&quot;,&quot;publisher&quot;:&quot;MIT press&quot;,&quot;container-title-short&quot;:&quot;&quot;},&quot;isTemporary&quot;:false,&quot;suppress-author&quot;:false,&quot;composite&quot;:false,&quot;author-only&quot;:false}]},{&quot;citationID&quot;:&quot;MENDELEY_CITATION_1f519e3d-21d9-474b-98bd-d8c7499f3127&quot;,&quot;properties&quot;:{&quot;noteIndex&quot;:0},&quot;isEdited&quot;:false,&quot;manualOverride&quot;:{&quot;isManuallyOverridden&quot;:false,&quot;citeprocText&quot;:&quot;[24]&quot;,&quot;manualOverrideText&quot;:&quot;&quot;},&quot;citationTag&quot;:&quot;MENDELEY_CITATION_v3_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&quot;,&quot;citationItems&quot;:[{&quot;id&quot;:&quot;9f2ac2e3-1296-33c0-8625-9623e38ba359&quot;,&quot;itemData&quot;:{&quot;type&quot;:&quot;article-journal&quot;,&quot;id&quot;:&quot;9f2ac2e3-1296-33c0-8625-9623e38ba359&quot;,&quot;title&quot;:&quot;Comparative analysis of machine learning algorithms for sentiment classification in social media text&quot;,&quot;author&quot;:[{&quot;family&quot;:&quot;Jahan&quot;,&quot;given&quot;:&quot;Israt&quot;,&quot;parse-names&quot;:false,&quot;dropping-particle&quot;:&quot;&quot;,&quot;non-dropping-particle&quot;:&quot;&quot;},{&quot;family&quot;:&quot;Islam&quot;,&quot;given&quot;:&quot;Md Nakibul&quot;,&quot;parse-names&quot;:false,&quot;dropping-particle&quot;:&quot;&quot;,&quot;non-dropping-particle&quot;:&quot;&quot;},{&quot;family&quot;:&quot;Hasan&quot;,&quot;given&quot;:&quot;Md Mahadi&quot;,&quot;parse-names&quot;:false,&quot;dropping-particle&quot;:&quot;&quot;,&quot;non-dropping-particle&quot;:&quot;&quot;},{&quot;family&quot;:&quot;Siddiky&quot;,&quot;given&quot;:&quot;Md Rafiuddin&quot;,&quot;parse-names&quot;:false,&quot;dropping-particle&quot;:&quot;&quot;,&quot;non-dropping-particle&quot;:&quot;&quot;}],&quot;container-title&quot;:&quot;World Journal of Advanced Research and Reviews&quot;,&quot;DOI&quot;:&quot;10.30574/wjarr.2024.23.3.2983&quot;,&quot;issued&quot;:{&quot;date-parts&quot;:[[2024]]},&quot;page&quot;:&quot;2842-2852&quot;,&quot;issue&quot;:&quot;3&quot;,&quot;volume&quot;:&quot;23&quot;,&quot;container-title-short&quot;:&quot;&quot;},&quot;isTemporary&quot;:false,&quot;suppress-author&quot;:false,&quot;composite&quot;:false,&quot;author-only&quot;:false}]},{&quot;citationID&quot;:&quot;MENDELEY_CITATION_3a6c0b63-ffb0-4bad-8219-2003c2851b23&quot;,&quot;properties&quot;:{&quot;noteIndex&quot;:0},&quot;isEdited&quot;:false,&quot;manualOverride&quot;:{&quot;isManuallyOverridden&quot;:false,&quot;citeprocText&quot;:&quot;[25]&quot;,&quot;manualOverrideText&quot;:&quot;&quot;},&quot;citationTag&quot;:&quot;MENDELEY_CITATION_v3_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&quot;,&quot;citationItems&quot;:[{&quot;id&quot;:&quot;dd325ebe-78fb-3330-ab40-f24d33d9fa30&quot;,&quot;itemData&quot;:{&quot;type&quot;:&quot;article-journal&quot;,&quot;id&quot;:&quot;dd325ebe-78fb-3330-ab40-f24d33d9fa30&quot;,&quot;title&quot;:&quot;We Need to Talk About Classification Evaluation Metrics in NLP&quot;,&quot;author&quot;:[{&quot;family&quot;:&quot;Vickers&quot;,&quot;given&quot;:&quot;Peter&quot;,&quot;parse-names&quot;:false,&quot;dropping-particle&quot;:&quot;&quot;,&quot;non-dropping-particle&quot;:&quot;&quot;},{&quot;family&quot;:&quot;Bohn&quot;,&quot;given&quot;:&quot;Michael&quot;,&quot;parse-names&quot;:false,&quot;dropping-particle&quot;:&quot;&quot;,&quot;non-dropping-particle&quot;:&quot;&quot;},{&quot;family&quot;:&quot;He&quot;,&quot;given&quot;:&quot;Yulan&quot;,&quot;parse-names&quot;:false,&quot;dropping-particle&quot;:&quot;&quot;,&quot;non-dropping-particle&quot;:&quot;&quot;},{&quot;family&quot;:&quot;McConville&quot;,&quot;given&quot;:&quot;Rían&quot;,&quot;parse-names&quot;:false,&quot;dropping-particle&quot;:&quot;&quot;,&quot;non-dropping-particle&quot;:&quot;&quot;}],&quot;container-title&quot;:&quot;arXiv preprint arXiv:2401.03831 (Proceedings of AACL)&quot;,&quot;DOI&quot;:&quot;10.48550/arXiv.2401.03831&quot;,&quot;issued&quot;:{&quot;date-parts&quot;:[[2024]]},&quot;container-title-short&quot;:&quot;&quot;},&quot;isTemporary&quot;:false,&quot;suppress-author&quot;:false,&quot;composite&quot;:false,&quot;author-only&quot;:false}]},{&quot;citationID&quot;:&quot;MENDELEY_CITATION_2d611907-6349-4ccc-91b8-a939a4e0e794&quot;,&quot;properties&quot;:{&quot;noteIndex&quot;:0},&quot;isEdited&quot;:false,&quot;manualOverride&quot;:{&quot;isManuallyOverridden&quot;:false,&quot;citeprocText&quot;:&quot;[24]&quot;,&quot;manualOverrideText&quot;:&quot;&quot;},&quot;citationTag&quot;:&quot;MENDELEY_CITATION_v3_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&quot;,&quot;citationItems&quot;:[{&quot;id&quot;:&quot;9f2ac2e3-1296-33c0-8625-9623e38ba359&quot;,&quot;itemData&quot;:{&quot;type&quot;:&quot;article-journal&quot;,&quot;id&quot;:&quot;9f2ac2e3-1296-33c0-8625-9623e38ba359&quot;,&quot;title&quot;:&quot;Comparative analysis of machine learning algorithms for sentiment classification in social media text&quot;,&quot;author&quot;:[{&quot;family&quot;:&quot;Jahan&quot;,&quot;given&quot;:&quot;Israt&quot;,&quot;parse-names&quot;:false,&quot;dropping-particle&quot;:&quot;&quot;,&quot;non-dropping-particle&quot;:&quot;&quot;},{&quot;family&quot;:&quot;Islam&quot;,&quot;given&quot;:&quot;Md Nakibul&quot;,&quot;parse-names&quot;:false,&quot;dropping-particle&quot;:&quot;&quot;,&quot;non-dropping-particle&quot;:&quot;&quot;},{&quot;family&quot;:&quot;Hasan&quot;,&quot;given&quot;:&quot;Md Mahadi&quot;,&quot;parse-names&quot;:false,&quot;dropping-particle&quot;:&quot;&quot;,&quot;non-dropping-particle&quot;:&quot;&quot;},{&quot;family&quot;:&quot;Siddiky&quot;,&quot;given&quot;:&quot;Md Rafiuddin&quot;,&quot;parse-names&quot;:false,&quot;dropping-particle&quot;:&quot;&quot;,&quot;non-dropping-particle&quot;:&quot;&quot;}],&quot;container-title&quot;:&quot;World Journal of Advanced Research and Reviews&quot;,&quot;DOI&quot;:&quot;10.30574/wjarr.2024.23.3.2983&quot;,&quot;issued&quot;:{&quot;date-parts&quot;:[[2024]]},&quot;page&quot;:&quot;2842-2852&quot;,&quot;issue&quot;:&quot;3&quot;,&quot;volume&quot;:&quot;23&quot;,&quot;container-title-short&quot;:&quot;&quot;},&quot;isTemporary&quot;:false,&quot;suppress-author&quot;:false,&quot;composite&quot;:false,&quot;author-only&quot;:false}]},{&quot;citationID&quot;:&quot;MENDELEY_CITATION_e38a951a-aa50-4c5a-84c4-1414c247adc7&quot;,&quot;properties&quot;:{&quot;noteIndex&quot;:0},&quot;isEdited&quot;:false,&quot;manualOverride&quot;:{&quot;isManuallyOverridden&quot;:false,&quot;citeprocText&quot;:&quot;[25]&quot;,&quot;manualOverrideText&quot;:&quot;&quot;},&quot;citationTag&quot;:&quot;MENDELEY_CITATION_v3_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&quot;,&quot;citationItems&quot;:[{&quot;id&quot;:&quot;dd325ebe-78fb-3330-ab40-f24d33d9fa30&quot;,&quot;itemData&quot;:{&quot;type&quot;:&quot;article-journal&quot;,&quot;id&quot;:&quot;dd325ebe-78fb-3330-ab40-f24d33d9fa30&quot;,&quot;title&quot;:&quot;We Need to Talk About Classification Evaluation Metrics in NLP&quot;,&quot;author&quot;:[{&quot;family&quot;:&quot;Vickers&quot;,&quot;given&quot;:&quot;Peter&quot;,&quot;parse-names&quot;:false,&quot;dropping-particle&quot;:&quot;&quot;,&quot;non-dropping-particle&quot;:&quot;&quot;},{&quot;family&quot;:&quot;Bohn&quot;,&quot;given&quot;:&quot;Michael&quot;,&quot;parse-names&quot;:false,&quot;dropping-particle&quot;:&quot;&quot;,&quot;non-dropping-particle&quot;:&quot;&quot;},{&quot;family&quot;:&quot;He&quot;,&quot;given&quot;:&quot;Yulan&quot;,&quot;parse-names&quot;:false,&quot;dropping-particle&quot;:&quot;&quot;,&quot;non-dropping-particle&quot;:&quot;&quot;},{&quot;family&quot;:&quot;McConville&quot;,&quot;given&quot;:&quot;Rían&quot;,&quot;parse-names&quot;:false,&quot;dropping-particle&quot;:&quot;&quot;,&quot;non-dropping-particle&quot;:&quot;&quot;}],&quot;container-title&quot;:&quot;arXiv preprint arXiv:2401.03831 (Proceedings of AACL)&quot;,&quot;DOI&quot;:&quot;10.48550/arXiv.2401.03831&quot;,&quot;issued&quot;:{&quot;date-parts&quot;:[[2024]]},&quot;container-title-short&quot;:&quot;&quot;},&quot;isTemporary&quot;:false,&quot;suppress-author&quot;:false,&quot;composite&quot;:false,&quot;author-only&quot;:false}]}]"/>
    <we:property name="MENDELEY_CITATIONS_LOCALE_CODE" value="&quot;id-ID&quot;"/>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Des06</b:Tag>
    <b:SourceType>Book</b:SourceType>
    <b:Guid>{452DDBBA-41ED-4E8F-8B4E-6F2BE65642AB}</b:Guid>
    <b:Author>
      <b:Author>
        <b:NameList>
          <b:Person>
            <b:Last>Desiani</b:Last>
            <b:First>Anita</b:First>
          </b:Person>
          <b:Person>
            <b:Last>Arhami</b:Last>
            <b:First>Muhammad</b:First>
          </b:Person>
        </b:NameList>
      </b:Author>
      <b:Editor>
        <b:NameList>
          <b:Person>
            <b:Last>Hardjono</b:Last>
            <b:First>Dhewiberta</b:First>
          </b:Person>
        </b:NameList>
      </b:Editor>
    </b:Author>
    <b:Title>Konsep Kecerdasan Buatan</b:Title>
    <b:Year>2006</b:Year>
    <b:City>Yogyakarta</b:City>
    <b:CountryRegion>Indonesia</b:CountryRegion>
    <b:Publisher>Penerbit ANDI</b:Publisher>
    <b:Edition>1</b:Edition>
    <b:RefOrder>1</b:RefOrder>
  </b:Source>
  <b:Source>
    <b:Tag>Kus06</b:Tag>
    <b:SourceType>Book</b:SourceType>
    <b:Guid>{FE99A76D-43CF-4091-B24E-FBF2EF6821EA}</b:Guid>
    <b:Author>
      <b:Author>
        <b:NameList>
          <b:Person>
            <b:Last>Kusrini</b:Last>
          </b:Person>
        </b:NameList>
      </b:Author>
      <b:Editor>
        <b:NameList>
          <b:Person>
            <b:Last>Suyantoro</b:Last>
            <b:First>fl.Sigit</b:First>
          </b:Person>
        </b:NameList>
      </b:Editor>
    </b:Author>
    <b:Title>Sistem Pakar Teori dan Aplikasi</b:Title>
    <b:Year>2006</b:Year>
    <b:City>Yogyakarta</b:City>
    <b:CountryRegion>Indonesia</b:CountryRegion>
    <b:Publisher>Penerbit ANDI</b:Publisher>
    <b:Edition>1</b:Edition>
    <b:RefOrder>2</b:RefOrder>
  </b:Source>
  <b:Source>
    <b:Tag>SKo06</b:Tag>
    <b:SourceType>Book</b:SourceType>
    <b:Guid>{B8B824FD-46D8-477D-9ECC-38DC26915C85}</b:Guid>
    <b:Author>
      <b:Author>
        <b:NameList>
          <b:Person>
            <b:Last>Desiani</b:Last>
            <b:First>Anita</b:First>
          </b:Person>
          <b:Person>
            <b:Last>Arhami</b:Last>
            <b:First>Muhammad</b:First>
          </b:Person>
        </b:NameList>
      </b:Author>
      <b:Editor>
        <b:NameList>
          <b:Person>
            <b:Last>Hardjono</b:Last>
            <b:First>Dhewiberta</b:First>
          </b:Person>
        </b:NameList>
      </b:Editor>
    </b:Author>
    <b:Title>Konsep Kecerdasan Buatan</b:Title>
    <b:Year>2006</b:Year>
    <b:City>Yogyakarta</b:City>
    <b:CountryRegion>Indonesia</b:CountryRegion>
    <b:Publisher>Penerbit ANDI</b:Publisher>
    <b:Edition>1</b:Edition>
    <b:RefOrder>1</b:RefOrder>
  </b:Source>
  <b:Source>
    <b:Tag>Placeholder2</b:Tag>
    <b:SourceType>Book</b:SourceType>
    <b:Guid>{9C6E0019-5647-4940-AE9B-0079248D6C65}</b:Guid>
    <b:Author>
      <b:Author>
        <b:NameList>
          <b:Person>
            <b:Last>Adriana</b:Last>
            <b:First>Indarto,</b:First>
            <b:Middle>Abdiansah</b:Middle>
          </b:Person>
        </b:NameList>
      </b:Author>
    </b:Author>
    <b:Title>Penalaran Komputer Berbasis Kasus (Case Based Reasoning)</b:Title>
    <b:Year>2007</b:Year>
    <b:City>Yogyakarta</b:City>
    <b:Publisher>Ardana Media</b:Publisher>
    <b:RefOrder>6</b:RefOrder>
  </b:Source>
  <b:Source>
    <b:Tag>Placeholder1</b:Tag>
    <b:SourceType>Book</b:SourceType>
    <b:Guid>{1E51F894-217F-4E9B-A03C-DFD69980CD3D}</b:Guid>
    <b:Title>Telinga Hidung Tenggorok Kepala dan Leher edisi ketujuh</b:Title>
    <b:Year>2012</b:Year>
    <b:City>Jakarta</b:City>
    <b:Publisher>FK UI</b:Publisher>
    <b:Author>
      <b:Author>
        <b:NameList>
          <b:Person>
            <b:Last>all</b:Last>
            <b:First>Ratna</b:First>
            <b:Middle>Dwi Restuti et</b:Middle>
          </b:Person>
        </b:NameList>
      </b:Author>
    </b:Author>
    <b:RefOrder>5</b:RefOrder>
  </b:Source>
  <b:Source>
    <b:Tag>TSu111</b:Tag>
    <b:SourceType>Book</b:SourceType>
    <b:Guid>{3E54555A-E9D1-497F-BEFE-8C8D9D52EBE8}</b:Guid>
    <b:Author>
      <b:Author>
        <b:NameList>
          <b:Person>
            <b:Last>T.Sutojo</b:Last>
            <b:First>Edy</b:First>
            <b:Middle>Mulyanto, Vincent Suhartono</b:Middle>
          </b:Person>
        </b:NameList>
      </b:Author>
    </b:Author>
    <b:Title>Kecerdasan Buatan</b:Title>
    <b:Year>2011</b:Year>
    <b:City>Yogyakarta</b:City>
    <b:Publisher>Andi</b:Publisher>
    <b:RefOrder>2</b:RefOrder>
  </b:Source>
  <b:Source>
    <b:Tag>Faz</b:Tag>
    <b:SourceType>JournalArticle</b:SourceType>
    <b:Guid>{D9D64CDE-4E38-48C7-B564-6E0046AEA217}</b:Guid>
    <b:Author>
      <b:Author>
        <b:NameList>
          <b:Person>
            <b:Last>Faza Akmal</b:Last>
            <b:First>Sri</b:First>
            <b:Middle>Winiarti</b:Middle>
          </b:Person>
        </b:NameList>
      </b:Author>
    </b:Author>
    <b:Title>SISTEM PPAKAR UNTUK MENDIAGNOSA PENYAKIT LAMBUNG DENGAN IMPLEMENTASI METODE CBR (CASE BASED REASONING) BERBASIS WEB</b:Title>
    <b:JournalName>Jurnal Sarjana Teknik Informatika</b:JournalName>
    <b:Year>Februari 2014</b:Year>
    <b:Volume>2 </b:Volume>
    <b:Issue>1</b:Issue>
    <b:RefOrder>1</b:RefOrder>
  </b:Source>
  <b:Source>
    <b:Tag>Adi17</b:Tag>
    <b:SourceType>JournalArticle</b:SourceType>
    <b:Guid>{DE3845B4-D816-4189-A1ED-EEF6649ACB04}</b:Guid>
    <b:Author>
      <b:Author>
        <b:NameList>
          <b:Person>
            <b:Last>Adiwijaya</b:Last>
            <b:First>Aulia,</b:First>
            <b:Middle>M.N., Mubarok, M.S., Novia, W.U. and Nhita, F.</b:Middle>
          </b:Person>
        </b:NameList>
      </b:Author>
    </b:Author>
    <b:Title>A comparative study of MFCC-KNN and LPC-KNN for hijaiyyah letters pronounciation classification system</b:Title>
    <b:JournalName>Information and Communication Technology (ICoIC7)</b:JournalName>
    <b:Year>2017</b:Year>
    <b:Pages>(pp. 1-5)</b:Pages>
    <b:RefOrder>1</b:RefOrder>
  </b:Source>
  <b:Source xmlns:b="http://schemas.openxmlformats.org/officeDocument/2006/bibliography">
    <b:Tag>AlK05</b:Tag>
    <b:SourceType>JournalArticle</b:SourceType>
    <b:Guid>{D4A28B4B-71B2-4B28-A767-05B4CD153160}</b:Guid>
    <b:Author>
      <b:Author>
        <b:NameList>
          <b:Person>
            <b:Last>Al-Kabi</b:Last>
            <b:Middle>Naji</b:Middle>
            <b:First>Mohammed</b:First>
          </b:Person>
          <b:Person>
            <b:Last>Kanaan</b:Last>
            <b:First>Ghassan</b:First>
          </b:Person>
          <b:Person>
            <b:Last>Al-Shalabi</b:Last>
            <b:First>Riyad</b:First>
          </b:Person>
          <b:Person>
            <b:Last>Al-Sinjilawi</b:Last>
            <b:First>Saja</b:First>
          </b:Person>
          <b:Person>
            <b:Last>Al-Mustafa</b:Last>
            <b:First>Ronza S</b:First>
          </b:Person>
        </b:NameList>
      </b:Author>
    </b:Author>
    <b:Title>Al-Hadith Text Classifier</b:Title>
    <b:JournalName>Journal of Applied Sciences 5</b:JournalName>
    <b:Year>2005</b:Year>
    <b:Pages>584-587</b:Pages>
    <b:RefOrder>2</b:RefOrder>
  </b:Source>
  <b:Source>
    <b:Tag>Har09</b:Tag>
    <b:SourceType>JournalArticle</b:SourceType>
    <b:Guid>{A61E8770-2A31-4DCA-A925-E0B80D1A449E}</b:Guid>
    <b:Title>Neural Network for Arabic Text Classification</b:Title>
    <b:JournalName>2009 Second International Conference on the Applications of Digital Information and Web Technologies</b:JournalName>
    <b:Year>2009</b:Year>
    <b:Pages>778-783</b:Pages>
    <b:Author>
      <b:Author>
        <b:NameList>
          <b:Person>
            <b:Last>Harrag</b:Last>
            <b:First>Fouzi</b:First>
          </b:Person>
          <b:Person>
            <b:Last>El-Qawasmah</b:Last>
            <b:First>Eyas</b:First>
          </b:Person>
        </b:NameList>
      </b:Author>
    </b:Author>
    <b:RefOrder>3</b:RefOrder>
  </b:Source>
  <b:Source>
    <b:Tag>Eli17</b:Tag>
    <b:SourceType>JournalArticle</b:SourceType>
    <b:Guid>{D5BF0395-B92B-48C0-A742-AF7B98CD6D50}</b:Guid>
    <b:Title>Klasifikasi Anjuran, Larangan dan Informasi pada Hadis Sahih Al-Bukhari</b:Title>
    <b:JournalName>e-Proceeding of Engineering</b:JournalName>
    <b:Year>2017</b:Year>
    <b:Pages>4683</b:Pages>
    <b:Author>
      <b:Author>
        <b:NameList>
          <b:Person>
            <b:First>Eliza Riviera Rachmawati Jasin</b:First>
          </b:Person>
          <b:Person>
            <b:First>Said Al-Faraby</b:First>
          </b:Person>
          <b:Person>
            <b:First>Adiwijaya</b:First>
          </b:Person>
        </b:NameList>
      </b:Author>
    </b:Author>
    <b:RefOrder>4</b:RefOrder>
  </b:Source>
  <b:Source>
    <b:Tag>And17</b:Tag>
    <b:SourceType>JournalArticle</b:SourceType>
    <b:Guid>{5DBDFCD7-6F2B-4C33-ADCE-07FE9D4D8E01}</b:Guid>
    <b:Author>
      <b:Author>
        <b:NameList>
          <b:Person>
            <b:First>Andina Kusumaningrum</b:First>
          </b:Person>
          <b:Person>
            <b:First>Said Al-Faraby</b:First>
          </b:Person>
          <b:Person>
            <b:First>Adiwijaya</b:First>
          </b:Person>
        </b:NameList>
      </b:Author>
    </b:Author>
    <b:Title>Klasifikasi Informasi, Anjuran dan Larangan pada Hadits Shahih Bukhari menggunakan Metode Support Vector Machine</b:Title>
    <b:JournalName>e-Proceeding of Engineering</b:JournalName>
    <b:Year>2017</b:Year>
    <b:Pages>5014</b:Pages>
    <b:RefOrder>5</b:RefOrder>
  </b:Source>
  <b:Source>
    <b:Tag>Asr18</b:Tag>
    <b:SourceType>JournalArticle</b:SourceType>
    <b:Guid>{84360794-2EFB-40FB-999F-03B327C391ED}</b:Guid>
    <b:Title>On the Feature Selection and Classification Based on Information Gain for Document Sentiment Analysis</b:Title>
    <b:JournalName>Applied Computational Intelligence and Soft Computing</b:JournalName>
    <b:Year>2018</b:Year>
    <b:Pages>5</b:Pages>
    <b:Author>
      <b:Author>
        <b:NameList>
          <b:Person>
            <b:First>Asriyanti Indah Pratiwi</b:First>
          </b:Person>
          <b:Person>
            <b:Last>Adiwijaya</b:Last>
          </b:Person>
        </b:NameList>
      </b:Author>
    </b:Author>
    <b:Volume>2018</b:Volume>
    <b:DOI>https://doi.org/10.1155/2018/1407817</b:DOI>
    <b:RefOrder>6</b:RefOrder>
  </b:Source>
  <b:Source>
    <b:Tag>MLZ06</b:Tag>
    <b:SourceType>JournalArticle</b:SourceType>
    <b:Guid>{FDC6D874-A86E-4FC1-B885-1CA7F441CE33}</b:Guid>
    <b:Title>Multilabel neural networks with applications to functional genomics and text</b:Title>
    <b:Year>2006</b:Year>
    <b:Pages>1338-1351</b:Pages>
    <b:JournalName>IEEE transactions on Knowledge and Data Engineering</b:JournalName>
    <b:Author>
      <b:Author>
        <b:NameList>
          <b:Person>
            <b:First>M.L. Zhang</b:First>
          </b:Person>
          <b:Person>
            <b:First>Z. H. Zhou</b:First>
          </b:Person>
        </b:NameList>
      </b:Author>
    </b:Author>
    <b:RefOrder>7</b:RefOrder>
  </b:Source>
  <b:Source>
    <b:Tag>Rey18</b:Tag>
    <b:SourceType>JournalArticle</b:SourceType>
    <b:Guid>{1D55D04C-5EF8-4FBF-AE79-9BA7AAF574EA}</b:Guid>
    <b:Author>
      <b:Author>
        <b:NameList>
          <b:Person>
            <b:Last>Reynaldi Ananda Pane</b:Last>
            <b:First>Mohamad</b:First>
            <b:Middle>Syahrul Mubarok, Nanang Saiful Huda, Adiwijaya</b:Middle>
          </b:Person>
        </b:NameList>
      </b:Author>
    </b:Author>
    <b:Title>A Multi-lable Classification on Topics of Quranic Verses in English Translation using Multinomial Naive Bayes</b:Title>
    <b:JournalName>6th International Conference on Information and Communication Technology (ICoICT)</b:JournalName>
    <b:Year>2018</b:Year>
    <b:RefOrder>8</b:RefOrder>
  </b:Source>
  <b:Source>
    <b:Tag>Nur14</b:Tag>
    <b:SourceType>JournalArticle</b:SourceType>
    <b:Guid>{4F7001AB-9F1E-4CF0-AF42-DDB7B763A6DF}</b:Guid>
    <b:Author>
      <b:Author>
        <b:NameList>
          <b:Person>
            <b:Last>Nurcahyo</b:Last>
            <b:First>S.</b:First>
            <b:Middle>and Nhita, F</b:Middle>
          </b:Person>
        </b:NameList>
      </b:Author>
    </b:Author>
    <b:Title>Rainfall Prediction in Kemayoran Jakarta Using Hybrid Genetic Algorithm (GA) and Partially Connected Feedforward Neural Network (PCFNN)</b:Title>
    <b:JournalName>Information and Communication Technology (ICoICT)</b:JournalName>
    <b:Year>2014</b:Year>
    <b:Pages>(pp. 166-171)</b:Pages>
    <b:RefOrder>9</b:RefOrder>
  </b:Source>
  <b:Source>
    <b:Tag>Jok13</b:Tag>
    <b:SourceType>JournalArticle</b:SourceType>
    <b:Guid>{8E9ECD10-BEDF-451A-A301-D8B7CC55C24F}</b:Guid>
    <b:Title>Model Artificial Neural Network berbasis Particle Swarm Optimization untuk Prediksi Laju Inflasi</b:Title>
    <b:Year>2013</b:Year>
    <b:Author>
      <b:Author>
        <b:NameList>
          <b:Person>
            <b:Last>Raharjo</b:Last>
            <b:First>Joko</b:First>
            <b:Middle>S. Dwi</b:Middle>
          </b:Person>
        </b:NameList>
      </b:Author>
    </b:Author>
    <b:JournalName>Sistem Komputer</b:JournalName>
    <b:RefOrder>10</b:RefOrder>
  </b:Source>
  <b:Source>
    <b:Tag>Haz08</b:Tag>
    <b:SourceType>JournalArticle</b:SourceType>
    <b:Guid>{927F34B7-B60E-4827-96DA-FF6A3D458A69}</b:Guid>
    <b:Title>Particle Swarm Optimization For Neural Network Learning Enchancement</b:Title>
    <b:JournalName>Jurnal Teknologi</b:JournalName>
    <b:Year>2008</b:Year>
    <b:Pages>13-26</b:Pages>
    <b:Author>
      <b:Author>
        <b:NameList>
          <b:Person>
            <b:First>Haza Nuzly Abdull Hamed</b:First>
          </b:Person>
          <b:Person>
            <b:First>Siti Mariyam Shamsuddin</b:First>
          </b:Person>
          <b:Person>
            <b:First>Naomie Salim</b:First>
          </b:Person>
        </b:NameList>
      </b:Author>
    </b:Author>
    <b:RefOrder>11</b:RefOrder>
  </b:Source>
</b:Sources>
</file>

<file path=customXml/itemProps1.xml><?xml version="1.0" encoding="utf-8"?>
<ds:datastoreItem xmlns:ds="http://schemas.openxmlformats.org/officeDocument/2006/customXml" ds:itemID="{C1B2055C-E169-4287-B83C-80FA230B17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Pages>
  <Words>6617</Words>
  <Characters>37723</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Building of Informatics, Technology and Science (BITS)</vt:lpstr>
    </vt:vector>
  </TitlesOfParts>
  <Company/>
  <LinksUpToDate>false</LinksUpToDate>
  <CharactersWithSpaces>44252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of Informatics, Technology and Science (BITS)</dc:title>
  <dc:subject/>
  <dc:creator>Mesran.M.Kom</dc:creator>
  <cp:keywords>Building of Informatics, Technology and Science (BITS)</cp:keywords>
  <dc:description>Building of Informatics, Technology and Science (BITS)</dc:description>
  <cp:lastModifiedBy>Dito Dewantoro</cp:lastModifiedBy>
  <cp:revision>2</cp:revision>
  <cp:lastPrinted>2025-11-12T07:13:00Z</cp:lastPrinted>
  <dcterms:created xsi:type="dcterms:W3CDTF">2025-12-16T07:17:00Z</dcterms:created>
  <dcterms:modified xsi:type="dcterms:W3CDTF">2025-12-16T07:17:00Z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http://www.zotero.org/styles/harvard1</vt:lpwstr>
  </property>
  <property fmtid="{D5CDD505-2E9C-101B-9397-08002B2CF9AE}" pid="13" name="Mendeley Recent Style Name 5_1">
    <vt:lpwstr>Harvard reference format 1 (deprecated)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7th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Citation Style_1">
    <vt:lpwstr>http://www.zotero.org/styles/ieee</vt:lpwstr>
  </property>
  <property fmtid="{D5CDD505-2E9C-101B-9397-08002B2CF9AE}" pid="24" name="Mendeley Unique User Id_1">
    <vt:lpwstr>1c5dabf1-43ad-327d-add2-6b9cba14e6c1</vt:lpwstr>
  </property>
</Properties>
</file>