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906" w:rsidRDefault="00405906" w:rsidP="00405906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>Индивидуальные задания лабораторного практикума</w:t>
      </w:r>
    </w:p>
    <w:p w:rsidR="00405906" w:rsidRDefault="00405906" w:rsidP="00405906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>(3части, 6 заданий)</w:t>
      </w:r>
    </w:p>
    <w:p w:rsidR="002A1CC0" w:rsidRDefault="002A1CC0" w:rsidP="00405906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</w:pPr>
    </w:p>
    <w:p w:rsidR="003F0175" w:rsidRDefault="003F0175" w:rsidP="002A1CC0">
      <w:pPr>
        <w:pStyle w:val="ListParagraph"/>
        <w:keepNext/>
        <w:numPr>
          <w:ilvl w:val="0"/>
          <w:numId w:val="6"/>
        </w:num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>Задания выполнять по вариантам</w:t>
      </w:r>
    </w:p>
    <w:p w:rsidR="002A1CC0" w:rsidRDefault="002A1CC0" w:rsidP="002A1CC0">
      <w:pPr>
        <w:pStyle w:val="ListParagraph"/>
        <w:keepNext/>
        <w:numPr>
          <w:ilvl w:val="0"/>
          <w:numId w:val="6"/>
        </w:num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</w:pPr>
      <w:r w:rsidRPr="002A1CC0"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 xml:space="preserve">Срок сдачи заданий </w:t>
      </w:r>
      <w:r w:rsidR="003F0175"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>для проверки 1</w:t>
      </w:r>
      <w:r w:rsidRPr="002A1CC0"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>.1</w:t>
      </w:r>
      <w:r w:rsidR="003F0175"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>2</w:t>
      </w:r>
      <w:r w:rsidRPr="002A1CC0"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>.2020</w:t>
      </w:r>
    </w:p>
    <w:p w:rsidR="003F0175" w:rsidRDefault="003F0175" w:rsidP="002A1CC0">
      <w:pPr>
        <w:pStyle w:val="ListParagraph"/>
        <w:keepNext/>
        <w:numPr>
          <w:ilvl w:val="0"/>
          <w:numId w:val="6"/>
        </w:num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>Защита заданий – 3.12.2020</w:t>
      </w:r>
    </w:p>
    <w:p w:rsidR="002A1CC0" w:rsidRDefault="002A1CC0" w:rsidP="002A1CC0">
      <w:pPr>
        <w:pStyle w:val="ListParagraph"/>
        <w:keepNext/>
        <w:numPr>
          <w:ilvl w:val="0"/>
          <w:numId w:val="6"/>
        </w:num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>Необходимо сделать отчет по работе, в отчете по каждому заданию последовательно представить:</w:t>
      </w:r>
    </w:p>
    <w:p w:rsidR="002A1CC0" w:rsidRDefault="002A1CC0" w:rsidP="002A1CC0">
      <w:pPr>
        <w:pStyle w:val="ListParagraph"/>
        <w:keepNext/>
        <w:numPr>
          <w:ilvl w:val="1"/>
          <w:numId w:val="6"/>
        </w:num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>Текст задания,</w:t>
      </w:r>
    </w:p>
    <w:p w:rsidR="002A1CC0" w:rsidRDefault="002A1CC0" w:rsidP="002A1CC0">
      <w:pPr>
        <w:pStyle w:val="ListParagraph"/>
        <w:keepNext/>
        <w:numPr>
          <w:ilvl w:val="1"/>
          <w:numId w:val="6"/>
        </w:num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 xml:space="preserve"> Список всех своих функций</w:t>
      </w:r>
      <w:r w:rsidR="003F0175"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>, используемых в программе</w:t>
      </w:r>
      <w:r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 xml:space="preserve">  и их назначение,</w:t>
      </w:r>
    </w:p>
    <w:p w:rsidR="002A1CC0" w:rsidRDefault="002A1CC0" w:rsidP="002A1CC0">
      <w:pPr>
        <w:pStyle w:val="ListParagraph"/>
        <w:keepNext/>
        <w:numPr>
          <w:ilvl w:val="1"/>
          <w:numId w:val="6"/>
        </w:num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 xml:space="preserve">Листинг </w:t>
      </w:r>
      <w:r w:rsidR="003F0175"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 xml:space="preserve">всей </w:t>
      </w:r>
      <w:r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>программы (с заголовочными файлами и файлами ресурсов)</w:t>
      </w:r>
    </w:p>
    <w:p w:rsidR="002A1CC0" w:rsidRDefault="002A1CC0" w:rsidP="002A1CC0">
      <w:pPr>
        <w:pStyle w:val="ListParagraph"/>
        <w:keepNext/>
        <w:numPr>
          <w:ilvl w:val="1"/>
          <w:numId w:val="6"/>
        </w:num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>Картинки, используемые в программе,</w:t>
      </w:r>
    </w:p>
    <w:p w:rsidR="002A1CC0" w:rsidRDefault="002A1CC0" w:rsidP="002A1CC0">
      <w:pPr>
        <w:pStyle w:val="ListParagraph"/>
        <w:keepNext/>
        <w:numPr>
          <w:ilvl w:val="1"/>
          <w:numId w:val="6"/>
        </w:num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>Скрины результатов работы программы</w:t>
      </w:r>
    </w:p>
    <w:p w:rsidR="00B03B21" w:rsidRDefault="00B03B21" w:rsidP="002A1CC0">
      <w:pPr>
        <w:pStyle w:val="ListParagraph"/>
        <w:keepNext/>
        <w:numPr>
          <w:ilvl w:val="1"/>
          <w:numId w:val="6"/>
        </w:num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>Пояснения по работе программы</w:t>
      </w:r>
    </w:p>
    <w:p w:rsidR="002A1CC0" w:rsidRDefault="002A1CC0" w:rsidP="002A1CC0">
      <w:pPr>
        <w:pStyle w:val="ListParagraph"/>
        <w:keepNext/>
        <w:numPr>
          <w:ilvl w:val="0"/>
          <w:numId w:val="6"/>
        </w:num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>Сохранить каждое приложение в облачных ресурсах и представить ссылки на них, чтобы можно было запустить приложени</w:t>
      </w:r>
      <w:r w:rsidR="003F0175"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>я</w:t>
      </w:r>
    </w:p>
    <w:p w:rsidR="00166958" w:rsidRPr="002A1CC0" w:rsidRDefault="00166958" w:rsidP="002A1CC0">
      <w:pPr>
        <w:pStyle w:val="ListParagraph"/>
        <w:keepNext/>
        <w:numPr>
          <w:ilvl w:val="0"/>
          <w:numId w:val="6"/>
        </w:num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 xml:space="preserve">Отчет ( в файле формата </w:t>
      </w:r>
      <w:r w:rsidRPr="00166958"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6"/>
          <w:szCs w:val="20"/>
          <w:lang w:val="en-US" w:eastAsia="ru-RU"/>
        </w:rPr>
        <w:t>docx</w:t>
      </w:r>
      <w:r w:rsidRPr="00166958"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>должен включать</w:t>
      </w:r>
      <w:r w:rsidRPr="00166958"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>титульный лист, оглавление, последовательное описание 6-ти заданий)</w:t>
      </w:r>
      <w:bookmarkStart w:id="0" w:name="_GoBack"/>
      <w:bookmarkEnd w:id="0"/>
    </w:p>
    <w:p w:rsidR="002A1CC0" w:rsidRDefault="002A1CC0" w:rsidP="00405906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</w:pPr>
    </w:p>
    <w:p w:rsidR="00405906" w:rsidRPr="00405906" w:rsidRDefault="00405906" w:rsidP="00405906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>Часть 1</w:t>
      </w:r>
    </w:p>
    <w:p w:rsidR="00405906" w:rsidRPr="00405906" w:rsidRDefault="00405906" w:rsidP="00405906">
      <w:pPr>
        <w:widowControl w:val="0"/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А1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 Составьте программу, в которой в центр главного окна зеленого цвета выводится строка ярко-красного текста с вашей фамилией, окантованная такой же ярко-красной прямоугольной рамкой толщиной 3-4 пиксела.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B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с меню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"Луна"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из двух пунктов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"Полная"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"Убывающая"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Для главного окна задайте голубой фон. При выборе пункта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"Полная"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 центр главного окна выводится круг желтого цвета. При выборе пункта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"Убывающая"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из круга выедается правая часть, что превращает его в полумесяц рогами вправо.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Включите в состав диалога кнопку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а также два статических элемента управления для вывода двух произвольных строк текста, назначив им разные идентификаторы. Введите в оконную процедуру диалога обработку сообщений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RDLG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RSTATIC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Покрасьте окно диалога в бледно-желтый цвет, первую строку текста – в синий цвет, а вторую – в зеленый. 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Выведите график функции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f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=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sin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+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cos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 xml:space="preserve">2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вычисляя координаты 200 точек для положительных значений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200 – для отрицательных. Для переменной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задайте шаг 1/20; ординаты графика умножайте на 100.</w:t>
      </w:r>
    </w:p>
    <w:p w:rsidR="00405906" w:rsidRPr="00405906" w:rsidRDefault="00405906" w:rsidP="0040590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А2.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голубого цвета выводятся три концентрических квадрата с размерами сторон 300, 200 и 100 пикселов. Внешний квадрат нарисовать толстым (6-8 пикселов) зеленым пером, средний – фиолетовым, а внутренний – красным. Квадраты должны быть прозрачными.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B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2.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с меню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"Студент"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состоящим из пунктов с названиями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"Группа"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"Фамилия"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 Выбор каждого пункта меню должен приводить к выводу в главное окно желтого цвета соответствующей строки текста. Название группы выводите зеленым цветом, фамилию – синим.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lastRenderedPageBreak/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2.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Включите в состав диалога кнопку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список с линейкой вертикальной прокрутки, статический элемент для поясняющей надписи над списком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"Файлы из каталога:"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а также статический элемент, в который функция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DlgDirList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поместит имя каталога. Введите в оконную процедуру диалога обработку сообщения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RLISTBOX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Покрасьте окно списка в бледно-зеленый цвет, а текст в нем – в темно-зеленый. Заполните список содержимым текущего каталога диска, воспользовавшись для этого функцией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DlgDirList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которую следует вызвать при обработке сообщения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INITDIALOG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2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Выведите график функции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f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e</w:t>
      </w:r>
      <w:r w:rsidRPr="0040590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–</w:t>
      </w:r>
      <w:r w:rsidRPr="00405906">
        <w:rPr>
          <w:rFonts w:ascii="Times New Roman" w:eastAsia="Times New Roman" w:hAnsi="Times New Roman" w:cs="Times New Roman"/>
          <w:i/>
          <w:sz w:val="28"/>
          <w:szCs w:val="20"/>
          <w:vertAlign w:val="superscript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vertAlign w:val="superscript"/>
          <w:lang w:eastAsia="ru-RU"/>
        </w:rPr>
        <w:t xml:space="preserve"> 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sin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 xml:space="preserve">2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(6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), вычисляя координаты 200 точек для положительных значений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200 – для отрицательных. Для переменной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задайте шаг 1/100; ординаты графика умножайте на 50.</w:t>
      </w:r>
    </w:p>
    <w:p w:rsidR="00405906" w:rsidRPr="00405906" w:rsidRDefault="00405906" w:rsidP="0040590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А3.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Составьте программу, в которой в главное окно желтого цвета выводятся три соприкасающихся круга диаметром 100 пикселов каждый, расположенные горизонтально и залитые красным, зеленым и синим цветами. 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B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3.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с меню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"Крест"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состоящим из пунктов с названиями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"Толстый"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"Тонкий"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 центр главного окна голубого цвета выведите косой крест красного цвета (по диагоналям окна). Выбор пунктов меню должен приводить к изменению толщины линий креста с 5 - 6 до 20 - 25 пикселов. 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3.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Включите в состав диалога кнопку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список с линейкой вертикальной прокрутки и статический элемент для поясняющей надписи над списком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"Символы и их коды"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Введите в оконную процедуру диалога обработку сообщения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RLISTBOX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 Покрасьте окно списка в бледно-синий цвет, а текст в нем – в темно-синий. Заполните список в два столбца кодами (в десятичном виде) и изображениями всех символов текущей символьной таблицы.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3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Выведите график улитки Паскаля, уравнение которой в параметрической форме имеет вид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=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a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cos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 xml:space="preserve">2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t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+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cos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br/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y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=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a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cos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t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sin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t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+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sin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Примите 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>а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– 1.3. Значения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y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вычисляйте в цикле по переменной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принимающей значения от 0 до 2π = 6.28 с шагом 0.01 и умножайте их на 100. </w:t>
      </w:r>
    </w:p>
    <w:p w:rsidR="00405906" w:rsidRPr="00405906" w:rsidRDefault="00405906" w:rsidP="0040590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А4.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центр главного окна светло-бирюзового цвета выводится строка красного цвета с вашей фамилией на фоне синего прямоугольника.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B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4.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с меню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"Фигуры"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состоящим из пунктов с названиями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"Круг"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"Квадрат"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 Выбор каждого пункта меню должен приводить к выводу в главное окно салатового цвета соответствующей фигуры. Круг нарисуйте толстым пером красного цвета, квадрат – бирюзового.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4.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Включите в состав диалога кнопку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комбинированный список с линейкой вертикальной прокрутки, статический элемент для поясняющей надписи над списком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"Файлы из каталога:"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а также статический элемент, куда функция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DlgDirList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ComboBox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поместит имя каталога. Введите в оконную процедуру диалога обработку сообщений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softHyphen/>
        <w:t>CO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softHyphen/>
        <w:t>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LISTBOX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REDIT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Покрасьте окно списка в кирпичный цвет, а текст в нем – в бледно-красный. Покрасьте в тот же кирпичный цвет окно редактирования, входящее в состав комбинированного списка. Заполните комбинированный список содержимым текущего каталога диска, воспользовавшись для этого функцией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DlgDirList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ComboBox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которую следует вызвать при обработке сообщения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INITDIALOG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4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Выведите график функции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f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a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sin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 xml:space="preserve">3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+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b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cos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 xml:space="preserve">4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приняв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a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=1,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b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= –0.5. Вычислите координаты 200 точек для положительных значений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200 – для отрицательных. Для переменной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задайте шаг 1/20; ординаты графика умножайте на 100.</w:t>
      </w:r>
    </w:p>
    <w:p w:rsidR="00405906" w:rsidRPr="00405906" w:rsidRDefault="00405906" w:rsidP="0040590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А5.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желтого цвета выводятся три концентрические окружности с диаметрами 300, 200 и 100 пикселов. Внешнюю окружность нарисуйте толстым (6-8 пикселов) зеленым пером, среднюю – синим, а внутреннюю – коричневым. Образованные круги должны быть прозрачными.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B5.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с меню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"Цвета"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состоящим из пунктов с названиями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"Желтый"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"Синий"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 середину главного окна серого цвета выведите крест с толщиной линий 10 – 20 пикселов. Выбор каждого пункта меню должен приводить к соответствующему изменению цвета линий креста. 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lastRenderedPageBreak/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5.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Включите в состав диалога кнопку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а также статический элемент управления для вывода произвольной строки текста. Введите в оконную процедуру диалога обработку сообщений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RDLG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RSTATIC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 функции обработки сообщения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INITDIALOG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создайте штриховую кисть светло-фиолетового цвета. Покрасьте окно диалога и статический элемент управления этой кистью, залив промежутки между штрихами тем же фиолетовым цветом более темного оттенка (используйте для этого функцию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SetBkColor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). 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5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Выведите график функции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f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 xml:space="preserve">2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+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sin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 xml:space="preserve">2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вычисляя координаты 200 точек для положительных значений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200 – для отрицательных. Для переменной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задайте шаг 1/50; ординаты графика умножайте на 50.</w:t>
      </w:r>
    </w:p>
    <w:p w:rsidR="00405906" w:rsidRPr="00405906" w:rsidRDefault="00405906" w:rsidP="0040590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А6.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светло-салатового цвета выводится круг розового цвета, у которого правая четверть (сектор размером 90°) покрашена в синий цвет. Сектор рисуется с помощью функции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Pie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B6.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с меню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"Квадрат"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состоящим из двух пунктов с названиями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"Красный"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"Зеленый"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 середину главного окна бледно-желтого цвета выведите цветной квадрат размером 100х100 пикселов. Выбор каждого пункта меню должен приводить к соответствующему изменению цвета образующей квадрата и его заливки. 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6.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Включите в состав диалога кнопку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расположив ее в центре диалогового окна. Введите в оконную процедуру диалога обработку сообщений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RDLG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 w:val="20"/>
          <w:szCs w:val="20"/>
          <w:lang w:eastAsia="ru-RU"/>
        </w:rPr>
        <w:softHyphen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PAINT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Закрасьте окно диалога бледно-розовым цветом. В функции обработки сообщения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PAINT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нарисуйте по краям диалогового окна толстую синюю рамку.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6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Выведите график функции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f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= </w:t>
      </w:r>
      <w:proofErr w:type="spellStart"/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arctg</w:t>
      </w:r>
      <w:proofErr w:type="spellEnd"/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вычисляя координаты 200 точек для положительных значений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200 – для отрицательных. Для переменной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задайте шаг 1/20; ординаты графика умножайте на 100.</w:t>
      </w:r>
    </w:p>
    <w:p w:rsidR="00405906" w:rsidRPr="00405906" w:rsidRDefault="00405906" w:rsidP="0040590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А7.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голубого цвета выводятся три концентрических круга с диаметрами 300, 200 и 100 пикселов. Закрасьте внешний круг зеленым цветом, средний – желтым, а внутренний – белым.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B7.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с меню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"Положение"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состоящим из пунктов с названиями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"Выше"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"Ниже"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 В главное окно светло-зеленого цвета выведите коричневый квадрат. Выбор каждого пункта меню должен приводить к смещению квадрата вверх или вниз.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7.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Включите в состав диалога кнопку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расположив ее в центре диалогового окна, а по бокам два статических элемента стиля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SS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ICON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для помещения в них пиктограмм. В файле ресурсов (вне блока описания диалогового окна) должны содержаться два предложения в формате </w:t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имя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ресурса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 xml:space="preserve">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ICON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 xml:space="preserve"> "</w:t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имя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файла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в которых указываются имена файлов с пиктограммами, а </w:t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имя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ресурса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используется в качестве первого параметра (в кавычках) в предложении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CONTROL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описывающим статический элемент, содержащий пиктограмму. Введите в оконную процедуру диалога обработку сообщений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RDLG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 w:val="20"/>
          <w:szCs w:val="20"/>
          <w:lang w:eastAsia="ru-RU"/>
        </w:rPr>
        <w:softHyphen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RSTATIC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 Покрасьте окно диалога и статические элементы (предназначенные для пиктограмм) в бледно-бежевый цвет. Отладив программу, отмените покраску статических элементов и сравните результаты.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7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Выведите график функции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f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e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>–</w:t>
      </w:r>
      <w:r w:rsidRPr="00405906">
        <w:rPr>
          <w:rFonts w:ascii="Times New Roman" w:eastAsia="Times New Roman" w:hAnsi="Times New Roman" w:cs="Times New Roman"/>
          <w:i/>
          <w:sz w:val="24"/>
          <w:szCs w:val="20"/>
          <w:vertAlign w:val="superscript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vertAlign w:val="superscript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sin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(10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), вычисляя координаты 200 точек для положительных значений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200 – для отрицательных. Для переменной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задайте шаг 1/100; ординаты графика умножайте на 50.</w:t>
      </w:r>
    </w:p>
    <w:p w:rsidR="00405906" w:rsidRPr="00405906" w:rsidRDefault="00405906" w:rsidP="0040590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А8.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желтого цвета выводится круг диаметром 200 пикселов, верхняя половина которого закрашена синим, а нижняя – красным цветом. Части окружности рисуются с помощью функций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Pie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или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Chord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B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8.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с меню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"Надпись"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из пунктов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"Красная"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"Синяя"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в которой в главное окно очень светло-серого цвета выводится черная надпись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"Курс программирования"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 Выбор каждого пункта меню должен приводить к соответствующему изменению цвета надписи.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8.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Включите в состав диалога кнопку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список с линейкой вертикальной прокрутки, а также статический элемент для поясняющей надписи над списком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"100 случайных чисел"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Введите в оконную процедуру диалога обработку сообщений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RDLG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lastRenderedPageBreak/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RSTATIC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 Покрасьте окно диалога и статический элемент в бледно-синий цвет, а строку надписи – в темно-красный. Заполните список 100 случайными числами в диапазоне от 0 до 99. Перед каждым случайным числом выведите в окно списка его порядковый номер.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8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Выведите график многочлена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f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a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>3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+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b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>2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+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+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при значениях коэффициентов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a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= 1,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b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= –3,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= 1,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= 2. Вычислите координаты 200 точек для положительных значений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200 – для отрицательных. Для переменной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задайте шаг 1/50; ординаты графика умножайте на 100.</w:t>
      </w:r>
    </w:p>
    <w:p w:rsidR="00405906" w:rsidRPr="00405906" w:rsidRDefault="00405906" w:rsidP="0040590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А9.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черного цвета выводятся три концентрических квадрата с размерами сторон 300, 200 и 100 пикселов. Внешний квадрат закрасьте желтым цветом, средний – синим, а внутренний – красным.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B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9.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с меню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"Положение"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состоящим из пунктов с названиями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"Левее"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"Правее"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 В середину главного окна голубого цвета выведите коричневый круг. Выбор каждого пункта меню должен приводить к смещению круга влево или вправо.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9.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 помощью встроенного редактора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Paint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создайте три цветных рисунка небольшого размера (не более 100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sym w:font="Symbol" w:char="F0B4"/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100 пикселов). Включите в состав диалога кнопку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статический элемент для поясняющей надписи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"Мои рисунки"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а также еще три статических элемента со стилем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SS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BITMAP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для помещения в них растровых изображений. В файле ресурсов (вне блока описания диалогового окна) должны содержаться предложения в формате </w:t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имя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ресурса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 xml:space="preserve">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BITMAP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 xml:space="preserve"> "</w:t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имя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файла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, в которых указываются имена файлов с рисунками (с расширением .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BMP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), а </w:t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имя</w:t>
      </w:r>
      <w:r w:rsidRPr="00405906">
        <w:rPr>
          <w:rFonts w:ascii="Courier New" w:eastAsia="Times New Roman" w:hAnsi="Courier New" w:cs="Times New Roman"/>
          <w:b/>
          <w:i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ресурса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используется в качестве первого параметра (в кавычках) в предложении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CONTROL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описывающим статический элемент с растровым изображением. Введите в оконную процедуру диалога обработку сообщений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RDLG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softHyphen/>
        <w:t>CO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softHyphen/>
        <w:t>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S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TATIC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Покрасьте окно диалога и статический элемент с текстом в светло-зеленый цвет. 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9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Выведите график кардиоиды, уравнение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br/>
        <w:t xml:space="preserve">которой в параметрической форме имеет вид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cos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t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(1+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cos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),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br/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y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sin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t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(1+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cos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). Значения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y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вычисляйте в цикле по переменной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принимающей значения от 0 до 2π = 6.28 с шагом 0.01, и умножайте их на 100. </w:t>
      </w:r>
    </w:p>
    <w:p w:rsidR="00405906" w:rsidRPr="00405906" w:rsidRDefault="00405906" w:rsidP="0040590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А10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Составьте программу, в которой в главное окно светло-зеленого цвета выводится круг диаметром 200 пикселов, залитый желтым цветом, верхняя четверть которого (до соответствующей хорды) закрашена темно-зеленым цветом. Фигуры, ограниченные частью окружности и хордой, рисуются с помощью функции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Chord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B10.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с меню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"Штриховка"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состоящим из пунктов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"Вправо"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"Влево"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 середину главного окна белого цвета выведите ярко-красную надпись произвольного содержания. Выбор каждого пункта меню должен приводить к соответствующему изменению заливки всего главного окна штриховкой светло-серого цвета соответствующего направления. Кисть для штриховки создается функцией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CreateHatchBrush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; окно заливается функцией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FillRect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; координаты рабочей области окна можно получить из структурной переменной типа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PAINTSTRUCT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10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Включите в состав диалога кнопку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список с линейкой вертикальной прокрутки, а также статический элемент для поясняющей надписи над списком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DEC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 xml:space="preserve"> -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HEX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Введите в оконную процедуру диалога обработку сообщения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RSTATIC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Покрасьте текст поясняющей надписи в красный цвет, а сам статический элемент в цвет окна диалога, который можно получить с помощью функции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GetSysColor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задав ей в качестве параметра константу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CTLCOLOR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DLG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Заполните список в два столбца числами от 0 до 255 в десятичной и шестнадцатеричной формах. 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10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Выведите график функции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f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sin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 xml:space="preserve">3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+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cos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 xml:space="preserve">4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вычисляя координаты 200 точек для положительных значений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200 – для отрицательных. Для переменной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задайте шаг 1/20; ординаты графика умножайте на 100.</w:t>
      </w:r>
    </w:p>
    <w:p w:rsidR="00405906" w:rsidRPr="00405906" w:rsidRDefault="00405906" w:rsidP="0040590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А11.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светло-коричневого цвета выводится толстая (6-8 пикселов) фиолетовая окружность диаметром 200 пикселов, левая половина которой заштрихована горизонтально, а правая – вертикально тем же фиолетовым цветом. Части окружности рисуются с помощью функций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Pie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или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Chord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Кисть для штриховки замкнутой фигуры создается функцией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CreateHatchBrush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lastRenderedPageBreak/>
        <w:t>Задание B11.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с меню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"Фон букв"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состоящим из пунктов с названиями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"Желтый"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"Красный"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 середину главного окна светло-серого цвета выведите строку синего цвета со своей фамилией. Фон букв должен быть цвета главного окна. Выбор каждого пункта меню должен приводить к соответствующему изменению фона под буквами. 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11.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Включите в состав диалога кнопку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список достаточно большой ширины с линейкой вертикальной прокрутки, а также статический элемент для поясняющей надписи над списком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"Квадраты и кубы"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Введите в оконную процедуру диалога обработку сообщения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RLISTBOX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Покрасьте окно списка в светло-коричневый цвет, а текст в нем – в темно-красный. Заполните список числами от 0 до 20, их квадратами и кубами. Для выравнивания столбцов чисел в функции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wsprintf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используйте формат с указанием ширины поля, например, "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%06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".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11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Выведите график функции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f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e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>– (</w:t>
      </w:r>
      <w:r w:rsidRPr="00405906">
        <w:rPr>
          <w:rFonts w:ascii="Times New Roman" w:eastAsia="Times New Roman" w:hAnsi="Times New Roman" w:cs="Times New Roman"/>
          <w:i/>
          <w:sz w:val="24"/>
          <w:szCs w:val="20"/>
          <w:vertAlign w:val="superscript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>-</w:t>
      </w:r>
      <w:r w:rsidRPr="00405906">
        <w:rPr>
          <w:rFonts w:ascii="Times New Roman" w:eastAsia="Times New Roman" w:hAnsi="Times New Roman" w:cs="Times New Roman"/>
          <w:i/>
          <w:sz w:val="24"/>
          <w:szCs w:val="20"/>
          <w:vertAlign w:val="superscript"/>
          <w:lang w:val="en-US" w:eastAsia="ru-RU"/>
        </w:rPr>
        <w:t>a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>) (</w:t>
      </w:r>
      <w:r w:rsidRPr="00405906">
        <w:rPr>
          <w:rFonts w:ascii="Times New Roman" w:eastAsia="Times New Roman" w:hAnsi="Times New Roman" w:cs="Times New Roman"/>
          <w:i/>
          <w:sz w:val="24"/>
          <w:szCs w:val="20"/>
          <w:vertAlign w:val="superscript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>-</w:t>
      </w:r>
      <w:r w:rsidRPr="00405906">
        <w:rPr>
          <w:rFonts w:ascii="Times New Roman" w:eastAsia="Times New Roman" w:hAnsi="Times New Roman" w:cs="Times New Roman"/>
          <w:i/>
          <w:sz w:val="24"/>
          <w:szCs w:val="20"/>
          <w:vertAlign w:val="superscript"/>
          <w:lang w:val="en-US" w:eastAsia="ru-RU"/>
        </w:rPr>
        <w:t>a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>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при значении параметра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a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= 5. Выведите 200 точек для положительных значений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200 – для отрицательных. Для переменной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задайте шаг 1/20; ординаты графика умножайте на 100.</w:t>
      </w:r>
    </w:p>
    <w:p w:rsidR="00405906" w:rsidRPr="00405906" w:rsidRDefault="00405906" w:rsidP="0040590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А12.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светло-голубого цвета выводится желтый круг диаметром 200 пикселов, с "выеденной" с правой стороны частью (как у надкусанного яблока).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B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12.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с меню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"Главное окно"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состоящим из пунктов с названиями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"Штриховка"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"Сплошное"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Закрасьте окно бледно-бирюзовым цветом. Выбор первого пункта меню должен приводить к наложению на фон окна наклонных белых штрихов, выбор второго пункта – возвращать окно в первоначальное состояние. Кисть для штриховки создается функцией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CreateHatchBrush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; окно заливается функцией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FillRect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; координаты рабочей области окна можно получить из структурной переменной типа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PAINTSTRUCT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12.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Включите в состав диалога кнопку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список с линейкой вертикальной прокрутки, а также статический элемент для поясняющей надписи над списком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"Случайные числа"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Введите в оконную процедуру диалога обработку сообщений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RDLG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RSTATIC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 Покрасьте окно диалога и статический элемент в бледно-зеленый цвет, а строку надписи – в темно-зеленый, назначив фону под текстом режим прозрачности. Заполните список 100 случайными числами в диапазоне от 0 до 99, расположив их в списке в порядке возрастания (с целью исследования характеристик случайной последовательности).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12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Выведите фигуру </w:t>
      </w:r>
      <w:proofErr w:type="spellStart"/>
      <w:r w:rsidRPr="00405906">
        <w:rPr>
          <w:rFonts w:ascii="Times New Roman" w:eastAsia="Times New Roman" w:hAnsi="Times New Roman" w:cs="Times New Roman"/>
          <w:szCs w:val="20"/>
          <w:lang w:eastAsia="ru-RU"/>
        </w:rPr>
        <w:t>Лиссажу</w:t>
      </w:r>
      <w:proofErr w:type="spellEnd"/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образующуюся при сложении двух гармонических колебаний с разными частотами и фазами. Уравнение этой кривой в параметрической форме имеет вид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sin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y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cos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(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a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t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+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b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). Примите значение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a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= 2,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b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= 0.8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π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Значения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y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вычисляйте в цикле по переменной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, принимающей значения от 0 до 2π с шагом 0.01 и умножайте их на 100.</w:t>
      </w:r>
    </w:p>
    <w:p w:rsidR="00405906" w:rsidRPr="00405906" w:rsidRDefault="00405906" w:rsidP="0040590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А13.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коричневого цвета выводятся три соприкасающихся круга диаметром 100 пикселов каждый, расположенные вертикально и залитые черным, красным и белым цветами.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B13.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с меню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"Размеры",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состоящим из пунктов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"100"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"200"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 В середину главного окна желтого цвета выведите квадрат, залитый синем цветом. Выбор каждого пункта меню должен приводить к соответствующему изменению размера квадрата при неизменном положении его центра.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13.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Включите в состав диалога кнопку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статический элемент управления для произвольной надписи. Введите в оконную процедуру диалога обработку сообщений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softHyphen/>
        <w:t>CO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softHyphen/>
        <w:t>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RDLG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RSTATIC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PAINT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Покрасьте окно диалога и статический элемент в бледно-желтый цвет, а текст в статическом элементе – в синий. В функции обработки сообщения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PAINT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нарисуйте вокруг надписи толстый синий овал.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13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Выведите график функции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f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>4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вычисляя координаты 200 точек для положительных значений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200 – для отрицательных. Для переменной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задайте шаг 1/50; ординаты графика умножайте на 100.</w:t>
      </w:r>
    </w:p>
    <w:p w:rsidR="00405906" w:rsidRPr="00405906" w:rsidRDefault="00405906" w:rsidP="0040590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А14.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серого цвета выводятся три вложенных друг в друга квадрата с размерами сторон 300, 200 и 100 пикселов, соприкасающиеся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lastRenderedPageBreak/>
        <w:t>левыми верхними углами. Внешний квадрат закрасьте фиолетовым цветом, средний – темно-синим, а внутренний – светло-синим.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B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14.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с меню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"Отражение"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состоящим из пунктов с названиями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"Слева"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"Справа"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Выбор каждого пункта меню должен приводить к выводу в главное окно серого цвета либо левой, либо правой половины синего круга. Полукруги рисуются с помощью функций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Pie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или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Chord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14.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Включите в состав диалога кнопку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комбинированный список с линейкой вертикальной прокрутки, а также статический элемент, куда функция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DlgDirList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Combo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Box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поместит имя выбранного файла. Введите в оконную процедуру диалога обработку сообщений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RDLG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 w:val="20"/>
          <w:szCs w:val="20"/>
          <w:lang w:eastAsia="ru-RU"/>
        </w:rPr>
        <w:softHyphen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softHyphen/>
        <w:t>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RSTATIC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Покрасьте окно диалога и статический элемент в бледно-фиолетовый цвет, а текст в статическом элементе – в темно-фиолетовый. Заполните комбинированный список упорядоченным содержимым текущего каталога диска, воспользовавшись для этого функцией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DlgDirList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ComboBox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которую следует вызвать при обработке сообщения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INITDIALOG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 Выведите в комбинированный список только файлы .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EXE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14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Выведите график функции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f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e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>–</w:t>
      </w:r>
      <w:r w:rsidRPr="00405906">
        <w:rPr>
          <w:rFonts w:ascii="Times New Roman" w:eastAsia="Times New Roman" w:hAnsi="Times New Roman" w:cs="Times New Roman"/>
          <w:i/>
          <w:sz w:val="24"/>
          <w:szCs w:val="20"/>
          <w:vertAlign w:val="superscript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cos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(5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>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вычисляя координаты 200 точек для положительных значений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200 – для отрицательных. Для переменной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задайте шаг 1/100; ординаты графика умножайте на 50.</w:t>
      </w:r>
    </w:p>
    <w:p w:rsidR="00405906" w:rsidRPr="00405906" w:rsidRDefault="00405906" w:rsidP="0040590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А15.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синего цвета выводится круг диаметром 200 пикселов желтого цвета, у которого верхняя левая четверть (сектор размером 90°) прозрачна. Сектор рисуется с помощью функции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Pie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B15.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с меню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"Эллипс"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состоящим из пунктов с названиями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"Вертикальный"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"Горизонтальный"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 Выбор пунктов меню должен приводить к выводу в середину окна бледно-синего цвета вертикального или горизонтального эллипсов с совпадающими центрами. Вертикальный эллипс залейте красным цветом, горизонтальный – синим.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15.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Включите в состав диалога кнопку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а также два статических элемента управления (друг под другом) для вывода двух произвольных строк текста. Назначьте статическим элементам стиль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SS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CENTER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чтобы текст располагался посредине прямоугольников, образующих статические элементы. Введите в оконную процедуру диалога обработку сообщений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softHyphen/>
        <w:t>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RDLG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 w:val="20"/>
          <w:szCs w:val="20"/>
          <w:lang w:eastAsia="ru-RU"/>
        </w:rPr>
        <w:softHyphen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RSTATIC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Создайте штриховую кисть бледно-голубого цвета. Покрасьте окно диалога этой кистью, выбрав для нее немного более темный фон того же цвета (фон штриховой кисти задается функцией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SetBkColor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). Статические элементы управления покрасьте в белый цвет. 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15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Выведите график циклоиды, уравнение которой в параметрической форме имеет вид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a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(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t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–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sin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),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y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=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a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(1 –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cos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). Примите 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а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= 1.5. Значения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y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вычисляйте в цикле по переменной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принимающей значения от –20 до +20 с шагом 0.01. Для получения наглядного графика значения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умножайте на 10, а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y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на 30. </w:t>
      </w:r>
    </w:p>
    <w:p w:rsidR="00405906" w:rsidRPr="00405906" w:rsidRDefault="00405906" w:rsidP="0040590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А16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 Составьте программу, в которой в главное окно желтого цвета выводится строка синего цвета с вашей фамилией на фоне бирюзового эллипса.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B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16.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с меню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"Небо"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состоящим из пунктов с названиями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"Голубое"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"Бирюзовое"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Закрасьте окно светло-серым цветом. Для контроля выведите в окно большой круг, залитый красным цветом. Выбор пунктов меню должен приводить к закрашиванию верхней четверти 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>окна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соответствующим цветом. Окно заливается функцией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FillRect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; координаты рабочей области окна можно получить из структурной переменной типа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PAINTSTRUCT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16.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Включите в состав диалога кнопку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список с линейкой вертикальной прокрутки. Введите в оконную процедуру диалога обработку сообщений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RDLG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 w:val="20"/>
          <w:szCs w:val="20"/>
          <w:lang w:eastAsia="ru-RU"/>
        </w:rPr>
        <w:softHyphen/>
      </w:r>
      <w:r w:rsidRPr="00405906">
        <w:rPr>
          <w:rFonts w:ascii="Courier New" w:eastAsia="Times New Roman" w:hAnsi="Courier New" w:cs="Times New Roman"/>
          <w:b/>
          <w:sz w:val="20"/>
          <w:szCs w:val="20"/>
          <w:lang w:eastAsia="ru-RU"/>
        </w:rPr>
        <w:softHyphen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RLISTBOX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 Покрасьте оба окна – и всего диалога, и списка – в зеленый цвет. Текст в списке покрасьте в красный цвет. Заполните список четными числами от 0 до 198.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16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Выведите график функции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f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sin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+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cos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вычисляя координаты 200 точек для положительных значений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200 – для отрицательных. Для переменной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задайте шаг 1/20; ординаты графика умножайте на 100.</w:t>
      </w:r>
    </w:p>
    <w:p w:rsidR="00405906" w:rsidRPr="00405906" w:rsidRDefault="00405906" w:rsidP="0040590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lastRenderedPageBreak/>
        <w:t>Задание А17.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бледно-зеленого цвета выводится круг диаметром 200 пикселов, левая половина которого закрашена темно-красным, а правая – ярко-красным цветом. Полукруги рисуются с помощью функций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Pie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или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Chord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B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17.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с меню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"Книга"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состоящим из двух пунктов: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"Название"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"Год выпуска"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 Выбор каждого пункта меню должен приводить к выводу в главное окно бледно-фиолетового цвета соответствующей информации о некоторой вымышленной книге. Название книги выводите красным цветом, год выпуска – синим.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17.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 помощью встроенного редактора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Paint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создайте цветной рисунок такого размера, чтобы он поместился в создаваемое вами диалоговое окно. Включите в состав диалога кнопку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статический элемент для поясняющей надписи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"Мой рисунок"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а также еще один статический элемент со стилем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SS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BITMAP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для помещения в него растрового изображения. В файле ресурсов (вне блока описания диалогового окна) должно содержаться предложение в формате </w:t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имя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ресурса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 xml:space="preserve">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BITMAP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 xml:space="preserve"> "</w:t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имя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файла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, в котором указывается имя файла рисунка (с расширением .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BMP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), а </w:t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имя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ресурса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используется в качестве первого параметра (в кавычках) в предложении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CONTROL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описывающем статический элемент с растровым изображением. Введите в оконную процедуру диалога обработку сообщений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RDLG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RSTATIC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Покрасьте окно диалога и статический элемент с текстом в светло-коричневый цвет, а текст – в темно-красный. 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17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Выведите график функции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f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sin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 xml:space="preserve">2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+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cos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 xml:space="preserve">3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вычисляя координаты 200 точек для положительных значений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200 – для отрицательных. Для переменной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задайте шаг 1/20; ординаты графика умножайте на 100.</w:t>
      </w:r>
    </w:p>
    <w:p w:rsidR="00405906" w:rsidRPr="00405906" w:rsidRDefault="00405906" w:rsidP="0040590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А18.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светло-бирюзового цвета выводится синий круг диаметром 200 пикселов, у которого верхняя четверть (сектор размером 90°) закрашена красным цветом. Сектор рисуется с помощью функции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Pie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B18.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с меню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"Булочки"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состоящим из пунктов с названиями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"Пышка"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"Бублик"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 При выборе первого пункта меню в середину главного окна должен выводиться круг, при выборе второго пункта – круг превращаться в бублик. Все окно закрасьте желтым цветом, кондитерские изделия – коричневым.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18.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Включите в состав диалога кнопку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а также два статических элемента управления для вывода двух произвольных строк текста, назначив им разные идентификаторы. Введите в оконную процедуру диалога обработку сообщения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M_CTLCOLO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RSTATIC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Покрасьте оба статических элемента в стандартный цвет диалогового окна (чтобы прямоугольные области статических элементов не выделялись на фоне диалога). Покрасьте первую строку текста в красный цвет, а вторую – в бирюзовый. Назначьте обеим строкам текста в качестве цвета фона стандартный цвет диалогового окна, который можно получить с помощью функции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GetSysColor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задав ей в качестве параметра константу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CTLCOLOR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DLG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18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Выведите график Декартова листа, уравнение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br/>
        <w:t xml:space="preserve">которого в параметрической форме имеет вид: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3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at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/ (1 +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t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>3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),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br/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y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3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at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 xml:space="preserve">2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/ (1 +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t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>3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). Примите 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а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= – 1.5. Значения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y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вычисляйте в цикле по переменной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принимающей значения от –50 до 50 с шагом 0.01, и умножайте их на 50. </w:t>
      </w:r>
    </w:p>
    <w:p w:rsidR="00405906" w:rsidRPr="00405906" w:rsidRDefault="00405906" w:rsidP="0040590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А19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Составьте программу, в которой в главное окно светло-серого цвета выводится пучок из трех линий красного, желтого и фиолетового цветов толщиной 3-4 пиксела, исходящих из точки с координатами 50, 50 и направленных под разными углами. Линии рисуются функцией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LineTo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начальная точка перемещается функцией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MoveToEx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B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19.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оставьте программу с меню "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Луна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", состоящим из пунктов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"Полная"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"Растущая"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При выборе пункта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"Полная"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 середину главного окна светло-голубого цвета должен выводится желтый круг. При выборе пункта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"Растущая"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из круга выедается левая часть, что превращает его в узкий полумесяц рогами влево.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19.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Включите в состав диалога кнопку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, а также два статических элемента управления для вывода, во-пер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softHyphen/>
        <w:t xml:space="preserve">вых, текста (стиль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SS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LEFT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) и, во-вторых, рамки вокруг текста (стиль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SS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WHITEFRAME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). Статический элемент с текстом сделайте достаточно большого размера и внесите в него несколько строк, например, строфу стихотворения (для перехода на следующую строку в текст включается комбинация символов \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n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). Введите в оконную процедуру диалога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lastRenderedPageBreak/>
        <w:t xml:space="preserve">обработку сообщений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softHyphen/>
        <w:t>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RDLG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STA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TIC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Покрасьте и окно диалога, и статические элементы в темно-бирюзовый цвет, а сам текст сделайте светло-зеленым. 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19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Выведите график функции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f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 xml:space="preserve">2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sin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вычисляя координаты 200 точек для положительных значений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200 – для отрицательных. Для переменной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задайте шаг 1/50; ординаты графика умножайте на 40.</w:t>
      </w:r>
    </w:p>
    <w:p w:rsidR="00405906" w:rsidRPr="00405906" w:rsidRDefault="00405906" w:rsidP="0040590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А20.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бледно-розового цвета выводятся три концентрических эллипса с размерами 350х250, 250х150 и 150х50 пикселов. Внешний эллипс нарисуйте толстым (6-8 пиксела) черным пером, средний – синим, а внутренний – желтым. Эллипсы должны быть прозрачными.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B20.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с меню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"Штриховка"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состоящим из пунктов с названиями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"Вертикальная"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"Горизонтальная"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 середине главного окна белого цвета нарисуйте красную окружность. Выбор каждого пункта меню должен приводить к закрашиванию круга красной же штриховой кистью соответствующего направления. Кисть для штриховки замкнутой фигуры создается функцией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CreateHatchBrush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20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Включите в состав диалога кнопку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список с линейкой вертикальной прокрутки и статический элемент для надписи над списком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"Степени 2"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Введите в оконную процедуру диалога обработку сообщения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RLISTBOX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Покрасьте окно списка в темно-красный цвет, а текст в нем – в ярко-красный. Заполните список 32 строками, в каждой из которых находится число (от 0 до 31) и соответствующая степень двух. Для получения более аккуратных столбцов чисел, используйте в функции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wsprintf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формат с заданием ширины поля, например,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"%02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d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"%010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lu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20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Выведите график функции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f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e</w:t>
      </w:r>
      <w:r w:rsidRPr="0040590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 xml:space="preserve"> – </w:t>
      </w:r>
      <w:r w:rsidRPr="00405906">
        <w:rPr>
          <w:rFonts w:ascii="Times New Roman" w:eastAsia="Times New Roman" w:hAnsi="Times New Roman" w:cs="Times New Roman"/>
          <w:i/>
          <w:sz w:val="28"/>
          <w:szCs w:val="20"/>
          <w:vertAlign w:val="superscript"/>
          <w:lang w:val="en-US" w:eastAsia="ru-RU"/>
        </w:rPr>
        <w:t>s</w:t>
      </w:r>
      <w:r w:rsidRPr="00405906">
        <w:rPr>
          <w:rFonts w:ascii="Times New Roman" w:eastAsia="Times New Roman" w:hAnsi="Times New Roman" w:cs="Times New Roman"/>
          <w:i/>
          <w:sz w:val="28"/>
          <w:szCs w:val="20"/>
          <w:vertAlign w:val="superscript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(</w:t>
      </w:r>
      <w:r w:rsidRPr="00405906">
        <w:rPr>
          <w:rFonts w:ascii="Times New Roman" w:eastAsia="Times New Roman" w:hAnsi="Times New Roman" w:cs="Times New Roman"/>
          <w:i/>
          <w:sz w:val="28"/>
          <w:szCs w:val="20"/>
          <w:vertAlign w:val="superscript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i/>
          <w:sz w:val="28"/>
          <w:szCs w:val="20"/>
          <w:vertAlign w:val="superscript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 xml:space="preserve">– </w:t>
      </w:r>
      <w:r w:rsidRPr="00405906">
        <w:rPr>
          <w:rFonts w:ascii="Times New Roman" w:eastAsia="Times New Roman" w:hAnsi="Times New Roman" w:cs="Times New Roman"/>
          <w:i/>
          <w:sz w:val="28"/>
          <w:szCs w:val="20"/>
          <w:vertAlign w:val="superscript"/>
          <w:lang w:val="en-US" w:eastAsia="ru-RU"/>
        </w:rPr>
        <w:t>a</w:t>
      </w:r>
      <w:r w:rsidRPr="0040590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) (</w:t>
      </w:r>
      <w:r w:rsidRPr="00405906">
        <w:rPr>
          <w:rFonts w:ascii="Times New Roman" w:eastAsia="Times New Roman" w:hAnsi="Times New Roman" w:cs="Times New Roman"/>
          <w:i/>
          <w:sz w:val="28"/>
          <w:szCs w:val="20"/>
          <w:vertAlign w:val="superscript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i/>
          <w:sz w:val="28"/>
          <w:szCs w:val="20"/>
          <w:vertAlign w:val="superscript"/>
          <w:lang w:eastAsia="ru-RU"/>
        </w:rPr>
        <w:t xml:space="preserve"> –</w:t>
      </w:r>
      <w:r w:rsidRPr="0040590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 w:val="28"/>
          <w:szCs w:val="20"/>
          <w:vertAlign w:val="superscript"/>
          <w:lang w:val="en-US" w:eastAsia="ru-RU"/>
        </w:rPr>
        <w:t>a</w:t>
      </w:r>
      <w:r w:rsidRPr="0040590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при значении параметров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s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0.5,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a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–2, вычисляя координаты 200 точек для положительных значений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200 – для отрицательных. Для переменной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задайте шаг 1/20; ординаты графика умножайте на 100.</w:t>
      </w:r>
    </w:p>
    <w:p w:rsidR="00405906" w:rsidRPr="00405906" w:rsidRDefault="00405906" w:rsidP="0040590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А21.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голубого цвета выводится изображение солнечной системы: желтый круг, изображающий Солнце, эллиптическая орбита Земли вокруг него и сама Земля в виде коричневого круга в верхней точке этой орбиты.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B21.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с меню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"Яблоко"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состоящим из пунктов с названиями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"Без листочка"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"С листочком"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При выборе первого пункта меню в середине главного окна бледно-голубого цвета должно появиться изображение желтого яблока. При выборе второго пункта меню к нему сверху должен пририсовываться зеленый листок. Фигуру, похожую на яблоко, нарисуйте с помощью функции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RoundRect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 В качестве листка можно использовать очень узкий эллипс.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21.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Включите в состав диалога кнопку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комбинированный список с линейкой вертикальной прокрутки, а также статический элемент, куда функция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DlgDirList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Combo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Box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поместит имя выбранного файла. Введите в оконную процедуру диалога обработку сообщений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RDLG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 w:val="20"/>
          <w:szCs w:val="20"/>
          <w:lang w:eastAsia="ru-RU"/>
        </w:rPr>
        <w:softHyphen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softHyphen/>
        <w:t>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RSTATIC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Покрасьте окно диалога и статический элемент в бледно-салатовый цвет, а текст в статическом элементе – в темно-зеленый. Заполните комбинированный список содержимым текущего каталога диска, воспользовавшись для этого функцией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DlgDirList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ComboBox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которую следует вызвать при обработке сообщения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INITDIALOG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 Выведите в комбинированный список только файлы .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CPP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21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Выведите график гиперболической спирали, уравнение которой в параметрической форме имеет вид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br/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a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cos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/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y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a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sin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t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/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Примите 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>а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=2. Значения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y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вычисляйте в цикле по переменной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, принимающей значения от –50 до +50 с шагом 0.01; ординаты графика умножайте на 100.</w:t>
      </w:r>
    </w:p>
    <w:p w:rsidR="00405906" w:rsidRPr="00405906" w:rsidRDefault="00405906" w:rsidP="0040590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А22.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синего цвета выводятся три вложенных друг в друга квадрата с размерами сторон 400, 300 и 200 пикселов, соприкасающиеся правыми нижними углами. Внешний квадрат закрасьте бледно-желтым цветом, средний – желтым, а внутренний – коричневым. Части круга рисуются функциями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Pie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или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Chord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B22.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с меню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"Гриб"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состоящим из пунктов с названиями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"Целый"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"Без шляпки"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При выборе первого пункта меню в центре главного окна бледно-зеленого цвета должно появляться изображение коричневого гриба. При выборе второго пункта у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lastRenderedPageBreak/>
        <w:t xml:space="preserve">него должна пропадать шляпка. Шляпка рисуется функцией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Chord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ножка – функцией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RoundRect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22.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 помощью встроенного редактора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Paint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создайте цветной рисунок небольшого размера (приблизительно 50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sym w:font="Symbol" w:char="F0B4"/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50 пикселов). Скопируйте в свой каталог какой-нибудь файл с пиктограммой. Включите в состав диалога кнопку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два статических элемента, один со стилем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SS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ICON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для помещения в него пиктограммы, а другой со стилем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SS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BITMAP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для вывода в него растрового изображения. В файле ресурсов (вне блока описания диалогового окна) должны содержаться предложения в формате </w:t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имя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ресурса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 xml:space="preserve">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ICON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 xml:space="preserve"> "</w:t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имя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файла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имя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ресурса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 xml:space="preserve">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BIT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MAP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 xml:space="preserve"> "</w:t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имя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файла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, в которых указываются имена файлов с пиктограммой и с растровым изображением (с расширениями .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ICO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.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BMP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), а имена </w:t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имя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i/>
          <w:szCs w:val="20"/>
          <w:lang w:eastAsia="ru-RU"/>
        </w:rPr>
        <w:t>ресурса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используются в качестве первых параметров (в кавычках) в предложениях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CONTROL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описывающих соответствующие статические элементы. Введите в оконную процедуру диалога обработку сообщения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RDLG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Покрасьте окно диалога в фиолетовый цвет. 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22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Выведите график многочлена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f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a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>4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+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b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>3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при значениях коэффициентов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a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= 2,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b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= – 3, вычисляя координаты 200 точек для положительных значений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200 – для отрицательных. Для переменной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задайте шаг 1/100; ординаты графика умножайте на 100.</w:t>
      </w:r>
    </w:p>
    <w:p w:rsidR="00405906" w:rsidRPr="00405906" w:rsidRDefault="00405906" w:rsidP="0040590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А23.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синего цвета выводится изображение красного полукруглого солнца (как бы заходящего за горизонт) с расходящимися от него несколькими лучами в виде толстых красных линий. Линии рисуются функцией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LineTo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начальная точка перемещается функцией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Move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ToEx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Половины круга рисуются функциями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Pie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или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Chord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B23.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с меню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"Мячик"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состоящим из пунктов с названиями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"Лежит"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"Подпрыгнул"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 В нижней части главного окна бледно-серого цвета нарисуйте толстую зеленую линию. При выборе первого пункта меню в окне появляется красный мячик, лежащий на этой линии. При выборе второго пункта мячик изображается висящим выше линии.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23.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Включите в состав диалога кнопку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список с линейкой вертикальной прокрутки, а также статический элемент для поясняющей надписи над списком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HEX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 xml:space="preserve"> –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DEC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Введите в оконную процедуру диалога обработку сообщения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 w:val="20"/>
          <w:szCs w:val="20"/>
          <w:lang w:eastAsia="ru-RU"/>
        </w:rPr>
        <w:softHyphen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RLISTBOX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 Покрасьте окно списка в синий цвет, а текст в нем – в белый. Заполните список в два столбца числами от 0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00 до 0</w:t>
      </w:r>
      <w:proofErr w:type="spellStart"/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xFF</w:t>
      </w:r>
      <w:proofErr w:type="spellEnd"/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 шестнадцатеричной и десятичной формах. Для выравнивания столбцов чисел в функции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wsprintf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используйте форматы с указанием ширины поля, например,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"%#02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x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"%03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d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23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Выведите график функции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f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1 / </w:t>
      </w:r>
      <w:proofErr w:type="spellStart"/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arctg</w:t>
      </w:r>
      <w:proofErr w:type="spellEnd"/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вычисляя координаты 200 точек для положительных значений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200 – для отрицательных. Для переменной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задайте шаг 1/100; ординаты графика умножайте на 20.</w:t>
      </w:r>
    </w:p>
    <w:p w:rsidR="00405906" w:rsidRPr="00405906" w:rsidRDefault="00405906" w:rsidP="0040590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А24.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синего цвета выводятся друг над другом два полукруга, соприкасающихся своими округлыми частями. Верхний полукруг залейте синим цветом, нижний – красным. Половины круга рисуются функциями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Pie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или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 xml:space="preserve">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Chord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B24.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с меню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"Луна"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состоящим из пунктов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"Старая"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"Молодая"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Для главного окна задайте голубой фон. При выборе пункта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"Старая"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 середину главного окна выводится круг желтого цвета, из которого выедена правая часть, что превращает его в полумесяц рогами вправо. При выборе пункта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"Молодая"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из круга выедается левая часть, что превращает его в полумесяц рогами влево.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24.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Включите в состав диалога кнопку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а также три статических элемента управления для вывода трех произвольных строк текста, назначив им разные идентификаторы. Введите в оконную процедуру диалога обработку сообщения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 w:val="20"/>
          <w:szCs w:val="20"/>
          <w:lang w:eastAsia="ru-RU"/>
        </w:rPr>
        <w:softHyphen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RSTATIC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Покрасьте первую строку текста в синий цвет, а вторую – в зеленый, а третью – в красный. 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24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Выведите график функции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f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cos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+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sin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 xml:space="preserve">2 </w:t>
      </w:r>
      <w:r w:rsidRPr="00405906">
        <w:rPr>
          <w:rFonts w:ascii="Times New Roman" w:eastAsia="Times New Roman" w:hAnsi="Times New Roman" w:cs="Times New Roman"/>
          <w:sz w:val="24"/>
          <w:szCs w:val="20"/>
          <w:lang w:eastAsia="ru-RU"/>
        </w:rPr>
        <w:t>(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2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), вычисляя координаты 200 точек для положительных значений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200 – для отрицательных. Для переменной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задайте шаг 1/50; ординаты графика умножайте на 100.</w:t>
      </w:r>
    </w:p>
    <w:p w:rsidR="00405906" w:rsidRPr="00405906" w:rsidRDefault="00405906" w:rsidP="0040590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А25.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светло-голубого цвета выводится желтое изображение солнца с расходящимися от него несколькими толстыми желтыми лучами.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lastRenderedPageBreak/>
        <w:t>Задание B25.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с меню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"Эллипс"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состоящим из пунктов с названиями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"Лежит"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"Стоит"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 нижней части главного окна зеленого цвета нарисуйте толстую синюю горизонтальную линию. Выбор каждого пункта меню должен приводить к выводу желтого эллипса, касающегося этой линии и вытянутого либо по горизонтали, либо по вертикали. 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25.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Включите в состав диалога кнопку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список с линейкой вертикальной прокрутки. Введите в оконную процедуру диалога обработку сообщения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RDLG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Покрасьте окно диалога в зеленый цвет. Заполните список в две колонки числами типа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float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 диапазоне от 0 до π с шагом, например, 0.1 и (во второй колонке) значениями их синусов. Для преобразования чисел с плавающей точкой в символьную форму следует вместо функции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wsprintf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использовать функцию </w:t>
      </w:r>
      <w:proofErr w:type="spellStart"/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sprintf</w:t>
      </w:r>
      <w:proofErr w:type="spellEnd"/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Для получения более компактного вывода можно ограничить число выводимых разрядов, указав для аргумента формат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"%4.2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f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а для значений синуса –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"%5.3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f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</w:p>
    <w:p w:rsidR="00405906" w:rsidRPr="00405906" w:rsidRDefault="00405906" w:rsidP="0040590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25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Выведите график функции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f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=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a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cos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+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b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sin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 xml:space="preserve">3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при значениях параметров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a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= 0.8,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b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= – 1.6, вычисляя координаты 200 точек для положительных значений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200 – для отрицательных. Для переменной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задайте шаг 1/20; ординаты графика умножайте на 50.</w:t>
      </w:r>
    </w:p>
    <w:p w:rsidR="00405906" w:rsidRPr="00405906" w:rsidRDefault="00405906" w:rsidP="0040590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Задание А26.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бледно-зеленого цвета выводится фигура наподобие песочных часов – два узких сектора, соединенные вершинами. Секторы нарисуйте толстым (3-4 пиксела) серым пером. Нижний сектор залейте желтым цветом, верхний сделайте прозрачным. Секторы рисуются вызовом функции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Pie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</w:p>
    <w:p w:rsidR="00405906" w:rsidRPr="00405906" w:rsidRDefault="00405906" w:rsidP="00405906">
      <w:pPr>
        <w:spacing w:before="8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B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26.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с меню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"Студент"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состоящим из пунктов с названиями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"Фамилия"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"Группа"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 Выбор каждого пункта меню должен приводить к выводу в середину главного окна приложения соответствующей строки текста. Фамилию выводите синим цветом, название группы – красным.</w:t>
      </w:r>
    </w:p>
    <w:p w:rsidR="00405906" w:rsidRPr="00405906" w:rsidRDefault="00405906" w:rsidP="00405906">
      <w:pPr>
        <w:spacing w:before="8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26.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Включите в состав диалога кнопку 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а также статический элемент управления с произвольной строкой текста. Введите в оконную процедуру диалога обработку сообщений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RDLG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M</w:t>
      </w:r>
      <w:r w:rsidRPr="00405906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405906">
        <w:rPr>
          <w:rFonts w:ascii="Courier New" w:eastAsia="Times New Roman" w:hAnsi="Courier New" w:cs="Times New Roman"/>
          <w:b/>
          <w:szCs w:val="20"/>
          <w:lang w:eastAsia="ru-RU"/>
        </w:rPr>
        <w:t>CTLCOLO</w:t>
      </w:r>
      <w:r w:rsidRPr="00405906">
        <w:rPr>
          <w:rFonts w:ascii="Courier New" w:eastAsia="Times New Roman" w:hAnsi="Courier New" w:cs="Times New Roman"/>
          <w:b/>
          <w:szCs w:val="20"/>
          <w:lang w:val="en-US" w:eastAsia="ru-RU"/>
        </w:rPr>
        <w:t>RSTATIC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>. Покрасьте окно диалога в бледно-желтый цвет, строку текста – в синий, а сам статический элемент – в зеленый.</w:t>
      </w:r>
    </w:p>
    <w:p w:rsidR="00405906" w:rsidRPr="00405906" w:rsidRDefault="00405906" w:rsidP="00405906">
      <w:pPr>
        <w:spacing w:before="8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405906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405906">
        <w:rPr>
          <w:rFonts w:ascii="Times New Roman" w:eastAsia="Times New Roman" w:hAnsi="Times New Roman" w:cs="Times New Roman"/>
          <w:b/>
          <w:szCs w:val="20"/>
          <w:lang w:eastAsia="ru-RU"/>
        </w:rPr>
        <w:t>26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. Выведите график функции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f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=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sin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/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szCs w:val="20"/>
          <w:lang w:val="en-US" w:eastAsia="ru-RU"/>
        </w:rPr>
        <w:t>cos</w:t>
      </w:r>
      <w:r w:rsidRPr="00405906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 xml:space="preserve">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, вычисляя координаты 200 точек для положительных значений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и 200 – для отрицательных. Для переменной </w:t>
      </w:r>
      <w:r w:rsidRPr="00405906">
        <w:rPr>
          <w:rFonts w:ascii="Times New Roman" w:eastAsia="Times New Roman" w:hAnsi="Times New Roman" w:cs="Times New Roman"/>
          <w:i/>
          <w:szCs w:val="20"/>
          <w:lang w:val="en-US" w:eastAsia="ru-RU"/>
        </w:rPr>
        <w:t>x</w:t>
      </w:r>
      <w:r w:rsidRPr="00405906">
        <w:rPr>
          <w:rFonts w:ascii="Times New Roman" w:eastAsia="Times New Roman" w:hAnsi="Times New Roman" w:cs="Times New Roman"/>
          <w:szCs w:val="20"/>
          <w:lang w:eastAsia="ru-RU"/>
        </w:rPr>
        <w:t xml:space="preserve"> задайте шаг 1/50; ординаты графика умножайте на 10.</w:t>
      </w:r>
    </w:p>
    <w:p w:rsidR="00EC73BF" w:rsidRDefault="00EC73BF"/>
    <w:p w:rsidR="00405906" w:rsidRDefault="00405906"/>
    <w:p w:rsidR="00405906" w:rsidRPr="00405906" w:rsidRDefault="00405906">
      <w:pPr>
        <w:rPr>
          <w:b/>
          <w:sz w:val="28"/>
          <w:szCs w:val="28"/>
        </w:rPr>
      </w:pPr>
      <w:r w:rsidRPr="00405906">
        <w:rPr>
          <w:b/>
          <w:sz w:val="28"/>
          <w:szCs w:val="28"/>
        </w:rPr>
        <w:t>Часть 2</w:t>
      </w:r>
    </w:p>
    <w:p w:rsidR="00405906" w:rsidRDefault="00405906">
      <w:pPr>
        <w:rPr>
          <w:rStyle w:val="fontstyle01"/>
          <w:sz w:val="28"/>
          <w:szCs w:val="28"/>
        </w:rPr>
      </w:pPr>
      <w:r w:rsidRPr="00405906">
        <w:rPr>
          <w:rStyle w:val="fontstyle01"/>
          <w:sz w:val="28"/>
          <w:szCs w:val="28"/>
        </w:rPr>
        <w:t>Вывод мини-мультфильма по сюжету.</w:t>
      </w:r>
      <w:r w:rsidRPr="00405906">
        <w:rPr>
          <w:rFonts w:ascii="TimesNewRomanPSMT" w:hAnsi="TimesNewRomanPSMT"/>
          <w:color w:val="000000"/>
          <w:sz w:val="28"/>
          <w:szCs w:val="28"/>
        </w:rPr>
        <w:br/>
      </w:r>
      <w:r w:rsidRPr="00405906">
        <w:rPr>
          <w:rStyle w:val="fontstyle01"/>
          <w:sz w:val="28"/>
          <w:szCs w:val="28"/>
        </w:rPr>
        <w:t>Примеры заданий для мультфильма:</w:t>
      </w:r>
    </w:p>
    <w:p w:rsidR="00405906" w:rsidRPr="00405906" w:rsidRDefault="00405906">
      <w:r w:rsidRPr="00405906">
        <w:rPr>
          <w:rFonts w:ascii="TimesNewRomanPSMT" w:hAnsi="TimesNewRomanPSMT"/>
          <w:color w:val="000000"/>
          <w:sz w:val="28"/>
          <w:szCs w:val="28"/>
        </w:rPr>
        <w:br/>
      </w:r>
      <w:r w:rsidRPr="00405906">
        <w:rPr>
          <w:rStyle w:val="fontstyle01"/>
          <w:sz w:val="22"/>
          <w:szCs w:val="22"/>
        </w:rPr>
        <w:t>1. Море с видимой линией горизонта и плывущий кораблик.</w:t>
      </w:r>
      <w:r w:rsidRPr="00405906">
        <w:rPr>
          <w:rFonts w:ascii="TimesNewRomanPSMT" w:hAnsi="TimesNewRomanPSMT"/>
          <w:color w:val="000000"/>
        </w:rPr>
        <w:br/>
      </w:r>
      <w:r w:rsidRPr="00405906">
        <w:rPr>
          <w:rStyle w:val="fontstyle01"/>
          <w:sz w:val="22"/>
          <w:szCs w:val="22"/>
        </w:rPr>
        <w:t>2. Распускающийся цветок.</w:t>
      </w:r>
      <w:r w:rsidRPr="00405906">
        <w:rPr>
          <w:rFonts w:ascii="TimesNewRomanPSMT" w:hAnsi="TimesNewRomanPSMT"/>
          <w:color w:val="000000"/>
        </w:rPr>
        <w:br/>
      </w:r>
      <w:r w:rsidRPr="00405906">
        <w:rPr>
          <w:rStyle w:val="fontstyle01"/>
          <w:sz w:val="22"/>
          <w:szCs w:val="22"/>
        </w:rPr>
        <w:t>3. Кот, бегущий за мышкой.</w:t>
      </w:r>
      <w:r w:rsidRPr="00405906">
        <w:rPr>
          <w:rFonts w:ascii="TimesNewRomanPSMT" w:hAnsi="TimesNewRomanPSMT"/>
          <w:color w:val="000000"/>
        </w:rPr>
        <w:br/>
      </w:r>
      <w:r w:rsidRPr="00405906">
        <w:rPr>
          <w:rStyle w:val="fontstyle01"/>
          <w:sz w:val="22"/>
          <w:szCs w:val="22"/>
        </w:rPr>
        <w:t>4. Домик, из трубы которого идет дым.</w:t>
      </w:r>
      <w:r w:rsidRPr="00405906">
        <w:rPr>
          <w:rFonts w:ascii="TimesNewRomanPSMT" w:hAnsi="TimesNewRomanPSMT"/>
          <w:color w:val="000000"/>
        </w:rPr>
        <w:br/>
      </w:r>
      <w:r w:rsidRPr="00405906">
        <w:rPr>
          <w:rStyle w:val="fontstyle01"/>
          <w:sz w:val="22"/>
          <w:szCs w:val="22"/>
        </w:rPr>
        <w:t>5. Снеговик, тающий после появления солнышка.</w:t>
      </w:r>
      <w:r w:rsidRPr="00405906">
        <w:rPr>
          <w:rFonts w:ascii="TimesNewRomanPSMT" w:hAnsi="TimesNewRomanPSMT"/>
          <w:color w:val="000000"/>
        </w:rPr>
        <w:br/>
      </w:r>
      <w:r w:rsidRPr="00405906">
        <w:rPr>
          <w:rStyle w:val="fontstyle01"/>
          <w:sz w:val="22"/>
          <w:szCs w:val="22"/>
        </w:rPr>
        <w:t>6. С яблони падает яблоко.</w:t>
      </w:r>
      <w:r w:rsidRPr="00405906">
        <w:rPr>
          <w:rFonts w:ascii="TimesNewRomanPSMT" w:hAnsi="TimesNewRomanPSMT"/>
          <w:color w:val="000000"/>
        </w:rPr>
        <w:br/>
      </w:r>
      <w:r w:rsidRPr="00405906">
        <w:rPr>
          <w:rStyle w:val="fontstyle01"/>
          <w:sz w:val="22"/>
          <w:szCs w:val="22"/>
        </w:rPr>
        <w:t xml:space="preserve">7. </w:t>
      </w:r>
      <w:proofErr w:type="spellStart"/>
      <w:r w:rsidRPr="00405906">
        <w:rPr>
          <w:rStyle w:val="fontstyle01"/>
          <w:sz w:val="22"/>
          <w:szCs w:val="22"/>
        </w:rPr>
        <w:t>Cолнечное</w:t>
      </w:r>
      <w:proofErr w:type="spellEnd"/>
      <w:r w:rsidRPr="00405906">
        <w:rPr>
          <w:rStyle w:val="fontstyle01"/>
          <w:sz w:val="22"/>
          <w:szCs w:val="22"/>
        </w:rPr>
        <w:t xml:space="preserve"> затмение.</w:t>
      </w:r>
      <w:r w:rsidRPr="00405906">
        <w:rPr>
          <w:rFonts w:ascii="TimesNewRomanPSMT" w:hAnsi="TimesNewRomanPSMT"/>
          <w:color w:val="000000"/>
        </w:rPr>
        <w:br/>
      </w:r>
      <w:r w:rsidRPr="00405906">
        <w:rPr>
          <w:rStyle w:val="fontstyle01"/>
          <w:sz w:val="22"/>
          <w:szCs w:val="22"/>
        </w:rPr>
        <w:t>8. На ясном небе появляется тучка, идет дождь, затем появляется</w:t>
      </w:r>
      <w:r w:rsidR="00E72AF5">
        <w:rPr>
          <w:rStyle w:val="fontstyle01"/>
          <w:sz w:val="22"/>
          <w:szCs w:val="22"/>
        </w:rPr>
        <w:t xml:space="preserve"> </w:t>
      </w:r>
      <w:r w:rsidRPr="00405906">
        <w:rPr>
          <w:rStyle w:val="fontstyle01"/>
          <w:sz w:val="22"/>
          <w:szCs w:val="22"/>
        </w:rPr>
        <w:t>радуга.</w:t>
      </w:r>
      <w:r w:rsidRPr="00405906">
        <w:rPr>
          <w:rFonts w:ascii="TimesNewRomanPSMT" w:hAnsi="TimesNewRomanPSMT"/>
          <w:color w:val="000000"/>
        </w:rPr>
        <w:br/>
      </w:r>
      <w:r w:rsidRPr="00405906">
        <w:rPr>
          <w:rStyle w:val="fontstyle01"/>
          <w:sz w:val="22"/>
          <w:szCs w:val="22"/>
        </w:rPr>
        <w:t>9. Золотая рыбка плавает в аквариуме.</w:t>
      </w:r>
      <w:r w:rsidRPr="00405906">
        <w:rPr>
          <w:rFonts w:ascii="TimesNewRomanPSMT" w:hAnsi="TimesNewRomanPSMT"/>
          <w:color w:val="000000"/>
        </w:rPr>
        <w:br/>
      </w:r>
      <w:r w:rsidRPr="00405906">
        <w:rPr>
          <w:rStyle w:val="fontstyle01"/>
          <w:sz w:val="22"/>
          <w:szCs w:val="22"/>
        </w:rPr>
        <w:t>10. В прозрачный стакан капает вода из крана, уровень воды увеличивается.</w:t>
      </w:r>
      <w:r w:rsidRPr="00405906">
        <w:rPr>
          <w:rFonts w:ascii="TimesNewRomanPSMT" w:hAnsi="TimesNewRomanPSMT"/>
          <w:color w:val="000000"/>
        </w:rPr>
        <w:br/>
      </w:r>
      <w:r w:rsidRPr="00405906">
        <w:rPr>
          <w:rStyle w:val="fontstyle01"/>
          <w:sz w:val="22"/>
          <w:szCs w:val="22"/>
        </w:rPr>
        <w:t>11. Полет ракеты в космосе.</w:t>
      </w:r>
      <w:r w:rsidRPr="00405906">
        <w:rPr>
          <w:rFonts w:ascii="TimesNewRomanPSMT" w:hAnsi="TimesNewRomanPSMT"/>
          <w:color w:val="000000"/>
        </w:rPr>
        <w:br/>
      </w:r>
      <w:r w:rsidRPr="00405906">
        <w:rPr>
          <w:rStyle w:val="fontstyle01"/>
          <w:sz w:val="22"/>
          <w:szCs w:val="22"/>
        </w:rPr>
        <w:t>12. Движущийся автомобиль с мигалкой.</w:t>
      </w:r>
      <w:r w:rsidRPr="00405906">
        <w:rPr>
          <w:rFonts w:ascii="TimesNewRomanPSMT" w:hAnsi="TimesNewRomanPSMT"/>
          <w:color w:val="000000"/>
        </w:rPr>
        <w:br/>
      </w:r>
      <w:r w:rsidRPr="00405906">
        <w:rPr>
          <w:rStyle w:val="fontstyle01"/>
          <w:sz w:val="22"/>
          <w:szCs w:val="22"/>
        </w:rPr>
        <w:t>13. Карандаш, рисующий несколько разноцветных линий.</w:t>
      </w:r>
      <w:r w:rsidRPr="00405906">
        <w:rPr>
          <w:rFonts w:ascii="TimesNewRomanPSMT" w:hAnsi="TimesNewRomanPSMT"/>
          <w:color w:val="000000"/>
        </w:rPr>
        <w:br/>
      </w:r>
      <w:r w:rsidRPr="00405906">
        <w:rPr>
          <w:rStyle w:val="fontstyle01"/>
          <w:sz w:val="22"/>
          <w:szCs w:val="22"/>
        </w:rPr>
        <w:lastRenderedPageBreak/>
        <w:t>14. Летящая бабочка.</w:t>
      </w:r>
      <w:r w:rsidRPr="00405906">
        <w:rPr>
          <w:rFonts w:ascii="TimesNewRomanPSMT" w:hAnsi="TimesNewRomanPSMT"/>
          <w:color w:val="000000"/>
        </w:rPr>
        <w:br/>
      </w:r>
      <w:r w:rsidRPr="00405906">
        <w:rPr>
          <w:rStyle w:val="fontstyle01"/>
          <w:sz w:val="22"/>
          <w:szCs w:val="22"/>
        </w:rPr>
        <w:t>15. Цыпленок, клюющий зерно.</w:t>
      </w:r>
      <w:r w:rsidRPr="00405906">
        <w:rPr>
          <w:rFonts w:ascii="TimesNewRomanPSMT" w:hAnsi="TimesNewRomanPSMT"/>
          <w:color w:val="000000"/>
        </w:rPr>
        <w:br/>
      </w:r>
      <w:r w:rsidRPr="00405906">
        <w:rPr>
          <w:rStyle w:val="fontstyle01"/>
          <w:sz w:val="22"/>
          <w:szCs w:val="22"/>
        </w:rPr>
        <w:t>16. Полет Винни-Пуха на воздушном шарике.</w:t>
      </w:r>
      <w:r w:rsidRPr="00405906">
        <w:rPr>
          <w:rFonts w:ascii="TimesNewRomanPSMT" w:hAnsi="TimesNewRomanPSMT"/>
          <w:color w:val="000000"/>
        </w:rPr>
        <w:br/>
      </w:r>
      <w:r w:rsidRPr="00405906">
        <w:rPr>
          <w:rStyle w:val="fontstyle01"/>
          <w:sz w:val="22"/>
          <w:szCs w:val="22"/>
        </w:rPr>
        <w:t>17. Прыжок человека с парашютом с самолета.</w:t>
      </w:r>
      <w:r w:rsidRPr="00405906">
        <w:rPr>
          <w:rFonts w:ascii="TimesNewRomanPSMT" w:hAnsi="TimesNewRomanPSMT"/>
          <w:color w:val="000000"/>
        </w:rPr>
        <w:br/>
      </w:r>
      <w:r w:rsidRPr="00405906">
        <w:rPr>
          <w:rStyle w:val="fontstyle01"/>
          <w:sz w:val="22"/>
          <w:szCs w:val="22"/>
        </w:rPr>
        <w:t>18. Полет летающей тарелки с изменением ее цвета.</w:t>
      </w:r>
      <w:r w:rsidRPr="00405906">
        <w:rPr>
          <w:rFonts w:ascii="TimesNewRomanPSMT" w:hAnsi="TimesNewRomanPSMT"/>
          <w:color w:val="000000"/>
        </w:rPr>
        <w:br/>
      </w:r>
      <w:r w:rsidRPr="00405906">
        <w:rPr>
          <w:rStyle w:val="fontstyle01"/>
          <w:sz w:val="22"/>
          <w:szCs w:val="22"/>
        </w:rPr>
        <w:t>19. Человек, перепрыгивающий через препятствие.</w:t>
      </w:r>
      <w:r w:rsidRPr="00405906">
        <w:rPr>
          <w:rFonts w:ascii="TimesNewRomanPSMT" w:hAnsi="TimesNewRomanPSMT"/>
          <w:color w:val="000000"/>
        </w:rPr>
        <w:br/>
      </w:r>
      <w:r w:rsidRPr="00405906">
        <w:rPr>
          <w:rStyle w:val="fontstyle01"/>
          <w:sz w:val="22"/>
          <w:szCs w:val="22"/>
        </w:rPr>
        <w:t>20. Часы с движущимися стрелками.</w:t>
      </w:r>
      <w:r w:rsidRPr="00405906">
        <w:rPr>
          <w:rFonts w:ascii="TimesNewRomanPSMT" w:hAnsi="TimesNewRomanPSMT"/>
          <w:color w:val="000000"/>
        </w:rPr>
        <w:br/>
      </w:r>
      <w:r w:rsidRPr="00405906">
        <w:rPr>
          <w:rStyle w:val="fontstyle01"/>
          <w:sz w:val="22"/>
          <w:szCs w:val="22"/>
        </w:rPr>
        <w:t>21. Часы с электронным циферблатом.</w:t>
      </w:r>
      <w:r w:rsidRPr="00405906">
        <w:rPr>
          <w:rFonts w:ascii="TimesNewRomanPSMT" w:hAnsi="TimesNewRomanPSMT"/>
          <w:color w:val="000000"/>
        </w:rPr>
        <w:br/>
      </w:r>
      <w:r w:rsidRPr="00405906">
        <w:rPr>
          <w:rStyle w:val="fontstyle01"/>
          <w:sz w:val="22"/>
          <w:szCs w:val="22"/>
        </w:rPr>
        <w:t>22. Часы с кукушкой.</w:t>
      </w:r>
      <w:r w:rsidRPr="00405906">
        <w:rPr>
          <w:rFonts w:ascii="TimesNewRomanPSMT" w:hAnsi="TimesNewRomanPSMT"/>
          <w:color w:val="000000"/>
        </w:rPr>
        <w:br/>
      </w:r>
      <w:r w:rsidRPr="00405906">
        <w:rPr>
          <w:rStyle w:val="fontstyle01"/>
          <w:sz w:val="22"/>
          <w:szCs w:val="22"/>
        </w:rPr>
        <w:t>23. Паровоз тянет вагон, из трубы идет дым.</w:t>
      </w:r>
      <w:r w:rsidRPr="00405906">
        <w:rPr>
          <w:rFonts w:ascii="TimesNewRomanPSMT" w:hAnsi="TimesNewRomanPSMT"/>
          <w:color w:val="000000"/>
        </w:rPr>
        <w:br/>
      </w:r>
      <w:r w:rsidRPr="00405906">
        <w:rPr>
          <w:rStyle w:val="fontstyle01"/>
          <w:sz w:val="22"/>
          <w:szCs w:val="22"/>
        </w:rPr>
        <w:t>24. Всплывающая подводная лодка.</w:t>
      </w:r>
      <w:r w:rsidRPr="00405906">
        <w:br/>
      </w:r>
      <w:r w:rsidRPr="00405906">
        <w:rPr>
          <w:rStyle w:val="fontstyle01"/>
          <w:sz w:val="22"/>
          <w:szCs w:val="22"/>
        </w:rPr>
        <w:t>25. Закат солнца.</w:t>
      </w:r>
      <w:r w:rsidRPr="00405906">
        <w:t xml:space="preserve"> </w:t>
      </w:r>
    </w:p>
    <w:p w:rsidR="00405906" w:rsidRDefault="00405906"/>
    <w:p w:rsidR="00405906" w:rsidRDefault="00405906">
      <w:pPr>
        <w:rPr>
          <w:b/>
          <w:sz w:val="28"/>
          <w:szCs w:val="28"/>
        </w:rPr>
      </w:pPr>
      <w:r w:rsidRPr="00405906">
        <w:rPr>
          <w:b/>
          <w:sz w:val="28"/>
          <w:szCs w:val="28"/>
        </w:rPr>
        <w:t>Часть 3</w:t>
      </w:r>
    </w:p>
    <w:p w:rsidR="00E72AF5" w:rsidRDefault="00E72AF5">
      <w:pPr>
        <w:rPr>
          <w:rStyle w:val="fontstyle01"/>
          <w:sz w:val="22"/>
          <w:szCs w:val="22"/>
        </w:rPr>
      </w:pPr>
      <w:r w:rsidRPr="00E72AF5">
        <w:rPr>
          <w:rStyle w:val="fontstyle01"/>
          <w:sz w:val="22"/>
          <w:szCs w:val="22"/>
        </w:rPr>
        <w:t>1. Реализовать занесение строк из комбинированного списка в</w:t>
      </w:r>
      <w:r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 xml:space="preserve">список строк при двойном щелчке левой кнопки по элементу из </w:t>
      </w:r>
      <w:proofErr w:type="spellStart"/>
      <w:r w:rsidRPr="00E72AF5">
        <w:rPr>
          <w:rStyle w:val="fontstyle01"/>
          <w:sz w:val="22"/>
          <w:szCs w:val="22"/>
        </w:rPr>
        <w:t>комбмнированного</w:t>
      </w:r>
      <w:proofErr w:type="spellEnd"/>
      <w:r w:rsidRPr="00E72AF5">
        <w:rPr>
          <w:rStyle w:val="fontstyle01"/>
          <w:sz w:val="22"/>
          <w:szCs w:val="22"/>
        </w:rPr>
        <w:t xml:space="preserve"> списка.</w:t>
      </w:r>
      <w:r w:rsidRPr="00E72AF5">
        <w:rPr>
          <w:rFonts w:ascii="TimesNewRomanPSMT" w:hAnsi="TimesNewRomanPSMT"/>
          <w:color w:val="000000"/>
        </w:rPr>
        <w:br/>
      </w:r>
      <w:r w:rsidRPr="00E72AF5">
        <w:rPr>
          <w:rStyle w:val="fontstyle01"/>
          <w:sz w:val="22"/>
          <w:szCs w:val="22"/>
        </w:rPr>
        <w:t>2. В клиентской области окна приложения создать 2 списка, первый из которых содержит числа от 1 до 5, второй – числа от 200 до</w:t>
      </w:r>
      <w:r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205. При нажатии кнопки «Добавить» в список с фокусом ввода добавить очередное число.</w:t>
      </w:r>
      <w:r w:rsidRPr="00E72AF5">
        <w:rPr>
          <w:rFonts w:ascii="TimesNewRomanPSMT" w:hAnsi="TimesNewRomanPSMT"/>
          <w:color w:val="000000"/>
        </w:rPr>
        <w:br/>
      </w:r>
      <w:r w:rsidRPr="00E72AF5">
        <w:rPr>
          <w:rStyle w:val="fontstyle01"/>
          <w:sz w:val="22"/>
          <w:szCs w:val="22"/>
        </w:rPr>
        <w:t>3. В клиентской области окна приложения отобразить список</w:t>
      </w:r>
      <w:r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строк, состоящий из чисел от 1 до 4, и 2 кнопки - «Добавить», «Удалить». Кнопка «Добавить» добавляет в список новый элемент, на единицу больший последнего элемента списка. Сообщить пользователю о</w:t>
      </w:r>
      <w:r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действиях над этими кнопками.</w:t>
      </w:r>
      <w:r w:rsidRPr="00E72AF5">
        <w:rPr>
          <w:rFonts w:ascii="TimesNewRomanPSMT" w:hAnsi="TimesNewRomanPSMT"/>
          <w:color w:val="000000"/>
        </w:rPr>
        <w:br/>
      </w:r>
      <w:r w:rsidRPr="00E72AF5">
        <w:rPr>
          <w:rStyle w:val="fontstyle01"/>
          <w:sz w:val="22"/>
          <w:szCs w:val="22"/>
        </w:rPr>
        <w:t>4. В клиентской области окна приложения отобразить список</w:t>
      </w:r>
      <w:r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 xml:space="preserve">строк </w:t>
      </w:r>
      <w:proofErr w:type="spellStart"/>
      <w:r w:rsidRPr="00E72AF5">
        <w:rPr>
          <w:rStyle w:val="fontstyle01"/>
          <w:sz w:val="22"/>
          <w:szCs w:val="22"/>
        </w:rPr>
        <w:t>строк</w:t>
      </w:r>
      <w:proofErr w:type="spellEnd"/>
      <w:r w:rsidRPr="00E72AF5">
        <w:rPr>
          <w:rStyle w:val="fontstyle01"/>
          <w:sz w:val="22"/>
          <w:szCs w:val="22"/>
        </w:rPr>
        <w:t>, состоящий из чисел от 1 до 4, и 2 кнопки -«Удалить» и</w:t>
      </w:r>
      <w:r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«Добавить измененный элемент». Кнопка «Добавить измененный элемент» добавляет в список новый элемент, который представляет собой</w:t>
      </w:r>
      <w:r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конкатенацию текущего элемента и дополнительной буквы «А». Сообщить пользователю о действиях над этими кнопками.</w:t>
      </w:r>
      <w:r w:rsidRPr="00E72AF5">
        <w:rPr>
          <w:rFonts w:ascii="TimesNewRomanPSMT" w:hAnsi="TimesNewRomanPSMT"/>
          <w:color w:val="000000"/>
        </w:rPr>
        <w:br/>
      </w:r>
      <w:r w:rsidRPr="00E72AF5">
        <w:rPr>
          <w:rStyle w:val="fontstyle01"/>
          <w:sz w:val="22"/>
          <w:szCs w:val="22"/>
        </w:rPr>
        <w:t>5. В окне приложения отобразить однострочный редактор, под</w:t>
      </w:r>
      <w:r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ним 2 списка и еще ниже – 2 кнопки с надписями «Поместить в первый список» и «Поместить во второй список», при нажатии на которые</w:t>
      </w:r>
      <w:r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текст из редактора помещается в один из списков.</w:t>
      </w:r>
      <w:r w:rsidRPr="00E72AF5">
        <w:rPr>
          <w:rFonts w:ascii="TimesNewRomanPSMT" w:hAnsi="TimesNewRomanPSMT"/>
          <w:color w:val="000000"/>
        </w:rPr>
        <w:br/>
      </w:r>
      <w:r w:rsidRPr="00E72AF5">
        <w:rPr>
          <w:rStyle w:val="fontstyle01"/>
          <w:sz w:val="22"/>
          <w:szCs w:val="22"/>
        </w:rPr>
        <w:t>6. Окно содержит однострочный текстовый редактор с надписью</w:t>
      </w:r>
      <w:r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«Введите фамилию», группу переключателей «Пол» из двух пунктов</w:t>
      </w:r>
      <w:r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(«Мужчина» и «Женщина»), кнопку «Занести» и список строк. При</w:t>
      </w:r>
      <w:r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нажатии на кнопку «Занести» конкатенацию содержимого строки ввода и первой буквы пола добавить в список и очистить строку ввода.</w:t>
      </w:r>
      <w:r w:rsidRPr="00E72AF5">
        <w:rPr>
          <w:rFonts w:ascii="TimesNewRomanPSMT" w:hAnsi="TimesNewRomanPSMT"/>
          <w:color w:val="000000"/>
        </w:rPr>
        <w:br/>
      </w:r>
      <w:r w:rsidRPr="00E72AF5">
        <w:rPr>
          <w:rStyle w:val="fontstyle01"/>
          <w:sz w:val="22"/>
          <w:szCs w:val="22"/>
        </w:rPr>
        <w:t>7. В центре экрана отобразить окно, содержащее фрагмент текста</w:t>
      </w:r>
      <w:r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и кнопки «Выход» и «Далее». При нажатии кнопки «Выход» завершить работу, а кнопки «Далее» - текст в окне заменить другим фрагментом, а кнопки заменить кнопками «Назад» и «Выход». При нажатии кнопки «Назад» вернуться к исходному состоянию.</w:t>
      </w:r>
      <w:r w:rsidRPr="00E72AF5">
        <w:rPr>
          <w:rFonts w:ascii="TimesNewRomanPSMT" w:hAnsi="TimesNewRomanPSMT"/>
          <w:color w:val="000000"/>
        </w:rPr>
        <w:br/>
      </w:r>
      <w:r w:rsidRPr="00E72AF5">
        <w:rPr>
          <w:rStyle w:val="fontstyle01"/>
          <w:sz w:val="22"/>
          <w:szCs w:val="22"/>
        </w:rPr>
        <w:t xml:space="preserve">8. На форме разместить 4 элемента </w:t>
      </w:r>
      <w:proofErr w:type="spellStart"/>
      <w:r w:rsidRPr="00E72AF5">
        <w:rPr>
          <w:rStyle w:val="fontstyle01"/>
          <w:sz w:val="22"/>
          <w:szCs w:val="22"/>
        </w:rPr>
        <w:t>Check</w:t>
      </w:r>
      <w:proofErr w:type="spellEnd"/>
      <w:r w:rsidRPr="00E72AF5">
        <w:rPr>
          <w:rStyle w:val="fontstyle01"/>
          <w:sz w:val="22"/>
          <w:szCs w:val="22"/>
        </w:rPr>
        <w:t xml:space="preserve"> </w:t>
      </w:r>
      <w:proofErr w:type="spellStart"/>
      <w:r w:rsidRPr="00E72AF5">
        <w:rPr>
          <w:rStyle w:val="fontstyle01"/>
          <w:sz w:val="22"/>
          <w:szCs w:val="22"/>
        </w:rPr>
        <w:t>Box</w:t>
      </w:r>
      <w:proofErr w:type="spellEnd"/>
      <w:r w:rsidRPr="00E72AF5">
        <w:rPr>
          <w:rStyle w:val="fontstyle01"/>
          <w:sz w:val="22"/>
          <w:szCs w:val="22"/>
        </w:rPr>
        <w:t xml:space="preserve"> c надписями</w:t>
      </w:r>
      <w:r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«Сильный», «Смелый», «Добрый», «Умный». При нажатии на кнопку</w:t>
      </w:r>
      <w:r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 xml:space="preserve">«Добавить» выбранные качества отображаются с использованием </w:t>
      </w:r>
      <w:proofErr w:type="spellStart"/>
      <w:r w:rsidRPr="00E72AF5">
        <w:rPr>
          <w:rStyle w:val="fontstyle01"/>
          <w:sz w:val="22"/>
          <w:szCs w:val="22"/>
        </w:rPr>
        <w:t>MessageBox</w:t>
      </w:r>
      <w:proofErr w:type="spellEnd"/>
      <w:r w:rsidRPr="00E72AF5">
        <w:rPr>
          <w:rStyle w:val="fontstyle01"/>
          <w:sz w:val="22"/>
          <w:szCs w:val="22"/>
        </w:rPr>
        <w:t>.</w:t>
      </w:r>
      <w:r w:rsidRPr="00E72AF5">
        <w:rPr>
          <w:rFonts w:ascii="TimesNewRomanPSMT" w:hAnsi="TimesNewRomanPSMT"/>
          <w:color w:val="000000"/>
        </w:rPr>
        <w:br/>
      </w:r>
      <w:r w:rsidRPr="00E72AF5">
        <w:rPr>
          <w:rStyle w:val="fontstyle01"/>
          <w:sz w:val="22"/>
          <w:szCs w:val="22"/>
        </w:rPr>
        <w:t>9. В окне отобразить два однострочных текстовых редактора и</w:t>
      </w:r>
      <w:r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кнопку «Обмен». При нажатии кнопки происходит обмен текстовых</w:t>
      </w:r>
      <w:r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строк в редакторах и выводится соответствующее сообщение.</w:t>
      </w:r>
      <w:r>
        <w:rPr>
          <w:rStyle w:val="fontstyle01"/>
          <w:sz w:val="22"/>
          <w:szCs w:val="22"/>
        </w:rPr>
        <w:t xml:space="preserve"> </w:t>
      </w:r>
    </w:p>
    <w:p w:rsidR="00E72AF5" w:rsidRPr="00E72AF5" w:rsidRDefault="00E72AF5">
      <w:pPr>
        <w:rPr>
          <w:b/>
        </w:rPr>
      </w:pPr>
      <w:r w:rsidRPr="00E72AF5">
        <w:rPr>
          <w:rStyle w:val="fontstyle01"/>
          <w:sz w:val="22"/>
          <w:szCs w:val="22"/>
        </w:rPr>
        <w:t>10. В нижней части клиентской области окна отобразить кнопку с</w:t>
      </w:r>
      <w:r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надписью «Показать», в верхней части окна – статическую надпись</w:t>
      </w:r>
      <w:r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«Введите текст». После нажатия на кнопку в средней части окна отображается многострочный редактор с исходным текстом «Нажмите</w:t>
      </w:r>
      <w:r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правую клавишу мыши». После нажатия правой клавиши мыши</w:t>
      </w:r>
      <w:r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скрыть редактор.</w:t>
      </w:r>
      <w:r w:rsidRPr="00E72AF5">
        <w:rPr>
          <w:rFonts w:ascii="TimesNewRomanPSMT" w:hAnsi="TimesNewRomanPSMT"/>
          <w:color w:val="000000"/>
        </w:rPr>
        <w:br/>
      </w:r>
      <w:r w:rsidRPr="00E72AF5">
        <w:rPr>
          <w:rStyle w:val="fontstyle01"/>
          <w:sz w:val="22"/>
          <w:szCs w:val="22"/>
        </w:rPr>
        <w:t xml:space="preserve">11. В клиентской области окна разместить комбинированный список. При выборе элемента списка показывать сообщение, текст которого – выбранный элемент. При нажатии левой клавиши мыши </w:t>
      </w:r>
      <w:r w:rsidRPr="00E72AF5">
        <w:rPr>
          <w:rStyle w:val="fontstyle01"/>
          <w:sz w:val="22"/>
          <w:szCs w:val="22"/>
        </w:rPr>
        <w:lastRenderedPageBreak/>
        <w:t>в верхней половине клиентской области инициализировать список новым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набором значений. Число наборов – не менее трех, текущий набор меняется циклически.</w:t>
      </w:r>
      <w:r w:rsidRPr="00E72AF5">
        <w:rPr>
          <w:rFonts w:ascii="TimesNewRomanPSMT" w:hAnsi="TimesNewRomanPSMT"/>
          <w:color w:val="000000"/>
        </w:rPr>
        <w:br/>
      </w:r>
      <w:r w:rsidRPr="00E72AF5">
        <w:rPr>
          <w:rStyle w:val="fontstyle01"/>
          <w:sz w:val="22"/>
          <w:szCs w:val="22"/>
        </w:rPr>
        <w:t>12. На форме разместить список строк, однострочный редактор и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кнопка «Добавить». При нажатии на кнопку вставить строку из редактора в середину списка.</w:t>
      </w:r>
      <w:r w:rsidRPr="00E72AF5">
        <w:rPr>
          <w:rFonts w:ascii="TimesNewRomanPSMT" w:hAnsi="TimesNewRomanPSMT"/>
          <w:color w:val="000000"/>
        </w:rPr>
        <w:br/>
      </w:r>
      <w:r w:rsidRPr="00E72AF5">
        <w:rPr>
          <w:rStyle w:val="fontstyle01"/>
          <w:sz w:val="22"/>
          <w:szCs w:val="22"/>
        </w:rPr>
        <w:t>13. На форме разместить список строк, однострочный редактор и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кнопка «Найти». При нажатии на кнопку найти строку из редактора в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списке строк. Если найти не удалось, то сообщить об этом.</w:t>
      </w:r>
      <w:r w:rsidRPr="00E72AF5">
        <w:rPr>
          <w:rFonts w:ascii="TimesNewRomanPSMT" w:hAnsi="TimesNewRomanPSMT"/>
          <w:color w:val="000000"/>
        </w:rPr>
        <w:br/>
      </w:r>
      <w:r w:rsidRPr="00E72AF5">
        <w:rPr>
          <w:rStyle w:val="fontstyle01"/>
          <w:sz w:val="22"/>
          <w:szCs w:val="22"/>
        </w:rPr>
        <w:t>14. В верхней части клиентской области окна находится надпись,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показывающая номер текущей строки, выбранной в списке строк.</w:t>
      </w:r>
      <w:r w:rsidRPr="00E72AF5">
        <w:rPr>
          <w:rFonts w:ascii="TimesNewRomanPSMT" w:hAnsi="TimesNewRomanPSMT"/>
          <w:color w:val="000000"/>
        </w:rPr>
        <w:br/>
      </w:r>
      <w:r w:rsidRPr="00E72AF5">
        <w:rPr>
          <w:rStyle w:val="fontstyle01"/>
          <w:sz w:val="22"/>
          <w:szCs w:val="22"/>
        </w:rPr>
        <w:t>15. Создать однострочный редактор, список и кнопку «Изменить». При нажатии на кнопку «Изменить» содержимое выбранной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строки списка передать в редактор и удалить из списка.</w:t>
      </w:r>
      <w:r w:rsidRPr="00E72AF5">
        <w:rPr>
          <w:rFonts w:ascii="TimesNewRomanPSMT" w:hAnsi="TimesNewRomanPSMT"/>
          <w:color w:val="000000"/>
        </w:rPr>
        <w:br/>
      </w:r>
      <w:r w:rsidRPr="00E72AF5">
        <w:rPr>
          <w:rStyle w:val="fontstyle01"/>
          <w:sz w:val="22"/>
          <w:szCs w:val="22"/>
        </w:rPr>
        <w:t>16. Создать 2 списка строк, однострочный редактор, и кнопку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«Найти», при нажатии на которую содержимое редактора (если оно не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пустое) использовать в качестве начальных букв поиска строки в списках. Сообщить, удалось ли найти строку и в каком списке .</w:t>
      </w:r>
      <w:r w:rsidRPr="00E72AF5">
        <w:rPr>
          <w:rFonts w:ascii="TimesNewRomanPSMT" w:hAnsi="TimesNewRomanPSMT"/>
          <w:color w:val="000000"/>
        </w:rPr>
        <w:br/>
      </w:r>
      <w:r w:rsidRPr="00E72AF5">
        <w:rPr>
          <w:rStyle w:val="fontstyle01"/>
          <w:sz w:val="22"/>
          <w:szCs w:val="22"/>
        </w:rPr>
        <w:t>17. В окне разместить группу из 3 переключателей, группу из 4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флажков, кнопки «Состояние» и «Выход», причем кнопка «Состояние» выбирается по умолчанию. При нажатии кнопки «Состояние» сообщить о состоянии переключателей и флажков. Если нажата кнопка</w:t>
      </w:r>
      <w:r w:rsidRPr="00E72AF5">
        <w:rPr>
          <w:rFonts w:ascii="TimesNewRomanPSMT" w:hAnsi="TimesNewRomanPSMT"/>
          <w:color w:val="000000"/>
        </w:rPr>
        <w:br/>
      </w:r>
      <w:r w:rsidRPr="00E72AF5">
        <w:rPr>
          <w:rStyle w:val="fontstyle01"/>
          <w:sz w:val="22"/>
          <w:szCs w:val="22"/>
        </w:rPr>
        <w:t>«Выход», то завершить работу.</w:t>
      </w:r>
      <w:r w:rsidRPr="00E72AF5">
        <w:rPr>
          <w:rFonts w:ascii="TimesNewRomanPSMT" w:hAnsi="TimesNewRomanPSMT"/>
          <w:color w:val="000000"/>
        </w:rPr>
        <w:br/>
      </w:r>
      <w:r w:rsidRPr="00E72AF5">
        <w:rPr>
          <w:rStyle w:val="fontstyle01"/>
          <w:sz w:val="22"/>
          <w:szCs w:val="22"/>
        </w:rPr>
        <w:t>18. В клиентской области окна разместить список строк, группу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флажков, способных находиться в трех состояниях, с надписями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«Группа», «Факультет» и кнопку «Добавить». После нажатия кнопки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 xml:space="preserve">«Добавить» добавить в конец списка строк в зависимости от установленного флажка строку, являющуюся конкатенацией надписей в выбранных флажках и порядкового номера добавляемой строки в </w:t>
      </w:r>
      <w:proofErr w:type="spellStart"/>
      <w:r w:rsidRPr="00E72AF5">
        <w:rPr>
          <w:rStyle w:val="fontstyle01"/>
          <w:sz w:val="22"/>
          <w:szCs w:val="22"/>
        </w:rPr>
        <w:t>List</w:t>
      </w:r>
      <w:proofErr w:type="spellEnd"/>
      <w:r w:rsidR="00493BA1">
        <w:rPr>
          <w:rStyle w:val="fontstyle01"/>
          <w:sz w:val="22"/>
          <w:szCs w:val="22"/>
        </w:rPr>
        <w:t xml:space="preserve"> </w:t>
      </w:r>
      <w:proofErr w:type="spellStart"/>
      <w:r w:rsidRPr="00E72AF5">
        <w:rPr>
          <w:rStyle w:val="fontstyle01"/>
          <w:sz w:val="22"/>
          <w:szCs w:val="22"/>
        </w:rPr>
        <w:t>Box</w:t>
      </w:r>
      <w:proofErr w:type="spellEnd"/>
      <w:r w:rsidRPr="00E72AF5">
        <w:rPr>
          <w:rStyle w:val="fontstyle01"/>
          <w:sz w:val="22"/>
          <w:szCs w:val="22"/>
        </w:rPr>
        <w:t>.</w:t>
      </w:r>
      <w:r w:rsidRPr="00E72AF5">
        <w:rPr>
          <w:rFonts w:ascii="TimesNewRomanPSMT" w:hAnsi="TimesNewRomanPSMT"/>
          <w:color w:val="000000"/>
        </w:rPr>
        <w:br/>
      </w:r>
      <w:r w:rsidRPr="00E72AF5">
        <w:rPr>
          <w:rStyle w:val="fontstyle01"/>
          <w:sz w:val="22"/>
          <w:szCs w:val="22"/>
        </w:rPr>
        <w:t>19. В клиентской области окна разместить три списка строк. В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первый занести названия изучаемых в семестре дисциплин, во второй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– форму контроля (зачет или экзамен). При нажатии на кнопку «Сессия» занести в третий список те дисциплины, по которым в сессию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предусмотрен экзамен.</w:t>
      </w:r>
      <w:r w:rsidRPr="00E72AF5">
        <w:rPr>
          <w:rFonts w:ascii="TimesNewRomanPSMT" w:hAnsi="TimesNewRomanPSMT"/>
          <w:color w:val="000000"/>
        </w:rPr>
        <w:br/>
      </w:r>
      <w:r w:rsidRPr="00E72AF5">
        <w:rPr>
          <w:rStyle w:val="fontstyle01"/>
          <w:sz w:val="22"/>
          <w:szCs w:val="22"/>
        </w:rPr>
        <w:t>20. В верхней части формы разместить текст «Анкета студента»,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ниже – поля ввода фамилии, имени, группы, и группы переключателей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с номером курса. Окно содержит кнопки «Записать» и «Очистить».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При нажатии кнопки «Записать» выдается сообщение «Запись осуществлена», при нажатии кнопки «Очистить» все поля чистятся.</w:t>
      </w:r>
      <w:r w:rsidRPr="00E72AF5">
        <w:rPr>
          <w:rFonts w:ascii="TimesNewRomanPSMT" w:hAnsi="TimesNewRomanPSMT"/>
          <w:color w:val="000000"/>
        </w:rPr>
        <w:br/>
      </w:r>
      <w:r w:rsidRPr="00E72AF5">
        <w:rPr>
          <w:rStyle w:val="fontstyle01"/>
          <w:sz w:val="22"/>
          <w:szCs w:val="22"/>
        </w:rPr>
        <w:t>21. Отобразить комбинированный список, содержащий названия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специальностей, однострочный редактор с надписью «Фамилия» и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кнопку «Записать». При нажатии кнопки конкатенация строки из редактора и названия выбранной специальности записывается в список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строк.</w:t>
      </w:r>
      <w:r w:rsidRPr="00E72AF5">
        <w:rPr>
          <w:rFonts w:ascii="TimesNewRomanPSMT" w:hAnsi="TimesNewRomanPSMT"/>
          <w:color w:val="000000"/>
        </w:rPr>
        <w:br/>
      </w:r>
      <w:r w:rsidRPr="00E72AF5">
        <w:rPr>
          <w:rStyle w:val="fontstyle01"/>
          <w:sz w:val="22"/>
          <w:szCs w:val="22"/>
        </w:rPr>
        <w:t>22. Комбинированный список заполнить произвольными различными строками. Рядом расположить кнопку «Вниз». Если выбрать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строку и нажать кнопку, то эта строка должна переместиться вниз на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одну позицию в списке. Если эта строка уже последняя в списке, то</w:t>
      </w:r>
      <w:r w:rsidRPr="00E72AF5">
        <w:rPr>
          <w:rFonts w:ascii="TimesNewRomanPSMT" w:hAnsi="TimesNewRomanPSMT"/>
          <w:color w:val="000000"/>
        </w:rPr>
        <w:br/>
      </w:r>
      <w:r w:rsidRPr="00E72AF5">
        <w:rPr>
          <w:rStyle w:val="fontstyle01"/>
          <w:sz w:val="22"/>
          <w:szCs w:val="22"/>
        </w:rPr>
        <w:t>сообщить об этом и заблокировать кнопку.</w:t>
      </w:r>
      <w:r w:rsidRPr="00E72AF5">
        <w:rPr>
          <w:rFonts w:ascii="TimesNewRomanPSMT" w:hAnsi="TimesNewRomanPSMT"/>
          <w:color w:val="000000"/>
        </w:rPr>
        <w:br/>
      </w:r>
      <w:r w:rsidRPr="00E72AF5">
        <w:rPr>
          <w:rStyle w:val="fontstyle01"/>
          <w:sz w:val="22"/>
          <w:szCs w:val="22"/>
        </w:rPr>
        <w:t>23. Создать строку ввода с числом 100 и кнопки «Увеличить» и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«Уменьшить». При нажатии на кнопку «Увеличить» число в строке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ввода увеличивается на единицу, а при нажатии на кнопку «Уменьшить» – уменьшается на единицу. При нажатии кнопки «Выход» - завершить работу.</w:t>
      </w:r>
      <w:r w:rsidRPr="00E72AF5">
        <w:rPr>
          <w:rFonts w:ascii="TimesNewRomanPSMT" w:hAnsi="TimesNewRomanPSMT"/>
          <w:color w:val="000000"/>
        </w:rPr>
        <w:br/>
      </w:r>
      <w:r w:rsidRPr="00E72AF5">
        <w:rPr>
          <w:rStyle w:val="fontstyle01"/>
          <w:sz w:val="22"/>
          <w:szCs w:val="22"/>
        </w:rPr>
        <w:t>24. Создать два списка строк соответственно с надписями «Фрукты» и «Овощи», группу из двух переключателей и кнопку «Выбрать».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После нажатия на кнопку выдается сообщение о первом элементе того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списка, который отмечен переключателем.</w:t>
      </w:r>
      <w:r w:rsidRPr="00E72AF5">
        <w:rPr>
          <w:rFonts w:ascii="TimesNewRomanPSMT" w:hAnsi="TimesNewRomanPSMT"/>
          <w:color w:val="000000"/>
        </w:rPr>
        <w:br/>
      </w:r>
      <w:r w:rsidRPr="00E72AF5">
        <w:rPr>
          <w:rStyle w:val="fontstyle01"/>
          <w:sz w:val="22"/>
          <w:szCs w:val="22"/>
        </w:rPr>
        <w:t>25. Создать два списка, между ними расположить кнопки «Переместить&gt;&gt;» и «&lt;&lt;Переместить”. Левый список должен быть изначально заполнен списком строк. Если выбрать строку и нажать одну из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кнопок, то выбранная строка должна переместиться слева направо или</w:t>
      </w:r>
      <w:r w:rsidR="00493BA1">
        <w:rPr>
          <w:rStyle w:val="fontstyle01"/>
          <w:sz w:val="22"/>
          <w:szCs w:val="22"/>
        </w:rPr>
        <w:t xml:space="preserve"> </w:t>
      </w:r>
      <w:r w:rsidRPr="00E72AF5">
        <w:rPr>
          <w:rStyle w:val="fontstyle01"/>
          <w:sz w:val="22"/>
          <w:szCs w:val="22"/>
        </w:rPr>
        <w:t>наоборот. Списки должны быть отсортированы.</w:t>
      </w:r>
      <w:r w:rsidRPr="00E72AF5">
        <w:t xml:space="preserve"> </w:t>
      </w:r>
    </w:p>
    <w:sectPr w:rsidR="00E72AF5" w:rsidRPr="00E72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268ED9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99C6F8A"/>
    <w:multiLevelType w:val="hybridMultilevel"/>
    <w:tmpl w:val="B38C8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86520"/>
    <w:multiLevelType w:val="singleLevel"/>
    <w:tmpl w:val="761C95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B02248E"/>
    <w:multiLevelType w:val="singleLevel"/>
    <w:tmpl w:val="251AB630"/>
    <w:lvl w:ilvl="0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4" w15:restartNumberingAfterBreak="0">
    <w:nsid w:val="6FCE04A4"/>
    <w:multiLevelType w:val="singleLevel"/>
    <w:tmpl w:val="6C428E1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 w15:restartNumberingAfterBreak="0">
    <w:nsid w:val="7D90550E"/>
    <w:multiLevelType w:val="singleLevel"/>
    <w:tmpl w:val="881E53AE"/>
    <w:lvl w:ilvl="0">
      <w:start w:val="1"/>
      <w:numFmt w:val="lowerLetter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61"/>
    <w:rsid w:val="000569E6"/>
    <w:rsid w:val="00166958"/>
    <w:rsid w:val="002A1CC0"/>
    <w:rsid w:val="003F0175"/>
    <w:rsid w:val="00405906"/>
    <w:rsid w:val="00493BA1"/>
    <w:rsid w:val="00711061"/>
    <w:rsid w:val="00B03B21"/>
    <w:rsid w:val="00E72AF5"/>
    <w:rsid w:val="00EC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90D53"/>
  <w15:chartTrackingRefBased/>
  <w15:docId w15:val="{6ED6808B-1FAB-4B3A-83B1-B3EA8B91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9E6"/>
  </w:style>
  <w:style w:type="paragraph" w:styleId="Heading1">
    <w:name w:val="heading 1"/>
    <w:basedOn w:val="Normal"/>
    <w:next w:val="Normal"/>
    <w:link w:val="Heading1Char"/>
    <w:qFormat/>
    <w:rsid w:val="00405906"/>
    <w:pPr>
      <w:keepNext/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6"/>
      <w:szCs w:val="20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405906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405906"/>
    <w:pPr>
      <w:keepNext/>
      <w:spacing w:before="120" w:after="8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Cs w:val="20"/>
      <w:lang w:eastAsia="ru-RU"/>
    </w:rPr>
  </w:style>
  <w:style w:type="paragraph" w:styleId="Heading4">
    <w:name w:val="heading 4"/>
    <w:basedOn w:val="Normal"/>
    <w:next w:val="Normal"/>
    <w:link w:val="Heading4Char"/>
    <w:qFormat/>
    <w:rsid w:val="00405906"/>
    <w:pPr>
      <w:keepNext/>
      <w:spacing w:after="0" w:line="240" w:lineRule="auto"/>
      <w:ind w:firstLine="284"/>
      <w:outlineLvl w:val="3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405906"/>
    <w:pPr>
      <w:spacing w:after="0" w:line="240" w:lineRule="auto"/>
      <w:ind w:firstLine="340"/>
      <w:outlineLvl w:val="4"/>
    </w:pPr>
    <w:rPr>
      <w:rFonts w:ascii="Times New Roman" w:eastAsia="Times New Roman" w:hAnsi="Times New Roman" w:cs="Times New Roman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5906"/>
    <w:rPr>
      <w:rFonts w:ascii="Times New Roman" w:eastAsia="Times New Roman" w:hAnsi="Times New Roman" w:cs="Times New Roman"/>
      <w:b/>
      <w:caps/>
      <w:kern w:val="28"/>
      <w:sz w:val="26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405906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405906"/>
    <w:rPr>
      <w:rFonts w:ascii="Times New Roman" w:eastAsia="Times New Roman" w:hAnsi="Times New Roman" w:cs="Times New Roman"/>
      <w:b/>
      <w:i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405906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405906"/>
    <w:rPr>
      <w:rFonts w:ascii="Times New Roman" w:eastAsia="Times New Roman" w:hAnsi="Times New Roman" w:cs="Times New Roman"/>
      <w:szCs w:val="20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405906"/>
  </w:style>
  <w:style w:type="paragraph" w:customStyle="1" w:styleId="a0">
    <w:name w:val="Прогр все"/>
    <w:rsid w:val="00405906"/>
    <w:pPr>
      <w:widowControl w:val="0"/>
      <w:tabs>
        <w:tab w:val="left" w:pos="680"/>
        <w:tab w:val="left" w:pos="1701"/>
        <w:tab w:val="left" w:pos="2835"/>
      </w:tabs>
      <w:spacing w:after="0" w:line="240" w:lineRule="auto"/>
    </w:pPr>
    <w:rPr>
      <w:rFonts w:ascii="Courier New" w:eastAsia="Times New Roman" w:hAnsi="Courier New" w:cs="Times New Roman"/>
      <w:b/>
      <w:noProof/>
      <w:sz w:val="18"/>
      <w:szCs w:val="20"/>
      <w:lang w:eastAsia="ru-RU"/>
    </w:rPr>
  </w:style>
  <w:style w:type="paragraph" w:customStyle="1" w:styleId="1">
    <w:name w:val="Прогр 1я"/>
    <w:basedOn w:val="a0"/>
    <w:next w:val="a0"/>
    <w:rsid w:val="00405906"/>
    <w:pPr>
      <w:spacing w:before="120"/>
    </w:pPr>
  </w:style>
  <w:style w:type="paragraph" w:customStyle="1" w:styleId="a1">
    <w:name w:val="Прогр одна"/>
    <w:basedOn w:val="a0"/>
    <w:next w:val="Normal"/>
    <w:rsid w:val="00405906"/>
    <w:pPr>
      <w:spacing w:before="120" w:after="80"/>
    </w:pPr>
  </w:style>
  <w:style w:type="paragraph" w:customStyle="1" w:styleId="a2">
    <w:name w:val="Прогр посл"/>
    <w:basedOn w:val="a0"/>
    <w:next w:val="Normal"/>
    <w:rsid w:val="00405906"/>
    <w:pPr>
      <w:spacing w:after="80"/>
    </w:pPr>
  </w:style>
  <w:style w:type="paragraph" w:customStyle="1" w:styleId="a3">
    <w:name w:val="Рисунок"/>
    <w:basedOn w:val="Normal"/>
    <w:next w:val="a4"/>
    <w:rsid w:val="00405906"/>
    <w:pPr>
      <w:keepNext/>
      <w:widowControl w:val="0"/>
      <w:spacing w:before="240"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Рис подпись"/>
    <w:basedOn w:val="Normal"/>
    <w:next w:val="Normal"/>
    <w:rsid w:val="00405906"/>
    <w:pPr>
      <w:keepLines/>
      <w:spacing w:before="180" w:after="240" w:line="240" w:lineRule="auto"/>
      <w:jc w:val="center"/>
    </w:pPr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a5">
    <w:name w:val="Таблица заголовок"/>
    <w:basedOn w:val="Normal"/>
    <w:next w:val="a6"/>
    <w:rsid w:val="00405906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paragraph" w:customStyle="1" w:styleId="a6">
    <w:name w:val="Влево"/>
    <w:basedOn w:val="Normal"/>
    <w:next w:val="Normal"/>
    <w:rsid w:val="0040590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ListBullet">
    <w:name w:val="List Bullet"/>
    <w:basedOn w:val="Normal"/>
    <w:semiHidden/>
    <w:rsid w:val="00405906"/>
    <w:pPr>
      <w:numPr>
        <w:numId w:val="5"/>
      </w:numPr>
      <w:tabs>
        <w:tab w:val="clear" w:pos="360"/>
      </w:tabs>
      <w:spacing w:after="0" w:line="240" w:lineRule="auto"/>
      <w:ind w:left="511" w:hanging="22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">
    <w:name w:val="Комментарий"/>
    <w:basedOn w:val="Normal"/>
    <w:next w:val="Normal"/>
    <w:rsid w:val="00405906"/>
    <w:pPr>
      <w:widowControl w:val="0"/>
      <w:numPr>
        <w:numId w:val="1"/>
      </w:numPr>
      <w:tabs>
        <w:tab w:val="clear" w:pos="360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0" w:firstLine="0"/>
    </w:pPr>
    <w:rPr>
      <w:rFonts w:ascii="Times New Roman" w:eastAsia="Times New Roman" w:hAnsi="Times New Roman" w:cs="Times New Roman"/>
      <w:i/>
      <w:noProof/>
      <w:sz w:val="20"/>
      <w:szCs w:val="20"/>
      <w:lang w:eastAsia="ru-RU"/>
    </w:rPr>
  </w:style>
  <w:style w:type="paragraph" w:customStyle="1" w:styleId="a7">
    <w:name w:val="Табл шапка"/>
    <w:basedOn w:val="Normal"/>
    <w:next w:val="a6"/>
    <w:rsid w:val="00405906"/>
    <w:pPr>
      <w:spacing w:before="20" w:after="40" w:line="240" w:lineRule="auto"/>
      <w:jc w:val="center"/>
    </w:pPr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a8">
    <w:name w:val="Заглавие"/>
    <w:basedOn w:val="Normal"/>
    <w:next w:val="Normal"/>
    <w:rsid w:val="00405906"/>
    <w:pPr>
      <w:keepNext/>
      <w:spacing w:after="36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styleId="PageNumber">
    <w:name w:val="page number"/>
    <w:basedOn w:val="DefaultParagraphFont"/>
    <w:semiHidden/>
    <w:rsid w:val="00405906"/>
  </w:style>
  <w:style w:type="paragraph" w:customStyle="1" w:styleId="a9">
    <w:name w:val="Абзац отбивка"/>
    <w:basedOn w:val="Normal"/>
    <w:rsid w:val="00405906"/>
    <w:pPr>
      <w:spacing w:before="80"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Footer">
    <w:name w:val="footer"/>
    <w:basedOn w:val="Normal"/>
    <w:link w:val="FooterChar"/>
    <w:semiHidden/>
    <w:rsid w:val="00405906"/>
    <w:pPr>
      <w:tabs>
        <w:tab w:val="center" w:pos="4153"/>
        <w:tab w:val="right" w:pos="8306"/>
      </w:tabs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semiHidden/>
    <w:rsid w:val="00405906"/>
    <w:rPr>
      <w:rFonts w:ascii="Times New Roman" w:eastAsia="Times New Roman" w:hAnsi="Times New Roman" w:cs="Times New Roman"/>
      <w:szCs w:val="20"/>
      <w:lang w:eastAsia="ru-RU"/>
    </w:rPr>
  </w:style>
  <w:style w:type="paragraph" w:styleId="Header">
    <w:name w:val="header"/>
    <w:basedOn w:val="Normal"/>
    <w:link w:val="HeaderChar"/>
    <w:semiHidden/>
    <w:rsid w:val="00405906"/>
    <w:pPr>
      <w:tabs>
        <w:tab w:val="center" w:pos="4153"/>
        <w:tab w:val="right" w:pos="8306"/>
      </w:tabs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semiHidden/>
    <w:rsid w:val="00405906"/>
    <w:rPr>
      <w:rFonts w:ascii="Times New Roman" w:eastAsia="Times New Roman" w:hAnsi="Times New Roman" w:cs="Times New Roman"/>
      <w:szCs w:val="20"/>
      <w:lang w:eastAsia="ru-RU"/>
    </w:rPr>
  </w:style>
  <w:style w:type="paragraph" w:styleId="PlainText">
    <w:name w:val="Plain Text"/>
    <w:basedOn w:val="Normal"/>
    <w:link w:val="PlainTextChar"/>
    <w:semiHidden/>
    <w:rsid w:val="00405906"/>
    <w:pPr>
      <w:spacing w:after="0" w:line="240" w:lineRule="auto"/>
      <w:ind w:firstLine="567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405906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a">
    <w:name w:val="Маркир отбивка сверху"/>
    <w:basedOn w:val="ListBullet"/>
    <w:next w:val="ListBullet"/>
    <w:rsid w:val="00405906"/>
    <w:pPr>
      <w:spacing w:before="60"/>
    </w:pPr>
  </w:style>
  <w:style w:type="paragraph" w:customStyle="1" w:styleId="ab">
    <w:name w:val="Маркир отбивка снизу"/>
    <w:basedOn w:val="ListBullet"/>
    <w:next w:val="Normal"/>
    <w:rsid w:val="00405906"/>
    <w:pPr>
      <w:spacing w:after="60"/>
    </w:pPr>
  </w:style>
  <w:style w:type="character" w:customStyle="1" w:styleId="fontstyle01">
    <w:name w:val="fontstyle01"/>
    <w:basedOn w:val="DefaultParagraphFont"/>
    <w:rsid w:val="00405906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2A1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6728</Words>
  <Characters>38356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2020-11-12T06:39:00Z</dcterms:created>
  <dcterms:modified xsi:type="dcterms:W3CDTF">2020-11-12T09:35:00Z</dcterms:modified>
</cp:coreProperties>
</file>