
<file path=[Content_Types].xml><?xml version="1.0" encoding="utf-8"?>
<Types xmlns="http://schemas.openxmlformats.org/package/2006/content-types">
  <Default Extension="png" ContentType="image/png"/>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8392" w:type="dxa"/>
        <w:tblLayout w:type="fixed"/>
        <w:tblCellMar>
          <w:left w:w="0" w:type="dxa"/>
          <w:right w:w="0" w:type="dxa"/>
        </w:tblCellMar>
        <w:tblLook w:val="01E0" w:firstRow="1" w:lastRow="1" w:firstColumn="1" w:lastColumn="1" w:noHBand="0" w:noVBand="0"/>
      </w:tblPr>
      <w:tblGrid>
        <w:gridCol w:w="8392"/>
      </w:tblGrid>
      <w:tr w:rsidR="005F179D" w:rsidRPr="00951C7B" w14:paraId="48C41370" w14:textId="77777777" w:rsidTr="005013E5">
        <w:trPr>
          <w:trHeight w:hRule="exact" w:val="5670"/>
        </w:trPr>
        <w:tc>
          <w:tcPr>
            <w:tcW w:w="8530" w:type="dxa"/>
            <w:tcBorders>
              <w:top w:val="single" w:sz="48" w:space="0" w:color="697D91"/>
              <w:bottom w:val="single" w:sz="48" w:space="0" w:color="697D91"/>
            </w:tcBorders>
            <w:shd w:val="clear" w:color="auto" w:fill="auto"/>
          </w:tcPr>
          <w:p w14:paraId="76196EFF" w14:textId="255542B9" w:rsidR="005F179D" w:rsidRPr="00951C7B" w:rsidRDefault="00630878" w:rsidP="005013E5">
            <w:pPr>
              <w:pStyle w:val="Titel"/>
              <w:rPr>
                <w:noProof/>
              </w:rPr>
            </w:pPr>
            <w:r>
              <w:rPr>
                <w:rFonts w:ascii="Arial" w:hAnsi="Arial" w:cs="Arial"/>
                <w:noProof/>
                <w:color w:val="0000FF"/>
                <w:sz w:val="27"/>
                <w:szCs w:val="27"/>
                <w:lang w:eastAsia="de-CH"/>
              </w:rPr>
              <w:drawing>
                <wp:inline distT="0" distB="0" distL="0" distR="0" wp14:anchorId="49DCC724" wp14:editId="4C4BF9BC">
                  <wp:extent cx="5308600" cy="3517900"/>
                  <wp:effectExtent l="0" t="0" r="6350" b="6350"/>
                  <wp:docPr id="24" name="Grafik 24" descr="Bildergebnis für anamnesegespräch">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ldergebnis für anamnesegespräch">
                            <a:hlinkClick r:id="rId8" tgtFrame="&quot;_blank&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08600" cy="3517900"/>
                          </a:xfrm>
                          <a:prstGeom prst="rect">
                            <a:avLst/>
                          </a:prstGeom>
                          <a:noFill/>
                          <a:ln>
                            <a:noFill/>
                          </a:ln>
                        </pic:spPr>
                      </pic:pic>
                    </a:graphicData>
                  </a:graphic>
                </wp:inline>
              </w:drawing>
            </w:r>
          </w:p>
        </w:tc>
      </w:tr>
      <w:tr w:rsidR="005F179D" w:rsidRPr="00951C7B" w14:paraId="7DA1A2A2" w14:textId="77777777" w:rsidTr="005013E5">
        <w:trPr>
          <w:trHeight w:hRule="exact" w:val="5046"/>
        </w:trPr>
        <w:tc>
          <w:tcPr>
            <w:tcW w:w="8530" w:type="dxa"/>
            <w:tcBorders>
              <w:top w:val="single" w:sz="48" w:space="0" w:color="697D91"/>
            </w:tcBorders>
            <w:shd w:val="clear" w:color="auto" w:fill="auto"/>
            <w:tcMar>
              <w:top w:w="284" w:type="dxa"/>
            </w:tcMar>
          </w:tcPr>
          <w:p w14:paraId="252A919F" w14:textId="4C8B39CC" w:rsidR="005F179D" w:rsidRPr="00951C7B" w:rsidRDefault="00472718" w:rsidP="00472718">
            <w:pPr>
              <w:pStyle w:val="Titel"/>
              <w:tabs>
                <w:tab w:val="left" w:pos="4450"/>
              </w:tabs>
            </w:pPr>
            <w:r>
              <w:t>User Handbuch</w:t>
            </w:r>
            <w:r>
              <w:tab/>
            </w:r>
          </w:p>
          <w:p w14:paraId="6D2143BF" w14:textId="41354A3C" w:rsidR="005F179D" w:rsidRPr="00951C7B" w:rsidRDefault="00472718" w:rsidP="009669F3">
            <w:pPr>
              <w:pStyle w:val="Untertitel"/>
              <w:spacing w:after="0"/>
            </w:pPr>
            <w:r>
              <w:fldChar w:fldCharType="begin">
                <w:ffData>
                  <w:name w:val=""/>
                  <w:enabled/>
                  <w:calcOnExit w:val="0"/>
                  <w:textInput>
                    <w:default w:val="Gruppe 6 (Dittli, Jolo, Kammermann, Lam)"/>
                  </w:textInput>
                </w:ffData>
              </w:fldChar>
            </w:r>
            <w:r>
              <w:instrText xml:space="preserve"> FORMTEXT </w:instrText>
            </w:r>
            <w:r>
              <w:fldChar w:fldCharType="separate"/>
            </w:r>
            <w:r>
              <w:rPr>
                <w:noProof/>
              </w:rPr>
              <w:t>Gruppe 6 (Dittli, Jolo, Kammermann, Lam)</w:t>
            </w:r>
            <w:r>
              <w:fldChar w:fldCharType="end"/>
            </w:r>
          </w:p>
          <w:p w14:paraId="3030DF10" w14:textId="77777777" w:rsidR="005F179D" w:rsidRPr="00951C7B" w:rsidRDefault="005F179D" w:rsidP="009669F3">
            <w:pPr>
              <w:spacing w:after="0"/>
            </w:pPr>
          </w:p>
          <w:p w14:paraId="5DEA3936" w14:textId="191C4AC5" w:rsidR="005F179D" w:rsidRPr="00951C7B" w:rsidRDefault="005F179D" w:rsidP="005013E5">
            <w:pPr>
              <w:rPr>
                <w:b/>
              </w:rPr>
            </w:pPr>
          </w:p>
        </w:tc>
      </w:tr>
      <w:tr w:rsidR="005F179D" w:rsidRPr="00951C7B" w14:paraId="5657BFD5" w14:textId="77777777" w:rsidTr="005013E5">
        <w:trPr>
          <w:trHeight w:hRule="exact" w:val="1873"/>
        </w:trPr>
        <w:tc>
          <w:tcPr>
            <w:tcW w:w="8530" w:type="dxa"/>
            <w:shd w:val="clear" w:color="auto" w:fill="auto"/>
            <w:vAlign w:val="bottom"/>
          </w:tcPr>
          <w:p w14:paraId="3CE90EC6" w14:textId="327E3AFB" w:rsidR="005F179D" w:rsidRPr="00951C7B" w:rsidRDefault="005F179D" w:rsidP="009669F3">
            <w:pPr>
              <w:pStyle w:val="Fuzeile"/>
              <w:tabs>
                <w:tab w:val="clear" w:pos="4536"/>
                <w:tab w:val="left" w:pos="2835"/>
              </w:tabs>
              <w:spacing w:after="0" w:line="360" w:lineRule="auto"/>
              <w:rPr>
                <w:color w:val="auto"/>
                <w:sz w:val="19"/>
                <w:szCs w:val="19"/>
              </w:rPr>
            </w:pPr>
            <w:r w:rsidRPr="00951C7B">
              <w:rPr>
                <w:color w:val="auto"/>
                <w:sz w:val="19"/>
                <w:szCs w:val="19"/>
              </w:rPr>
              <w:t>Studiengang:</w:t>
            </w:r>
            <w:r w:rsidRPr="00951C7B">
              <w:rPr>
                <w:color w:val="auto"/>
                <w:sz w:val="19"/>
                <w:szCs w:val="19"/>
              </w:rPr>
              <w:tab/>
            </w:r>
            <w:r>
              <w:rPr>
                <w:color w:val="auto"/>
                <w:sz w:val="19"/>
                <w:szCs w:val="19"/>
              </w:rPr>
              <w:fldChar w:fldCharType="begin">
                <w:ffData>
                  <w:name w:val=""/>
                  <w:enabled/>
                  <w:calcOnExit w:val="0"/>
                  <w:textInput>
                    <w:default w:val="Medizininformatik"/>
                  </w:textInput>
                </w:ffData>
              </w:fldChar>
            </w:r>
            <w:r>
              <w:rPr>
                <w:color w:val="auto"/>
                <w:sz w:val="19"/>
                <w:szCs w:val="19"/>
              </w:rPr>
              <w:instrText xml:space="preserve"> FORMTEXT </w:instrText>
            </w:r>
            <w:r>
              <w:rPr>
                <w:color w:val="auto"/>
                <w:sz w:val="19"/>
                <w:szCs w:val="19"/>
              </w:rPr>
            </w:r>
            <w:r>
              <w:rPr>
                <w:color w:val="auto"/>
                <w:sz w:val="19"/>
                <w:szCs w:val="19"/>
              </w:rPr>
              <w:fldChar w:fldCharType="separate"/>
            </w:r>
            <w:r w:rsidR="00D73CF9">
              <w:rPr>
                <w:noProof/>
                <w:color w:val="auto"/>
                <w:sz w:val="19"/>
                <w:szCs w:val="19"/>
              </w:rPr>
              <w:t>Medizininformatik</w:t>
            </w:r>
            <w:r>
              <w:rPr>
                <w:color w:val="auto"/>
                <w:sz w:val="19"/>
                <w:szCs w:val="19"/>
              </w:rPr>
              <w:fldChar w:fldCharType="end"/>
            </w:r>
          </w:p>
          <w:p w14:paraId="53E88763" w14:textId="11001CAD" w:rsidR="005F179D" w:rsidRPr="00951C7B" w:rsidRDefault="005F179D" w:rsidP="009669F3">
            <w:pPr>
              <w:pStyle w:val="Fuzeile"/>
              <w:tabs>
                <w:tab w:val="clear" w:pos="4536"/>
                <w:tab w:val="left" w:pos="2835"/>
              </w:tabs>
              <w:spacing w:after="0" w:line="360" w:lineRule="auto"/>
              <w:rPr>
                <w:color w:val="auto"/>
                <w:sz w:val="19"/>
                <w:szCs w:val="19"/>
              </w:rPr>
            </w:pPr>
            <w:r w:rsidRPr="00951C7B">
              <w:rPr>
                <w:color w:val="auto"/>
                <w:sz w:val="19"/>
                <w:szCs w:val="19"/>
              </w:rPr>
              <w:t>Autor:</w:t>
            </w:r>
            <w:r w:rsidRPr="00951C7B">
              <w:rPr>
                <w:color w:val="auto"/>
                <w:sz w:val="19"/>
                <w:szCs w:val="19"/>
              </w:rPr>
              <w:tab/>
            </w:r>
            <w:r w:rsidR="00696411">
              <w:rPr>
                <w:color w:val="auto"/>
                <w:sz w:val="19"/>
                <w:szCs w:val="19"/>
              </w:rPr>
              <w:fldChar w:fldCharType="begin">
                <w:ffData>
                  <w:name w:val=""/>
                  <w:enabled/>
                  <w:calcOnExit w:val="0"/>
                  <w:textInput>
                    <w:default w:val="Dittli, Jolo, Kammermann, Lam"/>
                  </w:textInput>
                </w:ffData>
              </w:fldChar>
            </w:r>
            <w:r w:rsidR="00696411">
              <w:rPr>
                <w:color w:val="auto"/>
                <w:sz w:val="19"/>
                <w:szCs w:val="19"/>
              </w:rPr>
              <w:instrText xml:space="preserve"> FORMTEXT </w:instrText>
            </w:r>
            <w:r w:rsidR="00696411">
              <w:rPr>
                <w:color w:val="auto"/>
                <w:sz w:val="19"/>
                <w:szCs w:val="19"/>
              </w:rPr>
            </w:r>
            <w:r w:rsidR="00696411">
              <w:rPr>
                <w:color w:val="auto"/>
                <w:sz w:val="19"/>
                <w:szCs w:val="19"/>
              </w:rPr>
              <w:fldChar w:fldCharType="separate"/>
            </w:r>
            <w:r w:rsidR="00696411">
              <w:rPr>
                <w:noProof/>
                <w:color w:val="auto"/>
                <w:sz w:val="19"/>
                <w:szCs w:val="19"/>
              </w:rPr>
              <w:t>Dittli, Jolo, Kammermann, Lam</w:t>
            </w:r>
            <w:r w:rsidR="00696411">
              <w:rPr>
                <w:color w:val="auto"/>
                <w:sz w:val="19"/>
                <w:szCs w:val="19"/>
              </w:rPr>
              <w:fldChar w:fldCharType="end"/>
            </w:r>
          </w:p>
          <w:p w14:paraId="1A9EC96B" w14:textId="5BA044FE" w:rsidR="005F179D" w:rsidRPr="00951C7B" w:rsidRDefault="005F179D" w:rsidP="009669F3">
            <w:pPr>
              <w:pStyle w:val="Fuzeile"/>
              <w:tabs>
                <w:tab w:val="clear" w:pos="4536"/>
                <w:tab w:val="left" w:pos="2835"/>
              </w:tabs>
              <w:spacing w:after="0" w:line="360" w:lineRule="auto"/>
              <w:rPr>
                <w:color w:val="auto"/>
                <w:sz w:val="19"/>
                <w:szCs w:val="19"/>
              </w:rPr>
            </w:pPr>
            <w:r w:rsidRPr="00951C7B">
              <w:rPr>
                <w:color w:val="auto"/>
                <w:sz w:val="19"/>
                <w:szCs w:val="19"/>
              </w:rPr>
              <w:t>Betreuer:</w:t>
            </w:r>
            <w:r w:rsidRPr="00951C7B">
              <w:rPr>
                <w:color w:val="auto"/>
                <w:sz w:val="19"/>
                <w:szCs w:val="19"/>
              </w:rPr>
              <w:tab/>
            </w:r>
            <w:r w:rsidR="00696411">
              <w:rPr>
                <w:color w:val="auto"/>
                <w:sz w:val="19"/>
                <w:szCs w:val="19"/>
              </w:rPr>
              <w:fldChar w:fldCharType="begin">
                <w:ffData>
                  <w:name w:val=""/>
                  <w:enabled/>
                  <w:calcOnExit w:val="0"/>
                  <w:textInput>
                    <w:default w:val="Lehmann, Bürkle, Gasenzer"/>
                  </w:textInput>
                </w:ffData>
              </w:fldChar>
            </w:r>
            <w:r w:rsidR="00696411">
              <w:rPr>
                <w:color w:val="auto"/>
                <w:sz w:val="19"/>
                <w:szCs w:val="19"/>
              </w:rPr>
              <w:instrText xml:space="preserve"> FORMTEXT </w:instrText>
            </w:r>
            <w:r w:rsidR="00696411">
              <w:rPr>
                <w:color w:val="auto"/>
                <w:sz w:val="19"/>
                <w:szCs w:val="19"/>
              </w:rPr>
            </w:r>
            <w:r w:rsidR="00696411">
              <w:rPr>
                <w:color w:val="auto"/>
                <w:sz w:val="19"/>
                <w:szCs w:val="19"/>
              </w:rPr>
              <w:fldChar w:fldCharType="separate"/>
            </w:r>
            <w:r w:rsidR="00696411">
              <w:rPr>
                <w:noProof/>
                <w:color w:val="auto"/>
                <w:sz w:val="19"/>
                <w:szCs w:val="19"/>
              </w:rPr>
              <w:t>Lehmann, Bürkle, Gasenzer</w:t>
            </w:r>
            <w:r w:rsidR="00696411">
              <w:rPr>
                <w:color w:val="auto"/>
                <w:sz w:val="19"/>
                <w:szCs w:val="19"/>
              </w:rPr>
              <w:fldChar w:fldCharType="end"/>
            </w:r>
          </w:p>
          <w:p w14:paraId="0022E92B" w14:textId="67F3E353" w:rsidR="005F179D" w:rsidRPr="00951C7B" w:rsidRDefault="005F179D" w:rsidP="009669F3">
            <w:pPr>
              <w:pStyle w:val="Fuzeile"/>
              <w:tabs>
                <w:tab w:val="clear" w:pos="4536"/>
                <w:tab w:val="left" w:pos="2835"/>
              </w:tabs>
              <w:spacing w:after="0" w:line="360" w:lineRule="auto"/>
              <w:rPr>
                <w:color w:val="auto"/>
                <w:sz w:val="19"/>
                <w:szCs w:val="19"/>
              </w:rPr>
            </w:pPr>
            <w:r w:rsidRPr="00951C7B">
              <w:rPr>
                <w:color w:val="auto"/>
                <w:sz w:val="19"/>
                <w:szCs w:val="19"/>
              </w:rPr>
              <w:t>Datum:</w:t>
            </w:r>
            <w:r w:rsidRPr="00951C7B">
              <w:rPr>
                <w:color w:val="auto"/>
                <w:sz w:val="19"/>
                <w:szCs w:val="19"/>
              </w:rPr>
              <w:tab/>
            </w:r>
            <w:r w:rsidR="00696411">
              <w:rPr>
                <w:color w:val="auto"/>
                <w:sz w:val="19"/>
                <w:szCs w:val="19"/>
              </w:rPr>
              <w:fldChar w:fldCharType="begin">
                <w:ffData>
                  <w:name w:val=""/>
                  <w:enabled/>
                  <w:calcOnExit w:val="0"/>
                  <w:textInput>
                    <w:default w:val="18.01.17"/>
                  </w:textInput>
                </w:ffData>
              </w:fldChar>
            </w:r>
            <w:r w:rsidR="00696411">
              <w:rPr>
                <w:color w:val="auto"/>
                <w:sz w:val="19"/>
                <w:szCs w:val="19"/>
              </w:rPr>
              <w:instrText xml:space="preserve"> FORMTEXT </w:instrText>
            </w:r>
            <w:r w:rsidR="00696411">
              <w:rPr>
                <w:color w:val="auto"/>
                <w:sz w:val="19"/>
                <w:szCs w:val="19"/>
              </w:rPr>
            </w:r>
            <w:r w:rsidR="00696411">
              <w:rPr>
                <w:color w:val="auto"/>
                <w:sz w:val="19"/>
                <w:szCs w:val="19"/>
              </w:rPr>
              <w:fldChar w:fldCharType="separate"/>
            </w:r>
            <w:r w:rsidR="00696411">
              <w:rPr>
                <w:noProof/>
                <w:color w:val="auto"/>
                <w:sz w:val="19"/>
                <w:szCs w:val="19"/>
              </w:rPr>
              <w:t>18.01.17</w:t>
            </w:r>
            <w:r w:rsidR="00696411">
              <w:rPr>
                <w:color w:val="auto"/>
                <w:sz w:val="19"/>
                <w:szCs w:val="19"/>
              </w:rPr>
              <w:fldChar w:fldCharType="end"/>
            </w:r>
          </w:p>
        </w:tc>
      </w:tr>
    </w:tbl>
    <w:p w14:paraId="4D51EAEC" w14:textId="77777777" w:rsidR="00F825B4" w:rsidRPr="00B4294F" w:rsidRDefault="00F825B4" w:rsidP="004F7B96">
      <w:pPr>
        <w:pStyle w:val="Inhaltsverzeichnis"/>
        <w:spacing w:line="100" w:lineRule="atLeast"/>
        <w:rPr>
          <w:sz w:val="10"/>
          <w:szCs w:val="10"/>
        </w:rPr>
        <w:sectPr w:rsidR="00F825B4" w:rsidRPr="00B4294F" w:rsidSect="00A54C2F">
          <w:headerReference w:type="default" r:id="rId10"/>
          <w:footerReference w:type="default" r:id="rId11"/>
          <w:headerReference w:type="first" r:id="rId12"/>
          <w:footerReference w:type="first" r:id="rId13"/>
          <w:pgSz w:w="11906" w:h="16838" w:code="9"/>
          <w:pgMar w:top="1758" w:right="2081" w:bottom="680" w:left="1435" w:header="709" w:footer="510" w:gutter="0"/>
          <w:cols w:space="708"/>
          <w:titlePg/>
          <w:docGrid w:linePitch="360"/>
        </w:sectPr>
      </w:pPr>
    </w:p>
    <w:p w14:paraId="6B39B30E" w14:textId="029B7899" w:rsidR="008D61F6" w:rsidRPr="00B4294F" w:rsidRDefault="008D61F6" w:rsidP="007116DC">
      <w:pPr>
        <w:pStyle w:val="Inhaltsverzeichnis"/>
      </w:pPr>
      <w:r w:rsidRPr="00B4294F">
        <w:lastRenderedPageBreak/>
        <w:t>Inhaltsverzeichnis</w:t>
      </w:r>
    </w:p>
    <w:p w14:paraId="1F971234" w14:textId="77777777" w:rsidR="00796682" w:rsidRPr="00B4294F" w:rsidRDefault="00796682"/>
    <w:p w14:paraId="01A220F2" w14:textId="77777777" w:rsidR="004F7B96" w:rsidRPr="00B4294F" w:rsidRDefault="004F7B96"/>
    <w:p w14:paraId="2ADFF4D2" w14:textId="29443D08" w:rsidR="006F3386" w:rsidRDefault="0013507D">
      <w:pPr>
        <w:pStyle w:val="Verzeichnis1"/>
        <w:rPr>
          <w:rFonts w:asciiTheme="minorHAnsi" w:eastAsiaTheme="minorEastAsia" w:hAnsiTheme="minorHAnsi" w:cstheme="minorBidi"/>
          <w:noProof/>
          <w:sz w:val="22"/>
          <w:szCs w:val="22"/>
          <w:lang w:val="de-CH" w:eastAsia="de-CH"/>
        </w:rPr>
      </w:pPr>
      <w:r>
        <w:fldChar w:fldCharType="begin"/>
      </w:r>
      <w:r>
        <w:instrText xml:space="preserve"> TOC \o "1-1" \t "Überschrift 2,2,Inhaltsverzeichnis,2" </w:instrText>
      </w:r>
      <w:r>
        <w:fldChar w:fldCharType="separate"/>
      </w:r>
      <w:r w:rsidR="006F3386">
        <w:rPr>
          <w:noProof/>
        </w:rPr>
        <w:t>1</w:t>
      </w:r>
      <w:r w:rsidR="006F3386">
        <w:rPr>
          <w:rFonts w:asciiTheme="minorHAnsi" w:eastAsiaTheme="minorEastAsia" w:hAnsiTheme="minorHAnsi" w:cstheme="minorBidi"/>
          <w:noProof/>
          <w:sz w:val="22"/>
          <w:szCs w:val="22"/>
          <w:lang w:val="de-CH" w:eastAsia="de-CH"/>
        </w:rPr>
        <w:tab/>
      </w:r>
      <w:r w:rsidR="006F3386">
        <w:rPr>
          <w:noProof/>
        </w:rPr>
        <w:t>Einleitung</w:t>
      </w:r>
      <w:r w:rsidR="006F3386">
        <w:rPr>
          <w:noProof/>
        </w:rPr>
        <w:tab/>
      </w:r>
      <w:r w:rsidR="006F3386">
        <w:rPr>
          <w:noProof/>
        </w:rPr>
        <w:fldChar w:fldCharType="begin"/>
      </w:r>
      <w:r w:rsidR="006F3386">
        <w:rPr>
          <w:noProof/>
        </w:rPr>
        <w:instrText xml:space="preserve"> PAGEREF _Toc472368373 \h </w:instrText>
      </w:r>
      <w:r w:rsidR="006F3386">
        <w:rPr>
          <w:noProof/>
        </w:rPr>
      </w:r>
      <w:r w:rsidR="006F3386">
        <w:rPr>
          <w:noProof/>
        </w:rPr>
        <w:fldChar w:fldCharType="separate"/>
      </w:r>
      <w:r w:rsidR="006F3386">
        <w:rPr>
          <w:noProof/>
        </w:rPr>
        <w:t>3</w:t>
      </w:r>
      <w:r w:rsidR="006F3386">
        <w:rPr>
          <w:noProof/>
        </w:rPr>
        <w:fldChar w:fldCharType="end"/>
      </w:r>
    </w:p>
    <w:p w14:paraId="6CBFEB30" w14:textId="4110B987" w:rsidR="006F3386" w:rsidRDefault="006F3386">
      <w:pPr>
        <w:pStyle w:val="Verzeichnis1"/>
        <w:rPr>
          <w:rFonts w:asciiTheme="minorHAnsi" w:eastAsiaTheme="minorEastAsia" w:hAnsiTheme="minorHAnsi" w:cstheme="minorBidi"/>
          <w:noProof/>
          <w:sz w:val="22"/>
          <w:szCs w:val="22"/>
          <w:lang w:val="de-CH" w:eastAsia="de-CH"/>
        </w:rPr>
      </w:pPr>
      <w:r>
        <w:rPr>
          <w:noProof/>
        </w:rPr>
        <w:t>2</w:t>
      </w:r>
      <w:r>
        <w:rPr>
          <w:rFonts w:asciiTheme="minorHAnsi" w:eastAsiaTheme="minorEastAsia" w:hAnsiTheme="minorHAnsi" w:cstheme="minorBidi"/>
          <w:noProof/>
          <w:sz w:val="22"/>
          <w:szCs w:val="22"/>
          <w:lang w:val="de-CH" w:eastAsia="de-CH"/>
        </w:rPr>
        <w:tab/>
      </w:r>
      <w:r>
        <w:rPr>
          <w:noProof/>
        </w:rPr>
        <w:t>Zweck des Dokuments</w:t>
      </w:r>
      <w:r>
        <w:rPr>
          <w:noProof/>
        </w:rPr>
        <w:tab/>
      </w:r>
      <w:r>
        <w:rPr>
          <w:noProof/>
        </w:rPr>
        <w:fldChar w:fldCharType="begin"/>
      </w:r>
      <w:r>
        <w:rPr>
          <w:noProof/>
        </w:rPr>
        <w:instrText xml:space="preserve"> PAGEREF _Toc472368374 \h </w:instrText>
      </w:r>
      <w:r>
        <w:rPr>
          <w:noProof/>
        </w:rPr>
      </w:r>
      <w:r>
        <w:rPr>
          <w:noProof/>
        </w:rPr>
        <w:fldChar w:fldCharType="separate"/>
      </w:r>
      <w:r>
        <w:rPr>
          <w:noProof/>
        </w:rPr>
        <w:t>3</w:t>
      </w:r>
      <w:r>
        <w:rPr>
          <w:noProof/>
        </w:rPr>
        <w:fldChar w:fldCharType="end"/>
      </w:r>
    </w:p>
    <w:p w14:paraId="19AE748B" w14:textId="72911DB4" w:rsidR="006F3386" w:rsidRDefault="006F3386">
      <w:pPr>
        <w:pStyle w:val="Verzeichnis1"/>
        <w:rPr>
          <w:rFonts w:asciiTheme="minorHAnsi" w:eastAsiaTheme="minorEastAsia" w:hAnsiTheme="minorHAnsi" w:cstheme="minorBidi"/>
          <w:noProof/>
          <w:sz w:val="22"/>
          <w:szCs w:val="22"/>
          <w:lang w:val="de-CH" w:eastAsia="de-CH"/>
        </w:rPr>
      </w:pPr>
      <w:r>
        <w:rPr>
          <w:noProof/>
        </w:rPr>
        <w:t>3</w:t>
      </w:r>
      <w:r>
        <w:rPr>
          <w:rFonts w:asciiTheme="minorHAnsi" w:eastAsiaTheme="minorEastAsia" w:hAnsiTheme="minorHAnsi" w:cstheme="minorBidi"/>
          <w:noProof/>
          <w:sz w:val="22"/>
          <w:szCs w:val="22"/>
          <w:lang w:val="de-CH" w:eastAsia="de-CH"/>
        </w:rPr>
        <w:tab/>
      </w:r>
      <w:r>
        <w:rPr>
          <w:noProof/>
        </w:rPr>
        <w:t>Anleitung Client</w:t>
      </w:r>
      <w:r>
        <w:rPr>
          <w:noProof/>
        </w:rPr>
        <w:tab/>
      </w:r>
      <w:r>
        <w:rPr>
          <w:noProof/>
        </w:rPr>
        <w:fldChar w:fldCharType="begin"/>
      </w:r>
      <w:r>
        <w:rPr>
          <w:noProof/>
        </w:rPr>
        <w:instrText xml:space="preserve"> PAGEREF _Toc472368375 \h </w:instrText>
      </w:r>
      <w:r>
        <w:rPr>
          <w:noProof/>
        </w:rPr>
      </w:r>
      <w:r>
        <w:rPr>
          <w:noProof/>
        </w:rPr>
        <w:fldChar w:fldCharType="separate"/>
      </w:r>
      <w:r>
        <w:rPr>
          <w:noProof/>
        </w:rPr>
        <w:t>3</w:t>
      </w:r>
      <w:r>
        <w:rPr>
          <w:noProof/>
        </w:rPr>
        <w:fldChar w:fldCharType="end"/>
      </w:r>
    </w:p>
    <w:p w14:paraId="54B9C5BF" w14:textId="09F05EFE" w:rsidR="006F3386" w:rsidRDefault="006F3386">
      <w:pPr>
        <w:pStyle w:val="Verzeichnis1"/>
        <w:rPr>
          <w:rFonts w:asciiTheme="minorHAnsi" w:eastAsiaTheme="minorEastAsia" w:hAnsiTheme="minorHAnsi" w:cstheme="minorBidi"/>
          <w:noProof/>
          <w:sz w:val="22"/>
          <w:szCs w:val="22"/>
          <w:lang w:val="de-CH" w:eastAsia="de-CH"/>
        </w:rPr>
      </w:pPr>
      <w:r>
        <w:rPr>
          <w:noProof/>
        </w:rPr>
        <w:t>4</w:t>
      </w:r>
      <w:r>
        <w:rPr>
          <w:rFonts w:asciiTheme="minorHAnsi" w:eastAsiaTheme="minorEastAsia" w:hAnsiTheme="minorHAnsi" w:cstheme="minorBidi"/>
          <w:noProof/>
          <w:sz w:val="22"/>
          <w:szCs w:val="22"/>
          <w:lang w:val="de-CH" w:eastAsia="de-CH"/>
        </w:rPr>
        <w:tab/>
      </w:r>
      <w:r>
        <w:rPr>
          <w:noProof/>
        </w:rPr>
        <w:t>Abbildungsverzeichnis</w:t>
      </w:r>
      <w:r>
        <w:rPr>
          <w:noProof/>
        </w:rPr>
        <w:tab/>
      </w:r>
      <w:r>
        <w:rPr>
          <w:noProof/>
        </w:rPr>
        <w:fldChar w:fldCharType="begin"/>
      </w:r>
      <w:r>
        <w:rPr>
          <w:noProof/>
        </w:rPr>
        <w:instrText xml:space="preserve"> PAGEREF _Toc472368376 \h </w:instrText>
      </w:r>
      <w:r>
        <w:rPr>
          <w:noProof/>
        </w:rPr>
      </w:r>
      <w:r>
        <w:rPr>
          <w:noProof/>
        </w:rPr>
        <w:fldChar w:fldCharType="separate"/>
      </w:r>
      <w:r>
        <w:rPr>
          <w:noProof/>
        </w:rPr>
        <w:t>7</w:t>
      </w:r>
      <w:r>
        <w:rPr>
          <w:noProof/>
        </w:rPr>
        <w:fldChar w:fldCharType="end"/>
      </w:r>
    </w:p>
    <w:p w14:paraId="08EEB736" w14:textId="65DEAEAC" w:rsidR="006312CC" w:rsidRDefault="0013507D">
      <w:r>
        <w:fldChar w:fldCharType="end"/>
      </w:r>
    </w:p>
    <w:p w14:paraId="5D376949" w14:textId="77777777" w:rsidR="005013E5" w:rsidRPr="00B4294F" w:rsidRDefault="005013E5"/>
    <w:p w14:paraId="48F74245" w14:textId="77777777" w:rsidR="006312CC" w:rsidRPr="00B4294F" w:rsidRDefault="006312CC" w:rsidP="005013E5">
      <w:pPr>
        <w:pStyle w:val="berschrift1"/>
      </w:pPr>
      <w:r w:rsidRPr="00B4294F">
        <w:br w:type="page"/>
      </w:r>
      <w:bookmarkStart w:id="0" w:name="_Toc472368373"/>
      <w:r w:rsidR="007116DC" w:rsidRPr="00B4294F">
        <w:lastRenderedPageBreak/>
        <w:t>Einleitung</w:t>
      </w:r>
      <w:bookmarkEnd w:id="0"/>
    </w:p>
    <w:p w14:paraId="0A807514" w14:textId="25EFA1BE" w:rsidR="00016248" w:rsidRPr="00B4294F" w:rsidRDefault="00F4382D" w:rsidP="002B6336">
      <w:r>
        <w:t xml:space="preserve">Dieses Nutzerhandbuch ist Teil des Moduls Systems Engineering und soll die Benutzung der Webapplikation sta.ma erläutern. Bei der Webapplikation sta.ma handelt es sich um eine ehemalige </w:t>
      </w:r>
      <w:r w:rsidRPr="00F4382D">
        <w:t>Bachelorthesis</w:t>
      </w:r>
      <w:r>
        <w:t xml:space="preserve"> Arbeit. </w:t>
      </w:r>
      <w:r w:rsidR="002E6C7E">
        <w:t>Heutzutage wird die Anamnese in einer Arztpraxis im Gespräch mit dem Arzt erstellt, stellen sie sich vor die Patienten könnte dies selber machen. Genau dies ermöglicht sta.ma. Mittels dieser Applikation kann der Patient im Wartezimmer schon seine Beschwerden festlegen. Anhand seiner Angaben zeigt dann das System die Dringlichkeit mit der Patient</w:t>
      </w:r>
      <w:r w:rsidR="00DB1548">
        <w:t>en</w:t>
      </w:r>
      <w:r w:rsidR="002E6C7E">
        <w:t xml:space="preserve"> behandelt werden sollte</w:t>
      </w:r>
      <w:r w:rsidR="00DB1548">
        <w:t>n</w:t>
      </w:r>
      <w:r w:rsidR="002E6C7E">
        <w:t>.</w:t>
      </w:r>
    </w:p>
    <w:p w14:paraId="51B504DD" w14:textId="20287434" w:rsidR="001C4B4E" w:rsidRDefault="004A3D82" w:rsidP="007116DC">
      <w:pPr>
        <w:pStyle w:val="berschrift1"/>
      </w:pPr>
      <w:bookmarkStart w:id="1" w:name="_Toc472368374"/>
      <w:r>
        <w:t>Zweck des Dokuments</w:t>
      </w:r>
      <w:bookmarkEnd w:id="1"/>
    </w:p>
    <w:p w14:paraId="16740123" w14:textId="0EF41D6A" w:rsidR="002E4F2E" w:rsidRPr="00B4294F" w:rsidRDefault="002E6C7E" w:rsidP="002E4F2E">
      <w:r>
        <w:t xml:space="preserve">Dieses Nutzerhandbuch richtet sich primär an Dozenten der BFH Biel und soll die Funktionsweise der Webapplikation sta.ma </w:t>
      </w:r>
      <w:r w:rsidR="00DB1548">
        <w:t>beschreiben.</w:t>
      </w:r>
    </w:p>
    <w:p w14:paraId="22171CCA" w14:textId="10CBE9E3" w:rsidR="00E43329" w:rsidRDefault="004A3D82" w:rsidP="00E43329">
      <w:pPr>
        <w:pStyle w:val="berschrift1"/>
      </w:pPr>
      <w:bookmarkStart w:id="2" w:name="_Toc472368375"/>
      <w:r>
        <w:t>Anleitung Client</w:t>
      </w:r>
      <w:bookmarkEnd w:id="2"/>
    </w:p>
    <w:p w14:paraId="33DD24B2" w14:textId="7D5D26B5" w:rsidR="00097289" w:rsidRPr="00097289" w:rsidRDefault="00333185" w:rsidP="00097289">
      <w:pPr>
        <w:pStyle w:val="berschrift2"/>
      </w:pPr>
      <w:r>
        <w:t>Sta.ma einrichten</w:t>
      </w:r>
      <w:bookmarkStart w:id="3" w:name="_GoBack"/>
      <w:bookmarkEnd w:id="3"/>
    </w:p>
    <w:p w14:paraId="28065AC2" w14:textId="2B3632A1" w:rsidR="009331AC" w:rsidRPr="00B4294F" w:rsidRDefault="00016248" w:rsidP="009331AC">
      <w:r>
        <w:t xml:space="preserve">Um auf die Webapplikation zugreifen zu können muss der Folgende Link </w:t>
      </w:r>
      <w:r w:rsidR="0076221F">
        <w:t xml:space="preserve">in einem Internet Browser </w:t>
      </w:r>
      <w:r>
        <w:t>aufgerufen werden:</w:t>
      </w:r>
      <w:r>
        <w:t xml:space="preserve"> </w:t>
      </w:r>
      <w:hyperlink r:id="rId14" w:history="1">
        <w:r w:rsidRPr="000F3619">
          <w:rPr>
            <w:rStyle w:val="Hyperlink"/>
          </w:rPr>
          <w:t>http://stama.i4mi.bfh.ch</w:t>
        </w:r>
      </w:hyperlink>
    </w:p>
    <w:p w14:paraId="6BB83EA2" w14:textId="2B1FDC8C" w:rsidR="006312CC" w:rsidRDefault="004C5F82" w:rsidP="005013E5">
      <w:pPr>
        <w:pStyle w:val="berschrift2"/>
      </w:pPr>
      <w:r>
        <w:t>Verwendung</w:t>
      </w:r>
    </w:p>
    <w:p w14:paraId="7EB69332" w14:textId="39C0CC44" w:rsidR="00021F3D" w:rsidRDefault="00C50B77" w:rsidP="004D5F19">
      <w:pPr>
        <w:pStyle w:val="berschrift3"/>
        <w:spacing w:before="120"/>
      </w:pPr>
      <w:r>
        <w:t>Startseite</w:t>
      </w:r>
    </w:p>
    <w:p w14:paraId="4A00C870" w14:textId="580C9FD8" w:rsidR="00DA59FD" w:rsidRDefault="00021F3D" w:rsidP="00021F3D">
      <w:r>
        <w:t xml:space="preserve">Nach dem </w:t>
      </w:r>
      <w:r w:rsidR="0076221F">
        <w:t>Aufruf der Webapplikation erscheint die Startseite (Home) von sta.ma im Internet Browser. Durch einen Klick auf das sta.ma Logo oben links, wird die Applikationen im Vollbildmodus angezeigt. Oben rechts befinden sich die Buttons Selbstanamnese und MPA-/Arzt-Screen.</w:t>
      </w:r>
      <w:r w:rsidR="00DA59FD">
        <w:t xml:space="preserve"> </w:t>
      </w:r>
      <w:r w:rsidR="00DA59FD">
        <w:t>Mittels einen Klick oben rechts</w:t>
      </w:r>
      <w:r w:rsidR="003C1FA8">
        <w:t xml:space="preserve"> auf</w:t>
      </w:r>
      <w:r w:rsidR="00DA59FD">
        <w:t xml:space="preserve"> MPA-/Arzt-Screen geht es weiter.</w:t>
      </w:r>
    </w:p>
    <w:p w14:paraId="2068985B" w14:textId="77777777" w:rsidR="009B1E49" w:rsidRDefault="0076221F" w:rsidP="009B1E49">
      <w:pPr>
        <w:keepNext/>
        <w:spacing w:after="0"/>
      </w:pPr>
      <w:r>
        <w:rPr>
          <w:noProof/>
          <w:lang w:eastAsia="de-CH"/>
        </w:rPr>
        <w:drawing>
          <wp:inline distT="0" distB="0" distL="0" distR="0" wp14:anchorId="14F719C7" wp14:editId="75203F24">
            <wp:extent cx="5986780" cy="1568450"/>
            <wp:effectExtent l="0" t="0" r="0" b="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4508" b="48917"/>
                    <a:stretch/>
                  </pic:blipFill>
                  <pic:spPr bwMode="auto">
                    <a:xfrm>
                      <a:off x="0" y="0"/>
                      <a:ext cx="5998861" cy="1571615"/>
                    </a:xfrm>
                    <a:prstGeom prst="rect">
                      <a:avLst/>
                    </a:prstGeom>
                    <a:ln>
                      <a:noFill/>
                    </a:ln>
                    <a:extLst>
                      <a:ext uri="{53640926-AAD7-44D8-BBD7-CCE9431645EC}">
                        <a14:shadowObscured xmlns:a14="http://schemas.microsoft.com/office/drawing/2010/main"/>
                      </a:ext>
                    </a:extLst>
                  </pic:spPr>
                </pic:pic>
              </a:graphicData>
            </a:graphic>
          </wp:inline>
        </w:drawing>
      </w:r>
    </w:p>
    <w:p w14:paraId="236CE468" w14:textId="4A2BA596" w:rsidR="0076221F" w:rsidRDefault="009B1E49" w:rsidP="001211F2">
      <w:pPr>
        <w:pStyle w:val="Beschriftung"/>
        <w:spacing w:before="0"/>
      </w:pPr>
      <w:bookmarkStart w:id="4" w:name="_Toc472368354"/>
      <w:r>
        <w:t xml:space="preserve">Abbildung </w:t>
      </w:r>
      <w:r>
        <w:fldChar w:fldCharType="begin"/>
      </w:r>
      <w:r>
        <w:instrText xml:space="preserve"> SEQ Abbildung \* ARABIC </w:instrText>
      </w:r>
      <w:r>
        <w:fldChar w:fldCharType="separate"/>
      </w:r>
      <w:r w:rsidR="00D71D6E">
        <w:rPr>
          <w:noProof/>
        </w:rPr>
        <w:t>1</w:t>
      </w:r>
      <w:r>
        <w:fldChar w:fldCharType="end"/>
      </w:r>
      <w:r>
        <w:t>: Startseite</w:t>
      </w:r>
      <w:bookmarkEnd w:id="4"/>
    </w:p>
    <w:p w14:paraId="6D5886A8" w14:textId="17A65E5E" w:rsidR="001D4B3D" w:rsidRDefault="00FB3B35" w:rsidP="004D5F19">
      <w:pPr>
        <w:pStyle w:val="berschrift3"/>
        <w:spacing w:before="120"/>
      </w:pPr>
      <w:r>
        <w:t>Neue Konsultation</w:t>
      </w:r>
    </w:p>
    <w:p w14:paraId="71108335" w14:textId="33B5A7CF" w:rsidR="0076221F" w:rsidRDefault="00DA59FD" w:rsidP="00021F3D">
      <w:r>
        <w:t>Hier die Seite MPA-/Arzt-Screen, obe</w:t>
      </w:r>
      <w:r w:rsidR="003C1FA8">
        <w:t>n rechts wird die aktuelle Zeit</w:t>
      </w:r>
      <w:r>
        <w:t xml:space="preserve"> angezeigt. Durch Klick auf den Button </w:t>
      </w:r>
      <w:r w:rsidR="003C1FA8">
        <w:rPr>
          <w:rStyle w:val="st1"/>
          <w:rFonts w:ascii="Arial" w:hAnsi="Arial" w:cs="Arial"/>
          <w:color w:val="545454"/>
        </w:rPr>
        <w:t>“</w:t>
      </w:r>
      <w:r>
        <w:t>Neue Konsultation</w:t>
      </w:r>
      <w:r w:rsidR="003C1FA8">
        <w:rPr>
          <w:rStyle w:val="st1"/>
          <w:rFonts w:ascii="Arial" w:hAnsi="Arial" w:cs="Arial"/>
          <w:color w:val="545454"/>
        </w:rPr>
        <w:t xml:space="preserve"> </w:t>
      </w:r>
      <w:r>
        <w:t>Hinzufügen</w:t>
      </w:r>
      <w:r w:rsidR="003C1FA8">
        <w:rPr>
          <w:rStyle w:val="st1"/>
          <w:rFonts w:ascii="Arial" w:hAnsi="Arial" w:cs="Arial"/>
          <w:color w:val="545454"/>
        </w:rPr>
        <w:t>“</w:t>
      </w:r>
      <w:r>
        <w:t xml:space="preserve"> links oben kann eine Neue Sitzung eröffnet werden.</w:t>
      </w:r>
      <w:r w:rsidR="003D2C03">
        <w:t xml:space="preserve"> Es können dabei mehrere Konsultationen eröffnet werden.</w:t>
      </w:r>
    </w:p>
    <w:p w14:paraId="568AEDE6" w14:textId="77777777" w:rsidR="009B1E49" w:rsidRDefault="0076221F" w:rsidP="009B1E49">
      <w:pPr>
        <w:keepNext/>
        <w:spacing w:after="0"/>
        <w:jc w:val="center"/>
      </w:pPr>
      <w:r>
        <w:rPr>
          <w:noProof/>
          <w:lang w:eastAsia="de-CH"/>
        </w:rPr>
        <w:lastRenderedPageBreak/>
        <w:drawing>
          <wp:inline distT="0" distB="0" distL="0" distR="0" wp14:anchorId="3B38E16C" wp14:editId="23653AD0">
            <wp:extent cx="5785484" cy="1409700"/>
            <wp:effectExtent l="0" t="0" r="635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4703" b="51979"/>
                    <a:stretch/>
                  </pic:blipFill>
                  <pic:spPr bwMode="auto">
                    <a:xfrm>
                      <a:off x="0" y="0"/>
                      <a:ext cx="5805227" cy="1414511"/>
                    </a:xfrm>
                    <a:prstGeom prst="rect">
                      <a:avLst/>
                    </a:prstGeom>
                    <a:ln>
                      <a:noFill/>
                    </a:ln>
                    <a:extLst>
                      <a:ext uri="{53640926-AAD7-44D8-BBD7-CCE9431645EC}">
                        <a14:shadowObscured xmlns:a14="http://schemas.microsoft.com/office/drawing/2010/main"/>
                      </a:ext>
                    </a:extLst>
                  </pic:spPr>
                </pic:pic>
              </a:graphicData>
            </a:graphic>
          </wp:inline>
        </w:drawing>
      </w:r>
    </w:p>
    <w:p w14:paraId="5F809F40" w14:textId="407A3E51" w:rsidR="0076221F" w:rsidRDefault="009B1E49" w:rsidP="001211F2">
      <w:pPr>
        <w:pStyle w:val="Beschriftung"/>
        <w:spacing w:before="0"/>
      </w:pPr>
      <w:bookmarkStart w:id="5" w:name="_Toc472368355"/>
      <w:r>
        <w:t xml:space="preserve">Abbildung </w:t>
      </w:r>
      <w:r>
        <w:fldChar w:fldCharType="begin"/>
      </w:r>
      <w:r>
        <w:instrText xml:space="preserve"> SEQ Abbildung \* ARABIC </w:instrText>
      </w:r>
      <w:r>
        <w:fldChar w:fldCharType="separate"/>
      </w:r>
      <w:r w:rsidR="00D71D6E">
        <w:rPr>
          <w:noProof/>
        </w:rPr>
        <w:t>2</w:t>
      </w:r>
      <w:r>
        <w:fldChar w:fldCharType="end"/>
      </w:r>
      <w:r>
        <w:t>: MPA-/Arzt-Screen</w:t>
      </w:r>
      <w:bookmarkEnd w:id="5"/>
    </w:p>
    <w:p w14:paraId="674F6622" w14:textId="77777777" w:rsidR="0096649B" w:rsidRDefault="0096649B" w:rsidP="004D5F19">
      <w:pPr>
        <w:pStyle w:val="berschrift3"/>
        <w:spacing w:before="120"/>
      </w:pPr>
      <w:r>
        <w:t>Neue Konsultation</w:t>
      </w:r>
    </w:p>
    <w:p w14:paraId="3AE91D59" w14:textId="5296710F" w:rsidR="0076221F" w:rsidRPr="00A92FCE" w:rsidRDefault="00A6700E" w:rsidP="0076221F">
      <w:r>
        <w:t xml:space="preserve">Hier muss </w:t>
      </w:r>
      <w:r w:rsidR="0096649B">
        <w:t>im Feld Ticket-Nummer eine Zahl eingebeben werden wie z.B. A123.</w:t>
      </w:r>
      <w:r w:rsidR="00A92FCE">
        <w:t xml:space="preserve"> Im darunterliegenden Feld kann aus einer Liste die Hauptdiagnose ausgewählt werden. Zur Auswahl stehen Symptome wie Husten oder Durchfall.</w:t>
      </w:r>
      <w:r w:rsidR="00C41014">
        <w:t xml:space="preserve"> Anschliessend muss noch ein Arzt aus der Liste ausgewählt werden.</w:t>
      </w:r>
      <w:r w:rsidR="00A14042">
        <w:t xml:space="preserve"> Dann unten rechts auf Konsultation hinzufügen klicken um den Prozess abzuschliessen.</w:t>
      </w:r>
    </w:p>
    <w:p w14:paraId="5905258A" w14:textId="77777777" w:rsidR="001211F2" w:rsidRDefault="0076221F" w:rsidP="001211F2">
      <w:pPr>
        <w:keepNext/>
        <w:spacing w:after="0"/>
        <w:jc w:val="center"/>
      </w:pPr>
      <w:r>
        <w:rPr>
          <w:noProof/>
          <w:lang w:eastAsia="de-CH"/>
        </w:rPr>
        <w:drawing>
          <wp:inline distT="0" distB="0" distL="0" distR="0" wp14:anchorId="54E21AF7" wp14:editId="3BEDF161">
            <wp:extent cx="5760720" cy="2393950"/>
            <wp:effectExtent l="0" t="0" r="0" b="6350"/>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4703" b="21419"/>
                    <a:stretch/>
                  </pic:blipFill>
                  <pic:spPr bwMode="auto">
                    <a:xfrm>
                      <a:off x="0" y="0"/>
                      <a:ext cx="5760720" cy="2393950"/>
                    </a:xfrm>
                    <a:prstGeom prst="rect">
                      <a:avLst/>
                    </a:prstGeom>
                    <a:ln>
                      <a:noFill/>
                    </a:ln>
                    <a:extLst>
                      <a:ext uri="{53640926-AAD7-44D8-BBD7-CCE9431645EC}">
                        <a14:shadowObscured xmlns:a14="http://schemas.microsoft.com/office/drawing/2010/main"/>
                      </a:ext>
                    </a:extLst>
                  </pic:spPr>
                </pic:pic>
              </a:graphicData>
            </a:graphic>
          </wp:inline>
        </w:drawing>
      </w:r>
    </w:p>
    <w:p w14:paraId="1C17C503" w14:textId="18D67F5C" w:rsidR="0076221F" w:rsidRDefault="001211F2" w:rsidP="001211F2">
      <w:pPr>
        <w:pStyle w:val="Beschriftung"/>
        <w:spacing w:before="0"/>
        <w:rPr>
          <w:b/>
          <w:sz w:val="40"/>
          <w:szCs w:val="40"/>
        </w:rPr>
      </w:pPr>
      <w:bookmarkStart w:id="6" w:name="_Toc472368356"/>
      <w:r>
        <w:t xml:space="preserve">Abbildung </w:t>
      </w:r>
      <w:r>
        <w:fldChar w:fldCharType="begin"/>
      </w:r>
      <w:r>
        <w:instrText xml:space="preserve"> SEQ Abbildung \* ARABIC </w:instrText>
      </w:r>
      <w:r>
        <w:fldChar w:fldCharType="separate"/>
      </w:r>
      <w:r w:rsidR="00D71D6E">
        <w:rPr>
          <w:noProof/>
        </w:rPr>
        <w:t>3</w:t>
      </w:r>
      <w:r>
        <w:fldChar w:fldCharType="end"/>
      </w:r>
      <w:r>
        <w:t>: Neue Konsultation</w:t>
      </w:r>
      <w:bookmarkEnd w:id="6"/>
    </w:p>
    <w:p w14:paraId="40F2137B" w14:textId="74222138" w:rsidR="00A92FCE" w:rsidRDefault="00A14042" w:rsidP="00497DDE">
      <w:pPr>
        <w:pStyle w:val="berschrift3"/>
        <w:spacing w:before="120"/>
      </w:pPr>
      <w:r>
        <w:t>Anamnese einsehen</w:t>
      </w:r>
    </w:p>
    <w:p w14:paraId="6816F2E4" w14:textId="13F50F34" w:rsidR="0076221F" w:rsidRPr="008C3D3D" w:rsidRDefault="00A14042" w:rsidP="0076221F">
      <w:r w:rsidRPr="00A14042">
        <w:t>Jetzt ist auf der MPA-/Arzt-Screen Seite die eröffnete Konsultation erschienen.</w:t>
      </w:r>
      <w:r w:rsidR="008C3D3D">
        <w:t xml:space="preserve"> Mittels einem Klick auf den Button Anamnese einsehen kann die zuvor erstellte Konsultation eingesehen werden. </w:t>
      </w:r>
      <w:r w:rsidR="00A6700E">
        <w:t>Weiter wird hier die Dringlichkeit dargestellt.</w:t>
      </w:r>
      <w:r w:rsidR="00A938C2">
        <w:t xml:space="preserve"> Diese kann sich nach der Erstellung der Selbstanamnese noch verändern.</w:t>
      </w:r>
    </w:p>
    <w:p w14:paraId="53F84D63" w14:textId="77777777" w:rsidR="007F268E" w:rsidRDefault="0076221F" w:rsidP="007F268E">
      <w:pPr>
        <w:keepNext/>
        <w:spacing w:after="0"/>
        <w:jc w:val="center"/>
      </w:pPr>
      <w:r>
        <w:rPr>
          <w:noProof/>
          <w:lang w:eastAsia="de-CH"/>
        </w:rPr>
        <w:drawing>
          <wp:inline distT="0" distB="0" distL="0" distR="0" wp14:anchorId="5634FFC3" wp14:editId="5C2DEB47">
            <wp:extent cx="5760720" cy="1422400"/>
            <wp:effectExtent l="0" t="0" r="0" b="635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5487" b="50618"/>
                    <a:stretch/>
                  </pic:blipFill>
                  <pic:spPr bwMode="auto">
                    <a:xfrm>
                      <a:off x="0" y="0"/>
                      <a:ext cx="5760720" cy="1422400"/>
                    </a:xfrm>
                    <a:prstGeom prst="rect">
                      <a:avLst/>
                    </a:prstGeom>
                    <a:ln>
                      <a:noFill/>
                    </a:ln>
                    <a:extLst>
                      <a:ext uri="{53640926-AAD7-44D8-BBD7-CCE9431645EC}">
                        <a14:shadowObscured xmlns:a14="http://schemas.microsoft.com/office/drawing/2010/main"/>
                      </a:ext>
                    </a:extLst>
                  </pic:spPr>
                </pic:pic>
              </a:graphicData>
            </a:graphic>
          </wp:inline>
        </w:drawing>
      </w:r>
    </w:p>
    <w:p w14:paraId="53711089" w14:textId="7FC3FAE7" w:rsidR="0076221F" w:rsidRDefault="007F268E" w:rsidP="007F268E">
      <w:pPr>
        <w:pStyle w:val="Beschriftung"/>
        <w:spacing w:before="0"/>
        <w:rPr>
          <w:b/>
          <w:sz w:val="40"/>
          <w:szCs w:val="40"/>
        </w:rPr>
      </w:pPr>
      <w:bookmarkStart w:id="7" w:name="_Toc472368357"/>
      <w:r>
        <w:t xml:space="preserve">Abbildung </w:t>
      </w:r>
      <w:r>
        <w:fldChar w:fldCharType="begin"/>
      </w:r>
      <w:r>
        <w:instrText xml:space="preserve"> SEQ Abbildung \* ARABIC </w:instrText>
      </w:r>
      <w:r>
        <w:fldChar w:fldCharType="separate"/>
      </w:r>
      <w:r w:rsidR="00D71D6E">
        <w:rPr>
          <w:noProof/>
        </w:rPr>
        <w:t>4</w:t>
      </w:r>
      <w:r>
        <w:fldChar w:fldCharType="end"/>
      </w:r>
      <w:r>
        <w:t>: Konsultation hinzugefügt</w:t>
      </w:r>
      <w:bookmarkEnd w:id="7"/>
    </w:p>
    <w:p w14:paraId="01D49ACC" w14:textId="71AF5614" w:rsidR="005472ED" w:rsidRDefault="005472ED" w:rsidP="00497DDE">
      <w:pPr>
        <w:pStyle w:val="berschrift3"/>
        <w:spacing w:before="120"/>
      </w:pPr>
      <w:r>
        <w:t>Selbstanamnese erstellen</w:t>
      </w:r>
    </w:p>
    <w:p w14:paraId="4C07D7AD" w14:textId="038D1D75" w:rsidR="0076221F" w:rsidRPr="003A54FD" w:rsidRDefault="005472ED" w:rsidP="0076221F">
      <w:r>
        <w:t>Mit einem Klick oben rechts auf Selbstanamnese kann eine eigene Anamnese erstellt werden</w:t>
      </w:r>
      <w:r w:rsidR="003A54FD">
        <w:t xml:space="preserve">. Es erscheint dann die nächste Seite wo die Ticketnummer abgefragt wird. Unbedingt die eigene, welche </w:t>
      </w:r>
      <w:r w:rsidR="003A54FD">
        <w:lastRenderedPageBreak/>
        <w:t xml:space="preserve">bei der Eröffnung der Konsultation </w:t>
      </w:r>
      <w:r w:rsidR="00332860">
        <w:t>angegeben wurde auswählen!</w:t>
      </w:r>
      <w:r w:rsidR="00D17631">
        <w:t xml:space="preserve"> Dann unten rechts auf weiter klicken.</w:t>
      </w:r>
    </w:p>
    <w:p w14:paraId="1302AAFC" w14:textId="77777777" w:rsidR="008316C9" w:rsidRDefault="0076221F" w:rsidP="008316C9">
      <w:pPr>
        <w:keepNext/>
        <w:jc w:val="center"/>
      </w:pPr>
      <w:r>
        <w:rPr>
          <w:noProof/>
          <w:lang w:eastAsia="de-CH"/>
        </w:rPr>
        <w:drawing>
          <wp:inline distT="0" distB="0" distL="0" distR="0" wp14:anchorId="13607927" wp14:editId="5C8D3EE3">
            <wp:extent cx="5760720" cy="1530350"/>
            <wp:effectExtent l="0" t="0" r="0" b="0"/>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4897" b="47875"/>
                    <a:stretch/>
                  </pic:blipFill>
                  <pic:spPr bwMode="auto">
                    <a:xfrm>
                      <a:off x="0" y="0"/>
                      <a:ext cx="5760720" cy="1530350"/>
                    </a:xfrm>
                    <a:prstGeom prst="rect">
                      <a:avLst/>
                    </a:prstGeom>
                    <a:ln>
                      <a:noFill/>
                    </a:ln>
                    <a:extLst>
                      <a:ext uri="{53640926-AAD7-44D8-BBD7-CCE9431645EC}">
                        <a14:shadowObscured xmlns:a14="http://schemas.microsoft.com/office/drawing/2010/main"/>
                      </a:ext>
                    </a:extLst>
                  </pic:spPr>
                </pic:pic>
              </a:graphicData>
            </a:graphic>
          </wp:inline>
        </w:drawing>
      </w:r>
    </w:p>
    <w:p w14:paraId="27F32688" w14:textId="46AF75A2" w:rsidR="006B14FC" w:rsidRDefault="008316C9" w:rsidP="008316C9">
      <w:pPr>
        <w:pStyle w:val="Beschriftung"/>
        <w:spacing w:before="0"/>
        <w:rPr>
          <w:b/>
          <w:sz w:val="40"/>
          <w:szCs w:val="40"/>
        </w:rPr>
      </w:pPr>
      <w:bookmarkStart w:id="8" w:name="_Toc472368358"/>
      <w:r>
        <w:t xml:space="preserve">Abbildung </w:t>
      </w:r>
      <w:r>
        <w:fldChar w:fldCharType="begin"/>
      </w:r>
      <w:r>
        <w:instrText xml:space="preserve"> SEQ Abbildung \* ARABIC </w:instrText>
      </w:r>
      <w:r>
        <w:fldChar w:fldCharType="separate"/>
      </w:r>
      <w:r w:rsidR="00D71D6E">
        <w:rPr>
          <w:noProof/>
        </w:rPr>
        <w:t>5</w:t>
      </w:r>
      <w:r>
        <w:fldChar w:fldCharType="end"/>
      </w:r>
      <w:r>
        <w:t>: Selbstanamnese erstellen</w:t>
      </w:r>
      <w:bookmarkEnd w:id="8"/>
    </w:p>
    <w:p w14:paraId="1EA66D0F" w14:textId="4C4FDF69" w:rsidR="0076221F" w:rsidRPr="00497DDE" w:rsidRDefault="006B14FC" w:rsidP="0076221F">
      <w:r w:rsidRPr="006B14FC">
        <w:t xml:space="preserve">Es wird gefragt ob man die Anamnese starten möchte, unten rechts mit Klick auf den Button </w:t>
      </w:r>
      <w:r w:rsidR="00E95AF1">
        <w:rPr>
          <w:rStyle w:val="st1"/>
          <w:rFonts w:ascii="Arial" w:hAnsi="Arial" w:cs="Arial"/>
          <w:color w:val="545454"/>
        </w:rPr>
        <w:t>“</w:t>
      </w:r>
      <w:r w:rsidRPr="006B14FC">
        <w:t>Selbstanamnese starten</w:t>
      </w:r>
      <w:r w:rsidR="00E95AF1">
        <w:rPr>
          <w:rStyle w:val="st1"/>
          <w:rFonts w:ascii="Arial" w:hAnsi="Arial" w:cs="Arial"/>
          <w:color w:val="545454"/>
        </w:rPr>
        <w:t>“</w:t>
      </w:r>
      <w:r w:rsidRPr="006B14FC">
        <w:t xml:space="preserve"> bestätigen.</w:t>
      </w:r>
    </w:p>
    <w:p w14:paraId="525CEF68" w14:textId="77777777" w:rsidR="00B22BDB" w:rsidRDefault="0076221F" w:rsidP="00B22BDB">
      <w:pPr>
        <w:keepNext/>
        <w:jc w:val="center"/>
      </w:pPr>
      <w:r>
        <w:rPr>
          <w:noProof/>
          <w:lang w:eastAsia="de-CH"/>
        </w:rPr>
        <w:drawing>
          <wp:inline distT="0" distB="0" distL="0" distR="0" wp14:anchorId="693EC41C" wp14:editId="3A21B691">
            <wp:extent cx="5760720" cy="2101850"/>
            <wp:effectExtent l="0" t="0" r="0" b="0"/>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5291" b="29846"/>
                    <a:stretch/>
                  </pic:blipFill>
                  <pic:spPr bwMode="auto">
                    <a:xfrm>
                      <a:off x="0" y="0"/>
                      <a:ext cx="5760720" cy="2101850"/>
                    </a:xfrm>
                    <a:prstGeom prst="rect">
                      <a:avLst/>
                    </a:prstGeom>
                    <a:ln>
                      <a:noFill/>
                    </a:ln>
                    <a:extLst>
                      <a:ext uri="{53640926-AAD7-44D8-BBD7-CCE9431645EC}">
                        <a14:shadowObscured xmlns:a14="http://schemas.microsoft.com/office/drawing/2010/main"/>
                      </a:ext>
                    </a:extLst>
                  </pic:spPr>
                </pic:pic>
              </a:graphicData>
            </a:graphic>
          </wp:inline>
        </w:drawing>
      </w:r>
    </w:p>
    <w:p w14:paraId="71B2A6BF" w14:textId="4C26F0DE" w:rsidR="0076221F" w:rsidRDefault="00B22BDB" w:rsidP="00B22BDB">
      <w:pPr>
        <w:pStyle w:val="Beschriftung"/>
        <w:spacing w:before="0"/>
        <w:rPr>
          <w:b/>
          <w:sz w:val="40"/>
          <w:szCs w:val="40"/>
        </w:rPr>
      </w:pPr>
      <w:bookmarkStart w:id="9" w:name="_Toc472368359"/>
      <w:r>
        <w:t xml:space="preserve">Abbildung </w:t>
      </w:r>
      <w:r>
        <w:fldChar w:fldCharType="begin"/>
      </w:r>
      <w:r>
        <w:instrText xml:space="preserve"> SEQ Abbildung \* ARABIC </w:instrText>
      </w:r>
      <w:r>
        <w:fldChar w:fldCharType="separate"/>
      </w:r>
      <w:r w:rsidR="00D71D6E">
        <w:rPr>
          <w:noProof/>
        </w:rPr>
        <w:t>6</w:t>
      </w:r>
      <w:r>
        <w:fldChar w:fldCharType="end"/>
      </w:r>
      <w:r>
        <w:t>: Selbstanamnese starten</w:t>
      </w:r>
      <w:bookmarkEnd w:id="9"/>
    </w:p>
    <w:p w14:paraId="6DB3E678" w14:textId="7254ED05" w:rsidR="0076221F" w:rsidRPr="00335B7B" w:rsidRDefault="00335B7B" w:rsidP="0076221F">
      <w:r w:rsidRPr="00335B7B">
        <w:t>Jetzt erscheinen die Fragen der Anamnese die beantwortet werden müssen.</w:t>
      </w:r>
    </w:p>
    <w:p w14:paraId="633198E6" w14:textId="77777777" w:rsidR="00D74B55" w:rsidRDefault="0076221F" w:rsidP="00D74B55">
      <w:pPr>
        <w:keepNext/>
        <w:jc w:val="center"/>
      </w:pPr>
      <w:r>
        <w:rPr>
          <w:noProof/>
          <w:lang w:eastAsia="de-CH"/>
        </w:rPr>
        <w:drawing>
          <wp:inline distT="0" distB="0" distL="0" distR="0" wp14:anchorId="315DD296" wp14:editId="42AB1815">
            <wp:extent cx="5760720" cy="1930400"/>
            <wp:effectExtent l="0" t="0" r="0" b="0"/>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5290" b="35136"/>
                    <a:stretch/>
                  </pic:blipFill>
                  <pic:spPr bwMode="auto">
                    <a:xfrm>
                      <a:off x="0" y="0"/>
                      <a:ext cx="5760720" cy="1930400"/>
                    </a:xfrm>
                    <a:prstGeom prst="rect">
                      <a:avLst/>
                    </a:prstGeom>
                    <a:ln>
                      <a:noFill/>
                    </a:ln>
                    <a:extLst>
                      <a:ext uri="{53640926-AAD7-44D8-BBD7-CCE9431645EC}">
                        <a14:shadowObscured xmlns:a14="http://schemas.microsoft.com/office/drawing/2010/main"/>
                      </a:ext>
                    </a:extLst>
                  </pic:spPr>
                </pic:pic>
              </a:graphicData>
            </a:graphic>
          </wp:inline>
        </w:drawing>
      </w:r>
    </w:p>
    <w:p w14:paraId="299D77D1" w14:textId="72982F4D" w:rsidR="0076221F" w:rsidRDefault="00D74B55" w:rsidP="00D74B55">
      <w:pPr>
        <w:pStyle w:val="Beschriftung"/>
        <w:spacing w:before="0"/>
        <w:rPr>
          <w:b/>
          <w:sz w:val="40"/>
          <w:szCs w:val="40"/>
        </w:rPr>
      </w:pPr>
      <w:bookmarkStart w:id="10" w:name="_Toc472368360"/>
      <w:r>
        <w:t xml:space="preserve">Abbildung </w:t>
      </w:r>
      <w:r>
        <w:fldChar w:fldCharType="begin"/>
      </w:r>
      <w:r>
        <w:instrText xml:space="preserve"> SEQ Abbildung \* ARABIC </w:instrText>
      </w:r>
      <w:r>
        <w:fldChar w:fldCharType="separate"/>
      </w:r>
      <w:r w:rsidR="00D71D6E">
        <w:rPr>
          <w:noProof/>
        </w:rPr>
        <w:t>7</w:t>
      </w:r>
      <w:r>
        <w:fldChar w:fldCharType="end"/>
      </w:r>
      <w:r>
        <w:t>: Selbstanamnese ausfüllen</w:t>
      </w:r>
      <w:bookmarkEnd w:id="10"/>
    </w:p>
    <w:p w14:paraId="0FC511C1" w14:textId="43323F43" w:rsidR="0076221F" w:rsidRPr="003425DF" w:rsidRDefault="00D9270E" w:rsidP="0076221F">
      <w:r w:rsidRPr="00D9270E">
        <w:t xml:space="preserve">Wurde die Selbstanamnese erfolgreich abgeschlossen kommt die Meldung </w:t>
      </w:r>
      <w:r w:rsidR="004D79BA">
        <w:rPr>
          <w:rStyle w:val="st1"/>
          <w:rFonts w:ascii="Arial" w:hAnsi="Arial" w:cs="Arial"/>
          <w:color w:val="545454"/>
        </w:rPr>
        <w:t>“</w:t>
      </w:r>
      <w:r w:rsidRPr="00D9270E">
        <w:t>Vielen Dank für das Ausfüllen Ihrer Selbstanamnese</w:t>
      </w:r>
      <w:r w:rsidR="004D79BA">
        <w:rPr>
          <w:rStyle w:val="st1"/>
          <w:rFonts w:ascii="Arial" w:hAnsi="Arial" w:cs="Arial"/>
          <w:color w:val="545454"/>
        </w:rPr>
        <w:t>“</w:t>
      </w:r>
      <w:r w:rsidRPr="00D9270E">
        <w:t>.</w:t>
      </w:r>
      <w:r w:rsidR="00E5613E">
        <w:t xml:space="preserve"> </w:t>
      </w:r>
      <w:r w:rsidR="00E5613E">
        <w:t>Mit einem Klick oben rechts auf MPA-/-Arzt-Screen kommt man wieder auf die Ursprungsseite.</w:t>
      </w:r>
    </w:p>
    <w:p w14:paraId="123F481D" w14:textId="77777777" w:rsidR="00D71D6E" w:rsidRDefault="0076221F" w:rsidP="00D71D6E">
      <w:pPr>
        <w:keepNext/>
        <w:jc w:val="center"/>
      </w:pPr>
      <w:r>
        <w:rPr>
          <w:noProof/>
          <w:lang w:eastAsia="de-CH"/>
        </w:rPr>
        <w:lastRenderedPageBreak/>
        <w:drawing>
          <wp:inline distT="0" distB="0" distL="0" distR="0" wp14:anchorId="2DE0469A" wp14:editId="3864BEC3">
            <wp:extent cx="5760720" cy="2286000"/>
            <wp:effectExtent l="0" t="0" r="0" b="0"/>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t="4703" b="24750"/>
                    <a:stretch/>
                  </pic:blipFill>
                  <pic:spPr bwMode="auto">
                    <a:xfrm>
                      <a:off x="0" y="0"/>
                      <a:ext cx="5760720" cy="2286000"/>
                    </a:xfrm>
                    <a:prstGeom prst="rect">
                      <a:avLst/>
                    </a:prstGeom>
                    <a:ln>
                      <a:noFill/>
                    </a:ln>
                    <a:extLst>
                      <a:ext uri="{53640926-AAD7-44D8-BBD7-CCE9431645EC}">
                        <a14:shadowObscured xmlns:a14="http://schemas.microsoft.com/office/drawing/2010/main"/>
                      </a:ext>
                    </a:extLst>
                  </pic:spPr>
                </pic:pic>
              </a:graphicData>
            </a:graphic>
          </wp:inline>
        </w:drawing>
      </w:r>
    </w:p>
    <w:p w14:paraId="0B303EB3" w14:textId="79FC3048" w:rsidR="0076221F" w:rsidRPr="00A938C2" w:rsidRDefault="00D71D6E" w:rsidP="00D71D6E">
      <w:pPr>
        <w:pStyle w:val="Beschriftung"/>
        <w:spacing w:before="0" w:after="0"/>
        <w:rPr>
          <w:b/>
          <w:sz w:val="40"/>
          <w:szCs w:val="40"/>
        </w:rPr>
      </w:pPr>
      <w:bookmarkStart w:id="11" w:name="_Toc472368361"/>
      <w:r>
        <w:t xml:space="preserve">Abbildung </w:t>
      </w:r>
      <w:r>
        <w:fldChar w:fldCharType="begin"/>
      </w:r>
      <w:r>
        <w:instrText xml:space="preserve"> SEQ Abbildung \* ARABIC </w:instrText>
      </w:r>
      <w:r>
        <w:fldChar w:fldCharType="separate"/>
      </w:r>
      <w:r>
        <w:rPr>
          <w:noProof/>
        </w:rPr>
        <w:t>8</w:t>
      </w:r>
      <w:r>
        <w:fldChar w:fldCharType="end"/>
      </w:r>
      <w:r>
        <w:t>: Bestätigung für die Erstellung</w:t>
      </w:r>
      <w:bookmarkEnd w:id="11"/>
    </w:p>
    <w:p w14:paraId="33B05829" w14:textId="77777777" w:rsidR="0076221F" w:rsidRPr="00021F3D" w:rsidRDefault="0076221F" w:rsidP="005B655E"/>
    <w:p w14:paraId="79E8251B" w14:textId="77777777" w:rsidR="006D6738" w:rsidRPr="00B4294F" w:rsidRDefault="006D6738" w:rsidP="006254BF"/>
    <w:p w14:paraId="28607FBE" w14:textId="301FB550" w:rsidR="009D1A32" w:rsidRPr="00B4294F" w:rsidRDefault="009D1A32" w:rsidP="000332E6">
      <w:pPr>
        <w:jc w:val="right"/>
      </w:pPr>
    </w:p>
    <w:p w14:paraId="37F5F360" w14:textId="77777777" w:rsidR="00511D21" w:rsidRPr="00B4294F" w:rsidRDefault="007116DC" w:rsidP="003779D0">
      <w:pPr>
        <w:pStyle w:val="berschrift1"/>
      </w:pPr>
      <w:r w:rsidRPr="00B4294F">
        <w:br w:type="page"/>
      </w:r>
      <w:bookmarkStart w:id="12" w:name="_Toc472368376"/>
      <w:r w:rsidR="00511D21" w:rsidRPr="00B4294F">
        <w:lastRenderedPageBreak/>
        <w:t>Abbildungsverzeichnis</w:t>
      </w:r>
      <w:bookmarkEnd w:id="12"/>
    </w:p>
    <w:p w14:paraId="7017E60E" w14:textId="0D64307D" w:rsidR="0012489F" w:rsidRDefault="001E6E95">
      <w:pPr>
        <w:pStyle w:val="Abbildungsverzeichnis"/>
        <w:tabs>
          <w:tab w:val="right" w:pos="9457"/>
        </w:tabs>
        <w:rPr>
          <w:rFonts w:asciiTheme="minorHAnsi" w:eastAsiaTheme="minorEastAsia" w:hAnsiTheme="minorHAnsi" w:cstheme="minorBidi"/>
          <w:noProof/>
          <w:sz w:val="22"/>
          <w:szCs w:val="22"/>
          <w:lang w:eastAsia="de-CH"/>
        </w:rPr>
      </w:pPr>
      <w:r w:rsidRPr="00B4294F">
        <w:fldChar w:fldCharType="begin"/>
      </w:r>
      <w:r w:rsidRPr="00B4294F">
        <w:instrText xml:space="preserve"> TOC \h \z \c "Abbildung" </w:instrText>
      </w:r>
      <w:r w:rsidRPr="00B4294F">
        <w:fldChar w:fldCharType="separate"/>
      </w:r>
      <w:hyperlink w:anchor="_Toc472368354" w:history="1">
        <w:r w:rsidR="0012489F" w:rsidRPr="00F81C74">
          <w:rPr>
            <w:rStyle w:val="Hyperlink"/>
            <w:noProof/>
          </w:rPr>
          <w:t>Abbildung 1: Startseite</w:t>
        </w:r>
        <w:r w:rsidR="0012489F">
          <w:rPr>
            <w:noProof/>
            <w:webHidden/>
          </w:rPr>
          <w:tab/>
        </w:r>
        <w:r w:rsidR="0012489F">
          <w:rPr>
            <w:noProof/>
            <w:webHidden/>
          </w:rPr>
          <w:fldChar w:fldCharType="begin"/>
        </w:r>
        <w:r w:rsidR="0012489F">
          <w:rPr>
            <w:noProof/>
            <w:webHidden/>
          </w:rPr>
          <w:instrText xml:space="preserve"> PAGEREF _Toc472368354 \h </w:instrText>
        </w:r>
        <w:r w:rsidR="0012489F">
          <w:rPr>
            <w:noProof/>
            <w:webHidden/>
          </w:rPr>
        </w:r>
        <w:r w:rsidR="0012489F">
          <w:rPr>
            <w:noProof/>
            <w:webHidden/>
          </w:rPr>
          <w:fldChar w:fldCharType="separate"/>
        </w:r>
        <w:r w:rsidR="0012489F">
          <w:rPr>
            <w:noProof/>
            <w:webHidden/>
          </w:rPr>
          <w:t>3</w:t>
        </w:r>
        <w:r w:rsidR="0012489F">
          <w:rPr>
            <w:noProof/>
            <w:webHidden/>
          </w:rPr>
          <w:fldChar w:fldCharType="end"/>
        </w:r>
      </w:hyperlink>
    </w:p>
    <w:p w14:paraId="5FE19AB3" w14:textId="76BB0D75" w:rsidR="0012489F" w:rsidRDefault="0012489F">
      <w:pPr>
        <w:pStyle w:val="Abbildungsverzeichnis"/>
        <w:tabs>
          <w:tab w:val="right" w:pos="9457"/>
        </w:tabs>
        <w:rPr>
          <w:rFonts w:asciiTheme="minorHAnsi" w:eastAsiaTheme="minorEastAsia" w:hAnsiTheme="minorHAnsi" w:cstheme="minorBidi"/>
          <w:noProof/>
          <w:sz w:val="22"/>
          <w:szCs w:val="22"/>
          <w:lang w:eastAsia="de-CH"/>
        </w:rPr>
      </w:pPr>
      <w:hyperlink w:anchor="_Toc472368355" w:history="1">
        <w:r w:rsidRPr="00F81C74">
          <w:rPr>
            <w:rStyle w:val="Hyperlink"/>
            <w:noProof/>
          </w:rPr>
          <w:t>Abbildung 2: MPA-/Arzt-Screen</w:t>
        </w:r>
        <w:r>
          <w:rPr>
            <w:noProof/>
            <w:webHidden/>
          </w:rPr>
          <w:tab/>
        </w:r>
        <w:r>
          <w:rPr>
            <w:noProof/>
            <w:webHidden/>
          </w:rPr>
          <w:fldChar w:fldCharType="begin"/>
        </w:r>
        <w:r>
          <w:rPr>
            <w:noProof/>
            <w:webHidden/>
          </w:rPr>
          <w:instrText xml:space="preserve"> PAGEREF _Toc472368355 \h </w:instrText>
        </w:r>
        <w:r>
          <w:rPr>
            <w:noProof/>
            <w:webHidden/>
          </w:rPr>
        </w:r>
        <w:r>
          <w:rPr>
            <w:noProof/>
            <w:webHidden/>
          </w:rPr>
          <w:fldChar w:fldCharType="separate"/>
        </w:r>
        <w:r>
          <w:rPr>
            <w:noProof/>
            <w:webHidden/>
          </w:rPr>
          <w:t>4</w:t>
        </w:r>
        <w:r>
          <w:rPr>
            <w:noProof/>
            <w:webHidden/>
          </w:rPr>
          <w:fldChar w:fldCharType="end"/>
        </w:r>
      </w:hyperlink>
    </w:p>
    <w:p w14:paraId="6CF8A95B" w14:textId="3CE2A949" w:rsidR="0012489F" w:rsidRDefault="0012489F">
      <w:pPr>
        <w:pStyle w:val="Abbildungsverzeichnis"/>
        <w:tabs>
          <w:tab w:val="right" w:pos="9457"/>
        </w:tabs>
        <w:rPr>
          <w:rFonts w:asciiTheme="minorHAnsi" w:eastAsiaTheme="minorEastAsia" w:hAnsiTheme="minorHAnsi" w:cstheme="minorBidi"/>
          <w:noProof/>
          <w:sz w:val="22"/>
          <w:szCs w:val="22"/>
          <w:lang w:eastAsia="de-CH"/>
        </w:rPr>
      </w:pPr>
      <w:hyperlink w:anchor="_Toc472368356" w:history="1">
        <w:r w:rsidRPr="00F81C74">
          <w:rPr>
            <w:rStyle w:val="Hyperlink"/>
            <w:noProof/>
          </w:rPr>
          <w:t>Abbildung 3: Neue Konsultation</w:t>
        </w:r>
        <w:r>
          <w:rPr>
            <w:noProof/>
            <w:webHidden/>
          </w:rPr>
          <w:tab/>
        </w:r>
        <w:r>
          <w:rPr>
            <w:noProof/>
            <w:webHidden/>
          </w:rPr>
          <w:fldChar w:fldCharType="begin"/>
        </w:r>
        <w:r>
          <w:rPr>
            <w:noProof/>
            <w:webHidden/>
          </w:rPr>
          <w:instrText xml:space="preserve"> PAGEREF _Toc472368356 \h </w:instrText>
        </w:r>
        <w:r>
          <w:rPr>
            <w:noProof/>
            <w:webHidden/>
          </w:rPr>
        </w:r>
        <w:r>
          <w:rPr>
            <w:noProof/>
            <w:webHidden/>
          </w:rPr>
          <w:fldChar w:fldCharType="separate"/>
        </w:r>
        <w:r>
          <w:rPr>
            <w:noProof/>
            <w:webHidden/>
          </w:rPr>
          <w:t>4</w:t>
        </w:r>
        <w:r>
          <w:rPr>
            <w:noProof/>
            <w:webHidden/>
          </w:rPr>
          <w:fldChar w:fldCharType="end"/>
        </w:r>
      </w:hyperlink>
    </w:p>
    <w:p w14:paraId="1A85EA38" w14:textId="5AD66295" w:rsidR="0012489F" w:rsidRDefault="0012489F">
      <w:pPr>
        <w:pStyle w:val="Abbildungsverzeichnis"/>
        <w:tabs>
          <w:tab w:val="right" w:pos="9457"/>
        </w:tabs>
        <w:rPr>
          <w:rFonts w:asciiTheme="minorHAnsi" w:eastAsiaTheme="minorEastAsia" w:hAnsiTheme="minorHAnsi" w:cstheme="minorBidi"/>
          <w:noProof/>
          <w:sz w:val="22"/>
          <w:szCs w:val="22"/>
          <w:lang w:eastAsia="de-CH"/>
        </w:rPr>
      </w:pPr>
      <w:hyperlink w:anchor="_Toc472368357" w:history="1">
        <w:r w:rsidRPr="00F81C74">
          <w:rPr>
            <w:rStyle w:val="Hyperlink"/>
            <w:noProof/>
          </w:rPr>
          <w:t>Abbildung 4: Konsultation hinzugefügt</w:t>
        </w:r>
        <w:r>
          <w:rPr>
            <w:noProof/>
            <w:webHidden/>
          </w:rPr>
          <w:tab/>
        </w:r>
        <w:r>
          <w:rPr>
            <w:noProof/>
            <w:webHidden/>
          </w:rPr>
          <w:fldChar w:fldCharType="begin"/>
        </w:r>
        <w:r>
          <w:rPr>
            <w:noProof/>
            <w:webHidden/>
          </w:rPr>
          <w:instrText xml:space="preserve"> PAGEREF _Toc472368357 \h </w:instrText>
        </w:r>
        <w:r>
          <w:rPr>
            <w:noProof/>
            <w:webHidden/>
          </w:rPr>
        </w:r>
        <w:r>
          <w:rPr>
            <w:noProof/>
            <w:webHidden/>
          </w:rPr>
          <w:fldChar w:fldCharType="separate"/>
        </w:r>
        <w:r>
          <w:rPr>
            <w:noProof/>
            <w:webHidden/>
          </w:rPr>
          <w:t>4</w:t>
        </w:r>
        <w:r>
          <w:rPr>
            <w:noProof/>
            <w:webHidden/>
          </w:rPr>
          <w:fldChar w:fldCharType="end"/>
        </w:r>
      </w:hyperlink>
    </w:p>
    <w:p w14:paraId="1E771806" w14:textId="522658A9" w:rsidR="0012489F" w:rsidRDefault="0012489F">
      <w:pPr>
        <w:pStyle w:val="Abbildungsverzeichnis"/>
        <w:tabs>
          <w:tab w:val="right" w:pos="9457"/>
        </w:tabs>
        <w:rPr>
          <w:rFonts w:asciiTheme="minorHAnsi" w:eastAsiaTheme="minorEastAsia" w:hAnsiTheme="minorHAnsi" w:cstheme="minorBidi"/>
          <w:noProof/>
          <w:sz w:val="22"/>
          <w:szCs w:val="22"/>
          <w:lang w:eastAsia="de-CH"/>
        </w:rPr>
      </w:pPr>
      <w:hyperlink w:anchor="_Toc472368358" w:history="1">
        <w:r w:rsidRPr="00F81C74">
          <w:rPr>
            <w:rStyle w:val="Hyperlink"/>
            <w:noProof/>
          </w:rPr>
          <w:t>Abbildung 5: Selbstanamnese erstellen</w:t>
        </w:r>
        <w:r>
          <w:rPr>
            <w:noProof/>
            <w:webHidden/>
          </w:rPr>
          <w:tab/>
        </w:r>
        <w:r>
          <w:rPr>
            <w:noProof/>
            <w:webHidden/>
          </w:rPr>
          <w:fldChar w:fldCharType="begin"/>
        </w:r>
        <w:r>
          <w:rPr>
            <w:noProof/>
            <w:webHidden/>
          </w:rPr>
          <w:instrText xml:space="preserve"> PAGEREF _Toc472368358 \h </w:instrText>
        </w:r>
        <w:r>
          <w:rPr>
            <w:noProof/>
            <w:webHidden/>
          </w:rPr>
        </w:r>
        <w:r>
          <w:rPr>
            <w:noProof/>
            <w:webHidden/>
          </w:rPr>
          <w:fldChar w:fldCharType="separate"/>
        </w:r>
        <w:r>
          <w:rPr>
            <w:noProof/>
            <w:webHidden/>
          </w:rPr>
          <w:t>5</w:t>
        </w:r>
        <w:r>
          <w:rPr>
            <w:noProof/>
            <w:webHidden/>
          </w:rPr>
          <w:fldChar w:fldCharType="end"/>
        </w:r>
      </w:hyperlink>
    </w:p>
    <w:p w14:paraId="59E16210" w14:textId="1461DCAD" w:rsidR="0012489F" w:rsidRDefault="0012489F">
      <w:pPr>
        <w:pStyle w:val="Abbildungsverzeichnis"/>
        <w:tabs>
          <w:tab w:val="right" w:pos="9457"/>
        </w:tabs>
        <w:rPr>
          <w:rFonts w:asciiTheme="minorHAnsi" w:eastAsiaTheme="minorEastAsia" w:hAnsiTheme="minorHAnsi" w:cstheme="minorBidi"/>
          <w:noProof/>
          <w:sz w:val="22"/>
          <w:szCs w:val="22"/>
          <w:lang w:eastAsia="de-CH"/>
        </w:rPr>
      </w:pPr>
      <w:hyperlink w:anchor="_Toc472368359" w:history="1">
        <w:r w:rsidRPr="00F81C74">
          <w:rPr>
            <w:rStyle w:val="Hyperlink"/>
            <w:noProof/>
          </w:rPr>
          <w:t>Abbildung 6: Selbstanamnese starten</w:t>
        </w:r>
        <w:r>
          <w:rPr>
            <w:noProof/>
            <w:webHidden/>
          </w:rPr>
          <w:tab/>
        </w:r>
        <w:r>
          <w:rPr>
            <w:noProof/>
            <w:webHidden/>
          </w:rPr>
          <w:fldChar w:fldCharType="begin"/>
        </w:r>
        <w:r>
          <w:rPr>
            <w:noProof/>
            <w:webHidden/>
          </w:rPr>
          <w:instrText xml:space="preserve"> PAGEREF _Toc472368359 \h </w:instrText>
        </w:r>
        <w:r>
          <w:rPr>
            <w:noProof/>
            <w:webHidden/>
          </w:rPr>
        </w:r>
        <w:r>
          <w:rPr>
            <w:noProof/>
            <w:webHidden/>
          </w:rPr>
          <w:fldChar w:fldCharType="separate"/>
        </w:r>
        <w:r>
          <w:rPr>
            <w:noProof/>
            <w:webHidden/>
          </w:rPr>
          <w:t>5</w:t>
        </w:r>
        <w:r>
          <w:rPr>
            <w:noProof/>
            <w:webHidden/>
          </w:rPr>
          <w:fldChar w:fldCharType="end"/>
        </w:r>
      </w:hyperlink>
    </w:p>
    <w:p w14:paraId="367BEF62" w14:textId="0323F5F2" w:rsidR="0012489F" w:rsidRDefault="0012489F">
      <w:pPr>
        <w:pStyle w:val="Abbildungsverzeichnis"/>
        <w:tabs>
          <w:tab w:val="right" w:pos="9457"/>
        </w:tabs>
        <w:rPr>
          <w:rFonts w:asciiTheme="minorHAnsi" w:eastAsiaTheme="minorEastAsia" w:hAnsiTheme="minorHAnsi" w:cstheme="minorBidi"/>
          <w:noProof/>
          <w:sz w:val="22"/>
          <w:szCs w:val="22"/>
          <w:lang w:eastAsia="de-CH"/>
        </w:rPr>
      </w:pPr>
      <w:hyperlink w:anchor="_Toc472368360" w:history="1">
        <w:r w:rsidRPr="00F81C74">
          <w:rPr>
            <w:rStyle w:val="Hyperlink"/>
            <w:noProof/>
          </w:rPr>
          <w:t>Abbildung 7: Selbstanamnese ausfüllen</w:t>
        </w:r>
        <w:r>
          <w:rPr>
            <w:noProof/>
            <w:webHidden/>
          </w:rPr>
          <w:tab/>
        </w:r>
        <w:r>
          <w:rPr>
            <w:noProof/>
            <w:webHidden/>
          </w:rPr>
          <w:fldChar w:fldCharType="begin"/>
        </w:r>
        <w:r>
          <w:rPr>
            <w:noProof/>
            <w:webHidden/>
          </w:rPr>
          <w:instrText xml:space="preserve"> PAGEREF _Toc472368360 \h </w:instrText>
        </w:r>
        <w:r>
          <w:rPr>
            <w:noProof/>
            <w:webHidden/>
          </w:rPr>
        </w:r>
        <w:r>
          <w:rPr>
            <w:noProof/>
            <w:webHidden/>
          </w:rPr>
          <w:fldChar w:fldCharType="separate"/>
        </w:r>
        <w:r>
          <w:rPr>
            <w:noProof/>
            <w:webHidden/>
          </w:rPr>
          <w:t>5</w:t>
        </w:r>
        <w:r>
          <w:rPr>
            <w:noProof/>
            <w:webHidden/>
          </w:rPr>
          <w:fldChar w:fldCharType="end"/>
        </w:r>
      </w:hyperlink>
    </w:p>
    <w:p w14:paraId="4B9B47D6" w14:textId="65B5379A" w:rsidR="0012489F" w:rsidRDefault="0012489F">
      <w:pPr>
        <w:pStyle w:val="Abbildungsverzeichnis"/>
        <w:tabs>
          <w:tab w:val="right" w:pos="9457"/>
        </w:tabs>
        <w:rPr>
          <w:rFonts w:asciiTheme="minorHAnsi" w:eastAsiaTheme="minorEastAsia" w:hAnsiTheme="minorHAnsi" w:cstheme="minorBidi"/>
          <w:noProof/>
          <w:sz w:val="22"/>
          <w:szCs w:val="22"/>
          <w:lang w:eastAsia="de-CH"/>
        </w:rPr>
      </w:pPr>
      <w:hyperlink w:anchor="_Toc472368361" w:history="1">
        <w:r w:rsidRPr="00F81C74">
          <w:rPr>
            <w:rStyle w:val="Hyperlink"/>
            <w:noProof/>
          </w:rPr>
          <w:t>Abbildung 8: Bestätigung für die Erstellung</w:t>
        </w:r>
        <w:r>
          <w:rPr>
            <w:noProof/>
            <w:webHidden/>
          </w:rPr>
          <w:tab/>
        </w:r>
        <w:r>
          <w:rPr>
            <w:noProof/>
            <w:webHidden/>
          </w:rPr>
          <w:fldChar w:fldCharType="begin"/>
        </w:r>
        <w:r>
          <w:rPr>
            <w:noProof/>
            <w:webHidden/>
          </w:rPr>
          <w:instrText xml:space="preserve"> PAGEREF _Toc472368361 \h </w:instrText>
        </w:r>
        <w:r>
          <w:rPr>
            <w:noProof/>
            <w:webHidden/>
          </w:rPr>
        </w:r>
        <w:r>
          <w:rPr>
            <w:noProof/>
            <w:webHidden/>
          </w:rPr>
          <w:fldChar w:fldCharType="separate"/>
        </w:r>
        <w:r>
          <w:rPr>
            <w:noProof/>
            <w:webHidden/>
          </w:rPr>
          <w:t>6</w:t>
        </w:r>
        <w:r>
          <w:rPr>
            <w:noProof/>
            <w:webHidden/>
          </w:rPr>
          <w:fldChar w:fldCharType="end"/>
        </w:r>
      </w:hyperlink>
    </w:p>
    <w:p w14:paraId="5A4E7BF8" w14:textId="7158A0A6" w:rsidR="00801CD9" w:rsidRPr="00630878" w:rsidRDefault="001E6E95" w:rsidP="00630878">
      <w:r w:rsidRPr="00B4294F">
        <w:fldChar w:fldCharType="end"/>
      </w:r>
    </w:p>
    <w:sectPr w:rsidR="00801CD9" w:rsidRPr="00630878" w:rsidSect="00A54C2F">
      <w:endnotePr>
        <w:numFmt w:val="decimal"/>
      </w:endnotePr>
      <w:pgSz w:w="11906" w:h="16838" w:code="9"/>
      <w:pgMar w:top="1758" w:right="1004" w:bottom="680" w:left="1435" w:header="709"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D9CA4B" w14:textId="77777777" w:rsidR="00660A57" w:rsidRDefault="00660A57" w:rsidP="006312E0">
      <w:pPr>
        <w:spacing w:line="240" w:lineRule="auto"/>
      </w:pPr>
      <w:r>
        <w:separator/>
      </w:r>
    </w:p>
  </w:endnote>
  <w:endnote w:type="continuationSeparator" w:id="0">
    <w:p w14:paraId="5E75F180" w14:textId="77777777" w:rsidR="00660A57" w:rsidRDefault="00660A57" w:rsidP="006312E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Bryant Pro Regular Alternate">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MS Mincho">
    <w:altName w:val="Yu Gothic"/>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677E25" w14:textId="5E705DA2" w:rsidR="00EA3C87" w:rsidRPr="00801CD9" w:rsidRDefault="00EA3C87" w:rsidP="00CA541A">
    <w:pPr>
      <w:pStyle w:val="Fuzeile"/>
      <w:spacing w:before="300"/>
      <w:rPr>
        <w:color w:val="697D91"/>
      </w:rPr>
    </w:pPr>
    <w:r>
      <w:rPr>
        <w:noProof/>
        <w:color w:val="697D91"/>
        <w:lang w:eastAsia="de-CH"/>
      </w:rPr>
      <mc:AlternateContent>
        <mc:Choice Requires="wps">
          <w:drawing>
            <wp:anchor distT="0" distB="0" distL="114300" distR="114300" simplePos="0" relativeHeight="251658240" behindDoc="0" locked="0" layoutInCell="1" allowOverlap="0" wp14:anchorId="36495B93" wp14:editId="374AF33D">
              <wp:simplePos x="0" y="0"/>
              <wp:positionH relativeFrom="page">
                <wp:posOffset>6509385</wp:posOffset>
              </wp:positionH>
              <wp:positionV relativeFrom="page">
                <wp:posOffset>10224770</wp:posOffset>
              </wp:positionV>
              <wp:extent cx="424180" cy="149860"/>
              <wp:effectExtent l="0" t="1270" r="635" b="1270"/>
              <wp:wrapSquare wrapText="bothSides"/>
              <wp:docPr id="1"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4180" cy="149860"/>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2181C6FC" w14:textId="32B7CFAB" w:rsidR="00EA3C87" w:rsidRPr="003B1648" w:rsidRDefault="00EA3C87" w:rsidP="006D6738">
                          <w:pPr>
                            <w:jc w:val="right"/>
                            <w:rPr>
                              <w:sz w:val="16"/>
                              <w:szCs w:val="16"/>
                            </w:rPr>
                          </w:pPr>
                          <w:r w:rsidRPr="003B1648">
                            <w:rPr>
                              <w:sz w:val="16"/>
                              <w:szCs w:val="16"/>
                            </w:rPr>
                            <w:fldChar w:fldCharType="begin"/>
                          </w:r>
                          <w:r w:rsidRPr="003B1648">
                            <w:rPr>
                              <w:sz w:val="16"/>
                              <w:szCs w:val="16"/>
                            </w:rPr>
                            <w:instrText xml:space="preserve"> PAGE   \* MERGEFORMAT </w:instrText>
                          </w:r>
                          <w:r w:rsidRPr="003B1648">
                            <w:rPr>
                              <w:sz w:val="16"/>
                              <w:szCs w:val="16"/>
                            </w:rPr>
                            <w:fldChar w:fldCharType="separate"/>
                          </w:r>
                          <w:r w:rsidR="00097289">
                            <w:rPr>
                              <w:noProof/>
                              <w:sz w:val="16"/>
                              <w:szCs w:val="16"/>
                            </w:rPr>
                            <w:t>7</w:t>
                          </w:r>
                          <w:r w:rsidRPr="003B1648">
                            <w:rPr>
                              <w:sz w:val="16"/>
                              <w:szCs w:val="16"/>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6495B93" id="_x0000_t202" coordsize="21600,21600" o:spt="202" path="m,l,21600r21600,l21600,xe">
              <v:stroke joinstyle="miter"/>
              <v:path gradientshapeok="t" o:connecttype="rect"/>
            </v:shapetype>
            <v:shape id="Text Box 12" o:spid="_x0000_s1026" type="#_x0000_t202" style="position:absolute;margin-left:512.55pt;margin-top:805.1pt;width:33.4pt;height:11.8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" o:allowoverlap="f" stroked="f">
              <v:textbox inset="0,0,0,0">
                <w:txbxContent>
                  <w:p w14:paraId="2181C6FC" w14:textId="32B7CFAB" w:rsidR="00EA3C87" w:rsidRPr="003B1648" w:rsidRDefault="00EA3C87" w:rsidP="006D6738">
                    <w:pPr>
                      <w:jc w:val="right"/>
                      <w:rPr>
                        <w:sz w:val="16"/>
                        <w:szCs w:val="16"/>
                      </w:rPr>
                    </w:pPr>
                    <w:r w:rsidRPr="003B1648">
                      <w:rPr>
                        <w:sz w:val="16"/>
                        <w:szCs w:val="16"/>
                      </w:rPr>
                      <w:fldChar w:fldCharType="begin"/>
                    </w:r>
                    <w:r w:rsidRPr="003B1648">
                      <w:rPr>
                        <w:sz w:val="16"/>
                        <w:szCs w:val="16"/>
                      </w:rPr>
                      <w:instrText xml:space="preserve"> PAGE   \* MERGEFORMAT </w:instrText>
                    </w:r>
                    <w:r w:rsidRPr="003B1648">
                      <w:rPr>
                        <w:sz w:val="16"/>
                        <w:szCs w:val="16"/>
                      </w:rPr>
                      <w:fldChar w:fldCharType="separate"/>
                    </w:r>
                    <w:r w:rsidR="00097289">
                      <w:rPr>
                        <w:noProof/>
                        <w:sz w:val="16"/>
                        <w:szCs w:val="16"/>
                      </w:rPr>
                      <w:t>7</w:t>
                    </w:r>
                    <w:r w:rsidRPr="003B1648">
                      <w:rPr>
                        <w:sz w:val="16"/>
                        <w:szCs w:val="16"/>
                      </w:rPr>
                      <w:fldChar w:fldCharType="end"/>
                    </w:r>
                  </w:p>
                </w:txbxContent>
              </v:textbox>
              <w10:wrap type="square" anchorx="page" anchory="page"/>
            </v:shape>
          </w:pict>
        </mc:Fallback>
      </mc:AlternateContent>
    </w:r>
    <w:r w:rsidR="00312C6A">
      <w:rPr>
        <w:color w:val="697D91"/>
      </w:rPr>
      <w:t>User Handbuch</w:t>
    </w:r>
    <w:r w:rsidR="00064FCD">
      <w:rPr>
        <w:color w:val="697D91"/>
      </w:rPr>
      <w:t>, V1.0, 18.01.17</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C132BC" w14:textId="77777777" w:rsidR="00EA3C87" w:rsidRPr="0092173F" w:rsidRDefault="00EA3C87" w:rsidP="00801CD9">
    <w:pPr>
      <w:pStyle w:val="Fuzeile"/>
      <w:spacing w:before="300"/>
      <w:rPr>
        <w:color w:val="697D91"/>
        <w:lang w:val="fr-CH"/>
      </w:rPr>
    </w:pPr>
    <w:r w:rsidRPr="0092173F">
      <w:rPr>
        <w:color w:val="697D91"/>
        <w:lang w:val="fr-CH"/>
      </w:rPr>
      <w:t>Berner Fachhochschule | Haute école spécialisée bernoise | Bern University of Applied Sciences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C01BC35" w14:textId="77777777" w:rsidR="00660A57" w:rsidRDefault="00660A57" w:rsidP="006312E0">
      <w:pPr>
        <w:spacing w:line="240" w:lineRule="auto"/>
      </w:pPr>
    </w:p>
  </w:footnote>
  <w:footnote w:type="continuationSeparator" w:id="0">
    <w:p w14:paraId="50BD4B51" w14:textId="77777777" w:rsidR="00660A57" w:rsidRDefault="00660A57" w:rsidP="006312E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A904F9" w14:textId="77777777" w:rsidR="00EA3C87" w:rsidRPr="001F1B9C" w:rsidRDefault="00EA3C87" w:rsidP="001F1B9C">
    <w:pPr>
      <w:pStyle w:val="Kopfzeile"/>
    </w:pPr>
    <w:r>
      <w:rPr>
        <w:noProof/>
        <w:lang w:eastAsia="de-CH"/>
      </w:rPr>
      <w:drawing>
        <wp:anchor distT="0" distB="0" distL="114300" distR="114300" simplePos="0" relativeHeight="251657216" behindDoc="0" locked="1" layoutInCell="1" allowOverlap="1" wp14:anchorId="4BFE5CBE" wp14:editId="7838CE25">
          <wp:simplePos x="0" y="0"/>
          <wp:positionH relativeFrom="page">
            <wp:posOffset>875030</wp:posOffset>
          </wp:positionH>
          <wp:positionV relativeFrom="page">
            <wp:posOffset>417830</wp:posOffset>
          </wp:positionV>
          <wp:extent cx="509270" cy="755015"/>
          <wp:effectExtent l="0" t="0" r="0" b="6985"/>
          <wp:wrapNone/>
          <wp:docPr id="8" name="logo_sw_2"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sw_2" hidden="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9270" cy="75501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51BA42" w14:textId="77777777" w:rsidR="00EA3C87" w:rsidRDefault="00EA3C87" w:rsidP="004F7B96">
    <w:pPr>
      <w:pStyle w:val="Kopfzeile"/>
      <w:spacing w:after="1900"/>
    </w:pPr>
    <w:r>
      <w:rPr>
        <w:noProof/>
        <w:lang w:eastAsia="de-CH"/>
      </w:rPr>
      <w:drawing>
        <wp:anchor distT="0" distB="0" distL="114300" distR="114300" simplePos="0" relativeHeight="251660288" behindDoc="0" locked="0" layoutInCell="1" allowOverlap="1" wp14:anchorId="51624706" wp14:editId="424B7F2E">
          <wp:simplePos x="0" y="0"/>
          <wp:positionH relativeFrom="column">
            <wp:posOffset>635</wp:posOffset>
          </wp:positionH>
          <wp:positionV relativeFrom="paragraph">
            <wp:posOffset>-4445</wp:posOffset>
          </wp:positionV>
          <wp:extent cx="437515" cy="684530"/>
          <wp:effectExtent l="0" t="0" r="0" b="1270"/>
          <wp:wrapNone/>
          <wp:docPr id="13" name="Bild 13" descr="BFH_Logo_100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BFH_Logo_100_RG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37515" cy="68453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de-CH"/>
      </w:rPr>
      <w:drawing>
        <wp:anchor distT="0" distB="0" distL="114300" distR="114300" simplePos="0" relativeHeight="251654144" behindDoc="0" locked="1" layoutInCell="1" allowOverlap="1" wp14:anchorId="655AE4EB" wp14:editId="6B0D0A13">
          <wp:simplePos x="0" y="0"/>
          <wp:positionH relativeFrom="page">
            <wp:posOffset>875030</wp:posOffset>
          </wp:positionH>
          <wp:positionV relativeFrom="page">
            <wp:posOffset>417830</wp:posOffset>
          </wp:positionV>
          <wp:extent cx="509905" cy="755650"/>
          <wp:effectExtent l="0" t="0" r="0" b="6350"/>
          <wp:wrapNone/>
          <wp:docPr id="5" name="logo_sw_1"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sw_1" hidden="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09905" cy="75565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DE4A5F2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51EE738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208410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F32F8B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20C28F0"/>
    <w:lvl w:ilvl="0">
      <w:start w:val="1"/>
      <w:numFmt w:val="bullet"/>
      <w:pStyle w:val="Aufzhlungszeichen5"/>
      <w:lvlText w:val="–"/>
      <w:lvlJc w:val="left"/>
      <w:pPr>
        <w:tabs>
          <w:tab w:val="num" w:pos="1247"/>
        </w:tabs>
        <w:ind w:left="1247" w:hanging="226"/>
      </w:pPr>
      <w:rPr>
        <w:rFonts w:ascii="Bryant Pro Regular Alternate" w:hAnsi="Bryant Pro Regular Alternate" w:hint="default"/>
      </w:rPr>
    </w:lvl>
  </w:abstractNum>
  <w:abstractNum w:abstractNumId="5" w15:restartNumberingAfterBreak="0">
    <w:nsid w:val="FFFFFF81"/>
    <w:multiLevelType w:val="singleLevel"/>
    <w:tmpl w:val="B24EE49A"/>
    <w:lvl w:ilvl="0">
      <w:start w:val="1"/>
      <w:numFmt w:val="bullet"/>
      <w:pStyle w:val="Aufzhlungszeichen4"/>
      <w:lvlText w:val="–"/>
      <w:lvlJc w:val="left"/>
      <w:pPr>
        <w:tabs>
          <w:tab w:val="num" w:pos="1021"/>
        </w:tabs>
        <w:ind w:left="1021" w:hanging="227"/>
      </w:pPr>
      <w:rPr>
        <w:rFonts w:ascii="Bryant Pro Regular Alternate" w:hAnsi="Bryant Pro Regular Alternate" w:hint="default"/>
      </w:rPr>
    </w:lvl>
  </w:abstractNum>
  <w:abstractNum w:abstractNumId="6" w15:restartNumberingAfterBreak="0">
    <w:nsid w:val="FFFFFF82"/>
    <w:multiLevelType w:val="singleLevel"/>
    <w:tmpl w:val="C31E0340"/>
    <w:lvl w:ilvl="0">
      <w:start w:val="1"/>
      <w:numFmt w:val="bullet"/>
      <w:pStyle w:val="Aufzhlungszeichen3"/>
      <w:lvlText w:val="–"/>
      <w:lvlJc w:val="left"/>
      <w:pPr>
        <w:tabs>
          <w:tab w:val="num" w:pos="794"/>
        </w:tabs>
        <w:ind w:left="794" w:hanging="228"/>
      </w:pPr>
      <w:rPr>
        <w:rFonts w:ascii="Bryant Pro Regular Alternate" w:hAnsi="Bryant Pro Regular Alternate" w:hint="default"/>
      </w:rPr>
    </w:lvl>
  </w:abstractNum>
  <w:abstractNum w:abstractNumId="7" w15:restartNumberingAfterBreak="0">
    <w:nsid w:val="FFFFFF83"/>
    <w:multiLevelType w:val="singleLevel"/>
    <w:tmpl w:val="364686D8"/>
    <w:lvl w:ilvl="0">
      <w:start w:val="1"/>
      <w:numFmt w:val="bullet"/>
      <w:pStyle w:val="Aufzhlungszeichen2"/>
      <w:lvlText w:val="–"/>
      <w:lvlJc w:val="left"/>
      <w:pPr>
        <w:tabs>
          <w:tab w:val="num" w:pos="567"/>
        </w:tabs>
        <w:ind w:left="567" w:hanging="227"/>
      </w:pPr>
      <w:rPr>
        <w:rFonts w:ascii="Bryant Pro Regular Alternate" w:hAnsi="Bryant Pro Regular Alternate" w:hint="default"/>
      </w:rPr>
    </w:lvl>
  </w:abstractNum>
  <w:abstractNum w:abstractNumId="8" w15:restartNumberingAfterBreak="0">
    <w:nsid w:val="FFFFFF88"/>
    <w:multiLevelType w:val="singleLevel"/>
    <w:tmpl w:val="5D9ED75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3F02FF0"/>
    <w:lvl w:ilvl="0">
      <w:start w:val="1"/>
      <w:numFmt w:val="bullet"/>
      <w:pStyle w:val="Aufzhlungszeichen"/>
      <w:lvlText w:val="–"/>
      <w:lvlJc w:val="left"/>
      <w:pPr>
        <w:tabs>
          <w:tab w:val="num" w:pos="284"/>
        </w:tabs>
        <w:ind w:left="284" w:hanging="284"/>
      </w:pPr>
      <w:rPr>
        <w:rFonts w:ascii="Bryant Pro Regular Alternate" w:hAnsi="Bryant Pro Regular Alternate" w:hint="default"/>
      </w:rPr>
    </w:lvl>
  </w:abstractNum>
  <w:abstractNum w:abstractNumId="10" w15:restartNumberingAfterBreak="0">
    <w:nsid w:val="0AEE7AC1"/>
    <w:multiLevelType w:val="multilevel"/>
    <w:tmpl w:val="EFDC717A"/>
    <w:lvl w:ilvl="0">
      <w:start w:val="1"/>
      <w:numFmt w:val="ordinal"/>
      <w:lvlText w:val="%1"/>
      <w:lvlJc w:val="left"/>
      <w:pPr>
        <w:tabs>
          <w:tab w:val="num" w:pos="0"/>
        </w:tabs>
        <w:ind w:left="0" w:firstLine="0"/>
      </w:pPr>
      <w:rPr>
        <w:rFonts w:hint="default"/>
        <w:b/>
        <w:i w:val="0"/>
        <w:vanish w:val="0"/>
        <w:color w:val="auto"/>
        <w:sz w:val="19"/>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12D40AD2"/>
    <w:multiLevelType w:val="multilevel"/>
    <w:tmpl w:val="E73218A8"/>
    <w:lvl w:ilvl="0">
      <w:start w:val="1"/>
      <w:numFmt w:val="ordinal"/>
      <w:lvlText w:val="%1"/>
      <w:lvlJc w:val="left"/>
      <w:pPr>
        <w:tabs>
          <w:tab w:val="num" w:pos="0"/>
        </w:tabs>
        <w:ind w:left="0" w:firstLine="0"/>
      </w:pPr>
      <w:rPr>
        <w:rFonts w:ascii="Arial" w:hAnsi="Arial" w:hint="default"/>
        <w:b w:val="0"/>
        <w:i w:val="0"/>
        <w:vanish w:val="0"/>
        <w:color w:val="auto"/>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152F513A"/>
    <w:multiLevelType w:val="multilevel"/>
    <w:tmpl w:val="E6FA8320"/>
    <w:lvl w:ilvl="0">
      <w:start w:val="1"/>
      <w:numFmt w:val="decimal"/>
      <w:lvlText w:val="%1."/>
      <w:lvlJc w:val="left"/>
      <w:pPr>
        <w:tabs>
          <w:tab w:val="num" w:pos="0"/>
        </w:tabs>
        <w:ind w:left="0" w:firstLine="0"/>
      </w:pPr>
      <w:rPr>
        <w:rFonts w:hint="default"/>
        <w:b/>
        <w:i w:val="0"/>
        <w:vanish w:val="0"/>
        <w:color w:val="auto"/>
        <w:sz w:val="24"/>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lvlText w:val="%1.%2.%3.%4.%5.%6"/>
      <w:lvlJc w:val="left"/>
      <w:pPr>
        <w:tabs>
          <w:tab w:val="num" w:pos="567"/>
        </w:tabs>
        <w:ind w:left="567" w:hanging="567"/>
      </w:pPr>
      <w:rPr>
        <w:rFonts w:hint="default"/>
      </w:rPr>
    </w:lvl>
    <w:lvl w:ilvl="6">
      <w:start w:val="1"/>
      <w:numFmt w:val="decimal"/>
      <w:lvlText w:val="%1.%2.%3.%4.%5.%6.%7"/>
      <w:lvlJc w:val="left"/>
      <w:pPr>
        <w:tabs>
          <w:tab w:val="num" w:pos="567"/>
        </w:tabs>
        <w:ind w:left="567" w:hanging="567"/>
      </w:pPr>
      <w:rPr>
        <w:rFonts w:hint="default"/>
      </w:rPr>
    </w:lvl>
    <w:lvl w:ilvl="7">
      <w:start w:val="1"/>
      <w:numFmt w:val="decimal"/>
      <w:lvlText w:val="%1.%2.%3.%4.%5.%6.%7.%8"/>
      <w:lvlJc w:val="left"/>
      <w:pPr>
        <w:tabs>
          <w:tab w:val="num" w:pos="567"/>
        </w:tabs>
        <w:ind w:left="567" w:hanging="567"/>
      </w:pPr>
      <w:rPr>
        <w:rFonts w:hint="default"/>
      </w:rPr>
    </w:lvl>
    <w:lvl w:ilvl="8">
      <w:start w:val="1"/>
      <w:numFmt w:val="decimal"/>
      <w:lvlText w:val="%1.%2.%3.%4.%5.%6.%7.%8.%9"/>
      <w:lvlJc w:val="left"/>
      <w:pPr>
        <w:tabs>
          <w:tab w:val="num" w:pos="567"/>
        </w:tabs>
        <w:ind w:left="567" w:hanging="567"/>
      </w:pPr>
      <w:rPr>
        <w:rFonts w:hint="default"/>
      </w:rPr>
    </w:lvl>
  </w:abstractNum>
  <w:abstractNum w:abstractNumId="13" w15:restartNumberingAfterBreak="0">
    <w:nsid w:val="188E2BED"/>
    <w:multiLevelType w:val="hybridMultilevel"/>
    <w:tmpl w:val="53241D16"/>
    <w:lvl w:ilvl="0" w:tplc="17FEE080">
      <w:start w:val="1"/>
      <w:numFmt w:val="ordinal"/>
      <w:lvlText w:val="%1"/>
      <w:lvlJc w:val="left"/>
      <w:pPr>
        <w:tabs>
          <w:tab w:val="num" w:pos="0"/>
        </w:tabs>
        <w:ind w:left="0" w:firstLine="0"/>
      </w:pPr>
      <w:rPr>
        <w:rFonts w:ascii="Lucida Sans" w:hAnsi="Lucida Sans" w:hint="default"/>
        <w:b/>
        <w:i w:val="0"/>
        <w:vanish w:val="0"/>
        <w:color w:val="auto"/>
        <w:sz w:val="28"/>
      </w:rPr>
    </w:lvl>
    <w:lvl w:ilvl="1" w:tplc="08070019" w:tentative="1">
      <w:start w:val="1"/>
      <w:numFmt w:val="lowerLetter"/>
      <w:lvlText w:val="%2."/>
      <w:lvlJc w:val="left"/>
      <w:pPr>
        <w:tabs>
          <w:tab w:val="num" w:pos="1440"/>
        </w:tabs>
        <w:ind w:left="1440" w:hanging="360"/>
      </w:pPr>
    </w:lvl>
    <w:lvl w:ilvl="2" w:tplc="0807001B" w:tentative="1">
      <w:start w:val="1"/>
      <w:numFmt w:val="lowerRoman"/>
      <w:lvlText w:val="%3."/>
      <w:lvlJc w:val="right"/>
      <w:pPr>
        <w:tabs>
          <w:tab w:val="num" w:pos="2160"/>
        </w:tabs>
        <w:ind w:left="2160" w:hanging="180"/>
      </w:pPr>
    </w:lvl>
    <w:lvl w:ilvl="3" w:tplc="0807000F" w:tentative="1">
      <w:start w:val="1"/>
      <w:numFmt w:val="decimal"/>
      <w:lvlText w:val="%4."/>
      <w:lvlJc w:val="left"/>
      <w:pPr>
        <w:tabs>
          <w:tab w:val="num" w:pos="2880"/>
        </w:tabs>
        <w:ind w:left="2880" w:hanging="360"/>
      </w:pPr>
    </w:lvl>
    <w:lvl w:ilvl="4" w:tplc="08070019" w:tentative="1">
      <w:start w:val="1"/>
      <w:numFmt w:val="lowerLetter"/>
      <w:lvlText w:val="%5."/>
      <w:lvlJc w:val="left"/>
      <w:pPr>
        <w:tabs>
          <w:tab w:val="num" w:pos="3600"/>
        </w:tabs>
        <w:ind w:left="3600" w:hanging="360"/>
      </w:pPr>
    </w:lvl>
    <w:lvl w:ilvl="5" w:tplc="0807001B" w:tentative="1">
      <w:start w:val="1"/>
      <w:numFmt w:val="lowerRoman"/>
      <w:lvlText w:val="%6."/>
      <w:lvlJc w:val="right"/>
      <w:pPr>
        <w:tabs>
          <w:tab w:val="num" w:pos="4320"/>
        </w:tabs>
        <w:ind w:left="4320" w:hanging="180"/>
      </w:pPr>
    </w:lvl>
    <w:lvl w:ilvl="6" w:tplc="0807000F" w:tentative="1">
      <w:start w:val="1"/>
      <w:numFmt w:val="decimal"/>
      <w:lvlText w:val="%7."/>
      <w:lvlJc w:val="left"/>
      <w:pPr>
        <w:tabs>
          <w:tab w:val="num" w:pos="5040"/>
        </w:tabs>
        <w:ind w:left="5040" w:hanging="360"/>
      </w:pPr>
    </w:lvl>
    <w:lvl w:ilvl="7" w:tplc="08070019" w:tentative="1">
      <w:start w:val="1"/>
      <w:numFmt w:val="lowerLetter"/>
      <w:lvlText w:val="%8."/>
      <w:lvlJc w:val="left"/>
      <w:pPr>
        <w:tabs>
          <w:tab w:val="num" w:pos="5760"/>
        </w:tabs>
        <w:ind w:left="5760" w:hanging="360"/>
      </w:pPr>
    </w:lvl>
    <w:lvl w:ilvl="8" w:tplc="0807001B" w:tentative="1">
      <w:start w:val="1"/>
      <w:numFmt w:val="lowerRoman"/>
      <w:lvlText w:val="%9."/>
      <w:lvlJc w:val="right"/>
      <w:pPr>
        <w:tabs>
          <w:tab w:val="num" w:pos="6480"/>
        </w:tabs>
        <w:ind w:left="6480" w:hanging="180"/>
      </w:pPr>
    </w:lvl>
  </w:abstractNum>
  <w:abstractNum w:abstractNumId="14" w15:restartNumberingAfterBreak="0">
    <w:nsid w:val="199F1A53"/>
    <w:multiLevelType w:val="multilevel"/>
    <w:tmpl w:val="76003A9A"/>
    <w:lvl w:ilvl="0">
      <w:start w:val="1"/>
      <w:numFmt w:val="ordinal"/>
      <w:lvlText w:val="%1"/>
      <w:lvlJc w:val="left"/>
      <w:pPr>
        <w:tabs>
          <w:tab w:val="num" w:pos="0"/>
        </w:tabs>
        <w:ind w:left="0" w:firstLine="0"/>
      </w:pPr>
      <w:rPr>
        <w:rFonts w:ascii="Lucida Sans" w:hAnsi="Lucida Sans" w:hint="default"/>
        <w:b/>
        <w:i w:val="0"/>
        <w:vanish w:val="0"/>
        <w:color w:val="auto"/>
        <w:sz w:val="19"/>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1DB1457B"/>
    <w:multiLevelType w:val="multilevel"/>
    <w:tmpl w:val="08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1DD52398"/>
    <w:multiLevelType w:val="multilevel"/>
    <w:tmpl w:val="08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26747815"/>
    <w:multiLevelType w:val="multilevel"/>
    <w:tmpl w:val="08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27A80646"/>
    <w:multiLevelType w:val="multilevel"/>
    <w:tmpl w:val="C76C36EE"/>
    <w:lvl w:ilvl="0">
      <w:start w:val="1"/>
      <w:numFmt w:val="decimal"/>
      <w:pStyle w:val="berschrift1"/>
      <w:lvlText w:val="%1"/>
      <w:lvlJc w:val="left"/>
      <w:pPr>
        <w:ind w:left="567" w:hanging="567"/>
      </w:pPr>
      <w:rPr>
        <w:rFonts w:hint="default"/>
        <w:b w:val="0"/>
        <w:i w:val="0"/>
        <w:vanish w:val="0"/>
        <w:color w:val="auto"/>
        <w:sz w:val="28"/>
      </w:rPr>
    </w:lvl>
    <w:lvl w:ilvl="1">
      <w:start w:val="1"/>
      <w:numFmt w:val="decimal"/>
      <w:pStyle w:val="berschrift2"/>
      <w:lvlText w:val="%1.%2"/>
      <w:lvlJc w:val="left"/>
      <w:pPr>
        <w:ind w:left="0" w:firstLine="0"/>
      </w:pPr>
      <w:rPr>
        <w:rFonts w:hint="default"/>
      </w:rPr>
    </w:lvl>
    <w:lvl w:ilvl="2">
      <w:start w:val="1"/>
      <w:numFmt w:val="decimal"/>
      <w:pStyle w:val="berschrift3"/>
      <w:suff w:val="space"/>
      <w:lvlText w:val="%1.%2.%3"/>
      <w:lvlJc w:val="left"/>
      <w:pPr>
        <w:ind w:left="0" w:firstLine="0"/>
      </w:pPr>
      <w:rPr>
        <w:rFonts w:hint="default"/>
      </w:rPr>
    </w:lvl>
    <w:lvl w:ilvl="3">
      <w:start w:val="1"/>
      <w:numFmt w:val="decimal"/>
      <w:pStyle w:val="berschrift4"/>
      <w:suff w:val="space"/>
      <w:lvlText w:val="%1.%2.%3.%4"/>
      <w:lvlJc w:val="left"/>
      <w:pPr>
        <w:ind w:left="0" w:firstLine="0"/>
      </w:pPr>
      <w:rPr>
        <w:rFonts w:hint="default"/>
      </w:rPr>
    </w:lvl>
    <w:lvl w:ilvl="4">
      <w:start w:val="1"/>
      <w:numFmt w:val="decimal"/>
      <w:pStyle w:val="berschrift5"/>
      <w:suff w:val="space"/>
      <w:lvlText w:val="%1.%2.%3.%4.%5"/>
      <w:lvlJc w:val="left"/>
      <w:pPr>
        <w:ind w:left="0" w:firstLine="0"/>
      </w:pPr>
      <w:rPr>
        <w:rFonts w:hint="default"/>
      </w:rPr>
    </w:lvl>
    <w:lvl w:ilvl="5">
      <w:start w:val="1"/>
      <w:numFmt w:val="decimal"/>
      <w:lvlText w:val="%1.%2.%3.%4.%5.%6"/>
      <w:lvlJc w:val="left"/>
      <w:pPr>
        <w:tabs>
          <w:tab w:val="num" w:pos="567"/>
        </w:tabs>
        <w:ind w:left="567" w:hanging="567"/>
      </w:pPr>
      <w:rPr>
        <w:rFonts w:hint="default"/>
      </w:rPr>
    </w:lvl>
    <w:lvl w:ilvl="6">
      <w:start w:val="1"/>
      <w:numFmt w:val="decimal"/>
      <w:lvlText w:val="%1.%2.%3.%4.%5.%6.%7"/>
      <w:lvlJc w:val="left"/>
      <w:pPr>
        <w:tabs>
          <w:tab w:val="num" w:pos="567"/>
        </w:tabs>
        <w:ind w:left="567" w:hanging="567"/>
      </w:pPr>
      <w:rPr>
        <w:rFonts w:hint="default"/>
      </w:rPr>
    </w:lvl>
    <w:lvl w:ilvl="7">
      <w:start w:val="1"/>
      <w:numFmt w:val="decimal"/>
      <w:lvlText w:val="%1.%2.%3.%4.%5.%6.%7.%8"/>
      <w:lvlJc w:val="left"/>
      <w:pPr>
        <w:tabs>
          <w:tab w:val="num" w:pos="567"/>
        </w:tabs>
        <w:ind w:left="567" w:hanging="567"/>
      </w:pPr>
      <w:rPr>
        <w:rFonts w:hint="default"/>
      </w:rPr>
    </w:lvl>
    <w:lvl w:ilvl="8">
      <w:start w:val="1"/>
      <w:numFmt w:val="decimal"/>
      <w:lvlText w:val="%1.%2.%3.%4.%5.%6.%7.%8.%9"/>
      <w:lvlJc w:val="left"/>
      <w:pPr>
        <w:tabs>
          <w:tab w:val="num" w:pos="567"/>
        </w:tabs>
        <w:ind w:left="567" w:hanging="567"/>
      </w:pPr>
      <w:rPr>
        <w:rFonts w:hint="default"/>
      </w:rPr>
    </w:lvl>
  </w:abstractNum>
  <w:abstractNum w:abstractNumId="19" w15:restartNumberingAfterBreak="0">
    <w:nsid w:val="2BF87341"/>
    <w:multiLevelType w:val="multilevel"/>
    <w:tmpl w:val="83F0EDE8"/>
    <w:lvl w:ilvl="0">
      <w:start w:val="1"/>
      <w:numFmt w:val="decimal"/>
      <w:lvlText w:val="%1."/>
      <w:lvlJc w:val="left"/>
      <w:pPr>
        <w:tabs>
          <w:tab w:val="num" w:pos="340"/>
        </w:tabs>
        <w:ind w:left="340" w:hanging="340"/>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94"/>
        </w:tabs>
        <w:ind w:left="794" w:hanging="794"/>
      </w:pPr>
      <w:rPr>
        <w:rFonts w:hint="default"/>
      </w:rPr>
    </w:lvl>
    <w:lvl w:ilvl="3">
      <w:start w:val="1"/>
      <w:numFmt w:val="decimal"/>
      <w:lvlText w:val="%1.%2.%3.%4"/>
      <w:lvlJc w:val="left"/>
      <w:pPr>
        <w:tabs>
          <w:tab w:val="num" w:pos="709"/>
        </w:tabs>
        <w:ind w:left="709" w:hanging="709"/>
      </w:pPr>
      <w:rPr>
        <w:rFonts w:hint="default"/>
      </w:rPr>
    </w:lvl>
    <w:lvl w:ilvl="4">
      <w:start w:val="1"/>
      <w:numFmt w:val="decimal"/>
      <w:lvlText w:val="%1.%2.%3.%4.%5"/>
      <w:lvlJc w:val="left"/>
      <w:pPr>
        <w:tabs>
          <w:tab w:val="num" w:pos="453"/>
        </w:tabs>
        <w:ind w:left="453" w:hanging="453"/>
      </w:pPr>
      <w:rPr>
        <w:rFonts w:hint="default"/>
      </w:rPr>
    </w:lvl>
    <w:lvl w:ilvl="5">
      <w:start w:val="1"/>
      <w:numFmt w:val="decimal"/>
      <w:lvlText w:val="%1.%2.%3.%4.%5.%6"/>
      <w:lvlJc w:val="left"/>
      <w:pPr>
        <w:tabs>
          <w:tab w:val="num" w:pos="453"/>
        </w:tabs>
        <w:ind w:left="453" w:hanging="453"/>
      </w:pPr>
      <w:rPr>
        <w:rFonts w:hint="default"/>
      </w:rPr>
    </w:lvl>
    <w:lvl w:ilvl="6">
      <w:start w:val="1"/>
      <w:numFmt w:val="decimal"/>
      <w:lvlText w:val="%1.%2.%3.%4.%5.%6.%7"/>
      <w:lvlJc w:val="left"/>
      <w:pPr>
        <w:tabs>
          <w:tab w:val="num" w:pos="453"/>
        </w:tabs>
        <w:ind w:left="453" w:hanging="453"/>
      </w:pPr>
      <w:rPr>
        <w:rFonts w:hint="default"/>
      </w:rPr>
    </w:lvl>
    <w:lvl w:ilvl="7">
      <w:start w:val="1"/>
      <w:numFmt w:val="decimal"/>
      <w:lvlText w:val="%1.%2.%3.%4.%5.%6.%7.%8"/>
      <w:lvlJc w:val="left"/>
      <w:pPr>
        <w:tabs>
          <w:tab w:val="num" w:pos="453"/>
        </w:tabs>
        <w:ind w:left="453" w:hanging="453"/>
      </w:pPr>
      <w:rPr>
        <w:rFonts w:hint="default"/>
      </w:rPr>
    </w:lvl>
    <w:lvl w:ilvl="8">
      <w:start w:val="1"/>
      <w:numFmt w:val="decimal"/>
      <w:lvlText w:val="%1.%2.%3.%4.%5.%6.%7.%8.%9"/>
      <w:lvlJc w:val="left"/>
      <w:pPr>
        <w:tabs>
          <w:tab w:val="num" w:pos="453"/>
        </w:tabs>
        <w:ind w:left="453" w:hanging="453"/>
      </w:pPr>
      <w:rPr>
        <w:rFonts w:hint="default"/>
      </w:rPr>
    </w:lvl>
  </w:abstractNum>
  <w:abstractNum w:abstractNumId="20" w15:restartNumberingAfterBreak="0">
    <w:nsid w:val="2F7F557B"/>
    <w:multiLevelType w:val="multilevel"/>
    <w:tmpl w:val="211A457C"/>
    <w:lvl w:ilvl="0">
      <w:start w:val="1"/>
      <w:numFmt w:val="decimal"/>
      <w:lvlText w:val="(%1)"/>
      <w:lvlJc w:val="left"/>
      <w:pPr>
        <w:ind w:left="72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31B81D55"/>
    <w:multiLevelType w:val="hybridMultilevel"/>
    <w:tmpl w:val="DA98B054"/>
    <w:lvl w:ilvl="0" w:tplc="4BC0684C">
      <w:start w:val="1"/>
      <w:numFmt w:val="bullet"/>
      <w:lvlText w:val=""/>
      <w:lvlJc w:val="left"/>
      <w:pPr>
        <w:ind w:left="720" w:hanging="360"/>
      </w:pPr>
      <w:rPr>
        <w:rFonts w:ascii="Wingdings 3" w:hAnsi="Wingdings 3" w:hint="default"/>
        <w:color w:val="FAA500"/>
        <w:sz w:val="16"/>
        <w:szCs w:val="16"/>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34113199"/>
    <w:multiLevelType w:val="hybridMultilevel"/>
    <w:tmpl w:val="0AF6DC72"/>
    <w:lvl w:ilvl="0" w:tplc="4BC0684C">
      <w:start w:val="1"/>
      <w:numFmt w:val="bullet"/>
      <w:lvlText w:val=""/>
      <w:lvlJc w:val="left"/>
      <w:pPr>
        <w:ind w:left="720" w:hanging="360"/>
      </w:pPr>
      <w:rPr>
        <w:rFonts w:ascii="Wingdings 3" w:hAnsi="Wingdings 3" w:hint="default"/>
        <w:color w:val="FAA500"/>
        <w:sz w:val="16"/>
        <w:szCs w:val="16"/>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37643328"/>
    <w:multiLevelType w:val="hybridMultilevel"/>
    <w:tmpl w:val="70584DAC"/>
    <w:lvl w:ilvl="0" w:tplc="04070011">
      <w:start w:val="1"/>
      <w:numFmt w:val="decimal"/>
      <w:lvlText w:val="%1)"/>
      <w:lvlJc w:val="left"/>
      <w:pPr>
        <w:ind w:left="36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4" w15:restartNumberingAfterBreak="0">
    <w:nsid w:val="39135B2B"/>
    <w:multiLevelType w:val="multilevel"/>
    <w:tmpl w:val="08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3C3F7338"/>
    <w:multiLevelType w:val="multilevel"/>
    <w:tmpl w:val="7682CBCE"/>
    <w:lvl w:ilvl="0">
      <w:start w:val="1"/>
      <w:numFmt w:val="decimal"/>
      <w:pStyle w:val="Nummerierung"/>
      <w:lvlText w:val="%1."/>
      <w:lvlJc w:val="left"/>
      <w:pPr>
        <w:tabs>
          <w:tab w:val="num" w:pos="340"/>
        </w:tabs>
        <w:ind w:left="340" w:hanging="340"/>
      </w:pPr>
      <w:rPr>
        <w:rFonts w:hint="default"/>
      </w:rPr>
    </w:lvl>
    <w:lvl w:ilvl="1">
      <w:start w:val="1"/>
      <w:numFmt w:val="decimal"/>
      <w:suff w:val="space"/>
      <w:lvlText w:val="%1.%2"/>
      <w:lvlJc w:val="left"/>
      <w:pPr>
        <w:ind w:left="567" w:hanging="227"/>
      </w:pPr>
      <w:rPr>
        <w:rFonts w:hint="default"/>
      </w:rPr>
    </w:lvl>
    <w:lvl w:ilvl="2">
      <w:start w:val="1"/>
      <w:numFmt w:val="decimal"/>
      <w:suff w:val="space"/>
      <w:lvlText w:val="%1.%2.%3"/>
      <w:lvlJc w:val="left"/>
      <w:pPr>
        <w:ind w:left="794" w:firstLine="0"/>
      </w:pPr>
      <w:rPr>
        <w:rFonts w:hint="default"/>
      </w:rPr>
    </w:lvl>
    <w:lvl w:ilvl="3">
      <w:start w:val="1"/>
      <w:numFmt w:val="decimal"/>
      <w:lvlText w:val="%1.%2.%3.%4"/>
      <w:lvlJc w:val="left"/>
      <w:pPr>
        <w:tabs>
          <w:tab w:val="num" w:pos="709"/>
        </w:tabs>
        <w:ind w:left="709" w:hanging="709"/>
      </w:pPr>
      <w:rPr>
        <w:rFonts w:hint="default"/>
      </w:rPr>
    </w:lvl>
    <w:lvl w:ilvl="4">
      <w:start w:val="1"/>
      <w:numFmt w:val="decimal"/>
      <w:lvlText w:val="%1.%2.%3.%4.%5"/>
      <w:lvlJc w:val="left"/>
      <w:pPr>
        <w:tabs>
          <w:tab w:val="num" w:pos="453"/>
        </w:tabs>
        <w:ind w:left="453" w:hanging="453"/>
      </w:pPr>
      <w:rPr>
        <w:rFonts w:hint="default"/>
      </w:rPr>
    </w:lvl>
    <w:lvl w:ilvl="5">
      <w:start w:val="1"/>
      <w:numFmt w:val="decimal"/>
      <w:lvlText w:val="%1.%2.%3.%4.%5.%6"/>
      <w:lvlJc w:val="left"/>
      <w:pPr>
        <w:tabs>
          <w:tab w:val="num" w:pos="453"/>
        </w:tabs>
        <w:ind w:left="453" w:hanging="453"/>
      </w:pPr>
      <w:rPr>
        <w:rFonts w:hint="default"/>
      </w:rPr>
    </w:lvl>
    <w:lvl w:ilvl="6">
      <w:start w:val="1"/>
      <w:numFmt w:val="decimal"/>
      <w:lvlText w:val="%1.%2.%3.%4.%5.%6.%7"/>
      <w:lvlJc w:val="left"/>
      <w:pPr>
        <w:tabs>
          <w:tab w:val="num" w:pos="453"/>
        </w:tabs>
        <w:ind w:left="453" w:hanging="453"/>
      </w:pPr>
      <w:rPr>
        <w:rFonts w:hint="default"/>
      </w:rPr>
    </w:lvl>
    <w:lvl w:ilvl="7">
      <w:start w:val="1"/>
      <w:numFmt w:val="decimal"/>
      <w:lvlText w:val="%1.%2.%3.%4.%5.%6.%7.%8"/>
      <w:lvlJc w:val="left"/>
      <w:pPr>
        <w:tabs>
          <w:tab w:val="num" w:pos="453"/>
        </w:tabs>
        <w:ind w:left="453" w:hanging="453"/>
      </w:pPr>
      <w:rPr>
        <w:rFonts w:hint="default"/>
      </w:rPr>
    </w:lvl>
    <w:lvl w:ilvl="8">
      <w:start w:val="1"/>
      <w:numFmt w:val="decimal"/>
      <w:lvlText w:val="%1.%2.%3.%4.%5.%6.%7.%8.%9"/>
      <w:lvlJc w:val="left"/>
      <w:pPr>
        <w:tabs>
          <w:tab w:val="num" w:pos="453"/>
        </w:tabs>
        <w:ind w:left="453" w:hanging="453"/>
      </w:pPr>
      <w:rPr>
        <w:rFonts w:hint="default"/>
      </w:rPr>
    </w:lvl>
  </w:abstractNum>
  <w:abstractNum w:abstractNumId="26" w15:restartNumberingAfterBreak="0">
    <w:nsid w:val="3F363305"/>
    <w:multiLevelType w:val="multilevel"/>
    <w:tmpl w:val="727C6224"/>
    <w:lvl w:ilvl="0">
      <w:start w:val="1"/>
      <w:numFmt w:val="decimal"/>
      <w:lvlText w:val="%1."/>
      <w:lvlJc w:val="left"/>
      <w:pPr>
        <w:tabs>
          <w:tab w:val="num" w:pos="0"/>
        </w:tabs>
        <w:ind w:left="0" w:firstLine="0"/>
      </w:pPr>
      <w:rPr>
        <w:rFonts w:ascii="Arial" w:hAnsi="Arial" w:hint="default"/>
        <w:b/>
        <w:i w:val="0"/>
        <w:vanish w:val="0"/>
        <w:color w:val="auto"/>
        <w:sz w:val="24"/>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lvlText w:val="%1.%2.%3.%4.%5.%6"/>
      <w:lvlJc w:val="left"/>
      <w:pPr>
        <w:tabs>
          <w:tab w:val="num" w:pos="567"/>
        </w:tabs>
        <w:ind w:left="567" w:hanging="567"/>
      </w:pPr>
      <w:rPr>
        <w:rFonts w:hint="default"/>
      </w:rPr>
    </w:lvl>
    <w:lvl w:ilvl="6">
      <w:start w:val="1"/>
      <w:numFmt w:val="decimal"/>
      <w:lvlText w:val="%1.%2.%3.%4.%5.%6.%7"/>
      <w:lvlJc w:val="left"/>
      <w:pPr>
        <w:tabs>
          <w:tab w:val="num" w:pos="567"/>
        </w:tabs>
        <w:ind w:left="567" w:hanging="567"/>
      </w:pPr>
      <w:rPr>
        <w:rFonts w:hint="default"/>
      </w:rPr>
    </w:lvl>
    <w:lvl w:ilvl="7">
      <w:start w:val="1"/>
      <w:numFmt w:val="decimal"/>
      <w:lvlText w:val="%1.%2.%3.%4.%5.%6.%7.%8"/>
      <w:lvlJc w:val="left"/>
      <w:pPr>
        <w:tabs>
          <w:tab w:val="num" w:pos="567"/>
        </w:tabs>
        <w:ind w:left="567" w:hanging="567"/>
      </w:pPr>
      <w:rPr>
        <w:rFonts w:hint="default"/>
      </w:rPr>
    </w:lvl>
    <w:lvl w:ilvl="8">
      <w:start w:val="1"/>
      <w:numFmt w:val="decimal"/>
      <w:lvlText w:val="%1.%2.%3.%4.%5.%6.%7.%8.%9"/>
      <w:lvlJc w:val="left"/>
      <w:pPr>
        <w:tabs>
          <w:tab w:val="num" w:pos="567"/>
        </w:tabs>
        <w:ind w:left="567" w:hanging="567"/>
      </w:pPr>
      <w:rPr>
        <w:rFonts w:hint="default"/>
      </w:rPr>
    </w:lvl>
  </w:abstractNum>
  <w:abstractNum w:abstractNumId="27" w15:restartNumberingAfterBreak="0">
    <w:nsid w:val="3FED1DC8"/>
    <w:multiLevelType w:val="hybridMultilevel"/>
    <w:tmpl w:val="52EA5230"/>
    <w:lvl w:ilvl="0" w:tplc="72FA84CA">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8" w15:restartNumberingAfterBreak="0">
    <w:nsid w:val="40780DDA"/>
    <w:multiLevelType w:val="multilevel"/>
    <w:tmpl w:val="129061F0"/>
    <w:lvl w:ilvl="0">
      <w:start w:val="1"/>
      <w:numFmt w:val="decimal"/>
      <w:lvlText w:val="%1."/>
      <w:lvlJc w:val="left"/>
      <w:pPr>
        <w:tabs>
          <w:tab w:val="num" w:pos="0"/>
        </w:tabs>
        <w:ind w:left="0" w:firstLine="0"/>
      </w:pPr>
      <w:rPr>
        <w:rFonts w:ascii="Arial" w:hAnsi="Arial" w:hint="default"/>
        <w:b/>
        <w:i w:val="0"/>
        <w:vanish w:val="0"/>
        <w:color w:val="auto"/>
        <w:sz w:val="24"/>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lvlText w:val="%1.%2.%3.%4.%5.%6"/>
      <w:lvlJc w:val="left"/>
      <w:pPr>
        <w:tabs>
          <w:tab w:val="num" w:pos="567"/>
        </w:tabs>
        <w:ind w:left="567" w:hanging="567"/>
      </w:pPr>
      <w:rPr>
        <w:rFonts w:hint="default"/>
      </w:rPr>
    </w:lvl>
    <w:lvl w:ilvl="6">
      <w:start w:val="1"/>
      <w:numFmt w:val="decimal"/>
      <w:lvlText w:val="%1.%2.%3.%4.%5.%6.%7"/>
      <w:lvlJc w:val="left"/>
      <w:pPr>
        <w:tabs>
          <w:tab w:val="num" w:pos="567"/>
        </w:tabs>
        <w:ind w:left="567" w:hanging="567"/>
      </w:pPr>
      <w:rPr>
        <w:rFonts w:hint="default"/>
      </w:rPr>
    </w:lvl>
    <w:lvl w:ilvl="7">
      <w:start w:val="1"/>
      <w:numFmt w:val="decimal"/>
      <w:lvlText w:val="%1.%2.%3.%4.%5.%6.%7.%8"/>
      <w:lvlJc w:val="left"/>
      <w:pPr>
        <w:tabs>
          <w:tab w:val="num" w:pos="567"/>
        </w:tabs>
        <w:ind w:left="567" w:hanging="567"/>
      </w:pPr>
      <w:rPr>
        <w:rFonts w:hint="default"/>
      </w:rPr>
    </w:lvl>
    <w:lvl w:ilvl="8">
      <w:start w:val="1"/>
      <w:numFmt w:val="decimal"/>
      <w:lvlText w:val="%1.%2.%3.%4.%5.%6.%7.%8.%9"/>
      <w:lvlJc w:val="left"/>
      <w:pPr>
        <w:tabs>
          <w:tab w:val="num" w:pos="567"/>
        </w:tabs>
        <w:ind w:left="567" w:hanging="567"/>
      </w:pPr>
      <w:rPr>
        <w:rFonts w:hint="default"/>
      </w:rPr>
    </w:lvl>
  </w:abstractNum>
  <w:abstractNum w:abstractNumId="29" w15:restartNumberingAfterBreak="0">
    <w:nsid w:val="40D209F7"/>
    <w:multiLevelType w:val="multilevel"/>
    <w:tmpl w:val="C76C36EE"/>
    <w:lvl w:ilvl="0">
      <w:start w:val="1"/>
      <w:numFmt w:val="decimal"/>
      <w:lvlText w:val="%1"/>
      <w:lvlJc w:val="left"/>
      <w:pPr>
        <w:ind w:left="567" w:hanging="567"/>
      </w:pPr>
      <w:rPr>
        <w:rFonts w:hint="default"/>
        <w:b w:val="0"/>
        <w:i w:val="0"/>
        <w:vanish w:val="0"/>
        <w:color w:val="auto"/>
        <w:sz w:val="28"/>
      </w:rPr>
    </w:lvl>
    <w:lvl w:ilvl="1">
      <w:start w:val="1"/>
      <w:numFmt w:val="decimal"/>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lvlText w:val="%1.%2.%3.%4.%5.%6"/>
      <w:lvlJc w:val="left"/>
      <w:pPr>
        <w:tabs>
          <w:tab w:val="num" w:pos="567"/>
        </w:tabs>
        <w:ind w:left="567" w:hanging="567"/>
      </w:pPr>
      <w:rPr>
        <w:rFonts w:hint="default"/>
      </w:rPr>
    </w:lvl>
    <w:lvl w:ilvl="6">
      <w:start w:val="1"/>
      <w:numFmt w:val="decimal"/>
      <w:lvlText w:val="%1.%2.%3.%4.%5.%6.%7"/>
      <w:lvlJc w:val="left"/>
      <w:pPr>
        <w:tabs>
          <w:tab w:val="num" w:pos="567"/>
        </w:tabs>
        <w:ind w:left="567" w:hanging="567"/>
      </w:pPr>
      <w:rPr>
        <w:rFonts w:hint="default"/>
      </w:rPr>
    </w:lvl>
    <w:lvl w:ilvl="7">
      <w:start w:val="1"/>
      <w:numFmt w:val="decimal"/>
      <w:lvlText w:val="%1.%2.%3.%4.%5.%6.%7.%8"/>
      <w:lvlJc w:val="left"/>
      <w:pPr>
        <w:tabs>
          <w:tab w:val="num" w:pos="567"/>
        </w:tabs>
        <w:ind w:left="567" w:hanging="567"/>
      </w:pPr>
      <w:rPr>
        <w:rFonts w:hint="default"/>
      </w:rPr>
    </w:lvl>
    <w:lvl w:ilvl="8">
      <w:start w:val="1"/>
      <w:numFmt w:val="decimal"/>
      <w:lvlText w:val="%1.%2.%3.%4.%5.%6.%7.%8.%9"/>
      <w:lvlJc w:val="left"/>
      <w:pPr>
        <w:tabs>
          <w:tab w:val="num" w:pos="567"/>
        </w:tabs>
        <w:ind w:left="567" w:hanging="567"/>
      </w:pPr>
      <w:rPr>
        <w:rFonts w:hint="default"/>
      </w:rPr>
    </w:lvl>
  </w:abstractNum>
  <w:abstractNum w:abstractNumId="30" w15:restartNumberingAfterBreak="0">
    <w:nsid w:val="497C53A1"/>
    <w:multiLevelType w:val="multilevel"/>
    <w:tmpl w:val="B23E78CC"/>
    <w:lvl w:ilvl="0">
      <w:start w:val="1"/>
      <w:numFmt w:val="ordinal"/>
      <w:lvlText w:val="%1"/>
      <w:lvlJc w:val="left"/>
      <w:pPr>
        <w:tabs>
          <w:tab w:val="num" w:pos="-31680"/>
        </w:tabs>
        <w:ind w:left="-32767" w:firstLine="0"/>
      </w:pPr>
      <w:rPr>
        <w:rFonts w:ascii="Arial" w:hAnsi="Arial" w:hint="default"/>
        <w:b w:val="0"/>
        <w:i w:val="0"/>
        <w:vanish w:val="0"/>
        <w:color w:val="auto"/>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15:restartNumberingAfterBreak="0">
    <w:nsid w:val="4BDA1F90"/>
    <w:multiLevelType w:val="multilevel"/>
    <w:tmpl w:val="08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579A6C34"/>
    <w:multiLevelType w:val="multilevel"/>
    <w:tmpl w:val="81DC5478"/>
    <w:lvl w:ilvl="0">
      <w:start w:val="1"/>
      <w:numFmt w:val="decimal"/>
      <w:lvlText w:val="%1"/>
      <w:lvlJc w:val="left"/>
      <w:pPr>
        <w:ind w:left="360" w:hanging="360"/>
      </w:pPr>
      <w:rPr>
        <w:rFonts w:hint="default"/>
        <w:b w:val="0"/>
        <w:i w:val="0"/>
        <w:vanish w:val="0"/>
        <w:color w:val="auto"/>
        <w:sz w:val="28"/>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lvlText w:val="%1.%2.%3.%4.%5.%6"/>
      <w:lvlJc w:val="left"/>
      <w:pPr>
        <w:tabs>
          <w:tab w:val="num" w:pos="567"/>
        </w:tabs>
        <w:ind w:left="567" w:hanging="567"/>
      </w:pPr>
      <w:rPr>
        <w:rFonts w:hint="default"/>
      </w:rPr>
    </w:lvl>
    <w:lvl w:ilvl="6">
      <w:start w:val="1"/>
      <w:numFmt w:val="decimal"/>
      <w:lvlText w:val="%1.%2.%3.%4.%5.%6.%7"/>
      <w:lvlJc w:val="left"/>
      <w:pPr>
        <w:tabs>
          <w:tab w:val="num" w:pos="567"/>
        </w:tabs>
        <w:ind w:left="567" w:hanging="567"/>
      </w:pPr>
      <w:rPr>
        <w:rFonts w:hint="default"/>
      </w:rPr>
    </w:lvl>
    <w:lvl w:ilvl="7">
      <w:start w:val="1"/>
      <w:numFmt w:val="decimal"/>
      <w:lvlText w:val="%1.%2.%3.%4.%5.%6.%7.%8"/>
      <w:lvlJc w:val="left"/>
      <w:pPr>
        <w:tabs>
          <w:tab w:val="num" w:pos="567"/>
        </w:tabs>
        <w:ind w:left="567" w:hanging="567"/>
      </w:pPr>
      <w:rPr>
        <w:rFonts w:hint="default"/>
      </w:rPr>
    </w:lvl>
    <w:lvl w:ilvl="8">
      <w:start w:val="1"/>
      <w:numFmt w:val="decimal"/>
      <w:lvlText w:val="%1.%2.%3.%4.%5.%6.%7.%8.%9"/>
      <w:lvlJc w:val="left"/>
      <w:pPr>
        <w:tabs>
          <w:tab w:val="num" w:pos="567"/>
        </w:tabs>
        <w:ind w:left="567" w:hanging="567"/>
      </w:pPr>
      <w:rPr>
        <w:rFonts w:hint="default"/>
      </w:rPr>
    </w:lvl>
  </w:abstractNum>
  <w:abstractNum w:abstractNumId="33" w15:restartNumberingAfterBreak="0">
    <w:nsid w:val="617E5CEA"/>
    <w:multiLevelType w:val="multilevel"/>
    <w:tmpl w:val="C4928BA0"/>
    <w:lvl w:ilvl="0">
      <w:start w:val="1"/>
      <w:numFmt w:val="decimal"/>
      <w:lvlText w:val="%1."/>
      <w:lvlJc w:val="left"/>
      <w:pPr>
        <w:tabs>
          <w:tab w:val="num" w:pos="340"/>
        </w:tabs>
        <w:ind w:left="340" w:hanging="340"/>
      </w:pPr>
      <w:rPr>
        <w:rFonts w:hint="default"/>
      </w:rPr>
    </w:lvl>
    <w:lvl w:ilvl="1">
      <w:start w:val="1"/>
      <w:numFmt w:val="decimal"/>
      <w:lvlText w:val="%1.%2"/>
      <w:lvlJc w:val="left"/>
      <w:pPr>
        <w:tabs>
          <w:tab w:val="num" w:pos="567"/>
        </w:tabs>
        <w:ind w:left="567" w:hanging="227"/>
      </w:pPr>
      <w:rPr>
        <w:rFonts w:hint="default"/>
      </w:rPr>
    </w:lvl>
    <w:lvl w:ilvl="2">
      <w:start w:val="1"/>
      <w:numFmt w:val="decimal"/>
      <w:lvlText w:val="%1.%2.%3"/>
      <w:lvlJc w:val="left"/>
      <w:pPr>
        <w:tabs>
          <w:tab w:val="num" w:pos="794"/>
        </w:tabs>
        <w:ind w:left="794" w:hanging="794"/>
      </w:pPr>
      <w:rPr>
        <w:rFonts w:hint="default"/>
      </w:rPr>
    </w:lvl>
    <w:lvl w:ilvl="3">
      <w:start w:val="1"/>
      <w:numFmt w:val="decimal"/>
      <w:lvlText w:val="%1.%2.%3.%4"/>
      <w:lvlJc w:val="left"/>
      <w:pPr>
        <w:tabs>
          <w:tab w:val="num" w:pos="709"/>
        </w:tabs>
        <w:ind w:left="709" w:hanging="709"/>
      </w:pPr>
      <w:rPr>
        <w:rFonts w:hint="default"/>
      </w:rPr>
    </w:lvl>
    <w:lvl w:ilvl="4">
      <w:start w:val="1"/>
      <w:numFmt w:val="decimal"/>
      <w:lvlText w:val="%1.%2.%3.%4.%5"/>
      <w:lvlJc w:val="left"/>
      <w:pPr>
        <w:tabs>
          <w:tab w:val="num" w:pos="453"/>
        </w:tabs>
        <w:ind w:left="453" w:hanging="453"/>
      </w:pPr>
      <w:rPr>
        <w:rFonts w:hint="default"/>
      </w:rPr>
    </w:lvl>
    <w:lvl w:ilvl="5">
      <w:start w:val="1"/>
      <w:numFmt w:val="decimal"/>
      <w:lvlText w:val="%1.%2.%3.%4.%5.%6"/>
      <w:lvlJc w:val="left"/>
      <w:pPr>
        <w:tabs>
          <w:tab w:val="num" w:pos="453"/>
        </w:tabs>
        <w:ind w:left="453" w:hanging="453"/>
      </w:pPr>
      <w:rPr>
        <w:rFonts w:hint="default"/>
      </w:rPr>
    </w:lvl>
    <w:lvl w:ilvl="6">
      <w:start w:val="1"/>
      <w:numFmt w:val="decimal"/>
      <w:lvlText w:val="%1.%2.%3.%4.%5.%6.%7"/>
      <w:lvlJc w:val="left"/>
      <w:pPr>
        <w:tabs>
          <w:tab w:val="num" w:pos="453"/>
        </w:tabs>
        <w:ind w:left="453" w:hanging="453"/>
      </w:pPr>
      <w:rPr>
        <w:rFonts w:hint="default"/>
      </w:rPr>
    </w:lvl>
    <w:lvl w:ilvl="7">
      <w:start w:val="1"/>
      <w:numFmt w:val="decimal"/>
      <w:lvlText w:val="%1.%2.%3.%4.%5.%6.%7.%8"/>
      <w:lvlJc w:val="left"/>
      <w:pPr>
        <w:tabs>
          <w:tab w:val="num" w:pos="453"/>
        </w:tabs>
        <w:ind w:left="453" w:hanging="453"/>
      </w:pPr>
      <w:rPr>
        <w:rFonts w:hint="default"/>
      </w:rPr>
    </w:lvl>
    <w:lvl w:ilvl="8">
      <w:start w:val="1"/>
      <w:numFmt w:val="decimal"/>
      <w:lvlText w:val="%1.%2.%3.%4.%5.%6.%7.%8.%9"/>
      <w:lvlJc w:val="left"/>
      <w:pPr>
        <w:tabs>
          <w:tab w:val="num" w:pos="453"/>
        </w:tabs>
        <w:ind w:left="453" w:hanging="453"/>
      </w:pPr>
      <w:rPr>
        <w:rFonts w:hint="default"/>
      </w:rPr>
    </w:lvl>
  </w:abstractNum>
  <w:abstractNum w:abstractNumId="34" w15:restartNumberingAfterBreak="0">
    <w:nsid w:val="63FE647F"/>
    <w:multiLevelType w:val="multilevel"/>
    <w:tmpl w:val="B8F2C990"/>
    <w:lvl w:ilvl="0">
      <w:start w:val="1"/>
      <w:numFmt w:val="ordinal"/>
      <w:lvlText w:val="%1"/>
      <w:lvlJc w:val="left"/>
      <w:pPr>
        <w:tabs>
          <w:tab w:val="num" w:pos="0"/>
        </w:tabs>
        <w:ind w:left="0" w:firstLine="0"/>
      </w:pPr>
      <w:rPr>
        <w:rFonts w:ascii="Lucida Sans" w:hAnsi="Lucida Sans" w:hint="default"/>
        <w:b/>
        <w:i w:val="0"/>
        <w:vanish w:val="0"/>
        <w:color w:val="auto"/>
        <w:sz w:val="19"/>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15:restartNumberingAfterBreak="0">
    <w:nsid w:val="65D30FD4"/>
    <w:multiLevelType w:val="multilevel"/>
    <w:tmpl w:val="947CC958"/>
    <w:lvl w:ilvl="0">
      <w:start w:val="1"/>
      <w:numFmt w:val="decimal"/>
      <w:lvlText w:val="%1"/>
      <w:lvlJc w:val="left"/>
      <w:pPr>
        <w:ind w:left="567" w:hanging="567"/>
      </w:pPr>
      <w:rPr>
        <w:rFonts w:hint="default"/>
        <w:b w:val="0"/>
        <w:i w:val="0"/>
        <w:vanish w:val="0"/>
        <w:color w:val="auto"/>
        <w:sz w:val="28"/>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lvlText w:val="%1.%2.%3.%4.%5.%6"/>
      <w:lvlJc w:val="left"/>
      <w:pPr>
        <w:tabs>
          <w:tab w:val="num" w:pos="567"/>
        </w:tabs>
        <w:ind w:left="567" w:hanging="567"/>
      </w:pPr>
      <w:rPr>
        <w:rFonts w:hint="default"/>
      </w:rPr>
    </w:lvl>
    <w:lvl w:ilvl="6">
      <w:start w:val="1"/>
      <w:numFmt w:val="decimal"/>
      <w:lvlText w:val="%1.%2.%3.%4.%5.%6.%7"/>
      <w:lvlJc w:val="left"/>
      <w:pPr>
        <w:tabs>
          <w:tab w:val="num" w:pos="567"/>
        </w:tabs>
        <w:ind w:left="567" w:hanging="567"/>
      </w:pPr>
      <w:rPr>
        <w:rFonts w:hint="default"/>
      </w:rPr>
    </w:lvl>
    <w:lvl w:ilvl="7">
      <w:start w:val="1"/>
      <w:numFmt w:val="decimal"/>
      <w:lvlText w:val="%1.%2.%3.%4.%5.%6.%7.%8"/>
      <w:lvlJc w:val="left"/>
      <w:pPr>
        <w:tabs>
          <w:tab w:val="num" w:pos="567"/>
        </w:tabs>
        <w:ind w:left="567" w:hanging="567"/>
      </w:pPr>
      <w:rPr>
        <w:rFonts w:hint="default"/>
      </w:rPr>
    </w:lvl>
    <w:lvl w:ilvl="8">
      <w:start w:val="1"/>
      <w:numFmt w:val="decimal"/>
      <w:lvlText w:val="%1.%2.%3.%4.%5.%6.%7.%8.%9"/>
      <w:lvlJc w:val="left"/>
      <w:pPr>
        <w:tabs>
          <w:tab w:val="num" w:pos="567"/>
        </w:tabs>
        <w:ind w:left="567" w:hanging="567"/>
      </w:pPr>
      <w:rPr>
        <w:rFonts w:hint="default"/>
      </w:rPr>
    </w:lvl>
  </w:abstractNum>
  <w:abstractNum w:abstractNumId="36" w15:restartNumberingAfterBreak="0">
    <w:nsid w:val="68282258"/>
    <w:multiLevelType w:val="multilevel"/>
    <w:tmpl w:val="0807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37" w15:restartNumberingAfterBreak="0">
    <w:nsid w:val="6E08759E"/>
    <w:multiLevelType w:val="hybridMultilevel"/>
    <w:tmpl w:val="BCC43D98"/>
    <w:lvl w:ilvl="0" w:tplc="4E7C5CBA">
      <w:start w:val="1"/>
      <w:numFmt w:val="decimal"/>
      <w:pStyle w:val="Verzeichnis9"/>
      <w:lvlText w:val="(%1)"/>
      <w:lvlJc w:val="left"/>
      <w:pPr>
        <w:ind w:left="567" w:hanging="567"/>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8" w15:restartNumberingAfterBreak="0">
    <w:nsid w:val="7BA82AF0"/>
    <w:multiLevelType w:val="multilevel"/>
    <w:tmpl w:val="08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7FBD4339"/>
    <w:multiLevelType w:val="multilevel"/>
    <w:tmpl w:val="08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30"/>
  </w:num>
  <w:num w:numId="13">
    <w:abstractNumId w:val="11"/>
  </w:num>
  <w:num w:numId="14">
    <w:abstractNumId w:val="18"/>
  </w:num>
  <w:num w:numId="15">
    <w:abstractNumId w:val="17"/>
  </w:num>
  <w:num w:numId="16">
    <w:abstractNumId w:val="14"/>
  </w:num>
  <w:num w:numId="17">
    <w:abstractNumId w:val="10"/>
  </w:num>
  <w:num w:numId="18">
    <w:abstractNumId w:val="34"/>
  </w:num>
  <w:num w:numId="19">
    <w:abstractNumId w:val="24"/>
  </w:num>
  <w:num w:numId="20">
    <w:abstractNumId w:val="36"/>
  </w:num>
  <w:num w:numId="21">
    <w:abstractNumId w:val="39"/>
  </w:num>
  <w:num w:numId="22">
    <w:abstractNumId w:val="15"/>
  </w:num>
  <w:num w:numId="23">
    <w:abstractNumId w:val="31"/>
  </w:num>
  <w:num w:numId="24">
    <w:abstractNumId w:val="28"/>
  </w:num>
  <w:num w:numId="25">
    <w:abstractNumId w:val="16"/>
  </w:num>
  <w:num w:numId="26">
    <w:abstractNumId w:val="25"/>
  </w:num>
  <w:num w:numId="27">
    <w:abstractNumId w:val="19"/>
  </w:num>
  <w:num w:numId="28">
    <w:abstractNumId w:val="33"/>
  </w:num>
  <w:num w:numId="29">
    <w:abstractNumId w:val="26"/>
  </w:num>
  <w:num w:numId="30">
    <w:abstractNumId w:val="12"/>
  </w:num>
  <w:num w:numId="31">
    <w:abstractNumId w:val="38"/>
  </w:num>
  <w:num w:numId="32">
    <w:abstractNumId w:val="27"/>
  </w:num>
  <w:num w:numId="33">
    <w:abstractNumId w:val="37"/>
  </w:num>
  <w:num w:numId="34">
    <w:abstractNumId w:val="20"/>
  </w:num>
  <w:num w:numId="35">
    <w:abstractNumId w:val="32"/>
  </w:num>
  <w:num w:numId="36">
    <w:abstractNumId w:val="35"/>
  </w:num>
  <w:num w:numId="37">
    <w:abstractNumId w:val="29"/>
  </w:num>
  <w:num w:numId="38">
    <w:abstractNumId w:val="21"/>
  </w:num>
  <w:num w:numId="39">
    <w:abstractNumId w:val="22"/>
  </w:num>
  <w:num w:numId="40">
    <w:abstractNumId w:val="9"/>
  </w:num>
  <w:num w:numId="41">
    <w:abstractNumId w:val="9"/>
  </w:num>
  <w:num w:numId="42">
    <w:abstractNumId w:val="9"/>
  </w:num>
  <w:num w:numId="43">
    <w:abstractNumId w:val="23"/>
  </w:num>
  <w:num w:numId="44">
    <w:abstractNumId w:val="37"/>
  </w:num>
  <w:num w:numId="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stylePaneFormatFilter w:val="0008" w:allStyles="0" w:customStyles="0" w:latentStyles="0" w:stylesInUse="1"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E079C"/>
    <w:rsid w:val="00003CF0"/>
    <w:rsid w:val="00005AA8"/>
    <w:rsid w:val="00007203"/>
    <w:rsid w:val="00016248"/>
    <w:rsid w:val="00021F3D"/>
    <w:rsid w:val="00022CF3"/>
    <w:rsid w:val="00023A75"/>
    <w:rsid w:val="000332E6"/>
    <w:rsid w:val="00035727"/>
    <w:rsid w:val="00053348"/>
    <w:rsid w:val="00056446"/>
    <w:rsid w:val="00064FCD"/>
    <w:rsid w:val="00072395"/>
    <w:rsid w:val="00087C85"/>
    <w:rsid w:val="00095C44"/>
    <w:rsid w:val="00096065"/>
    <w:rsid w:val="00097289"/>
    <w:rsid w:val="00097954"/>
    <w:rsid w:val="000A03B1"/>
    <w:rsid w:val="000A33E3"/>
    <w:rsid w:val="000B3769"/>
    <w:rsid w:val="000C468E"/>
    <w:rsid w:val="000C5E42"/>
    <w:rsid w:val="000E0341"/>
    <w:rsid w:val="000E0EFE"/>
    <w:rsid w:val="000E11F7"/>
    <w:rsid w:val="000E19A3"/>
    <w:rsid w:val="000E29F5"/>
    <w:rsid w:val="000F013A"/>
    <w:rsid w:val="000F3789"/>
    <w:rsid w:val="000F4088"/>
    <w:rsid w:val="000F7CD2"/>
    <w:rsid w:val="00100E34"/>
    <w:rsid w:val="00105BFB"/>
    <w:rsid w:val="00112357"/>
    <w:rsid w:val="001211F2"/>
    <w:rsid w:val="001215C7"/>
    <w:rsid w:val="0012489F"/>
    <w:rsid w:val="00130E7B"/>
    <w:rsid w:val="0013507D"/>
    <w:rsid w:val="00141A72"/>
    <w:rsid w:val="0014397C"/>
    <w:rsid w:val="00144D4F"/>
    <w:rsid w:val="001456B5"/>
    <w:rsid w:val="0015023D"/>
    <w:rsid w:val="00170D9E"/>
    <w:rsid w:val="00175049"/>
    <w:rsid w:val="00176DF1"/>
    <w:rsid w:val="00185466"/>
    <w:rsid w:val="001B0F1A"/>
    <w:rsid w:val="001C1863"/>
    <w:rsid w:val="001C4B4E"/>
    <w:rsid w:val="001D4B3D"/>
    <w:rsid w:val="001D5B47"/>
    <w:rsid w:val="001E0286"/>
    <w:rsid w:val="001E079C"/>
    <w:rsid w:val="001E1B80"/>
    <w:rsid w:val="001E5AB3"/>
    <w:rsid w:val="001E6E95"/>
    <w:rsid w:val="001F0F2A"/>
    <w:rsid w:val="001F1B9C"/>
    <w:rsid w:val="001F64B9"/>
    <w:rsid w:val="002059A0"/>
    <w:rsid w:val="0021211B"/>
    <w:rsid w:val="00216057"/>
    <w:rsid w:val="00220F0E"/>
    <w:rsid w:val="00224821"/>
    <w:rsid w:val="00230050"/>
    <w:rsid w:val="0023518D"/>
    <w:rsid w:val="00245D4D"/>
    <w:rsid w:val="002461C7"/>
    <w:rsid w:val="002502B0"/>
    <w:rsid w:val="00253DEA"/>
    <w:rsid w:val="00254CCA"/>
    <w:rsid w:val="00254EC2"/>
    <w:rsid w:val="002679BE"/>
    <w:rsid w:val="00272FC3"/>
    <w:rsid w:val="00286827"/>
    <w:rsid w:val="00296E81"/>
    <w:rsid w:val="002A0932"/>
    <w:rsid w:val="002B0461"/>
    <w:rsid w:val="002B6336"/>
    <w:rsid w:val="002B6D9C"/>
    <w:rsid w:val="002D7A09"/>
    <w:rsid w:val="002E4F2E"/>
    <w:rsid w:val="002E6C41"/>
    <w:rsid w:val="002E6C7E"/>
    <w:rsid w:val="002F65F6"/>
    <w:rsid w:val="002F76EF"/>
    <w:rsid w:val="003010C0"/>
    <w:rsid w:val="00312C6A"/>
    <w:rsid w:val="003144C6"/>
    <w:rsid w:val="00314D27"/>
    <w:rsid w:val="003212FA"/>
    <w:rsid w:val="003234C7"/>
    <w:rsid w:val="003257AA"/>
    <w:rsid w:val="0033009B"/>
    <w:rsid w:val="00332860"/>
    <w:rsid w:val="00333185"/>
    <w:rsid w:val="00335B7B"/>
    <w:rsid w:val="00340F1E"/>
    <w:rsid w:val="003425DF"/>
    <w:rsid w:val="00352F69"/>
    <w:rsid w:val="00353095"/>
    <w:rsid w:val="003644BF"/>
    <w:rsid w:val="003653F6"/>
    <w:rsid w:val="00366664"/>
    <w:rsid w:val="003779D0"/>
    <w:rsid w:val="00382DB7"/>
    <w:rsid w:val="003838FC"/>
    <w:rsid w:val="0039077F"/>
    <w:rsid w:val="0039508B"/>
    <w:rsid w:val="003A54FD"/>
    <w:rsid w:val="003B1648"/>
    <w:rsid w:val="003B66F4"/>
    <w:rsid w:val="003C1FA8"/>
    <w:rsid w:val="003C5C1C"/>
    <w:rsid w:val="003C7BD0"/>
    <w:rsid w:val="003D2C03"/>
    <w:rsid w:val="003D4775"/>
    <w:rsid w:val="003D7B55"/>
    <w:rsid w:val="003E0DD7"/>
    <w:rsid w:val="003E14BF"/>
    <w:rsid w:val="003F03E1"/>
    <w:rsid w:val="003F5164"/>
    <w:rsid w:val="004051FC"/>
    <w:rsid w:val="004120F0"/>
    <w:rsid w:val="00413C3B"/>
    <w:rsid w:val="004144A2"/>
    <w:rsid w:val="00416BEE"/>
    <w:rsid w:val="00416C9D"/>
    <w:rsid w:val="004202F9"/>
    <w:rsid w:val="00420A94"/>
    <w:rsid w:val="0042274F"/>
    <w:rsid w:val="00436B4C"/>
    <w:rsid w:val="00443307"/>
    <w:rsid w:val="00450BCF"/>
    <w:rsid w:val="00462CB2"/>
    <w:rsid w:val="00471DCA"/>
    <w:rsid w:val="00472718"/>
    <w:rsid w:val="004756F6"/>
    <w:rsid w:val="00487466"/>
    <w:rsid w:val="0049450F"/>
    <w:rsid w:val="00495122"/>
    <w:rsid w:val="00497DDE"/>
    <w:rsid w:val="004A07A8"/>
    <w:rsid w:val="004A28AA"/>
    <w:rsid w:val="004A3D82"/>
    <w:rsid w:val="004A4FD8"/>
    <w:rsid w:val="004A679C"/>
    <w:rsid w:val="004B1EA5"/>
    <w:rsid w:val="004B5CEC"/>
    <w:rsid w:val="004B609F"/>
    <w:rsid w:val="004C5F82"/>
    <w:rsid w:val="004D494E"/>
    <w:rsid w:val="004D5F19"/>
    <w:rsid w:val="004D79BA"/>
    <w:rsid w:val="004D7D20"/>
    <w:rsid w:val="004E3303"/>
    <w:rsid w:val="004E5C46"/>
    <w:rsid w:val="004F7B96"/>
    <w:rsid w:val="00500170"/>
    <w:rsid w:val="005013E5"/>
    <w:rsid w:val="0050507C"/>
    <w:rsid w:val="00511BB3"/>
    <w:rsid w:val="00511D21"/>
    <w:rsid w:val="00517947"/>
    <w:rsid w:val="00530949"/>
    <w:rsid w:val="0053118D"/>
    <w:rsid w:val="00533EAB"/>
    <w:rsid w:val="00541B4E"/>
    <w:rsid w:val="005472ED"/>
    <w:rsid w:val="005479A4"/>
    <w:rsid w:val="00552732"/>
    <w:rsid w:val="00556E27"/>
    <w:rsid w:val="00574741"/>
    <w:rsid w:val="00584F12"/>
    <w:rsid w:val="005958FC"/>
    <w:rsid w:val="0059669A"/>
    <w:rsid w:val="005A2022"/>
    <w:rsid w:val="005B2286"/>
    <w:rsid w:val="005B5FF7"/>
    <w:rsid w:val="005B655E"/>
    <w:rsid w:val="005C4F0D"/>
    <w:rsid w:val="005F179D"/>
    <w:rsid w:val="005F5CDB"/>
    <w:rsid w:val="005F7206"/>
    <w:rsid w:val="00605848"/>
    <w:rsid w:val="006153D5"/>
    <w:rsid w:val="006254BF"/>
    <w:rsid w:val="00630349"/>
    <w:rsid w:val="00630878"/>
    <w:rsid w:val="006312CC"/>
    <w:rsid w:val="006312E0"/>
    <w:rsid w:val="00631B36"/>
    <w:rsid w:val="0065257C"/>
    <w:rsid w:val="006542BD"/>
    <w:rsid w:val="00656089"/>
    <w:rsid w:val="00660A57"/>
    <w:rsid w:val="00672687"/>
    <w:rsid w:val="0067699A"/>
    <w:rsid w:val="00677940"/>
    <w:rsid w:val="006834CA"/>
    <w:rsid w:val="00683799"/>
    <w:rsid w:val="0069632F"/>
    <w:rsid w:val="00696411"/>
    <w:rsid w:val="006A29EF"/>
    <w:rsid w:val="006A49CD"/>
    <w:rsid w:val="006A54C2"/>
    <w:rsid w:val="006A6084"/>
    <w:rsid w:val="006B0C5B"/>
    <w:rsid w:val="006B14FC"/>
    <w:rsid w:val="006B241E"/>
    <w:rsid w:val="006C3298"/>
    <w:rsid w:val="006C716A"/>
    <w:rsid w:val="006D2A6C"/>
    <w:rsid w:val="006D6738"/>
    <w:rsid w:val="006E46AC"/>
    <w:rsid w:val="006F3386"/>
    <w:rsid w:val="006F6951"/>
    <w:rsid w:val="006F7567"/>
    <w:rsid w:val="007116DC"/>
    <w:rsid w:val="00713213"/>
    <w:rsid w:val="00720853"/>
    <w:rsid w:val="00730459"/>
    <w:rsid w:val="00730698"/>
    <w:rsid w:val="007308C2"/>
    <w:rsid w:val="0073433B"/>
    <w:rsid w:val="007407D3"/>
    <w:rsid w:val="00751677"/>
    <w:rsid w:val="00761683"/>
    <w:rsid w:val="0076221F"/>
    <w:rsid w:val="00762262"/>
    <w:rsid w:val="00796682"/>
    <w:rsid w:val="007A3F60"/>
    <w:rsid w:val="007A5AF3"/>
    <w:rsid w:val="007B17C8"/>
    <w:rsid w:val="007B2B23"/>
    <w:rsid w:val="007B4AC6"/>
    <w:rsid w:val="007C3A5F"/>
    <w:rsid w:val="007D05D3"/>
    <w:rsid w:val="007D557D"/>
    <w:rsid w:val="007D6F67"/>
    <w:rsid w:val="007E5C87"/>
    <w:rsid w:val="007E6849"/>
    <w:rsid w:val="007F268E"/>
    <w:rsid w:val="007F45BD"/>
    <w:rsid w:val="00800BF2"/>
    <w:rsid w:val="00801CD9"/>
    <w:rsid w:val="008042CC"/>
    <w:rsid w:val="0082554E"/>
    <w:rsid w:val="008316C9"/>
    <w:rsid w:val="008332C1"/>
    <w:rsid w:val="00840679"/>
    <w:rsid w:val="008505E6"/>
    <w:rsid w:val="00871EEF"/>
    <w:rsid w:val="0088040E"/>
    <w:rsid w:val="008914CC"/>
    <w:rsid w:val="00891FA9"/>
    <w:rsid w:val="008A1B90"/>
    <w:rsid w:val="008A5AED"/>
    <w:rsid w:val="008A67A8"/>
    <w:rsid w:val="008B6910"/>
    <w:rsid w:val="008C3D3D"/>
    <w:rsid w:val="008C5809"/>
    <w:rsid w:val="008D277F"/>
    <w:rsid w:val="008D3A9F"/>
    <w:rsid w:val="008D61F6"/>
    <w:rsid w:val="008E6D70"/>
    <w:rsid w:val="008E6DBA"/>
    <w:rsid w:val="00906A79"/>
    <w:rsid w:val="009161C4"/>
    <w:rsid w:val="009203D4"/>
    <w:rsid w:val="0092173F"/>
    <w:rsid w:val="00922E4E"/>
    <w:rsid w:val="0092604B"/>
    <w:rsid w:val="00932C5C"/>
    <w:rsid w:val="009331AC"/>
    <w:rsid w:val="00933E30"/>
    <w:rsid w:val="00936E2E"/>
    <w:rsid w:val="0094391B"/>
    <w:rsid w:val="00944421"/>
    <w:rsid w:val="009546FD"/>
    <w:rsid w:val="009577BF"/>
    <w:rsid w:val="009634FE"/>
    <w:rsid w:val="0096649B"/>
    <w:rsid w:val="009669F3"/>
    <w:rsid w:val="00973981"/>
    <w:rsid w:val="00982A79"/>
    <w:rsid w:val="00982CA5"/>
    <w:rsid w:val="009849E7"/>
    <w:rsid w:val="00984CB8"/>
    <w:rsid w:val="00992509"/>
    <w:rsid w:val="009A592F"/>
    <w:rsid w:val="009B0030"/>
    <w:rsid w:val="009B18B4"/>
    <w:rsid w:val="009B1E49"/>
    <w:rsid w:val="009B6E11"/>
    <w:rsid w:val="009C5D48"/>
    <w:rsid w:val="009D1A32"/>
    <w:rsid w:val="009D522E"/>
    <w:rsid w:val="009D5780"/>
    <w:rsid w:val="009D79DF"/>
    <w:rsid w:val="009E06EE"/>
    <w:rsid w:val="009E4CCD"/>
    <w:rsid w:val="009E683F"/>
    <w:rsid w:val="009F2467"/>
    <w:rsid w:val="009F3B63"/>
    <w:rsid w:val="009F5BCC"/>
    <w:rsid w:val="009F73C8"/>
    <w:rsid w:val="00A02C21"/>
    <w:rsid w:val="00A02D37"/>
    <w:rsid w:val="00A11959"/>
    <w:rsid w:val="00A14042"/>
    <w:rsid w:val="00A14ECF"/>
    <w:rsid w:val="00A368BB"/>
    <w:rsid w:val="00A36E16"/>
    <w:rsid w:val="00A373F2"/>
    <w:rsid w:val="00A54C2F"/>
    <w:rsid w:val="00A65413"/>
    <w:rsid w:val="00A6700E"/>
    <w:rsid w:val="00A70799"/>
    <w:rsid w:val="00A75060"/>
    <w:rsid w:val="00A82729"/>
    <w:rsid w:val="00A82CE3"/>
    <w:rsid w:val="00A84463"/>
    <w:rsid w:val="00A92FCE"/>
    <w:rsid w:val="00A938C2"/>
    <w:rsid w:val="00AA10D7"/>
    <w:rsid w:val="00AA2C81"/>
    <w:rsid w:val="00AB1AF2"/>
    <w:rsid w:val="00AC6A74"/>
    <w:rsid w:val="00AD3C46"/>
    <w:rsid w:val="00AE11BA"/>
    <w:rsid w:val="00AF3AAB"/>
    <w:rsid w:val="00AF494B"/>
    <w:rsid w:val="00AF78B9"/>
    <w:rsid w:val="00B001E3"/>
    <w:rsid w:val="00B061E5"/>
    <w:rsid w:val="00B1706D"/>
    <w:rsid w:val="00B20315"/>
    <w:rsid w:val="00B22BDB"/>
    <w:rsid w:val="00B25861"/>
    <w:rsid w:val="00B25A50"/>
    <w:rsid w:val="00B25DB1"/>
    <w:rsid w:val="00B26F18"/>
    <w:rsid w:val="00B314E1"/>
    <w:rsid w:val="00B370AE"/>
    <w:rsid w:val="00B42813"/>
    <w:rsid w:val="00B4294F"/>
    <w:rsid w:val="00B62CCE"/>
    <w:rsid w:val="00B664C3"/>
    <w:rsid w:val="00B807BC"/>
    <w:rsid w:val="00B81287"/>
    <w:rsid w:val="00B82A7E"/>
    <w:rsid w:val="00B92F01"/>
    <w:rsid w:val="00B961AB"/>
    <w:rsid w:val="00B97C3D"/>
    <w:rsid w:val="00BA7681"/>
    <w:rsid w:val="00BA79C3"/>
    <w:rsid w:val="00BB1928"/>
    <w:rsid w:val="00BC7048"/>
    <w:rsid w:val="00BC73D0"/>
    <w:rsid w:val="00BF2D5F"/>
    <w:rsid w:val="00BF3756"/>
    <w:rsid w:val="00BF4CEF"/>
    <w:rsid w:val="00BF6074"/>
    <w:rsid w:val="00C02C79"/>
    <w:rsid w:val="00C02D44"/>
    <w:rsid w:val="00C03DF3"/>
    <w:rsid w:val="00C07643"/>
    <w:rsid w:val="00C07BBB"/>
    <w:rsid w:val="00C1758D"/>
    <w:rsid w:val="00C22F73"/>
    <w:rsid w:val="00C268C2"/>
    <w:rsid w:val="00C30550"/>
    <w:rsid w:val="00C35C24"/>
    <w:rsid w:val="00C41014"/>
    <w:rsid w:val="00C426EC"/>
    <w:rsid w:val="00C50B77"/>
    <w:rsid w:val="00C55D5C"/>
    <w:rsid w:val="00C6727C"/>
    <w:rsid w:val="00C70EDB"/>
    <w:rsid w:val="00C73669"/>
    <w:rsid w:val="00C824E0"/>
    <w:rsid w:val="00C87226"/>
    <w:rsid w:val="00C9176D"/>
    <w:rsid w:val="00CA541A"/>
    <w:rsid w:val="00CA778F"/>
    <w:rsid w:val="00CA7D54"/>
    <w:rsid w:val="00CA7E54"/>
    <w:rsid w:val="00CB493D"/>
    <w:rsid w:val="00CC2B73"/>
    <w:rsid w:val="00CC2C97"/>
    <w:rsid w:val="00CC7BBA"/>
    <w:rsid w:val="00CD36AE"/>
    <w:rsid w:val="00CD3C7E"/>
    <w:rsid w:val="00CD58A6"/>
    <w:rsid w:val="00CE0BF6"/>
    <w:rsid w:val="00CE4484"/>
    <w:rsid w:val="00D04041"/>
    <w:rsid w:val="00D13744"/>
    <w:rsid w:val="00D156A0"/>
    <w:rsid w:val="00D15E71"/>
    <w:rsid w:val="00D17631"/>
    <w:rsid w:val="00D22D1B"/>
    <w:rsid w:val="00D27994"/>
    <w:rsid w:val="00D27E8E"/>
    <w:rsid w:val="00D37E22"/>
    <w:rsid w:val="00D43C25"/>
    <w:rsid w:val="00D458B5"/>
    <w:rsid w:val="00D65ECA"/>
    <w:rsid w:val="00D71D6E"/>
    <w:rsid w:val="00D73CF9"/>
    <w:rsid w:val="00D74B55"/>
    <w:rsid w:val="00D77EF2"/>
    <w:rsid w:val="00D83DE1"/>
    <w:rsid w:val="00D9270E"/>
    <w:rsid w:val="00D94E2D"/>
    <w:rsid w:val="00D96EBF"/>
    <w:rsid w:val="00DA4F15"/>
    <w:rsid w:val="00DA59FD"/>
    <w:rsid w:val="00DA5BF6"/>
    <w:rsid w:val="00DA68B5"/>
    <w:rsid w:val="00DB1548"/>
    <w:rsid w:val="00DB21EF"/>
    <w:rsid w:val="00DC4876"/>
    <w:rsid w:val="00DC6AC6"/>
    <w:rsid w:val="00DE242C"/>
    <w:rsid w:val="00DE6D69"/>
    <w:rsid w:val="00DF248D"/>
    <w:rsid w:val="00DF6961"/>
    <w:rsid w:val="00E01A64"/>
    <w:rsid w:val="00E07490"/>
    <w:rsid w:val="00E102E9"/>
    <w:rsid w:val="00E1450F"/>
    <w:rsid w:val="00E27F62"/>
    <w:rsid w:val="00E412AD"/>
    <w:rsid w:val="00E43329"/>
    <w:rsid w:val="00E4718F"/>
    <w:rsid w:val="00E5613E"/>
    <w:rsid w:val="00E5729B"/>
    <w:rsid w:val="00E657F5"/>
    <w:rsid w:val="00E74125"/>
    <w:rsid w:val="00E74DF4"/>
    <w:rsid w:val="00E91B34"/>
    <w:rsid w:val="00E92FC0"/>
    <w:rsid w:val="00E95AF1"/>
    <w:rsid w:val="00E9787C"/>
    <w:rsid w:val="00EA02D3"/>
    <w:rsid w:val="00EA3C87"/>
    <w:rsid w:val="00EC0B22"/>
    <w:rsid w:val="00EC268E"/>
    <w:rsid w:val="00ED0EEA"/>
    <w:rsid w:val="00ED2840"/>
    <w:rsid w:val="00ED48EE"/>
    <w:rsid w:val="00ED6401"/>
    <w:rsid w:val="00EF4B39"/>
    <w:rsid w:val="00F0728F"/>
    <w:rsid w:val="00F12DBE"/>
    <w:rsid w:val="00F30E47"/>
    <w:rsid w:val="00F35112"/>
    <w:rsid w:val="00F36316"/>
    <w:rsid w:val="00F4382D"/>
    <w:rsid w:val="00F45944"/>
    <w:rsid w:val="00F54ADF"/>
    <w:rsid w:val="00F634D8"/>
    <w:rsid w:val="00F65446"/>
    <w:rsid w:val="00F701E3"/>
    <w:rsid w:val="00F825B4"/>
    <w:rsid w:val="00F97575"/>
    <w:rsid w:val="00FB3B35"/>
    <w:rsid w:val="00FD58FA"/>
    <w:rsid w:val="00FD6E08"/>
    <w:rsid w:val="00FF15F1"/>
    <w:rsid w:val="00FF7D0C"/>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D6BE321"/>
  <w15:docId w15:val="{354EF8EF-50AC-4EC3-8222-E03033952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ucida Sans" w:eastAsia="Lucida Sans" w:hAnsi="Lucida Sans" w:cs="Times New Roman"/>
        <w:lang w:val="de-DE" w:eastAsia="de-DE" w:bidi="ar-SA"/>
      </w:rPr>
    </w:rPrDefault>
    <w:pPrDefault/>
  </w:docDefaults>
  <w:latentStyles w:defLockedState="0" w:defUIPriority="99" w:defSemiHidden="0" w:defUnhideWhenUsed="0" w:defQFormat="0" w:count="374">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Standard">
    <w:name w:val="Normal"/>
    <w:qFormat/>
    <w:rsid w:val="00286827"/>
    <w:pPr>
      <w:spacing w:after="120" w:line="244" w:lineRule="atLeast"/>
    </w:pPr>
    <w:rPr>
      <w:sz w:val="19"/>
      <w:lang w:val="de-CH" w:eastAsia="en-US"/>
    </w:rPr>
  </w:style>
  <w:style w:type="paragraph" w:styleId="berschrift1">
    <w:name w:val="heading 1"/>
    <w:basedOn w:val="Standard"/>
    <w:next w:val="Standard"/>
    <w:link w:val="berschrift1Zchn"/>
    <w:qFormat/>
    <w:rsid w:val="009669F3"/>
    <w:pPr>
      <w:keepNext/>
      <w:keepLines/>
      <w:numPr>
        <w:numId w:val="14"/>
      </w:numPr>
      <w:tabs>
        <w:tab w:val="left" w:pos="567"/>
        <w:tab w:val="left" w:pos="794"/>
      </w:tabs>
      <w:spacing w:before="360" w:after="240" w:line="336" w:lineRule="atLeast"/>
      <w:ind w:left="454" w:hanging="454"/>
      <w:outlineLvl w:val="0"/>
    </w:pPr>
    <w:rPr>
      <w:rFonts w:eastAsia="Times New Roman"/>
      <w:bCs/>
      <w:sz w:val="28"/>
      <w:szCs w:val="28"/>
    </w:rPr>
  </w:style>
  <w:style w:type="paragraph" w:styleId="berschrift2">
    <w:name w:val="heading 2"/>
    <w:basedOn w:val="Standard"/>
    <w:next w:val="Standard"/>
    <w:link w:val="berschrift2Zchn"/>
    <w:qFormat/>
    <w:rsid w:val="009669F3"/>
    <w:pPr>
      <w:keepNext/>
      <w:keepLines/>
      <w:numPr>
        <w:ilvl w:val="1"/>
        <w:numId w:val="14"/>
      </w:numPr>
      <w:tabs>
        <w:tab w:val="left" w:pos="567"/>
        <w:tab w:val="left" w:pos="794"/>
      </w:tabs>
      <w:spacing w:before="360"/>
      <w:ind w:left="454" w:hanging="454"/>
      <w:outlineLvl w:val="1"/>
    </w:pPr>
    <w:rPr>
      <w:rFonts w:eastAsia="Times New Roman"/>
      <w:b/>
      <w:bCs/>
      <w:szCs w:val="26"/>
    </w:rPr>
  </w:style>
  <w:style w:type="paragraph" w:styleId="berschrift3">
    <w:name w:val="heading 3"/>
    <w:basedOn w:val="Standard"/>
    <w:next w:val="Standard"/>
    <w:qFormat/>
    <w:rsid w:val="005013E5"/>
    <w:pPr>
      <w:keepNext/>
      <w:numPr>
        <w:ilvl w:val="2"/>
        <w:numId w:val="14"/>
      </w:numPr>
      <w:spacing w:before="360"/>
      <w:outlineLvl w:val="2"/>
    </w:pPr>
    <w:rPr>
      <w:rFonts w:cs="Arial"/>
      <w:b/>
      <w:bCs/>
      <w:szCs w:val="26"/>
    </w:rPr>
  </w:style>
  <w:style w:type="paragraph" w:styleId="berschrift4">
    <w:name w:val="heading 4"/>
    <w:basedOn w:val="Standard"/>
    <w:next w:val="Standard"/>
    <w:qFormat/>
    <w:rsid w:val="005013E5"/>
    <w:pPr>
      <w:keepNext/>
      <w:numPr>
        <w:ilvl w:val="3"/>
        <w:numId w:val="14"/>
      </w:numPr>
      <w:spacing w:before="360"/>
      <w:outlineLvl w:val="3"/>
    </w:pPr>
    <w:rPr>
      <w:b/>
      <w:bCs/>
      <w:szCs w:val="28"/>
    </w:rPr>
  </w:style>
  <w:style w:type="paragraph" w:styleId="berschrift5">
    <w:name w:val="heading 5"/>
    <w:basedOn w:val="Standard"/>
    <w:next w:val="Standard"/>
    <w:qFormat/>
    <w:rsid w:val="005013E5"/>
    <w:pPr>
      <w:numPr>
        <w:ilvl w:val="4"/>
        <w:numId w:val="14"/>
      </w:numPr>
      <w:spacing w:before="360"/>
      <w:outlineLvl w:val="4"/>
    </w:pPr>
    <w:rPr>
      <w:b/>
      <w:bCs/>
      <w:iCs/>
      <w:szCs w:val="26"/>
    </w:rPr>
  </w:style>
  <w:style w:type="paragraph" w:styleId="berschrift6">
    <w:name w:val="heading 6"/>
    <w:basedOn w:val="Standard"/>
    <w:next w:val="Standard"/>
    <w:qFormat/>
    <w:rsid w:val="00EC0B22"/>
    <w:pPr>
      <w:spacing w:before="360"/>
      <w:outlineLvl w:val="5"/>
    </w:pPr>
    <w:rPr>
      <w:rFonts w:cs="Lucida Sans"/>
      <w:b/>
      <w:bCs/>
      <w:szCs w:val="19"/>
    </w:rPr>
  </w:style>
  <w:style w:type="paragraph" w:styleId="berschrift7">
    <w:name w:val="heading 7"/>
    <w:basedOn w:val="Standard"/>
    <w:next w:val="Standard"/>
    <w:semiHidden/>
    <w:qFormat/>
    <w:rsid w:val="00E91B34"/>
    <w:pPr>
      <w:outlineLvl w:val="6"/>
    </w:pPr>
    <w:rPr>
      <w:rFonts w:cs="Lucida Sans"/>
      <w:szCs w:val="19"/>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link w:val="berschrift1"/>
    <w:rsid w:val="009669F3"/>
    <w:rPr>
      <w:rFonts w:eastAsia="Times New Roman"/>
      <w:bCs/>
      <w:sz w:val="28"/>
      <w:szCs w:val="28"/>
      <w:lang w:val="de-CH" w:eastAsia="en-US"/>
    </w:rPr>
  </w:style>
  <w:style w:type="character" w:customStyle="1" w:styleId="berschrift2Zchn">
    <w:name w:val="Überschrift 2 Zchn"/>
    <w:link w:val="berschrift2"/>
    <w:rsid w:val="009669F3"/>
    <w:rPr>
      <w:rFonts w:eastAsia="Times New Roman"/>
      <w:b/>
      <w:bCs/>
      <w:sz w:val="19"/>
      <w:szCs w:val="26"/>
      <w:lang w:val="de-CH" w:eastAsia="en-US"/>
    </w:rPr>
  </w:style>
  <w:style w:type="paragraph" w:styleId="Kopfzeile">
    <w:name w:val="header"/>
    <w:basedOn w:val="Standard"/>
    <w:link w:val="KopfzeileZchn"/>
    <w:uiPriority w:val="99"/>
    <w:unhideWhenUsed/>
    <w:rsid w:val="001F1B9C"/>
    <w:pPr>
      <w:tabs>
        <w:tab w:val="center" w:pos="4536"/>
        <w:tab w:val="right" w:pos="9072"/>
      </w:tabs>
      <w:spacing w:line="192" w:lineRule="exact"/>
    </w:pPr>
    <w:rPr>
      <w:sz w:val="16"/>
    </w:rPr>
  </w:style>
  <w:style w:type="character" w:customStyle="1" w:styleId="KopfzeileZchn">
    <w:name w:val="Kopfzeile Zchn"/>
    <w:link w:val="Kopfzeile"/>
    <w:uiPriority w:val="99"/>
    <w:rsid w:val="001F1B9C"/>
    <w:rPr>
      <w:sz w:val="16"/>
    </w:rPr>
  </w:style>
  <w:style w:type="paragraph" w:styleId="Fuzeile">
    <w:name w:val="footer"/>
    <w:basedOn w:val="Standard"/>
    <w:link w:val="FuzeileZchn"/>
    <w:uiPriority w:val="99"/>
    <w:unhideWhenUsed/>
    <w:rsid w:val="003B1648"/>
    <w:pPr>
      <w:tabs>
        <w:tab w:val="center" w:pos="4536"/>
        <w:tab w:val="right" w:pos="9072"/>
      </w:tabs>
      <w:spacing w:line="240" w:lineRule="auto"/>
    </w:pPr>
    <w:rPr>
      <w:color w:val="64849B"/>
      <w:sz w:val="16"/>
    </w:rPr>
  </w:style>
  <w:style w:type="character" w:customStyle="1" w:styleId="FuzeileZchn">
    <w:name w:val="Fußzeile Zchn"/>
    <w:link w:val="Fuzeile"/>
    <w:uiPriority w:val="99"/>
    <w:rsid w:val="003B1648"/>
    <w:rPr>
      <w:rFonts w:ascii="Lucida Sans" w:eastAsia="Lucida Sans" w:hAnsi="Lucida Sans"/>
      <w:color w:val="64849B"/>
      <w:sz w:val="16"/>
      <w:lang w:val="de-CH" w:eastAsia="en-US" w:bidi="ar-SA"/>
    </w:rPr>
  </w:style>
  <w:style w:type="table" w:styleId="Tabellenraster">
    <w:name w:val="Table Grid"/>
    <w:basedOn w:val="NormaleTabelle"/>
    <w:uiPriority w:val="59"/>
    <w:rsid w:val="001F1B9C"/>
    <w:pPr>
      <w:spacing w:line="244" w:lineRule="atLeast"/>
    </w:pPr>
    <w:rPr>
      <w:sz w:val="19"/>
    </w:rPr>
    <w:tblPr>
      <w:tblCellMar>
        <w:left w:w="0" w:type="dxa"/>
        <w:right w:w="0" w:type="dxa"/>
      </w:tblCellMar>
    </w:tblPr>
  </w:style>
  <w:style w:type="paragraph" w:customStyle="1" w:styleId="Absenderzeile">
    <w:name w:val="Absenderzeile"/>
    <w:basedOn w:val="Standard"/>
    <w:rsid w:val="001F1B9C"/>
    <w:pPr>
      <w:spacing w:line="240" w:lineRule="auto"/>
    </w:pPr>
    <w:rPr>
      <w:sz w:val="14"/>
    </w:rPr>
  </w:style>
  <w:style w:type="paragraph" w:styleId="Titel">
    <w:name w:val="Title"/>
    <w:basedOn w:val="Standard"/>
    <w:next w:val="Standard"/>
    <w:link w:val="TitelZchn"/>
    <w:uiPriority w:val="1"/>
    <w:qFormat/>
    <w:rsid w:val="009B18B4"/>
    <w:pPr>
      <w:spacing w:line="568" w:lineRule="atLeast"/>
    </w:pPr>
    <w:rPr>
      <w:rFonts w:eastAsia="Times New Roman"/>
      <w:color w:val="000000"/>
      <w:spacing w:val="5"/>
      <w:kern w:val="28"/>
      <w:sz w:val="48"/>
      <w:szCs w:val="52"/>
    </w:rPr>
  </w:style>
  <w:style w:type="character" w:customStyle="1" w:styleId="TitelZchn">
    <w:name w:val="Titel Zchn"/>
    <w:link w:val="Titel"/>
    <w:uiPriority w:val="1"/>
    <w:rsid w:val="003779D0"/>
    <w:rPr>
      <w:rFonts w:eastAsia="Times New Roman"/>
      <w:color w:val="000000"/>
      <w:spacing w:val="5"/>
      <w:kern w:val="28"/>
      <w:sz w:val="48"/>
      <w:szCs w:val="52"/>
      <w:lang w:eastAsia="en-US"/>
    </w:rPr>
  </w:style>
  <w:style w:type="paragraph" w:styleId="Untertitel">
    <w:name w:val="Subtitle"/>
    <w:basedOn w:val="Standard"/>
    <w:uiPriority w:val="1"/>
    <w:qFormat/>
    <w:rsid w:val="0082554E"/>
    <w:pPr>
      <w:spacing w:before="260" w:line="320" w:lineRule="exact"/>
      <w:outlineLvl w:val="1"/>
    </w:pPr>
    <w:rPr>
      <w:rFonts w:cs="Arial"/>
      <w:sz w:val="28"/>
      <w:szCs w:val="24"/>
    </w:rPr>
  </w:style>
  <w:style w:type="paragraph" w:customStyle="1" w:styleId="RefFusszeile">
    <w:name w:val="Ref_Fusszeile"/>
    <w:basedOn w:val="Fuzeile"/>
    <w:uiPriority w:val="1"/>
    <w:rsid w:val="003B1648"/>
    <w:rPr>
      <w:sz w:val="19"/>
    </w:rPr>
  </w:style>
  <w:style w:type="paragraph" w:styleId="Verzeichnis1">
    <w:name w:val="toc 1"/>
    <w:basedOn w:val="Standard"/>
    <w:next w:val="Standard"/>
    <w:autoRedefine/>
    <w:uiPriority w:val="39"/>
    <w:rsid w:val="00E43329"/>
    <w:pPr>
      <w:pBdr>
        <w:bottom w:val="single" w:sz="8" w:space="1" w:color="D0D0D0"/>
        <w:between w:val="single" w:sz="8" w:space="1" w:color="D0D0D0"/>
      </w:pBdr>
      <w:tabs>
        <w:tab w:val="left" w:pos="340"/>
        <w:tab w:val="left" w:pos="567"/>
        <w:tab w:val="left" w:pos="794"/>
        <w:tab w:val="right" w:pos="9469"/>
      </w:tabs>
      <w:spacing w:line="200" w:lineRule="exact"/>
    </w:pPr>
    <w:rPr>
      <w:lang w:val="fr-FR"/>
    </w:rPr>
  </w:style>
  <w:style w:type="paragraph" w:styleId="Verzeichnis2">
    <w:name w:val="toc 2"/>
    <w:basedOn w:val="Standard"/>
    <w:next w:val="Standard"/>
    <w:autoRedefine/>
    <w:uiPriority w:val="39"/>
    <w:rsid w:val="00F825B4"/>
    <w:pPr>
      <w:pBdr>
        <w:bottom w:val="single" w:sz="8" w:space="1" w:color="D0D0D0"/>
        <w:between w:val="single" w:sz="8" w:space="1" w:color="D0D0D0"/>
      </w:pBdr>
      <w:tabs>
        <w:tab w:val="right" w:pos="9469"/>
      </w:tabs>
      <w:spacing w:line="200" w:lineRule="exact"/>
      <w:ind w:firstLine="340"/>
    </w:pPr>
  </w:style>
  <w:style w:type="paragraph" w:styleId="Verzeichnis3">
    <w:name w:val="toc 3"/>
    <w:basedOn w:val="Standard"/>
    <w:next w:val="Standard"/>
    <w:autoRedefine/>
    <w:uiPriority w:val="39"/>
    <w:rsid w:val="00BF2D5F"/>
    <w:pPr>
      <w:pBdr>
        <w:bottom w:val="single" w:sz="8" w:space="1" w:color="D0D0D0"/>
        <w:between w:val="single" w:sz="8" w:space="1" w:color="D0D0D0"/>
      </w:pBdr>
      <w:spacing w:line="200" w:lineRule="exact"/>
      <w:ind w:firstLine="567"/>
    </w:pPr>
  </w:style>
  <w:style w:type="paragraph" w:styleId="Verzeichnis4">
    <w:name w:val="toc 4"/>
    <w:basedOn w:val="Standard"/>
    <w:next w:val="Standard"/>
    <w:autoRedefine/>
    <w:uiPriority w:val="39"/>
    <w:rsid w:val="00F825B4"/>
    <w:pPr>
      <w:pBdr>
        <w:bottom w:val="single" w:sz="8" w:space="1" w:color="D0D0D0"/>
        <w:between w:val="single" w:sz="8" w:space="1" w:color="D0D0D0"/>
      </w:pBdr>
      <w:tabs>
        <w:tab w:val="right" w:pos="9469"/>
      </w:tabs>
      <w:spacing w:line="200" w:lineRule="exact"/>
      <w:ind w:firstLine="794"/>
    </w:pPr>
  </w:style>
  <w:style w:type="paragraph" w:styleId="Verzeichnis5">
    <w:name w:val="toc 5"/>
    <w:basedOn w:val="Standard"/>
    <w:next w:val="Standard"/>
    <w:autoRedefine/>
    <w:uiPriority w:val="39"/>
    <w:rsid w:val="00BF2D5F"/>
    <w:pPr>
      <w:pBdr>
        <w:bottom w:val="single" w:sz="8" w:space="1" w:color="D0D0D0"/>
        <w:between w:val="single" w:sz="8" w:space="1" w:color="D0D0D0"/>
      </w:pBdr>
      <w:spacing w:line="200" w:lineRule="exact"/>
      <w:ind w:firstLine="1021"/>
    </w:pPr>
  </w:style>
  <w:style w:type="paragraph" w:customStyle="1" w:styleId="Inhaltsverzeichnis">
    <w:name w:val="Inhaltsverzeichnis"/>
    <w:basedOn w:val="Untertitel"/>
    <w:rsid w:val="00796682"/>
    <w:pPr>
      <w:spacing w:line="280" w:lineRule="atLeast"/>
    </w:pPr>
  </w:style>
  <w:style w:type="paragraph" w:customStyle="1" w:styleId="Nummerierung">
    <w:name w:val="Nummerierung"/>
    <w:basedOn w:val="Standard"/>
    <w:rsid w:val="005F7206"/>
    <w:pPr>
      <w:numPr>
        <w:numId w:val="26"/>
      </w:numPr>
      <w:jc w:val="both"/>
    </w:pPr>
  </w:style>
  <w:style w:type="paragraph" w:styleId="Aufzhlungszeichen">
    <w:name w:val="List Bullet"/>
    <w:basedOn w:val="Standard"/>
    <w:qFormat/>
    <w:rsid w:val="00E9787C"/>
    <w:pPr>
      <w:numPr>
        <w:numId w:val="1"/>
      </w:numPr>
    </w:pPr>
  </w:style>
  <w:style w:type="paragraph" w:styleId="Aufzhlungszeichen2">
    <w:name w:val="List Bullet 2"/>
    <w:basedOn w:val="Standard"/>
    <w:rsid w:val="00E9787C"/>
    <w:pPr>
      <w:numPr>
        <w:numId w:val="2"/>
      </w:numPr>
    </w:pPr>
  </w:style>
  <w:style w:type="paragraph" w:styleId="Aufzhlungszeichen3">
    <w:name w:val="List Bullet 3"/>
    <w:basedOn w:val="Standard"/>
    <w:rsid w:val="00E9787C"/>
    <w:pPr>
      <w:numPr>
        <w:numId w:val="3"/>
      </w:numPr>
    </w:pPr>
  </w:style>
  <w:style w:type="paragraph" w:styleId="Aufzhlungszeichen4">
    <w:name w:val="List Bullet 4"/>
    <w:basedOn w:val="Standard"/>
    <w:rsid w:val="00E9787C"/>
    <w:pPr>
      <w:numPr>
        <w:numId w:val="4"/>
      </w:numPr>
    </w:pPr>
  </w:style>
  <w:style w:type="paragraph" w:styleId="Aufzhlungszeichen5">
    <w:name w:val="List Bullet 5"/>
    <w:basedOn w:val="Standard"/>
    <w:rsid w:val="00E9787C"/>
    <w:pPr>
      <w:numPr>
        <w:numId w:val="5"/>
      </w:numPr>
    </w:pPr>
  </w:style>
  <w:style w:type="paragraph" w:styleId="Zitat">
    <w:name w:val="Quote"/>
    <w:basedOn w:val="Standard"/>
    <w:next w:val="Standard"/>
    <w:qFormat/>
    <w:rsid w:val="00D37E22"/>
    <w:pPr>
      <w:spacing w:before="244" w:after="244"/>
      <w:ind w:left="227" w:right="227"/>
    </w:pPr>
    <w:rPr>
      <w:i/>
    </w:rPr>
  </w:style>
  <w:style w:type="paragraph" w:styleId="Funotentext">
    <w:name w:val="footnote text"/>
    <w:basedOn w:val="Standard"/>
    <w:semiHidden/>
    <w:rsid w:val="00801CD9"/>
    <w:pPr>
      <w:tabs>
        <w:tab w:val="left" w:pos="227"/>
      </w:tabs>
      <w:spacing w:line="240" w:lineRule="auto"/>
      <w:ind w:left="227" w:hanging="227"/>
    </w:pPr>
    <w:rPr>
      <w:sz w:val="16"/>
    </w:rPr>
  </w:style>
  <w:style w:type="character" w:styleId="Funotenzeichen">
    <w:name w:val="footnote reference"/>
    <w:semiHidden/>
    <w:rsid w:val="00556E27"/>
    <w:rPr>
      <w:vertAlign w:val="superscript"/>
    </w:rPr>
  </w:style>
  <w:style w:type="paragraph" w:customStyle="1" w:styleId="Legende">
    <w:name w:val="Legende"/>
    <w:basedOn w:val="Standard"/>
    <w:semiHidden/>
    <w:rsid w:val="006254BF"/>
    <w:rPr>
      <w:sz w:val="16"/>
    </w:rPr>
  </w:style>
  <w:style w:type="paragraph" w:customStyle="1" w:styleId="Verzeichnis">
    <w:name w:val="Verzeichnis"/>
    <w:basedOn w:val="Standard"/>
    <w:qFormat/>
    <w:rsid w:val="00E43329"/>
    <w:pPr>
      <w:pBdr>
        <w:bottom w:val="single" w:sz="8" w:space="1" w:color="C8C8C8"/>
        <w:between w:val="single" w:sz="8" w:space="1" w:color="C8C8C8"/>
      </w:pBdr>
      <w:tabs>
        <w:tab w:val="right" w:pos="9469"/>
      </w:tabs>
    </w:pPr>
  </w:style>
  <w:style w:type="paragraph" w:styleId="Dokumentstruktur">
    <w:name w:val="Document Map"/>
    <w:basedOn w:val="Standard"/>
    <w:semiHidden/>
    <w:rsid w:val="00003CF0"/>
    <w:pPr>
      <w:shd w:val="clear" w:color="auto" w:fill="000080"/>
    </w:pPr>
    <w:rPr>
      <w:rFonts w:ascii="Tahoma" w:hAnsi="Tahoma" w:cs="Tahoma"/>
      <w:sz w:val="20"/>
    </w:rPr>
  </w:style>
  <w:style w:type="paragraph" w:styleId="Beschriftung">
    <w:name w:val="caption"/>
    <w:basedOn w:val="Standard"/>
    <w:next w:val="Standard"/>
    <w:qFormat/>
    <w:rsid w:val="001E6E95"/>
    <w:pPr>
      <w:spacing w:before="120" w:after="240"/>
    </w:pPr>
    <w:rPr>
      <w:bCs/>
      <w:sz w:val="16"/>
    </w:rPr>
  </w:style>
  <w:style w:type="table" w:customStyle="1" w:styleId="TabelleBFH">
    <w:name w:val="Tabelle_BFH"/>
    <w:basedOn w:val="NormaleTabelle"/>
    <w:rsid w:val="00D22D1B"/>
    <w:pPr>
      <w:spacing w:line="240" w:lineRule="atLeast"/>
    </w:pPr>
    <w:rPr>
      <w:sz w:val="19"/>
    </w:rPr>
    <w:tblPr>
      <w:tblInd w:w="8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CellMar>
        <w:top w:w="40" w:type="dxa"/>
        <w:left w:w="85" w:type="dxa"/>
        <w:bottom w:w="40" w:type="dxa"/>
        <w:right w:w="85" w:type="dxa"/>
      </w:tblCellMar>
    </w:tblPr>
    <w:tcPr>
      <w:shd w:val="clear" w:color="auto" w:fill="E6E6E6"/>
    </w:tcPr>
    <w:tblStylePr w:type="firstRow">
      <w:rPr>
        <w:b/>
        <w:sz w:val="19"/>
      </w:rPr>
      <w:tblPr/>
      <w:tcPr>
        <w:tcBorders>
          <w:top w:val="nil"/>
          <w:left w:val="nil"/>
          <w:bottom w:val="nil"/>
          <w:right w:val="nil"/>
          <w:insideH w:val="nil"/>
          <w:insideV w:val="nil"/>
        </w:tcBorders>
        <w:shd w:val="clear" w:color="auto" w:fill="A6A6A6"/>
      </w:tcPr>
    </w:tblStylePr>
  </w:style>
  <w:style w:type="paragraph" w:styleId="Abbildungsverzeichnis">
    <w:name w:val="table of figures"/>
    <w:basedOn w:val="Standard"/>
    <w:next w:val="Standard"/>
    <w:uiPriority w:val="99"/>
    <w:unhideWhenUsed/>
    <w:rsid w:val="006F7567"/>
    <w:pPr>
      <w:pBdr>
        <w:bottom w:val="single" w:sz="8" w:space="1" w:color="C8C8C8"/>
        <w:between w:val="single" w:sz="8" w:space="1" w:color="C8C8C8"/>
      </w:pBdr>
    </w:pPr>
  </w:style>
  <w:style w:type="paragraph" w:styleId="Sprechblasentext">
    <w:name w:val="Balloon Text"/>
    <w:basedOn w:val="Standard"/>
    <w:link w:val="SprechblasentextZchn"/>
    <w:uiPriority w:val="99"/>
    <w:semiHidden/>
    <w:unhideWhenUsed/>
    <w:rsid w:val="006F7567"/>
    <w:pPr>
      <w:spacing w:line="240" w:lineRule="auto"/>
    </w:pPr>
    <w:rPr>
      <w:rFonts w:ascii="Tahoma" w:hAnsi="Tahoma" w:cs="Tahoma"/>
      <w:sz w:val="16"/>
      <w:szCs w:val="16"/>
    </w:rPr>
  </w:style>
  <w:style w:type="character" w:customStyle="1" w:styleId="SprechblasentextZchn">
    <w:name w:val="Sprechblasentext Zchn"/>
    <w:link w:val="Sprechblasentext"/>
    <w:uiPriority w:val="99"/>
    <w:semiHidden/>
    <w:rsid w:val="006F7567"/>
    <w:rPr>
      <w:rFonts w:ascii="Tahoma" w:hAnsi="Tahoma" w:cs="Tahoma"/>
      <w:sz w:val="16"/>
      <w:szCs w:val="16"/>
      <w:lang w:eastAsia="en-US"/>
    </w:rPr>
  </w:style>
  <w:style w:type="character" w:styleId="Hyperlink">
    <w:name w:val="Hyperlink"/>
    <w:uiPriority w:val="99"/>
    <w:unhideWhenUsed/>
    <w:rsid w:val="00EC0B22"/>
    <w:rPr>
      <w:color w:val="0000FF"/>
      <w:u w:val="single"/>
    </w:rPr>
  </w:style>
  <w:style w:type="paragraph" w:styleId="Verzeichnis6">
    <w:name w:val="toc 6"/>
    <w:basedOn w:val="Standard"/>
    <w:next w:val="Standard"/>
    <w:autoRedefine/>
    <w:uiPriority w:val="39"/>
    <w:unhideWhenUsed/>
    <w:rsid w:val="0013507D"/>
    <w:pPr>
      <w:ind w:left="950"/>
    </w:pPr>
  </w:style>
  <w:style w:type="paragraph" w:styleId="Verzeichnis7">
    <w:name w:val="toc 7"/>
    <w:basedOn w:val="Standard"/>
    <w:next w:val="Standard"/>
    <w:autoRedefine/>
    <w:uiPriority w:val="39"/>
    <w:unhideWhenUsed/>
    <w:rsid w:val="0013507D"/>
    <w:pPr>
      <w:ind w:left="1140"/>
    </w:pPr>
  </w:style>
  <w:style w:type="paragraph" w:styleId="Verzeichnis8">
    <w:name w:val="toc 8"/>
    <w:basedOn w:val="Standard"/>
    <w:next w:val="Standard"/>
    <w:autoRedefine/>
    <w:uiPriority w:val="39"/>
    <w:unhideWhenUsed/>
    <w:rsid w:val="0013507D"/>
    <w:pPr>
      <w:ind w:left="1330"/>
    </w:pPr>
  </w:style>
  <w:style w:type="paragraph" w:styleId="Verzeichnis9">
    <w:name w:val="toc 9"/>
    <w:basedOn w:val="Standard"/>
    <w:autoRedefine/>
    <w:uiPriority w:val="39"/>
    <w:unhideWhenUsed/>
    <w:qFormat/>
    <w:rsid w:val="009F73C8"/>
    <w:pPr>
      <w:numPr>
        <w:numId w:val="33"/>
      </w:numPr>
    </w:pPr>
    <w:rPr>
      <w:i/>
    </w:rPr>
  </w:style>
  <w:style w:type="paragraph" w:styleId="Endnotentext">
    <w:name w:val="endnote text"/>
    <w:basedOn w:val="Standard"/>
    <w:link w:val="EndnotentextZchn"/>
    <w:uiPriority w:val="99"/>
    <w:unhideWhenUsed/>
    <w:rsid w:val="00FD58FA"/>
    <w:pPr>
      <w:spacing w:after="0" w:line="240" w:lineRule="auto"/>
    </w:pPr>
    <w:rPr>
      <w:sz w:val="24"/>
      <w:szCs w:val="24"/>
    </w:rPr>
  </w:style>
  <w:style w:type="character" w:customStyle="1" w:styleId="EndnotentextZchn">
    <w:name w:val="Endnotentext Zchn"/>
    <w:basedOn w:val="Absatz-Standardschriftart"/>
    <w:link w:val="Endnotentext"/>
    <w:uiPriority w:val="99"/>
    <w:rsid w:val="00FD58FA"/>
    <w:rPr>
      <w:sz w:val="24"/>
      <w:szCs w:val="24"/>
      <w:lang w:val="de-CH" w:eastAsia="en-US"/>
    </w:rPr>
  </w:style>
  <w:style w:type="character" w:styleId="Endnotenzeichen">
    <w:name w:val="endnote reference"/>
    <w:basedOn w:val="Absatz-Standardschriftart"/>
    <w:uiPriority w:val="99"/>
    <w:unhideWhenUsed/>
    <w:rsid w:val="00FD58FA"/>
    <w:rPr>
      <w:vertAlign w:val="superscript"/>
    </w:rPr>
  </w:style>
  <w:style w:type="character" w:styleId="BesuchterLink">
    <w:name w:val="FollowedHyperlink"/>
    <w:basedOn w:val="Absatz-Standardschriftart"/>
    <w:uiPriority w:val="99"/>
    <w:semiHidden/>
    <w:unhideWhenUsed/>
    <w:rsid w:val="00944421"/>
    <w:rPr>
      <w:color w:val="800080" w:themeColor="followedHyperlink"/>
      <w:u w:val="single"/>
    </w:rPr>
  </w:style>
  <w:style w:type="paragraph" w:styleId="Listenabsatz">
    <w:name w:val="List Paragraph"/>
    <w:basedOn w:val="Standard"/>
    <w:uiPriority w:val="72"/>
    <w:rsid w:val="00F35112"/>
    <w:pPr>
      <w:ind w:left="720"/>
      <w:contextualSpacing/>
    </w:pPr>
  </w:style>
  <w:style w:type="character" w:customStyle="1" w:styleId="st1">
    <w:name w:val="st1"/>
    <w:basedOn w:val="Absatz-Standardschriftart"/>
    <w:rsid w:val="003C1F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624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h/url?sa=i&amp;rct=j&amp;q=&amp;esrc=s&amp;source=images&amp;cd=&amp;cad=rja&amp;uact=8&amp;ved=0ahUKEwiK9JmbycfRAhWBbhQKHcTICosQjRwIBw&amp;url=http%3A%2F%2Fwww.praxis-regulative-medizin.de%2Findex.php%2FAnamnesegespr%25C3%25A4ch.html&amp;bvm=bv.144224172,d.ZGg&amp;psig=AFQjCNHuhZDinYh_YFxp3sBmw2vU5oywrw&amp;ust=1484687259696709" TargetMode="External"/><Relationship Id="rId13" Type="http://schemas.openxmlformats.org/officeDocument/2006/relationships/footer" Target="footer2.xm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stama.i4mi.bfh.ch" TargetMode="External"/><Relationship Id="rId22"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2.wmf"/></Relationships>
</file>

<file path=word/_rels/header2.xml.rels><?xml version="1.0" encoding="UTF-8" standalone="yes"?>
<Relationships xmlns="http://schemas.openxmlformats.org/package/2006/relationships"><Relationship Id="rId2" Type="http://schemas.openxmlformats.org/officeDocument/2006/relationships/image" Target="media/image2.wmf"/><Relationship Id="rId1" Type="http://schemas.openxmlformats.org/officeDocument/2006/relationships/image" Target="media/image3.pn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11B33B-0961-47DC-9D56-75082E994F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679</Words>
  <Characters>4278</Characters>
  <Application>Microsoft Office Word</Application>
  <DocSecurity>0</DocSecurity>
  <Lines>35</Lines>
  <Paragraphs>9</Paragraphs>
  <ScaleCrop>false</ScaleCrop>
  <HeadingPairs>
    <vt:vector size="2" baseType="variant">
      <vt:variant>
        <vt:lpstr>Titel</vt:lpstr>
      </vt:variant>
      <vt:variant>
        <vt:i4>1</vt:i4>
      </vt:variant>
    </vt:vector>
  </HeadingPairs>
  <TitlesOfParts>
    <vt:vector size="1" baseType="lpstr">
      <vt:lpstr>Vorlage Bericht Living Case I+II</vt:lpstr>
    </vt:vector>
  </TitlesOfParts>
  <Company>Berner Fachhochschule, Medizininformatik</Company>
  <LinksUpToDate>false</LinksUpToDate>
  <CharactersWithSpaces>4948</CharactersWithSpaces>
  <SharedDoc>false</SharedDoc>
  <HyperlinkBase/>
  <HLinks>
    <vt:vector size="114" baseType="variant">
      <vt:variant>
        <vt:i4>1179696</vt:i4>
      </vt:variant>
      <vt:variant>
        <vt:i4>152</vt:i4>
      </vt:variant>
      <vt:variant>
        <vt:i4>0</vt:i4>
      </vt:variant>
      <vt:variant>
        <vt:i4>5</vt:i4>
      </vt:variant>
      <vt:variant>
        <vt:lpwstr/>
      </vt:variant>
      <vt:variant>
        <vt:lpwstr>_Toc371572556</vt:lpwstr>
      </vt:variant>
      <vt:variant>
        <vt:i4>1114160</vt:i4>
      </vt:variant>
      <vt:variant>
        <vt:i4>143</vt:i4>
      </vt:variant>
      <vt:variant>
        <vt:i4>0</vt:i4>
      </vt:variant>
      <vt:variant>
        <vt:i4>5</vt:i4>
      </vt:variant>
      <vt:variant>
        <vt:lpwstr/>
      </vt:variant>
      <vt:variant>
        <vt:lpwstr>_Toc371572566</vt:lpwstr>
      </vt:variant>
      <vt:variant>
        <vt:i4>1376308</vt:i4>
      </vt:variant>
      <vt:variant>
        <vt:i4>128</vt:i4>
      </vt:variant>
      <vt:variant>
        <vt:i4>0</vt:i4>
      </vt:variant>
      <vt:variant>
        <vt:i4>5</vt:i4>
      </vt:variant>
      <vt:variant>
        <vt:lpwstr/>
      </vt:variant>
      <vt:variant>
        <vt:lpwstr>_Toc371572120</vt:lpwstr>
      </vt:variant>
      <vt:variant>
        <vt:i4>1441844</vt:i4>
      </vt:variant>
      <vt:variant>
        <vt:i4>122</vt:i4>
      </vt:variant>
      <vt:variant>
        <vt:i4>0</vt:i4>
      </vt:variant>
      <vt:variant>
        <vt:i4>5</vt:i4>
      </vt:variant>
      <vt:variant>
        <vt:lpwstr/>
      </vt:variant>
      <vt:variant>
        <vt:lpwstr>_Toc371572119</vt:lpwstr>
      </vt:variant>
      <vt:variant>
        <vt:i4>1441844</vt:i4>
      </vt:variant>
      <vt:variant>
        <vt:i4>116</vt:i4>
      </vt:variant>
      <vt:variant>
        <vt:i4>0</vt:i4>
      </vt:variant>
      <vt:variant>
        <vt:i4>5</vt:i4>
      </vt:variant>
      <vt:variant>
        <vt:lpwstr/>
      </vt:variant>
      <vt:variant>
        <vt:lpwstr>_Toc371572118</vt:lpwstr>
      </vt:variant>
      <vt:variant>
        <vt:i4>1441844</vt:i4>
      </vt:variant>
      <vt:variant>
        <vt:i4>110</vt:i4>
      </vt:variant>
      <vt:variant>
        <vt:i4>0</vt:i4>
      </vt:variant>
      <vt:variant>
        <vt:i4>5</vt:i4>
      </vt:variant>
      <vt:variant>
        <vt:lpwstr/>
      </vt:variant>
      <vt:variant>
        <vt:lpwstr>_Toc371572117</vt:lpwstr>
      </vt:variant>
      <vt:variant>
        <vt:i4>1441844</vt:i4>
      </vt:variant>
      <vt:variant>
        <vt:i4>104</vt:i4>
      </vt:variant>
      <vt:variant>
        <vt:i4>0</vt:i4>
      </vt:variant>
      <vt:variant>
        <vt:i4>5</vt:i4>
      </vt:variant>
      <vt:variant>
        <vt:lpwstr/>
      </vt:variant>
      <vt:variant>
        <vt:lpwstr>_Toc371572116</vt:lpwstr>
      </vt:variant>
      <vt:variant>
        <vt:i4>1441844</vt:i4>
      </vt:variant>
      <vt:variant>
        <vt:i4>98</vt:i4>
      </vt:variant>
      <vt:variant>
        <vt:i4>0</vt:i4>
      </vt:variant>
      <vt:variant>
        <vt:i4>5</vt:i4>
      </vt:variant>
      <vt:variant>
        <vt:lpwstr/>
      </vt:variant>
      <vt:variant>
        <vt:lpwstr>_Toc371572115</vt:lpwstr>
      </vt:variant>
      <vt:variant>
        <vt:i4>1441844</vt:i4>
      </vt:variant>
      <vt:variant>
        <vt:i4>92</vt:i4>
      </vt:variant>
      <vt:variant>
        <vt:i4>0</vt:i4>
      </vt:variant>
      <vt:variant>
        <vt:i4>5</vt:i4>
      </vt:variant>
      <vt:variant>
        <vt:lpwstr/>
      </vt:variant>
      <vt:variant>
        <vt:lpwstr>_Toc371572114</vt:lpwstr>
      </vt:variant>
      <vt:variant>
        <vt:i4>1441844</vt:i4>
      </vt:variant>
      <vt:variant>
        <vt:i4>86</vt:i4>
      </vt:variant>
      <vt:variant>
        <vt:i4>0</vt:i4>
      </vt:variant>
      <vt:variant>
        <vt:i4>5</vt:i4>
      </vt:variant>
      <vt:variant>
        <vt:lpwstr/>
      </vt:variant>
      <vt:variant>
        <vt:lpwstr>_Toc371572113</vt:lpwstr>
      </vt:variant>
      <vt:variant>
        <vt:i4>1441844</vt:i4>
      </vt:variant>
      <vt:variant>
        <vt:i4>80</vt:i4>
      </vt:variant>
      <vt:variant>
        <vt:i4>0</vt:i4>
      </vt:variant>
      <vt:variant>
        <vt:i4>5</vt:i4>
      </vt:variant>
      <vt:variant>
        <vt:lpwstr/>
      </vt:variant>
      <vt:variant>
        <vt:lpwstr>_Toc371572112</vt:lpwstr>
      </vt:variant>
      <vt:variant>
        <vt:i4>1441844</vt:i4>
      </vt:variant>
      <vt:variant>
        <vt:i4>74</vt:i4>
      </vt:variant>
      <vt:variant>
        <vt:i4>0</vt:i4>
      </vt:variant>
      <vt:variant>
        <vt:i4>5</vt:i4>
      </vt:variant>
      <vt:variant>
        <vt:lpwstr/>
      </vt:variant>
      <vt:variant>
        <vt:lpwstr>_Toc371572111</vt:lpwstr>
      </vt:variant>
      <vt:variant>
        <vt:i4>1441844</vt:i4>
      </vt:variant>
      <vt:variant>
        <vt:i4>68</vt:i4>
      </vt:variant>
      <vt:variant>
        <vt:i4>0</vt:i4>
      </vt:variant>
      <vt:variant>
        <vt:i4>5</vt:i4>
      </vt:variant>
      <vt:variant>
        <vt:lpwstr/>
      </vt:variant>
      <vt:variant>
        <vt:lpwstr>_Toc371572110</vt:lpwstr>
      </vt:variant>
      <vt:variant>
        <vt:i4>1507380</vt:i4>
      </vt:variant>
      <vt:variant>
        <vt:i4>62</vt:i4>
      </vt:variant>
      <vt:variant>
        <vt:i4>0</vt:i4>
      </vt:variant>
      <vt:variant>
        <vt:i4>5</vt:i4>
      </vt:variant>
      <vt:variant>
        <vt:lpwstr/>
      </vt:variant>
      <vt:variant>
        <vt:lpwstr>_Toc371572109</vt:lpwstr>
      </vt:variant>
      <vt:variant>
        <vt:i4>1507380</vt:i4>
      </vt:variant>
      <vt:variant>
        <vt:i4>56</vt:i4>
      </vt:variant>
      <vt:variant>
        <vt:i4>0</vt:i4>
      </vt:variant>
      <vt:variant>
        <vt:i4>5</vt:i4>
      </vt:variant>
      <vt:variant>
        <vt:lpwstr/>
      </vt:variant>
      <vt:variant>
        <vt:lpwstr>_Toc371572108</vt:lpwstr>
      </vt:variant>
      <vt:variant>
        <vt:i4>1507380</vt:i4>
      </vt:variant>
      <vt:variant>
        <vt:i4>50</vt:i4>
      </vt:variant>
      <vt:variant>
        <vt:i4>0</vt:i4>
      </vt:variant>
      <vt:variant>
        <vt:i4>5</vt:i4>
      </vt:variant>
      <vt:variant>
        <vt:lpwstr/>
      </vt:variant>
      <vt:variant>
        <vt:lpwstr>_Toc371572107</vt:lpwstr>
      </vt:variant>
      <vt:variant>
        <vt:i4>1507380</vt:i4>
      </vt:variant>
      <vt:variant>
        <vt:i4>44</vt:i4>
      </vt:variant>
      <vt:variant>
        <vt:i4>0</vt:i4>
      </vt:variant>
      <vt:variant>
        <vt:i4>5</vt:i4>
      </vt:variant>
      <vt:variant>
        <vt:lpwstr/>
      </vt:variant>
      <vt:variant>
        <vt:lpwstr>_Toc371572106</vt:lpwstr>
      </vt:variant>
      <vt:variant>
        <vt:i4>1507380</vt:i4>
      </vt:variant>
      <vt:variant>
        <vt:i4>38</vt:i4>
      </vt:variant>
      <vt:variant>
        <vt:i4>0</vt:i4>
      </vt:variant>
      <vt:variant>
        <vt:i4>5</vt:i4>
      </vt:variant>
      <vt:variant>
        <vt:lpwstr/>
      </vt:variant>
      <vt:variant>
        <vt:lpwstr>_Toc371572105</vt:lpwstr>
      </vt:variant>
      <vt:variant>
        <vt:i4>1507380</vt:i4>
      </vt:variant>
      <vt:variant>
        <vt:i4>32</vt:i4>
      </vt:variant>
      <vt:variant>
        <vt:i4>0</vt:i4>
      </vt:variant>
      <vt:variant>
        <vt:i4>5</vt:i4>
      </vt:variant>
      <vt:variant>
        <vt:lpwstr/>
      </vt:variant>
      <vt:variant>
        <vt:lpwstr>_Toc371572104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Vorlage Bericht Living Case I+II</dc:title>
  <dc:creator>Michael Lehmann</dc:creator>
  <cp:lastModifiedBy>Fabian Kammermann</cp:lastModifiedBy>
  <cp:revision>64</cp:revision>
  <cp:lastPrinted>2016-02-22T08:17:00Z</cp:lastPrinted>
  <dcterms:created xsi:type="dcterms:W3CDTF">2016-10-25T12:35:00Z</dcterms:created>
  <dcterms:modified xsi:type="dcterms:W3CDTF">2017-01-16T21:20:00Z</dcterms:modified>
</cp:coreProperties>
</file>