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5C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BAB I</w:t>
      </w:r>
    </w:p>
    <w:p w:rsidR="00280BD4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PENDAHUL</w:t>
      </w:r>
      <w:bookmarkStart w:id="0" w:name="_GoBack"/>
      <w:bookmarkEnd w:id="0"/>
      <w:r w:rsidRPr="00280BD4">
        <w:rPr>
          <w:rFonts w:ascii="Times New Roman" w:hAnsi="Times New Roman" w:cs="Times New Roman"/>
          <w:b/>
          <w:sz w:val="24"/>
          <w:szCs w:val="24"/>
        </w:rPr>
        <w:t>UAN</w:t>
      </w:r>
    </w:p>
    <w:p w:rsidR="00280BD4" w:rsidRPr="00280BD4" w:rsidRDefault="00280BD4" w:rsidP="00D646B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BD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280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BD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280BD4" w:rsidRDefault="00280BD4" w:rsidP="00D646B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749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r w:rsidR="00487490">
        <w:rPr>
          <w:rFonts w:ascii="Times New Roman" w:hAnsi="Times New Roman" w:cs="Times New Roman"/>
          <w:i/>
          <w:sz w:val="24"/>
          <w:szCs w:val="24"/>
        </w:rPr>
        <w:t>website.</w:t>
      </w:r>
      <w:proofErr w:type="gramEnd"/>
    </w:p>
    <w:p w:rsidR="000B5E43" w:rsidRPr="00721FE2" w:rsidRDefault="00487490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multimedia)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domain name</w:t>
      </w:r>
      <w:r>
        <w:rPr>
          <w:rFonts w:ascii="Times New Roman" w:hAnsi="Times New Roman" w:cs="Times New Roman"/>
          <w:sz w:val="24"/>
          <w:szCs w:val="24"/>
        </w:rPr>
        <w:t>[1</w:t>
      </w:r>
      <w:r w:rsidR="00D646BD">
        <w:rPr>
          <w:rFonts w:ascii="Times New Roman" w:hAnsi="Times New Roman" w:cs="Times New Roman"/>
          <w:sz w:val="24"/>
          <w:szCs w:val="24"/>
        </w:rPr>
        <w:t>&amp;2</w:t>
      </w:r>
      <w:r>
        <w:rPr>
          <w:rFonts w:ascii="Times New Roman" w:hAnsi="Times New Roman" w:cs="Times New Roman"/>
          <w:sz w:val="24"/>
          <w:szCs w:val="24"/>
        </w:rPr>
        <w:t>].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markup</w:t>
      </w:r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web browser</w:t>
      </w:r>
      <w:r w:rsidR="00721FE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7490" w:rsidRDefault="00721FE2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Pembangunan</w:t>
      </w:r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r w:rsidR="00D646BD">
        <w:rPr>
          <w:rFonts w:ascii="Times New Roman" w:hAnsi="Times New Roman" w:cs="Times New Roman"/>
          <w:i/>
          <w:sz w:val="24"/>
          <w:szCs w:val="24"/>
        </w:rPr>
        <w:t>website</w:t>
      </w:r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r w:rsidR="00D646BD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, alumni, </w:t>
      </w:r>
      <w:proofErr w:type="spellStart"/>
      <w:proofErr w:type="gram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Pembangunan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1B8A" w:rsidRPr="00171B8A" w:rsidRDefault="00171B8A" w:rsidP="00171B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1B8A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71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71B8A" w:rsidRDefault="00171B8A" w:rsidP="00171B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B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>:</w:t>
      </w:r>
    </w:p>
    <w:p w:rsidR="00171B8A" w:rsidRPr="00A6002B" w:rsidRDefault="00171B8A" w:rsidP="00B556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6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56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2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r w:rsidR="00A6002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556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r w:rsidR="00B55623" w:rsidRPr="00B55623">
        <w:rPr>
          <w:rFonts w:ascii="Times New Roman" w:hAnsi="Times New Roman" w:cs="Times New Roman"/>
          <w:i/>
          <w:sz w:val="24"/>
          <w:szCs w:val="24"/>
        </w:rPr>
        <w:t>platform</w:t>
      </w:r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penyampai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responsive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02B">
        <w:rPr>
          <w:rFonts w:ascii="Times New Roman" w:hAnsi="Times New Roman" w:cs="Times New Roman"/>
          <w:i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02B">
        <w:rPr>
          <w:rFonts w:ascii="Times New Roman" w:hAnsi="Times New Roman" w:cs="Times New Roman"/>
          <w:i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427F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7F61" w:rsidRDefault="00427F61" w:rsidP="00A60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427F61" w:rsidRDefault="00427F61" w:rsidP="00427F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</w:p>
    <w:p w:rsidR="00427F61" w:rsidRDefault="00427F61" w:rsidP="00427F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F61" w:rsidRPr="00427F61" w:rsidRDefault="00427F61" w:rsidP="00427F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427F61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7F61" w:rsidRDefault="00427F61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F61">
        <w:rPr>
          <w:rFonts w:ascii="Times New Roman" w:hAnsi="Times New Roman" w:cs="Times New Roman"/>
          <w:b/>
          <w:sz w:val="24"/>
          <w:szCs w:val="24"/>
        </w:rPr>
        <w:t xml:space="preserve">1.5 </w:t>
      </w:r>
      <w:proofErr w:type="spellStart"/>
      <w:r w:rsidRPr="00427F61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427F61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427F61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360"/>
        <w:gridCol w:w="5613"/>
      </w:tblGrid>
      <w:tr w:rsidR="00C87EC8" w:rsidTr="00520E27">
        <w:tc>
          <w:tcPr>
            <w:tcW w:w="2178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60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3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520E27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="00520E27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="00520E27">
              <w:rPr>
                <w:rFonts w:ascii="Times New Roman" w:hAnsi="Times New Roman" w:cs="Times New Roman"/>
                <w:sz w:val="24"/>
                <w:szCs w:val="24"/>
              </w:rPr>
              <w:t xml:space="preserve"> 19 April 2018</w:t>
            </w:r>
          </w:p>
        </w:tc>
      </w:tr>
      <w:tr w:rsidR="00C87EC8" w:rsidTr="00520E27">
        <w:tc>
          <w:tcPr>
            <w:tcW w:w="2178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60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3" w:type="dxa"/>
          </w:tcPr>
          <w:p w:rsidR="00C87EC8" w:rsidRDefault="00520E27" w:rsidP="00520E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Indonesia, </w:t>
            </w:r>
            <w:proofErr w:type="spellStart"/>
            <w:r w:rsidR="00AD64E2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E25BB7">
              <w:rPr>
                <w:rFonts w:ascii="Times New Roman" w:hAnsi="Times New Roman" w:cs="Times New Roman"/>
                <w:sz w:val="24"/>
                <w:szCs w:val="24"/>
              </w:rPr>
              <w:t xml:space="preserve"> Raya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Puspitek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BB7">
              <w:rPr>
                <w:rFonts w:ascii="Times New Roman" w:hAnsi="Times New Roman" w:cs="Times New Roman"/>
                <w:sz w:val="24"/>
                <w:szCs w:val="24"/>
              </w:rPr>
              <w:t xml:space="preserve">Selatan, </w:t>
            </w:r>
            <w:proofErr w:type="spellStart"/>
            <w:r w:rsidRPr="00E25BB7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  <w:r w:rsidRPr="00E25BB7">
              <w:rPr>
                <w:rFonts w:ascii="Times New Roman" w:hAnsi="Times New Roman" w:cs="Times New Roman"/>
                <w:sz w:val="24"/>
                <w:szCs w:val="24"/>
              </w:rPr>
              <w:t xml:space="preserve"> 15314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87EC8" w:rsidRDefault="00C87EC8" w:rsidP="00427F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0E27" w:rsidRDefault="00B121A0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1A0">
        <w:rPr>
          <w:rFonts w:ascii="Times New Roman" w:hAnsi="Times New Roman" w:cs="Times New Roman"/>
          <w:b/>
          <w:sz w:val="24"/>
          <w:szCs w:val="24"/>
        </w:rPr>
        <w:t xml:space="preserve">1.6 </w:t>
      </w:r>
      <w:proofErr w:type="spellStart"/>
      <w:r w:rsidRPr="00B121A0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1A0" w:rsidRDefault="00E9508E" w:rsidP="00427F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1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1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1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121A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508E" w:rsidRDefault="00E9508E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508E" w:rsidRDefault="00E9508E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A0" w:rsidRPr="00B121A0" w:rsidRDefault="00B121A0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1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1.6.1 </w:t>
      </w:r>
      <w:proofErr w:type="spellStart"/>
      <w:r w:rsidRPr="00B121A0">
        <w:rPr>
          <w:rFonts w:ascii="Times New Roman" w:hAnsi="Times New Roman" w:cs="Times New Roman"/>
          <w:b/>
          <w:sz w:val="24"/>
          <w:szCs w:val="24"/>
        </w:rPr>
        <w:t>Metoda</w:t>
      </w:r>
      <w:proofErr w:type="spellEnd"/>
      <w:r w:rsidRPr="00B121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21A0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B121A0">
        <w:rPr>
          <w:rFonts w:ascii="Times New Roman" w:hAnsi="Times New Roman" w:cs="Times New Roman"/>
          <w:b/>
          <w:sz w:val="24"/>
          <w:szCs w:val="24"/>
        </w:rPr>
        <w:t xml:space="preserve"> Data </w:t>
      </w:r>
    </w:p>
    <w:p w:rsidR="00B121A0" w:rsidRDefault="00E9508E" w:rsidP="00427F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508E" w:rsidRDefault="00E9508E" w:rsidP="00E9508E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08E">
        <w:rPr>
          <w:rFonts w:ascii="Times New Roman" w:hAnsi="Times New Roman" w:cs="Times New Roman"/>
          <w:b/>
          <w:sz w:val="24"/>
          <w:szCs w:val="24"/>
        </w:rPr>
        <w:t>Observasi</w:t>
      </w:r>
      <w:proofErr w:type="spellEnd"/>
    </w:p>
    <w:p w:rsidR="00E9508E" w:rsidRDefault="00E9508E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508E" w:rsidRDefault="00E9508E" w:rsidP="00E9508E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08E">
        <w:rPr>
          <w:rFonts w:ascii="Times New Roman" w:hAnsi="Times New Roman" w:cs="Times New Roman"/>
          <w:b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08E" w:rsidRDefault="00E9508E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08E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D2B">
        <w:rPr>
          <w:rFonts w:ascii="Times New Roman" w:hAnsi="Times New Roman" w:cs="Times New Roman"/>
          <w:b/>
          <w:sz w:val="24"/>
          <w:szCs w:val="24"/>
        </w:rPr>
        <w:t>1.6.2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D2B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D2B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D2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D2B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D2B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2D2B" w:rsidRPr="00892D2B" w:rsidRDefault="00892D2B" w:rsidP="00892D2B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</w:p>
    <w:p w:rsidR="00892D2B" w:rsidRDefault="00450E7D" w:rsidP="00892D2B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2D2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r w:rsidR="00892D2B" w:rsidRPr="00892D2B">
        <w:rPr>
          <w:rFonts w:ascii="Times New Roman" w:hAnsi="Times New Roman" w:cs="Times New Roman"/>
          <w:i/>
          <w:sz w:val="24"/>
          <w:szCs w:val="24"/>
        </w:rPr>
        <w:t>website</w:t>
      </w:r>
      <w:r w:rsidR="00892D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CMS (</w:t>
      </w:r>
      <w:r w:rsidR="00892D2B">
        <w:rPr>
          <w:rFonts w:ascii="Times New Roman" w:hAnsi="Times New Roman" w:cs="Times New Roman"/>
          <w:i/>
          <w:sz w:val="24"/>
          <w:szCs w:val="24"/>
        </w:rPr>
        <w:t xml:space="preserve">Content Management System) </w:t>
      </w:r>
      <w:r w:rsidR="00892D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50E7D" w:rsidRDefault="00450E7D" w:rsidP="00892D2B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E7D" w:rsidRPr="00450E7D" w:rsidRDefault="00450E7D" w:rsidP="00892D2B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E7D" w:rsidRPr="00450E7D" w:rsidRDefault="00450E7D" w:rsidP="00450E7D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Pengujian</w:t>
      </w:r>
      <w:proofErr w:type="spellEnd"/>
    </w:p>
    <w:p w:rsidR="00450E7D" w:rsidRPr="00450E7D" w:rsidRDefault="00450E7D" w:rsidP="00450E7D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450E7D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kesalahan-kesalahan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50E7D" w:rsidRPr="00450E7D" w:rsidSect="00280BD4">
      <w:footerReference w:type="default" r:id="rId9"/>
      <w:pgSz w:w="11909" w:h="16834" w:code="9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98" w:rsidRDefault="007E1D98" w:rsidP="00171B8A">
      <w:pPr>
        <w:spacing w:after="0" w:line="240" w:lineRule="auto"/>
      </w:pPr>
      <w:r>
        <w:separator/>
      </w:r>
    </w:p>
  </w:endnote>
  <w:endnote w:type="continuationSeparator" w:id="0">
    <w:p w:rsidR="007E1D98" w:rsidRDefault="007E1D98" w:rsidP="0017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976369983"/>
      <w:docPartObj>
        <w:docPartGallery w:val="Page Numbers (Bottom of Page)"/>
        <w:docPartUnique/>
      </w:docPartObj>
    </w:sdtPr>
    <w:sdtContent>
      <w:p w:rsidR="00AD64E2" w:rsidRDefault="00AD64E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Pr="00AD64E2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171B8A" w:rsidRDefault="00171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98" w:rsidRDefault="007E1D98" w:rsidP="00171B8A">
      <w:pPr>
        <w:spacing w:after="0" w:line="240" w:lineRule="auto"/>
      </w:pPr>
      <w:r>
        <w:separator/>
      </w:r>
    </w:p>
  </w:footnote>
  <w:footnote w:type="continuationSeparator" w:id="0">
    <w:p w:rsidR="007E1D98" w:rsidRDefault="007E1D98" w:rsidP="00171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090"/>
    <w:multiLevelType w:val="hybridMultilevel"/>
    <w:tmpl w:val="F1DE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4602E"/>
    <w:multiLevelType w:val="multilevel"/>
    <w:tmpl w:val="0B646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6E736F"/>
    <w:multiLevelType w:val="hybridMultilevel"/>
    <w:tmpl w:val="7714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038B4"/>
    <w:multiLevelType w:val="hybridMultilevel"/>
    <w:tmpl w:val="DDE679FC"/>
    <w:lvl w:ilvl="0" w:tplc="49AE04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D4"/>
    <w:rsid w:val="000B5E43"/>
    <w:rsid w:val="00171B8A"/>
    <w:rsid w:val="00280BD4"/>
    <w:rsid w:val="00427F61"/>
    <w:rsid w:val="00450E7D"/>
    <w:rsid w:val="00487490"/>
    <w:rsid w:val="00520E27"/>
    <w:rsid w:val="00721FE2"/>
    <w:rsid w:val="007E1D98"/>
    <w:rsid w:val="00892D2B"/>
    <w:rsid w:val="00A6002B"/>
    <w:rsid w:val="00AD64E2"/>
    <w:rsid w:val="00AF34EB"/>
    <w:rsid w:val="00B121A0"/>
    <w:rsid w:val="00B55623"/>
    <w:rsid w:val="00C26B2B"/>
    <w:rsid w:val="00C87EC8"/>
    <w:rsid w:val="00D646BD"/>
    <w:rsid w:val="00D7365C"/>
    <w:rsid w:val="00E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8A"/>
  </w:style>
  <w:style w:type="paragraph" w:styleId="Footer">
    <w:name w:val="footer"/>
    <w:basedOn w:val="Normal"/>
    <w:link w:val="Foot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8A"/>
  </w:style>
  <w:style w:type="table" w:styleId="TableGrid">
    <w:name w:val="Table Grid"/>
    <w:basedOn w:val="TableNormal"/>
    <w:uiPriority w:val="59"/>
    <w:rsid w:val="00C8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8A"/>
  </w:style>
  <w:style w:type="paragraph" w:styleId="Footer">
    <w:name w:val="footer"/>
    <w:basedOn w:val="Normal"/>
    <w:link w:val="Foot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8A"/>
  </w:style>
  <w:style w:type="table" w:styleId="TableGrid">
    <w:name w:val="Table Grid"/>
    <w:basedOn w:val="TableNormal"/>
    <w:uiPriority w:val="59"/>
    <w:rsid w:val="00C8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AF2CF-318B-41B3-A91F-E43705F4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G8</dc:creator>
  <cp:lastModifiedBy>G8</cp:lastModifiedBy>
  <cp:revision>16</cp:revision>
  <dcterms:created xsi:type="dcterms:W3CDTF">2018-07-31T10:16:00Z</dcterms:created>
  <dcterms:modified xsi:type="dcterms:W3CDTF">2018-08-01T08:05:00Z</dcterms:modified>
</cp:coreProperties>
</file>