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2B7F" w14:textId="77777777" w:rsidR="00A86EF8" w:rsidRPr="00E50B93" w:rsidRDefault="00BA5897" w:rsidP="00A86EF8">
      <w:pPr>
        <w:pStyle w:val="Ttulo1"/>
        <w:numPr>
          <w:ilvl w:val="0"/>
          <w:numId w:val="0"/>
        </w:numPr>
        <w:rPr>
          <w:rFonts w:cstheme="minorHAnsi"/>
        </w:rPr>
      </w:pPr>
      <w:bookmarkStart w:id="0" w:name="_Toc510632020"/>
      <w:r>
        <w:rPr>
          <w:rFonts w:cstheme="minorHAnsi"/>
        </w:rPr>
        <w:t>Plano de Projeto</w:t>
      </w:r>
      <w:bookmarkEnd w:id="0"/>
    </w:p>
    <w:p w14:paraId="5CD77BE1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03CA023C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7C582ECF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85149" w14:textId="77777777" w:rsidR="00A86EF8" w:rsidRPr="00E50B93" w:rsidRDefault="00F20A8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13429A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EC2B2" w14:textId="77777777" w:rsidR="00A86EF8" w:rsidRPr="00FA58D8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A58D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FA58D8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AFFBB5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AA5A745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8B628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40F939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6BDA34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ED84F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8D2B29" w14:textId="77777777" w:rsidR="00A86EF8" w:rsidRPr="00FA58D8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311F5F4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DBD67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C7CD64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B2BBB0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6FA7E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F20A8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146322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20A88" w:rsidRPr="00E50B93" w14:paraId="2BF914A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31E23" w14:textId="77777777" w:rsidR="00F20A88" w:rsidRPr="00F20A88" w:rsidRDefault="00F20A8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0A8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9804B2" w14:textId="77777777" w:rsidR="00F20A88" w:rsidRPr="00FA58D8" w:rsidRDefault="00F20A8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20A88" w:rsidRPr="00E50B93" w14:paraId="391B3EE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A2B67" w14:textId="77777777" w:rsidR="00F20A88" w:rsidRPr="00F20A88" w:rsidRDefault="00F20A8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0A8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7FD4FF" w14:textId="77777777" w:rsidR="00F20A88" w:rsidRPr="00FA58D8" w:rsidRDefault="00F20A8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6D41AEA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854DE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ECB0A7" w14:textId="77777777" w:rsidR="00A86EF8" w:rsidRPr="00FA58D8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BD5975B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1C1C4684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7C467D3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44CFF40D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3BCD9AA4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78D26DDC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6CFBAF7C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59B25A05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2A3466DB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375AAEC2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2CEF2218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507E922C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0E880DCE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4863EBA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7D212375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7B5A410D" w14:textId="77777777" w:rsidR="00A86EF8" w:rsidRPr="00C52528" w:rsidRDefault="00A86EF8" w:rsidP="002409A2">
            <w:pPr>
              <w:pStyle w:val="Verses"/>
            </w:pPr>
          </w:p>
        </w:tc>
      </w:tr>
    </w:tbl>
    <w:p w14:paraId="22BA84F7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688BCF8B" w14:textId="77777777" w:rsidR="00E92FCB" w:rsidRDefault="00E92FCB"/>
    <w:p w14:paraId="56A60334" w14:textId="77777777" w:rsidR="00E92FCB" w:rsidRDefault="00E92FCB" w:rsidP="00E92FCB">
      <w:pPr>
        <w:jc w:val="center"/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01298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D5B776" w14:textId="77777777" w:rsidR="00D57580" w:rsidRDefault="00D57580">
          <w:pPr>
            <w:pStyle w:val="CabealhodoSumrio"/>
          </w:pPr>
          <w:r>
            <w:t>Sumário</w:t>
          </w:r>
        </w:p>
        <w:p w14:paraId="56EBEDFA" w14:textId="77777777" w:rsidR="00227313" w:rsidRDefault="00D5758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32020" w:history="1">
            <w:r w:rsidR="00227313" w:rsidRPr="00A54CE2">
              <w:rPr>
                <w:rStyle w:val="Hyperlink"/>
                <w:rFonts w:cstheme="minorHAnsi"/>
                <w:noProof/>
              </w:rPr>
              <w:t>Plano de Projeto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_Toc510632020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1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34156DEE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1" w:history="1">
            <w:r w:rsidR="00227313" w:rsidRPr="00A54CE2">
              <w:rPr>
                <w:rStyle w:val="Hyperlink"/>
                <w:noProof/>
              </w:rPr>
              <w:t>1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Objetivos deste documento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_Toc510632021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2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352722B2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2" w:history="1">
            <w:r w:rsidR="00227313" w:rsidRPr="00A54CE2">
              <w:rPr>
                <w:rStyle w:val="Hyperlink"/>
                <w:noProof/>
              </w:rPr>
              <w:t>2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Planejamento do Projeto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_Toc510632022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2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396ADB55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3" w:history="1">
            <w:r w:rsidR="00227313" w:rsidRPr="00A54CE2">
              <w:rPr>
                <w:rStyle w:val="Hyperlink"/>
                <w:noProof/>
              </w:rPr>
              <w:t>3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Linha de base do Escopo do Projeto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_Toc510632023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2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536D2F75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4" w:history="1">
            <w:r w:rsidR="00227313" w:rsidRPr="00A54CE2">
              <w:rPr>
                <w:rStyle w:val="Hyperlink"/>
                <w:noProof/>
              </w:rPr>
              <w:t>4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Plano de Comunicação e Recursos Humanos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_Toc510632024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2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1EC284B5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5" w:history="1">
            <w:r w:rsidR="00227313" w:rsidRPr="00A54CE2">
              <w:rPr>
                <w:rStyle w:val="Hyperlink"/>
                <w:noProof/>
              </w:rPr>
              <w:t>5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Gerenciamento de Custos e Tempos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_Toc510632025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3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2769C821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6" w:history="1">
            <w:r w:rsidR="00227313" w:rsidRPr="00A54CE2">
              <w:rPr>
                <w:rStyle w:val="Hyperlink"/>
                <w:noProof/>
              </w:rPr>
              <w:t>6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Gerenciamento de Riscos e Questões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_Toc510632026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3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202F728E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7" w:history="1">
            <w:r w:rsidR="00227313" w:rsidRPr="00A54CE2">
              <w:rPr>
                <w:rStyle w:val="Hyperlink"/>
                <w:noProof/>
              </w:rPr>
              <w:t>7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Gerenciamento de Fornecedores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_Toc510632027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3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574A7FE3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8" w:history="1">
            <w:r w:rsidR="00227313" w:rsidRPr="00A54CE2">
              <w:rPr>
                <w:rStyle w:val="Hyperlink"/>
                <w:noProof/>
              </w:rPr>
              <w:t>8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Gerenciamento de Qualidade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_Toc510632028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3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6018FA2F" w14:textId="77777777" w:rsidR="00227313" w:rsidRDefault="002159C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29" w:history="1">
            <w:r w:rsidR="00227313" w:rsidRPr="00A54CE2">
              <w:rPr>
                <w:rStyle w:val="Hyperlink"/>
                <w:noProof/>
              </w:rPr>
              <w:t>9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Gestão de Mudanças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_Toc510632029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4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3942CB4B" w14:textId="77777777" w:rsidR="00227313" w:rsidRDefault="002159C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32030" w:history="1">
            <w:r w:rsidR="00227313" w:rsidRPr="00A54CE2">
              <w:rPr>
                <w:rStyle w:val="Hyperlink"/>
                <w:noProof/>
              </w:rPr>
              <w:t>10</w:t>
            </w:r>
            <w:r w:rsidR="0022731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27313" w:rsidRPr="00A54CE2">
              <w:rPr>
                <w:rStyle w:val="Hyperlink"/>
                <w:noProof/>
              </w:rPr>
              <w:t>Aprovações</w:t>
            </w:r>
            <w:r w:rsidR="00227313">
              <w:rPr>
                <w:noProof/>
                <w:webHidden/>
              </w:rPr>
              <w:tab/>
            </w:r>
            <w:r w:rsidR="00227313">
              <w:rPr>
                <w:noProof/>
                <w:webHidden/>
              </w:rPr>
              <w:fldChar w:fldCharType="begin"/>
            </w:r>
            <w:r w:rsidR="00227313">
              <w:rPr>
                <w:noProof/>
                <w:webHidden/>
              </w:rPr>
              <w:instrText xml:space="preserve"> PAGEREF _Toc510632030 \h </w:instrText>
            </w:r>
            <w:r w:rsidR="00227313">
              <w:rPr>
                <w:noProof/>
                <w:webHidden/>
              </w:rPr>
            </w:r>
            <w:r w:rsidR="00227313">
              <w:rPr>
                <w:noProof/>
                <w:webHidden/>
              </w:rPr>
              <w:fldChar w:fldCharType="separate"/>
            </w:r>
            <w:r w:rsidR="0020040E">
              <w:rPr>
                <w:noProof/>
                <w:webHidden/>
              </w:rPr>
              <w:t>4</w:t>
            </w:r>
            <w:r w:rsidR="00227313">
              <w:rPr>
                <w:noProof/>
                <w:webHidden/>
              </w:rPr>
              <w:fldChar w:fldCharType="end"/>
            </w:r>
          </w:hyperlink>
        </w:p>
        <w:p w14:paraId="527DDD81" w14:textId="77777777" w:rsidR="00D57580" w:rsidRDefault="00D57580">
          <w:r>
            <w:rPr>
              <w:b/>
              <w:bCs/>
            </w:rPr>
            <w:fldChar w:fldCharType="end"/>
          </w:r>
        </w:p>
      </w:sdtContent>
    </w:sdt>
    <w:p w14:paraId="41A76EDC" w14:textId="77777777" w:rsidR="00E92FCB" w:rsidRDefault="00E92FCB" w:rsidP="00E92FCB"/>
    <w:p w14:paraId="4F54D553" w14:textId="77777777" w:rsidR="00C6217F" w:rsidRDefault="00C6217F" w:rsidP="00C6217F"/>
    <w:p w14:paraId="04889E1C" w14:textId="77777777" w:rsidR="00C6217F" w:rsidRDefault="00C6217F" w:rsidP="00C6217F"/>
    <w:p w14:paraId="08263A31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09562333"/>
      <w:r>
        <w:br w:type="page"/>
      </w:r>
    </w:p>
    <w:p w14:paraId="3D932F1C" w14:textId="77777777" w:rsidR="00EA34FB" w:rsidRDefault="00EA34FB" w:rsidP="00EA34FB">
      <w:pPr>
        <w:pStyle w:val="Ttulo1"/>
        <w:numPr>
          <w:ilvl w:val="0"/>
          <w:numId w:val="18"/>
        </w:numPr>
      </w:pPr>
      <w:bookmarkStart w:id="2" w:name="_Toc435541833"/>
      <w:bookmarkStart w:id="3" w:name="_Toc510632021"/>
      <w:bookmarkStart w:id="4" w:name="_Toc509567608"/>
      <w:bookmarkEnd w:id="1"/>
      <w:r w:rsidRPr="008843C9">
        <w:lastRenderedPageBreak/>
        <w:t>Objetivos deste documento</w:t>
      </w:r>
      <w:bookmarkEnd w:id="2"/>
      <w:bookmarkEnd w:id="3"/>
    </w:p>
    <w:p w14:paraId="52831FAF" w14:textId="77777777" w:rsidR="003B67AD" w:rsidRDefault="00EA34FB" w:rsidP="00EA34FB">
      <w:pPr>
        <w:jc w:val="both"/>
      </w:pPr>
      <w:r w:rsidRPr="00EA34FB">
        <w:t>O Plano de Projeto é um documento criado durante o planejamento do projeto e utilizado para orientar e dirigir um projeto durante o seu ciclo de vida</w:t>
      </w:r>
      <w:r w:rsidR="003B67AD">
        <w:t>.</w:t>
      </w:r>
    </w:p>
    <w:p w14:paraId="0B63669A" w14:textId="77777777" w:rsidR="003B67AD" w:rsidRDefault="003B67AD" w:rsidP="00EA34FB">
      <w:pPr>
        <w:jc w:val="both"/>
      </w:pPr>
    </w:p>
    <w:p w14:paraId="7F63D63E" w14:textId="77777777" w:rsidR="00EA34FB" w:rsidRPr="00EA34FB" w:rsidRDefault="00EA34FB" w:rsidP="00EA34FB">
      <w:pPr>
        <w:jc w:val="both"/>
      </w:pPr>
      <w:r w:rsidRPr="00EA34FB">
        <w:t>Trata-se de um documento que pode ser modificado a qualquer momento, sendo revisto e homologado a cada fase do projeto.</w:t>
      </w:r>
    </w:p>
    <w:p w14:paraId="341F007C" w14:textId="77777777" w:rsidR="00EA34FB" w:rsidRPr="00EA34FB" w:rsidRDefault="00EA34FB" w:rsidP="00EA34FB">
      <w:pPr>
        <w:jc w:val="both"/>
      </w:pPr>
    </w:p>
    <w:p w14:paraId="2462678C" w14:textId="77777777" w:rsidR="00227313" w:rsidRPr="00EA34FB" w:rsidRDefault="00EA34FB" w:rsidP="00EA34FB">
      <w:pPr>
        <w:jc w:val="both"/>
      </w:pPr>
      <w:r w:rsidRPr="00EA34FB">
        <w:t>O Plano de Projeto é de leitura requerida por todos os membros da equipe do projeto, sendo uma fonte contínua de informação.</w:t>
      </w:r>
      <w:r w:rsidR="00945E3E">
        <w:t xml:space="preserve"> </w:t>
      </w:r>
      <w:r w:rsidRPr="00EA34FB">
        <w:t xml:space="preserve">Para que todos tenham conhecimento das regras e procedimentos que irão orientar e dirigir o </w:t>
      </w:r>
      <w:r w:rsidR="00945E3E">
        <w:t>p</w:t>
      </w:r>
      <w:r w:rsidRPr="00EA34FB">
        <w:t xml:space="preserve">rojeto, o Plano de Projeto deve ser validado pelos </w:t>
      </w:r>
      <w:r w:rsidR="00945E3E">
        <w:t>l</w:t>
      </w:r>
      <w:r w:rsidR="00D57580">
        <w:t>í</w:t>
      </w:r>
      <w:r w:rsidR="00945E3E">
        <w:t>deres</w:t>
      </w:r>
      <w:r w:rsidRPr="00EA34FB">
        <w:t xml:space="preserve"> de </w:t>
      </w:r>
      <w:r w:rsidR="003B67AD">
        <w:t>p</w:t>
      </w:r>
      <w:r w:rsidRPr="00EA34FB">
        <w:t>rojeto e disponibilizado aos componentes da equipe que irão participar do mesmo.</w:t>
      </w:r>
      <w:r w:rsidR="00227313">
        <w:t xml:space="preserve"> Além disso, c</w:t>
      </w:r>
      <w:r w:rsidR="00227313" w:rsidRPr="00227313">
        <w:t xml:space="preserve">onsolida em um único arquivo todos os artefatos do projeto formando um sumário de entregáveis e suas respectivas validações em </w:t>
      </w:r>
      <w:proofErr w:type="spellStart"/>
      <w:r w:rsidR="00227313" w:rsidRPr="00227313">
        <w:t>gates</w:t>
      </w:r>
      <w:proofErr w:type="spellEnd"/>
      <w:r w:rsidR="00227313" w:rsidRPr="00227313">
        <w:t xml:space="preserve"> e aprovações.</w:t>
      </w:r>
    </w:p>
    <w:p w14:paraId="6E2B18CF" w14:textId="77777777" w:rsidR="00EA34FB" w:rsidRDefault="00EA34FB" w:rsidP="00EA34FB">
      <w:pPr>
        <w:jc w:val="both"/>
      </w:pPr>
    </w:p>
    <w:p w14:paraId="0663AAD3" w14:textId="77777777" w:rsidR="00EA34FB" w:rsidRDefault="00EA34FB" w:rsidP="00EA34FB">
      <w:pPr>
        <w:jc w:val="both"/>
      </w:pPr>
    </w:p>
    <w:p w14:paraId="389D0A3D" w14:textId="77777777" w:rsidR="003B67AD" w:rsidRDefault="003B67AD" w:rsidP="00EA34FB">
      <w:pPr>
        <w:jc w:val="both"/>
      </w:pPr>
    </w:p>
    <w:p w14:paraId="7B9E98BA" w14:textId="77777777" w:rsidR="00BF47BB" w:rsidRDefault="00BF47BB" w:rsidP="00BF47BB">
      <w:pPr>
        <w:pStyle w:val="Ttulo1"/>
        <w:numPr>
          <w:ilvl w:val="0"/>
          <w:numId w:val="18"/>
        </w:numPr>
      </w:pPr>
      <w:bookmarkStart w:id="5" w:name="_Toc510632022"/>
      <w:r>
        <w:t>Planejamento</w:t>
      </w:r>
      <w:r w:rsidRPr="00AA3C95">
        <w:t xml:space="preserve"> do Projeto</w:t>
      </w:r>
      <w:bookmarkEnd w:id="5"/>
    </w:p>
    <w:p w14:paraId="0E561E38" w14:textId="77777777" w:rsidR="00BF47BB" w:rsidRDefault="00BF47BB" w:rsidP="00BF47BB">
      <w:pPr>
        <w:ind w:left="426" w:firstLine="6"/>
      </w:pPr>
      <w:r>
        <w:t>É composta pela solicitação de estudo d</w:t>
      </w:r>
      <w:r w:rsidR="00060692">
        <w:t>a oportunidade</w:t>
      </w:r>
      <w:r>
        <w:t>, apresentação para o COMEX e a reunião de partida: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BF47BB" w:rsidRPr="004B19B0" w14:paraId="4A89BDCC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18D20D8F" w14:textId="77777777" w:rsidR="00BF47BB" w:rsidRPr="00E319F6" w:rsidRDefault="00591942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Solicita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ção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Oportunidade</w:t>
            </w:r>
            <w:proofErr w:type="spellEnd"/>
            <w:r w:rsidR="00BF47BB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D5ED7CD" w14:textId="77777777" w:rsidR="00BF47BB" w:rsidRPr="007B05B8" w:rsidRDefault="00BF47BB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BF47BB" w:rsidRPr="004B19B0" w14:paraId="48C90AC5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21430B49" w14:textId="77777777" w:rsidR="00BF47BB" w:rsidRDefault="00BF47BB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Apresentação de projeto: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414B0A2" w14:textId="77777777" w:rsidR="00BF47BB" w:rsidRPr="007B05B8" w:rsidRDefault="00BF47BB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BF47BB" w:rsidRPr="004B19B0" w14:paraId="607B1709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63AF1230" w14:textId="77777777" w:rsidR="00BF47BB" w:rsidRDefault="00BF47BB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Reunião de Partida: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E59A77C" w14:textId="77777777" w:rsidR="00BF47BB" w:rsidRPr="007B05B8" w:rsidRDefault="00BF47BB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6D2FB00C" w14:textId="77777777" w:rsidR="00BF47BB" w:rsidRDefault="00BF47BB" w:rsidP="00EA34FB">
      <w:pPr>
        <w:jc w:val="both"/>
      </w:pPr>
    </w:p>
    <w:p w14:paraId="5981BF42" w14:textId="77777777" w:rsidR="003B67AD" w:rsidRDefault="003B67AD" w:rsidP="00EA34FB">
      <w:pPr>
        <w:jc w:val="both"/>
      </w:pPr>
    </w:p>
    <w:p w14:paraId="61932D67" w14:textId="77777777" w:rsidR="00BF47BB" w:rsidRPr="00AA3C95" w:rsidRDefault="00BF47BB" w:rsidP="00EA34FB">
      <w:pPr>
        <w:jc w:val="both"/>
      </w:pPr>
    </w:p>
    <w:p w14:paraId="6641ADDE" w14:textId="77777777" w:rsidR="00EA34FB" w:rsidRDefault="00EA34FB" w:rsidP="00EA34FB">
      <w:pPr>
        <w:pStyle w:val="Ttulo1"/>
        <w:numPr>
          <w:ilvl w:val="0"/>
          <w:numId w:val="18"/>
        </w:numPr>
      </w:pPr>
      <w:bookmarkStart w:id="6" w:name="_Toc383330992"/>
      <w:bookmarkStart w:id="7" w:name="_Toc435541834"/>
      <w:bookmarkStart w:id="8" w:name="_Toc510632023"/>
      <w:r>
        <w:t xml:space="preserve">Linha de base do </w:t>
      </w:r>
      <w:r w:rsidRPr="00AA3C95">
        <w:t>Escopo do Projeto</w:t>
      </w:r>
      <w:bookmarkEnd w:id="6"/>
      <w:bookmarkEnd w:id="7"/>
      <w:bookmarkEnd w:id="8"/>
    </w:p>
    <w:p w14:paraId="00B81B9B" w14:textId="77777777" w:rsidR="00EA34FB" w:rsidRDefault="007D12BD" w:rsidP="007D12BD">
      <w:pPr>
        <w:ind w:left="426" w:firstLine="6"/>
      </w:pPr>
      <w:r>
        <w:t xml:space="preserve">É </w:t>
      </w:r>
      <w:r w:rsidR="00EA34FB">
        <w:t xml:space="preserve">composta </w:t>
      </w:r>
      <w:r>
        <w:t>por objetivo, justificativa, premissas, restrições, critérios de aceitação e detalhamento do escopo e requisitos, através dos seguintes</w:t>
      </w:r>
      <w:r w:rsidR="00EA34FB">
        <w:t xml:space="preserve">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3732B9" w:rsidRPr="004B19B0" w14:paraId="20D4C647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3207C9C0" w14:textId="77777777" w:rsidR="003732B9" w:rsidRPr="00E319F6" w:rsidRDefault="003732B9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Declaração de Escopo</w:t>
            </w:r>
            <w:r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FD38651" w14:textId="77777777" w:rsidR="003732B9" w:rsidRPr="007B05B8" w:rsidRDefault="007B05B8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3732B9" w:rsidRPr="004B19B0" w14:paraId="1547D9F9" w14:textId="77777777" w:rsidTr="006A3D57">
        <w:trPr>
          <w:trHeight w:val="373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1DC762CB" w14:textId="77777777" w:rsidR="003732B9" w:rsidRPr="00E319F6" w:rsidRDefault="003732B9" w:rsidP="00616C62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Requisitos Funcionais</w:t>
            </w:r>
            <w:r w:rsidRPr="00E319F6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525C6CA" w14:textId="77777777" w:rsidR="003732B9" w:rsidRPr="007B05B8" w:rsidRDefault="007B05B8" w:rsidP="00616C6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Cs/>
                <w:sz w:val="16"/>
                <w:szCs w:val="16"/>
              </w:rPr>
              <w:t>[anexar arquivo]</w:t>
            </w:r>
          </w:p>
        </w:tc>
      </w:tr>
      <w:tr w:rsidR="009916E2" w:rsidRPr="004B19B0" w14:paraId="4CFEBB06" w14:textId="77777777" w:rsidTr="006A3D57">
        <w:trPr>
          <w:trHeight w:val="373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0081EDD8" w14:textId="77777777" w:rsidR="009916E2" w:rsidRDefault="009916E2" w:rsidP="00616C62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Lei do Bem: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38E166B" w14:textId="77777777" w:rsidR="009916E2" w:rsidRPr="007B05B8" w:rsidRDefault="009916E2" w:rsidP="00616C6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Cs/>
                <w:sz w:val="16"/>
                <w:szCs w:val="16"/>
              </w:rPr>
              <w:t>[anexar arquivo]</w:t>
            </w:r>
          </w:p>
        </w:tc>
      </w:tr>
    </w:tbl>
    <w:p w14:paraId="6359A457" w14:textId="77777777" w:rsidR="003732B9" w:rsidRDefault="003732B9" w:rsidP="00EA34FB"/>
    <w:p w14:paraId="010286F5" w14:textId="77777777" w:rsidR="003732B9" w:rsidRDefault="003732B9" w:rsidP="00EA34FB"/>
    <w:p w14:paraId="59002750" w14:textId="77777777" w:rsidR="003B67AD" w:rsidRDefault="003B67AD" w:rsidP="00EA34FB"/>
    <w:p w14:paraId="75F11EBF" w14:textId="77777777" w:rsidR="000A4A9B" w:rsidRDefault="000A4A9B" w:rsidP="000A4A9B">
      <w:pPr>
        <w:pStyle w:val="Ttulo1"/>
        <w:numPr>
          <w:ilvl w:val="0"/>
          <w:numId w:val="18"/>
        </w:numPr>
      </w:pPr>
      <w:bookmarkStart w:id="9" w:name="_Toc510632024"/>
      <w:r>
        <w:t>Plano de Comunicação e Recursos Humanos</w:t>
      </w:r>
      <w:bookmarkEnd w:id="9"/>
    </w:p>
    <w:p w14:paraId="3E358644" w14:textId="77777777" w:rsidR="000A4A9B" w:rsidRDefault="000A4A9B" w:rsidP="00FB4850">
      <w:pPr>
        <w:ind w:left="426" w:firstLine="6"/>
        <w:jc w:val="both"/>
      </w:pPr>
      <w:r>
        <w:t>É compost</w:t>
      </w:r>
      <w:r w:rsidR="00A36D2E">
        <w:t>o</w:t>
      </w:r>
      <w:r>
        <w:t xml:space="preserve"> pelo plano de comunicação, </w:t>
      </w:r>
      <w:r w:rsidR="00117303">
        <w:t xml:space="preserve">plano de gestão de </w:t>
      </w:r>
      <w:r>
        <w:t xml:space="preserve">recursos humanos, </w:t>
      </w:r>
      <w:r w:rsidR="00117303">
        <w:t>papéis e responsabilidades,</w:t>
      </w:r>
      <w:r w:rsidR="00A36D2E">
        <w:t xml:space="preserve"> </w:t>
      </w:r>
      <w:r w:rsidR="00117303">
        <w:t xml:space="preserve">matriz RACI, fluxo de </w:t>
      </w:r>
      <w:r w:rsidR="003B67AD">
        <w:t>r</w:t>
      </w:r>
      <w:r w:rsidR="00117303">
        <w:t xml:space="preserve">eunião de </w:t>
      </w:r>
      <w:r w:rsidR="003B67AD">
        <w:t>s</w:t>
      </w:r>
      <w:r w:rsidR="00117303">
        <w:t>tatus,</w:t>
      </w:r>
      <w:r w:rsidR="003B67AD">
        <w:t xml:space="preserve"> reunião de status</w:t>
      </w:r>
      <w:r w:rsidR="00117303">
        <w:t xml:space="preserve"> </w:t>
      </w:r>
      <w:r w:rsidR="00A36D2E">
        <w:t>contato da equipe do projeto</w:t>
      </w:r>
      <w:r w:rsidR="00117303">
        <w:t xml:space="preserve"> e estrutura do projeto</w:t>
      </w:r>
      <w:r>
        <w:t>,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FB4850" w:rsidRPr="004B19B0" w14:paraId="2ABAA160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266CA25E" w14:textId="77777777" w:rsidR="00FB4850" w:rsidRPr="00E319F6" w:rsidRDefault="00FB4850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Plano de Comunicação e RH</w:t>
            </w:r>
            <w:r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09DA473" w14:textId="77777777" w:rsidR="00FB4850" w:rsidRPr="007B05B8" w:rsidRDefault="00FB4850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3B67AD" w:rsidRPr="004B19B0" w14:paraId="4AC58562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54CDB24C" w14:textId="77777777" w:rsidR="003B67AD" w:rsidRDefault="003B67A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Reunião de Status</w:t>
            </w:r>
            <w:r w:rsidR="00AB6C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Semanal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23DDFF4" w14:textId="77777777" w:rsidR="003B67AD" w:rsidRPr="007B05B8" w:rsidRDefault="003B67AD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AB6C2C" w:rsidRPr="004B19B0" w14:paraId="02963B78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169AD041" w14:textId="77777777" w:rsidR="00AB6C2C" w:rsidRDefault="00AB6C2C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Reunião de Status Mensal: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C34044F" w14:textId="77777777" w:rsidR="00AB6C2C" w:rsidRPr="007B05B8" w:rsidRDefault="00AB6C2C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5E34C3" w:rsidRPr="004B19B0" w14:paraId="369DB759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58742C3B" w14:textId="77777777" w:rsidR="005E34C3" w:rsidRDefault="005E34C3" w:rsidP="005E34C3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Atas de reuniões e</w:t>
            </w:r>
            <w:r w:rsidR="00FF5687">
              <w:rPr>
                <w:rFonts w:asciiTheme="minorHAnsi" w:hAnsiTheme="minorHAnsi" w:cstheme="minorHAnsi"/>
                <w:bCs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geral: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BD1B1C4" w14:textId="77777777" w:rsidR="005E34C3" w:rsidRPr="007B05B8" w:rsidRDefault="005E34C3" w:rsidP="005E34C3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5B8F90A5" w14:textId="77777777" w:rsidR="003732B9" w:rsidRDefault="003732B9" w:rsidP="00EA34FB"/>
    <w:p w14:paraId="2DACF670" w14:textId="77777777" w:rsidR="003B67AD" w:rsidRDefault="003B67AD" w:rsidP="00EA34FB"/>
    <w:p w14:paraId="5F770120" w14:textId="77777777" w:rsidR="00A36D2E" w:rsidRDefault="00A36D2E" w:rsidP="00A36D2E">
      <w:pPr>
        <w:pStyle w:val="Ttulo1"/>
        <w:numPr>
          <w:ilvl w:val="0"/>
          <w:numId w:val="18"/>
        </w:numPr>
      </w:pPr>
      <w:bookmarkStart w:id="10" w:name="_Toc510632025"/>
      <w:r>
        <w:t>Gerenciamento de Custos e Tempos</w:t>
      </w:r>
      <w:bookmarkEnd w:id="10"/>
    </w:p>
    <w:p w14:paraId="73730BAD" w14:textId="77777777" w:rsidR="00A36D2E" w:rsidRDefault="00A36D2E" w:rsidP="00A36D2E">
      <w:pPr>
        <w:ind w:left="426" w:firstLine="6"/>
        <w:jc w:val="both"/>
      </w:pPr>
      <w:r>
        <w:t>É compost</w:t>
      </w:r>
      <w:r w:rsidR="00E505E3">
        <w:t>o pela composição da e</w:t>
      </w:r>
      <w:r w:rsidR="00E505E3" w:rsidRPr="00E505E3">
        <w:t xml:space="preserve">stimativa de </w:t>
      </w:r>
      <w:r w:rsidR="00E505E3">
        <w:t>e</w:t>
      </w:r>
      <w:r w:rsidR="00E505E3" w:rsidRPr="00E505E3">
        <w:t xml:space="preserve">sforço e </w:t>
      </w:r>
      <w:r w:rsidR="00E505E3">
        <w:t>c</w:t>
      </w:r>
      <w:r w:rsidR="00E505E3" w:rsidRPr="00E505E3">
        <w:t>ustos</w:t>
      </w:r>
      <w:r w:rsidR="00E505E3">
        <w:t>, controle financeiro e cronograma detalhado</w:t>
      </w:r>
      <w:r>
        <w:t xml:space="preserve">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A36D2E" w:rsidRPr="004B19B0" w14:paraId="231BA8BD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1F93F0FF" w14:textId="77777777" w:rsidR="00A36D2E" w:rsidRPr="00E319F6" w:rsidRDefault="00E505E3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Estimativa Esforço e Custo</w:t>
            </w:r>
            <w:r w:rsidR="00A36D2E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99137F0" w14:textId="77777777" w:rsidR="00A36D2E" w:rsidRPr="007B05B8" w:rsidRDefault="00A36D2E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E505E3" w:rsidRPr="004B19B0" w14:paraId="297B2063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77251720" w14:textId="77777777" w:rsidR="00E505E3" w:rsidRDefault="00E505E3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Controle Financeiro: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4F516DE" w14:textId="77777777" w:rsidR="00E505E3" w:rsidRPr="007B05B8" w:rsidRDefault="00E505E3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E505E3" w:rsidRPr="004B19B0" w14:paraId="565DBCA9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7396325B" w14:textId="77777777" w:rsidR="00E505E3" w:rsidRDefault="00E505E3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Cronograma: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416B655" w14:textId="77777777" w:rsidR="00E505E3" w:rsidRPr="007B05B8" w:rsidRDefault="00E505E3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651B7ACE" w14:textId="77777777" w:rsidR="00A36D2E" w:rsidRDefault="00A36D2E" w:rsidP="00A36D2E"/>
    <w:p w14:paraId="6A4321C0" w14:textId="77777777" w:rsidR="00A36D2E" w:rsidRDefault="00A36D2E" w:rsidP="00EA34FB"/>
    <w:p w14:paraId="2C72B8B0" w14:textId="77777777" w:rsidR="003B67AD" w:rsidRDefault="003B67AD" w:rsidP="00EA34FB"/>
    <w:p w14:paraId="48240E08" w14:textId="77777777" w:rsidR="00BA0C42" w:rsidRDefault="00BA0C42" w:rsidP="00BA0C42">
      <w:pPr>
        <w:pStyle w:val="Ttulo1"/>
        <w:numPr>
          <w:ilvl w:val="0"/>
          <w:numId w:val="18"/>
        </w:numPr>
      </w:pPr>
      <w:bookmarkStart w:id="11" w:name="_Toc510632026"/>
      <w:r>
        <w:t>Gerenciamento de Riscos e Questões</w:t>
      </w:r>
      <w:bookmarkEnd w:id="11"/>
    </w:p>
    <w:p w14:paraId="2A3B176F" w14:textId="77777777" w:rsidR="00BA0C42" w:rsidRDefault="00BA0C42" w:rsidP="00BA0C42">
      <w:pPr>
        <w:ind w:left="426" w:firstLine="6"/>
        <w:jc w:val="both"/>
      </w:pPr>
      <w:r>
        <w:t xml:space="preserve">É composto pelo </w:t>
      </w:r>
      <w:r w:rsidR="006A3D57">
        <w:t>controle de riscos e questões</w:t>
      </w:r>
      <w:r>
        <w:t>,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BA0C42" w:rsidRPr="004B19B0" w14:paraId="01E3D2B8" w14:textId="77777777" w:rsidTr="006A3D57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37FEBE96" w14:textId="77777777" w:rsidR="00BA0C42" w:rsidRPr="00E319F6" w:rsidRDefault="006A3D57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3D57">
              <w:rPr>
                <w:rFonts w:asciiTheme="minorHAnsi" w:hAnsiTheme="minorHAnsi" w:cstheme="minorHAnsi"/>
                <w:bCs/>
                <w:sz w:val="22"/>
                <w:szCs w:val="22"/>
              </w:rPr>
              <w:t>Gestão de Riscos e Questões</w:t>
            </w:r>
            <w:r w:rsidR="00BA0C42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2E26259" w14:textId="77777777" w:rsidR="00BA0C42" w:rsidRPr="007B05B8" w:rsidRDefault="00BA0C42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1C177CEA" w14:textId="77777777" w:rsidR="00BA0C42" w:rsidRDefault="00BA0C42" w:rsidP="00BA0C42"/>
    <w:p w14:paraId="4C1FECF5" w14:textId="77777777" w:rsidR="00BA0C42" w:rsidRDefault="00BA0C42" w:rsidP="00EA34FB"/>
    <w:p w14:paraId="7FD25C93" w14:textId="77777777" w:rsidR="003B67AD" w:rsidRDefault="003B67AD" w:rsidP="00EA34FB"/>
    <w:p w14:paraId="443670FB" w14:textId="77777777" w:rsidR="000378D2" w:rsidRDefault="000378D2" w:rsidP="000378D2">
      <w:pPr>
        <w:pStyle w:val="Ttulo1"/>
        <w:numPr>
          <w:ilvl w:val="0"/>
          <w:numId w:val="18"/>
        </w:numPr>
      </w:pPr>
      <w:bookmarkStart w:id="12" w:name="_Toc510632027"/>
      <w:r>
        <w:t xml:space="preserve">Gerenciamento de </w:t>
      </w:r>
      <w:r w:rsidR="00DF4593">
        <w:t>Fornecedores</w:t>
      </w:r>
      <w:bookmarkEnd w:id="12"/>
    </w:p>
    <w:p w14:paraId="77993781" w14:textId="77777777" w:rsidR="000378D2" w:rsidRDefault="000378D2" w:rsidP="000378D2">
      <w:pPr>
        <w:ind w:left="426" w:firstLine="6"/>
        <w:jc w:val="both"/>
      </w:pPr>
      <w:r>
        <w:t>É composto pel</w:t>
      </w:r>
      <w:r w:rsidR="00DF4593">
        <w:t>a</w:t>
      </w:r>
      <w:r>
        <w:t xml:space="preserve"> decisão de comprar ou fazer, processo de seleção</w:t>
      </w:r>
      <w:r w:rsidR="001F4577">
        <w:t xml:space="preserve"> e critérios para definição dos fornecedores, acordos e </w:t>
      </w:r>
      <w:r>
        <w:t>contratos,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0378D2" w:rsidRPr="004B19B0" w14:paraId="1A345B12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4BF34666" w14:textId="77777777" w:rsidR="000378D2" w:rsidRPr="00E319F6" w:rsidRDefault="00D92A1C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Ata</w:t>
            </w:r>
            <w:r w:rsidR="00A25645"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Reuni</w:t>
            </w:r>
            <w:r w:rsidR="00A25645">
              <w:rPr>
                <w:rFonts w:asciiTheme="minorHAnsi" w:hAnsiTheme="minorHAnsi" w:cstheme="minorHAnsi"/>
                <w:bCs/>
                <w:sz w:val="22"/>
                <w:szCs w:val="22"/>
              </w:rPr>
              <w:t>ões de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decisões</w:t>
            </w:r>
            <w:r w:rsidR="000378D2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EE09EAE" w14:textId="77777777" w:rsidR="000378D2" w:rsidRPr="007B05B8" w:rsidRDefault="000378D2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D92A1C" w:rsidRPr="004B19B0" w14:paraId="2AB1888D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65967D8E" w14:textId="77777777" w:rsidR="00D92A1C" w:rsidRDefault="00D92A1C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Acordos e Contratos: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95B9D61" w14:textId="77777777" w:rsidR="00D92A1C" w:rsidRPr="007B05B8" w:rsidRDefault="00D92A1C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77D05BCA" w14:textId="77777777" w:rsidR="00A36D2E" w:rsidRDefault="00A36D2E" w:rsidP="00EA34FB"/>
    <w:p w14:paraId="0F5E5B08" w14:textId="77777777" w:rsidR="003B67AD" w:rsidRDefault="003B67AD" w:rsidP="00EA34FB"/>
    <w:p w14:paraId="31D7051E" w14:textId="77777777" w:rsidR="00A633E5" w:rsidRDefault="00A633E5" w:rsidP="00A633E5"/>
    <w:p w14:paraId="20EC271E" w14:textId="77777777" w:rsidR="00A633E5" w:rsidRDefault="00A633E5" w:rsidP="00A633E5">
      <w:pPr>
        <w:pStyle w:val="Ttulo1"/>
        <w:numPr>
          <w:ilvl w:val="0"/>
          <w:numId w:val="18"/>
        </w:numPr>
      </w:pPr>
      <w:bookmarkStart w:id="13" w:name="_Toc510632028"/>
      <w:r>
        <w:t>Gerenciamento de Qualidade</w:t>
      </w:r>
      <w:bookmarkEnd w:id="13"/>
    </w:p>
    <w:p w14:paraId="1EA56DDC" w14:textId="77777777" w:rsidR="00A633E5" w:rsidRDefault="00A633E5" w:rsidP="00A633E5">
      <w:pPr>
        <w:ind w:left="426" w:firstLine="6"/>
        <w:jc w:val="both"/>
      </w:pPr>
      <w:r>
        <w:t>É composto pelos termos de aceites</w:t>
      </w:r>
      <w:r w:rsidR="0048711A">
        <w:t xml:space="preserve"> ou </w:t>
      </w:r>
      <w:proofErr w:type="spellStart"/>
      <w:r w:rsidR="0048711A">
        <w:t>email</w:t>
      </w:r>
      <w:proofErr w:type="spellEnd"/>
      <w:r w:rsidR="0048711A">
        <w:t xml:space="preserve"> de aprovação</w:t>
      </w:r>
      <w:r>
        <w:t xml:space="preserve"> dos </w:t>
      </w:r>
      <w:proofErr w:type="spellStart"/>
      <w:r w:rsidR="0048711A">
        <w:t>GATEs</w:t>
      </w:r>
      <w:proofErr w:type="spellEnd"/>
      <w:r>
        <w:t xml:space="preserve"> através dos critérios de validações definidos,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A633E5" w:rsidRPr="004B19B0" w14:paraId="6C0FFB15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4B746118" w14:textId="77777777" w:rsidR="00A633E5" w:rsidRPr="00E319F6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0 – Caso de Negócio</w:t>
            </w:r>
            <w:r w:rsidR="00A633E5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ABDBD32" w14:textId="77777777" w:rsidR="00A633E5" w:rsidRPr="007B05B8" w:rsidRDefault="00A633E5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A633E5" w:rsidRPr="004B19B0" w14:paraId="4E8F2879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3C203F41" w14:textId="77777777" w:rsidR="00A633E5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1 – Termo de Abertura</w:t>
            </w:r>
            <w:r w:rsidR="00A633E5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C27665F" w14:textId="77777777" w:rsidR="00A633E5" w:rsidRPr="007B05B8" w:rsidRDefault="00A633E5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DA53ED" w:rsidRPr="004B19B0" w14:paraId="16F27C83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65107B41" w14:textId="77777777" w:rsidR="00DA53ED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2 – Compromisso: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4554986" w14:textId="77777777" w:rsidR="00DA53ED" w:rsidRPr="007B05B8" w:rsidRDefault="00DA53ED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DA53ED" w:rsidRPr="004B19B0" w14:paraId="318DFD9B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6F9F7777" w14:textId="77777777" w:rsidR="00DA53ED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3 – Homologação: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3B7142E" w14:textId="77777777" w:rsidR="00DA53ED" w:rsidRPr="007B05B8" w:rsidRDefault="00DA53ED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DA53ED" w:rsidRPr="004B19B0" w14:paraId="1C7BC2F9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2F46F56E" w14:textId="77777777" w:rsidR="00DA53ED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4 – Termo de Aceite: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04259CC" w14:textId="77777777" w:rsidR="00DA53ED" w:rsidRPr="007B05B8" w:rsidRDefault="00DA53ED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DA53ED" w:rsidRPr="004B19B0" w14:paraId="58AB4DD2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52F39875" w14:textId="77777777" w:rsidR="00DA53ED" w:rsidRDefault="00DA53ED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Gate 5 – Encerramento: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62C9DB6" w14:textId="77777777" w:rsidR="00DA53ED" w:rsidRPr="007B05B8" w:rsidRDefault="00DA53ED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3ED5510C" w14:textId="77777777" w:rsidR="00A633E5" w:rsidRDefault="00A633E5" w:rsidP="00A633E5"/>
    <w:p w14:paraId="18931872" w14:textId="77777777" w:rsidR="006B34EC" w:rsidRDefault="006B34EC" w:rsidP="00A633E5"/>
    <w:p w14:paraId="5E1D9425" w14:textId="77777777" w:rsidR="003B67AD" w:rsidRDefault="003B67AD" w:rsidP="00A633E5"/>
    <w:p w14:paraId="2FC93B44" w14:textId="77777777" w:rsidR="006B34EC" w:rsidRDefault="006B34EC" w:rsidP="006B34EC">
      <w:pPr>
        <w:pStyle w:val="Ttulo1"/>
        <w:numPr>
          <w:ilvl w:val="0"/>
          <w:numId w:val="18"/>
        </w:numPr>
      </w:pPr>
      <w:bookmarkStart w:id="14" w:name="_Toc510632029"/>
      <w:r>
        <w:t>Gestão de Mudanças</w:t>
      </w:r>
      <w:bookmarkEnd w:id="14"/>
    </w:p>
    <w:p w14:paraId="55F361CA" w14:textId="77777777" w:rsidR="006B34EC" w:rsidRDefault="006B34EC" w:rsidP="006B34EC">
      <w:pPr>
        <w:ind w:left="426" w:firstLine="6"/>
        <w:jc w:val="both"/>
      </w:pPr>
      <w:r>
        <w:t>É composto pela</w:t>
      </w:r>
      <w:r w:rsidR="002945BB">
        <w:t>s solicitações de mudanças contendo informações sobre motivos, benefícios, impacto, risco e recomendação e planilha de gestão e acompanhamento</w:t>
      </w:r>
      <w:r>
        <w:t>, através dos seguintes documentos em anexo: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237"/>
      </w:tblGrid>
      <w:tr w:rsidR="006B34EC" w:rsidRPr="004B19B0" w14:paraId="56F4E309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74FB6429" w14:textId="77777777" w:rsidR="006B34EC" w:rsidRPr="00E319F6" w:rsidRDefault="006B34EC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Solicitação de Mudança</w:t>
            </w:r>
            <w:r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B3E7AAB" w14:textId="77777777" w:rsidR="006B34EC" w:rsidRPr="007B05B8" w:rsidRDefault="006B34EC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  <w:tr w:rsidR="006B34EC" w:rsidRPr="004B19B0" w14:paraId="52264FBF" w14:textId="77777777" w:rsidTr="00616C62">
        <w:trPr>
          <w:trHeight w:val="373"/>
          <w:tblHeader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0BB6C649" w14:textId="77777777" w:rsidR="006B34EC" w:rsidRDefault="006B34EC" w:rsidP="00616C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Gestão de Mudanças: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DE19537" w14:textId="77777777" w:rsidR="006B34EC" w:rsidRPr="007B05B8" w:rsidRDefault="006B34EC" w:rsidP="00616C62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  <w:r w:rsidRPr="007B05B8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[anexar arquivo]</w:t>
            </w:r>
          </w:p>
        </w:tc>
      </w:tr>
    </w:tbl>
    <w:p w14:paraId="22CE3A77" w14:textId="77777777" w:rsidR="006B34EC" w:rsidRDefault="006B34EC" w:rsidP="006B34EC"/>
    <w:p w14:paraId="5CA5A62B" w14:textId="77777777" w:rsidR="007A4AE3" w:rsidRDefault="007A4AE3" w:rsidP="00C968A3">
      <w:pPr>
        <w:jc w:val="both"/>
      </w:pPr>
      <w:bookmarkStart w:id="15" w:name="_MON_1508682923"/>
      <w:bookmarkEnd w:id="4"/>
      <w:bookmarkEnd w:id="15"/>
    </w:p>
    <w:p w14:paraId="59E4AFA3" w14:textId="77777777" w:rsidR="007A4AE3" w:rsidRDefault="007A4AE3" w:rsidP="00D57580">
      <w:pPr>
        <w:pStyle w:val="Ttulo1"/>
        <w:numPr>
          <w:ilvl w:val="0"/>
          <w:numId w:val="18"/>
        </w:numPr>
      </w:pPr>
      <w:bookmarkStart w:id="16" w:name="_Toc510632030"/>
      <w:r>
        <w:t>Aprovações</w:t>
      </w:r>
      <w:bookmarkEnd w:id="16"/>
    </w:p>
    <w:tbl>
      <w:tblPr>
        <w:tblW w:w="9213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7"/>
        <w:gridCol w:w="1889"/>
        <w:gridCol w:w="2789"/>
      </w:tblGrid>
      <w:tr w:rsidR="007A4AE3" w14:paraId="71220B8D" w14:textId="77777777" w:rsidTr="007A4AE3">
        <w:trPr>
          <w:trHeight w:val="377"/>
        </w:trPr>
        <w:tc>
          <w:tcPr>
            <w:tcW w:w="2268" w:type="dxa"/>
            <w:shd w:val="clear" w:color="auto" w:fill="DBE5F1" w:themeFill="accent1" w:themeFillTint="33"/>
            <w:vAlign w:val="center"/>
            <w:hideMark/>
          </w:tcPr>
          <w:p w14:paraId="3532EF42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7" w:type="dxa"/>
            <w:shd w:val="clear" w:color="auto" w:fill="DBE5F1" w:themeFill="accent1" w:themeFillTint="33"/>
            <w:vAlign w:val="center"/>
            <w:hideMark/>
          </w:tcPr>
          <w:p w14:paraId="7E119828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89" w:type="dxa"/>
            <w:shd w:val="clear" w:color="auto" w:fill="DBE5F1" w:themeFill="accent1" w:themeFillTint="33"/>
            <w:vAlign w:val="center"/>
            <w:hideMark/>
          </w:tcPr>
          <w:p w14:paraId="040726ED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789" w:type="dxa"/>
            <w:shd w:val="clear" w:color="auto" w:fill="DBE5F1" w:themeFill="accent1" w:themeFillTint="33"/>
            <w:vAlign w:val="center"/>
            <w:hideMark/>
          </w:tcPr>
          <w:p w14:paraId="216D1742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CE4D08">
              <w:rPr>
                <w:b/>
              </w:rPr>
              <w:t>/email</w:t>
            </w:r>
          </w:p>
        </w:tc>
      </w:tr>
      <w:tr w:rsidR="007A4AE3" w14:paraId="07CC7842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4222127D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302C1F66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27BD6BAA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28D829E8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42251737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4A2E40AF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6B746911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6BEF95CD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6152D793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42C918CC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23F879A4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0E5F4832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786161CE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4AF20C27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18A90763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37C921C7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3A2196B3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359F2ED7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36D4B178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</w:tbl>
    <w:p w14:paraId="278D1CAF" w14:textId="77777777" w:rsidR="008843C9" w:rsidRPr="00C968A3" w:rsidRDefault="008843C9" w:rsidP="003D377B">
      <w:pPr>
        <w:rPr>
          <w:rFonts w:asciiTheme="minorHAnsi" w:hAnsiTheme="minorHAnsi" w:cstheme="minorHAnsi"/>
        </w:rPr>
      </w:pPr>
    </w:p>
    <w:sectPr w:rsidR="008843C9" w:rsidRPr="00C968A3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4ED0" w14:textId="77777777" w:rsidR="002159C1" w:rsidRDefault="002159C1" w:rsidP="005E1593">
      <w:r>
        <w:separator/>
      </w:r>
    </w:p>
  </w:endnote>
  <w:endnote w:type="continuationSeparator" w:id="0">
    <w:p w14:paraId="0DA4D4C0" w14:textId="77777777" w:rsidR="002159C1" w:rsidRDefault="002159C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6D1B8A3A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5D3F8A6F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69AEAC79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65C70477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5492BEF7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CB4F927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1F032505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8B71" w14:textId="77777777" w:rsidR="002159C1" w:rsidRDefault="002159C1" w:rsidP="005E1593">
      <w:r>
        <w:separator/>
      </w:r>
    </w:p>
  </w:footnote>
  <w:footnote w:type="continuationSeparator" w:id="0">
    <w:p w14:paraId="5FE89179" w14:textId="77777777" w:rsidR="002159C1" w:rsidRDefault="002159C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044E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0EED7B65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0D1FDBC9" w14:textId="3A3D72BA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1A3F7162" w14:textId="77777777" w:rsidR="005101F3" w:rsidRPr="005101F3" w:rsidRDefault="00BA5897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PLANO DE PROJETO</w:t>
          </w:r>
        </w:p>
      </w:tc>
    </w:tr>
    <w:tr w:rsidR="005101F3" w14:paraId="62DF5A9B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47A38D69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6874C611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2DA3E3BF" w14:textId="77777777" w:rsidR="005101F3" w:rsidRPr="005101F3" w:rsidRDefault="005101F3">
    <w:pPr>
      <w:pStyle w:val="Cabealho"/>
      <w:rPr>
        <w:sz w:val="8"/>
        <w:szCs w:val="8"/>
      </w:rPr>
    </w:pPr>
  </w:p>
  <w:p w14:paraId="0364DE66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270B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8"/>
  </w:num>
  <w:num w:numId="16">
    <w:abstractNumId w:val="9"/>
  </w:num>
  <w:num w:numId="17">
    <w:abstractNumId w:val="9"/>
  </w:num>
  <w:num w:numId="18">
    <w:abstractNumId w:val="3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378D2"/>
    <w:rsid w:val="000426C3"/>
    <w:rsid w:val="00060692"/>
    <w:rsid w:val="000A4A9B"/>
    <w:rsid w:val="000B029A"/>
    <w:rsid w:val="000C1AC0"/>
    <w:rsid w:val="000D7BBC"/>
    <w:rsid w:val="000E12F7"/>
    <w:rsid w:val="000E2853"/>
    <w:rsid w:val="000E3FBC"/>
    <w:rsid w:val="00102565"/>
    <w:rsid w:val="00112AD5"/>
    <w:rsid w:val="00117303"/>
    <w:rsid w:val="0012630D"/>
    <w:rsid w:val="00137694"/>
    <w:rsid w:val="001D497F"/>
    <w:rsid w:val="001F3D30"/>
    <w:rsid w:val="001F4577"/>
    <w:rsid w:val="0020040E"/>
    <w:rsid w:val="00211D53"/>
    <w:rsid w:val="002159C1"/>
    <w:rsid w:val="00227313"/>
    <w:rsid w:val="00235BA5"/>
    <w:rsid w:val="0025668F"/>
    <w:rsid w:val="00274187"/>
    <w:rsid w:val="002823A0"/>
    <w:rsid w:val="0028566C"/>
    <w:rsid w:val="00293ED8"/>
    <w:rsid w:val="002945BB"/>
    <w:rsid w:val="002A19BF"/>
    <w:rsid w:val="002B32F0"/>
    <w:rsid w:val="0030076C"/>
    <w:rsid w:val="00323EFA"/>
    <w:rsid w:val="00331443"/>
    <w:rsid w:val="00341B09"/>
    <w:rsid w:val="0034544C"/>
    <w:rsid w:val="00366264"/>
    <w:rsid w:val="003732B9"/>
    <w:rsid w:val="00376291"/>
    <w:rsid w:val="00393AF2"/>
    <w:rsid w:val="003B67AD"/>
    <w:rsid w:val="003C6AAD"/>
    <w:rsid w:val="003D377B"/>
    <w:rsid w:val="003D437B"/>
    <w:rsid w:val="003E44EB"/>
    <w:rsid w:val="00401107"/>
    <w:rsid w:val="00424175"/>
    <w:rsid w:val="0042609D"/>
    <w:rsid w:val="0043060D"/>
    <w:rsid w:val="004468CA"/>
    <w:rsid w:val="00450A2D"/>
    <w:rsid w:val="00483060"/>
    <w:rsid w:val="0048711A"/>
    <w:rsid w:val="004A4977"/>
    <w:rsid w:val="004B2855"/>
    <w:rsid w:val="004B60F1"/>
    <w:rsid w:val="004C1781"/>
    <w:rsid w:val="004D0195"/>
    <w:rsid w:val="004D27A1"/>
    <w:rsid w:val="004F3D0C"/>
    <w:rsid w:val="004F3F53"/>
    <w:rsid w:val="005101F3"/>
    <w:rsid w:val="005254EC"/>
    <w:rsid w:val="0055540E"/>
    <w:rsid w:val="00591942"/>
    <w:rsid w:val="005976E1"/>
    <w:rsid w:val="005A5C81"/>
    <w:rsid w:val="005B4260"/>
    <w:rsid w:val="005E0208"/>
    <w:rsid w:val="005E1593"/>
    <w:rsid w:val="005E34C3"/>
    <w:rsid w:val="005F487B"/>
    <w:rsid w:val="00631A54"/>
    <w:rsid w:val="006419CA"/>
    <w:rsid w:val="0064407B"/>
    <w:rsid w:val="006508E7"/>
    <w:rsid w:val="0065784C"/>
    <w:rsid w:val="00663704"/>
    <w:rsid w:val="006664A0"/>
    <w:rsid w:val="006A233C"/>
    <w:rsid w:val="006A3D57"/>
    <w:rsid w:val="006A7E32"/>
    <w:rsid w:val="006B34EC"/>
    <w:rsid w:val="006B7E55"/>
    <w:rsid w:val="006E3B22"/>
    <w:rsid w:val="006F0D89"/>
    <w:rsid w:val="006F324C"/>
    <w:rsid w:val="00701D62"/>
    <w:rsid w:val="00743E89"/>
    <w:rsid w:val="00764762"/>
    <w:rsid w:val="00774208"/>
    <w:rsid w:val="00777965"/>
    <w:rsid w:val="007925A7"/>
    <w:rsid w:val="007947A3"/>
    <w:rsid w:val="007A002D"/>
    <w:rsid w:val="007A054B"/>
    <w:rsid w:val="007A4AE3"/>
    <w:rsid w:val="007B05B8"/>
    <w:rsid w:val="007B1764"/>
    <w:rsid w:val="007B1901"/>
    <w:rsid w:val="007B5F63"/>
    <w:rsid w:val="007C5D4C"/>
    <w:rsid w:val="007D12BD"/>
    <w:rsid w:val="007D2516"/>
    <w:rsid w:val="007E7ADD"/>
    <w:rsid w:val="00804EDF"/>
    <w:rsid w:val="008237DF"/>
    <w:rsid w:val="00842903"/>
    <w:rsid w:val="00844A17"/>
    <w:rsid w:val="00860E5E"/>
    <w:rsid w:val="00871E89"/>
    <w:rsid w:val="008843C9"/>
    <w:rsid w:val="00884911"/>
    <w:rsid w:val="008A799F"/>
    <w:rsid w:val="008C5F52"/>
    <w:rsid w:val="008C7AE8"/>
    <w:rsid w:val="008E0665"/>
    <w:rsid w:val="008E61D8"/>
    <w:rsid w:val="0093422C"/>
    <w:rsid w:val="00936BE8"/>
    <w:rsid w:val="00945D90"/>
    <w:rsid w:val="00945E3E"/>
    <w:rsid w:val="00952A34"/>
    <w:rsid w:val="00957346"/>
    <w:rsid w:val="009916E2"/>
    <w:rsid w:val="009A3D1F"/>
    <w:rsid w:val="009A7E37"/>
    <w:rsid w:val="009B052B"/>
    <w:rsid w:val="009B5B6C"/>
    <w:rsid w:val="00A00699"/>
    <w:rsid w:val="00A156E7"/>
    <w:rsid w:val="00A25645"/>
    <w:rsid w:val="00A334C6"/>
    <w:rsid w:val="00A366D7"/>
    <w:rsid w:val="00A36D2E"/>
    <w:rsid w:val="00A47ED6"/>
    <w:rsid w:val="00A633E5"/>
    <w:rsid w:val="00A86EF8"/>
    <w:rsid w:val="00AB0587"/>
    <w:rsid w:val="00AB6C2C"/>
    <w:rsid w:val="00AB7E54"/>
    <w:rsid w:val="00AE1992"/>
    <w:rsid w:val="00AF6D5F"/>
    <w:rsid w:val="00BA0C42"/>
    <w:rsid w:val="00BA5897"/>
    <w:rsid w:val="00BC5600"/>
    <w:rsid w:val="00BD61A8"/>
    <w:rsid w:val="00BF47BB"/>
    <w:rsid w:val="00C06005"/>
    <w:rsid w:val="00C3375F"/>
    <w:rsid w:val="00C52528"/>
    <w:rsid w:val="00C6217F"/>
    <w:rsid w:val="00C635C6"/>
    <w:rsid w:val="00C63B67"/>
    <w:rsid w:val="00C928A3"/>
    <w:rsid w:val="00C968A3"/>
    <w:rsid w:val="00CC15AA"/>
    <w:rsid w:val="00CE2B3B"/>
    <w:rsid w:val="00CE4D08"/>
    <w:rsid w:val="00CF2315"/>
    <w:rsid w:val="00D1088B"/>
    <w:rsid w:val="00D11D75"/>
    <w:rsid w:val="00D133F5"/>
    <w:rsid w:val="00D37957"/>
    <w:rsid w:val="00D546D6"/>
    <w:rsid w:val="00D57580"/>
    <w:rsid w:val="00D80127"/>
    <w:rsid w:val="00D92A1C"/>
    <w:rsid w:val="00DA53ED"/>
    <w:rsid w:val="00DF4593"/>
    <w:rsid w:val="00E04E87"/>
    <w:rsid w:val="00E10611"/>
    <w:rsid w:val="00E1503D"/>
    <w:rsid w:val="00E2037A"/>
    <w:rsid w:val="00E30936"/>
    <w:rsid w:val="00E319F6"/>
    <w:rsid w:val="00E34C15"/>
    <w:rsid w:val="00E505E3"/>
    <w:rsid w:val="00E920D6"/>
    <w:rsid w:val="00E92FCB"/>
    <w:rsid w:val="00E94091"/>
    <w:rsid w:val="00EA34FB"/>
    <w:rsid w:val="00EB0330"/>
    <w:rsid w:val="00EB2A3C"/>
    <w:rsid w:val="00EB5A30"/>
    <w:rsid w:val="00EC3752"/>
    <w:rsid w:val="00ED5286"/>
    <w:rsid w:val="00F042E7"/>
    <w:rsid w:val="00F20A88"/>
    <w:rsid w:val="00F61057"/>
    <w:rsid w:val="00F93C54"/>
    <w:rsid w:val="00FA58D8"/>
    <w:rsid w:val="00FA7BA1"/>
    <w:rsid w:val="00FB4850"/>
    <w:rsid w:val="00FB5A09"/>
    <w:rsid w:val="00FD670C"/>
    <w:rsid w:val="00FF568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878F7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6B7E55"/>
    <w:rPr>
      <w:rFonts w:asciiTheme="minorHAnsi" w:hAnsiTheme="minorHAnsi"/>
      <w:color w:val="FF0000"/>
      <w:lang w:val="pt-BR"/>
    </w:rPr>
  </w:style>
  <w:style w:type="character" w:customStyle="1" w:styleId="CommentsChar">
    <w:name w:val="Comments Char"/>
    <w:basedOn w:val="Fontepargpadro"/>
    <w:link w:val="Comments"/>
    <w:rsid w:val="006B7E55"/>
    <w:rPr>
      <w:rFonts w:eastAsia="Times" w:cs="Times New Roman"/>
      <w:color w:val="FF0000"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B7CF0-1138-4271-8DC7-C32FE31C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</TotalTime>
  <Pages>1</Pages>
  <Words>755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4829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71</cp:revision>
  <dcterms:created xsi:type="dcterms:W3CDTF">2018-03-23T14:30:00Z</dcterms:created>
  <dcterms:modified xsi:type="dcterms:W3CDTF">2022-02-06T10:55:00Z</dcterms:modified>
</cp:coreProperties>
</file>