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C46BF" w14:textId="77777777" w:rsidR="00A86EF8" w:rsidRPr="00E50B93" w:rsidRDefault="001C0E96" w:rsidP="00A86EF8">
      <w:pPr>
        <w:pStyle w:val="Ttulo1"/>
        <w:numPr>
          <w:ilvl w:val="0"/>
          <w:numId w:val="0"/>
        </w:numPr>
        <w:rPr>
          <w:rFonts w:cstheme="minorHAnsi"/>
        </w:rPr>
      </w:pPr>
      <w:r>
        <w:rPr>
          <w:rFonts w:cstheme="minorHAnsi"/>
        </w:rPr>
        <w:t>Caso</w:t>
      </w:r>
      <w:r w:rsidR="00A45AEF">
        <w:rPr>
          <w:rFonts w:cstheme="minorHAnsi"/>
        </w:rPr>
        <w:t xml:space="preserve"> de Teste</w:t>
      </w:r>
    </w:p>
    <w:p w14:paraId="0052F3D1" w14:textId="77777777" w:rsidR="00A86EF8" w:rsidRPr="00E50B93" w:rsidRDefault="00A86EF8" w:rsidP="00A86EF8">
      <w:pPr>
        <w:rPr>
          <w:rFonts w:asciiTheme="minorHAnsi" w:hAnsiTheme="minorHAnsi" w:cstheme="minorHAnsi"/>
        </w:rPr>
      </w:pPr>
    </w:p>
    <w:tbl>
      <w:tblPr>
        <w:tblStyle w:val="Tabelacomgrade"/>
        <w:tblW w:w="10094" w:type="dxa"/>
        <w:tblLook w:val="04A0" w:firstRow="1" w:lastRow="0" w:firstColumn="1" w:lastColumn="0" w:noHBand="0" w:noVBand="1"/>
      </w:tblPr>
      <w:tblGrid>
        <w:gridCol w:w="9870"/>
        <w:gridCol w:w="224"/>
      </w:tblGrid>
      <w:tr w:rsidR="00A86EF8" w:rsidRPr="00E50B93" w14:paraId="5893EB96" w14:textId="77777777" w:rsidTr="002409A2">
        <w:tc>
          <w:tcPr>
            <w:tcW w:w="987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acomgrade"/>
              <w:tblW w:w="9534" w:type="dxa"/>
              <w:tblLook w:val="04A0" w:firstRow="1" w:lastRow="0" w:firstColumn="1" w:lastColumn="0" w:noHBand="0" w:noVBand="1"/>
            </w:tblPr>
            <w:tblGrid>
              <w:gridCol w:w="2405"/>
              <w:gridCol w:w="4366"/>
              <w:gridCol w:w="1133"/>
              <w:gridCol w:w="1630"/>
            </w:tblGrid>
            <w:tr w:rsidR="00A86EF8" w:rsidRPr="00E50B93" w14:paraId="19780FCE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605805" w14:textId="77777777" w:rsidR="00A86EF8" w:rsidRPr="00E50B93" w:rsidRDefault="009F136F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Código</w:t>
                  </w:r>
                  <w:r w:rsidR="00A86EF8"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do projeto:</w:t>
                  </w:r>
                </w:p>
              </w:tc>
              <w:tc>
                <w:tcPr>
                  <w:tcW w:w="436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01D690C" w14:textId="77777777" w:rsidR="00A86EF8" w:rsidRPr="00D21C0B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53C02D" w14:textId="77777777" w:rsidR="00A86EF8" w:rsidRPr="00D21C0B" w:rsidRDefault="00A86EF8" w:rsidP="002409A2">
                  <w:pPr>
                    <w:jc w:val="righ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21C0B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 Data</w:t>
                  </w:r>
                  <w:r w:rsidRPr="00D21C0B">
                    <w:rPr>
                      <w:rFonts w:asciiTheme="minorHAnsi" w:hAnsiTheme="minorHAnsi" w:cstheme="minorHAnsi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163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F004C34" w14:textId="77777777" w:rsidR="00A86EF8" w:rsidRPr="00D21C0B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A86EF8" w:rsidRPr="00E50B93" w14:paraId="7C9102D8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030C0F" w14:textId="77777777" w:rsidR="00A86EF8" w:rsidRPr="00E50B93" w:rsidRDefault="00A86EF8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Nome do projeto: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5F25418" w14:textId="77777777" w:rsidR="00A86EF8" w:rsidRPr="00D21C0B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A86EF8" w:rsidRPr="00E50B93" w14:paraId="0E67E564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270869" w14:textId="77777777" w:rsidR="00A86EF8" w:rsidRPr="00E50B93" w:rsidRDefault="00A86EF8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Área diretoria: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E7A8C60" w14:textId="77777777" w:rsidR="00A86EF8" w:rsidRPr="00D21C0B" w:rsidRDefault="00A86EF8" w:rsidP="002409A2">
                  <w:pPr>
                    <w:ind w:right="-249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A86EF8" w:rsidRPr="00E50B93" w14:paraId="11271448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D7EEBE" w14:textId="77777777" w:rsidR="00A86EF8" w:rsidRPr="00E50B93" w:rsidRDefault="00A86EF8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            </w:t>
                  </w:r>
                  <w:r w:rsidR="00AB0587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Patrocinador</w:t>
                  </w: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0EEB873" w14:textId="77777777" w:rsidR="00A86EF8" w:rsidRPr="00D21C0B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A86EF8" w:rsidRPr="00E50B93" w14:paraId="6AE56234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41D56A" w14:textId="77777777" w:rsidR="00A86EF8" w:rsidRPr="009F136F" w:rsidRDefault="00A86EF8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F136F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        Líder</w:t>
                  </w:r>
                  <w:r w:rsidR="009F136F" w:rsidRPr="009F136F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do Projeto</w:t>
                  </w:r>
                  <w:r w:rsidRPr="009F136F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FA51362" w14:textId="77777777" w:rsidR="00A86EF8" w:rsidRPr="00D21C0B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9F136F" w:rsidRPr="00E50B93" w14:paraId="33002F5C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F5494B" w14:textId="77777777" w:rsidR="009F136F" w:rsidRPr="009F136F" w:rsidRDefault="009F136F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9F136F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Líder Técnico de TI: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909AB5E" w14:textId="77777777" w:rsidR="009F136F" w:rsidRPr="00D21C0B" w:rsidRDefault="009F136F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9F136F" w:rsidRPr="00E50B93" w14:paraId="28318623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2599B7" w14:textId="77777777" w:rsidR="009F136F" w:rsidRPr="009F136F" w:rsidRDefault="009F136F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9F136F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Líder de Frente: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286CB49" w14:textId="77777777" w:rsidR="009F136F" w:rsidRPr="00D21C0B" w:rsidRDefault="009F136F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A86EF8" w:rsidRPr="00E50B93" w14:paraId="4B7751AD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F3C5A8" w14:textId="77777777" w:rsidR="00A86EF8" w:rsidRPr="00E50B93" w:rsidRDefault="00A86EF8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                           PMO: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8F288CF" w14:textId="77777777" w:rsidR="00A86EF8" w:rsidRPr="00D21C0B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</w:tbl>
          <w:p w14:paraId="3B8549F1" w14:textId="77777777" w:rsidR="00A86EF8" w:rsidRPr="00E50B93" w:rsidRDefault="00A86EF8" w:rsidP="002409A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14:paraId="03727234" w14:textId="77777777" w:rsidR="00A86EF8" w:rsidRPr="00E50B93" w:rsidRDefault="00A86EF8" w:rsidP="002409A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DC1CA42" w14:textId="77777777" w:rsidR="00A86EF8" w:rsidRPr="00E50B93" w:rsidRDefault="00A86EF8" w:rsidP="00A86EF8">
      <w:pPr>
        <w:jc w:val="both"/>
        <w:rPr>
          <w:rFonts w:asciiTheme="minorHAnsi" w:hAnsiTheme="minorHAnsi" w:cstheme="minorHAnsi"/>
        </w:rPr>
      </w:pPr>
    </w:p>
    <w:p w14:paraId="4E792DFA" w14:textId="77777777" w:rsidR="00A86EF8" w:rsidRPr="00E50B93" w:rsidRDefault="00A86EF8" w:rsidP="00A86EF8">
      <w:pPr>
        <w:jc w:val="both"/>
        <w:rPr>
          <w:rFonts w:asciiTheme="minorHAnsi" w:hAnsiTheme="minorHAnsi" w:cstheme="minorHAnsi"/>
        </w:rPr>
      </w:pPr>
    </w:p>
    <w:tbl>
      <w:tblPr>
        <w:tblW w:w="9530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592"/>
        <w:gridCol w:w="1129"/>
        <w:gridCol w:w="2666"/>
        <w:gridCol w:w="4143"/>
      </w:tblGrid>
      <w:tr w:rsidR="00A86EF8" w:rsidRPr="000F71E0" w14:paraId="1B57024F" w14:textId="77777777" w:rsidTr="002409A2">
        <w:trPr>
          <w:trHeight w:val="377"/>
        </w:trPr>
        <w:tc>
          <w:tcPr>
            <w:tcW w:w="9530" w:type="dxa"/>
            <w:gridSpan w:val="4"/>
            <w:shd w:val="clear" w:color="auto" w:fill="17365D" w:themeFill="text2" w:themeFillShade="BF"/>
            <w:vAlign w:val="center"/>
          </w:tcPr>
          <w:p w14:paraId="19E5AE28" w14:textId="77777777" w:rsidR="00A86EF8" w:rsidRPr="000F71E0" w:rsidRDefault="00A86EF8" w:rsidP="00240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A86EF8" w:rsidRPr="000F71E0" w14:paraId="76C3F304" w14:textId="77777777" w:rsidTr="002409A2">
        <w:trPr>
          <w:trHeight w:val="283"/>
        </w:trPr>
        <w:tc>
          <w:tcPr>
            <w:tcW w:w="1592" w:type="dxa"/>
            <w:shd w:val="clear" w:color="auto" w:fill="17365D" w:themeFill="text2" w:themeFillShade="BF"/>
            <w:vAlign w:val="center"/>
          </w:tcPr>
          <w:p w14:paraId="74005901" w14:textId="77777777" w:rsidR="00A86EF8" w:rsidRPr="000F71E0" w:rsidRDefault="00A86EF8" w:rsidP="00240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17365D" w:themeFill="text2" w:themeFillShade="BF"/>
            <w:vAlign w:val="center"/>
          </w:tcPr>
          <w:p w14:paraId="4C636011" w14:textId="77777777" w:rsidR="00A86EF8" w:rsidRPr="000F71E0" w:rsidRDefault="00A86EF8" w:rsidP="00240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666" w:type="dxa"/>
            <w:shd w:val="clear" w:color="auto" w:fill="17365D" w:themeFill="text2" w:themeFillShade="BF"/>
            <w:vAlign w:val="center"/>
          </w:tcPr>
          <w:p w14:paraId="1B694AD0" w14:textId="77777777" w:rsidR="00A86EF8" w:rsidRPr="000F71E0" w:rsidRDefault="00A86EF8" w:rsidP="00240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143" w:type="dxa"/>
            <w:shd w:val="clear" w:color="auto" w:fill="17365D" w:themeFill="text2" w:themeFillShade="BF"/>
            <w:vAlign w:val="center"/>
          </w:tcPr>
          <w:p w14:paraId="3167D0D9" w14:textId="77777777" w:rsidR="00A86EF8" w:rsidRPr="000F71E0" w:rsidRDefault="00A86EF8" w:rsidP="00240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A86EF8" w:rsidRPr="00C52528" w14:paraId="001962D1" w14:textId="77777777" w:rsidTr="002409A2">
        <w:trPr>
          <w:trHeight w:val="340"/>
        </w:trPr>
        <w:tc>
          <w:tcPr>
            <w:tcW w:w="1592" w:type="dxa"/>
            <w:vAlign w:val="center"/>
          </w:tcPr>
          <w:p w14:paraId="564EC6A7" w14:textId="77777777" w:rsidR="00A86EF8" w:rsidRPr="00C52528" w:rsidRDefault="00A86EF8" w:rsidP="002409A2">
            <w:pPr>
              <w:pStyle w:val="Verses"/>
            </w:pPr>
          </w:p>
        </w:tc>
        <w:tc>
          <w:tcPr>
            <w:tcW w:w="1129" w:type="dxa"/>
            <w:vAlign w:val="center"/>
          </w:tcPr>
          <w:p w14:paraId="2727EB95" w14:textId="77777777" w:rsidR="00A86EF8" w:rsidRPr="00C52528" w:rsidRDefault="00A86EF8" w:rsidP="002409A2">
            <w:pPr>
              <w:pStyle w:val="Verses"/>
            </w:pPr>
          </w:p>
        </w:tc>
        <w:tc>
          <w:tcPr>
            <w:tcW w:w="2666" w:type="dxa"/>
            <w:vAlign w:val="center"/>
          </w:tcPr>
          <w:p w14:paraId="418570B8" w14:textId="77777777" w:rsidR="00A86EF8" w:rsidRPr="00C52528" w:rsidRDefault="00A86EF8" w:rsidP="002409A2">
            <w:pPr>
              <w:pStyle w:val="Verses"/>
            </w:pPr>
          </w:p>
        </w:tc>
        <w:tc>
          <w:tcPr>
            <w:tcW w:w="4143" w:type="dxa"/>
            <w:vAlign w:val="center"/>
          </w:tcPr>
          <w:p w14:paraId="37422886" w14:textId="77777777" w:rsidR="00A86EF8" w:rsidRPr="00C52528" w:rsidRDefault="00A86EF8" w:rsidP="002409A2">
            <w:pPr>
              <w:pStyle w:val="Verses"/>
            </w:pPr>
          </w:p>
        </w:tc>
      </w:tr>
    </w:tbl>
    <w:p w14:paraId="68F0A000" w14:textId="77777777" w:rsidR="00A86EF8" w:rsidRPr="00E50B93" w:rsidRDefault="00A86EF8" w:rsidP="00A86EF8">
      <w:pPr>
        <w:rPr>
          <w:rFonts w:asciiTheme="minorHAnsi" w:hAnsiTheme="minorHAnsi" w:cstheme="minorHAnsi"/>
        </w:rPr>
      </w:pPr>
    </w:p>
    <w:p w14:paraId="7237030E" w14:textId="77777777" w:rsidR="0065784C" w:rsidRDefault="0065784C"/>
    <w:p w14:paraId="437D1C82" w14:textId="77777777" w:rsidR="00E92FCB" w:rsidRDefault="00E92FCB"/>
    <w:p w14:paraId="31BB7AC6" w14:textId="77777777" w:rsidR="00A23DA1" w:rsidRDefault="00A23DA1" w:rsidP="00A23DA1">
      <w:pPr>
        <w:rPr>
          <w:b/>
          <w:color w:val="0070C0"/>
        </w:rPr>
      </w:pPr>
      <w:r w:rsidRPr="000A4893">
        <w:rPr>
          <w:b/>
          <w:color w:val="0070C0"/>
        </w:rPr>
        <w:t>Sumário</w:t>
      </w:r>
    </w:p>
    <w:p w14:paraId="0061C5B7" w14:textId="77777777" w:rsidR="00A23DA1" w:rsidRDefault="00A23DA1" w:rsidP="00A23DA1">
      <w:pPr>
        <w:jc w:val="center"/>
      </w:pPr>
    </w:p>
    <w:sdt>
      <w:sdtPr>
        <w:rPr>
          <w:rFonts w:asciiTheme="minorHAnsi" w:eastAsiaTheme="minorEastAsia" w:hAnsiTheme="minorHAnsi"/>
          <w:sz w:val="24"/>
          <w:szCs w:val="24"/>
        </w:rPr>
        <w:id w:val="1217087691"/>
        <w:docPartObj>
          <w:docPartGallery w:val="Table of Contents"/>
          <w:docPartUnique/>
        </w:docPartObj>
      </w:sdtPr>
      <w:sdtEndPr>
        <w:rPr>
          <w:rFonts w:ascii="Calibri" w:eastAsiaTheme="minorHAnsi" w:hAnsi="Calibri"/>
          <w:b/>
          <w:bCs/>
          <w:sz w:val="22"/>
          <w:szCs w:val="22"/>
        </w:rPr>
      </w:sdtEndPr>
      <w:sdtContent>
        <w:p w14:paraId="41EAB168" w14:textId="77777777" w:rsidR="00000610" w:rsidRDefault="00A23DA1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\h \z \t "Autopass-01;1;Autopass-02;2;Autopass-03;3" </w:instrText>
          </w:r>
          <w:r>
            <w:fldChar w:fldCharType="separate"/>
          </w:r>
          <w:hyperlink w:anchor="_Toc512327665" w:history="1">
            <w:r w:rsidR="00000610" w:rsidRPr="00E538F0">
              <w:rPr>
                <w:rStyle w:val="Hyperlink"/>
                <w:noProof/>
              </w:rPr>
              <w:t>1</w:t>
            </w:r>
            <w:r w:rsidR="00000610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00610" w:rsidRPr="00E538F0">
              <w:rPr>
                <w:rStyle w:val="Hyperlink"/>
                <w:noProof/>
              </w:rPr>
              <w:t>Objetivos deste documento</w:t>
            </w:r>
            <w:r w:rsidR="00000610">
              <w:rPr>
                <w:noProof/>
                <w:webHidden/>
              </w:rPr>
              <w:tab/>
            </w:r>
            <w:r w:rsidR="00000610">
              <w:rPr>
                <w:noProof/>
                <w:webHidden/>
              </w:rPr>
              <w:fldChar w:fldCharType="begin"/>
            </w:r>
            <w:r w:rsidR="00000610">
              <w:rPr>
                <w:noProof/>
                <w:webHidden/>
              </w:rPr>
              <w:instrText xml:space="preserve"> PAGEREF _Toc512327665 \h </w:instrText>
            </w:r>
            <w:r w:rsidR="00000610">
              <w:rPr>
                <w:noProof/>
                <w:webHidden/>
              </w:rPr>
            </w:r>
            <w:r w:rsidR="00000610">
              <w:rPr>
                <w:noProof/>
                <w:webHidden/>
              </w:rPr>
              <w:fldChar w:fldCharType="separate"/>
            </w:r>
            <w:r w:rsidR="00000610">
              <w:rPr>
                <w:noProof/>
                <w:webHidden/>
              </w:rPr>
              <w:t>2</w:t>
            </w:r>
            <w:r w:rsidR="00000610">
              <w:rPr>
                <w:noProof/>
                <w:webHidden/>
              </w:rPr>
              <w:fldChar w:fldCharType="end"/>
            </w:r>
          </w:hyperlink>
        </w:p>
        <w:p w14:paraId="63A4B7E6" w14:textId="77777777" w:rsidR="00000610" w:rsidRDefault="00484A39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2327666" w:history="1">
            <w:r w:rsidR="00000610" w:rsidRPr="00E538F0">
              <w:rPr>
                <w:rStyle w:val="Hyperlink"/>
                <w:noProof/>
              </w:rPr>
              <w:t>2</w:t>
            </w:r>
            <w:r w:rsidR="00000610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00610" w:rsidRPr="00E538F0">
              <w:rPr>
                <w:rStyle w:val="Hyperlink"/>
                <w:noProof/>
              </w:rPr>
              <w:t>Característica</w:t>
            </w:r>
            <w:r w:rsidR="00000610">
              <w:rPr>
                <w:noProof/>
                <w:webHidden/>
              </w:rPr>
              <w:tab/>
            </w:r>
            <w:r w:rsidR="00000610">
              <w:rPr>
                <w:noProof/>
                <w:webHidden/>
              </w:rPr>
              <w:fldChar w:fldCharType="begin"/>
            </w:r>
            <w:r w:rsidR="00000610">
              <w:rPr>
                <w:noProof/>
                <w:webHidden/>
              </w:rPr>
              <w:instrText xml:space="preserve"> PAGEREF _Toc512327666 \h </w:instrText>
            </w:r>
            <w:r w:rsidR="00000610">
              <w:rPr>
                <w:noProof/>
                <w:webHidden/>
              </w:rPr>
            </w:r>
            <w:r w:rsidR="00000610">
              <w:rPr>
                <w:noProof/>
                <w:webHidden/>
              </w:rPr>
              <w:fldChar w:fldCharType="separate"/>
            </w:r>
            <w:r w:rsidR="00000610">
              <w:rPr>
                <w:noProof/>
                <w:webHidden/>
              </w:rPr>
              <w:t>2</w:t>
            </w:r>
            <w:r w:rsidR="00000610">
              <w:rPr>
                <w:noProof/>
                <w:webHidden/>
              </w:rPr>
              <w:fldChar w:fldCharType="end"/>
            </w:r>
          </w:hyperlink>
        </w:p>
        <w:p w14:paraId="412FE7F8" w14:textId="77777777" w:rsidR="00000610" w:rsidRDefault="00484A39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2327667" w:history="1">
            <w:r w:rsidR="00000610" w:rsidRPr="00E538F0">
              <w:rPr>
                <w:rStyle w:val="Hyperlink"/>
                <w:noProof/>
              </w:rPr>
              <w:t>3</w:t>
            </w:r>
            <w:r w:rsidR="00000610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00610" w:rsidRPr="00E538F0">
              <w:rPr>
                <w:rStyle w:val="Hyperlink"/>
                <w:noProof/>
              </w:rPr>
              <w:t>Referências e Anexos</w:t>
            </w:r>
            <w:r w:rsidR="00000610">
              <w:rPr>
                <w:noProof/>
                <w:webHidden/>
              </w:rPr>
              <w:tab/>
            </w:r>
            <w:r w:rsidR="00000610">
              <w:rPr>
                <w:noProof/>
                <w:webHidden/>
              </w:rPr>
              <w:fldChar w:fldCharType="begin"/>
            </w:r>
            <w:r w:rsidR="00000610">
              <w:rPr>
                <w:noProof/>
                <w:webHidden/>
              </w:rPr>
              <w:instrText xml:space="preserve"> PAGEREF _Toc512327667 \h </w:instrText>
            </w:r>
            <w:r w:rsidR="00000610">
              <w:rPr>
                <w:noProof/>
                <w:webHidden/>
              </w:rPr>
            </w:r>
            <w:r w:rsidR="00000610">
              <w:rPr>
                <w:noProof/>
                <w:webHidden/>
              </w:rPr>
              <w:fldChar w:fldCharType="separate"/>
            </w:r>
            <w:r w:rsidR="00000610">
              <w:rPr>
                <w:noProof/>
                <w:webHidden/>
              </w:rPr>
              <w:t>2</w:t>
            </w:r>
            <w:r w:rsidR="00000610">
              <w:rPr>
                <w:noProof/>
                <w:webHidden/>
              </w:rPr>
              <w:fldChar w:fldCharType="end"/>
            </w:r>
          </w:hyperlink>
        </w:p>
        <w:p w14:paraId="65E2E0C5" w14:textId="77777777" w:rsidR="00000610" w:rsidRDefault="00484A39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2327668" w:history="1">
            <w:r w:rsidR="00000610" w:rsidRPr="00E538F0">
              <w:rPr>
                <w:rStyle w:val="Hyperlink"/>
                <w:noProof/>
              </w:rPr>
              <w:t>4</w:t>
            </w:r>
            <w:r w:rsidR="00000610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00610" w:rsidRPr="00E538F0">
              <w:rPr>
                <w:rStyle w:val="Hyperlink"/>
                <w:noProof/>
              </w:rPr>
              <w:t>Definições, Acrônimos, e Abreviações</w:t>
            </w:r>
            <w:r w:rsidR="00000610">
              <w:rPr>
                <w:noProof/>
                <w:webHidden/>
              </w:rPr>
              <w:tab/>
            </w:r>
            <w:r w:rsidR="00000610">
              <w:rPr>
                <w:noProof/>
                <w:webHidden/>
              </w:rPr>
              <w:fldChar w:fldCharType="begin"/>
            </w:r>
            <w:r w:rsidR="00000610">
              <w:rPr>
                <w:noProof/>
                <w:webHidden/>
              </w:rPr>
              <w:instrText xml:space="preserve"> PAGEREF _Toc512327668 \h </w:instrText>
            </w:r>
            <w:r w:rsidR="00000610">
              <w:rPr>
                <w:noProof/>
                <w:webHidden/>
              </w:rPr>
            </w:r>
            <w:r w:rsidR="00000610">
              <w:rPr>
                <w:noProof/>
                <w:webHidden/>
              </w:rPr>
              <w:fldChar w:fldCharType="separate"/>
            </w:r>
            <w:r w:rsidR="00000610">
              <w:rPr>
                <w:noProof/>
                <w:webHidden/>
              </w:rPr>
              <w:t>2</w:t>
            </w:r>
            <w:r w:rsidR="00000610">
              <w:rPr>
                <w:noProof/>
                <w:webHidden/>
              </w:rPr>
              <w:fldChar w:fldCharType="end"/>
            </w:r>
          </w:hyperlink>
        </w:p>
        <w:p w14:paraId="4BD5D0F0" w14:textId="77777777" w:rsidR="00000610" w:rsidRDefault="00484A39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2327669" w:history="1">
            <w:r w:rsidR="00000610" w:rsidRPr="00E538F0">
              <w:rPr>
                <w:rStyle w:val="Hyperlink"/>
                <w:noProof/>
              </w:rPr>
              <w:t>5</w:t>
            </w:r>
            <w:r w:rsidR="00000610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00610" w:rsidRPr="00E538F0">
              <w:rPr>
                <w:rStyle w:val="Hyperlink"/>
                <w:noProof/>
              </w:rPr>
              <w:t>Ambiente de Testes</w:t>
            </w:r>
            <w:r w:rsidR="00000610">
              <w:rPr>
                <w:noProof/>
                <w:webHidden/>
              </w:rPr>
              <w:tab/>
            </w:r>
            <w:r w:rsidR="00000610">
              <w:rPr>
                <w:noProof/>
                <w:webHidden/>
              </w:rPr>
              <w:fldChar w:fldCharType="begin"/>
            </w:r>
            <w:r w:rsidR="00000610">
              <w:rPr>
                <w:noProof/>
                <w:webHidden/>
              </w:rPr>
              <w:instrText xml:space="preserve"> PAGEREF _Toc512327669 \h </w:instrText>
            </w:r>
            <w:r w:rsidR="00000610">
              <w:rPr>
                <w:noProof/>
                <w:webHidden/>
              </w:rPr>
            </w:r>
            <w:r w:rsidR="00000610">
              <w:rPr>
                <w:noProof/>
                <w:webHidden/>
              </w:rPr>
              <w:fldChar w:fldCharType="separate"/>
            </w:r>
            <w:r w:rsidR="00000610">
              <w:rPr>
                <w:noProof/>
                <w:webHidden/>
              </w:rPr>
              <w:t>3</w:t>
            </w:r>
            <w:r w:rsidR="00000610">
              <w:rPr>
                <w:noProof/>
                <w:webHidden/>
              </w:rPr>
              <w:fldChar w:fldCharType="end"/>
            </w:r>
          </w:hyperlink>
        </w:p>
        <w:p w14:paraId="64BD6C30" w14:textId="77777777" w:rsidR="00000610" w:rsidRDefault="00484A39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2327670" w:history="1">
            <w:r w:rsidR="00000610" w:rsidRPr="00E538F0">
              <w:rPr>
                <w:rStyle w:val="Hyperlink"/>
                <w:noProof/>
              </w:rPr>
              <w:t>6</w:t>
            </w:r>
            <w:r w:rsidR="00000610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00610" w:rsidRPr="00E538F0">
              <w:rPr>
                <w:rStyle w:val="Hyperlink"/>
                <w:noProof/>
              </w:rPr>
              <w:t>Casos de Teste</w:t>
            </w:r>
            <w:r w:rsidR="00000610">
              <w:rPr>
                <w:noProof/>
                <w:webHidden/>
              </w:rPr>
              <w:tab/>
            </w:r>
            <w:r w:rsidR="00000610">
              <w:rPr>
                <w:noProof/>
                <w:webHidden/>
              </w:rPr>
              <w:fldChar w:fldCharType="begin"/>
            </w:r>
            <w:r w:rsidR="00000610">
              <w:rPr>
                <w:noProof/>
                <w:webHidden/>
              </w:rPr>
              <w:instrText xml:space="preserve"> PAGEREF _Toc512327670 \h </w:instrText>
            </w:r>
            <w:r w:rsidR="00000610">
              <w:rPr>
                <w:noProof/>
                <w:webHidden/>
              </w:rPr>
            </w:r>
            <w:r w:rsidR="00000610">
              <w:rPr>
                <w:noProof/>
                <w:webHidden/>
              </w:rPr>
              <w:fldChar w:fldCharType="separate"/>
            </w:r>
            <w:r w:rsidR="00000610">
              <w:rPr>
                <w:noProof/>
                <w:webHidden/>
              </w:rPr>
              <w:t>3</w:t>
            </w:r>
            <w:r w:rsidR="00000610">
              <w:rPr>
                <w:noProof/>
                <w:webHidden/>
              </w:rPr>
              <w:fldChar w:fldCharType="end"/>
            </w:r>
          </w:hyperlink>
        </w:p>
        <w:p w14:paraId="51EC67F2" w14:textId="77777777" w:rsidR="00000610" w:rsidRDefault="00484A39">
          <w:pPr>
            <w:pStyle w:val="Sum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2327671" w:history="1">
            <w:r w:rsidR="00000610" w:rsidRPr="00E538F0">
              <w:rPr>
                <w:rStyle w:val="Hyperlink"/>
                <w:noProof/>
              </w:rPr>
              <w:t>6.1</w:t>
            </w:r>
            <w:r w:rsidR="00000610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00610" w:rsidRPr="00E538F0">
              <w:rPr>
                <w:rStyle w:val="Hyperlink"/>
                <w:noProof/>
              </w:rPr>
              <w:t>Especificação</w:t>
            </w:r>
            <w:r w:rsidR="00000610">
              <w:rPr>
                <w:noProof/>
                <w:webHidden/>
              </w:rPr>
              <w:tab/>
            </w:r>
            <w:r w:rsidR="00000610">
              <w:rPr>
                <w:noProof/>
                <w:webHidden/>
              </w:rPr>
              <w:fldChar w:fldCharType="begin"/>
            </w:r>
            <w:r w:rsidR="00000610">
              <w:rPr>
                <w:noProof/>
                <w:webHidden/>
              </w:rPr>
              <w:instrText xml:space="preserve"> PAGEREF _Toc512327671 \h </w:instrText>
            </w:r>
            <w:r w:rsidR="00000610">
              <w:rPr>
                <w:noProof/>
                <w:webHidden/>
              </w:rPr>
            </w:r>
            <w:r w:rsidR="00000610">
              <w:rPr>
                <w:noProof/>
                <w:webHidden/>
              </w:rPr>
              <w:fldChar w:fldCharType="separate"/>
            </w:r>
            <w:r w:rsidR="00000610">
              <w:rPr>
                <w:noProof/>
                <w:webHidden/>
              </w:rPr>
              <w:t>3</w:t>
            </w:r>
            <w:r w:rsidR="00000610">
              <w:rPr>
                <w:noProof/>
                <w:webHidden/>
              </w:rPr>
              <w:fldChar w:fldCharType="end"/>
            </w:r>
          </w:hyperlink>
        </w:p>
        <w:p w14:paraId="755C8813" w14:textId="77777777" w:rsidR="00000610" w:rsidRDefault="00484A39">
          <w:pPr>
            <w:pStyle w:val="Sum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2327672" w:history="1">
            <w:r w:rsidR="00000610" w:rsidRPr="00E538F0">
              <w:rPr>
                <w:rStyle w:val="Hyperlink"/>
                <w:noProof/>
              </w:rPr>
              <w:t>6.2</w:t>
            </w:r>
            <w:r w:rsidR="00000610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00610" w:rsidRPr="00E538F0">
              <w:rPr>
                <w:rStyle w:val="Hyperlink"/>
                <w:noProof/>
              </w:rPr>
              <w:t>Cenário</w:t>
            </w:r>
            <w:r w:rsidR="00000610">
              <w:rPr>
                <w:noProof/>
                <w:webHidden/>
              </w:rPr>
              <w:tab/>
            </w:r>
            <w:r w:rsidR="00000610">
              <w:rPr>
                <w:noProof/>
                <w:webHidden/>
              </w:rPr>
              <w:fldChar w:fldCharType="begin"/>
            </w:r>
            <w:r w:rsidR="00000610">
              <w:rPr>
                <w:noProof/>
                <w:webHidden/>
              </w:rPr>
              <w:instrText xml:space="preserve"> PAGEREF _Toc512327672 \h </w:instrText>
            </w:r>
            <w:r w:rsidR="00000610">
              <w:rPr>
                <w:noProof/>
                <w:webHidden/>
              </w:rPr>
            </w:r>
            <w:r w:rsidR="00000610">
              <w:rPr>
                <w:noProof/>
                <w:webHidden/>
              </w:rPr>
              <w:fldChar w:fldCharType="separate"/>
            </w:r>
            <w:r w:rsidR="00000610">
              <w:rPr>
                <w:noProof/>
                <w:webHidden/>
              </w:rPr>
              <w:t>3</w:t>
            </w:r>
            <w:r w:rsidR="00000610">
              <w:rPr>
                <w:noProof/>
                <w:webHidden/>
              </w:rPr>
              <w:fldChar w:fldCharType="end"/>
            </w:r>
          </w:hyperlink>
        </w:p>
        <w:p w14:paraId="79DD46F2" w14:textId="77777777" w:rsidR="00000610" w:rsidRDefault="00484A39">
          <w:pPr>
            <w:pStyle w:val="Sum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2327673" w:history="1">
            <w:r w:rsidR="00000610" w:rsidRPr="00E538F0">
              <w:rPr>
                <w:rStyle w:val="Hyperlink"/>
                <w:noProof/>
              </w:rPr>
              <w:t>6.3</w:t>
            </w:r>
            <w:r w:rsidR="00000610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00610" w:rsidRPr="00E538F0">
              <w:rPr>
                <w:rStyle w:val="Hyperlink"/>
                <w:noProof/>
              </w:rPr>
              <w:t>Quadro resumo de verificação</w:t>
            </w:r>
            <w:r w:rsidR="00000610">
              <w:rPr>
                <w:noProof/>
                <w:webHidden/>
              </w:rPr>
              <w:tab/>
            </w:r>
            <w:r w:rsidR="00000610">
              <w:rPr>
                <w:noProof/>
                <w:webHidden/>
              </w:rPr>
              <w:fldChar w:fldCharType="begin"/>
            </w:r>
            <w:r w:rsidR="00000610">
              <w:rPr>
                <w:noProof/>
                <w:webHidden/>
              </w:rPr>
              <w:instrText xml:space="preserve"> PAGEREF _Toc512327673 \h </w:instrText>
            </w:r>
            <w:r w:rsidR="00000610">
              <w:rPr>
                <w:noProof/>
                <w:webHidden/>
              </w:rPr>
            </w:r>
            <w:r w:rsidR="00000610">
              <w:rPr>
                <w:noProof/>
                <w:webHidden/>
              </w:rPr>
              <w:fldChar w:fldCharType="separate"/>
            </w:r>
            <w:r w:rsidR="00000610">
              <w:rPr>
                <w:noProof/>
                <w:webHidden/>
              </w:rPr>
              <w:t>3</w:t>
            </w:r>
            <w:r w:rsidR="00000610">
              <w:rPr>
                <w:noProof/>
                <w:webHidden/>
              </w:rPr>
              <w:fldChar w:fldCharType="end"/>
            </w:r>
          </w:hyperlink>
        </w:p>
        <w:p w14:paraId="38F7B078" w14:textId="77777777" w:rsidR="00A23DA1" w:rsidRDefault="00A23DA1" w:rsidP="00A23DA1">
          <w:pPr>
            <w:pStyle w:val="Sumrio1"/>
            <w:tabs>
              <w:tab w:val="left" w:pos="440"/>
              <w:tab w:val="right" w:leader="dot" w:pos="9628"/>
            </w:tabs>
            <w:rPr>
              <w:b/>
              <w:bCs/>
            </w:rPr>
          </w:pPr>
          <w:r>
            <w:fldChar w:fldCharType="end"/>
          </w:r>
        </w:p>
      </w:sdtContent>
    </w:sdt>
    <w:p w14:paraId="1139BD7E" w14:textId="77777777" w:rsidR="00A23DA1" w:rsidRDefault="00A23DA1" w:rsidP="00A23DA1"/>
    <w:p w14:paraId="6F2752B4" w14:textId="77777777" w:rsidR="00A23DA1" w:rsidRDefault="00A23DA1" w:rsidP="00A23DA1"/>
    <w:p w14:paraId="529CAB9D" w14:textId="77777777" w:rsidR="00C6217F" w:rsidRDefault="00C6217F" w:rsidP="00C6217F"/>
    <w:p w14:paraId="5F709959" w14:textId="77777777" w:rsidR="00E92FCB" w:rsidRDefault="00E92FCB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509562333"/>
    </w:p>
    <w:p w14:paraId="7DB7DA13" w14:textId="77777777" w:rsidR="007A7DB6" w:rsidRDefault="007A7DB6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" w:name="_Toc510525963"/>
      <w:bookmarkStart w:id="2" w:name="_Toc510884518"/>
      <w:bookmarkStart w:id="3" w:name="_Toc509567608"/>
      <w:bookmarkEnd w:id="0"/>
      <w:r>
        <w:br w:type="page"/>
      </w:r>
    </w:p>
    <w:p w14:paraId="1135F694" w14:textId="77777777" w:rsidR="003E219E" w:rsidRPr="008843C9" w:rsidRDefault="003E219E" w:rsidP="003E219E">
      <w:pPr>
        <w:pStyle w:val="Autopass-01"/>
      </w:pPr>
      <w:bookmarkStart w:id="4" w:name="_Toc512327665"/>
      <w:r w:rsidRPr="00C6217F">
        <w:lastRenderedPageBreak/>
        <w:t>Objetivos</w:t>
      </w:r>
      <w:r w:rsidRPr="008843C9">
        <w:t xml:space="preserve"> deste documento</w:t>
      </w:r>
      <w:bookmarkEnd w:id="1"/>
      <w:bookmarkEnd w:id="2"/>
      <w:bookmarkEnd w:id="4"/>
    </w:p>
    <w:p w14:paraId="5E413FFD" w14:textId="77777777" w:rsidR="003E219E" w:rsidRPr="009E5C12" w:rsidRDefault="003E219E" w:rsidP="003E219E">
      <w:pPr>
        <w:pStyle w:val="Comments"/>
      </w:pPr>
      <w:r w:rsidRPr="009E5C12">
        <w:t>[descrev</w:t>
      </w:r>
      <w:r>
        <w:t>e</w:t>
      </w:r>
      <w:r w:rsidRPr="009E5C12">
        <w:t xml:space="preserve"> o motivo pelo qual esse documento será usado]</w:t>
      </w:r>
    </w:p>
    <w:p w14:paraId="0840BDE8" w14:textId="77777777" w:rsidR="001C0E96" w:rsidRPr="00000610" w:rsidRDefault="001C0E96" w:rsidP="00000610">
      <w:pPr>
        <w:ind w:left="426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Para cada cenário de teste registrado</w:t>
      </w:r>
      <w:r w:rsidR="006101FC">
        <w:rPr>
          <w:rFonts w:asciiTheme="minorHAnsi" w:hAnsiTheme="minorHAnsi" w:cstheme="minorHAnsi"/>
        </w:rPr>
        <w:t xml:space="preserve"> </w:t>
      </w:r>
      <w:r w:rsidR="006101FC" w:rsidRPr="006101FC">
        <w:rPr>
          <w:rFonts w:asciiTheme="minorHAnsi" w:hAnsiTheme="minorHAnsi" w:cstheme="minorHAnsi"/>
        </w:rPr>
        <w:t>e caso de uso correspondente</w:t>
      </w:r>
      <w:r>
        <w:rPr>
          <w:rFonts w:asciiTheme="minorHAnsi" w:hAnsiTheme="minorHAnsi" w:cstheme="minorHAnsi"/>
        </w:rPr>
        <w:t xml:space="preserve">, identificar </w:t>
      </w:r>
      <w:r w:rsidRPr="001C0E96">
        <w:rPr>
          <w:rFonts w:asciiTheme="minorHAnsi" w:hAnsiTheme="minorHAnsi" w:cstheme="minorHAnsi"/>
        </w:rPr>
        <w:t>um conjunto de condições</w:t>
      </w:r>
      <w:r>
        <w:rPr>
          <w:rFonts w:asciiTheme="minorHAnsi" w:hAnsiTheme="minorHAnsi" w:cstheme="minorHAnsi"/>
        </w:rPr>
        <w:t xml:space="preserve"> a serem</w:t>
      </w:r>
      <w:r w:rsidRPr="001C0E96">
        <w:rPr>
          <w:rFonts w:asciiTheme="minorHAnsi" w:hAnsiTheme="minorHAnsi" w:cstheme="minorHAnsi"/>
        </w:rPr>
        <w:t xml:space="preserve"> u</w:t>
      </w:r>
      <w:r>
        <w:rPr>
          <w:rFonts w:asciiTheme="minorHAnsi" w:hAnsiTheme="minorHAnsi" w:cstheme="minorHAnsi"/>
        </w:rPr>
        <w:t>tilizadas</w:t>
      </w:r>
      <w:r w:rsidRPr="001C0E9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no</w:t>
      </w:r>
      <w:r w:rsidRPr="001C0E96">
        <w:rPr>
          <w:rFonts w:asciiTheme="minorHAnsi" w:hAnsiTheme="minorHAnsi" w:cstheme="minorHAnsi"/>
        </w:rPr>
        <w:t xml:space="preserve"> </w:t>
      </w:r>
      <w:hyperlink r:id="rId8" w:tooltip="Teste de software" w:history="1">
        <w:r w:rsidRPr="001C0E96">
          <w:rPr>
            <w:rFonts w:asciiTheme="minorHAnsi" w:hAnsiTheme="minorHAnsi" w:cstheme="minorHAnsi"/>
          </w:rPr>
          <w:t>teste</w:t>
        </w:r>
      </w:hyperlink>
      <w:r w:rsidRPr="001C0E96">
        <w:rPr>
          <w:rFonts w:asciiTheme="minorHAnsi" w:hAnsiTheme="minorHAnsi" w:cstheme="minorHAnsi"/>
        </w:rPr>
        <w:t xml:space="preserve">. </w:t>
      </w:r>
      <w:r w:rsidR="00000610">
        <w:rPr>
          <w:rFonts w:asciiTheme="minorHAnsi" w:hAnsiTheme="minorHAnsi" w:cstheme="minorHAnsi"/>
        </w:rPr>
        <w:t xml:space="preserve">A partir de um caso de uso </w:t>
      </w:r>
      <w:r w:rsidR="00000610">
        <w:rPr>
          <w:rFonts w:asciiTheme="minorHAnsi" w:hAnsiTheme="minorHAnsi" w:cstheme="minorHAnsi"/>
          <w:lang w:val="en-US"/>
        </w:rPr>
        <w:t xml:space="preserve">é </w:t>
      </w:r>
      <w:proofErr w:type="spellStart"/>
      <w:r w:rsidR="00000610">
        <w:rPr>
          <w:rFonts w:asciiTheme="minorHAnsi" w:hAnsiTheme="minorHAnsi" w:cstheme="minorHAnsi"/>
          <w:lang w:val="en-US"/>
        </w:rPr>
        <w:t>possível</w:t>
      </w:r>
      <w:proofErr w:type="spellEnd"/>
      <w:r w:rsidR="0000061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00610">
        <w:rPr>
          <w:rFonts w:asciiTheme="minorHAnsi" w:hAnsiTheme="minorHAnsi" w:cstheme="minorHAnsi"/>
          <w:lang w:val="en-US"/>
        </w:rPr>
        <w:t>derivar</w:t>
      </w:r>
      <w:proofErr w:type="spellEnd"/>
      <w:r w:rsidR="00000610">
        <w:rPr>
          <w:rFonts w:asciiTheme="minorHAnsi" w:hAnsiTheme="minorHAnsi" w:cstheme="minorHAnsi"/>
          <w:lang w:val="en-US"/>
        </w:rPr>
        <w:t xml:space="preserve"> um </w:t>
      </w:r>
      <w:proofErr w:type="spellStart"/>
      <w:r w:rsidR="00000610">
        <w:rPr>
          <w:rFonts w:asciiTheme="minorHAnsi" w:hAnsiTheme="minorHAnsi" w:cstheme="minorHAnsi"/>
          <w:lang w:val="en-US"/>
        </w:rPr>
        <w:t>ou</w:t>
      </w:r>
      <w:proofErr w:type="spellEnd"/>
      <w:r w:rsidR="0000061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00610">
        <w:rPr>
          <w:rFonts w:asciiTheme="minorHAnsi" w:hAnsiTheme="minorHAnsi" w:cstheme="minorHAnsi"/>
          <w:lang w:val="en-US"/>
        </w:rPr>
        <w:t>mais</w:t>
      </w:r>
      <w:proofErr w:type="spellEnd"/>
      <w:r w:rsidR="0000061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00610">
        <w:rPr>
          <w:rFonts w:asciiTheme="minorHAnsi" w:hAnsiTheme="minorHAnsi" w:cstheme="minorHAnsi"/>
          <w:lang w:val="en-US"/>
        </w:rPr>
        <w:t>casos</w:t>
      </w:r>
      <w:proofErr w:type="spellEnd"/>
      <w:r w:rsidR="00000610">
        <w:rPr>
          <w:rFonts w:asciiTheme="minorHAnsi" w:hAnsiTheme="minorHAnsi" w:cstheme="minorHAnsi"/>
          <w:lang w:val="en-US"/>
        </w:rPr>
        <w:t xml:space="preserve"> de teste. </w:t>
      </w:r>
      <w:r>
        <w:rPr>
          <w:rFonts w:asciiTheme="minorHAnsi" w:hAnsiTheme="minorHAnsi" w:cstheme="minorHAnsi"/>
        </w:rPr>
        <w:t>Pode ser</w:t>
      </w:r>
      <w:r w:rsidRPr="001C0E96">
        <w:rPr>
          <w:rFonts w:asciiTheme="minorHAnsi" w:hAnsiTheme="minorHAnsi" w:cstheme="minorHAnsi"/>
        </w:rPr>
        <w:t xml:space="preserve"> elaborado para identificar defeitos na estrutura interna do s</w:t>
      </w:r>
      <w:r w:rsidR="00000610">
        <w:rPr>
          <w:rFonts w:asciiTheme="minorHAnsi" w:hAnsiTheme="minorHAnsi" w:cstheme="minorHAnsi"/>
        </w:rPr>
        <w:t>istema</w:t>
      </w:r>
      <w:r w:rsidRPr="001C0E96">
        <w:rPr>
          <w:rFonts w:asciiTheme="minorHAnsi" w:hAnsiTheme="minorHAnsi" w:cstheme="minorHAnsi"/>
        </w:rPr>
        <w:t xml:space="preserve"> por meio de situações que exercitem adequadamente todas as estruturas utilizadas na codificação; ou ainda, garantir que os requisitos do s</w:t>
      </w:r>
      <w:r w:rsidR="00000610">
        <w:rPr>
          <w:rFonts w:asciiTheme="minorHAnsi" w:hAnsiTheme="minorHAnsi" w:cstheme="minorHAnsi"/>
        </w:rPr>
        <w:t>istema</w:t>
      </w:r>
      <w:r w:rsidRPr="001C0E96">
        <w:rPr>
          <w:rFonts w:asciiTheme="minorHAnsi" w:hAnsiTheme="minorHAnsi" w:cstheme="minorHAnsi"/>
        </w:rPr>
        <w:t xml:space="preserve"> que foi construído sejam plenamente atendidos. Podemos utilizar a ferramenta de </w:t>
      </w:r>
      <w:hyperlink r:id="rId9" w:tooltip="Caso de uso" w:history="1">
        <w:r w:rsidRPr="001C0E96">
          <w:rPr>
            <w:rFonts w:asciiTheme="minorHAnsi" w:hAnsiTheme="minorHAnsi" w:cstheme="minorHAnsi"/>
          </w:rPr>
          <w:t>casos de uso</w:t>
        </w:r>
      </w:hyperlink>
      <w:r w:rsidRPr="001C0E96">
        <w:rPr>
          <w:rFonts w:asciiTheme="minorHAnsi" w:hAnsiTheme="minorHAnsi" w:cstheme="minorHAnsi"/>
        </w:rPr>
        <w:t xml:space="preserve"> para criar e rastrear um caso de teste, facilitando assim identificação de possíveis falhas.</w:t>
      </w:r>
    </w:p>
    <w:p w14:paraId="36C21D76" w14:textId="77777777" w:rsidR="006614CE" w:rsidRDefault="006614CE" w:rsidP="00190B82">
      <w:pPr>
        <w:ind w:left="426"/>
        <w:jc w:val="both"/>
        <w:rPr>
          <w:rFonts w:asciiTheme="minorHAnsi" w:hAnsiTheme="minorHAnsi" w:cstheme="minorHAnsi"/>
        </w:rPr>
      </w:pPr>
    </w:p>
    <w:p w14:paraId="4FF109D7" w14:textId="77777777" w:rsidR="00336FBA" w:rsidRDefault="001C0E96" w:rsidP="00575C43">
      <w:pPr>
        <w:ind w:left="426"/>
        <w:jc w:val="both"/>
      </w:pPr>
      <w:r w:rsidRPr="001C0E96">
        <w:rPr>
          <w:rFonts w:asciiTheme="minorHAnsi" w:hAnsiTheme="minorHAnsi" w:cstheme="minorHAnsi"/>
        </w:rPr>
        <w:t xml:space="preserve">O caso de teste deve especificar </w:t>
      </w:r>
      <w:r>
        <w:rPr>
          <w:rFonts w:asciiTheme="minorHAnsi" w:hAnsiTheme="minorHAnsi" w:cstheme="minorHAnsi"/>
        </w:rPr>
        <w:t xml:space="preserve">detalhadamente </w:t>
      </w:r>
      <w:r w:rsidRPr="001C0E96">
        <w:rPr>
          <w:rFonts w:asciiTheme="minorHAnsi" w:hAnsiTheme="minorHAnsi" w:cstheme="minorHAnsi"/>
        </w:rPr>
        <w:t>a saída esperada e os resultados esperados do processamento</w:t>
      </w:r>
      <w:r w:rsidR="00E32E69">
        <w:rPr>
          <w:rFonts w:asciiTheme="minorHAnsi" w:hAnsiTheme="minorHAnsi" w:cstheme="minorHAnsi"/>
        </w:rPr>
        <w:t xml:space="preserve"> de cada cenário de teste definido</w:t>
      </w:r>
      <w:r w:rsidRPr="001C0E96">
        <w:rPr>
          <w:rFonts w:asciiTheme="minorHAnsi" w:hAnsiTheme="minorHAnsi" w:cstheme="minorHAnsi"/>
        </w:rPr>
        <w:t xml:space="preserve">. Numa situação ideal, no desenvolvimento de casos de teste, se espera encontrar o subconjunto dos casos de teste possíveis com a maior probabilidade de encontrar a maioria dos erros. </w:t>
      </w:r>
      <w:r w:rsidR="00575C43">
        <w:rPr>
          <w:rFonts w:asciiTheme="minorHAnsi" w:hAnsiTheme="minorHAnsi" w:cstheme="minorHAnsi"/>
        </w:rPr>
        <w:t xml:space="preserve">Portanto, os </w:t>
      </w:r>
      <w:r w:rsidR="00336FBA">
        <w:t xml:space="preserve">casos de testes </w:t>
      </w:r>
      <w:r w:rsidR="00575C43">
        <w:t xml:space="preserve">devem ter </w:t>
      </w:r>
      <w:r w:rsidR="00336FBA">
        <w:t>conformidade com a documentação de requisitos do projeto</w:t>
      </w:r>
      <w:r w:rsidR="00575C43">
        <w:t xml:space="preserve"> e agrupados em cenários para atender a visão de um processo</w:t>
      </w:r>
      <w:r w:rsidR="00336FBA">
        <w:t xml:space="preserve">. Este </w:t>
      </w:r>
      <w:r w:rsidR="00575C43">
        <w:t xml:space="preserve">documento deve conter </w:t>
      </w:r>
      <w:r w:rsidR="00336FBA">
        <w:t>um passo a passo com os dados utilizados e os resultados esperados.</w:t>
      </w:r>
    </w:p>
    <w:p w14:paraId="6D134C01" w14:textId="77777777" w:rsidR="00336FBA" w:rsidRDefault="00336FBA" w:rsidP="00000610">
      <w:pPr>
        <w:ind w:left="426"/>
        <w:jc w:val="both"/>
        <w:rPr>
          <w:rFonts w:asciiTheme="minorHAnsi" w:hAnsiTheme="minorHAnsi" w:cstheme="minorHAnsi"/>
        </w:rPr>
      </w:pPr>
    </w:p>
    <w:p w14:paraId="1857A678" w14:textId="77777777" w:rsidR="00C45925" w:rsidRDefault="00C45925" w:rsidP="002422DA">
      <w:pPr>
        <w:ind w:left="426"/>
        <w:jc w:val="both"/>
      </w:pPr>
    </w:p>
    <w:p w14:paraId="759A16D8" w14:textId="77777777" w:rsidR="00C45925" w:rsidRPr="0089376A" w:rsidRDefault="00C45925" w:rsidP="00C45925">
      <w:pPr>
        <w:pStyle w:val="Autopass-01"/>
      </w:pPr>
      <w:bookmarkStart w:id="5" w:name="_Toc510875540"/>
      <w:bookmarkStart w:id="6" w:name="_Toc512327666"/>
      <w:r>
        <w:t>Característica</w:t>
      </w:r>
      <w:bookmarkEnd w:id="5"/>
      <w:bookmarkEnd w:id="6"/>
    </w:p>
    <w:tbl>
      <w:tblPr>
        <w:tblStyle w:val="Tabelacomgrade"/>
        <w:tblW w:w="9183" w:type="dxa"/>
        <w:tblInd w:w="42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1693"/>
        <w:gridCol w:w="7490"/>
      </w:tblGrid>
      <w:tr w:rsidR="00C45925" w:rsidRPr="00F914A9" w14:paraId="4C4CC272" w14:textId="77777777" w:rsidTr="0063022D">
        <w:tc>
          <w:tcPr>
            <w:tcW w:w="1693" w:type="dxa"/>
            <w:shd w:val="clear" w:color="auto" w:fill="DBE5F1" w:themeFill="accent1" w:themeFillTint="33"/>
            <w:vAlign w:val="center"/>
          </w:tcPr>
          <w:p w14:paraId="336B40B9" w14:textId="77777777" w:rsidR="00C45925" w:rsidRPr="00E67671" w:rsidRDefault="00C45925" w:rsidP="007F3A44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6767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ID:</w:t>
            </w:r>
          </w:p>
        </w:tc>
        <w:tc>
          <w:tcPr>
            <w:tcW w:w="7490" w:type="dxa"/>
            <w:shd w:val="clear" w:color="auto" w:fill="FFFFFF" w:themeFill="background1"/>
            <w:vAlign w:val="center"/>
          </w:tcPr>
          <w:p w14:paraId="349ED48C" w14:textId="77777777" w:rsidR="00C45925" w:rsidRPr="00E67671" w:rsidRDefault="00C45925" w:rsidP="007F3A4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6767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[</w:t>
            </w:r>
            <w:proofErr w:type="spellStart"/>
            <w:r w:rsidRPr="00E6767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nr</w:t>
            </w:r>
            <w:proofErr w:type="spellEnd"/>
            <w:r w:rsidRPr="00E6767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 do ID da planilha de Cenário de Teste]</w:t>
            </w:r>
          </w:p>
        </w:tc>
      </w:tr>
      <w:tr w:rsidR="00C45925" w:rsidRPr="00F914A9" w14:paraId="08F942E1" w14:textId="77777777" w:rsidTr="0063022D">
        <w:tc>
          <w:tcPr>
            <w:tcW w:w="1693" w:type="dxa"/>
            <w:shd w:val="clear" w:color="auto" w:fill="DBE5F1" w:themeFill="accent1" w:themeFillTint="33"/>
            <w:vAlign w:val="center"/>
          </w:tcPr>
          <w:p w14:paraId="37CC631C" w14:textId="77777777" w:rsidR="00C45925" w:rsidRPr="00E67671" w:rsidRDefault="00C45925" w:rsidP="007F3A44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6767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Processo:</w:t>
            </w:r>
          </w:p>
        </w:tc>
        <w:tc>
          <w:tcPr>
            <w:tcW w:w="7490" w:type="dxa"/>
            <w:shd w:val="clear" w:color="auto" w:fill="FFFFFF" w:themeFill="background1"/>
            <w:vAlign w:val="center"/>
          </w:tcPr>
          <w:p w14:paraId="3702FEE4" w14:textId="77777777" w:rsidR="00C45925" w:rsidRPr="00E67671" w:rsidRDefault="00C45925" w:rsidP="007F3A44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E6767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[descrever o processo]</w:t>
            </w:r>
          </w:p>
        </w:tc>
      </w:tr>
      <w:tr w:rsidR="00E67671" w:rsidRPr="00F914A9" w14:paraId="7D51B3D9" w14:textId="77777777" w:rsidTr="0063022D">
        <w:tc>
          <w:tcPr>
            <w:tcW w:w="1693" w:type="dxa"/>
            <w:shd w:val="clear" w:color="auto" w:fill="DBE5F1" w:themeFill="accent1" w:themeFillTint="33"/>
            <w:vAlign w:val="center"/>
          </w:tcPr>
          <w:p w14:paraId="5D87613E" w14:textId="77777777" w:rsidR="00E67671" w:rsidRPr="00E67671" w:rsidRDefault="00E67671" w:rsidP="007F3A44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6767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Cenário:</w:t>
            </w:r>
          </w:p>
        </w:tc>
        <w:tc>
          <w:tcPr>
            <w:tcW w:w="7490" w:type="dxa"/>
            <w:shd w:val="clear" w:color="auto" w:fill="FFFFFF" w:themeFill="background1"/>
            <w:vAlign w:val="center"/>
          </w:tcPr>
          <w:p w14:paraId="2DAA6782" w14:textId="77777777" w:rsidR="00E67671" w:rsidRPr="00E67671" w:rsidRDefault="00E67671" w:rsidP="007F3A44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E6767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[descrever o cenário]</w:t>
            </w:r>
          </w:p>
        </w:tc>
      </w:tr>
      <w:tr w:rsidR="00C45925" w:rsidRPr="00F914A9" w14:paraId="274212C1" w14:textId="77777777" w:rsidTr="0063022D">
        <w:tc>
          <w:tcPr>
            <w:tcW w:w="1693" w:type="dxa"/>
            <w:shd w:val="clear" w:color="auto" w:fill="DBE5F1" w:themeFill="accent1" w:themeFillTint="33"/>
            <w:vAlign w:val="center"/>
          </w:tcPr>
          <w:p w14:paraId="426D92EE" w14:textId="77777777" w:rsidR="00C45925" w:rsidRPr="00E67671" w:rsidRDefault="00E67671" w:rsidP="007F3A44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6767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Responsável</w:t>
            </w:r>
            <w:r w:rsidR="00C45925" w:rsidRPr="00E6767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490" w:type="dxa"/>
            <w:shd w:val="clear" w:color="auto" w:fill="auto"/>
            <w:vAlign w:val="center"/>
          </w:tcPr>
          <w:p w14:paraId="00AA7B1F" w14:textId="77777777" w:rsidR="00C45925" w:rsidRPr="00E67671" w:rsidRDefault="00E67671" w:rsidP="007F3A44">
            <w:pPr>
              <w:spacing w:line="276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676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[nome e sobrenome]</w:t>
            </w:r>
          </w:p>
        </w:tc>
      </w:tr>
      <w:tr w:rsidR="00C45925" w:rsidRPr="00F914A9" w14:paraId="53D5543F" w14:textId="77777777" w:rsidTr="0063022D">
        <w:tc>
          <w:tcPr>
            <w:tcW w:w="1693" w:type="dxa"/>
            <w:shd w:val="clear" w:color="auto" w:fill="DBE5F1" w:themeFill="accent1" w:themeFillTint="33"/>
            <w:vAlign w:val="center"/>
          </w:tcPr>
          <w:p w14:paraId="2CD63C53" w14:textId="77777777" w:rsidR="00C45925" w:rsidRPr="00E67671" w:rsidRDefault="00C45925" w:rsidP="00C45925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6767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Preparador por:</w:t>
            </w:r>
          </w:p>
        </w:tc>
        <w:tc>
          <w:tcPr>
            <w:tcW w:w="7490" w:type="dxa"/>
            <w:shd w:val="clear" w:color="auto" w:fill="EEECE1" w:themeFill="background2"/>
            <w:vAlign w:val="center"/>
          </w:tcPr>
          <w:p w14:paraId="31D502B3" w14:textId="77777777" w:rsidR="00C45925" w:rsidRPr="00E67671" w:rsidRDefault="00C45925" w:rsidP="00C45925">
            <w:pPr>
              <w:tabs>
                <w:tab w:val="left" w:pos="2276"/>
                <w:tab w:val="left" w:pos="4119"/>
                <w:tab w:val="left" w:pos="5820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67671">
              <w:rPr>
                <w:rFonts w:asciiTheme="minorHAnsi" w:hAnsiTheme="minorHAnsi" w:cstheme="minorHAnsi"/>
                <w:sz w:val="22"/>
                <w:szCs w:val="22"/>
              </w:rPr>
              <w:t>[nome e sobrenome]</w:t>
            </w:r>
          </w:p>
        </w:tc>
      </w:tr>
      <w:tr w:rsidR="00C45925" w:rsidRPr="00F914A9" w14:paraId="6F1A639C" w14:textId="77777777" w:rsidTr="0063022D">
        <w:tc>
          <w:tcPr>
            <w:tcW w:w="1693" w:type="dxa"/>
            <w:shd w:val="clear" w:color="auto" w:fill="DBE5F1" w:themeFill="accent1" w:themeFillTint="33"/>
            <w:vAlign w:val="center"/>
          </w:tcPr>
          <w:p w14:paraId="3A0DD475" w14:textId="77777777" w:rsidR="00C45925" w:rsidRPr="00E67671" w:rsidRDefault="00C45925" w:rsidP="00C45925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6767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Papel:</w:t>
            </w:r>
          </w:p>
        </w:tc>
        <w:tc>
          <w:tcPr>
            <w:tcW w:w="7490" w:type="dxa"/>
            <w:shd w:val="clear" w:color="auto" w:fill="EEECE1" w:themeFill="background2"/>
            <w:vAlign w:val="center"/>
          </w:tcPr>
          <w:p w14:paraId="3F9C6D50" w14:textId="77777777" w:rsidR="00C45925" w:rsidRPr="00E67671" w:rsidRDefault="00C45925" w:rsidP="00C45925">
            <w:pPr>
              <w:tabs>
                <w:tab w:val="left" w:pos="2276"/>
                <w:tab w:val="left" w:pos="4119"/>
                <w:tab w:val="left" w:pos="5820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67671">
              <w:rPr>
                <w:rFonts w:asciiTheme="minorHAnsi" w:hAnsiTheme="minorHAnsi" w:cstheme="minorHAnsi"/>
                <w:sz w:val="22"/>
                <w:szCs w:val="22"/>
              </w:rPr>
              <w:t>[papel de acordo com a RACI</w:t>
            </w:r>
            <w:r w:rsidR="00E67671" w:rsidRPr="00E67671">
              <w:rPr>
                <w:rFonts w:asciiTheme="minorHAnsi" w:hAnsiTheme="minorHAnsi" w:cstheme="minorHAnsi"/>
                <w:sz w:val="22"/>
                <w:szCs w:val="22"/>
              </w:rPr>
              <w:t xml:space="preserve"> dos </w:t>
            </w:r>
            <w:r w:rsidR="00266FC8"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 w:rsidR="00E67671" w:rsidRPr="00E67671">
              <w:rPr>
                <w:rFonts w:asciiTheme="minorHAnsi" w:hAnsiTheme="minorHAnsi" w:cstheme="minorHAnsi"/>
                <w:sz w:val="22"/>
                <w:szCs w:val="22"/>
              </w:rPr>
              <w:t xml:space="preserve">enários de </w:t>
            </w:r>
            <w:r w:rsidR="00266FC8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E67671" w:rsidRPr="00E67671">
              <w:rPr>
                <w:rFonts w:asciiTheme="minorHAnsi" w:hAnsiTheme="minorHAnsi" w:cstheme="minorHAnsi"/>
                <w:sz w:val="22"/>
                <w:szCs w:val="22"/>
              </w:rPr>
              <w:t>este</w:t>
            </w:r>
            <w:r w:rsidRPr="00E67671">
              <w:rPr>
                <w:rFonts w:asciiTheme="minorHAnsi" w:hAnsiTheme="minorHAnsi" w:cstheme="minorHAnsi"/>
                <w:sz w:val="22"/>
                <w:szCs w:val="22"/>
              </w:rPr>
              <w:t>]</w:t>
            </w:r>
          </w:p>
        </w:tc>
      </w:tr>
    </w:tbl>
    <w:p w14:paraId="626C57CC" w14:textId="77777777" w:rsidR="00C45925" w:rsidRPr="00F914A9" w:rsidRDefault="00C45925" w:rsidP="0063022D">
      <w:pPr>
        <w:ind w:left="426"/>
        <w:rPr>
          <w:rFonts w:asciiTheme="minorHAnsi" w:hAnsiTheme="minorHAnsi" w:cstheme="minorHAnsi"/>
        </w:rPr>
      </w:pPr>
    </w:p>
    <w:p w14:paraId="71711E53" w14:textId="77777777" w:rsidR="00A23DA1" w:rsidRPr="00C968A3" w:rsidRDefault="00A23DA1" w:rsidP="0063022D">
      <w:pPr>
        <w:pStyle w:val="Ttulo2"/>
        <w:numPr>
          <w:ilvl w:val="0"/>
          <w:numId w:val="0"/>
        </w:numPr>
        <w:ind w:left="426"/>
        <w:rPr>
          <w:rFonts w:asciiTheme="minorHAnsi" w:hAnsiTheme="minorHAnsi" w:cstheme="minorHAnsi"/>
          <w:sz w:val="22"/>
          <w:szCs w:val="22"/>
        </w:rPr>
      </w:pPr>
      <w:bookmarkStart w:id="7" w:name="_Toc230344545"/>
      <w:bookmarkStart w:id="8" w:name="_Toc317682753"/>
    </w:p>
    <w:p w14:paraId="1BA5419A" w14:textId="77777777" w:rsidR="00A23DA1" w:rsidRPr="00844A17" w:rsidRDefault="00A23DA1" w:rsidP="00A23DA1">
      <w:pPr>
        <w:pStyle w:val="Autopass-01"/>
      </w:pPr>
      <w:bookmarkStart w:id="9" w:name="_Toc481740984"/>
      <w:bookmarkStart w:id="10" w:name="_Toc509567611"/>
      <w:bookmarkStart w:id="11" w:name="_Toc512327667"/>
      <w:bookmarkEnd w:id="7"/>
      <w:bookmarkEnd w:id="8"/>
      <w:r w:rsidRPr="00844A17">
        <w:t>Referências e Anexos</w:t>
      </w:r>
      <w:bookmarkEnd w:id="9"/>
      <w:bookmarkEnd w:id="10"/>
      <w:bookmarkEnd w:id="11"/>
    </w:p>
    <w:tbl>
      <w:tblPr>
        <w:tblW w:w="9213" w:type="dxa"/>
        <w:tblInd w:w="418" w:type="dxa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ayout w:type="fixed"/>
        <w:tblLook w:val="00A0" w:firstRow="1" w:lastRow="0" w:firstColumn="1" w:lastColumn="0" w:noHBand="0" w:noVBand="0"/>
      </w:tblPr>
      <w:tblGrid>
        <w:gridCol w:w="3118"/>
        <w:gridCol w:w="6095"/>
      </w:tblGrid>
      <w:tr w:rsidR="00A23DA1" w:rsidRPr="0093422C" w14:paraId="47DA0EFE" w14:textId="77777777" w:rsidTr="0063022D">
        <w:trPr>
          <w:trHeight w:val="247"/>
        </w:trPr>
        <w:tc>
          <w:tcPr>
            <w:tcW w:w="3118" w:type="dxa"/>
            <w:shd w:val="clear" w:color="auto" w:fill="DBE5F1" w:themeFill="accent1" w:themeFillTint="33"/>
          </w:tcPr>
          <w:p w14:paraId="2DD276B4" w14:textId="77777777" w:rsidR="00A23DA1" w:rsidRPr="0093422C" w:rsidRDefault="00A23DA1" w:rsidP="00097593">
            <w:pPr>
              <w:pStyle w:val="TableHeading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968A3">
              <w:rPr>
                <w:rFonts w:asciiTheme="minorHAnsi" w:hAnsiTheme="minorHAnsi" w:cstheme="minorHAnsi"/>
                <w:bCs/>
                <w:sz w:val="22"/>
                <w:szCs w:val="22"/>
              </w:rPr>
              <w:t>Documento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7E20B559" w14:textId="77777777" w:rsidR="00A23DA1" w:rsidRPr="0093422C" w:rsidRDefault="00A23DA1" w:rsidP="00097593">
            <w:pPr>
              <w:pStyle w:val="TableHeading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968A3">
              <w:rPr>
                <w:rFonts w:asciiTheme="minorHAnsi" w:hAnsiTheme="minorHAnsi" w:cstheme="minorHAnsi"/>
                <w:bCs/>
                <w:sz w:val="22"/>
                <w:szCs w:val="22"/>
              </w:rPr>
              <w:t>Localização/URL</w:t>
            </w:r>
          </w:p>
        </w:tc>
      </w:tr>
      <w:tr w:rsidR="00A23DA1" w:rsidRPr="00C968A3" w14:paraId="68086C0D" w14:textId="77777777" w:rsidTr="0063022D">
        <w:trPr>
          <w:trHeight w:val="247"/>
        </w:trPr>
        <w:tc>
          <w:tcPr>
            <w:tcW w:w="3118" w:type="dxa"/>
          </w:tcPr>
          <w:p w14:paraId="137E0343" w14:textId="77777777" w:rsidR="00A23DA1" w:rsidRPr="00C968A3" w:rsidRDefault="00A23DA1" w:rsidP="00097593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095" w:type="dxa"/>
          </w:tcPr>
          <w:p w14:paraId="644FE4C6" w14:textId="77777777" w:rsidR="00A23DA1" w:rsidRPr="00C968A3" w:rsidRDefault="00A23DA1" w:rsidP="00097593">
            <w:pPr>
              <w:rPr>
                <w:rFonts w:asciiTheme="minorHAnsi" w:hAnsiTheme="minorHAnsi" w:cstheme="minorHAnsi"/>
              </w:rPr>
            </w:pPr>
          </w:p>
        </w:tc>
      </w:tr>
      <w:tr w:rsidR="00A23DA1" w:rsidRPr="00C968A3" w14:paraId="429455EC" w14:textId="77777777" w:rsidTr="0063022D">
        <w:trPr>
          <w:trHeight w:val="247"/>
        </w:trPr>
        <w:tc>
          <w:tcPr>
            <w:tcW w:w="3118" w:type="dxa"/>
          </w:tcPr>
          <w:p w14:paraId="26260CAF" w14:textId="77777777" w:rsidR="00A23DA1" w:rsidRPr="00C968A3" w:rsidRDefault="00A23DA1" w:rsidP="00097593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095" w:type="dxa"/>
          </w:tcPr>
          <w:p w14:paraId="1CC166E0" w14:textId="77777777" w:rsidR="00A23DA1" w:rsidRPr="00C968A3" w:rsidRDefault="00A23DA1" w:rsidP="00097593">
            <w:pPr>
              <w:rPr>
                <w:rFonts w:asciiTheme="minorHAnsi" w:hAnsiTheme="minorHAnsi" w:cstheme="minorHAnsi"/>
              </w:rPr>
            </w:pPr>
          </w:p>
        </w:tc>
      </w:tr>
      <w:tr w:rsidR="00A23DA1" w:rsidRPr="00C968A3" w14:paraId="0CB4022D" w14:textId="77777777" w:rsidTr="0063022D">
        <w:trPr>
          <w:trHeight w:val="247"/>
        </w:trPr>
        <w:tc>
          <w:tcPr>
            <w:tcW w:w="3118" w:type="dxa"/>
          </w:tcPr>
          <w:p w14:paraId="4FB12190" w14:textId="77777777" w:rsidR="00A23DA1" w:rsidRPr="00C968A3" w:rsidRDefault="00A23DA1" w:rsidP="00097593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095" w:type="dxa"/>
          </w:tcPr>
          <w:p w14:paraId="5961818E" w14:textId="77777777" w:rsidR="00A23DA1" w:rsidRPr="00C968A3" w:rsidRDefault="00A23DA1" w:rsidP="00097593">
            <w:pPr>
              <w:rPr>
                <w:rFonts w:asciiTheme="minorHAnsi" w:hAnsiTheme="minorHAnsi" w:cstheme="minorHAnsi"/>
              </w:rPr>
            </w:pPr>
            <w:bookmarkStart w:id="12" w:name="_MON_1467729389"/>
            <w:bookmarkEnd w:id="12"/>
          </w:p>
        </w:tc>
      </w:tr>
      <w:tr w:rsidR="00A23DA1" w:rsidRPr="00C968A3" w14:paraId="293505F2" w14:textId="77777777" w:rsidTr="0063022D">
        <w:trPr>
          <w:trHeight w:val="247"/>
        </w:trPr>
        <w:tc>
          <w:tcPr>
            <w:tcW w:w="3118" w:type="dxa"/>
          </w:tcPr>
          <w:p w14:paraId="70C426CD" w14:textId="77777777" w:rsidR="00A23DA1" w:rsidRPr="00C968A3" w:rsidRDefault="00A23DA1" w:rsidP="00097593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095" w:type="dxa"/>
          </w:tcPr>
          <w:p w14:paraId="301177FE" w14:textId="77777777" w:rsidR="00A23DA1" w:rsidRPr="00C968A3" w:rsidRDefault="00A23DA1" w:rsidP="00097593">
            <w:pPr>
              <w:rPr>
                <w:rFonts w:asciiTheme="minorHAnsi" w:hAnsiTheme="minorHAnsi" w:cstheme="minorHAnsi"/>
              </w:rPr>
            </w:pPr>
            <w:bookmarkStart w:id="13" w:name="_MON_1467726526"/>
            <w:bookmarkEnd w:id="13"/>
          </w:p>
        </w:tc>
      </w:tr>
      <w:tr w:rsidR="00A23DA1" w:rsidRPr="00C968A3" w14:paraId="401A48E4" w14:textId="77777777" w:rsidTr="0063022D">
        <w:trPr>
          <w:trHeight w:val="247"/>
        </w:trPr>
        <w:tc>
          <w:tcPr>
            <w:tcW w:w="3118" w:type="dxa"/>
          </w:tcPr>
          <w:p w14:paraId="7231D101" w14:textId="77777777" w:rsidR="00A23DA1" w:rsidRPr="00C968A3" w:rsidRDefault="00A23DA1" w:rsidP="00097593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095" w:type="dxa"/>
          </w:tcPr>
          <w:p w14:paraId="7C2C0720" w14:textId="77777777" w:rsidR="00A23DA1" w:rsidRPr="00C968A3" w:rsidRDefault="00A23DA1" w:rsidP="00097593">
            <w:pPr>
              <w:rPr>
                <w:rFonts w:asciiTheme="minorHAnsi" w:hAnsiTheme="minorHAnsi" w:cstheme="minorHAnsi"/>
              </w:rPr>
            </w:pPr>
            <w:bookmarkStart w:id="14" w:name="_MON_1469604494"/>
            <w:bookmarkEnd w:id="14"/>
          </w:p>
        </w:tc>
      </w:tr>
      <w:tr w:rsidR="00A23DA1" w:rsidRPr="00C968A3" w14:paraId="3416B1EB" w14:textId="77777777" w:rsidTr="0063022D">
        <w:trPr>
          <w:trHeight w:val="247"/>
        </w:trPr>
        <w:tc>
          <w:tcPr>
            <w:tcW w:w="3118" w:type="dxa"/>
          </w:tcPr>
          <w:p w14:paraId="4B6B2CD1" w14:textId="77777777" w:rsidR="00A23DA1" w:rsidRPr="00C968A3" w:rsidRDefault="00A23DA1" w:rsidP="00097593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095" w:type="dxa"/>
          </w:tcPr>
          <w:p w14:paraId="69A32D88" w14:textId="77777777" w:rsidR="00A23DA1" w:rsidRPr="00C968A3" w:rsidRDefault="00A23DA1" w:rsidP="00097593">
            <w:pPr>
              <w:rPr>
                <w:rFonts w:asciiTheme="minorHAnsi" w:hAnsiTheme="minorHAnsi" w:cstheme="minorHAnsi"/>
              </w:rPr>
            </w:pPr>
          </w:p>
        </w:tc>
      </w:tr>
    </w:tbl>
    <w:p w14:paraId="65B45358" w14:textId="77777777" w:rsidR="00A23DA1" w:rsidRDefault="00A23DA1" w:rsidP="00D17E8A">
      <w:pPr>
        <w:pStyle w:val="Ttulo2"/>
        <w:numPr>
          <w:ilvl w:val="0"/>
          <w:numId w:val="0"/>
        </w:numPr>
        <w:ind w:left="426"/>
        <w:rPr>
          <w:rFonts w:asciiTheme="minorHAnsi" w:hAnsiTheme="minorHAnsi" w:cstheme="minorHAnsi"/>
          <w:sz w:val="22"/>
          <w:szCs w:val="22"/>
        </w:rPr>
      </w:pPr>
    </w:p>
    <w:p w14:paraId="51EE420A" w14:textId="77777777" w:rsidR="00A23DA1" w:rsidRPr="00235BA5" w:rsidRDefault="00A23DA1" w:rsidP="00D17E8A">
      <w:pPr>
        <w:ind w:left="426"/>
      </w:pPr>
    </w:p>
    <w:p w14:paraId="3C686920" w14:textId="77777777" w:rsidR="00A23DA1" w:rsidRPr="00844A17" w:rsidRDefault="00A23DA1" w:rsidP="00A23DA1">
      <w:pPr>
        <w:pStyle w:val="Autopass-01"/>
      </w:pPr>
      <w:bookmarkStart w:id="15" w:name="_Toc481740985"/>
      <w:bookmarkStart w:id="16" w:name="_Toc509567612"/>
      <w:bookmarkStart w:id="17" w:name="_Toc512327668"/>
      <w:r w:rsidRPr="00844A17">
        <w:t xml:space="preserve">Definições, </w:t>
      </w:r>
      <w:proofErr w:type="gramStart"/>
      <w:r w:rsidRPr="00844A17">
        <w:t>Acr</w:t>
      </w:r>
      <w:r>
        <w:t>ô</w:t>
      </w:r>
      <w:r w:rsidRPr="00844A17">
        <w:t>nimos, e Abreviações</w:t>
      </w:r>
      <w:bookmarkEnd w:id="15"/>
      <w:bookmarkEnd w:id="16"/>
      <w:bookmarkEnd w:id="17"/>
      <w:proofErr w:type="gramEnd"/>
    </w:p>
    <w:tbl>
      <w:tblPr>
        <w:tblW w:w="9213" w:type="dxa"/>
        <w:tblInd w:w="418" w:type="dxa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ayout w:type="fixed"/>
        <w:tblLook w:val="00A0" w:firstRow="1" w:lastRow="0" w:firstColumn="1" w:lastColumn="0" w:noHBand="0" w:noVBand="0"/>
      </w:tblPr>
      <w:tblGrid>
        <w:gridCol w:w="2241"/>
        <w:gridCol w:w="6972"/>
      </w:tblGrid>
      <w:tr w:rsidR="00A23DA1" w:rsidRPr="004C1781" w14:paraId="374EEF90" w14:textId="77777777" w:rsidTr="005C605E">
        <w:trPr>
          <w:trHeight w:val="247"/>
        </w:trPr>
        <w:tc>
          <w:tcPr>
            <w:tcW w:w="2241" w:type="dxa"/>
            <w:shd w:val="clear" w:color="auto" w:fill="DBE5F1" w:themeFill="accent1" w:themeFillTint="33"/>
          </w:tcPr>
          <w:p w14:paraId="0C95D542" w14:textId="77777777" w:rsidR="00A23DA1" w:rsidRPr="004C1781" w:rsidRDefault="00A23DA1" w:rsidP="00097593">
            <w:pPr>
              <w:pStyle w:val="TableHeading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968A3">
              <w:rPr>
                <w:rFonts w:asciiTheme="minorHAnsi" w:hAnsiTheme="minorHAnsi" w:cstheme="minorHAnsi"/>
                <w:bCs/>
                <w:sz w:val="22"/>
                <w:szCs w:val="22"/>
              </w:rPr>
              <w:t>Termo</w:t>
            </w:r>
          </w:p>
        </w:tc>
        <w:tc>
          <w:tcPr>
            <w:tcW w:w="6972" w:type="dxa"/>
            <w:shd w:val="clear" w:color="auto" w:fill="DBE5F1" w:themeFill="accent1" w:themeFillTint="33"/>
          </w:tcPr>
          <w:p w14:paraId="6B22F647" w14:textId="77777777" w:rsidR="00A23DA1" w:rsidRPr="004C1781" w:rsidRDefault="00A23DA1" w:rsidP="00097593">
            <w:pPr>
              <w:pStyle w:val="TableHeading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968A3">
              <w:rPr>
                <w:rFonts w:asciiTheme="minorHAnsi" w:hAnsiTheme="minorHAnsi" w:cstheme="minorHAnsi"/>
                <w:bCs/>
                <w:sz w:val="22"/>
                <w:szCs w:val="22"/>
              </w:rPr>
              <w:t>Descrição</w:t>
            </w:r>
          </w:p>
        </w:tc>
      </w:tr>
      <w:tr w:rsidR="00A23DA1" w:rsidRPr="00C968A3" w14:paraId="0065D598" w14:textId="77777777" w:rsidTr="005C605E">
        <w:trPr>
          <w:trHeight w:val="247"/>
        </w:trPr>
        <w:tc>
          <w:tcPr>
            <w:tcW w:w="2241" w:type="dxa"/>
          </w:tcPr>
          <w:p w14:paraId="6A494532" w14:textId="77777777" w:rsidR="00A23DA1" w:rsidRPr="00C968A3" w:rsidRDefault="00A23DA1" w:rsidP="00097593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6972" w:type="dxa"/>
          </w:tcPr>
          <w:p w14:paraId="17F07FDC" w14:textId="77777777" w:rsidR="00A23DA1" w:rsidRPr="00C968A3" w:rsidRDefault="00A23DA1" w:rsidP="00097593">
            <w:pPr>
              <w:rPr>
                <w:rFonts w:asciiTheme="minorHAnsi" w:hAnsiTheme="minorHAnsi" w:cstheme="minorHAnsi"/>
              </w:rPr>
            </w:pPr>
          </w:p>
        </w:tc>
      </w:tr>
      <w:tr w:rsidR="00A23DA1" w:rsidRPr="00C968A3" w14:paraId="041A1573" w14:textId="77777777" w:rsidTr="005C605E">
        <w:trPr>
          <w:trHeight w:val="247"/>
        </w:trPr>
        <w:tc>
          <w:tcPr>
            <w:tcW w:w="2241" w:type="dxa"/>
          </w:tcPr>
          <w:p w14:paraId="5DBFE44F" w14:textId="77777777" w:rsidR="00A23DA1" w:rsidRPr="00C968A3" w:rsidRDefault="00A23DA1" w:rsidP="00097593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6972" w:type="dxa"/>
          </w:tcPr>
          <w:p w14:paraId="25A69E78" w14:textId="77777777" w:rsidR="00A23DA1" w:rsidRPr="00C968A3" w:rsidRDefault="00A23DA1" w:rsidP="00097593">
            <w:pPr>
              <w:rPr>
                <w:rFonts w:asciiTheme="minorHAnsi" w:hAnsiTheme="minorHAnsi" w:cstheme="minorHAnsi"/>
              </w:rPr>
            </w:pPr>
          </w:p>
        </w:tc>
      </w:tr>
      <w:tr w:rsidR="00A23DA1" w:rsidRPr="00C968A3" w14:paraId="1179461E" w14:textId="77777777" w:rsidTr="005C605E">
        <w:trPr>
          <w:trHeight w:val="247"/>
        </w:trPr>
        <w:tc>
          <w:tcPr>
            <w:tcW w:w="2241" w:type="dxa"/>
          </w:tcPr>
          <w:p w14:paraId="77B58490" w14:textId="77777777" w:rsidR="00A23DA1" w:rsidRPr="00C968A3" w:rsidRDefault="00A23DA1" w:rsidP="00097593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6972" w:type="dxa"/>
          </w:tcPr>
          <w:p w14:paraId="09AB7377" w14:textId="77777777" w:rsidR="00A23DA1" w:rsidRPr="00C968A3" w:rsidRDefault="00A23DA1" w:rsidP="00097593">
            <w:pPr>
              <w:rPr>
                <w:rFonts w:asciiTheme="minorHAnsi" w:hAnsiTheme="minorHAnsi" w:cstheme="minorHAnsi"/>
              </w:rPr>
            </w:pPr>
          </w:p>
        </w:tc>
      </w:tr>
      <w:tr w:rsidR="00A23DA1" w:rsidRPr="00C968A3" w14:paraId="7BD81841" w14:textId="77777777" w:rsidTr="005C605E">
        <w:trPr>
          <w:trHeight w:val="247"/>
        </w:trPr>
        <w:tc>
          <w:tcPr>
            <w:tcW w:w="2241" w:type="dxa"/>
          </w:tcPr>
          <w:p w14:paraId="7483B4FA" w14:textId="77777777" w:rsidR="00A23DA1" w:rsidRPr="00C968A3" w:rsidRDefault="00A23DA1" w:rsidP="00097593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6972" w:type="dxa"/>
          </w:tcPr>
          <w:p w14:paraId="7BC2D0FB" w14:textId="77777777" w:rsidR="00A23DA1" w:rsidRPr="00C968A3" w:rsidRDefault="00A23DA1" w:rsidP="00097593">
            <w:pPr>
              <w:rPr>
                <w:rFonts w:asciiTheme="minorHAnsi" w:hAnsiTheme="minorHAnsi" w:cstheme="minorHAnsi"/>
              </w:rPr>
            </w:pPr>
          </w:p>
        </w:tc>
      </w:tr>
    </w:tbl>
    <w:p w14:paraId="2C27652F" w14:textId="77777777" w:rsidR="00A23DA1" w:rsidRDefault="00A23DA1" w:rsidP="00A23DA1">
      <w:pPr>
        <w:pStyle w:val="Corpodetexto"/>
        <w:rPr>
          <w:rFonts w:asciiTheme="minorHAnsi" w:hAnsiTheme="minorHAnsi" w:cstheme="minorHAnsi"/>
          <w:szCs w:val="22"/>
        </w:rPr>
      </w:pPr>
    </w:p>
    <w:p w14:paraId="7E618161" w14:textId="77777777" w:rsidR="00950F3E" w:rsidRPr="00C968A3" w:rsidRDefault="00950F3E" w:rsidP="00A23DA1">
      <w:pPr>
        <w:pStyle w:val="Corpodetexto"/>
        <w:rPr>
          <w:rFonts w:asciiTheme="minorHAnsi" w:hAnsiTheme="minorHAnsi" w:cstheme="minorHAnsi"/>
          <w:szCs w:val="22"/>
        </w:rPr>
      </w:pPr>
    </w:p>
    <w:p w14:paraId="7DAD671D" w14:textId="77777777" w:rsidR="0071178B" w:rsidRDefault="0071178B" w:rsidP="0071178B">
      <w:pPr>
        <w:pStyle w:val="Autopass-01"/>
      </w:pPr>
      <w:bookmarkStart w:id="18" w:name="_Toc512327669"/>
      <w:r>
        <w:lastRenderedPageBreak/>
        <w:t>Ambiente de Testes</w:t>
      </w:r>
      <w:bookmarkEnd w:id="18"/>
    </w:p>
    <w:p w14:paraId="0059AD90" w14:textId="77777777" w:rsidR="0071178B" w:rsidRPr="0071178B" w:rsidRDefault="0071178B" w:rsidP="0071178B">
      <w:pPr>
        <w:pStyle w:val="Comments"/>
      </w:pPr>
      <w:r w:rsidRPr="0071178B">
        <w:t>[</w:t>
      </w:r>
      <w:r w:rsidR="00845DF6">
        <w:t>i</w:t>
      </w:r>
      <w:r w:rsidRPr="0071178B">
        <w:t>nformar em que ambiente os testes deverão ser executados]</w:t>
      </w:r>
    </w:p>
    <w:p w14:paraId="0B6421B1" w14:textId="77777777" w:rsidR="0071178B" w:rsidRDefault="0071178B" w:rsidP="0071178B">
      <w:pPr>
        <w:pStyle w:val="Comments"/>
      </w:pPr>
      <w:r>
        <w:t>[</w:t>
      </w:r>
      <w:r w:rsidR="00845DF6">
        <w:t>e</w:t>
      </w:r>
      <w:r>
        <w:t>xemplo: "Os testes serão inicialmente executados no ambiente XX e posteriormente no ambiente da Homologação da YY]</w:t>
      </w:r>
    </w:p>
    <w:p w14:paraId="1B6D3582" w14:textId="77777777" w:rsidR="0071178B" w:rsidRDefault="0071178B" w:rsidP="0071178B">
      <w:pPr>
        <w:pStyle w:val="Comments"/>
      </w:pPr>
      <w:r>
        <w:t>[</w:t>
      </w:r>
      <w:r w:rsidR="00845DF6">
        <w:t>e</w:t>
      </w:r>
      <w:r>
        <w:t>stação: especificações técnicas necessárias]</w:t>
      </w:r>
    </w:p>
    <w:p w14:paraId="47AA728A" w14:textId="77777777" w:rsidR="0071178B" w:rsidRDefault="0071178B" w:rsidP="0071178B">
      <w:pPr>
        <w:ind w:left="426"/>
        <w:jc w:val="both"/>
      </w:pPr>
    </w:p>
    <w:p w14:paraId="70F8FD2C" w14:textId="77777777" w:rsidR="0071178B" w:rsidRDefault="0071178B" w:rsidP="0071178B">
      <w:pPr>
        <w:ind w:left="426"/>
        <w:jc w:val="both"/>
      </w:pPr>
    </w:p>
    <w:p w14:paraId="1B156BD6" w14:textId="77777777" w:rsidR="00845DF6" w:rsidRDefault="00845DF6" w:rsidP="00845DF6">
      <w:pPr>
        <w:pStyle w:val="Autopass-01"/>
      </w:pPr>
      <w:bookmarkStart w:id="19" w:name="_Toc512327670"/>
      <w:r>
        <w:t>Casos de Teste</w:t>
      </w:r>
      <w:bookmarkEnd w:id="19"/>
    </w:p>
    <w:p w14:paraId="1FD6A51F" w14:textId="77777777" w:rsidR="00845DF6" w:rsidRPr="0071178B" w:rsidRDefault="00845DF6" w:rsidP="00845DF6">
      <w:pPr>
        <w:pStyle w:val="Comments"/>
      </w:pPr>
      <w:r w:rsidRPr="0071178B">
        <w:t>[</w:t>
      </w:r>
      <w:r>
        <w:t>deve corresponder a uma linha do Cenário de Teste registrado</w:t>
      </w:r>
      <w:r w:rsidR="00950F3E">
        <w:t>, descrever abaixo o ID, Processo e Cenário</w:t>
      </w:r>
      <w:r w:rsidRPr="0071178B">
        <w:t>]</w:t>
      </w:r>
    </w:p>
    <w:p w14:paraId="08894878" w14:textId="77777777" w:rsidR="00950F3E" w:rsidRDefault="00950F3E" w:rsidP="00C14838">
      <w:pPr>
        <w:ind w:left="426"/>
        <w:jc w:val="both"/>
      </w:pPr>
      <w:r>
        <w:t>[ID]</w:t>
      </w:r>
    </w:p>
    <w:p w14:paraId="15ADCB89" w14:textId="77777777" w:rsidR="00950F3E" w:rsidRDefault="00950F3E" w:rsidP="00C14838">
      <w:pPr>
        <w:ind w:left="426"/>
        <w:jc w:val="both"/>
      </w:pPr>
      <w:r>
        <w:t>[Processo]</w:t>
      </w:r>
    </w:p>
    <w:p w14:paraId="4765F321" w14:textId="77777777" w:rsidR="00147816" w:rsidRDefault="00950F3E" w:rsidP="00C14838">
      <w:pPr>
        <w:ind w:left="426"/>
        <w:jc w:val="both"/>
      </w:pPr>
      <w:r>
        <w:t>[Cenário]</w:t>
      </w:r>
    </w:p>
    <w:p w14:paraId="2D2D00D9" w14:textId="77777777" w:rsidR="00697D1C" w:rsidRDefault="00697D1C" w:rsidP="00C14838">
      <w:pPr>
        <w:ind w:left="426"/>
        <w:jc w:val="both"/>
      </w:pPr>
    </w:p>
    <w:p w14:paraId="32863FBA" w14:textId="77777777" w:rsidR="00F93F2E" w:rsidRDefault="00F93F2E" w:rsidP="00C14838">
      <w:pPr>
        <w:ind w:left="426"/>
        <w:jc w:val="both"/>
      </w:pPr>
    </w:p>
    <w:p w14:paraId="63479391" w14:textId="77777777" w:rsidR="00147816" w:rsidRPr="004B19B0" w:rsidRDefault="00F93F2E" w:rsidP="00147816">
      <w:pPr>
        <w:pStyle w:val="Autopass-02"/>
      </w:pPr>
      <w:bookmarkStart w:id="20" w:name="_Toc512327671"/>
      <w:r>
        <w:t>Especificação</w:t>
      </w:r>
      <w:bookmarkEnd w:id="20"/>
    </w:p>
    <w:p w14:paraId="4BF50914" w14:textId="77777777" w:rsidR="00C13D37" w:rsidRDefault="00147816" w:rsidP="006F2EA3">
      <w:pPr>
        <w:pStyle w:val="Corpodetexto"/>
        <w:ind w:left="567"/>
        <w:jc w:val="both"/>
        <w:rPr>
          <w:rFonts w:asciiTheme="minorHAnsi" w:hAnsiTheme="minorHAnsi" w:cstheme="minorHAnsi"/>
          <w:i/>
          <w:sz w:val="18"/>
          <w:szCs w:val="18"/>
        </w:rPr>
      </w:pPr>
      <w:r w:rsidRPr="00B17F26">
        <w:rPr>
          <w:rFonts w:asciiTheme="minorHAnsi" w:hAnsiTheme="minorHAnsi" w:cstheme="minorHAnsi"/>
          <w:i/>
          <w:sz w:val="18"/>
          <w:szCs w:val="18"/>
        </w:rPr>
        <w:t>[</w:t>
      </w:r>
      <w:r w:rsidR="00E16DC4">
        <w:rPr>
          <w:rFonts w:asciiTheme="minorHAnsi" w:hAnsiTheme="minorHAnsi" w:cstheme="minorHAnsi"/>
          <w:i/>
          <w:sz w:val="18"/>
          <w:szCs w:val="18"/>
        </w:rPr>
        <w:t>descrever o que deve ser contemplado nesse caso de teste</w:t>
      </w:r>
      <w:r w:rsidRPr="00B17F26">
        <w:rPr>
          <w:rFonts w:asciiTheme="minorHAnsi" w:hAnsiTheme="minorHAnsi" w:cstheme="minorHAnsi"/>
          <w:i/>
          <w:sz w:val="18"/>
          <w:szCs w:val="18"/>
        </w:rPr>
        <w:t>]</w:t>
      </w:r>
    </w:p>
    <w:p w14:paraId="126A1138" w14:textId="77777777" w:rsidR="006F2EA3" w:rsidRDefault="006F2EA3" w:rsidP="00CA6ECD">
      <w:pPr>
        <w:pStyle w:val="Corpodetexto"/>
        <w:ind w:left="567"/>
        <w:jc w:val="both"/>
        <w:rPr>
          <w:rFonts w:asciiTheme="minorHAnsi" w:hAnsiTheme="minorHAnsi" w:cstheme="minorHAnsi"/>
          <w:szCs w:val="22"/>
        </w:rPr>
      </w:pPr>
    </w:p>
    <w:p w14:paraId="0A2359BA" w14:textId="77777777" w:rsidR="006F2EA3" w:rsidRDefault="006F2EA3" w:rsidP="00CA6ECD">
      <w:pPr>
        <w:pStyle w:val="Corpodetexto"/>
        <w:ind w:left="567"/>
        <w:jc w:val="both"/>
        <w:rPr>
          <w:rFonts w:asciiTheme="minorHAnsi" w:hAnsiTheme="minorHAnsi" w:cstheme="minorHAnsi"/>
          <w:szCs w:val="22"/>
        </w:rPr>
      </w:pPr>
    </w:p>
    <w:p w14:paraId="0935F9E2" w14:textId="77777777" w:rsidR="006F2EA3" w:rsidRDefault="006F2EA3" w:rsidP="00CA6ECD">
      <w:pPr>
        <w:pStyle w:val="Corpodetexto"/>
        <w:ind w:left="567"/>
        <w:jc w:val="both"/>
        <w:rPr>
          <w:rFonts w:asciiTheme="minorHAnsi" w:hAnsiTheme="minorHAnsi" w:cstheme="minorHAnsi"/>
          <w:szCs w:val="22"/>
        </w:rPr>
      </w:pPr>
    </w:p>
    <w:p w14:paraId="76C00740" w14:textId="77777777" w:rsidR="00C13D37" w:rsidRPr="004B19B0" w:rsidRDefault="00C13D37" w:rsidP="00C13D37">
      <w:pPr>
        <w:pStyle w:val="Autopass-02"/>
      </w:pPr>
      <w:bookmarkStart w:id="21" w:name="_Toc512327672"/>
      <w:r>
        <w:t>Cenário</w:t>
      </w:r>
      <w:bookmarkEnd w:id="21"/>
      <w:r>
        <w:t xml:space="preserve"> </w:t>
      </w:r>
    </w:p>
    <w:p w14:paraId="3FE30C46" w14:textId="77777777" w:rsidR="00C13D37" w:rsidRDefault="00C13D37" w:rsidP="00C13D37">
      <w:pPr>
        <w:pStyle w:val="Corpodetexto"/>
        <w:ind w:left="567"/>
        <w:jc w:val="both"/>
        <w:rPr>
          <w:rFonts w:asciiTheme="minorHAnsi" w:hAnsiTheme="minorHAnsi" w:cstheme="minorHAnsi"/>
          <w:i/>
          <w:sz w:val="18"/>
          <w:szCs w:val="18"/>
        </w:rPr>
      </w:pPr>
      <w:r w:rsidRPr="00C13D37">
        <w:rPr>
          <w:rFonts w:asciiTheme="minorHAnsi" w:hAnsiTheme="minorHAnsi" w:cstheme="minorHAnsi"/>
          <w:i/>
          <w:sz w:val="18"/>
          <w:szCs w:val="18"/>
        </w:rPr>
        <w:t>[</w:t>
      </w:r>
      <w:r>
        <w:rPr>
          <w:rFonts w:asciiTheme="minorHAnsi" w:hAnsiTheme="minorHAnsi" w:cstheme="minorHAnsi"/>
          <w:i/>
          <w:sz w:val="18"/>
          <w:szCs w:val="18"/>
        </w:rPr>
        <w:t>d</w:t>
      </w:r>
      <w:r w:rsidRPr="00C13D37">
        <w:rPr>
          <w:rFonts w:asciiTheme="minorHAnsi" w:hAnsiTheme="minorHAnsi" w:cstheme="minorHAnsi"/>
          <w:i/>
          <w:sz w:val="18"/>
          <w:szCs w:val="18"/>
        </w:rPr>
        <w:t>escrever de forma</w:t>
      </w:r>
      <w:r>
        <w:rPr>
          <w:rFonts w:asciiTheme="minorHAnsi" w:hAnsiTheme="minorHAnsi" w:cstheme="minorHAnsi"/>
          <w:i/>
          <w:sz w:val="18"/>
          <w:szCs w:val="18"/>
        </w:rPr>
        <w:t xml:space="preserve"> </w:t>
      </w:r>
      <w:r w:rsidRPr="00C13D37">
        <w:rPr>
          <w:rFonts w:asciiTheme="minorHAnsi" w:hAnsiTheme="minorHAnsi" w:cstheme="minorHAnsi"/>
          <w:i/>
          <w:sz w:val="18"/>
          <w:szCs w:val="18"/>
        </w:rPr>
        <w:t xml:space="preserve">clara e </w:t>
      </w:r>
      <w:r>
        <w:rPr>
          <w:rFonts w:asciiTheme="minorHAnsi" w:hAnsiTheme="minorHAnsi" w:cstheme="minorHAnsi"/>
          <w:i/>
          <w:sz w:val="18"/>
          <w:szCs w:val="18"/>
        </w:rPr>
        <w:t xml:space="preserve">detalhado </w:t>
      </w:r>
      <w:r w:rsidRPr="00C13D37">
        <w:rPr>
          <w:rFonts w:asciiTheme="minorHAnsi" w:hAnsiTheme="minorHAnsi" w:cstheme="minorHAnsi"/>
          <w:i/>
          <w:sz w:val="18"/>
          <w:szCs w:val="18"/>
        </w:rPr>
        <w:t>o processo que deve ser testado, indicando os possíveis erros e procedimentos de “</w:t>
      </w:r>
      <w:proofErr w:type="spellStart"/>
      <w:r w:rsidRPr="00C13D37">
        <w:rPr>
          <w:rFonts w:asciiTheme="minorHAnsi" w:hAnsiTheme="minorHAnsi" w:cstheme="minorHAnsi"/>
          <w:i/>
          <w:sz w:val="18"/>
          <w:szCs w:val="18"/>
        </w:rPr>
        <w:t>Roll</w:t>
      </w:r>
      <w:proofErr w:type="spellEnd"/>
      <w:r w:rsidRPr="00C13D37">
        <w:rPr>
          <w:rFonts w:asciiTheme="minorHAnsi" w:hAnsiTheme="minorHAnsi" w:cstheme="minorHAnsi"/>
          <w:i/>
          <w:sz w:val="18"/>
          <w:szCs w:val="18"/>
        </w:rPr>
        <w:t xml:space="preserve"> Back”</w:t>
      </w:r>
      <w:r>
        <w:rPr>
          <w:rFonts w:asciiTheme="minorHAnsi" w:hAnsiTheme="minorHAnsi" w:cstheme="minorHAnsi"/>
          <w:i/>
          <w:sz w:val="18"/>
          <w:szCs w:val="18"/>
        </w:rPr>
        <w:t xml:space="preserve"> (como desfazer)</w:t>
      </w:r>
      <w:r w:rsidRPr="00C13D37">
        <w:rPr>
          <w:rFonts w:asciiTheme="minorHAnsi" w:hAnsiTheme="minorHAnsi" w:cstheme="minorHAnsi"/>
          <w:i/>
          <w:sz w:val="18"/>
          <w:szCs w:val="18"/>
        </w:rPr>
        <w:t>, quando necessário]</w:t>
      </w:r>
    </w:p>
    <w:p w14:paraId="045AB42C" w14:textId="77777777" w:rsidR="006F2EA3" w:rsidRPr="00C13D37" w:rsidRDefault="006F2EA3" w:rsidP="00C13D37">
      <w:pPr>
        <w:pStyle w:val="Corpodetexto"/>
        <w:ind w:left="567"/>
        <w:jc w:val="both"/>
        <w:rPr>
          <w:rFonts w:asciiTheme="minorHAnsi" w:hAnsiTheme="minorHAnsi" w:cstheme="minorHAnsi"/>
          <w:i/>
          <w:sz w:val="18"/>
          <w:szCs w:val="18"/>
        </w:rPr>
      </w:pPr>
      <w:r>
        <w:rPr>
          <w:rFonts w:asciiTheme="minorHAnsi" w:hAnsiTheme="minorHAnsi" w:cstheme="minorHAnsi"/>
          <w:i/>
          <w:sz w:val="18"/>
          <w:szCs w:val="18"/>
        </w:rPr>
        <w:t>[exemplo:</w:t>
      </w:r>
    </w:p>
    <w:tbl>
      <w:tblPr>
        <w:tblW w:w="9069" w:type="dxa"/>
        <w:tblInd w:w="562" w:type="dxa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1698"/>
        <w:gridCol w:w="7371"/>
      </w:tblGrid>
      <w:tr w:rsidR="006F2EA3" w:rsidRPr="00F93F2E" w14:paraId="6D736661" w14:textId="77777777" w:rsidTr="00097593">
        <w:trPr>
          <w:trHeight w:val="20"/>
        </w:trPr>
        <w:tc>
          <w:tcPr>
            <w:tcW w:w="1698" w:type="dxa"/>
            <w:shd w:val="clear" w:color="auto" w:fill="DBE5F1" w:themeFill="accent1" w:themeFillTint="33"/>
          </w:tcPr>
          <w:p w14:paraId="26BEAE30" w14:textId="77777777" w:rsidR="006F2EA3" w:rsidRPr="00F93F2E" w:rsidRDefault="006F2EA3" w:rsidP="00097593">
            <w:pPr>
              <w:jc w:val="right"/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</w:pPr>
            <w:r w:rsidRPr="00F93F2E"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  <w:t>Resumo</w:t>
            </w:r>
          </w:p>
        </w:tc>
        <w:tc>
          <w:tcPr>
            <w:tcW w:w="7371" w:type="dxa"/>
            <w:vAlign w:val="center"/>
          </w:tcPr>
          <w:p w14:paraId="7C2D35BC" w14:textId="77777777" w:rsidR="006F2EA3" w:rsidRPr="00F93F2E" w:rsidRDefault="006F2EA3" w:rsidP="00097593">
            <w:pPr>
              <w:rPr>
                <w:rFonts w:asciiTheme="minorHAnsi" w:eastAsia="Times New Roman" w:hAnsiTheme="minorHAnsi" w:cstheme="minorHAnsi"/>
                <w:i/>
                <w:color w:val="222222"/>
                <w:sz w:val="16"/>
                <w:szCs w:val="16"/>
                <w:lang w:eastAsia="pt-BR"/>
              </w:rPr>
            </w:pPr>
            <w:r w:rsidRPr="00F93F2E">
              <w:rPr>
                <w:rFonts w:asciiTheme="minorHAnsi" w:eastAsia="Times New Roman" w:hAnsiTheme="minorHAnsi" w:cstheme="minorHAnsi"/>
                <w:i/>
                <w:color w:val="222222"/>
                <w:sz w:val="16"/>
                <w:szCs w:val="16"/>
                <w:lang w:eastAsia="pt-BR"/>
              </w:rPr>
              <w:t>Contém uma descrição do caso de teste, descrevendo a finalidade ou o objetivo do teste e o escopo.</w:t>
            </w:r>
          </w:p>
        </w:tc>
      </w:tr>
      <w:tr w:rsidR="006F2EA3" w:rsidRPr="00F93F2E" w14:paraId="2E2B7BC9" w14:textId="77777777" w:rsidTr="00097593">
        <w:trPr>
          <w:trHeight w:val="20"/>
        </w:trPr>
        <w:tc>
          <w:tcPr>
            <w:tcW w:w="1698" w:type="dxa"/>
            <w:shd w:val="clear" w:color="auto" w:fill="DBE5F1" w:themeFill="accent1" w:themeFillTint="33"/>
          </w:tcPr>
          <w:p w14:paraId="7F2B8574" w14:textId="77777777" w:rsidR="006F2EA3" w:rsidRPr="00F93F2E" w:rsidRDefault="006F2EA3" w:rsidP="00097593">
            <w:pPr>
              <w:jc w:val="right"/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</w:pPr>
            <w:r w:rsidRPr="00F93F2E">
              <w:rPr>
                <w:rFonts w:asciiTheme="minorHAnsi" w:eastAsia="Times New Roman" w:hAnsiTheme="minorHAnsi" w:cstheme="minorHAnsi"/>
                <w:b/>
                <w:i/>
                <w:color w:val="222222"/>
                <w:sz w:val="16"/>
                <w:szCs w:val="16"/>
                <w:lang w:eastAsia="pt-BR"/>
              </w:rPr>
              <w:t>Pré-condições</w:t>
            </w:r>
          </w:p>
        </w:tc>
        <w:tc>
          <w:tcPr>
            <w:tcW w:w="7371" w:type="dxa"/>
            <w:vAlign w:val="center"/>
          </w:tcPr>
          <w:p w14:paraId="43ABBAD6" w14:textId="77777777" w:rsidR="006F2EA3" w:rsidRPr="00F93F2E" w:rsidRDefault="006F2EA3" w:rsidP="00097593">
            <w:pPr>
              <w:rPr>
                <w:rFonts w:asciiTheme="minorHAnsi" w:eastAsia="Times New Roman" w:hAnsiTheme="minorHAnsi" w:cstheme="minorHAnsi"/>
                <w:i/>
                <w:color w:val="222222"/>
                <w:sz w:val="16"/>
                <w:szCs w:val="16"/>
                <w:lang w:eastAsia="pt-BR"/>
              </w:rPr>
            </w:pPr>
            <w:r w:rsidRPr="00F93F2E">
              <w:rPr>
                <w:rFonts w:asciiTheme="minorHAnsi" w:eastAsia="Times New Roman" w:hAnsiTheme="minorHAnsi" w:cstheme="minorHAnsi"/>
                <w:i/>
                <w:color w:val="222222"/>
                <w:sz w:val="16"/>
                <w:szCs w:val="16"/>
                <w:lang w:eastAsia="pt-BR"/>
              </w:rPr>
              <w:t>Para cada condição de execução, descreve o estado obrigatório do sistema antes do início do teste.</w:t>
            </w:r>
          </w:p>
        </w:tc>
      </w:tr>
      <w:tr w:rsidR="006F2EA3" w:rsidRPr="00F93F2E" w14:paraId="65CA92A4" w14:textId="77777777" w:rsidTr="00097593">
        <w:trPr>
          <w:trHeight w:val="20"/>
        </w:trPr>
        <w:tc>
          <w:tcPr>
            <w:tcW w:w="1698" w:type="dxa"/>
            <w:shd w:val="clear" w:color="auto" w:fill="DBE5F1" w:themeFill="accent1" w:themeFillTint="33"/>
          </w:tcPr>
          <w:p w14:paraId="553891E7" w14:textId="77777777" w:rsidR="006F2EA3" w:rsidRPr="00F93F2E" w:rsidRDefault="006F2EA3" w:rsidP="00097593">
            <w:pPr>
              <w:jc w:val="right"/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</w:pPr>
            <w:r w:rsidRPr="00F93F2E">
              <w:rPr>
                <w:rFonts w:asciiTheme="minorHAnsi" w:eastAsia="Times New Roman" w:hAnsiTheme="minorHAnsi" w:cstheme="minorHAnsi"/>
                <w:b/>
                <w:i/>
                <w:color w:val="222222"/>
                <w:sz w:val="16"/>
                <w:szCs w:val="16"/>
                <w:lang w:eastAsia="pt-BR"/>
              </w:rPr>
              <w:t>Entradas</w:t>
            </w:r>
          </w:p>
        </w:tc>
        <w:tc>
          <w:tcPr>
            <w:tcW w:w="7371" w:type="dxa"/>
            <w:vAlign w:val="center"/>
          </w:tcPr>
          <w:p w14:paraId="76423A7C" w14:textId="77777777" w:rsidR="006F2EA3" w:rsidRPr="00F93F2E" w:rsidRDefault="006F2EA3" w:rsidP="00097593">
            <w:pPr>
              <w:rPr>
                <w:rFonts w:asciiTheme="minorHAnsi" w:eastAsia="Times New Roman" w:hAnsiTheme="minorHAnsi" w:cstheme="minorHAnsi"/>
                <w:i/>
                <w:color w:val="222222"/>
                <w:sz w:val="16"/>
                <w:szCs w:val="16"/>
                <w:lang w:eastAsia="pt-BR"/>
              </w:rPr>
            </w:pPr>
            <w:r w:rsidRPr="00F93F2E">
              <w:rPr>
                <w:rFonts w:asciiTheme="minorHAnsi" w:eastAsia="Times New Roman" w:hAnsiTheme="minorHAnsi" w:cstheme="minorHAnsi"/>
                <w:i/>
                <w:color w:val="222222"/>
                <w:sz w:val="16"/>
                <w:szCs w:val="16"/>
                <w:lang w:eastAsia="pt-BR"/>
              </w:rPr>
              <w:t>Para cada condição de execução, enumera uma lista dos estímulos específicos a serem aplicados durante o teste. Em geral, eles são denominados entradas do teste e incluem os objetos ou os campos de interação e os valores de dados específicos inseridos durante a execução deste caso de teste.</w:t>
            </w:r>
          </w:p>
        </w:tc>
      </w:tr>
      <w:tr w:rsidR="006F2EA3" w:rsidRPr="00F93F2E" w14:paraId="74925816" w14:textId="77777777" w:rsidTr="00097593">
        <w:trPr>
          <w:trHeight w:val="20"/>
        </w:trPr>
        <w:tc>
          <w:tcPr>
            <w:tcW w:w="1698" w:type="dxa"/>
            <w:shd w:val="clear" w:color="auto" w:fill="DBE5F1" w:themeFill="accent1" w:themeFillTint="33"/>
          </w:tcPr>
          <w:p w14:paraId="2768977D" w14:textId="77777777" w:rsidR="006F2EA3" w:rsidRPr="00F93F2E" w:rsidRDefault="006F2EA3" w:rsidP="00097593">
            <w:pPr>
              <w:jc w:val="right"/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</w:pPr>
            <w:r w:rsidRPr="00F93F2E">
              <w:rPr>
                <w:rFonts w:asciiTheme="minorHAnsi" w:eastAsia="Times New Roman" w:hAnsiTheme="minorHAnsi" w:cstheme="minorHAnsi"/>
                <w:b/>
                <w:i/>
                <w:color w:val="222222"/>
                <w:sz w:val="16"/>
                <w:szCs w:val="16"/>
                <w:lang w:eastAsia="pt-BR"/>
              </w:rPr>
              <w:t>Ação</w:t>
            </w:r>
          </w:p>
        </w:tc>
        <w:tc>
          <w:tcPr>
            <w:tcW w:w="7371" w:type="dxa"/>
            <w:vAlign w:val="center"/>
          </w:tcPr>
          <w:p w14:paraId="72885E30" w14:textId="77777777" w:rsidR="006F2EA3" w:rsidRPr="00F93F2E" w:rsidRDefault="006F2EA3" w:rsidP="00097593">
            <w:pPr>
              <w:rPr>
                <w:rFonts w:asciiTheme="minorHAnsi" w:eastAsia="Times New Roman" w:hAnsiTheme="minorHAnsi" w:cstheme="minorHAnsi"/>
                <w:i/>
                <w:color w:val="222222"/>
                <w:sz w:val="16"/>
                <w:szCs w:val="16"/>
                <w:lang w:eastAsia="pt-BR"/>
              </w:rPr>
            </w:pPr>
            <w:r w:rsidRPr="00F93F2E">
              <w:rPr>
                <w:rFonts w:asciiTheme="minorHAnsi" w:eastAsia="Times New Roman" w:hAnsiTheme="minorHAnsi" w:cstheme="minorHAnsi"/>
                <w:i/>
                <w:color w:val="222222"/>
                <w:sz w:val="16"/>
                <w:szCs w:val="16"/>
                <w:lang w:eastAsia="pt-BR"/>
              </w:rPr>
              <w:t>Para a execução do teste, são as ações que o usuário deve fazer para que o sistema possa cumprir com o que será testado.</w:t>
            </w:r>
          </w:p>
        </w:tc>
      </w:tr>
      <w:tr w:rsidR="006F2EA3" w:rsidRPr="00F93F2E" w14:paraId="5FC03CC8" w14:textId="77777777" w:rsidTr="00097593">
        <w:trPr>
          <w:trHeight w:val="20"/>
        </w:trPr>
        <w:tc>
          <w:tcPr>
            <w:tcW w:w="1698" w:type="dxa"/>
            <w:shd w:val="clear" w:color="auto" w:fill="DBE5F1" w:themeFill="accent1" w:themeFillTint="33"/>
          </w:tcPr>
          <w:p w14:paraId="2D4A3F8D" w14:textId="77777777" w:rsidR="006F2EA3" w:rsidRPr="00F93F2E" w:rsidRDefault="006F2EA3" w:rsidP="00097593">
            <w:pPr>
              <w:jc w:val="right"/>
              <w:rPr>
                <w:rFonts w:asciiTheme="minorHAnsi" w:eastAsia="Times New Roman" w:hAnsiTheme="minorHAnsi" w:cstheme="minorHAnsi"/>
                <w:b/>
                <w:i/>
                <w:color w:val="222222"/>
                <w:sz w:val="16"/>
                <w:szCs w:val="16"/>
                <w:lang w:eastAsia="pt-BR"/>
              </w:rPr>
            </w:pPr>
            <w:r w:rsidRPr="00F93F2E">
              <w:rPr>
                <w:rFonts w:asciiTheme="minorHAnsi" w:eastAsia="Times New Roman" w:hAnsiTheme="minorHAnsi" w:cstheme="minorHAnsi"/>
                <w:b/>
                <w:i/>
                <w:color w:val="222222"/>
                <w:sz w:val="16"/>
                <w:szCs w:val="16"/>
                <w:lang w:eastAsia="pt-BR"/>
              </w:rPr>
              <w:t>Resultados esperados</w:t>
            </w:r>
          </w:p>
        </w:tc>
        <w:tc>
          <w:tcPr>
            <w:tcW w:w="7371" w:type="dxa"/>
            <w:vAlign w:val="center"/>
          </w:tcPr>
          <w:p w14:paraId="1474CBEF" w14:textId="77777777" w:rsidR="006F2EA3" w:rsidRPr="00F93F2E" w:rsidRDefault="006F2EA3" w:rsidP="00097593">
            <w:pPr>
              <w:rPr>
                <w:rFonts w:asciiTheme="minorHAnsi" w:eastAsia="Times New Roman" w:hAnsiTheme="minorHAnsi" w:cstheme="minorHAnsi"/>
                <w:i/>
                <w:color w:val="222222"/>
                <w:sz w:val="16"/>
                <w:szCs w:val="16"/>
                <w:lang w:eastAsia="pt-BR"/>
              </w:rPr>
            </w:pPr>
            <w:r w:rsidRPr="00F93F2E">
              <w:rPr>
                <w:rFonts w:asciiTheme="minorHAnsi" w:eastAsia="Times New Roman" w:hAnsiTheme="minorHAnsi" w:cstheme="minorHAnsi"/>
                <w:i/>
                <w:color w:val="222222"/>
                <w:sz w:val="16"/>
                <w:szCs w:val="16"/>
                <w:lang w:eastAsia="pt-BR"/>
              </w:rPr>
              <w:t>É o estado resultante ou as condições observáveis esperadas como resultado da execução do teste. Observe que isso pode incluir respostas positivas e negativas (como condições de erro e falhas).</w:t>
            </w:r>
          </w:p>
        </w:tc>
      </w:tr>
      <w:tr w:rsidR="006F2EA3" w:rsidRPr="00F93F2E" w14:paraId="5F0A729D" w14:textId="77777777" w:rsidTr="00097593">
        <w:trPr>
          <w:trHeight w:val="20"/>
        </w:trPr>
        <w:tc>
          <w:tcPr>
            <w:tcW w:w="1698" w:type="dxa"/>
            <w:shd w:val="clear" w:color="auto" w:fill="DBE5F1" w:themeFill="accent1" w:themeFillTint="33"/>
          </w:tcPr>
          <w:p w14:paraId="6CE89DE5" w14:textId="77777777" w:rsidR="006F2EA3" w:rsidRPr="00F93F2E" w:rsidRDefault="006F2EA3" w:rsidP="00097593">
            <w:pPr>
              <w:jc w:val="right"/>
              <w:rPr>
                <w:rFonts w:asciiTheme="minorHAnsi" w:eastAsia="Times New Roman" w:hAnsiTheme="minorHAnsi" w:cstheme="minorHAnsi"/>
                <w:b/>
                <w:i/>
                <w:color w:val="222222"/>
                <w:sz w:val="16"/>
                <w:szCs w:val="16"/>
                <w:lang w:eastAsia="pt-BR"/>
              </w:rPr>
            </w:pPr>
            <w:r w:rsidRPr="00F93F2E">
              <w:rPr>
                <w:rFonts w:asciiTheme="minorHAnsi" w:eastAsia="Times New Roman" w:hAnsiTheme="minorHAnsi" w:cstheme="minorHAnsi"/>
                <w:b/>
                <w:i/>
                <w:color w:val="222222"/>
                <w:sz w:val="16"/>
                <w:szCs w:val="16"/>
                <w:lang w:eastAsia="pt-BR"/>
              </w:rPr>
              <w:t>Pós-condições</w:t>
            </w:r>
          </w:p>
        </w:tc>
        <w:tc>
          <w:tcPr>
            <w:tcW w:w="7371" w:type="dxa"/>
            <w:vAlign w:val="center"/>
          </w:tcPr>
          <w:p w14:paraId="32FE40D8" w14:textId="77777777" w:rsidR="006F2EA3" w:rsidRPr="00F93F2E" w:rsidRDefault="006F2EA3" w:rsidP="00097593">
            <w:pPr>
              <w:rPr>
                <w:rFonts w:asciiTheme="minorHAnsi" w:eastAsia="Times New Roman" w:hAnsiTheme="minorHAnsi" w:cstheme="minorHAnsi"/>
                <w:i/>
                <w:color w:val="222222"/>
                <w:sz w:val="16"/>
                <w:szCs w:val="16"/>
                <w:lang w:eastAsia="pt-BR"/>
              </w:rPr>
            </w:pPr>
            <w:r w:rsidRPr="00F93F2E">
              <w:rPr>
                <w:rFonts w:asciiTheme="minorHAnsi" w:eastAsia="Times New Roman" w:hAnsiTheme="minorHAnsi" w:cstheme="minorHAnsi"/>
                <w:i/>
                <w:color w:val="222222"/>
                <w:sz w:val="16"/>
                <w:szCs w:val="16"/>
                <w:lang w:eastAsia="pt-BR"/>
              </w:rPr>
              <w:t>Para cada condição de execução, descreve o estado ao qual o sistema deverá retornar para permitir a execução de testes</w:t>
            </w:r>
            <w:r w:rsidR="00041043">
              <w:rPr>
                <w:rFonts w:asciiTheme="minorHAnsi" w:eastAsia="Times New Roman" w:hAnsiTheme="minorHAnsi" w:cstheme="minorHAnsi"/>
                <w:i/>
                <w:color w:val="222222"/>
                <w:sz w:val="16"/>
                <w:szCs w:val="16"/>
                <w:lang w:eastAsia="pt-BR"/>
              </w:rPr>
              <w:t>.</w:t>
            </w:r>
          </w:p>
        </w:tc>
      </w:tr>
      <w:tr w:rsidR="00041043" w:rsidRPr="00F93F2E" w14:paraId="41D47DBC" w14:textId="77777777" w:rsidTr="00097593">
        <w:trPr>
          <w:trHeight w:val="20"/>
        </w:trPr>
        <w:tc>
          <w:tcPr>
            <w:tcW w:w="1698" w:type="dxa"/>
            <w:shd w:val="clear" w:color="auto" w:fill="DBE5F1" w:themeFill="accent1" w:themeFillTint="33"/>
          </w:tcPr>
          <w:p w14:paraId="2EDBCA34" w14:textId="77777777" w:rsidR="00041043" w:rsidRPr="00F93F2E" w:rsidRDefault="00041043" w:rsidP="00097593">
            <w:pPr>
              <w:jc w:val="right"/>
              <w:rPr>
                <w:rFonts w:asciiTheme="minorHAnsi" w:eastAsia="Times New Roman" w:hAnsiTheme="minorHAnsi" w:cstheme="minorHAnsi"/>
                <w:b/>
                <w:i/>
                <w:color w:val="222222"/>
                <w:sz w:val="16"/>
                <w:szCs w:val="16"/>
                <w:lang w:eastAsia="pt-BR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i/>
                <w:color w:val="222222"/>
                <w:sz w:val="16"/>
                <w:szCs w:val="16"/>
                <w:lang w:eastAsia="pt-BR"/>
              </w:rPr>
              <w:t>Roll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i/>
                <w:color w:val="222222"/>
                <w:sz w:val="16"/>
                <w:szCs w:val="16"/>
                <w:lang w:eastAsia="pt-BR"/>
              </w:rPr>
              <w:t xml:space="preserve"> Back</w:t>
            </w:r>
          </w:p>
        </w:tc>
        <w:tc>
          <w:tcPr>
            <w:tcW w:w="7371" w:type="dxa"/>
            <w:vAlign w:val="center"/>
          </w:tcPr>
          <w:p w14:paraId="40E8E636" w14:textId="77777777" w:rsidR="00041043" w:rsidRPr="00F93F2E" w:rsidRDefault="00041043" w:rsidP="00097593">
            <w:pPr>
              <w:rPr>
                <w:rFonts w:asciiTheme="minorHAnsi" w:eastAsia="Times New Roman" w:hAnsiTheme="minorHAnsi" w:cstheme="minorHAnsi"/>
                <w:i/>
                <w:color w:val="222222"/>
                <w:sz w:val="16"/>
                <w:szCs w:val="16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i/>
                <w:color w:val="222222"/>
                <w:sz w:val="16"/>
                <w:szCs w:val="16"/>
                <w:lang w:eastAsia="pt-BR"/>
              </w:rPr>
              <w:t>Como desfazer a execução do processo.</w:t>
            </w:r>
          </w:p>
        </w:tc>
      </w:tr>
    </w:tbl>
    <w:p w14:paraId="0FE86027" w14:textId="77777777" w:rsidR="00E16DC4" w:rsidRPr="006F2EA3" w:rsidRDefault="006F2EA3" w:rsidP="00147816">
      <w:pPr>
        <w:pStyle w:val="Corpodetexto"/>
        <w:ind w:left="567"/>
        <w:jc w:val="both"/>
        <w:rPr>
          <w:rFonts w:asciiTheme="minorHAnsi" w:hAnsiTheme="minorHAnsi" w:cstheme="minorHAnsi"/>
          <w:i/>
          <w:sz w:val="16"/>
          <w:szCs w:val="16"/>
        </w:rPr>
      </w:pPr>
      <w:r w:rsidRPr="006F2EA3">
        <w:rPr>
          <w:rFonts w:asciiTheme="minorHAnsi" w:hAnsiTheme="minorHAnsi" w:cstheme="minorHAnsi"/>
          <w:i/>
          <w:sz w:val="16"/>
          <w:szCs w:val="16"/>
        </w:rPr>
        <w:t>]</w:t>
      </w:r>
    </w:p>
    <w:p w14:paraId="60BD7D40" w14:textId="77777777" w:rsidR="00E16DC4" w:rsidRDefault="00E16DC4" w:rsidP="00147816">
      <w:pPr>
        <w:pStyle w:val="Corpodetexto"/>
        <w:ind w:left="567"/>
        <w:jc w:val="both"/>
        <w:rPr>
          <w:rFonts w:asciiTheme="minorHAnsi" w:hAnsiTheme="minorHAnsi" w:cstheme="minorHAnsi"/>
          <w:szCs w:val="22"/>
        </w:rPr>
      </w:pPr>
    </w:p>
    <w:p w14:paraId="607AEC38" w14:textId="77777777" w:rsidR="006F2EA3" w:rsidRDefault="006F2EA3" w:rsidP="00147816">
      <w:pPr>
        <w:pStyle w:val="Corpodetexto"/>
        <w:ind w:left="567"/>
        <w:jc w:val="both"/>
        <w:rPr>
          <w:rFonts w:asciiTheme="minorHAnsi" w:hAnsiTheme="minorHAnsi" w:cstheme="minorHAnsi"/>
          <w:szCs w:val="22"/>
        </w:rPr>
      </w:pPr>
    </w:p>
    <w:p w14:paraId="66C516BA" w14:textId="77777777" w:rsidR="00A76167" w:rsidRDefault="00A76167" w:rsidP="00147816">
      <w:pPr>
        <w:pStyle w:val="Corpodetexto"/>
        <w:ind w:left="567"/>
        <w:jc w:val="both"/>
        <w:rPr>
          <w:rFonts w:asciiTheme="minorHAnsi" w:hAnsiTheme="minorHAnsi" w:cstheme="minorHAnsi"/>
          <w:szCs w:val="22"/>
        </w:rPr>
      </w:pPr>
    </w:p>
    <w:p w14:paraId="3205DD79" w14:textId="77777777" w:rsidR="001C2B0D" w:rsidRPr="004B19B0" w:rsidRDefault="00D936BD" w:rsidP="001C2B0D">
      <w:pPr>
        <w:pStyle w:val="Autopass-02"/>
      </w:pPr>
      <w:bookmarkStart w:id="22" w:name="_Toc512327673"/>
      <w:r>
        <w:t>Quadro resumo de verificação</w:t>
      </w:r>
      <w:bookmarkEnd w:id="22"/>
    </w:p>
    <w:p w14:paraId="260E471F" w14:textId="77777777" w:rsidR="001C2B0D" w:rsidRPr="00000956" w:rsidRDefault="00D936BD" w:rsidP="00000956">
      <w:pPr>
        <w:pStyle w:val="Corpodetexto"/>
        <w:ind w:left="567"/>
        <w:jc w:val="both"/>
        <w:rPr>
          <w:rFonts w:asciiTheme="minorHAnsi" w:hAnsiTheme="minorHAnsi" w:cstheme="minorHAnsi"/>
          <w:i/>
          <w:sz w:val="18"/>
          <w:szCs w:val="18"/>
        </w:rPr>
      </w:pPr>
      <w:r w:rsidRPr="00C13D37">
        <w:rPr>
          <w:rFonts w:asciiTheme="minorHAnsi" w:hAnsiTheme="minorHAnsi" w:cstheme="minorHAnsi"/>
          <w:i/>
          <w:sz w:val="18"/>
          <w:szCs w:val="18"/>
        </w:rPr>
        <w:t>[</w:t>
      </w:r>
      <w:r>
        <w:rPr>
          <w:rFonts w:asciiTheme="minorHAnsi" w:hAnsiTheme="minorHAnsi" w:cstheme="minorHAnsi"/>
          <w:i/>
          <w:sz w:val="18"/>
          <w:szCs w:val="18"/>
        </w:rPr>
        <w:t>todo teste, independente do ciclo (unitário do fornecedor, da TI, usuário final ou integrado</w:t>
      </w:r>
      <w:r w:rsidR="008F1866">
        <w:rPr>
          <w:rFonts w:asciiTheme="minorHAnsi" w:hAnsiTheme="minorHAnsi" w:cstheme="minorHAnsi"/>
          <w:i/>
          <w:sz w:val="18"/>
          <w:szCs w:val="18"/>
        </w:rPr>
        <w:t xml:space="preserve"> – conforme atividade da metodologia</w:t>
      </w:r>
      <w:r>
        <w:rPr>
          <w:rFonts w:asciiTheme="minorHAnsi" w:hAnsiTheme="minorHAnsi" w:cstheme="minorHAnsi"/>
          <w:i/>
          <w:sz w:val="18"/>
          <w:szCs w:val="18"/>
        </w:rPr>
        <w:t xml:space="preserve">) deverá ser evidenciado com as cópias das telas, conforme passo a passo acima, no documento de evidências de testes específico e no quadro abaixo registrar o resumo </w:t>
      </w:r>
      <w:r w:rsidR="00B77054">
        <w:rPr>
          <w:rFonts w:asciiTheme="minorHAnsi" w:hAnsiTheme="minorHAnsi" w:cstheme="minorHAnsi"/>
          <w:i/>
          <w:sz w:val="18"/>
          <w:szCs w:val="18"/>
        </w:rPr>
        <w:t>das atividades em termos de gestão</w:t>
      </w:r>
      <w:r w:rsidRPr="00C13D37">
        <w:rPr>
          <w:rFonts w:asciiTheme="minorHAnsi" w:hAnsiTheme="minorHAnsi" w:cstheme="minorHAnsi"/>
          <w:i/>
          <w:sz w:val="18"/>
          <w:szCs w:val="18"/>
        </w:rPr>
        <w:t>]</w:t>
      </w:r>
    </w:p>
    <w:tbl>
      <w:tblPr>
        <w:tblW w:w="9069" w:type="dxa"/>
        <w:tblInd w:w="562" w:type="dxa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3825"/>
        <w:gridCol w:w="1984"/>
        <w:gridCol w:w="3260"/>
      </w:tblGrid>
      <w:tr w:rsidR="00CA6ECD" w:rsidRPr="00235BA5" w14:paraId="5CA2A1AF" w14:textId="77777777" w:rsidTr="002C27C7">
        <w:trPr>
          <w:trHeight w:val="278"/>
          <w:tblHeader/>
        </w:trPr>
        <w:tc>
          <w:tcPr>
            <w:tcW w:w="3825" w:type="dxa"/>
            <w:shd w:val="clear" w:color="auto" w:fill="DBE5F1" w:themeFill="accent1" w:themeFillTint="33"/>
          </w:tcPr>
          <w:p w14:paraId="0CCB33C7" w14:textId="77777777" w:rsidR="00CA6ECD" w:rsidRPr="00C3375F" w:rsidRDefault="004A421C" w:rsidP="00CA6ECD">
            <w:pPr>
              <w:pStyle w:val="TableHeading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Ciclo</w:t>
            </w:r>
          </w:p>
        </w:tc>
        <w:tc>
          <w:tcPr>
            <w:tcW w:w="1984" w:type="dxa"/>
            <w:shd w:val="clear" w:color="auto" w:fill="DBE5F1" w:themeFill="accent1" w:themeFillTint="33"/>
          </w:tcPr>
          <w:p w14:paraId="6A8DFFA7" w14:textId="77777777" w:rsidR="00CA6ECD" w:rsidRPr="00235BA5" w:rsidRDefault="004A421C" w:rsidP="002C27C7">
            <w:pPr>
              <w:pStyle w:val="TableHeading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Data do teste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6495A9DE" w14:textId="77777777" w:rsidR="00CA6ECD" w:rsidRPr="00235BA5" w:rsidRDefault="00CA6ECD" w:rsidP="00CA6ECD">
            <w:pPr>
              <w:pStyle w:val="TableHeading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Resultado Obtido</w:t>
            </w:r>
          </w:p>
        </w:tc>
      </w:tr>
      <w:tr w:rsidR="00CA6ECD" w:rsidRPr="008F1866" w14:paraId="793BFC73" w14:textId="77777777" w:rsidTr="002C27C7">
        <w:trPr>
          <w:trHeight w:val="20"/>
        </w:trPr>
        <w:tc>
          <w:tcPr>
            <w:tcW w:w="3825" w:type="dxa"/>
          </w:tcPr>
          <w:p w14:paraId="66218FF6" w14:textId="77777777" w:rsidR="00CA6ECD" w:rsidRPr="008F1866" w:rsidRDefault="008C343A" w:rsidP="00CA6ECD">
            <w:pPr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 w:rsidRPr="008F1866">
              <w:rPr>
                <w:rFonts w:asciiTheme="minorHAnsi" w:hAnsiTheme="minorHAnsi" w:cstheme="minorHAnsi"/>
                <w:i/>
                <w:sz w:val="16"/>
                <w:szCs w:val="16"/>
              </w:rPr>
              <w:t>[</w:t>
            </w:r>
            <w:r w:rsidR="008F1866" w:rsidRPr="008F1866">
              <w:rPr>
                <w:rFonts w:asciiTheme="minorHAnsi" w:hAnsiTheme="minorHAnsi" w:cstheme="minorHAnsi"/>
                <w:i/>
                <w:sz w:val="16"/>
                <w:szCs w:val="16"/>
              </w:rPr>
              <w:t xml:space="preserve">atividade </w:t>
            </w:r>
            <w:r w:rsidRPr="008F1866">
              <w:rPr>
                <w:rFonts w:asciiTheme="minorHAnsi" w:hAnsiTheme="minorHAnsi" w:cstheme="minorHAnsi"/>
                <w:i/>
                <w:sz w:val="16"/>
                <w:szCs w:val="16"/>
              </w:rPr>
              <w:t>conforme metodologia]</w:t>
            </w:r>
          </w:p>
        </w:tc>
        <w:tc>
          <w:tcPr>
            <w:tcW w:w="1984" w:type="dxa"/>
            <w:vAlign w:val="center"/>
          </w:tcPr>
          <w:p w14:paraId="309CC4F5" w14:textId="77777777" w:rsidR="00CA6ECD" w:rsidRPr="008F1866" w:rsidRDefault="004A421C" w:rsidP="002C27C7">
            <w:pPr>
              <w:jc w:val="center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 w:rsidRPr="008F1866">
              <w:rPr>
                <w:rFonts w:asciiTheme="minorHAnsi" w:hAnsiTheme="minorHAnsi" w:cstheme="minorHAnsi"/>
                <w:i/>
                <w:sz w:val="16"/>
                <w:szCs w:val="16"/>
              </w:rPr>
              <w:t>[</w:t>
            </w:r>
            <w:proofErr w:type="spellStart"/>
            <w:r w:rsidRPr="008F1866">
              <w:rPr>
                <w:rFonts w:asciiTheme="minorHAnsi" w:hAnsiTheme="minorHAnsi" w:cstheme="minorHAnsi"/>
                <w:i/>
                <w:sz w:val="16"/>
                <w:szCs w:val="16"/>
              </w:rPr>
              <w:t>dd</w:t>
            </w:r>
            <w:proofErr w:type="spellEnd"/>
            <w:r w:rsidRPr="008F1866">
              <w:rPr>
                <w:rFonts w:asciiTheme="minorHAnsi" w:hAnsiTheme="minorHAnsi" w:cstheme="minorHAnsi"/>
                <w:i/>
                <w:sz w:val="16"/>
                <w:szCs w:val="16"/>
              </w:rPr>
              <w:t>/mm/</w:t>
            </w:r>
            <w:proofErr w:type="spellStart"/>
            <w:r w:rsidRPr="008F1866">
              <w:rPr>
                <w:rFonts w:asciiTheme="minorHAnsi" w:hAnsiTheme="minorHAnsi" w:cstheme="minorHAnsi"/>
                <w:i/>
                <w:sz w:val="16"/>
                <w:szCs w:val="16"/>
              </w:rPr>
              <w:t>aaaa</w:t>
            </w:r>
            <w:proofErr w:type="spellEnd"/>
            <w:r w:rsidR="008C343A" w:rsidRPr="008F1866">
              <w:rPr>
                <w:rFonts w:asciiTheme="minorHAnsi" w:hAnsiTheme="minorHAnsi" w:cstheme="minorHAnsi"/>
                <w:i/>
                <w:sz w:val="16"/>
                <w:szCs w:val="16"/>
              </w:rPr>
              <w:t>]</w:t>
            </w:r>
          </w:p>
        </w:tc>
        <w:tc>
          <w:tcPr>
            <w:tcW w:w="3260" w:type="dxa"/>
          </w:tcPr>
          <w:p w14:paraId="093CB6C3" w14:textId="77777777" w:rsidR="00CA6ECD" w:rsidRPr="008F1866" w:rsidRDefault="002C27C7" w:rsidP="00CA6ECD">
            <w:pPr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i/>
                <w:sz w:val="16"/>
                <w:szCs w:val="16"/>
              </w:rPr>
              <w:t>[</w:t>
            </w:r>
            <w:proofErr w:type="gramStart"/>
            <w:r>
              <w:rPr>
                <w:rFonts w:asciiTheme="minorHAnsi" w:hAnsiTheme="minorHAnsi" w:cstheme="minorHAnsi"/>
                <w:i/>
                <w:sz w:val="16"/>
                <w:szCs w:val="16"/>
              </w:rPr>
              <w:t>OK,NOK</w:t>
            </w:r>
            <w:proofErr w:type="gramEnd"/>
            <w:r>
              <w:rPr>
                <w:rFonts w:asciiTheme="minorHAnsi" w:hAnsiTheme="minorHAnsi" w:cstheme="minorHAnsi"/>
                <w:i/>
                <w:sz w:val="16"/>
                <w:szCs w:val="16"/>
              </w:rPr>
              <w:t>]</w:t>
            </w:r>
          </w:p>
        </w:tc>
      </w:tr>
      <w:tr w:rsidR="00CA6ECD" w:rsidRPr="00235BA5" w14:paraId="712A1873" w14:textId="77777777" w:rsidTr="002C27C7">
        <w:trPr>
          <w:trHeight w:val="20"/>
        </w:trPr>
        <w:tc>
          <w:tcPr>
            <w:tcW w:w="3825" w:type="dxa"/>
          </w:tcPr>
          <w:p w14:paraId="0D50CF07" w14:textId="77777777" w:rsidR="00CA6ECD" w:rsidRPr="00000956" w:rsidRDefault="00CA6ECD" w:rsidP="00CA6E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  <w:vAlign w:val="center"/>
          </w:tcPr>
          <w:p w14:paraId="7022EDC5" w14:textId="77777777" w:rsidR="00CA6ECD" w:rsidRPr="00235BA5" w:rsidRDefault="00CA6ECD" w:rsidP="002C27C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0708A18B" w14:textId="77777777" w:rsidR="00CA6ECD" w:rsidRPr="00235BA5" w:rsidRDefault="00CA6ECD" w:rsidP="00CA6ECD">
            <w:pPr>
              <w:rPr>
                <w:rFonts w:asciiTheme="minorHAnsi" w:hAnsiTheme="minorHAnsi" w:cstheme="minorHAnsi"/>
              </w:rPr>
            </w:pPr>
          </w:p>
        </w:tc>
      </w:tr>
      <w:tr w:rsidR="00CA6ECD" w:rsidRPr="00235BA5" w14:paraId="772CFC92" w14:textId="77777777" w:rsidTr="002C27C7">
        <w:trPr>
          <w:trHeight w:val="20"/>
        </w:trPr>
        <w:tc>
          <w:tcPr>
            <w:tcW w:w="3825" w:type="dxa"/>
          </w:tcPr>
          <w:p w14:paraId="76F8F480" w14:textId="77777777" w:rsidR="00CA6ECD" w:rsidRPr="00000956" w:rsidRDefault="00CA6ECD" w:rsidP="00CA6E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  <w:vAlign w:val="center"/>
          </w:tcPr>
          <w:p w14:paraId="47C8D51A" w14:textId="77777777" w:rsidR="00CA6ECD" w:rsidRPr="00235BA5" w:rsidRDefault="00CA6ECD" w:rsidP="002C27C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7EA410FF" w14:textId="77777777" w:rsidR="00CA6ECD" w:rsidRPr="00235BA5" w:rsidRDefault="00CA6ECD" w:rsidP="00CA6ECD">
            <w:pPr>
              <w:rPr>
                <w:rFonts w:asciiTheme="minorHAnsi" w:hAnsiTheme="minorHAnsi" w:cstheme="minorHAnsi"/>
              </w:rPr>
            </w:pPr>
          </w:p>
        </w:tc>
      </w:tr>
      <w:tr w:rsidR="00CA6ECD" w:rsidRPr="00235BA5" w14:paraId="61032E1E" w14:textId="77777777" w:rsidTr="002C27C7">
        <w:trPr>
          <w:trHeight w:val="20"/>
        </w:trPr>
        <w:tc>
          <w:tcPr>
            <w:tcW w:w="3825" w:type="dxa"/>
          </w:tcPr>
          <w:p w14:paraId="13E269A6" w14:textId="77777777" w:rsidR="00CA6ECD" w:rsidRPr="00000956" w:rsidRDefault="00CA6ECD" w:rsidP="00CA6E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  <w:vAlign w:val="center"/>
          </w:tcPr>
          <w:p w14:paraId="6FFBBB7A" w14:textId="77777777" w:rsidR="00CA6ECD" w:rsidRPr="00235BA5" w:rsidRDefault="00CA6ECD" w:rsidP="002C27C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27541DAD" w14:textId="77777777" w:rsidR="00CA6ECD" w:rsidRPr="00235BA5" w:rsidRDefault="00CA6ECD" w:rsidP="00CA6ECD">
            <w:pPr>
              <w:rPr>
                <w:rFonts w:asciiTheme="minorHAnsi" w:hAnsiTheme="minorHAnsi" w:cstheme="minorHAnsi"/>
              </w:rPr>
            </w:pPr>
          </w:p>
        </w:tc>
      </w:tr>
      <w:tr w:rsidR="00CA6ECD" w:rsidRPr="00235BA5" w14:paraId="5D9F4813" w14:textId="77777777" w:rsidTr="002C27C7">
        <w:trPr>
          <w:trHeight w:val="20"/>
        </w:trPr>
        <w:tc>
          <w:tcPr>
            <w:tcW w:w="3825" w:type="dxa"/>
          </w:tcPr>
          <w:p w14:paraId="520D1E8C" w14:textId="77777777" w:rsidR="00CA6ECD" w:rsidRPr="00000956" w:rsidRDefault="00CA6ECD" w:rsidP="00CA6E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  <w:vAlign w:val="center"/>
          </w:tcPr>
          <w:p w14:paraId="5C59BF0B" w14:textId="77777777" w:rsidR="00CA6ECD" w:rsidRPr="00235BA5" w:rsidRDefault="00CA6ECD" w:rsidP="002C27C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7A02EF32" w14:textId="77777777" w:rsidR="00CA6ECD" w:rsidRPr="00235BA5" w:rsidRDefault="00CA6ECD" w:rsidP="00CA6ECD">
            <w:pPr>
              <w:rPr>
                <w:rFonts w:asciiTheme="minorHAnsi" w:hAnsiTheme="minorHAnsi" w:cstheme="minorHAnsi"/>
              </w:rPr>
            </w:pPr>
          </w:p>
        </w:tc>
      </w:tr>
    </w:tbl>
    <w:p w14:paraId="429CE4EF" w14:textId="77777777" w:rsidR="00000956" w:rsidRDefault="00000956" w:rsidP="00147816">
      <w:pPr>
        <w:pStyle w:val="Corpodetexto"/>
        <w:ind w:left="567"/>
        <w:jc w:val="both"/>
        <w:rPr>
          <w:rFonts w:asciiTheme="minorHAnsi" w:hAnsiTheme="minorHAnsi" w:cstheme="minorHAnsi"/>
          <w:szCs w:val="22"/>
        </w:rPr>
      </w:pPr>
    </w:p>
    <w:bookmarkEnd w:id="3"/>
    <w:p w14:paraId="18076B1C" w14:textId="77777777" w:rsidR="00147816" w:rsidRPr="00235BA5" w:rsidRDefault="00147816" w:rsidP="00147816">
      <w:pPr>
        <w:pStyle w:val="Corpodetexto"/>
        <w:ind w:left="567"/>
        <w:jc w:val="both"/>
        <w:rPr>
          <w:rFonts w:asciiTheme="minorHAnsi" w:hAnsiTheme="minorHAnsi" w:cstheme="minorHAnsi"/>
          <w:szCs w:val="22"/>
        </w:rPr>
      </w:pPr>
    </w:p>
    <w:sectPr w:rsidR="00147816" w:rsidRPr="00235BA5" w:rsidSect="00401107">
      <w:headerReference w:type="default" r:id="rId10"/>
      <w:footerReference w:type="default" r:id="rId11"/>
      <w:pgSz w:w="11906" w:h="16838" w:code="9"/>
      <w:pgMar w:top="426" w:right="1134" w:bottom="992" w:left="1134" w:header="47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6B3A1" w14:textId="77777777" w:rsidR="00484A39" w:rsidRDefault="00484A39" w:rsidP="005E1593">
      <w:r>
        <w:separator/>
      </w:r>
    </w:p>
  </w:endnote>
  <w:endnote w:type="continuationSeparator" w:id="0">
    <w:p w14:paraId="5949D7C1" w14:textId="77777777" w:rsidR="00484A39" w:rsidRDefault="00484A39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49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7"/>
      <w:gridCol w:w="3444"/>
      <w:gridCol w:w="297"/>
      <w:gridCol w:w="5302"/>
      <w:gridCol w:w="9"/>
    </w:tblGrid>
    <w:tr w:rsidR="006419CA" w:rsidRPr="006419CA" w14:paraId="22F722EA" w14:textId="77777777" w:rsidTr="006A7E32">
      <w:trPr>
        <w:trHeight w:val="275"/>
        <w:jc w:val="center"/>
      </w:trPr>
      <w:tc>
        <w:tcPr>
          <w:tcW w:w="3741" w:type="dxa"/>
          <w:gridSpan w:val="2"/>
          <w:tcBorders>
            <w:top w:val="single" w:sz="4" w:space="0" w:color="808080" w:themeColor="background1" w:themeShade="80"/>
          </w:tcBorders>
          <w:vAlign w:val="center"/>
        </w:tcPr>
        <w:p w14:paraId="34AEAB98" w14:textId="77777777"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608" w:type="dxa"/>
          <w:gridSpan w:val="3"/>
          <w:tcBorders>
            <w:top w:val="single" w:sz="4" w:space="0" w:color="808080" w:themeColor="background1" w:themeShade="80"/>
          </w:tcBorders>
          <w:vAlign w:val="center"/>
        </w:tcPr>
        <w:p w14:paraId="2BF9A336" w14:textId="77777777"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E44EB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E44EB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14:paraId="7CFC3EF4" w14:textId="77777777" w:rsidTr="00A366D7">
      <w:trPr>
        <w:gridBefore w:val="1"/>
        <w:gridAfter w:val="1"/>
        <w:wBefore w:w="297" w:type="dxa"/>
        <w:wAfter w:w="9" w:type="dxa"/>
        <w:trHeight w:val="179"/>
        <w:jc w:val="center"/>
      </w:trPr>
      <w:tc>
        <w:tcPr>
          <w:tcW w:w="3741" w:type="dxa"/>
          <w:gridSpan w:val="2"/>
          <w:vAlign w:val="center"/>
        </w:tcPr>
        <w:p w14:paraId="7E032BBE" w14:textId="77777777" w:rsidR="00957346" w:rsidRPr="006419CA" w:rsidRDefault="00957346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14:paraId="5AB215D4" w14:textId="77777777" w:rsidR="00957346" w:rsidRPr="006419CA" w:rsidRDefault="00957346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740807C8" w14:textId="77777777" w:rsidR="006419CA" w:rsidRPr="007B1901" w:rsidRDefault="006419CA" w:rsidP="006419CA">
    <w:pPr>
      <w:pStyle w:val="Rodap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649E3" w14:textId="77777777" w:rsidR="00484A39" w:rsidRDefault="00484A39" w:rsidP="005E1593">
      <w:r>
        <w:separator/>
      </w:r>
    </w:p>
  </w:footnote>
  <w:footnote w:type="continuationSeparator" w:id="0">
    <w:p w14:paraId="0AE1D43A" w14:textId="77777777" w:rsidR="00484A39" w:rsidRDefault="00484A39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2A59B" w14:textId="77777777" w:rsidR="005101F3" w:rsidRPr="005101F3" w:rsidRDefault="005101F3">
    <w:pPr>
      <w:pStyle w:val="Cabealho"/>
      <w:rPr>
        <w:sz w:val="8"/>
        <w:szCs w:val="8"/>
      </w:rPr>
    </w:pPr>
  </w:p>
  <w:tbl>
    <w:tblPr>
      <w:tblStyle w:val="Tabelacomgrade"/>
      <w:tblW w:w="0" w:type="auto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3652"/>
      <w:gridCol w:w="5954"/>
    </w:tblGrid>
    <w:tr w:rsidR="005101F3" w14:paraId="4FED50E4" w14:textId="77777777" w:rsidTr="006A7E32">
      <w:trPr>
        <w:trHeight w:val="699"/>
      </w:trPr>
      <w:tc>
        <w:tcPr>
          <w:tcW w:w="3652" w:type="dxa"/>
          <w:vMerge w:val="restart"/>
          <w:vAlign w:val="center"/>
        </w:tcPr>
        <w:p w14:paraId="1887DDF6" w14:textId="69211603" w:rsidR="005101F3" w:rsidRPr="005101F3" w:rsidRDefault="005101F3" w:rsidP="005101F3">
          <w:pPr>
            <w:pStyle w:val="Cabealho"/>
            <w:jc w:val="center"/>
            <w:rPr>
              <w:b/>
            </w:rPr>
          </w:pPr>
        </w:p>
      </w:tc>
      <w:tc>
        <w:tcPr>
          <w:tcW w:w="5954" w:type="dxa"/>
          <w:vAlign w:val="center"/>
        </w:tcPr>
        <w:p w14:paraId="2F5AF81E" w14:textId="77777777" w:rsidR="005101F3" w:rsidRPr="005101F3" w:rsidRDefault="001C0E96" w:rsidP="00A86EF8">
          <w:pPr>
            <w:pStyle w:val="Cabealho"/>
            <w:jc w:val="right"/>
            <w:rPr>
              <w:rFonts w:asciiTheme="minorHAnsi" w:eastAsiaTheme="minorEastAsia" w:hAnsiTheme="minorHAnsi" w:cstheme="minorBidi"/>
              <w:b/>
              <w:sz w:val="32"/>
              <w:szCs w:val="24"/>
              <w:lang w:eastAsia="en-US"/>
            </w:rPr>
          </w:pPr>
          <w:r>
            <w:rPr>
              <w:rFonts w:asciiTheme="minorHAnsi" w:eastAsiaTheme="minorEastAsia" w:hAnsiTheme="minorHAnsi"/>
              <w:b/>
              <w:sz w:val="32"/>
              <w:szCs w:val="24"/>
            </w:rPr>
            <w:t>CASO</w:t>
          </w:r>
          <w:r w:rsidR="00A45AEF">
            <w:rPr>
              <w:rFonts w:asciiTheme="minorHAnsi" w:eastAsiaTheme="minorEastAsia" w:hAnsiTheme="minorHAnsi"/>
              <w:b/>
              <w:sz w:val="32"/>
              <w:szCs w:val="24"/>
            </w:rPr>
            <w:t xml:space="preserve"> DE TESTE</w:t>
          </w:r>
        </w:p>
      </w:tc>
    </w:tr>
    <w:tr w:rsidR="005101F3" w14:paraId="33F9F11E" w14:textId="77777777" w:rsidTr="006A7E32">
      <w:trPr>
        <w:trHeight w:val="414"/>
      </w:trPr>
      <w:tc>
        <w:tcPr>
          <w:tcW w:w="3652" w:type="dxa"/>
          <w:vMerge/>
          <w:vAlign w:val="center"/>
        </w:tcPr>
        <w:p w14:paraId="5E452B4B" w14:textId="77777777" w:rsidR="005101F3" w:rsidRDefault="005101F3">
          <w:pPr>
            <w:pStyle w:val="Cabealho"/>
            <w:rPr>
              <w:noProof/>
            </w:rPr>
          </w:pPr>
        </w:p>
      </w:tc>
      <w:tc>
        <w:tcPr>
          <w:tcW w:w="5954" w:type="dxa"/>
          <w:vAlign w:val="center"/>
        </w:tcPr>
        <w:p w14:paraId="1E9ACEBD" w14:textId="77777777" w:rsidR="005101F3" w:rsidRPr="005101F3" w:rsidRDefault="005101F3" w:rsidP="005101F3">
          <w:pPr>
            <w:pStyle w:val="Cabealho"/>
            <w:jc w:val="right"/>
            <w:rPr>
              <w:sz w:val="24"/>
              <w:szCs w:val="24"/>
            </w:rPr>
          </w:pPr>
          <w:r w:rsidRPr="005101F3">
            <w:rPr>
              <w:sz w:val="24"/>
              <w:szCs w:val="24"/>
            </w:rPr>
            <w:t>&lt;&lt;NOME_DO_PROJETO&gt;&gt;</w:t>
          </w:r>
        </w:p>
      </w:tc>
    </w:tr>
  </w:tbl>
  <w:p w14:paraId="16A3D82E" w14:textId="77777777" w:rsidR="005101F3" w:rsidRPr="005101F3" w:rsidRDefault="005101F3">
    <w:pPr>
      <w:pStyle w:val="Cabealho"/>
      <w:rPr>
        <w:sz w:val="8"/>
        <w:szCs w:val="8"/>
      </w:rPr>
    </w:pPr>
  </w:p>
  <w:p w14:paraId="26A90CBE" w14:textId="77777777" w:rsidR="005101F3" w:rsidRDefault="005101F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2" w15:restartNumberingAfterBreak="0">
    <w:nsid w:val="00D80F6A"/>
    <w:multiLevelType w:val="hybridMultilevel"/>
    <w:tmpl w:val="B7CA7136"/>
    <w:lvl w:ilvl="0" w:tplc="3BB043E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83667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471B47"/>
    <w:multiLevelType w:val="hybridMultilevel"/>
    <w:tmpl w:val="5750F86A"/>
    <w:lvl w:ilvl="0" w:tplc="657817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E334736"/>
    <w:multiLevelType w:val="hybridMultilevel"/>
    <w:tmpl w:val="2AAC85AA"/>
    <w:lvl w:ilvl="0" w:tplc="904C42F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03A04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1F70AE1"/>
    <w:multiLevelType w:val="multilevel"/>
    <w:tmpl w:val="5DD6406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Autopass-0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9"/>
  </w:num>
  <w:num w:numId="5">
    <w:abstractNumId w:val="3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0"/>
  </w:num>
  <w:num w:numId="14">
    <w:abstractNumId w:val="5"/>
  </w:num>
  <w:num w:numId="15">
    <w:abstractNumId w:val="7"/>
  </w:num>
  <w:num w:numId="16">
    <w:abstractNumId w:val="9"/>
  </w:num>
  <w:num w:numId="17">
    <w:abstractNumId w:val="9"/>
  </w:num>
  <w:num w:numId="18">
    <w:abstractNumId w:val="2"/>
  </w:num>
  <w:num w:numId="19">
    <w:abstractNumId w:val="9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BF"/>
    <w:rsid w:val="00000610"/>
    <w:rsid w:val="00000956"/>
    <w:rsid w:val="0001360A"/>
    <w:rsid w:val="00041043"/>
    <w:rsid w:val="000426C3"/>
    <w:rsid w:val="000511E3"/>
    <w:rsid w:val="00053A6D"/>
    <w:rsid w:val="00071E02"/>
    <w:rsid w:val="000764A0"/>
    <w:rsid w:val="00091147"/>
    <w:rsid w:val="000B029A"/>
    <w:rsid w:val="000C1AC0"/>
    <w:rsid w:val="000C3095"/>
    <w:rsid w:val="000D7BBC"/>
    <w:rsid w:val="000E2853"/>
    <w:rsid w:val="000E3FBC"/>
    <w:rsid w:val="00102565"/>
    <w:rsid w:val="00112AD5"/>
    <w:rsid w:val="00137694"/>
    <w:rsid w:val="00147816"/>
    <w:rsid w:val="00153621"/>
    <w:rsid w:val="0018085A"/>
    <w:rsid w:val="00186475"/>
    <w:rsid w:val="00190B82"/>
    <w:rsid w:val="00191E8A"/>
    <w:rsid w:val="001C0E96"/>
    <w:rsid w:val="001C2B0D"/>
    <w:rsid w:val="001D497F"/>
    <w:rsid w:val="001F3D30"/>
    <w:rsid w:val="00203584"/>
    <w:rsid w:val="00211D53"/>
    <w:rsid w:val="00235BA5"/>
    <w:rsid w:val="002422DA"/>
    <w:rsid w:val="002544F7"/>
    <w:rsid w:val="00255696"/>
    <w:rsid w:val="0025668F"/>
    <w:rsid w:val="00260F1E"/>
    <w:rsid w:val="00266FC8"/>
    <w:rsid w:val="00274187"/>
    <w:rsid w:val="0028566C"/>
    <w:rsid w:val="00293ED8"/>
    <w:rsid w:val="002A19BF"/>
    <w:rsid w:val="002B32F0"/>
    <w:rsid w:val="002C27C7"/>
    <w:rsid w:val="002C6F10"/>
    <w:rsid w:val="002D32A2"/>
    <w:rsid w:val="002F268F"/>
    <w:rsid w:val="002F582E"/>
    <w:rsid w:val="00323EFA"/>
    <w:rsid w:val="00331443"/>
    <w:rsid w:val="00336FBA"/>
    <w:rsid w:val="00341B09"/>
    <w:rsid w:val="00342D8B"/>
    <w:rsid w:val="0034544C"/>
    <w:rsid w:val="00366264"/>
    <w:rsid w:val="00370B7C"/>
    <w:rsid w:val="00376291"/>
    <w:rsid w:val="00393AF2"/>
    <w:rsid w:val="00394117"/>
    <w:rsid w:val="003B7499"/>
    <w:rsid w:val="003C2663"/>
    <w:rsid w:val="003C6AAD"/>
    <w:rsid w:val="003D377B"/>
    <w:rsid w:val="003D437B"/>
    <w:rsid w:val="003E219E"/>
    <w:rsid w:val="003E44EB"/>
    <w:rsid w:val="003F2743"/>
    <w:rsid w:val="00400632"/>
    <w:rsid w:val="00401107"/>
    <w:rsid w:val="00424175"/>
    <w:rsid w:val="0042609D"/>
    <w:rsid w:val="004468CA"/>
    <w:rsid w:val="00450A2D"/>
    <w:rsid w:val="004634F3"/>
    <w:rsid w:val="00466EF9"/>
    <w:rsid w:val="00483060"/>
    <w:rsid w:val="00484A39"/>
    <w:rsid w:val="004A421C"/>
    <w:rsid w:val="004A4977"/>
    <w:rsid w:val="004B2855"/>
    <w:rsid w:val="004B60F1"/>
    <w:rsid w:val="004C1781"/>
    <w:rsid w:val="004D0195"/>
    <w:rsid w:val="004D27A1"/>
    <w:rsid w:val="004D5D9E"/>
    <w:rsid w:val="004F3F53"/>
    <w:rsid w:val="00506B21"/>
    <w:rsid w:val="005101F3"/>
    <w:rsid w:val="005254EC"/>
    <w:rsid w:val="00530AF2"/>
    <w:rsid w:val="005405D2"/>
    <w:rsid w:val="00545B14"/>
    <w:rsid w:val="0055540E"/>
    <w:rsid w:val="00575C43"/>
    <w:rsid w:val="00576C69"/>
    <w:rsid w:val="00592BC5"/>
    <w:rsid w:val="005976E1"/>
    <w:rsid w:val="005A5C81"/>
    <w:rsid w:val="005B4260"/>
    <w:rsid w:val="005B4D0A"/>
    <w:rsid w:val="005C605E"/>
    <w:rsid w:val="005D6C47"/>
    <w:rsid w:val="005E0208"/>
    <w:rsid w:val="005E1593"/>
    <w:rsid w:val="005F487B"/>
    <w:rsid w:val="006101FC"/>
    <w:rsid w:val="006103CA"/>
    <w:rsid w:val="00612098"/>
    <w:rsid w:val="006201F7"/>
    <w:rsid w:val="0063022D"/>
    <w:rsid w:val="00631A54"/>
    <w:rsid w:val="006419CA"/>
    <w:rsid w:val="0064407B"/>
    <w:rsid w:val="006508E7"/>
    <w:rsid w:val="0065784C"/>
    <w:rsid w:val="006614CE"/>
    <w:rsid w:val="00663704"/>
    <w:rsid w:val="006664A0"/>
    <w:rsid w:val="00684199"/>
    <w:rsid w:val="006963F4"/>
    <w:rsid w:val="00697D1C"/>
    <w:rsid w:val="006A233C"/>
    <w:rsid w:val="006A7E32"/>
    <w:rsid w:val="006B7E55"/>
    <w:rsid w:val="006E3B22"/>
    <w:rsid w:val="006F0D89"/>
    <w:rsid w:val="006F2EA3"/>
    <w:rsid w:val="006F324C"/>
    <w:rsid w:val="00701D62"/>
    <w:rsid w:val="007040C9"/>
    <w:rsid w:val="0071178B"/>
    <w:rsid w:val="0071551B"/>
    <w:rsid w:val="00743E89"/>
    <w:rsid w:val="00764762"/>
    <w:rsid w:val="00774208"/>
    <w:rsid w:val="007925A7"/>
    <w:rsid w:val="007947A3"/>
    <w:rsid w:val="007A002D"/>
    <w:rsid w:val="007A054B"/>
    <w:rsid w:val="007A4AE3"/>
    <w:rsid w:val="007A7DB6"/>
    <w:rsid w:val="007B1764"/>
    <w:rsid w:val="007B1901"/>
    <w:rsid w:val="007B5F63"/>
    <w:rsid w:val="007C5D4C"/>
    <w:rsid w:val="007D2516"/>
    <w:rsid w:val="007E7ADD"/>
    <w:rsid w:val="007F1DB4"/>
    <w:rsid w:val="00804EDF"/>
    <w:rsid w:val="00810821"/>
    <w:rsid w:val="008237DF"/>
    <w:rsid w:val="00842903"/>
    <w:rsid w:val="00844A17"/>
    <w:rsid w:val="00845DF6"/>
    <w:rsid w:val="00863584"/>
    <w:rsid w:val="00871E89"/>
    <w:rsid w:val="008843C9"/>
    <w:rsid w:val="00884911"/>
    <w:rsid w:val="008A799F"/>
    <w:rsid w:val="008C343A"/>
    <w:rsid w:val="008C5F52"/>
    <w:rsid w:val="008C7AE8"/>
    <w:rsid w:val="008E18A8"/>
    <w:rsid w:val="008E61D8"/>
    <w:rsid w:val="008E74BA"/>
    <w:rsid w:val="008F1866"/>
    <w:rsid w:val="008F26C3"/>
    <w:rsid w:val="00902B86"/>
    <w:rsid w:val="0091403D"/>
    <w:rsid w:val="009150FF"/>
    <w:rsid w:val="0093422C"/>
    <w:rsid w:val="00936BE8"/>
    <w:rsid w:val="00950F3E"/>
    <w:rsid w:val="00952A34"/>
    <w:rsid w:val="00952C7E"/>
    <w:rsid w:val="00957346"/>
    <w:rsid w:val="00975BEE"/>
    <w:rsid w:val="009A3D1F"/>
    <w:rsid w:val="009A7E37"/>
    <w:rsid w:val="009B5B6C"/>
    <w:rsid w:val="009D224C"/>
    <w:rsid w:val="009F136F"/>
    <w:rsid w:val="00A00699"/>
    <w:rsid w:val="00A156E7"/>
    <w:rsid w:val="00A23DA1"/>
    <w:rsid w:val="00A366D7"/>
    <w:rsid w:val="00A45AEF"/>
    <w:rsid w:val="00A47ED6"/>
    <w:rsid w:val="00A76167"/>
    <w:rsid w:val="00A86EF8"/>
    <w:rsid w:val="00AB0587"/>
    <w:rsid w:val="00AB7E54"/>
    <w:rsid w:val="00AC5387"/>
    <w:rsid w:val="00AE1992"/>
    <w:rsid w:val="00AF6D5F"/>
    <w:rsid w:val="00B06440"/>
    <w:rsid w:val="00B107BF"/>
    <w:rsid w:val="00B17F26"/>
    <w:rsid w:val="00B42792"/>
    <w:rsid w:val="00B46C04"/>
    <w:rsid w:val="00B473BC"/>
    <w:rsid w:val="00B77054"/>
    <w:rsid w:val="00BC5600"/>
    <w:rsid w:val="00BD61A8"/>
    <w:rsid w:val="00C06005"/>
    <w:rsid w:val="00C13D37"/>
    <w:rsid w:val="00C14838"/>
    <w:rsid w:val="00C26209"/>
    <w:rsid w:val="00C3375F"/>
    <w:rsid w:val="00C37FA7"/>
    <w:rsid w:val="00C45925"/>
    <w:rsid w:val="00C52528"/>
    <w:rsid w:val="00C6217F"/>
    <w:rsid w:val="00C635C6"/>
    <w:rsid w:val="00C63B67"/>
    <w:rsid w:val="00C928A3"/>
    <w:rsid w:val="00C968A3"/>
    <w:rsid w:val="00CA6ECD"/>
    <w:rsid w:val="00CA7AAF"/>
    <w:rsid w:val="00CC15AA"/>
    <w:rsid w:val="00CD2DFF"/>
    <w:rsid w:val="00CE2B3B"/>
    <w:rsid w:val="00CF2315"/>
    <w:rsid w:val="00D0256E"/>
    <w:rsid w:val="00D1088B"/>
    <w:rsid w:val="00D11D75"/>
    <w:rsid w:val="00D133F5"/>
    <w:rsid w:val="00D17E8A"/>
    <w:rsid w:val="00D21C0B"/>
    <w:rsid w:val="00D37957"/>
    <w:rsid w:val="00D80127"/>
    <w:rsid w:val="00D936BD"/>
    <w:rsid w:val="00DC4FBF"/>
    <w:rsid w:val="00E0699A"/>
    <w:rsid w:val="00E06E26"/>
    <w:rsid w:val="00E10611"/>
    <w:rsid w:val="00E1503D"/>
    <w:rsid w:val="00E16DC4"/>
    <w:rsid w:val="00E2037A"/>
    <w:rsid w:val="00E319F6"/>
    <w:rsid w:val="00E32E69"/>
    <w:rsid w:val="00E34C15"/>
    <w:rsid w:val="00E54044"/>
    <w:rsid w:val="00E67671"/>
    <w:rsid w:val="00E92FCB"/>
    <w:rsid w:val="00E94091"/>
    <w:rsid w:val="00EB0330"/>
    <w:rsid w:val="00EB2A3C"/>
    <w:rsid w:val="00EB5A30"/>
    <w:rsid w:val="00EC3752"/>
    <w:rsid w:val="00ED4C18"/>
    <w:rsid w:val="00F042E7"/>
    <w:rsid w:val="00F31028"/>
    <w:rsid w:val="00F32894"/>
    <w:rsid w:val="00F61057"/>
    <w:rsid w:val="00F93C54"/>
    <w:rsid w:val="00F93F2E"/>
    <w:rsid w:val="00FA7BA1"/>
    <w:rsid w:val="00FB5A09"/>
    <w:rsid w:val="00FC4701"/>
    <w:rsid w:val="00FC5729"/>
    <w:rsid w:val="00FD670C"/>
    <w:rsid w:val="00FE5E2E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D391AF"/>
  <w15:docId w15:val="{31849C49-02C7-4E29-A7F0-A6EEDD69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aliases w:val="h1,1,Heading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h2,2,H3,Heading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aliases w:val="h3,l3,H4,Heading3,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aliases w:val="h4,l4"/>
    <w:basedOn w:val="Normal"/>
    <w:next w:val="Normal"/>
    <w:link w:val="Ttulo4Char"/>
    <w:uiPriority w:val="9"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aliases w:val="H6"/>
    <w:basedOn w:val="Normal"/>
    <w:next w:val="Normal"/>
    <w:link w:val="Ttulo6Char"/>
    <w:uiPriority w:val="9"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aliases w:val="h8"/>
    <w:basedOn w:val="Normal"/>
    <w:next w:val="Normal"/>
    <w:link w:val="Ttulo8Char"/>
    <w:uiPriority w:val="9"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aliases w:val="h9,App Heading"/>
    <w:basedOn w:val="Normal"/>
    <w:next w:val="Normal"/>
    <w:link w:val="Ttulo9Char"/>
    <w:uiPriority w:val="9"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aliases w:val="h1 Char,1 Char,Heading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aliases w:val="h3 Char,l3 Char,H4 Char,Heading3 Char,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aliases w:val="h2 Char,2 Char,H3 Char,Heading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aliases w:val="h4 Char,l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aliases w:val="H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aliases w:val="h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aliases w:val="h9 Char,App Heading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3E219E"/>
    <w:pPr>
      <w:ind w:left="426"/>
      <w:jc w:val="both"/>
    </w:pPr>
    <w:rPr>
      <w:rFonts w:asciiTheme="minorHAnsi" w:hAnsiTheme="minorHAnsi"/>
      <w:i/>
      <w:lang w:val="pt-BR"/>
    </w:rPr>
  </w:style>
  <w:style w:type="character" w:customStyle="1" w:styleId="CommentsChar">
    <w:name w:val="Comments Char"/>
    <w:basedOn w:val="Fontepargpadro"/>
    <w:link w:val="Comments"/>
    <w:rsid w:val="003E219E"/>
    <w:rPr>
      <w:rFonts w:eastAsia="Times" w:cs="Times New Roman"/>
      <w:i/>
      <w:sz w:val="16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92FCB"/>
    <w:pPr>
      <w:spacing w:after="100"/>
      <w:ind w:left="440"/>
    </w:pPr>
  </w:style>
  <w:style w:type="paragraph" w:customStyle="1" w:styleId="Autopass-01">
    <w:name w:val="Autopass-01"/>
    <w:basedOn w:val="Ttulo1"/>
    <w:link w:val="Autopass-01Char"/>
    <w:qFormat/>
    <w:rsid w:val="005A5C81"/>
  </w:style>
  <w:style w:type="paragraph" w:customStyle="1" w:styleId="Autopass-02">
    <w:name w:val="Autopass-02"/>
    <w:basedOn w:val="Ttulo2"/>
    <w:link w:val="Autopass-02Char"/>
    <w:qFormat/>
    <w:rsid w:val="005A5C81"/>
    <w:pPr>
      <w:ind w:left="567" w:hanging="567"/>
    </w:pPr>
    <w:rPr>
      <w:b/>
      <w:sz w:val="28"/>
      <w:szCs w:val="28"/>
    </w:rPr>
  </w:style>
  <w:style w:type="character" w:customStyle="1" w:styleId="Autopass-01Char">
    <w:name w:val="Autopass-01 Char"/>
    <w:basedOn w:val="Ttulo1Char"/>
    <w:link w:val="Autopass-01"/>
    <w:rsid w:val="005A5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utopass-03">
    <w:name w:val="Autopass-03"/>
    <w:basedOn w:val="Autopass-02"/>
    <w:link w:val="Autopass-03Char"/>
    <w:qFormat/>
    <w:rsid w:val="007A4AE3"/>
    <w:pPr>
      <w:numPr>
        <w:ilvl w:val="2"/>
      </w:numPr>
    </w:pPr>
    <w:rPr>
      <w:color w:val="auto"/>
      <w:sz w:val="24"/>
    </w:rPr>
  </w:style>
  <w:style w:type="character" w:customStyle="1" w:styleId="Autopass-02Char">
    <w:name w:val="Autopass-02 Char"/>
    <w:basedOn w:val="Ttulo2Char"/>
    <w:link w:val="Autopass-02"/>
    <w:rsid w:val="005A5C81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paragraph" w:styleId="Corpodetexto">
    <w:name w:val="Body Text"/>
    <w:basedOn w:val="Normal"/>
    <w:link w:val="CorpodetextoChar"/>
    <w:rsid w:val="00D11D75"/>
    <w:rPr>
      <w:rFonts w:ascii="Times New Roman" w:eastAsia="Times New Roman" w:hAnsi="Times New Roman" w:cs="Times New Roman"/>
      <w:szCs w:val="20"/>
    </w:rPr>
  </w:style>
  <w:style w:type="character" w:customStyle="1" w:styleId="Autopass-03Char">
    <w:name w:val="Autopass-03 Char"/>
    <w:basedOn w:val="Autopass-02Char"/>
    <w:link w:val="Autopass-03"/>
    <w:rsid w:val="007A4AE3"/>
    <w:rPr>
      <w:rFonts w:asciiTheme="majorHAnsi" w:eastAsiaTheme="majorEastAsia" w:hAnsiTheme="majorHAnsi" w:cstheme="majorBidi"/>
      <w:b/>
      <w:color w:val="365F91" w:themeColor="accent1" w:themeShade="BF"/>
      <w:sz w:val="24"/>
      <w:szCs w:val="28"/>
    </w:rPr>
  </w:style>
  <w:style w:type="character" w:customStyle="1" w:styleId="CorpodetextoChar">
    <w:name w:val="Corpo de texto Char"/>
    <w:basedOn w:val="Fontepargpadro"/>
    <w:link w:val="Corpodetexto"/>
    <w:rsid w:val="00D11D75"/>
    <w:rPr>
      <w:rFonts w:ascii="Times New Roman" w:eastAsia="Times New Roman" w:hAnsi="Times New Roman" w:cs="Times New Roman"/>
      <w:szCs w:val="20"/>
    </w:rPr>
  </w:style>
  <w:style w:type="paragraph" w:customStyle="1" w:styleId="TableHeading">
    <w:name w:val="Table Heading"/>
    <w:basedOn w:val="Normal"/>
    <w:rsid w:val="00D11D75"/>
    <w:pPr>
      <w:keepNext/>
      <w:spacing w:before="60" w:after="60"/>
    </w:pPr>
    <w:rPr>
      <w:rFonts w:ascii="Arial" w:eastAsia="Times New Roman" w:hAnsi="Arial" w:cs="Times New Roman"/>
      <w:b/>
      <w:sz w:val="18"/>
      <w:szCs w:val="24"/>
    </w:rPr>
  </w:style>
  <w:style w:type="paragraph" w:customStyle="1" w:styleId="BodyTextTableText">
    <w:name w:val="Body Text Table Text"/>
    <w:basedOn w:val="Normal"/>
    <w:rsid w:val="00D11D75"/>
    <w:rPr>
      <w:rFonts w:eastAsia="Times New Roman" w:cs="Arial"/>
      <w:szCs w:val="20"/>
    </w:rPr>
  </w:style>
  <w:style w:type="paragraph" w:styleId="PargrafodaLista">
    <w:name w:val="List Paragraph"/>
    <w:basedOn w:val="Normal"/>
    <w:uiPriority w:val="34"/>
    <w:qFormat/>
    <w:rsid w:val="00C968A3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TableHeading">
    <w:name w:val="Body Text Table Heading"/>
    <w:next w:val="BodyTextTableText"/>
    <w:rsid w:val="00C968A3"/>
    <w:pPr>
      <w:spacing w:after="0" w:line="240" w:lineRule="auto"/>
    </w:pPr>
    <w:rPr>
      <w:rFonts w:ascii="Calibri" w:eastAsia="Times New Roman" w:hAnsi="Calibri" w:cs="Arial"/>
      <w:b/>
      <w:lang w:val="en-US"/>
    </w:rPr>
  </w:style>
  <w:style w:type="paragraph" w:customStyle="1" w:styleId="table">
    <w:name w:val="table"/>
    <w:basedOn w:val="Normal"/>
    <w:rsid w:val="00844A17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CG Times" w:eastAsia="Times New Roman" w:hAnsi="CG Times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Teste_de_softwa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Caso_de_us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80133-3A91-4DB2-9BA1-9EA5B2719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220</TotalTime>
  <Pages>1</Pages>
  <Words>808</Words>
  <Characters>4369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Promobom Autopass S.A.</Company>
  <LinksUpToDate>false</LinksUpToDate>
  <CharactersWithSpaces>5167</CharactersWithSpaces>
  <SharedDoc>false</SharedDoc>
  <HyperlinkBase>http://escritoriodeprojetos.com.br/SharedFiles/Download.aspx?pageid=18&amp;mid=24&amp;fileid=19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Katia Massa</dc:creator>
  <cp:keywords>Template Gerenciamento de Projetos</cp:keywords>
  <cp:lastModifiedBy>Marco Dittrichi</cp:lastModifiedBy>
  <cp:revision>129</cp:revision>
  <dcterms:created xsi:type="dcterms:W3CDTF">2018-03-23T14:30:00Z</dcterms:created>
  <dcterms:modified xsi:type="dcterms:W3CDTF">2022-02-06T10:58:00Z</dcterms:modified>
</cp:coreProperties>
</file>