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21CA3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-81915</wp:posOffset>
                  </wp:positionH>
                  <wp:positionV relativeFrom="paragraph">
                    <wp:posOffset>48260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72087" w:rsidRPr="00F43704" w:rsidRDefault="00672087" w:rsidP="00672087">
            <w:pPr>
              <w:pStyle w:val="Heading1"/>
            </w:pPr>
            <w:r>
              <w:t>DINAS PERHUBUNGAN</w:t>
            </w:r>
          </w:p>
          <w:p w:rsidR="00672087" w:rsidRDefault="00672087" w:rsidP="00672087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E52C19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Mabu’un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Raya No. 39,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Kecamatan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52C19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E52C19">
              <w:rPr>
                <w:rFonts w:ascii="Arial" w:hAnsi="Arial" w:cs="Arial"/>
                <w:sz w:val="26"/>
                <w:szCs w:val="26"/>
              </w:rPr>
              <w:t xml:space="preserve">, </w:t>
            </w:r>
          </w:p>
          <w:p w:rsidR="006B1247" w:rsidRPr="006E7CEC" w:rsidRDefault="00672087" w:rsidP="00672087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E52C19">
              <w:rPr>
                <w:rFonts w:ascii="Arial" w:hAnsi="Arial" w:cs="Arial"/>
                <w:sz w:val="26"/>
                <w:szCs w:val="26"/>
              </w:rPr>
              <w:t>Kalimantan Selatan 71571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(0526) </w:t>
            </w:r>
            <w:r w:rsidRPr="00E52C19">
              <w:rPr>
                <w:rFonts w:ascii="Arial" w:hAnsi="Arial" w:cs="Arial"/>
                <w:sz w:val="26"/>
                <w:szCs w:val="26"/>
              </w:rPr>
              <w:t>2021383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1CA3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CC3B1-E3E1-479B-928E-3DE95014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2021-06-10T06:56:00Z</dcterms:created>
  <dcterms:modified xsi:type="dcterms:W3CDTF">2021-06-10T06:56:00Z</dcterms:modified>
</cp:coreProperties>
</file>