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3A57" w14:textId="77777777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2C4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LAPORAN UJIAN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AKHIR</w:t>
      </w:r>
      <w:r w:rsidRPr="001F2C4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SEMESTER</w:t>
      </w:r>
    </w:p>
    <w:p w14:paraId="557B0973" w14:textId="511FF42B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2C4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ELEKTRONIKA </w:t>
      </w:r>
      <w:r w:rsidR="00742223">
        <w:rPr>
          <w:rFonts w:ascii="Times New Roman" w:hAnsi="Times New Roman" w:cs="Times New Roman"/>
          <w:b/>
          <w:bCs/>
          <w:sz w:val="32"/>
          <w:szCs w:val="32"/>
          <w:lang w:val="en-US"/>
        </w:rPr>
        <w:t>DAYA</w:t>
      </w:r>
      <w:r w:rsidR="00C0573C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6C2665B4" w14:textId="77777777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189DEF" w14:textId="77777777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2C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016A59" wp14:editId="0959A0B7">
            <wp:extent cx="3608705" cy="3739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207" cy="375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90E7" w14:textId="77777777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6A168E6F" w14:textId="77777777" w:rsidR="000958E9" w:rsidRPr="001F2C49" w:rsidRDefault="000958E9" w:rsidP="000958E9">
      <w:pPr>
        <w:spacing w:after="0" w:line="360" w:lineRule="auto"/>
        <w:ind w:left="212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Nama </w:t>
      </w: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 Muhammad Aditya Rahmansyah Baskoro</w:t>
      </w:r>
    </w:p>
    <w:p w14:paraId="7E633214" w14:textId="77777777" w:rsidR="000958E9" w:rsidRPr="001F2C49" w:rsidRDefault="000958E9" w:rsidP="000958E9">
      <w:pPr>
        <w:spacing w:after="0" w:line="360" w:lineRule="auto"/>
        <w:ind w:left="212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NIM </w:t>
      </w: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 22/497786/TK/54570</w:t>
      </w:r>
    </w:p>
    <w:p w14:paraId="3E852FD6" w14:textId="28316E54" w:rsidR="000958E9" w:rsidRDefault="002464DA" w:rsidP="000958E9">
      <w:pPr>
        <w:spacing w:after="0" w:line="360" w:lineRule="auto"/>
        <w:ind w:left="212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: </w:t>
      </w:r>
      <w:hyperlink r:id="rId6" w:history="1">
        <w:r w:rsidRPr="00452154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https://github.com/dityrwp/Elday-UAS-2025-1</w:t>
        </w:r>
      </w:hyperlink>
    </w:p>
    <w:p w14:paraId="6F6742A7" w14:textId="77777777" w:rsidR="002464DA" w:rsidRDefault="002464DA" w:rsidP="000958E9">
      <w:pPr>
        <w:spacing w:after="0" w:line="360" w:lineRule="auto"/>
        <w:ind w:left="212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890747" w14:textId="77777777" w:rsidR="000958E9" w:rsidRDefault="000958E9" w:rsidP="000958E9">
      <w:pPr>
        <w:spacing w:after="0" w:line="360" w:lineRule="auto"/>
        <w:ind w:left="212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E8DCCD" w14:textId="77777777" w:rsidR="000958E9" w:rsidRDefault="000958E9" w:rsidP="000958E9">
      <w:pPr>
        <w:spacing w:after="0" w:line="360" w:lineRule="auto"/>
        <w:ind w:left="212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6B6C2D" w14:textId="77777777" w:rsidR="000958E9" w:rsidRPr="001F2C49" w:rsidRDefault="000958E9" w:rsidP="000958E9">
      <w:pPr>
        <w:spacing w:after="0" w:line="360" w:lineRule="auto"/>
        <w:ind w:left="212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21F409" w14:textId="77777777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DEPARTEMEN TEKNIK ELEKTRO DAN TEKNOLOGI INFORMASI</w:t>
      </w:r>
    </w:p>
    <w:p w14:paraId="3A9BB026" w14:textId="77777777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TEKNIK UNIVERSITAS GADJAH MADA</w:t>
      </w:r>
    </w:p>
    <w:p w14:paraId="01C16219" w14:textId="77777777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>YOGYAKARTA</w:t>
      </w:r>
    </w:p>
    <w:p w14:paraId="72DD06B6" w14:textId="0051BC0E" w:rsidR="000958E9" w:rsidRPr="001F2C49" w:rsidRDefault="000958E9" w:rsidP="00095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C49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245765B6" w14:textId="77777777" w:rsidR="000958E9" w:rsidRPr="001F2C49" w:rsidRDefault="000958E9" w:rsidP="000958E9">
      <w:pPr>
        <w:rPr>
          <w:rFonts w:ascii="Times New Roman" w:hAnsi="Times New Roman" w:cs="Times New Roman"/>
          <w:lang w:val="en-US"/>
        </w:rPr>
      </w:pPr>
    </w:p>
    <w:p w14:paraId="47E5CFC2" w14:textId="77777777" w:rsidR="000958E9" w:rsidRPr="001F2C49" w:rsidRDefault="000958E9" w:rsidP="000958E9">
      <w:pPr>
        <w:rPr>
          <w:rFonts w:ascii="Times New Roman" w:hAnsi="Times New Roman" w:cs="Times New Roman"/>
          <w:lang w:val="en-US"/>
        </w:rPr>
      </w:pPr>
    </w:p>
    <w:p w14:paraId="56601ABE" w14:textId="77777777" w:rsidR="000958E9" w:rsidRPr="001F2C49" w:rsidRDefault="000958E9" w:rsidP="000958E9">
      <w:pPr>
        <w:rPr>
          <w:rFonts w:ascii="Times New Roman" w:hAnsi="Times New Roman" w:cs="Times New Roman"/>
          <w:lang w:val="en-US"/>
        </w:rPr>
      </w:pPr>
    </w:p>
    <w:p w14:paraId="3FEEDFFD" w14:textId="77777777" w:rsidR="000958E9" w:rsidRPr="001F2C49" w:rsidRDefault="000958E9" w:rsidP="000958E9">
      <w:pPr>
        <w:rPr>
          <w:rFonts w:ascii="Times New Roman" w:hAnsi="Times New Roman" w:cs="Times New Roman"/>
          <w:lang w:val="en-US"/>
        </w:rPr>
      </w:pPr>
    </w:p>
    <w:p w14:paraId="4A13B524" w14:textId="03120DEF" w:rsidR="000958E9" w:rsidRPr="00227918" w:rsidRDefault="00FF4C0E" w:rsidP="000958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="000958E9" w:rsidRPr="0022791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</w:t>
      </w:r>
    </w:p>
    <w:p w14:paraId="711903D0" w14:textId="77B12310" w:rsidR="000958E9" w:rsidRPr="00227918" w:rsidRDefault="00FF4C0E" w:rsidP="000958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Totem Pole Low Side Gate Driver</w:t>
      </w:r>
    </w:p>
    <w:p w14:paraId="67B42551" w14:textId="30F2B9AC" w:rsidR="000958E9" w:rsidRDefault="00FF4C0E" w:rsidP="000958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 and Design</w:t>
      </w:r>
    </w:p>
    <w:p w14:paraId="5B32C537" w14:textId="2E3A5FA5" w:rsidR="00FF4C0E" w:rsidRPr="00FF4C0E" w:rsidRDefault="00FF4C0E" w:rsidP="00FF4C0E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Objective</w:t>
      </w:r>
    </w:p>
    <w:p w14:paraId="45C4A6F2" w14:textId="77777777" w:rsidR="00FF4C0E" w:rsidRPr="00FF4C0E" w:rsidRDefault="00FF4C0E" w:rsidP="00FF4C0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Investigate MOSFET switching </w:t>
      </w:r>
      <w:proofErr w:type="spellStart"/>
      <w:r w:rsidRPr="00FF4C0E">
        <w:rPr>
          <w:rFonts w:ascii="Times New Roman" w:hAnsi="Times New Roman" w:cs="Times New Roman"/>
          <w:sz w:val="24"/>
          <w:szCs w:val="24"/>
          <w:lang w:val="en-ID"/>
        </w:rPr>
        <w:t>behavior</w:t>
      </w:r>
      <w:proofErr w:type="spellEnd"/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 under a resistive load.</w:t>
      </w:r>
    </w:p>
    <w:p w14:paraId="24457532" w14:textId="77777777" w:rsidR="00FF4C0E" w:rsidRPr="00FF4C0E" w:rsidRDefault="00FF4C0E" w:rsidP="00FF4C0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Evaluate the impact of gate-driver topology on switching speed, Miller effect, and switching losses.</w:t>
      </w:r>
    </w:p>
    <w:p w14:paraId="018AC2A3" w14:textId="0A477064" w:rsidR="00FF4C0E" w:rsidRPr="00FF4C0E" w:rsidRDefault="00FF4C0E" w:rsidP="00FF4C0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Compare a resistive gate drive and an active totem-pole gate driver in simulation and hardware.</w:t>
      </w:r>
    </w:p>
    <w:p w14:paraId="435997EB" w14:textId="77777777" w:rsidR="00FF4C0E" w:rsidRPr="00FF4C0E" w:rsidRDefault="00FF4C0E" w:rsidP="00FF4C0E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Power Stage and MOSFET</w:t>
      </w:r>
    </w:p>
    <w:p w14:paraId="5F25EEC2" w14:textId="77777777" w:rsidR="00FF4C0E" w:rsidRPr="00FF4C0E" w:rsidRDefault="00FF4C0E" w:rsidP="00FF4C0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MOSFET: </w:t>
      </w:r>
      <w:r w:rsidRPr="00FF4C0E">
        <w:rPr>
          <w:rFonts w:ascii="Times New Roman" w:hAnsi="Times New Roman" w:cs="Times New Roman"/>
          <w:b/>
          <w:bCs/>
          <w:sz w:val="24"/>
          <w:szCs w:val="24"/>
          <w:lang w:val="en-ID"/>
        </w:rPr>
        <w:t>IRFZ48N</w:t>
      </w:r>
      <w:r w:rsidRPr="00FF4C0E">
        <w:rPr>
          <w:rFonts w:ascii="Times New Roman" w:hAnsi="Times New Roman" w:cs="Times New Roman"/>
          <w:sz w:val="24"/>
          <w:szCs w:val="24"/>
          <w:lang w:val="en-ID"/>
        </w:rPr>
        <w:t>, low-side configuration.</w:t>
      </w:r>
    </w:p>
    <w:p w14:paraId="4D456C5B" w14:textId="77777777" w:rsidR="00FF4C0E" w:rsidRPr="00FF4C0E" w:rsidRDefault="00FF4C0E" w:rsidP="00FF4C0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Supply voltage: </w:t>
      </w:r>
      <w:r w:rsidRPr="00FF4C0E">
        <w:rPr>
          <w:rFonts w:ascii="Times New Roman" w:hAnsi="Times New Roman" w:cs="Times New Roman"/>
          <w:b/>
          <w:bCs/>
          <w:sz w:val="24"/>
          <w:szCs w:val="24"/>
          <w:lang w:val="en-ID"/>
        </w:rPr>
        <w:t>12 V</w:t>
      </w:r>
      <w:r w:rsidRPr="00FF4C0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B5ABDC4" w14:textId="77777777" w:rsidR="00FF4C0E" w:rsidRPr="00FF4C0E" w:rsidRDefault="00FF4C0E" w:rsidP="00FF4C0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Load: </w:t>
      </w:r>
      <w:r w:rsidRPr="00FF4C0E">
        <w:rPr>
          <w:rFonts w:ascii="Times New Roman" w:hAnsi="Times New Roman" w:cs="Times New Roman"/>
          <w:b/>
          <w:bCs/>
          <w:sz w:val="24"/>
          <w:szCs w:val="24"/>
          <w:lang w:val="en-ID"/>
        </w:rPr>
        <w:t>220 Ω resistive load</w:t>
      </w:r>
      <w:r w:rsidRPr="00FF4C0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2A6E55A" w14:textId="77777777" w:rsidR="00FF4C0E" w:rsidRPr="00FF4C0E" w:rsidRDefault="00FF4C0E" w:rsidP="00FF4C0E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Gate Driver Topologies</w:t>
      </w:r>
    </w:p>
    <w:p w14:paraId="27B9570F" w14:textId="77777777" w:rsidR="00FF4C0E" w:rsidRPr="00FF4C0E" w:rsidRDefault="00FF4C0E" w:rsidP="00FF4C0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Resistive gate drive</w:t>
      </w:r>
    </w:p>
    <w:p w14:paraId="0C4D981E" w14:textId="7DA9A501" w:rsidR="00FF4C0E" w:rsidRPr="00FF4C0E" w:rsidRDefault="00FF4C0E" w:rsidP="00FF4C0E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Gate driven through series resistor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g</m:t>
            </m:r>
          </m:sub>
        </m:sSub>
      </m:oMath>
      <w:r w:rsidRPr="00FF4C0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173C4CF" w14:textId="77777777" w:rsidR="00FF4C0E" w:rsidRPr="00FF4C0E" w:rsidRDefault="00FF4C0E" w:rsidP="00FF4C0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Totem-pole gate driver</w:t>
      </w:r>
    </w:p>
    <w:p w14:paraId="5151F25E" w14:textId="77777777" w:rsidR="00FF4C0E" w:rsidRPr="00FF4C0E" w:rsidRDefault="00FF4C0E" w:rsidP="00FF4C0E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Implemented using </w:t>
      </w:r>
      <w:r w:rsidRPr="00FF4C0E">
        <w:rPr>
          <w:rFonts w:ascii="Times New Roman" w:hAnsi="Times New Roman" w:cs="Times New Roman"/>
          <w:b/>
          <w:bCs/>
          <w:sz w:val="24"/>
          <w:szCs w:val="24"/>
          <w:lang w:val="en-ID"/>
        </w:rPr>
        <w:t>BD139 (NPN)</w:t>
      </w: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 and </w:t>
      </w:r>
      <w:r w:rsidRPr="00FF4C0E">
        <w:rPr>
          <w:rFonts w:ascii="Times New Roman" w:hAnsi="Times New Roman" w:cs="Times New Roman"/>
          <w:b/>
          <w:bCs/>
          <w:sz w:val="24"/>
          <w:szCs w:val="24"/>
          <w:lang w:val="en-ID"/>
        </w:rPr>
        <w:t>BD140 (PNP)</w:t>
      </w:r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 BJTs.</w:t>
      </w:r>
    </w:p>
    <w:p w14:paraId="1190E915" w14:textId="77777777" w:rsidR="00FF4C0E" w:rsidRPr="00FF4C0E" w:rsidRDefault="00FF4C0E" w:rsidP="00FF4C0E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FF4C0E">
        <w:rPr>
          <w:rFonts w:ascii="Times New Roman" w:hAnsi="Times New Roman" w:cs="Times New Roman"/>
          <w:sz w:val="24"/>
          <w:szCs w:val="24"/>
          <w:lang w:val="en-ID"/>
        </w:rPr>
        <w:t>Gate Resistance Selection</w:t>
      </w:r>
    </w:p>
    <w:p w14:paraId="03854B85" w14:textId="41C7CEEE" w:rsidR="00FF4C0E" w:rsidRDefault="00FF4C0E" w:rsidP="00FF4C0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g</m:t>
            </m:r>
          </m:sub>
        </m:sSub>
      </m:oMath>
      <w:r w:rsidRPr="00FF4C0E">
        <w:rPr>
          <w:rFonts w:ascii="Times New Roman" w:hAnsi="Times New Roman" w:cs="Times New Roman"/>
          <w:sz w:val="24"/>
          <w:szCs w:val="24"/>
          <w:lang w:val="en-ID"/>
        </w:rPr>
        <w:t xml:space="preserve">varied in simulation: </w:t>
      </w:r>
      <w:r w:rsidRPr="00FF4C0E">
        <w:rPr>
          <w:rFonts w:ascii="Times New Roman" w:hAnsi="Times New Roman" w:cs="Times New Roman"/>
          <w:b/>
          <w:bCs/>
          <w:sz w:val="24"/>
          <w:szCs w:val="24"/>
          <w:lang w:val="en-ID"/>
        </w:rPr>
        <w:t>10 Ω, 47 Ω, 100 Ω, 220 Ω</w:t>
      </w:r>
      <w:r w:rsidRPr="00FF4C0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F2EFA44" w14:textId="77777777" w:rsidR="00412436" w:rsidRPr="00412436" w:rsidRDefault="00412436" w:rsidP="00412436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412436">
        <w:rPr>
          <w:rFonts w:ascii="Times New Roman" w:hAnsi="Times New Roman" w:cs="Times New Roman"/>
          <w:sz w:val="24"/>
          <w:szCs w:val="24"/>
          <w:lang w:val="en-ID"/>
        </w:rPr>
        <w:t>Input Signal and Operating Conditions</w:t>
      </w:r>
    </w:p>
    <w:p w14:paraId="1843C312" w14:textId="6956E47E" w:rsidR="00412436" w:rsidRPr="00412436" w:rsidRDefault="00412436" w:rsidP="0041243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412436">
        <w:rPr>
          <w:rFonts w:ascii="Times New Roman" w:hAnsi="Times New Roman" w:cs="Times New Roman"/>
          <w:sz w:val="24"/>
          <w:szCs w:val="24"/>
          <w:lang w:val="en-ID"/>
        </w:rPr>
        <w:t xml:space="preserve">Gate drive: </w:t>
      </w:r>
      <w:r w:rsidRPr="00412436">
        <w:rPr>
          <w:rFonts w:ascii="Times New Roman" w:hAnsi="Times New Roman" w:cs="Times New Roman"/>
          <w:b/>
          <w:bCs/>
          <w:sz w:val="24"/>
          <w:szCs w:val="24"/>
          <w:lang w:val="en-ID"/>
        </w:rPr>
        <w:t>12 V</w:t>
      </w:r>
      <w:r w:rsidRPr="00412436">
        <w:rPr>
          <w:rFonts w:ascii="Times New Roman" w:hAnsi="Times New Roman" w:cs="Times New Roman"/>
          <w:sz w:val="24"/>
          <w:szCs w:val="24"/>
          <w:lang w:val="en-ID"/>
        </w:rPr>
        <w:t>, 50% duty cycle.</w:t>
      </w:r>
    </w:p>
    <w:p w14:paraId="7A9F3E23" w14:textId="77777777" w:rsidR="00412436" w:rsidRPr="00412436" w:rsidRDefault="00412436" w:rsidP="0041243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412436">
        <w:rPr>
          <w:rFonts w:ascii="Times New Roman" w:hAnsi="Times New Roman" w:cs="Times New Roman"/>
          <w:sz w:val="24"/>
          <w:szCs w:val="24"/>
          <w:lang w:val="en-ID"/>
        </w:rPr>
        <w:t>Fast rise/fall times to avoid source-limited switching.</w:t>
      </w:r>
    </w:p>
    <w:p w14:paraId="3E674B98" w14:textId="403FC434" w:rsidR="00412436" w:rsidRPr="00FF4C0E" w:rsidRDefault="00412436" w:rsidP="0041243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412436">
        <w:rPr>
          <w:rFonts w:ascii="Times New Roman" w:hAnsi="Times New Roman" w:cs="Times New Roman"/>
          <w:sz w:val="24"/>
          <w:szCs w:val="24"/>
          <w:lang w:val="en-ID"/>
        </w:rPr>
        <w:t>Local decoupling capacitor used to stabilize supply during transients.</w:t>
      </w:r>
    </w:p>
    <w:p w14:paraId="2368B973" w14:textId="2BAEEBE2" w:rsidR="00A640ED" w:rsidRDefault="00A640ED" w:rsidP="00A640E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28B0A93" w14:textId="77777777" w:rsidR="002464DA" w:rsidRDefault="002464DA" w:rsidP="00A640E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27213B7" w14:textId="77777777" w:rsidR="002464DA" w:rsidRDefault="002464DA" w:rsidP="00A640E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37A172D" w14:textId="77777777" w:rsidR="002464DA" w:rsidRDefault="002464DA" w:rsidP="00A640E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20099F1" w14:textId="77777777" w:rsidR="002464DA" w:rsidRDefault="002464DA" w:rsidP="00A640E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E35A4E2" w14:textId="77777777" w:rsidR="002464DA" w:rsidRPr="00A640ED" w:rsidRDefault="002464DA" w:rsidP="00A640E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E86190C" w14:textId="5A555B29" w:rsidR="00DE77AA" w:rsidRPr="002464DA" w:rsidRDefault="00412436" w:rsidP="002464DA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12436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Simulation</w:t>
      </w:r>
      <w:proofErr w:type="spellEnd"/>
      <w:r w:rsidRPr="004124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2436">
        <w:rPr>
          <w:rFonts w:ascii="Times New Roman" w:eastAsiaTheme="minorEastAsia" w:hAnsi="Times New Roman" w:cs="Times New Roman"/>
          <w:b/>
          <w:bCs/>
          <w:sz w:val="24"/>
          <w:szCs w:val="24"/>
        </w:rPr>
        <w:t>Results</w:t>
      </w:r>
      <w:proofErr w:type="spellEnd"/>
      <w:r w:rsidRPr="004124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2436">
        <w:rPr>
          <w:rFonts w:ascii="Times New Roman" w:eastAsiaTheme="minorEastAsia" w:hAnsi="Times New Roman" w:cs="Times New Roman"/>
          <w:b/>
          <w:bCs/>
          <w:sz w:val="24"/>
          <w:szCs w:val="24"/>
        </w:rPr>
        <w:t>and</w:t>
      </w:r>
      <w:proofErr w:type="spellEnd"/>
      <w:r w:rsidRPr="004124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2436">
        <w:rPr>
          <w:rFonts w:ascii="Times New Roman" w:eastAsiaTheme="minorEastAsia" w:hAnsi="Times New Roman" w:cs="Times New Roman"/>
          <w:b/>
          <w:bCs/>
          <w:sz w:val="24"/>
          <w:szCs w:val="24"/>
        </w:rPr>
        <w:t>Analysis</w:t>
      </w:r>
      <w:proofErr w:type="spellEnd"/>
      <w:r w:rsidR="00DE77A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6B5935BC" w14:textId="5533DBC5" w:rsidR="00DE77AA" w:rsidRPr="00DE77AA" w:rsidRDefault="00DE77AA" w:rsidP="00DE77AA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 w:rsidRPr="00DE77AA">
        <w:rPr>
          <w:i/>
          <w:iCs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6CD16EC" wp14:editId="16CA1F77">
            <wp:simplePos x="0" y="0"/>
            <wp:positionH relativeFrom="margin">
              <wp:posOffset>-1270</wp:posOffset>
            </wp:positionH>
            <wp:positionV relativeFrom="paragraph">
              <wp:posOffset>407421</wp:posOffset>
            </wp:positionV>
            <wp:extent cx="5732145" cy="2251710"/>
            <wp:effectExtent l="0" t="0" r="1905" b="0"/>
            <wp:wrapSquare wrapText="bothSides"/>
            <wp:docPr id="14034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E77AA">
        <w:rPr>
          <w:i/>
          <w:iCs/>
        </w:rPr>
        <w:t xml:space="preserve"> Q</w:t>
      </w:r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1.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How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does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the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totem-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pole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driver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improve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MOSFET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switching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performance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compared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to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using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only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gate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resistor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and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voltage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source</w:t>
      </w:r>
      <w:proofErr w:type="spellEnd"/>
      <w:r w:rsidRPr="00DE77AA">
        <w:rPr>
          <w:rFonts w:ascii="Times New Roman" w:eastAsiaTheme="minorEastAsia" w:hAnsi="Times New Roman" w:cs="Times New Roman"/>
          <w:i/>
          <w:iCs/>
          <w:sz w:val="24"/>
          <w:szCs w:val="24"/>
        </w:rPr>
        <w:t>?</w:t>
      </w:r>
    </w:p>
    <w:p w14:paraId="6294100B" w14:textId="21CED5F9" w:rsidR="00412436" w:rsidRDefault="00412436" w:rsidP="00412436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1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proofErr w:type="spellStart"/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Rangkaian</w:t>
      </w:r>
      <w:proofErr w:type="spellEnd"/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dan Hasil AC Analysis LPF </w:t>
      </w:r>
      <w:proofErr w:type="spellStart"/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LTSpice</w:t>
      </w:r>
      <w:proofErr w:type="spellEnd"/>
    </w:p>
    <w:p w14:paraId="060D66C6" w14:textId="192A4423" w:rsidR="00412436" w:rsidRDefault="00412436" w:rsidP="00412436">
      <w:pPr>
        <w:jc w:val="center"/>
        <w:rPr>
          <w:rFonts w:ascii="Times New Roman" w:hAnsi="Times New Roman" w:cs="Times New Roman"/>
          <w:sz w:val="18"/>
          <w:szCs w:val="18"/>
          <w:lang w:val="en-ID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val="en-ID"/>
        </w:rPr>
        <w:drawing>
          <wp:inline distT="0" distB="0" distL="0" distR="0" wp14:anchorId="7FC27708" wp14:editId="2324D9B3">
            <wp:extent cx="5351228" cy="2340865"/>
            <wp:effectExtent l="0" t="0" r="1905" b="2540"/>
            <wp:docPr id="314975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458" cy="23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FD3" w14:textId="41CA1287" w:rsidR="00C06D38" w:rsidRPr="00C06D38" w:rsidRDefault="00C06D38" w:rsidP="00C06D38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06D38">
        <w:rPr>
          <w:rFonts w:ascii="Times New Roman" w:hAnsi="Times New Roman" w:cs="Times New Roman"/>
          <w:sz w:val="24"/>
          <w:szCs w:val="24"/>
          <w:lang w:val="en-ID"/>
        </w:rPr>
        <w:t xml:space="preserve">Observation </w:t>
      </w:r>
      <w:r>
        <w:rPr>
          <w:rFonts w:ascii="Times New Roman" w:hAnsi="Times New Roman" w:cs="Times New Roman"/>
          <w:sz w:val="24"/>
          <w:szCs w:val="24"/>
          <w:lang w:val="en-ID"/>
        </w:rPr>
        <w:t>:</w:t>
      </w:r>
      <w:proofErr w:type="gramEnd"/>
    </w:p>
    <w:p w14:paraId="45308610" w14:textId="5DF90829" w:rsidR="00C06D38" w:rsidRPr="00C06D38" w:rsidRDefault="00C06D38" w:rsidP="00C06D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en-ID"/>
        </w:rPr>
      </w:pPr>
      <w:r w:rsidRPr="00C06D38">
        <w:rPr>
          <w:rFonts w:ascii="Times New Roman" w:hAnsi="Times New Roman" w:cs="Times New Roman"/>
          <w:b/>
          <w:bCs/>
          <w:sz w:val="18"/>
          <w:szCs w:val="18"/>
          <w:lang w:val="en-ID"/>
        </w:rPr>
        <w:t>Delay Time:</w:t>
      </w:r>
      <w:r w:rsidRPr="00C06D38">
        <w:rPr>
          <w:rFonts w:ascii="Times New Roman" w:hAnsi="Times New Roman" w:cs="Times New Roman"/>
          <w:sz w:val="18"/>
          <w:szCs w:val="18"/>
          <w:lang w:val="en-ID"/>
        </w:rPr>
        <w:t xml:space="preserve"> Time to reach 10% of final voltage 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  <w:lang w:val="en-ID"/>
              </w:rPr>
              <m:t>t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  <w:lang w:val="en-ID"/>
              </w:rPr>
              <m:t>10%</m:t>
            </m:r>
          </m:sub>
        </m:sSub>
      </m:oMath>
      <w:r w:rsidRPr="00C06D38">
        <w:rPr>
          <w:rFonts w:ascii="Times New Roman" w:hAnsi="Times New Roman" w:cs="Times New Roman"/>
          <w:sz w:val="18"/>
          <w:szCs w:val="18"/>
          <w:lang w:val="en-ID"/>
        </w:rPr>
        <w:t>).</w:t>
      </w:r>
    </w:p>
    <w:p w14:paraId="7193E76E" w14:textId="77777777" w:rsidR="00C06D38" w:rsidRPr="00C06D38" w:rsidRDefault="00C06D38" w:rsidP="00C06D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en-ID"/>
        </w:rPr>
      </w:pPr>
      <w:r w:rsidRPr="00C06D38">
        <w:rPr>
          <w:rFonts w:ascii="Times New Roman" w:hAnsi="Times New Roman" w:cs="Times New Roman"/>
          <w:b/>
          <w:bCs/>
          <w:sz w:val="18"/>
          <w:szCs w:val="18"/>
          <w:lang w:val="en-ID"/>
        </w:rPr>
        <w:t>Rise/Fall Time:</w:t>
      </w:r>
      <w:r w:rsidRPr="00C06D38">
        <w:rPr>
          <w:rFonts w:ascii="Times New Roman" w:hAnsi="Times New Roman" w:cs="Times New Roman"/>
          <w:sz w:val="18"/>
          <w:szCs w:val="18"/>
          <w:lang w:val="en-ID"/>
        </w:rPr>
        <w:t xml:space="preserve"> Transition time between 10% and 90%.</w:t>
      </w:r>
    </w:p>
    <w:p w14:paraId="0B331B26" w14:textId="7DCC7DAD" w:rsidR="00C06D38" w:rsidRPr="00C06D38" w:rsidRDefault="00C06D38" w:rsidP="00C06D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en-ID"/>
        </w:rPr>
      </w:pPr>
      <w:r w:rsidRPr="00C06D38">
        <w:rPr>
          <w:rFonts w:ascii="Times New Roman" w:hAnsi="Times New Roman" w:cs="Times New Roman"/>
          <w:b/>
          <w:bCs/>
          <w:sz w:val="18"/>
          <w:szCs w:val="18"/>
          <w:lang w:val="en-ID"/>
        </w:rPr>
        <w:t>Plateau:</w:t>
      </w:r>
      <w:r w:rsidRPr="00C06D38">
        <w:rPr>
          <w:rFonts w:ascii="Times New Roman" w:hAnsi="Times New Roman" w:cs="Times New Roman"/>
          <w:sz w:val="18"/>
          <w:szCs w:val="18"/>
          <w:lang w:val="en-ID"/>
        </w:rPr>
        <w:t xml:space="preserve"> The Miller Plateau voltage measured while the drain voltage (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  <w:lang w:val="en-ID"/>
              </w:rPr>
              <m:t>V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  <w:lang w:val="en-ID"/>
              </w:rPr>
              <m:t>ds</m:t>
            </m:r>
          </m:sub>
        </m:sSub>
      </m:oMath>
      <w:r w:rsidRPr="00C06D38">
        <w:rPr>
          <w:rFonts w:ascii="Times New Roman" w:hAnsi="Times New Roman" w:cs="Times New Roman"/>
          <w:sz w:val="18"/>
          <w:szCs w:val="18"/>
          <w:lang w:val="en-ID"/>
        </w:rPr>
        <w:t>) is swinging between 10V and 2V.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50"/>
        <w:gridCol w:w="2075"/>
      </w:tblGrid>
      <w:tr w:rsidR="00C06D38" w:rsidRPr="00C06D38" w14:paraId="563A6765" w14:textId="77777777" w:rsidTr="00C06D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A536E7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381B4D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vgate</w:t>
            </w:r>
            <w:proofErr w:type="spellEnd"/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 xml:space="preserve"> (Standard Drive)</w:t>
            </w:r>
          </w:p>
        </w:tc>
        <w:tc>
          <w:tcPr>
            <w:tcW w:w="0" w:type="auto"/>
            <w:vAlign w:val="center"/>
            <w:hideMark/>
          </w:tcPr>
          <w:p w14:paraId="1E7C3B95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vgate_totem</w:t>
            </w:r>
            <w:proofErr w:type="spellEnd"/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 xml:space="preserve"> (Totem Pole)</w:t>
            </w:r>
          </w:p>
        </w:tc>
      </w:tr>
      <w:tr w:rsidR="00C06D38" w:rsidRPr="00C06D38" w14:paraId="33F89079" w14:textId="77777777" w:rsidTr="00C06D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9D6164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Delay Time (On)</w:t>
            </w:r>
          </w:p>
        </w:tc>
        <w:tc>
          <w:tcPr>
            <w:tcW w:w="0" w:type="auto"/>
            <w:vAlign w:val="center"/>
            <w:hideMark/>
          </w:tcPr>
          <w:p w14:paraId="45ADE8AF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44.0 ns</w:t>
            </w:r>
          </w:p>
        </w:tc>
        <w:tc>
          <w:tcPr>
            <w:tcW w:w="0" w:type="auto"/>
            <w:vAlign w:val="center"/>
            <w:hideMark/>
          </w:tcPr>
          <w:p w14:paraId="3BC4539F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25.5 ns</w:t>
            </w:r>
          </w:p>
        </w:tc>
      </w:tr>
      <w:tr w:rsidR="00C06D38" w:rsidRPr="00C06D38" w14:paraId="1083FA9F" w14:textId="77777777" w:rsidTr="00C06D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CB3FA8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Rise Time</w:t>
            </w:r>
          </w:p>
        </w:tc>
        <w:tc>
          <w:tcPr>
            <w:tcW w:w="0" w:type="auto"/>
            <w:vAlign w:val="center"/>
            <w:hideMark/>
          </w:tcPr>
          <w:p w14:paraId="4D55F7BB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1.11 µs</w:t>
            </w:r>
          </w:p>
        </w:tc>
        <w:tc>
          <w:tcPr>
            <w:tcW w:w="0" w:type="auto"/>
            <w:vAlign w:val="center"/>
            <w:hideMark/>
          </w:tcPr>
          <w:p w14:paraId="760DA9C1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62.5 ns</w:t>
            </w:r>
          </w:p>
        </w:tc>
      </w:tr>
      <w:tr w:rsidR="00C06D38" w:rsidRPr="00C06D38" w14:paraId="6EC332D2" w14:textId="77777777" w:rsidTr="00C06D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3259C3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Turn-on Plateau</w:t>
            </w:r>
          </w:p>
        </w:tc>
        <w:tc>
          <w:tcPr>
            <w:tcW w:w="0" w:type="auto"/>
            <w:vAlign w:val="center"/>
            <w:hideMark/>
          </w:tcPr>
          <w:p w14:paraId="50AA69ED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4.24 V</w:t>
            </w:r>
          </w:p>
        </w:tc>
        <w:tc>
          <w:tcPr>
            <w:tcW w:w="0" w:type="auto"/>
            <w:vAlign w:val="center"/>
            <w:hideMark/>
          </w:tcPr>
          <w:p w14:paraId="34AE8C01" w14:textId="52EA1533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None</w:t>
            </w:r>
          </w:p>
        </w:tc>
      </w:tr>
      <w:tr w:rsidR="00C06D38" w:rsidRPr="00C06D38" w14:paraId="67A3FAA3" w14:textId="77777777" w:rsidTr="00C06D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819048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Fall Time</w:t>
            </w:r>
          </w:p>
        </w:tc>
        <w:tc>
          <w:tcPr>
            <w:tcW w:w="0" w:type="auto"/>
            <w:vAlign w:val="center"/>
            <w:hideMark/>
          </w:tcPr>
          <w:p w14:paraId="72890CDE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1.11 µs</w:t>
            </w:r>
          </w:p>
        </w:tc>
        <w:tc>
          <w:tcPr>
            <w:tcW w:w="0" w:type="auto"/>
            <w:vAlign w:val="center"/>
            <w:hideMark/>
          </w:tcPr>
          <w:p w14:paraId="0EBFA460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206.0 ns</w:t>
            </w:r>
          </w:p>
        </w:tc>
      </w:tr>
      <w:tr w:rsidR="00C06D38" w:rsidRPr="00C06D38" w14:paraId="3384D1C3" w14:textId="77777777" w:rsidTr="00C06D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D33D2C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Turn-off Plateau</w:t>
            </w:r>
          </w:p>
        </w:tc>
        <w:tc>
          <w:tcPr>
            <w:tcW w:w="0" w:type="auto"/>
            <w:vAlign w:val="center"/>
            <w:hideMark/>
          </w:tcPr>
          <w:p w14:paraId="7ADE816B" w14:textId="30FA3B0E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4.10 V</w:t>
            </w:r>
          </w:p>
        </w:tc>
        <w:tc>
          <w:tcPr>
            <w:tcW w:w="0" w:type="auto"/>
            <w:vAlign w:val="center"/>
            <w:hideMark/>
          </w:tcPr>
          <w:p w14:paraId="4517EE2A" w14:textId="160462DD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None</w:t>
            </w:r>
          </w:p>
        </w:tc>
      </w:tr>
      <w:tr w:rsidR="00C06D38" w:rsidRPr="00C06D38" w14:paraId="680E1D76" w14:textId="77777777" w:rsidTr="00C06D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6FF544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Overshoot</w:t>
            </w:r>
          </w:p>
        </w:tc>
        <w:tc>
          <w:tcPr>
            <w:tcW w:w="0" w:type="auto"/>
            <w:vAlign w:val="center"/>
            <w:hideMark/>
          </w:tcPr>
          <w:p w14:paraId="2720F9DC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71E43B1" w14:textId="77777777" w:rsidR="00C06D38" w:rsidRPr="00C06D38" w:rsidRDefault="00C06D38" w:rsidP="00C06D38">
            <w:pPr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C06D3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None</w:t>
            </w:r>
          </w:p>
        </w:tc>
      </w:tr>
    </w:tbl>
    <w:p w14:paraId="34D2B8DE" w14:textId="77777777" w:rsidR="00C06D38" w:rsidRPr="00C06D38" w:rsidRDefault="00C06D38" w:rsidP="00C06D38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7906038" w14:textId="77777777" w:rsidR="00C06D38" w:rsidRDefault="00C06D38" w:rsidP="00412436">
      <w:pPr>
        <w:jc w:val="center"/>
        <w:rPr>
          <w:rFonts w:ascii="Times New Roman" w:hAnsi="Times New Roman" w:cs="Times New Roman"/>
          <w:sz w:val="18"/>
          <w:szCs w:val="18"/>
          <w:lang w:val="en-ID"/>
        </w:rPr>
      </w:pPr>
    </w:p>
    <w:p w14:paraId="10AE20D6" w14:textId="7EB8195B" w:rsidR="00412436" w:rsidRDefault="00412436" w:rsidP="00412436">
      <w:pPr>
        <w:jc w:val="center"/>
        <w:rPr>
          <w:rFonts w:ascii="Times New Roman" w:hAnsi="Times New Roman" w:cs="Times New Roman"/>
          <w:sz w:val="18"/>
          <w:szCs w:val="18"/>
          <w:lang w:val="en-ID"/>
        </w:rPr>
      </w:pPr>
      <w:r>
        <w:rPr>
          <w:rFonts w:ascii="Times New Roman" w:hAnsi="Times New Roman" w:cs="Times New Roman"/>
          <w:noProof/>
          <w:sz w:val="18"/>
          <w:szCs w:val="18"/>
          <w:lang w:val="en-ID"/>
        </w:rPr>
        <w:drawing>
          <wp:inline distT="0" distB="0" distL="0" distR="0" wp14:anchorId="6B64D320" wp14:editId="78E8314C">
            <wp:extent cx="5732145" cy="2688590"/>
            <wp:effectExtent l="0" t="0" r="1905" b="0"/>
            <wp:docPr id="978930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197F" w14:textId="701CC145" w:rsidR="00DE77AA" w:rsidRDefault="00DE77AA" w:rsidP="00DE77AA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2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Waveform comparison between resistive (top) and totem pole gate driver (bottom)</w:t>
      </w:r>
    </w:p>
    <w:p w14:paraId="3E74C90F" w14:textId="77777777" w:rsidR="00DE77AA" w:rsidRPr="00AD2398" w:rsidRDefault="00DE77AA" w:rsidP="00412436">
      <w:pPr>
        <w:jc w:val="center"/>
        <w:rPr>
          <w:rFonts w:ascii="Times New Roman" w:hAnsi="Times New Roman" w:cs="Times New Roman"/>
          <w:sz w:val="18"/>
          <w:szCs w:val="18"/>
          <w:lang w:val="en-ID"/>
        </w:rPr>
      </w:pPr>
    </w:p>
    <w:p w14:paraId="1DAB68FC" w14:textId="77777777" w:rsidR="00412436" w:rsidRPr="00412436" w:rsidRDefault="00412436" w:rsidP="00412436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The totem-pole gate driver significantly improves MOSFET switching performance by actively sourcing and sinking gate current, thereby reducing the effective gate drive impedance compared to a simple voltage source with a series gate resistor.</w:t>
      </w:r>
    </w:p>
    <w:p w14:paraId="53E74038" w14:textId="021A57DB" w:rsidR="00412436" w:rsidRDefault="00412436" w:rsidP="00412436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From the simulation results, the resistive gate drive </w:t>
      </w:r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creates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a slow gate</w:t>
      </w:r>
      <w:r w:rsidR="002464D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voltage transition, during which the MOSFET gate current is limited by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</m:t>
            </m:r>
          </m:sub>
        </m:sSub>
      </m:oMath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and the MOSFET input capacitances. This results in a transition where drain</w:t>
      </w:r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source voltage and drain current overlap, </w:t>
      </w:r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which shown in the </w:t>
      </w:r>
      <w:proofErr w:type="spellStart"/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Vgate</w:t>
      </w:r>
      <w:proofErr w:type="spellEnd"/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rise and slower </w:t>
      </w:r>
      <w:proofErr w:type="spellStart"/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Vdrain</w:t>
      </w:r>
      <w:proofErr w:type="spellEnd"/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fall. </w:t>
      </w:r>
    </w:p>
    <w:p w14:paraId="683549B9" w14:textId="2DBEB8FF" w:rsidR="00412436" w:rsidRPr="00412436" w:rsidRDefault="00412436" w:rsidP="00412436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In contrast, the totem</w:t>
      </w:r>
      <w:r w:rsidR="002464D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pole driver supplies substantially higher transient gate current, as shown by the BJT emitter and collector current waveforms. During turn-on, the NPN rapidly charges the gate capacitance, while during turn-off, the PNP provides a low</w:t>
      </w:r>
      <w:r w:rsidR="002464D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impedance discharge path. This leads to a much steeper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GS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 xml:space="preserve"> </m:t>
        </m:r>
      </m:oMath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transition and </w:t>
      </w:r>
      <w:proofErr w:type="spellStart"/>
      <w:proofErr w:type="gramStart"/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a</w:t>
      </w:r>
      <w:proofErr w:type="spellEnd"/>
      <w:proofErr w:type="gramEnd"/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instantaneous transition through the Miller </w:t>
      </w:r>
      <w:r w:rsid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plateau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. As a result, the drain</w:t>
      </w:r>
      <w:r w:rsidR="002464D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source voltage </w:t>
      </w:r>
      <w:r w:rsidR="002464DA">
        <w:rPr>
          <w:rFonts w:ascii="Times New Roman" w:eastAsiaTheme="minorEastAsia" w:hAnsi="Times New Roman" w:cs="Times New Roman"/>
          <w:sz w:val="24"/>
          <w:szCs w:val="24"/>
          <w:lang w:val="en-ID"/>
        </w:rPr>
        <w:t>falls</w:t>
      </w: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rapidly while the drain current rises sharply, minimizing the duration of simultaneous high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DS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 xml:space="preserve"> </m:t>
        </m:r>
      </m:oMath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D</m:t>
            </m:r>
          </m:sub>
        </m:sSub>
      </m:oMath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.</w:t>
      </w:r>
    </w:p>
    <w:p w14:paraId="5F5A368A" w14:textId="41830110" w:rsidR="00412436" w:rsidRPr="00412436" w:rsidRDefault="00DE77AA" w:rsidP="00412436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ID"/>
        </w:rPr>
        <w:t>To answer</w:t>
      </w:r>
      <w:r w:rsidR="00412436"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, the totem-pole driver improves switching performance by:</w:t>
      </w:r>
    </w:p>
    <w:p w14:paraId="22EB4166" w14:textId="77777777" w:rsidR="00412436" w:rsidRPr="00412436" w:rsidRDefault="00412436" w:rsidP="00412436">
      <w:pPr>
        <w:numPr>
          <w:ilvl w:val="0"/>
          <w:numId w:val="21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Increasing peak gate charging and discharging current</w:t>
      </w:r>
    </w:p>
    <w:p w14:paraId="6E667C85" w14:textId="795484A0" w:rsidR="004B41C5" w:rsidRDefault="00412436" w:rsidP="004B41C5">
      <w:pPr>
        <w:numPr>
          <w:ilvl w:val="0"/>
          <w:numId w:val="21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412436">
        <w:rPr>
          <w:rFonts w:ascii="Times New Roman" w:eastAsiaTheme="minorEastAsia" w:hAnsi="Times New Roman" w:cs="Times New Roman"/>
          <w:sz w:val="24"/>
          <w:szCs w:val="24"/>
          <w:lang w:val="en-ID"/>
        </w:rPr>
        <w:t>Reducing turn-on and turn-off delay times</w:t>
      </w:r>
    </w:p>
    <w:p w14:paraId="24E92C98" w14:textId="77777777" w:rsidR="00C06D38" w:rsidRDefault="00C06D38" w:rsidP="00C06D3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31CA32CC" w14:textId="77777777" w:rsidR="00C06D38" w:rsidRDefault="00C06D38" w:rsidP="00C06D3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1875FD99" w14:textId="77777777" w:rsidR="00C06D38" w:rsidRDefault="00C06D38" w:rsidP="00C06D3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57587055" w14:textId="77777777" w:rsidR="00C06D38" w:rsidRDefault="00C06D38" w:rsidP="00C06D3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F5EF7E7" w14:textId="77777777" w:rsidR="00C06D38" w:rsidRPr="002464DA" w:rsidRDefault="00C06D38" w:rsidP="00C06D3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558C3A1" w14:textId="12545EAA" w:rsidR="004B41C5" w:rsidRPr="004B41C5" w:rsidRDefault="004B41C5" w:rsidP="004B41C5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lastRenderedPageBreak/>
        <w:t>Q</w:t>
      </w:r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2.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Explain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how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the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sourcing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and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sinking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currents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of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the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BJTs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affect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the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switching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speed</w:t>
      </w:r>
      <w:proofErr w:type="spellEnd"/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</w:p>
    <w:p w14:paraId="379223FE" w14:textId="4CFB806C" w:rsidR="00AD2398" w:rsidRDefault="00DE77AA" w:rsidP="00F937E5">
      <w:pPr>
        <w:ind w:firstLine="360"/>
        <w:jc w:val="both"/>
      </w:pPr>
      <w:r>
        <w:rPr>
          <w:noProof/>
        </w:rPr>
        <w:drawing>
          <wp:inline distT="0" distB="0" distL="0" distR="0" wp14:anchorId="2A8CC7C0" wp14:editId="138AC02F">
            <wp:extent cx="5725160" cy="2504440"/>
            <wp:effectExtent l="0" t="0" r="8890" b="0"/>
            <wp:docPr id="1511126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881D" w14:textId="3837944C" w:rsidR="00AD2398" w:rsidRDefault="00DE77AA" w:rsidP="00F937E5">
      <w:pPr>
        <w:ind w:firstLine="360"/>
        <w:jc w:val="both"/>
      </w:pPr>
      <w:r>
        <w:rPr>
          <w:noProof/>
        </w:rPr>
        <w:drawing>
          <wp:inline distT="0" distB="0" distL="0" distR="0" wp14:anchorId="7E13C40B" wp14:editId="727972D7">
            <wp:extent cx="5725160" cy="2484120"/>
            <wp:effectExtent l="0" t="0" r="8890" b="0"/>
            <wp:docPr id="974911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A524" w14:textId="48E954E4" w:rsidR="004B41C5" w:rsidRPr="004B41C5" w:rsidRDefault="004B41C5" w:rsidP="004B41C5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3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Sinking and Sourcing current comparison</w:t>
      </w:r>
      <w:r w:rsidR="00703C6C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between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both gate drivers</w:t>
      </w:r>
    </w:p>
    <w:p w14:paraId="6473A320" w14:textId="79D1E58C" w:rsidR="00DE77AA" w:rsidRPr="00DE77AA" w:rsidRDefault="00DE77AA" w:rsidP="00DE77AA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The switching speed of a MOSFET is strictly determined by how fast the Gate Driver can charge and discharge the parasitic input capacitance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iss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gd</m:t>
            </m:r>
          </m:sub>
        </m:sSub>
      </m:oMath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).</w:t>
      </w:r>
    </w:p>
    <w:p w14:paraId="4345F856" w14:textId="7AD002D9" w:rsidR="00DE77AA" w:rsidRPr="00DE77AA" w:rsidRDefault="00DE77AA" w:rsidP="00DE77AA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ID"/>
            </w:rPr>
            <m:t>dt=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ID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ID"/>
                </w:rPr>
                <m:t>iss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ID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ID"/>
                </w:rPr>
                <m:t>dV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ID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ID"/>
                    </w:rPr>
                    <m:t>gate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ID"/>
                </w:rPr>
              </m:ctrlPr>
            </m:den>
          </m:f>
        </m:oMath>
      </m:oMathPara>
    </w:p>
    <w:p w14:paraId="6E54E2CA" w14:textId="239A130F" w:rsidR="00DE77AA" w:rsidRPr="00DE77AA" w:rsidRDefault="00DE77AA" w:rsidP="00DE77AA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Therefore, higher current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gate</m:t>
            </m:r>
          </m:sub>
        </m:sSub>
      </m:oMath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) directly results in faster switching time (</w:t>
      </w:r>
      <w:r w:rsidR="004B41C5">
        <w:rPr>
          <w:rFonts w:ascii="Times New Roman" w:eastAsiaTheme="minorEastAsia" w:hAnsi="Times New Roman" w:cs="Times New Roman"/>
          <w:sz w:val="24"/>
          <w:szCs w:val="24"/>
          <w:lang w:val="en-ID"/>
        </w:rPr>
        <w:t>dt</w:t>
      </w: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).</w:t>
      </w:r>
    </w:p>
    <w:p w14:paraId="498D60A2" w14:textId="77777777" w:rsidR="00DE77AA" w:rsidRPr="00DE77AA" w:rsidRDefault="00DE77AA" w:rsidP="00DE77AA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A. Sourcing Current (The </w:t>
      </w:r>
      <w:proofErr w:type="spellStart"/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Turn-ON</w:t>
      </w:r>
      <w:proofErr w:type="spellEnd"/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Process)</w:t>
      </w:r>
    </w:p>
    <w:p w14:paraId="3C2D01FD" w14:textId="39FF414F" w:rsidR="00DE77AA" w:rsidRPr="00DE77AA" w:rsidRDefault="00DE77AA" w:rsidP="00DE77AA">
      <w:pPr>
        <w:numPr>
          <w:ilvl w:val="0"/>
          <w:numId w:val="2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Totem Pole: </w:t>
      </w:r>
      <w:r w:rsidR="004B41C5">
        <w:rPr>
          <w:rFonts w:ascii="Times New Roman" w:eastAsiaTheme="minorEastAsia" w:hAnsi="Times New Roman" w:cs="Times New Roman"/>
          <w:sz w:val="24"/>
          <w:szCs w:val="24"/>
          <w:lang w:val="en-ID"/>
        </w:rPr>
        <w:t>NPN</w:t>
      </w: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pumps current into the gate. Because of the transistor's current gain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β</m:t>
        </m:r>
      </m:oMath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), it deliver</w:t>
      </w:r>
      <w:r w:rsidR="004B41C5">
        <w:rPr>
          <w:rFonts w:ascii="Times New Roman" w:eastAsiaTheme="minorEastAsia" w:hAnsi="Times New Roman" w:cs="Times New Roman"/>
          <w:sz w:val="24"/>
          <w:szCs w:val="24"/>
          <w:lang w:val="en-ID"/>
        </w:rPr>
        <w:t>ed</w:t>
      </w: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a spike</w:t>
      </w:r>
      <w:r w:rsidR="004B41C5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which</w:t>
      </w: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charges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iss</m:t>
            </m:r>
          </m:sub>
        </m:sSub>
      </m:oMath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instantly</w:t>
      </w:r>
      <w:r w:rsidR="004B41C5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allowing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gate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voltage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to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>
        <w:rPr>
          <w:rFonts w:ascii="Times New Roman" w:eastAsiaTheme="minorEastAsia" w:hAnsi="Times New Roman" w:cs="Times New Roman"/>
          <w:sz w:val="24"/>
          <w:szCs w:val="24"/>
        </w:rPr>
        <w:t>pass</w:t>
      </w:r>
      <w:proofErr w:type="spellEnd"/>
      <w:r w:rsid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Miller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Plateau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minimizing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time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MOSFET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spends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linear region, w</w:t>
      </w:r>
    </w:p>
    <w:p w14:paraId="519C1AEE" w14:textId="77777777" w:rsidR="00DE77AA" w:rsidRPr="00DE77AA" w:rsidRDefault="00DE77AA" w:rsidP="00DE77AA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B. Sinking Current (The </w:t>
      </w:r>
      <w:proofErr w:type="spellStart"/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Turn-OFF</w:t>
      </w:r>
      <w:proofErr w:type="spellEnd"/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Process)</w:t>
      </w:r>
    </w:p>
    <w:p w14:paraId="6508AFB4" w14:textId="79E0C3BF" w:rsidR="002464DA" w:rsidRPr="00C06D38" w:rsidRDefault="00DE77AA" w:rsidP="004B41C5">
      <w:pPr>
        <w:numPr>
          <w:ilvl w:val="0"/>
          <w:numId w:val="23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Totem Pole: PNP provides a low-impedance path to </w:t>
      </w:r>
      <w:proofErr w:type="gramStart"/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>Ground</w:t>
      </w:r>
      <w:r w:rsidR="004B41C5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, </w:t>
      </w:r>
      <w:r w:rsidRPr="00DE77AA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This</w:t>
      </w:r>
      <w:proofErr w:type="spellEnd"/>
      <w:proofErr w:type="gram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allows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stored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charge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on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gate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capacitors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to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dissipate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with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a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high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peak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discharge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current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This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fast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lastRenderedPageBreak/>
        <w:t>discharge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forces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gate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voltage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to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drop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below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threshold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voltage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immediately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4B41C5">
        <w:rPr>
          <w:rFonts w:ascii="Times New Roman" w:eastAsiaTheme="minorEastAsia" w:hAnsi="Times New Roman" w:cs="Times New Roman"/>
          <w:sz w:val="24"/>
          <w:szCs w:val="24"/>
        </w:rPr>
        <w:t>making</w:t>
      </w:r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MOSFET </w:t>
      </w:r>
      <w:proofErr w:type="spellStart"/>
      <w:r w:rsidR="004B41C5">
        <w:rPr>
          <w:rFonts w:ascii="Times New Roman" w:eastAsiaTheme="minorEastAsia" w:hAnsi="Times New Roman" w:cs="Times New Roman"/>
          <w:sz w:val="24"/>
          <w:szCs w:val="24"/>
        </w:rPr>
        <w:t>to</w:t>
      </w:r>
      <w:proofErr w:type="spellEnd"/>
      <w:r w:rsid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>
        <w:rPr>
          <w:rFonts w:ascii="Times New Roman" w:eastAsiaTheme="minorEastAsia" w:hAnsi="Times New Roman" w:cs="Times New Roman"/>
          <w:sz w:val="24"/>
          <w:szCs w:val="24"/>
        </w:rPr>
        <w:t>turn</w:t>
      </w:r>
      <w:proofErr w:type="spellEnd"/>
      <w:r w:rsid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>
        <w:rPr>
          <w:rFonts w:ascii="Times New Roman" w:eastAsiaTheme="minorEastAsia" w:hAnsi="Times New Roman" w:cs="Times New Roman"/>
          <w:sz w:val="24"/>
          <w:szCs w:val="24"/>
        </w:rPr>
        <w:t>off</w:t>
      </w:r>
      <w:proofErr w:type="spellEnd"/>
      <w:r w:rsidR="004B41C5" w:rsidRPr="004B41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41C5">
        <w:rPr>
          <w:rFonts w:ascii="Times New Roman" w:eastAsiaTheme="minorEastAsia" w:hAnsi="Times New Roman" w:cs="Times New Roman"/>
          <w:sz w:val="24"/>
          <w:szCs w:val="24"/>
        </w:rPr>
        <w:t>faster</w:t>
      </w:r>
      <w:proofErr w:type="spellEnd"/>
      <w:r w:rsidR="004B41C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05C71AD" w14:textId="77777777" w:rsidR="002464DA" w:rsidRDefault="002464DA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62527E9" w14:textId="77777777" w:rsidR="00703C6C" w:rsidRDefault="00703C6C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Q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3</w:t>
      </w:r>
      <w:r w:rsidRPr="004B41C5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Analyze t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he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effect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of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gate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resistance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Rg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on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: </w:t>
      </w:r>
    </w:p>
    <w:p w14:paraId="008255AB" w14:textId="68A7C7CA" w:rsidR="00703C6C" w:rsidRDefault="00703C6C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993681A" wp14:editId="36DB6A5D">
            <wp:simplePos x="0" y="0"/>
            <wp:positionH relativeFrom="column">
              <wp:posOffset>-604520</wp:posOffset>
            </wp:positionH>
            <wp:positionV relativeFrom="paragraph">
              <wp:posOffset>330581</wp:posOffset>
            </wp:positionV>
            <wp:extent cx="7067440" cy="1697126"/>
            <wp:effectExtent l="0" t="0" r="635" b="0"/>
            <wp:wrapSquare wrapText="bothSides"/>
            <wp:docPr id="939951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440" cy="169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(a)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Switching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speed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</w:p>
    <w:p w14:paraId="1C594640" w14:textId="6C42B303" w:rsidR="00703C6C" w:rsidRPr="004B41C5" w:rsidRDefault="00703C6C" w:rsidP="00703C6C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648F1EE" wp14:editId="3A4CFEE5">
            <wp:simplePos x="0" y="0"/>
            <wp:positionH relativeFrom="margin">
              <wp:align>center</wp:align>
            </wp:positionH>
            <wp:positionV relativeFrom="paragraph">
              <wp:posOffset>2015592</wp:posOffset>
            </wp:positionV>
            <wp:extent cx="6891931" cy="1623974"/>
            <wp:effectExtent l="0" t="0" r="4445" b="0"/>
            <wp:wrapSquare wrapText="bothSides"/>
            <wp:docPr id="8219606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931" cy="16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4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Rgate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varying on the resistive gate driver</w:t>
      </w:r>
    </w:p>
    <w:p w14:paraId="2A3A6562" w14:textId="7F74789D" w:rsidR="00703C6C" w:rsidRPr="004B41C5" w:rsidRDefault="00703C6C" w:rsidP="00703C6C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5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Rgate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varying on the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totem pole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gate driver</w:t>
      </w:r>
    </w:p>
    <w:p w14:paraId="7B2C8E80" w14:textId="0D60B8BB" w:rsidR="00703C6C" w:rsidRDefault="00703C6C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6A8E7001" w14:textId="34B449A2" w:rsidR="00703C6C" w:rsidRDefault="00703C6C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03C6C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Increasing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</m:t>
            </m:r>
          </m:sub>
        </m:sSub>
      </m:oMath>
      <w:r w:rsidRPr="00703C6C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directly slows down the switching speed by increasing the time constant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τ</m:t>
        </m:r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iss</m:t>
            </m:r>
          </m:sub>
        </m:sSub>
      </m:oMath>
      <w:r w:rsidRPr="00703C6C">
        <w:rPr>
          <w:rFonts w:ascii="Times New Roman" w:eastAsiaTheme="minorEastAsia" w:hAnsi="Times New Roman" w:cs="Times New Roman"/>
          <w:sz w:val="24"/>
          <w:szCs w:val="24"/>
          <w:lang w:val="en-ID"/>
        </w:rPr>
        <w:t>). The gate driver can deliver less current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drive</m:t>
            </m:r>
          </m:sub>
        </m:sSub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</m:t>
            </m:r>
          </m:sub>
        </m:sSub>
      </m:oMath>
      <w:r w:rsidRPr="00703C6C">
        <w:rPr>
          <w:rFonts w:ascii="Times New Roman" w:eastAsiaTheme="minorEastAsia" w:hAnsi="Times New Roman" w:cs="Times New Roman"/>
          <w:sz w:val="24"/>
          <w:szCs w:val="24"/>
          <w:lang w:val="en-ID"/>
        </w:rPr>
        <w:t>) to charge the input capacitors.</w:t>
      </w:r>
    </w:p>
    <w:p w14:paraId="31E229FB" w14:textId="57BB8F89" w:rsidR="00703C6C" w:rsidRDefault="009D0D50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1FD198B" wp14:editId="2A8477FA">
            <wp:simplePos x="0" y="0"/>
            <wp:positionH relativeFrom="margin">
              <wp:align>center</wp:align>
            </wp:positionH>
            <wp:positionV relativeFrom="paragraph">
              <wp:posOffset>318244</wp:posOffset>
            </wp:positionV>
            <wp:extent cx="6713464" cy="1587578"/>
            <wp:effectExtent l="0" t="0" r="0" b="0"/>
            <wp:wrapSquare wrapText="bothSides"/>
            <wp:docPr id="864436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464" cy="158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C6C"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(b) dv/</w:t>
      </w:r>
      <w:proofErr w:type="spellStart"/>
      <w:r w:rsidR="00703C6C"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dt</w:t>
      </w:r>
      <w:proofErr w:type="spellEnd"/>
      <w:r w:rsidR="00703C6C"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03C6C"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and</w:t>
      </w:r>
      <w:proofErr w:type="spellEnd"/>
      <w:r w:rsidR="00703C6C"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di/</w:t>
      </w:r>
      <w:proofErr w:type="spellStart"/>
      <w:r w:rsidR="00703C6C"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dt</w:t>
      </w:r>
      <w:proofErr w:type="spellEnd"/>
      <w:r w:rsidR="00703C6C"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</w:p>
    <w:p w14:paraId="2F79F549" w14:textId="40911DC0" w:rsidR="009D0D50" w:rsidRPr="004B41C5" w:rsidRDefault="009D0D50" w:rsidP="009D0D50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6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Power comparison for both gate drivers on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Rgate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= 10 </w:t>
      </w:r>
      <w:r>
        <w:rPr>
          <w:rFonts w:ascii="Cambria Math" w:hAnsi="Cambria Math" w:cs="Times New Roman"/>
          <w:b/>
          <w:bCs/>
          <w:sz w:val="18"/>
          <w:szCs w:val="18"/>
          <w:lang w:val="en-ID"/>
        </w:rPr>
        <w:t>𝛀</w:t>
      </w:r>
    </w:p>
    <w:p w14:paraId="304B1902" w14:textId="18BAF8C5" w:rsidR="009D0D50" w:rsidRDefault="009D0D50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519BCDA6" wp14:editId="70B35302">
            <wp:simplePos x="0" y="0"/>
            <wp:positionH relativeFrom="margin">
              <wp:align>center</wp:align>
            </wp:positionH>
            <wp:positionV relativeFrom="paragraph">
              <wp:posOffset>390</wp:posOffset>
            </wp:positionV>
            <wp:extent cx="6942255" cy="1660506"/>
            <wp:effectExtent l="0" t="0" r="0" b="0"/>
            <wp:wrapSquare wrapText="bothSides"/>
            <wp:docPr id="1036033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255" cy="166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022CC" w14:textId="2E820C2F" w:rsidR="009D0D50" w:rsidRPr="009D0D50" w:rsidRDefault="009D0D50" w:rsidP="009D0D50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7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Power comparison for both gate drivers on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Rgate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= 10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0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Cambria Math" w:hAnsi="Cambria Math" w:cs="Times New Roman"/>
          <w:b/>
          <w:bCs/>
          <w:sz w:val="18"/>
          <w:szCs w:val="18"/>
          <w:lang w:val="en-ID"/>
        </w:rPr>
        <w:t>𝛀</w:t>
      </w:r>
    </w:p>
    <w:p w14:paraId="4AB901B7" w14:textId="4E1A45DC" w:rsidR="00703C6C" w:rsidRPr="009D0D50" w:rsidRDefault="009D0D50" w:rsidP="00703C6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Higher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</m:t>
            </m:r>
          </m:sub>
        </m:sSub>
      </m:oMath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reduces the rate of change of voltage (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dv</m:t>
        </m:r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/</m:t>
        </m:r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dt</m:t>
        </m:r>
      </m:oMath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>) and current (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di</m:t>
        </m:r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/</m:t>
        </m:r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dt</m:t>
        </m:r>
      </m:oMath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>). While this slows the device, it reduces the peak power stress and electromagnetic interference (EMI).</w:t>
      </w:r>
    </w:p>
    <w:p w14:paraId="436DEE96" w14:textId="231D30B4" w:rsidR="00703C6C" w:rsidRDefault="00703C6C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(c)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Switching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energy</w:t>
      </w:r>
      <w:proofErr w:type="spellEnd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/</w:t>
      </w:r>
      <w:proofErr w:type="spellStart"/>
      <w:r w:rsidRPr="00703C6C">
        <w:rPr>
          <w:rFonts w:ascii="Times New Roman" w:eastAsiaTheme="minorEastAsia" w:hAnsi="Times New Roman" w:cs="Times New Roman"/>
          <w:i/>
          <w:iCs/>
          <w:sz w:val="24"/>
          <w:szCs w:val="24"/>
        </w:rPr>
        <w:t>losses</w:t>
      </w:r>
      <w:proofErr w:type="spellEnd"/>
    </w:p>
    <w:p w14:paraId="0D3B1976" w14:textId="2154928F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1552" behindDoc="0" locked="0" layoutInCell="1" allowOverlap="1" wp14:anchorId="1E10F948" wp14:editId="514FFEC0">
            <wp:simplePos x="0" y="0"/>
            <wp:positionH relativeFrom="column">
              <wp:posOffset>3313325</wp:posOffset>
            </wp:positionH>
            <wp:positionV relativeFrom="paragraph">
              <wp:posOffset>123510</wp:posOffset>
            </wp:positionV>
            <wp:extent cx="2025015" cy="1317625"/>
            <wp:effectExtent l="0" t="0" r="0" b="0"/>
            <wp:wrapSquare wrapText="bothSides"/>
            <wp:docPr id="2928892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1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2576" behindDoc="0" locked="0" layoutInCell="1" allowOverlap="1" wp14:anchorId="738D4FA1" wp14:editId="29AA1123">
            <wp:simplePos x="0" y="0"/>
            <wp:positionH relativeFrom="column">
              <wp:posOffset>655994</wp:posOffset>
            </wp:positionH>
            <wp:positionV relativeFrom="paragraph">
              <wp:posOffset>140246</wp:posOffset>
            </wp:positionV>
            <wp:extent cx="2080895" cy="1275080"/>
            <wp:effectExtent l="0" t="0" r="0" b="1270"/>
            <wp:wrapSquare wrapText="bothSides"/>
            <wp:docPr id="2732729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D034A2" w14:textId="77777777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7574E6A" w14:textId="77777777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41446123" w14:textId="77777777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3705779E" w14:textId="77777777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1496385D" w14:textId="0029B862" w:rsidR="009D0D50" w:rsidRPr="009D0D50" w:rsidRDefault="009D0D50" w:rsidP="009D0D50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4624" behindDoc="0" locked="0" layoutInCell="1" allowOverlap="1" wp14:anchorId="71A8A33F" wp14:editId="0B0FBE91">
            <wp:simplePos x="0" y="0"/>
            <wp:positionH relativeFrom="column">
              <wp:posOffset>588898</wp:posOffset>
            </wp:positionH>
            <wp:positionV relativeFrom="paragraph">
              <wp:posOffset>212721</wp:posOffset>
            </wp:positionV>
            <wp:extent cx="2142490" cy="1278255"/>
            <wp:effectExtent l="0" t="0" r="0" b="0"/>
            <wp:wrapSquare wrapText="bothSides"/>
            <wp:docPr id="8146640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7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Switching Energy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comparison for both gate drivers on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Rgate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= 10 </w:t>
      </w:r>
      <w:r>
        <w:rPr>
          <w:rFonts w:ascii="Cambria Math" w:hAnsi="Cambria Math" w:cs="Times New Roman"/>
          <w:b/>
          <w:bCs/>
          <w:sz w:val="18"/>
          <w:szCs w:val="18"/>
          <w:lang w:val="en-ID"/>
        </w:rPr>
        <w:t>𝛀</w:t>
      </w:r>
    </w:p>
    <w:p w14:paraId="39A4A792" w14:textId="3A7BFE08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3600" behindDoc="0" locked="0" layoutInCell="1" allowOverlap="1" wp14:anchorId="1D3D94F3" wp14:editId="05D70179">
            <wp:simplePos x="0" y="0"/>
            <wp:positionH relativeFrom="column">
              <wp:posOffset>3314598</wp:posOffset>
            </wp:positionH>
            <wp:positionV relativeFrom="paragraph">
              <wp:posOffset>7168</wp:posOffset>
            </wp:positionV>
            <wp:extent cx="2108835" cy="1282700"/>
            <wp:effectExtent l="0" t="0" r="5715" b="0"/>
            <wp:wrapSquare wrapText="bothSides"/>
            <wp:docPr id="17557554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26E33" w14:textId="38C83A12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4951F1D8" w14:textId="2353F909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09C0AA6" w14:textId="77777777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DA0D5D3" w14:textId="098142E6" w:rsidR="009D0D50" w:rsidRDefault="009D0D50" w:rsidP="00703C6C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AEAF1BD" w14:textId="4A930D7C" w:rsidR="009D0D50" w:rsidRPr="009D0D50" w:rsidRDefault="009D0D50" w:rsidP="009D0D50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8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Switching Energy comparison for both gate drivers on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Rgate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= 10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0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Cambria Math" w:hAnsi="Cambria Math" w:cs="Times New Roman"/>
          <w:b/>
          <w:bCs/>
          <w:sz w:val="18"/>
          <w:szCs w:val="18"/>
          <w:lang w:val="en-ID"/>
        </w:rPr>
        <w:t>𝛀</w:t>
      </w:r>
    </w:p>
    <w:p w14:paraId="7476D3E9" w14:textId="4CE2FB03" w:rsidR="009D0D50" w:rsidRPr="009D0D50" w:rsidRDefault="009D0D50" w:rsidP="009D0D50">
      <w:pPr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Increasing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g</m:t>
            </m:r>
          </m:sub>
        </m:sSub>
      </m:oMath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 increases switching energy loss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on</m:t>
            </m:r>
          </m:sub>
        </m:sSub>
      </m:oMath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>). Since the MOSFET lingers in the linear region (where both Voltage and Current are high) for a longer time, the integral of power (</w:t>
      </w:r>
      <m:oMath>
        <m:nary>
          <m:naryPr>
            <m:subHide m:val="1"/>
            <m:supHide m:val="1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</m:ctrlPr>
          </m:naryPr>
          <m: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ub>
          <m: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v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⋅</m:t>
        </m:r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>i,dt</m:t>
        </m:r>
      </m:oMath>
      <w:r w:rsidRPr="009D0D50">
        <w:rPr>
          <w:rFonts w:ascii="Times New Roman" w:eastAsiaTheme="minorEastAsia" w:hAnsi="Times New Roman" w:cs="Times New Roman"/>
          <w:sz w:val="24"/>
          <w:szCs w:val="24"/>
          <w:lang w:val="en-ID"/>
        </w:rPr>
        <w:t>) grows larger.</w:t>
      </w:r>
    </w:p>
    <w:p w14:paraId="0D72EEA1" w14:textId="77777777" w:rsidR="009D0D50" w:rsidRPr="009D0D50" w:rsidRDefault="009D0D50" w:rsidP="009D0D50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Hardware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Prototyping</w:t>
      </w:r>
      <w:proofErr w:type="spellEnd"/>
    </w:p>
    <w:p w14:paraId="639ABEBF" w14:textId="579067B0" w:rsidR="00703C6C" w:rsidRDefault="00E5593F" w:rsidP="00E5593F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As requested in the exam, hardware prototype is used to validate simulation results. </w:t>
      </w:r>
    </w:p>
    <w:p w14:paraId="02E15A39" w14:textId="5E05536C" w:rsidR="00E5593F" w:rsidRDefault="00E5593F" w:rsidP="00E5593F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lastRenderedPageBreak/>
        <w:drawing>
          <wp:anchor distT="0" distB="0" distL="114300" distR="114300" simplePos="0" relativeHeight="251676672" behindDoc="0" locked="0" layoutInCell="1" allowOverlap="1" wp14:anchorId="38697B44" wp14:editId="74942403">
            <wp:simplePos x="0" y="0"/>
            <wp:positionH relativeFrom="column">
              <wp:posOffset>266132</wp:posOffset>
            </wp:positionH>
            <wp:positionV relativeFrom="paragraph">
              <wp:posOffset>0</wp:posOffset>
            </wp:positionV>
            <wp:extent cx="2242820" cy="2136140"/>
            <wp:effectExtent l="0" t="0" r="5080" b="0"/>
            <wp:wrapSquare wrapText="bothSides"/>
            <wp:docPr id="17361206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06" t="33968" r="21054" b="25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5648" behindDoc="0" locked="0" layoutInCell="1" allowOverlap="1" wp14:anchorId="6C7A1681" wp14:editId="191C7A7F">
            <wp:simplePos x="0" y="0"/>
            <wp:positionH relativeFrom="column">
              <wp:posOffset>3526752</wp:posOffset>
            </wp:positionH>
            <wp:positionV relativeFrom="paragraph">
              <wp:posOffset>54297</wp:posOffset>
            </wp:positionV>
            <wp:extent cx="2401570" cy="2026285"/>
            <wp:effectExtent l="0" t="0" r="0" b="0"/>
            <wp:wrapSquare wrapText="bothSides"/>
            <wp:docPr id="4475692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3" t="25156" r="11134" b="28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EFA20" w14:textId="77777777" w:rsidR="00E5593F" w:rsidRDefault="00E5593F" w:rsidP="00E5593F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E793A04" w14:textId="77777777" w:rsidR="00E5593F" w:rsidRDefault="00E5593F" w:rsidP="00E5593F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DD1852B" w14:textId="77777777" w:rsidR="00E5593F" w:rsidRDefault="00E5593F" w:rsidP="00E5593F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BC833AC" w14:textId="77777777" w:rsidR="00E5593F" w:rsidRPr="00DE77AA" w:rsidRDefault="00E5593F" w:rsidP="00E5593F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1B3A3AC" w14:textId="19489667" w:rsidR="00703C6C" w:rsidRPr="004B41C5" w:rsidRDefault="00703C6C" w:rsidP="00703C6C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ID"/>
        </w:rPr>
      </w:pPr>
    </w:p>
    <w:p w14:paraId="3FF209C7" w14:textId="77777777" w:rsidR="00703C6C" w:rsidRDefault="00703C6C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4CF20E30" w14:textId="77777777" w:rsidR="009D0D50" w:rsidRDefault="009D0D50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857F300" w14:textId="7A70C596" w:rsidR="00E5593F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9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Hardware Prototype</w:t>
      </w:r>
    </w:p>
    <w:p w14:paraId="1781DBAD" w14:textId="6AEEFD72" w:rsidR="00E5593F" w:rsidRPr="009D0D50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val="en-ID"/>
        </w:rPr>
        <w:drawing>
          <wp:anchor distT="0" distB="0" distL="114300" distR="114300" simplePos="0" relativeHeight="251677696" behindDoc="0" locked="0" layoutInCell="1" allowOverlap="1" wp14:anchorId="1F2285D8" wp14:editId="0543E7B3">
            <wp:simplePos x="0" y="0"/>
            <wp:positionH relativeFrom="margin">
              <wp:posOffset>889359</wp:posOffset>
            </wp:positionH>
            <wp:positionV relativeFrom="paragraph">
              <wp:posOffset>6267</wp:posOffset>
            </wp:positionV>
            <wp:extent cx="3998385" cy="2846567"/>
            <wp:effectExtent l="0" t="0" r="2540" b="0"/>
            <wp:wrapSquare wrapText="bothSides"/>
            <wp:docPr id="18883415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7" t="28439" r="9247" b="27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385" cy="284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DD20C7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794AEAA5" w14:textId="77777777" w:rsidR="009D0D50" w:rsidRDefault="009D0D50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7F24B62B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C3EE2E3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110E8D6D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1B0CF258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4256A6F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696C3E9A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43C5F707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7B3EBA7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672D5F1D" w14:textId="124EC63F" w:rsidR="00E5593F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10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Vgate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plot using the resistive gate driver</w:t>
      </w:r>
    </w:p>
    <w:p w14:paraId="002BACF1" w14:textId="2A1C6019" w:rsidR="00E5593F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val="en-ID"/>
        </w:rPr>
        <w:drawing>
          <wp:inline distT="0" distB="0" distL="0" distR="0" wp14:anchorId="4FC870AC" wp14:editId="50A5D75D">
            <wp:extent cx="1890423" cy="2520564"/>
            <wp:effectExtent l="0" t="0" r="0" b="0"/>
            <wp:docPr id="2681414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419" cy="253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FD5F7" w14:textId="2580E2C7" w:rsidR="00E5593F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1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1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Experiment Setup</w:t>
      </w:r>
    </w:p>
    <w:p w14:paraId="489E159C" w14:textId="68C7CED3" w:rsidR="00E5593F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val="en-ID"/>
        </w:rPr>
        <w:lastRenderedPageBreak/>
        <w:drawing>
          <wp:anchor distT="0" distB="0" distL="114300" distR="114300" simplePos="0" relativeHeight="251678720" behindDoc="0" locked="0" layoutInCell="1" allowOverlap="1" wp14:anchorId="4FB3D420" wp14:editId="3DA07B45">
            <wp:simplePos x="0" y="0"/>
            <wp:positionH relativeFrom="margin">
              <wp:posOffset>1375548</wp:posOffset>
            </wp:positionH>
            <wp:positionV relativeFrom="paragraph">
              <wp:posOffset>7841</wp:posOffset>
            </wp:positionV>
            <wp:extent cx="3446145" cy="2377440"/>
            <wp:effectExtent l="0" t="0" r="1905" b="3810"/>
            <wp:wrapSquare wrapText="bothSides"/>
            <wp:docPr id="3314258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30" r="7006" b="20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20FB6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1A90F743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7EE5ED5E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FB25610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10952F64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487F5C3A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39B80DD8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5C6D7813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538DFAB5" w14:textId="17D65F63" w:rsidR="00E5593F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1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2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Vgate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plot using the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totem pole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gate driver</w:t>
      </w:r>
    </w:p>
    <w:p w14:paraId="1824C789" w14:textId="53634AAF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9744" behindDoc="0" locked="0" layoutInCell="1" allowOverlap="1" wp14:anchorId="7B80573B" wp14:editId="6581BF9B">
            <wp:simplePos x="0" y="0"/>
            <wp:positionH relativeFrom="margin">
              <wp:align>center</wp:align>
            </wp:positionH>
            <wp:positionV relativeFrom="paragraph">
              <wp:posOffset>81418</wp:posOffset>
            </wp:positionV>
            <wp:extent cx="1987826" cy="2650435"/>
            <wp:effectExtent l="0" t="0" r="0" b="0"/>
            <wp:wrapSquare wrapText="bothSides"/>
            <wp:docPr id="9742810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826" cy="265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8D2FD6" w14:textId="26959434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418C5648" w14:textId="25D5FE83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30587471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4B04119B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69FDA84A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5ADBA721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30975CE5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0DDD30E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0040BE10" w14:textId="77777777" w:rsidR="00E5593F" w:rsidRDefault="00E5593F" w:rsidP="004B41C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</w:p>
    <w:p w14:paraId="212DE236" w14:textId="5DB5DDFE" w:rsidR="00E5593F" w:rsidRDefault="00E5593F" w:rsidP="00E5593F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1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3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Experiment Setup</w:t>
      </w:r>
    </w:p>
    <w:p w14:paraId="6A49B79E" w14:textId="22CE0C7D" w:rsidR="00AD2398" w:rsidRDefault="00E5593F" w:rsidP="00F937E5">
      <w:pPr>
        <w:ind w:firstLine="360"/>
        <w:jc w:val="both"/>
      </w:pPr>
      <w:r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As shown in the experiment results, there is a distinguishable miller plateau on the resistive gate driver, this validates the phenomenon even in the hardware domain. </w:t>
      </w:r>
      <w:r w:rsidR="003326C8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Moreover, the miller plateau diminished on the totem pole gate driver as shown in Fig. 12. This shows the capability of the totem pole driver </w:t>
      </w:r>
      <w:proofErr w:type="spellStart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verifies</w:t>
      </w:r>
      <w:proofErr w:type="spellEnd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that</w:t>
      </w:r>
      <w:proofErr w:type="spellEnd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spellEnd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hardware</w:t>
      </w:r>
      <w:proofErr w:type="spellEnd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prototype</w:t>
      </w:r>
      <w:proofErr w:type="spellEnd"/>
      <w:r w:rsidR="003326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326C8">
        <w:rPr>
          <w:rFonts w:ascii="Times New Roman" w:eastAsiaTheme="minorEastAsia" w:hAnsi="Times New Roman" w:cs="Times New Roman"/>
          <w:sz w:val="24"/>
          <w:szCs w:val="24"/>
        </w:rPr>
        <w:t>worked</w:t>
      </w:r>
      <w:proofErr w:type="spellEnd"/>
      <w:r w:rsidR="003326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 xml:space="preserve">as </w:t>
      </w:r>
      <w:proofErr w:type="spellStart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intended</w:t>
      </w:r>
      <w:proofErr w:type="spellEnd"/>
      <w:r w:rsidR="003326C8" w:rsidRPr="003326C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D57E4B6" w14:textId="77777777" w:rsidR="00AD2398" w:rsidRDefault="00AD2398" w:rsidP="00F937E5">
      <w:pPr>
        <w:ind w:firstLine="360"/>
        <w:jc w:val="both"/>
      </w:pPr>
    </w:p>
    <w:p w14:paraId="2544E03B" w14:textId="77777777" w:rsidR="00AD2398" w:rsidRDefault="00AD2398" w:rsidP="00F937E5">
      <w:pPr>
        <w:ind w:firstLine="360"/>
        <w:jc w:val="both"/>
      </w:pPr>
    </w:p>
    <w:p w14:paraId="65314D6E" w14:textId="77777777" w:rsidR="00AD2398" w:rsidRDefault="00AD2398" w:rsidP="00F937E5">
      <w:pPr>
        <w:ind w:firstLine="360"/>
        <w:jc w:val="both"/>
      </w:pPr>
    </w:p>
    <w:p w14:paraId="1E3346CD" w14:textId="77777777" w:rsidR="00AD2398" w:rsidRDefault="00AD2398" w:rsidP="00F937E5">
      <w:pPr>
        <w:ind w:firstLine="360"/>
        <w:jc w:val="both"/>
      </w:pPr>
    </w:p>
    <w:p w14:paraId="36675559" w14:textId="77777777" w:rsidR="00AD2398" w:rsidRDefault="00AD2398" w:rsidP="00F937E5">
      <w:pPr>
        <w:ind w:firstLine="360"/>
        <w:jc w:val="both"/>
      </w:pPr>
    </w:p>
    <w:p w14:paraId="3D2098AC" w14:textId="77777777" w:rsidR="003326C8" w:rsidRDefault="003326C8" w:rsidP="00F937E5">
      <w:pPr>
        <w:ind w:firstLine="360"/>
        <w:jc w:val="both"/>
      </w:pPr>
    </w:p>
    <w:p w14:paraId="4A1E31E6" w14:textId="77777777" w:rsidR="00AD2398" w:rsidRDefault="00AD2398" w:rsidP="00F937E5">
      <w:pPr>
        <w:ind w:firstLine="360"/>
        <w:jc w:val="both"/>
      </w:pPr>
    </w:p>
    <w:p w14:paraId="35FCBD73" w14:textId="70A1D239" w:rsidR="00AD2398" w:rsidRPr="00227918" w:rsidRDefault="003326C8" w:rsidP="00AD23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</w:t>
      </w:r>
      <w:r w:rsidR="00AD2398" w:rsidRPr="0022791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</w:t>
      </w:r>
      <w:r w:rsidR="00AD2398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</w:p>
    <w:p w14:paraId="0EA39E4E" w14:textId="5D360CBF" w:rsidR="00AD2398" w:rsidRPr="00AD2398" w:rsidRDefault="003326C8" w:rsidP="00AD23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THREE CONVERTER TOPOLOGIES</w:t>
      </w:r>
    </w:p>
    <w:p w14:paraId="5EB614CC" w14:textId="36DB667B" w:rsidR="00AD2398" w:rsidRPr="000A672C" w:rsidRDefault="00AD2398" w:rsidP="00AD239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A672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2.1 </w:t>
      </w:r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Plot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Voltage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Time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Frequency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Domains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each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inverter</w:t>
      </w:r>
      <w:proofErr w:type="spellEnd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A672C" w:rsidRPr="000A672C">
        <w:rPr>
          <w:rFonts w:ascii="Times New Roman" w:hAnsi="Times New Roman" w:cs="Times New Roman"/>
          <w:b/>
          <w:bCs/>
          <w:sz w:val="24"/>
          <w:szCs w:val="24"/>
        </w:rPr>
        <w:t>topology</w:t>
      </w:r>
      <w:proofErr w:type="spellEnd"/>
    </w:p>
    <w:p w14:paraId="41491E25" w14:textId="59FC138B" w:rsidR="000A672C" w:rsidRPr="00A73047" w:rsidRDefault="000A672C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73047">
        <w:rPr>
          <w:rFonts w:ascii="Times New Roman" w:hAnsi="Times New Roman" w:cs="Times New Roman"/>
          <w:i/>
          <w:iCs/>
          <w:sz w:val="24"/>
          <w:szCs w:val="24"/>
        </w:rPr>
        <w:t>(a) G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enerate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switching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waveforms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output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voltage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vo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(t)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SPWM. </w:t>
      </w:r>
    </w:p>
    <w:p w14:paraId="5D7C5CE8" w14:textId="3686ADC3" w:rsidR="000A672C" w:rsidRPr="00A73047" w:rsidRDefault="000A672C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(b) Plot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time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-domain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waveform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output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voltage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at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different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modulation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indices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ma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(e.g., 0.6, 0.8, 1.0). </w:t>
      </w:r>
    </w:p>
    <w:p w14:paraId="4A5BA5F3" w14:textId="77777777" w:rsidR="000A672C" w:rsidRPr="00A73047" w:rsidRDefault="000A672C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(c)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Obtain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frequency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-domain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representation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FFT: </w:t>
      </w:r>
    </w:p>
    <w:p w14:paraId="73220291" w14:textId="77777777" w:rsidR="000A672C" w:rsidRPr="00A73047" w:rsidRDefault="000A672C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•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Identify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fundamental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component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DE0CC9" w14:textId="40E74FEE" w:rsidR="000A672C" w:rsidRPr="00A73047" w:rsidRDefault="000A672C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•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Identify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dominant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switching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harmonics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1FDF6F61" w14:textId="52C4B71D" w:rsidR="000A672C" w:rsidRDefault="000A672C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•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Compare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harmonic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spectra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among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three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converter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047">
        <w:rPr>
          <w:rFonts w:ascii="Times New Roman" w:hAnsi="Times New Roman" w:cs="Times New Roman"/>
          <w:i/>
          <w:iCs/>
          <w:sz w:val="24"/>
          <w:szCs w:val="24"/>
        </w:rPr>
        <w:t>types</w:t>
      </w:r>
      <w:proofErr w:type="spellEnd"/>
      <w:r w:rsidRPr="00A73047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9523C2" w14:textId="2E2BCA48" w:rsidR="00A73047" w:rsidRDefault="00A73047" w:rsidP="00AD239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A672C">
        <w:rPr>
          <w:rFonts w:ascii="Times New Roman" w:hAnsi="Times New Roman" w:cs="Times New Roman"/>
          <w:b/>
          <w:bCs/>
          <w:sz w:val="24"/>
          <w:szCs w:val="24"/>
          <w:lang w:val="en-ID"/>
        </w:rPr>
        <w:t>2.1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.1 Design </w:t>
      </w:r>
    </w:p>
    <w:p w14:paraId="621262D8" w14:textId="5B827A16" w:rsidR="00A73047" w:rsidRDefault="00A73047" w:rsidP="00AD23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topologies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given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: </w:t>
      </w:r>
    </w:p>
    <w:p w14:paraId="6EE1F5AB" w14:textId="61B55951" w:rsidR="00A73047" w:rsidRPr="00C06D38" w:rsidRDefault="00A73047" w:rsidP="00C06D3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6D38">
        <w:rPr>
          <w:rFonts w:ascii="Times New Roman" w:hAnsi="Times New Roman" w:cs="Times New Roman"/>
          <w:sz w:val="24"/>
          <w:szCs w:val="24"/>
        </w:rPr>
        <w:t xml:space="preserve">DC Link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dc</m:t>
            </m:r>
          </m:sub>
        </m:sSub>
      </m:oMath>
      <w:r w:rsidRPr="00C06D38">
        <w:rPr>
          <w:rFonts w:ascii="Times New Roman" w:hAnsi="Times New Roman" w:cs="Times New Roman"/>
          <w:sz w:val="24"/>
          <w:szCs w:val="24"/>
        </w:rPr>
        <w:t>): 400 V</w:t>
      </w:r>
      <w:r w:rsidRPr="00C06D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bus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220V</w:t>
      </w:r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r w:rsidRPr="00C06D38">
        <w:rPr>
          <w:rFonts w:ascii="Times New Roman" w:hAnsi="Times New Roman" w:cs="Times New Roman"/>
          <w:sz w:val="24"/>
          <w:szCs w:val="24"/>
        </w:rPr>
        <w:t xml:space="preserve">AC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>)</w:t>
      </w:r>
    </w:p>
    <w:p w14:paraId="5B09454C" w14:textId="59C8B615" w:rsidR="00A73047" w:rsidRPr="00C06D38" w:rsidRDefault="00A73047" w:rsidP="00C06D3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6D38">
        <w:rPr>
          <w:rFonts w:ascii="Times New Roman" w:hAnsi="Times New Roman" w:cs="Times New Roman"/>
          <w:sz w:val="24"/>
          <w:szCs w:val="24"/>
        </w:rPr>
        <w:t xml:space="preserve">Fundamental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06D38">
        <w:rPr>
          <w:rFonts w:ascii="Times New Roman" w:hAnsi="Times New Roman" w:cs="Times New Roman"/>
          <w:sz w:val="24"/>
          <w:szCs w:val="24"/>
        </w:rPr>
        <w:t xml:space="preserve">): 50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Hz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(Indonesian </w:t>
      </w:r>
      <w:r w:rsidRPr="00C06D38">
        <w:rPr>
          <w:rFonts w:ascii="Times New Roman" w:hAnsi="Times New Roman" w:cs="Times New Roman"/>
          <w:sz w:val="24"/>
          <w:szCs w:val="24"/>
        </w:rPr>
        <w:t>Standard</w:t>
      </w:r>
      <w:r w:rsidRPr="00C06D38">
        <w:rPr>
          <w:rFonts w:ascii="Times New Roman" w:hAnsi="Times New Roman" w:cs="Times New Roman"/>
          <w:sz w:val="24"/>
          <w:szCs w:val="24"/>
        </w:rPr>
        <w:t>)</w:t>
      </w:r>
    </w:p>
    <w:p w14:paraId="2EA8BAD4" w14:textId="6D6C878B" w:rsidR="00A73047" w:rsidRPr="00C06D38" w:rsidRDefault="00A73047" w:rsidP="00C06D3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D38">
        <w:rPr>
          <w:rFonts w:ascii="Times New Roman" w:hAnsi="Times New Roman" w:cs="Times New Roman"/>
          <w:sz w:val="24"/>
          <w:szCs w:val="24"/>
        </w:rPr>
        <w:t>Switching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sw</m:t>
            </m:r>
          </m:sub>
        </m:sSub>
      </m:oMath>
      <w:r w:rsidRPr="00C06D38">
        <w:rPr>
          <w:rFonts w:ascii="Times New Roman" w:hAnsi="Times New Roman" w:cs="Times New Roman"/>
          <w:sz w:val="24"/>
          <w:szCs w:val="24"/>
        </w:rPr>
        <w:t>): 10 kHz</w:t>
      </w:r>
    </w:p>
    <w:p w14:paraId="09B45002" w14:textId="057DB511" w:rsidR="00C06D38" w:rsidRPr="00C06D38" w:rsidRDefault="00A73047" w:rsidP="00C06D3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D38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: Resistor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R = </m:t>
        </m:r>
        <m:r>
          <w:rPr>
            <w:rFonts w:ascii="Cambria Math" w:hAnsi="Cambria Math" w:cs="Times New Roman"/>
            <w:sz w:val="24"/>
            <w:szCs w:val="24"/>
          </w:rPr>
          <m:t>60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</m:oMath>
    </w:p>
    <w:p w14:paraId="20DC1634" w14:textId="77F96E76" w:rsidR="00A73047" w:rsidRPr="00A73047" w:rsidRDefault="00A73047" w:rsidP="00AD23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6E15BA" w14:textId="2300158F" w:rsidR="000A672C" w:rsidRPr="000A672C" w:rsidRDefault="000A672C" w:rsidP="000A672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A672C">
        <w:rPr>
          <w:rFonts w:ascii="Times New Roman" w:hAnsi="Times New Roman" w:cs="Times New Roman"/>
          <w:b/>
          <w:bCs/>
          <w:sz w:val="24"/>
          <w:szCs w:val="24"/>
          <w:lang w:val="en-ID"/>
        </w:rPr>
        <w:t>2.</w:t>
      </w:r>
      <w:r w:rsidRPr="000A672C">
        <w:rPr>
          <w:rFonts w:ascii="Times New Roman" w:hAnsi="Times New Roman" w:cs="Times New Roman"/>
          <w:b/>
          <w:bCs/>
          <w:sz w:val="24"/>
          <w:szCs w:val="24"/>
          <w:lang w:val="en-ID"/>
        </w:rPr>
        <w:t>2</w:t>
      </w:r>
      <w:r w:rsidRPr="000A672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0A672C">
        <w:rPr>
          <w:rFonts w:ascii="Times New Roman" w:hAnsi="Times New Roman" w:cs="Times New Roman"/>
          <w:b/>
          <w:bCs/>
          <w:sz w:val="24"/>
          <w:szCs w:val="24"/>
        </w:rPr>
        <w:t>econd</w:t>
      </w:r>
      <w:proofErr w:type="spellEnd"/>
      <w:r w:rsidRPr="000A672C">
        <w:rPr>
          <w:rFonts w:ascii="Times New Roman" w:hAnsi="Times New Roman" w:cs="Times New Roman"/>
          <w:b/>
          <w:bCs/>
          <w:sz w:val="24"/>
          <w:szCs w:val="24"/>
        </w:rPr>
        <w:t>-order</w:t>
      </w:r>
      <w:r w:rsidRPr="000A672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LC Filter</w:t>
      </w:r>
      <w:r w:rsidR="00A7304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="00A73047" w:rsidRPr="00A73047">
        <w:rPr>
          <w:rFonts w:ascii="Times New Roman" w:hAnsi="Times New Roman" w:cs="Times New Roman"/>
          <w:b/>
          <w:bCs/>
          <w:sz w:val="24"/>
          <w:szCs w:val="24"/>
        </w:rPr>
        <w:t>Design</w:t>
      </w:r>
    </w:p>
    <w:p w14:paraId="799DCA64" w14:textId="5CFBBE41" w:rsidR="00C06D38" w:rsidRPr="00C06D38" w:rsidRDefault="00C06D38" w:rsidP="00AD239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D38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Topology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6D38">
        <w:rPr>
          <w:rFonts w:ascii="Times New Roman" w:hAnsi="Times New Roman" w:cs="Times New Roman"/>
          <w:b/>
          <w:bCs/>
          <w:sz w:val="24"/>
          <w:szCs w:val="24"/>
        </w:rPr>
        <w:t>Single-Phase</w:t>
      </w:r>
      <w:proofErr w:type="spellEnd"/>
      <w:r w:rsidRPr="00C06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b/>
          <w:bCs/>
          <w:sz w:val="24"/>
          <w:szCs w:val="24"/>
        </w:rPr>
        <w:t>Full-Bridge</w:t>
      </w:r>
      <w:proofErr w:type="spellEnd"/>
      <w:r w:rsidRPr="00C06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b/>
          <w:bCs/>
          <w:sz w:val="24"/>
          <w:szCs w:val="24"/>
        </w:rPr>
        <w:t>Inverter</w:t>
      </w:r>
      <w:proofErr w:type="spellEnd"/>
      <w:r w:rsidRPr="00C06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0DBADA" w14:textId="77777777" w:rsidR="004B07B1" w:rsidRPr="004B07B1" w:rsidRDefault="00C06D38" w:rsidP="00C06D3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D38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C06D38">
        <w:rPr>
          <w:rFonts w:ascii="Times New Roman" w:hAnsi="Times New Roman" w:cs="Times New Roman"/>
          <w:sz w:val="24"/>
          <w:szCs w:val="24"/>
        </w:rPr>
        <w:t>):</w:t>
      </w:r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Rule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8">
        <w:rPr>
          <w:rFonts w:ascii="Times New Roman" w:hAnsi="Times New Roman" w:cs="Times New Roman"/>
          <w:sz w:val="24"/>
          <w:szCs w:val="24"/>
        </w:rPr>
        <w:t>Thumb</w:t>
      </w:r>
      <w:proofErr w:type="spellEnd"/>
      <w:r w:rsidRPr="00C06D3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CEAAC98" w14:textId="4AC59B9C" w:rsidR="00C06D38" w:rsidRPr="00C06D38" w:rsidRDefault="00C06D38" w:rsidP="004B07B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10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sw</m:t>
              </m:r>
            </m:sub>
          </m:sSub>
        </m:oMath>
      </m:oMathPara>
    </w:p>
    <w:p w14:paraId="37691597" w14:textId="77F0D364" w:rsidR="00C06D38" w:rsidRPr="00C06D38" w:rsidRDefault="00C06D38" w:rsidP="00C06D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Range:500</m:t>
          </m:r>
          <m:r>
            <m:rPr>
              <m:nor/>
            </m:rPr>
            <w:rPr>
              <w:rFonts w:ascii="Cambria Math" w:hAnsi="Cambria Math" w:cs="Times New Roman"/>
              <w:sz w:val="24"/>
              <w:szCs w:val="24"/>
            </w:rPr>
            <m:t xml:space="preserve"> Hz</m:t>
          </m:r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&lt;1000</m:t>
          </m:r>
          <m:r>
            <m:rPr>
              <m:nor/>
            </m:rPr>
            <w:rPr>
              <w:rFonts w:ascii="Cambria Math" w:hAnsi="Cambria Math" w:cs="Times New Roman"/>
              <w:sz w:val="24"/>
              <w:szCs w:val="24"/>
            </w:rPr>
            <m:t xml:space="preserve"> Hz</m:t>
          </m:r>
        </m:oMath>
      </m:oMathPara>
    </w:p>
    <w:p w14:paraId="4DF62C39" w14:textId="3217A7F2" w:rsidR="004B07B1" w:rsidRDefault="004B07B1" w:rsidP="004B07B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Pick</w:t>
      </w:r>
      <w:proofErr w:type="spellEnd"/>
      <w:r w:rsidR="00C06D38" w:rsidRPr="00C06D38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 xml:space="preserve"> kHz</m:t>
        </m:r>
      </m:oMath>
      <w:r w:rsidR="00C06D38" w:rsidRPr="00C06D3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120F6F6" w14:textId="77777777" w:rsidR="004B07B1" w:rsidRPr="004B07B1" w:rsidRDefault="004B07B1" w:rsidP="00AD239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</w:t>
      </w:r>
      <w:r w:rsidR="00C06D38" w:rsidRPr="00C06D38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LC</m:t>
                </m:r>
              </m:e>
            </m:ra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</m:oMath>
    </w:p>
    <w:p w14:paraId="38CEF5B2" w14:textId="3CB8EF3A" w:rsidR="004B07B1" w:rsidRPr="004B07B1" w:rsidRDefault="004B07B1" w:rsidP="00AD239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D38" w:rsidRPr="00C06D38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="00C06D38" w:rsidRPr="00C0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D38" w:rsidRPr="00C06D3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="00C06D38" w:rsidRPr="00C06D3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EE0000"/>
            <w:sz w:val="24"/>
            <w:szCs w:val="24"/>
          </w:rPr>
          <m:t xml:space="preserve">C = 4.7 </m:t>
        </m:r>
        <m:r>
          <m:rPr>
            <m:sty m:val="p"/>
          </m:rPr>
          <w:rPr>
            <w:rFonts w:ascii="Cambria Math" w:hAnsi="Cambria Math" w:cs="Times New Roman"/>
            <w:color w:val="EE0000"/>
            <w:sz w:val="24"/>
            <w:szCs w:val="24"/>
          </w:rPr>
          <m:t>μ</m:t>
        </m:r>
        <m:r>
          <w:rPr>
            <w:rFonts w:ascii="Cambria Math" w:hAnsi="Cambria Math" w:cs="Times New Roman"/>
            <w:color w:val="EE0000"/>
            <w:sz w:val="24"/>
            <w:szCs w:val="24"/>
          </w:rPr>
          <m:t>F</m:t>
        </m:r>
      </m:oMath>
    </w:p>
    <w:p w14:paraId="02F76DD0" w14:textId="5FF08D75" w:rsidR="004B07B1" w:rsidRPr="004B07B1" w:rsidRDefault="004B07B1" w:rsidP="00AD239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π⋅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1000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4.7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-6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w:rPr>
              <w:rFonts w:ascii="Cambria Math" w:hAnsi="Cambria Math" w:cs="Times New Roman"/>
              <w:color w:val="EE0000"/>
              <w:sz w:val="24"/>
              <w:szCs w:val="24"/>
            </w:rPr>
            <m:t>5.4</m:t>
          </m:r>
          <m:r>
            <m:rPr>
              <m:nor/>
            </m:rPr>
            <w:rPr>
              <w:rFonts w:ascii="Cambria Math" w:hAnsi="Cambria Math" w:cs="Times New Roman"/>
              <w:color w:val="EE0000"/>
              <w:sz w:val="24"/>
              <w:szCs w:val="24"/>
            </w:rPr>
            <m:t xml:space="preserve"> </m:t>
          </m:r>
          <w:proofErr w:type="spellStart"/>
          <m:r>
            <m:rPr>
              <m:nor/>
            </m:rPr>
            <w:rPr>
              <w:rFonts w:ascii="Cambria Math" w:hAnsi="Cambria Math" w:cs="Times New Roman"/>
              <w:color w:val="EE0000"/>
              <w:sz w:val="24"/>
              <w:szCs w:val="24"/>
            </w:rPr>
            <m:t>mH</m:t>
          </m:r>
        </m:oMath>
      </m:oMathPara>
      <w:proofErr w:type="spellEnd"/>
    </w:p>
    <w:p w14:paraId="19958EE4" w14:textId="77777777" w:rsidR="004B07B1" w:rsidRDefault="004B07B1" w:rsidP="00AD2398">
      <w:pPr>
        <w:jc w:val="both"/>
        <w:rPr>
          <w:rFonts w:ascii="Times New Roman" w:eastAsiaTheme="minorEastAsia" w:hAnsi="Times New Roman" w:cs="Times New Roman"/>
          <w:color w:val="EE0000"/>
          <w:sz w:val="24"/>
          <w:szCs w:val="24"/>
        </w:rPr>
      </w:pPr>
      <w:r w:rsidRPr="004B07B1">
        <w:rPr>
          <w:rFonts w:ascii="Times New Roman" w:eastAsiaTheme="minorEastAsia" w:hAnsi="Times New Roman" w:cs="Times New Roman"/>
          <w:sz w:val="24"/>
          <w:szCs w:val="24"/>
        </w:rPr>
        <w:t>Final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B07B1">
        <w:rPr>
          <w:rFonts w:ascii="Times New Roman" w:eastAsiaTheme="minorEastAsia" w:hAnsi="Times New Roman" w:cs="Times New Roman"/>
          <w:sz w:val="24"/>
          <w:szCs w:val="24"/>
        </w:rPr>
        <w:t>Values</w:t>
      </w:r>
      <w:proofErr w:type="spellEnd"/>
      <w:r w:rsidRPr="004B07B1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L=5.4</m:t>
        </m:r>
        <m:r>
          <m:rPr>
            <m:nor/>
          </m:rP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 </m:t>
        </m:r>
        <w:proofErr w:type="spellStart"/>
        <m:r>
          <m:rPr>
            <m:nor/>
          </m:rP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mH</m:t>
        </m:r>
        <w:proofErr w:type="spellEnd"/>
        <m: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,C=4.7</m:t>
        </m:r>
        <m:r>
          <m:rPr>
            <m:sty m:val="p"/>
          </m:rP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μ</m:t>
        </m:r>
        <m: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F</m:t>
        </m:r>
      </m:oMath>
    </w:p>
    <w:p w14:paraId="26AF0086" w14:textId="2A6FAEE7" w:rsidR="00C06D38" w:rsidRPr="004B07B1" w:rsidRDefault="00C06D38" w:rsidP="00AD239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B07B1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5B6CACB3" w14:textId="77777777" w:rsidR="004B07B1" w:rsidRDefault="004B07B1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ABCA83A" w14:textId="77777777" w:rsidR="004B07B1" w:rsidRDefault="004B07B1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1311720" w14:textId="77777777" w:rsidR="004B07B1" w:rsidRDefault="004B07B1" w:rsidP="00AD239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B0667DD" w14:textId="11E77EB0" w:rsidR="004B07B1" w:rsidRDefault="00BA47C2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0768" behindDoc="0" locked="0" layoutInCell="1" allowOverlap="1" wp14:anchorId="78F3E09A" wp14:editId="729ADD62">
            <wp:simplePos x="0" y="0"/>
            <wp:positionH relativeFrom="margin">
              <wp:posOffset>898083</wp:posOffset>
            </wp:positionH>
            <wp:positionV relativeFrom="paragraph">
              <wp:posOffset>414</wp:posOffset>
            </wp:positionV>
            <wp:extent cx="4006215" cy="2710815"/>
            <wp:effectExtent l="0" t="0" r="0" b="0"/>
            <wp:wrapSquare wrapText="bothSides"/>
            <wp:docPr id="199581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391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05374" w14:textId="47680328" w:rsidR="00BA47C2" w:rsidRDefault="00BA47C2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F25AF2E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6514B25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CE59995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BD293F4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3904976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444E574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6A24DA0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424254" w14:textId="5597A7F5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60AF81DE" wp14:editId="56A77E08">
            <wp:simplePos x="0" y="0"/>
            <wp:positionH relativeFrom="margin">
              <wp:posOffset>858520</wp:posOffset>
            </wp:positionH>
            <wp:positionV relativeFrom="paragraph">
              <wp:posOffset>158750</wp:posOffset>
            </wp:positionV>
            <wp:extent cx="4052570" cy="3307715"/>
            <wp:effectExtent l="0" t="0" r="5080" b="6985"/>
            <wp:wrapSquare wrapText="bothSides"/>
            <wp:docPr id="9684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8724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6FDF9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068DC06" w14:textId="08FC6411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954D436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A9F2036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9EE6247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8364E3A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8941A14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2C28526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EC0CD8B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4A4CE46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8FF9C7E" w14:textId="77777777" w:rsidR="00CB3937" w:rsidRPr="00AD2398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CD98D27" w14:textId="457EC4F7" w:rsidR="00AD2398" w:rsidRPr="00AD2398" w:rsidRDefault="00AD2398" w:rsidP="0021631C">
      <w:pPr>
        <w:jc w:val="center"/>
        <w:rPr>
          <w:rFonts w:ascii="Times New Roman" w:hAnsi="Times New Roman" w:cs="Times New Roman"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 w:rsidR="00BA47C2">
        <w:rPr>
          <w:rFonts w:ascii="Times New Roman" w:hAnsi="Times New Roman" w:cs="Times New Roman"/>
          <w:b/>
          <w:bCs/>
          <w:sz w:val="18"/>
          <w:szCs w:val="18"/>
          <w:lang w:val="en-ID"/>
        </w:rPr>
        <w:t>20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 w:rsidR="00BA47C2">
        <w:rPr>
          <w:rFonts w:ascii="Times New Roman" w:hAnsi="Times New Roman" w:cs="Times New Roman"/>
          <w:b/>
          <w:bCs/>
          <w:sz w:val="18"/>
          <w:szCs w:val="18"/>
          <w:lang w:val="en-ID"/>
        </w:rPr>
        <w:t>Unfiltered</w:t>
      </w:r>
      <w:r w:rsidR="00CB3937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(Top)</w:t>
      </w:r>
      <w:r w:rsidR="00BA47C2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vs filtered </w:t>
      </w:r>
      <w:r w:rsidR="00CB3937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(Bottom) </w:t>
      </w:r>
      <w:r w:rsidR="00BA47C2">
        <w:rPr>
          <w:rFonts w:ascii="Times New Roman" w:hAnsi="Times New Roman" w:cs="Times New Roman"/>
          <w:b/>
          <w:bCs/>
          <w:sz w:val="18"/>
          <w:szCs w:val="18"/>
          <w:lang w:val="en-ID"/>
        </w:rPr>
        <w:t>Waveform</w:t>
      </w:r>
    </w:p>
    <w:p w14:paraId="0EC1DBA7" w14:textId="2EF5B7B2" w:rsidR="00205D24" w:rsidRDefault="00205D24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D6F531B" w14:textId="77777777" w:rsidR="00CB3937" w:rsidRPr="00CB3937" w:rsidRDefault="00CB3937" w:rsidP="00CB393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B3937">
        <w:rPr>
          <w:rFonts w:ascii="Times New Roman" w:hAnsi="Times New Roman" w:cs="Times New Roman"/>
          <w:sz w:val="24"/>
          <w:szCs w:val="24"/>
          <w:lang w:val="en-ID"/>
        </w:rPr>
        <w:t>After the second-order LC filter is applied, the inverter output voltage transitions from a high-frequency PWM waveform to a smooth, near-sinusoidal signal. The switching ripple present in the unfiltered waveform is strongly attenuated, indicating effective suppression of high-frequency components around the switching frequency.</w:t>
      </w:r>
    </w:p>
    <w:p w14:paraId="6968F67D" w14:textId="5CF0E274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2301ED9" w14:textId="777777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B2F166E" w14:textId="777777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76DB134" w14:textId="777777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B97A664" w14:textId="7777777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AC035D2" w14:textId="59CC08A7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3840" behindDoc="0" locked="0" layoutInCell="1" allowOverlap="1" wp14:anchorId="0374D925" wp14:editId="36EDAA35">
            <wp:simplePos x="0" y="0"/>
            <wp:positionH relativeFrom="column">
              <wp:posOffset>1455088</wp:posOffset>
            </wp:positionH>
            <wp:positionV relativeFrom="paragraph">
              <wp:posOffset>28</wp:posOffset>
            </wp:positionV>
            <wp:extent cx="3228230" cy="3084452"/>
            <wp:effectExtent l="0" t="0" r="0" b="1905"/>
            <wp:wrapSquare wrapText="bothSides"/>
            <wp:docPr id="14797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1791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230" cy="3084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B68B0" w14:textId="777777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300A3AE" w14:textId="55AC7E3C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1A20819" w14:textId="6C0E5D3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982917A" w14:textId="7BF2C679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16F1903" w14:textId="46814108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65B695C" w14:textId="751123F9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2D44DFD" w14:textId="617448F5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ADA08AC" w14:textId="0441C88C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2CCB0F4" w14:textId="2E8C54B9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5E187F3" w14:textId="7C85A7F0" w:rsidR="00CB3937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2DC6DB4" w14:textId="2E889A39" w:rsidR="004B07B1" w:rsidRDefault="00CB3937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4864" behindDoc="0" locked="0" layoutInCell="1" allowOverlap="1" wp14:anchorId="77950FFD" wp14:editId="3B93FA14">
            <wp:simplePos x="0" y="0"/>
            <wp:positionH relativeFrom="column">
              <wp:posOffset>1343329</wp:posOffset>
            </wp:positionH>
            <wp:positionV relativeFrom="paragraph">
              <wp:posOffset>45747</wp:posOffset>
            </wp:positionV>
            <wp:extent cx="3562184" cy="2864823"/>
            <wp:effectExtent l="0" t="0" r="635" b="0"/>
            <wp:wrapSquare wrapText="bothSides"/>
            <wp:docPr id="1730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42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184" cy="2864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21F0B" w14:textId="46CAED85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8E4D5A7" w14:textId="1F1171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22E05F2" w14:textId="777777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1DA2B81" w14:textId="777777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237A2A" w14:textId="77777777" w:rsidR="004B07B1" w:rsidRDefault="004B07B1" w:rsidP="00AD239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7DA7DFD" w14:textId="77777777" w:rsidR="004B07B1" w:rsidRDefault="004B07B1" w:rsidP="00AD2398">
      <w:pPr>
        <w:jc w:val="both"/>
      </w:pPr>
    </w:p>
    <w:p w14:paraId="72C141E4" w14:textId="77777777" w:rsidR="00CB3937" w:rsidRDefault="00CB3937" w:rsidP="00AD2398">
      <w:pPr>
        <w:jc w:val="both"/>
      </w:pPr>
    </w:p>
    <w:p w14:paraId="3EB0CAA8" w14:textId="77777777" w:rsidR="00CB3937" w:rsidRDefault="00CB3937" w:rsidP="00AD2398">
      <w:pPr>
        <w:jc w:val="both"/>
      </w:pPr>
    </w:p>
    <w:p w14:paraId="115CFE7B" w14:textId="77777777" w:rsidR="00CB3937" w:rsidRDefault="00CB3937" w:rsidP="00AD2398">
      <w:pPr>
        <w:jc w:val="both"/>
      </w:pPr>
    </w:p>
    <w:p w14:paraId="5F0089B0" w14:textId="77777777" w:rsidR="00CB3937" w:rsidRDefault="00CB3937" w:rsidP="00AD2398">
      <w:pPr>
        <w:jc w:val="both"/>
      </w:pPr>
    </w:p>
    <w:p w14:paraId="5936FC1C" w14:textId="5E5050CD" w:rsidR="00CB3937" w:rsidRPr="00AD2398" w:rsidRDefault="00CB3937" w:rsidP="00CB3937">
      <w:pPr>
        <w:jc w:val="center"/>
        <w:rPr>
          <w:rFonts w:ascii="Times New Roman" w:hAnsi="Times New Roman" w:cs="Times New Roman"/>
          <w:sz w:val="18"/>
          <w:szCs w:val="18"/>
          <w:lang w:val="en-ID"/>
        </w:rPr>
      </w:pP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>Fig.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2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1</w:t>
      </w:r>
      <w:r w:rsidRPr="00AD2398"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 xml:space="preserve">Unfiltered (Top) vs filtered (Bottom) </w:t>
      </w:r>
      <w:r>
        <w:rPr>
          <w:rFonts w:ascii="Times New Roman" w:hAnsi="Times New Roman" w:cs="Times New Roman"/>
          <w:b/>
          <w:bCs/>
          <w:sz w:val="18"/>
          <w:szCs w:val="18"/>
          <w:lang w:val="en-ID"/>
        </w:rPr>
        <w:t>FFT Plot</w:t>
      </w:r>
    </w:p>
    <w:p w14:paraId="7FBE5AF6" w14:textId="77777777" w:rsidR="00CB3937" w:rsidRDefault="00CB3937" w:rsidP="00AD2398">
      <w:pPr>
        <w:jc w:val="both"/>
      </w:pPr>
    </w:p>
    <w:p w14:paraId="1B2357DA" w14:textId="38631C9B" w:rsidR="00CB3937" w:rsidRPr="00CB3937" w:rsidRDefault="00CB3937" w:rsidP="00383D11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B3937">
        <w:rPr>
          <w:rFonts w:ascii="Times New Roman" w:hAnsi="Times New Roman" w:cs="Times New Roman"/>
          <w:sz w:val="24"/>
          <w:szCs w:val="24"/>
          <w:lang w:val="en-ID"/>
        </w:rPr>
        <w:t xml:space="preserve">All higher-order harmonic components are significantly attenuated. </w:t>
      </w:r>
      <w:r w:rsidR="00383D11">
        <w:rPr>
          <w:rFonts w:ascii="Times New Roman" w:hAnsi="Times New Roman" w:cs="Times New Roman"/>
          <w:sz w:val="24"/>
          <w:szCs w:val="24"/>
          <w:lang w:val="en-ID"/>
        </w:rPr>
        <w:t>Which are close to 0. T</w:t>
      </w:r>
      <w:r w:rsidRPr="00CB3937">
        <w:rPr>
          <w:rFonts w:ascii="Times New Roman" w:hAnsi="Times New Roman" w:cs="Times New Roman"/>
          <w:sz w:val="24"/>
          <w:szCs w:val="24"/>
          <w:lang w:val="en-ID"/>
        </w:rPr>
        <w:t xml:space="preserve">he total harmonic distortion (THD) of the filtered output voltage is </w:t>
      </w:r>
      <w:r w:rsidRPr="00CB3937">
        <w:rPr>
          <w:rFonts w:ascii="Times New Roman" w:hAnsi="Times New Roman" w:cs="Times New Roman"/>
          <w:b/>
          <w:bCs/>
          <w:sz w:val="24"/>
          <w:szCs w:val="24"/>
          <w:lang w:val="en-ID"/>
        </w:rPr>
        <w:t>below 8%</w:t>
      </w:r>
      <w:r w:rsidRPr="00CB3937">
        <w:rPr>
          <w:rFonts w:ascii="Times New Roman" w:hAnsi="Times New Roman" w:cs="Times New Roman"/>
          <w:sz w:val="24"/>
          <w:szCs w:val="24"/>
          <w:lang w:val="en-ID"/>
        </w:rPr>
        <w:t xml:space="preserve">, with individual harmonic components remaining below </w:t>
      </w:r>
      <w:r w:rsidRPr="00CB3937">
        <w:rPr>
          <w:rFonts w:ascii="Times New Roman" w:hAnsi="Times New Roman" w:cs="Times New Roman"/>
          <w:b/>
          <w:bCs/>
          <w:sz w:val="24"/>
          <w:szCs w:val="24"/>
          <w:lang w:val="en-ID"/>
        </w:rPr>
        <w:t>5% of the fundamental amplitude</w:t>
      </w:r>
      <w:r w:rsidRPr="00CB3937">
        <w:rPr>
          <w:rFonts w:ascii="Times New Roman" w:hAnsi="Times New Roman" w:cs="Times New Roman"/>
          <w:sz w:val="24"/>
          <w:szCs w:val="24"/>
          <w:lang w:val="en-ID"/>
        </w:rPr>
        <w:t>. This satisfies typical academic and practical criteria for acceptable voltage waveform quality and is consistent with grid-interfacing limits such as those referenced in IEEE 519 for low-voltage systems.</w:t>
      </w:r>
    </w:p>
    <w:p w14:paraId="35EE1745" w14:textId="77777777" w:rsidR="00CB3937" w:rsidRPr="00CB3937" w:rsidRDefault="00CB3937" w:rsidP="00CB393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B3937">
        <w:rPr>
          <w:rFonts w:ascii="Times New Roman" w:hAnsi="Times New Roman" w:cs="Times New Roman"/>
          <w:sz w:val="24"/>
          <w:szCs w:val="24"/>
          <w:lang w:val="en-ID"/>
        </w:rPr>
        <w:t xml:space="preserve">The results confirm that the redesigned LC filter effectively suppresses both switching-frequency harmonics and dominant low-order harmonics while preserving the fundamental </w:t>
      </w:r>
      <w:r w:rsidRPr="00CB3937">
        <w:rPr>
          <w:rFonts w:ascii="Times New Roman" w:hAnsi="Times New Roman" w:cs="Times New Roman"/>
          <w:sz w:val="24"/>
          <w:szCs w:val="24"/>
          <w:lang w:val="en-ID"/>
        </w:rPr>
        <w:lastRenderedPageBreak/>
        <w:t>component. The filtered output therefore represents a substantial improvement over the unfiltered case and demonstrates the intended function of the second-order output filter.</w:t>
      </w:r>
    </w:p>
    <w:p w14:paraId="2D43764A" w14:textId="4000BE0A" w:rsidR="00CB3937" w:rsidRPr="00CB3937" w:rsidRDefault="00CB3937" w:rsidP="00CB393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B393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B3D0515" w14:textId="77777777" w:rsidR="00CB3937" w:rsidRDefault="00CB3937" w:rsidP="00AD2398">
      <w:pPr>
        <w:jc w:val="both"/>
      </w:pPr>
    </w:p>
    <w:p w14:paraId="10FC09DE" w14:textId="77777777" w:rsidR="00CB3937" w:rsidRDefault="00CB3937" w:rsidP="00AD2398">
      <w:pPr>
        <w:jc w:val="both"/>
      </w:pPr>
    </w:p>
    <w:p w14:paraId="6BD56B9C" w14:textId="77777777" w:rsidR="00CB3937" w:rsidRDefault="00CB3937" w:rsidP="00AD2398">
      <w:pPr>
        <w:jc w:val="both"/>
      </w:pPr>
    </w:p>
    <w:p w14:paraId="6CDF0A00" w14:textId="77777777" w:rsidR="00CB3937" w:rsidRDefault="00CB3937" w:rsidP="00AD2398">
      <w:pPr>
        <w:jc w:val="both"/>
      </w:pPr>
    </w:p>
    <w:p w14:paraId="74D35EBA" w14:textId="77777777" w:rsidR="00CB3937" w:rsidRDefault="00CB3937" w:rsidP="00AD2398">
      <w:pPr>
        <w:jc w:val="both"/>
      </w:pPr>
    </w:p>
    <w:p w14:paraId="6F6D51A5" w14:textId="77777777" w:rsidR="00CB3937" w:rsidRDefault="00CB3937" w:rsidP="00AD2398">
      <w:pPr>
        <w:jc w:val="both"/>
      </w:pPr>
    </w:p>
    <w:p w14:paraId="3B56B246" w14:textId="77777777" w:rsidR="00CB3937" w:rsidRDefault="00CB3937" w:rsidP="00AD2398">
      <w:pPr>
        <w:jc w:val="both"/>
      </w:pPr>
    </w:p>
    <w:p w14:paraId="55C44D34" w14:textId="23ABBA5D" w:rsidR="00205D24" w:rsidRPr="00227918" w:rsidRDefault="00205D24" w:rsidP="00205D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91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IV</w:t>
      </w:r>
    </w:p>
    <w:p w14:paraId="66D2B57B" w14:textId="44E68E61" w:rsidR="00205D24" w:rsidRPr="00AD2398" w:rsidRDefault="00205D24" w:rsidP="00205D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KESIMPULAN</w:t>
      </w:r>
    </w:p>
    <w:p w14:paraId="7D82B029" w14:textId="157C78E6" w:rsidR="00205D24" w:rsidRPr="00205D24" w:rsidRDefault="00205D24" w:rsidP="00205D2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rangkaian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05D24">
        <w:rPr>
          <w:rFonts w:ascii="Times New Roman" w:hAnsi="Times New Roman" w:cs="Times New Roman"/>
          <w:i/>
          <w:iCs/>
          <w:sz w:val="24"/>
          <w:szCs w:val="24"/>
          <w:lang w:val="en-ID"/>
        </w:rPr>
        <w:t>Low-Pass Filter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Orde Satu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topologi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05D24">
        <w:rPr>
          <w:rFonts w:ascii="Times New Roman" w:hAnsi="Times New Roman" w:cs="Times New Roman"/>
          <w:i/>
          <w:iCs/>
          <w:sz w:val="24"/>
          <w:szCs w:val="24"/>
          <w:lang w:val="en-ID"/>
        </w:rPr>
        <w:t>buffer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direalisasikan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target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05D24">
        <w:rPr>
          <w:rFonts w:ascii="Times New Roman" w:hAnsi="Times New Roman" w:cs="Times New Roman"/>
          <w:i/>
          <w:iCs/>
          <w:sz w:val="24"/>
          <w:szCs w:val="24"/>
          <w:lang w:val="en-ID"/>
        </w:rPr>
        <w:t>cut-off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NIM (54.570 Hz). Strategi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resistor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paralel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3.3</m:t>
        </m:r>
        <m:r>
          <m:rPr>
            <m:nor/>
          </m:rPr>
          <w:rPr>
            <w:rFonts w:ascii="Cambria Math" w:hAnsi="Cambria Math" w:cs="Times New Roman"/>
            <w:sz w:val="24"/>
            <w:szCs w:val="24"/>
            <w:lang w:val="en-ID"/>
          </w:rPr>
          <m:t xml:space="preserve"> 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D"/>
          </w:rPr>
          <m:t>Ω∥</m:t>
        </m:r>
        <m:r>
          <w:rPr>
            <w:rFonts w:ascii="Cambria Math" w:hAnsi="Cambria Math" w:cs="Times New Roman"/>
            <w:sz w:val="24"/>
            <w:szCs w:val="24"/>
            <w:lang w:val="en-ID"/>
          </w:rPr>
          <m:t>27</m:t>
        </m:r>
        <m:r>
          <m:rPr>
            <m:nor/>
          </m:rPr>
          <w:rPr>
            <w:rFonts w:ascii="Cambria Math" w:hAnsi="Cambria Math" w:cs="Times New Roman"/>
            <w:sz w:val="24"/>
            <w:szCs w:val="24"/>
            <w:lang w:val="en-ID"/>
          </w:rPr>
          <m:t xml:space="preserve"> k</m:t>
        </m:r>
      </m:oMath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terbukti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mendekati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resistansi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ideal,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presisi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05D24">
        <w:rPr>
          <w:rFonts w:ascii="Times New Roman" w:hAnsi="Times New Roman" w:cs="Times New Roman"/>
          <w:i/>
          <w:iCs/>
          <w:sz w:val="24"/>
          <w:szCs w:val="24"/>
          <w:lang w:val="en-ID"/>
        </w:rPr>
        <w:t>error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teoretis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0,82%.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Validitas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terkonfirmasi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keselarasan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simulasi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LTSpice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pengukuran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PCB.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05D24">
        <w:rPr>
          <w:rFonts w:ascii="Times New Roman" w:hAnsi="Times New Roman" w:cs="Times New Roman"/>
          <w:i/>
          <w:iCs/>
          <w:sz w:val="24"/>
          <w:szCs w:val="24"/>
          <w:lang w:val="en-ID"/>
        </w:rPr>
        <w:t>cut-off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tegangan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keluaran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yang sangat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05D24">
        <w:rPr>
          <w:rFonts w:ascii="Times New Roman" w:hAnsi="Times New Roman" w:cs="Times New Roman"/>
          <w:i/>
          <w:iCs/>
          <w:sz w:val="24"/>
          <w:szCs w:val="24"/>
          <w:lang w:val="en-ID"/>
        </w:rPr>
        <w:t>gain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0,7</w:t>
      </w:r>
      <w:r>
        <w:rPr>
          <w:rFonts w:ascii="Times New Roman" w:hAnsi="Times New Roman" w:cs="Times New Roman"/>
          <w:sz w:val="24"/>
          <w:szCs w:val="24"/>
          <w:lang w:val="en-ID"/>
        </w:rPr>
        <w:t>3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mendekati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ideal 0,707. Hal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membuktikan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rangkaian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stabil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penyangga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205D24">
        <w:rPr>
          <w:rFonts w:ascii="Times New Roman" w:hAnsi="Times New Roman" w:cs="Times New Roman"/>
          <w:i/>
          <w:iCs/>
          <w:sz w:val="24"/>
          <w:szCs w:val="24"/>
          <w:lang w:val="en-ID"/>
        </w:rPr>
        <w:t>buffer</w:t>
      </w:r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memfilter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orde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konsistensi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teori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simulasi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05D24">
        <w:rPr>
          <w:rFonts w:ascii="Times New Roman" w:hAnsi="Times New Roman" w:cs="Times New Roman"/>
          <w:sz w:val="24"/>
          <w:szCs w:val="24"/>
          <w:lang w:val="en-ID"/>
        </w:rPr>
        <w:t>nyata</w:t>
      </w:r>
      <w:proofErr w:type="spellEnd"/>
      <w:r w:rsidRPr="00205D2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4FD53D5" w14:textId="77777777" w:rsidR="00205D24" w:rsidRDefault="00205D24" w:rsidP="00AD2398">
      <w:pPr>
        <w:jc w:val="both"/>
      </w:pPr>
    </w:p>
    <w:sectPr w:rsidR="0020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2180"/>
    <w:multiLevelType w:val="multilevel"/>
    <w:tmpl w:val="DDA8F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C25E9"/>
    <w:multiLevelType w:val="multilevel"/>
    <w:tmpl w:val="8E20D0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CD626AA"/>
    <w:multiLevelType w:val="multilevel"/>
    <w:tmpl w:val="094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56B7"/>
    <w:multiLevelType w:val="hybridMultilevel"/>
    <w:tmpl w:val="087609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6681A"/>
    <w:multiLevelType w:val="multilevel"/>
    <w:tmpl w:val="DF2C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D1432"/>
    <w:multiLevelType w:val="multilevel"/>
    <w:tmpl w:val="C8CA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F1594"/>
    <w:multiLevelType w:val="multilevel"/>
    <w:tmpl w:val="28C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2213F"/>
    <w:multiLevelType w:val="multilevel"/>
    <w:tmpl w:val="282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F4B60"/>
    <w:multiLevelType w:val="multilevel"/>
    <w:tmpl w:val="DC3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73772"/>
    <w:multiLevelType w:val="hybridMultilevel"/>
    <w:tmpl w:val="88CC76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C5937"/>
    <w:multiLevelType w:val="multilevel"/>
    <w:tmpl w:val="D1B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F1B15"/>
    <w:multiLevelType w:val="hybridMultilevel"/>
    <w:tmpl w:val="2FAA01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C5320"/>
    <w:multiLevelType w:val="multilevel"/>
    <w:tmpl w:val="6CE8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01A7C"/>
    <w:multiLevelType w:val="multilevel"/>
    <w:tmpl w:val="57A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965EA"/>
    <w:multiLevelType w:val="multilevel"/>
    <w:tmpl w:val="3AC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F1C81"/>
    <w:multiLevelType w:val="multilevel"/>
    <w:tmpl w:val="6B0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B1BAE"/>
    <w:multiLevelType w:val="hybridMultilevel"/>
    <w:tmpl w:val="4C9A0E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73660"/>
    <w:multiLevelType w:val="multilevel"/>
    <w:tmpl w:val="599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356A2"/>
    <w:multiLevelType w:val="hybridMultilevel"/>
    <w:tmpl w:val="BEF078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15832"/>
    <w:multiLevelType w:val="multilevel"/>
    <w:tmpl w:val="80F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D49D9"/>
    <w:multiLevelType w:val="multilevel"/>
    <w:tmpl w:val="890A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43181"/>
    <w:multiLevelType w:val="multilevel"/>
    <w:tmpl w:val="CC6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E2447"/>
    <w:multiLevelType w:val="multilevel"/>
    <w:tmpl w:val="E8C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11A0B"/>
    <w:multiLevelType w:val="multilevel"/>
    <w:tmpl w:val="AD8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56AFB"/>
    <w:multiLevelType w:val="hybridMultilevel"/>
    <w:tmpl w:val="2AE03C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647546">
    <w:abstractNumId w:val="1"/>
  </w:num>
  <w:num w:numId="2" w16cid:durableId="658967788">
    <w:abstractNumId w:val="24"/>
  </w:num>
  <w:num w:numId="3" w16cid:durableId="1871992226">
    <w:abstractNumId w:val="18"/>
  </w:num>
  <w:num w:numId="4" w16cid:durableId="1184587078">
    <w:abstractNumId w:val="3"/>
  </w:num>
  <w:num w:numId="5" w16cid:durableId="1553955931">
    <w:abstractNumId w:val="12"/>
  </w:num>
  <w:num w:numId="6" w16cid:durableId="41441566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55521086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875040702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127194">
    <w:abstractNumId w:val="4"/>
  </w:num>
  <w:num w:numId="10" w16cid:durableId="149757217">
    <w:abstractNumId w:val="5"/>
  </w:num>
  <w:num w:numId="11" w16cid:durableId="617831868">
    <w:abstractNumId w:val="10"/>
  </w:num>
  <w:num w:numId="12" w16cid:durableId="1130396821">
    <w:abstractNumId w:val="7"/>
  </w:num>
  <w:num w:numId="13" w16cid:durableId="1606839698">
    <w:abstractNumId w:val="8"/>
  </w:num>
  <w:num w:numId="14" w16cid:durableId="1508785950">
    <w:abstractNumId w:val="9"/>
  </w:num>
  <w:num w:numId="15" w16cid:durableId="1683705737">
    <w:abstractNumId w:val="21"/>
  </w:num>
  <w:num w:numId="16" w16cid:durableId="1436712679">
    <w:abstractNumId w:val="23"/>
  </w:num>
  <w:num w:numId="17" w16cid:durableId="1036344449">
    <w:abstractNumId w:val="13"/>
  </w:num>
  <w:num w:numId="18" w16cid:durableId="926616288">
    <w:abstractNumId w:val="20"/>
  </w:num>
  <w:num w:numId="19" w16cid:durableId="1435713912">
    <w:abstractNumId w:val="15"/>
  </w:num>
  <w:num w:numId="20" w16cid:durableId="1368792271">
    <w:abstractNumId w:val="14"/>
  </w:num>
  <w:num w:numId="21" w16cid:durableId="155268447">
    <w:abstractNumId w:val="19"/>
  </w:num>
  <w:num w:numId="22" w16cid:durableId="1595056">
    <w:abstractNumId w:val="2"/>
  </w:num>
  <w:num w:numId="23" w16cid:durableId="1527478665">
    <w:abstractNumId w:val="17"/>
  </w:num>
  <w:num w:numId="24" w16cid:durableId="1393695048">
    <w:abstractNumId w:val="6"/>
  </w:num>
  <w:num w:numId="25" w16cid:durableId="205140669">
    <w:abstractNumId w:val="11"/>
  </w:num>
  <w:num w:numId="26" w16cid:durableId="5145409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E9"/>
    <w:rsid w:val="00041DBD"/>
    <w:rsid w:val="000958E9"/>
    <w:rsid w:val="000A672C"/>
    <w:rsid w:val="0010498F"/>
    <w:rsid w:val="001841D0"/>
    <w:rsid w:val="00205D24"/>
    <w:rsid w:val="0021631C"/>
    <w:rsid w:val="002464DA"/>
    <w:rsid w:val="002537E8"/>
    <w:rsid w:val="002E7A04"/>
    <w:rsid w:val="00323F15"/>
    <w:rsid w:val="003326C8"/>
    <w:rsid w:val="00383D11"/>
    <w:rsid w:val="00392181"/>
    <w:rsid w:val="003B29DA"/>
    <w:rsid w:val="00401D67"/>
    <w:rsid w:val="00412436"/>
    <w:rsid w:val="0042186E"/>
    <w:rsid w:val="00433CEE"/>
    <w:rsid w:val="0045600E"/>
    <w:rsid w:val="004B07B1"/>
    <w:rsid w:val="004B41C5"/>
    <w:rsid w:val="0056309D"/>
    <w:rsid w:val="00703C6C"/>
    <w:rsid w:val="00742223"/>
    <w:rsid w:val="008704A8"/>
    <w:rsid w:val="008B36D7"/>
    <w:rsid w:val="009A3264"/>
    <w:rsid w:val="009D0D50"/>
    <w:rsid w:val="00A37A9B"/>
    <w:rsid w:val="00A640ED"/>
    <w:rsid w:val="00A73047"/>
    <w:rsid w:val="00AD2398"/>
    <w:rsid w:val="00BA47C2"/>
    <w:rsid w:val="00C0573C"/>
    <w:rsid w:val="00C06D38"/>
    <w:rsid w:val="00C55B4C"/>
    <w:rsid w:val="00C85651"/>
    <w:rsid w:val="00CB3937"/>
    <w:rsid w:val="00CF792F"/>
    <w:rsid w:val="00D832E6"/>
    <w:rsid w:val="00DE77AA"/>
    <w:rsid w:val="00E5593F"/>
    <w:rsid w:val="00E73C11"/>
    <w:rsid w:val="00F6400E"/>
    <w:rsid w:val="00F658C9"/>
    <w:rsid w:val="00F92823"/>
    <w:rsid w:val="00F937E5"/>
    <w:rsid w:val="00FF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6789"/>
  <w15:chartTrackingRefBased/>
  <w15:docId w15:val="{30A219F3-7383-4715-976E-7C9D5001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8E9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8E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8E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8E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8E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8E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8E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8E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8E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8E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9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E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8E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9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8E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9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8E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958E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40E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464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dityrwp/Elday-UAS-2025-1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13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 Baskoro</dc:creator>
  <cp:keywords/>
  <dc:description/>
  <cp:lastModifiedBy>Muhammad Aditya Rahmansyah Baskoro</cp:lastModifiedBy>
  <cp:revision>8</cp:revision>
  <dcterms:created xsi:type="dcterms:W3CDTF">2025-12-24T12:26:00Z</dcterms:created>
  <dcterms:modified xsi:type="dcterms:W3CDTF">2025-12-24T16:34:00Z</dcterms:modified>
</cp:coreProperties>
</file>