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A0A0A" w:val="clear"/>
          </w:tcPr>
          <w:p>
            <w:pPr>
              <w:spacing w:before="4000"/>
            </w:pPr>
          </w:p>
          <w:p>
            <w:pPr>
              <w:pBdr>
                <w:bottom w:val="single" w:color="FF5931" w:sz="6" w:space="8"/>
              </w:pBdr>
              <w:spacing w:after="500"/>
              <w:ind w:left="1200" w:right="800"/>
            </w:pPr>
            <w:r>
              <w:rPr>
                <w:rFonts w:ascii="Calibri"/>
                <w:b/>
                <w:bCs/>
                <w:color w:val="FF5931"/>
                <w:spacing w:val="40"/>
                <w:sz w:val="18"/>
                <w:szCs w:val="18"/>
              </w:rPr>
              <w:t xml:space="preserve">INSIDER OPS PORTAL</w:t>
            </w:r>
          </w:p>
          <w:p>
            <w:pPr>
              <w:spacing w:after="300" w:line="920" w:lineRule="atLeast"/>
              <w:ind w:left="1200"/>
            </w:pPr>
            <w:r>
              <w:rPr>
                <w:rFonts w:ascii="Arial"/>
                <w:b/>
                <w:bCs/>
                <w:color w:val="FFFFFF"/>
                <w:sz w:val="72"/>
                <w:szCs w:val="72"/>
              </w:rPr>
              <w:t xml:space="preserve">8Bit Creatives</w:t>
            </w:r>
          </w:p>
          <w:p>
            <w:pPr>
              <w:spacing w:after="800"/>
              <w:ind w:left="1200"/>
            </w:pPr>
            <w:r>
              <w:rPr>
                <w:rFonts w:ascii="Arial"/>
                <w:i/>
                <w:iCs/>
                <w:color w:val="FF5500"/>
                <w:sz w:val="28"/>
                <w:szCs w:val="28"/>
              </w:rPr>
              <w:t xml:space="preserve">Internal operations blueprint</w:t>
            </w:r>
          </w:p>
          <w:p>
            <w:pPr>
              <w:pBdr>
                <w:left w:val="single" w:color="FF5931" w:sz="8" w:space="12"/>
              </w:pBdr>
              <w:spacing w:after="80"/>
              <w:ind w:left="1400" w:right="800"/>
            </w:pPr>
            <w:r>
              <w:rPr>
                <w:rFonts w:ascii="Arial"/>
                <w:color w:val="B0B8C0"/>
                <w:sz w:val="20"/>
                <w:szCs w:val="20"/>
              </w:rPr>
              <w:t xml:space="preserve">Purpose: Internal system for tracking creator availability, campaign briefs, approvals, and deliverables</w:t>
            </w:r>
          </w:p>
          <w:p>
            <w:pPr>
              <w:pBdr>
                <w:left w:val="single" w:color="FF5931" w:sz="8" w:space="12"/>
              </w:pBdr>
              <w:spacing w:after="80"/>
              <w:ind w:left="1400" w:right="800"/>
            </w:pPr>
            <w:r>
              <w:rPr>
                <w:rFonts w:ascii="Arial"/>
                <w:color w:val="B0B8C0"/>
                <w:sz w:val="20"/>
                <w:szCs w:val="20"/>
              </w:rPr>
              <w:t xml:space="preserve">Tools: Airtable + Slack + Google Drive + Zapier</w:t>
            </w:r>
          </w:p>
          <w:p>
            <w:pPr>
              <w:pBdr>
                <w:left w:val="single" w:color="FF5931" w:sz="8" w:space="12"/>
              </w:pBdr>
              <w:spacing w:after="80"/>
              <w:ind w:left="1400" w:right="800"/>
            </w:pPr>
            <w:r>
              <w:rPr>
                <w:rFonts w:ascii="Arial"/>
                <w:color w:val="B0B8C0"/>
                <w:sz w:val="20"/>
                <w:szCs w:val="20"/>
              </w:rPr>
              <w:t xml:space="preserve">Date: September 2026  ·  Version 1.0</w:t>
            </w:r>
          </w:p>
          <w:p>
            <w:pPr>
              <w:spacing w:before="4000"/>
            </w:pPr>
          </w:p>
          <w:p>
            <w:pPr>
              <w:pBdr>
                <w:top w:val="single" w:color="FF5931" w:sz="2" w:space="8"/>
              </w:pBdr>
              <w:spacing w:before="200"/>
              <w:ind w:left="1200" w:right="800"/>
            </w:pPr>
            <w:r>
              <w:rPr>
                <w:rFonts w:ascii="Arial"/>
                <w:b/>
                <w:bCs/>
                <w:color w:val="808080"/>
                <w:sz w:val="16"/>
                <w:szCs w:val="16"/>
              </w:rPr>
              <w:t xml:space="preserve">8BIT CREATIVES  ·  CONFIDENTIAL</w:t>
            </w:r>
          </w:p>
        </w:tc>
      </w:tr>
    </w:tbl>
    <w:p>
      <w:pPr>
        <w:sectPr>
          <w:pgSz w:w="11906" w:h="16838" w:orient="portrait"/>
          <w:pgMar w:top="0" w:right="0" w:bottom="0" w:left="0" w:header="708" w:footer="708" w:gutter="0"/>
          <w:pgNumType/>
          <w:docGrid w:linePitch="360"/>
        </w:sectPr>
      </w:pPr>
    </w:p>
    <w:p>
      <w:pPr>
        <w:pStyle w:val="Heading1"/>
        <w:pBdr>
          <w:bottom w:val="single" w:color="FF5931" w:sz="8" w:space="8"/>
        </w:pBdr>
        <w:spacing w:after="200" w:before="480" w:line="312"/>
      </w:pPr>
      <w:r>
        <w:rPr>
          <w:rFonts w:ascii="Calibri"/>
          <w:b/>
          <w:bCs/>
          <w:color w:val="1A1A1A"/>
          <w:sz w:val="36"/>
          <w:szCs w:val="36"/>
        </w:rPr>
        <w:t xml:space="preserve">Insider Ops Portal — Research &amp; Blueprint</w:t>
      </w:r>
    </w:p>
    <w:p>
      <w:pPr>
        <w:spacing w:after="120" w:before="80" w:line="312"/>
        <w:jc w:val="both"/>
      </w:pPr>
      <w:r>
        <w:rPr>
          <w:rFonts w:ascii="Calibri"/>
          <w:color w:val="1A1A1A"/>
          <w:sz w:val="22"/>
          <w:szCs w:val="22"/>
        </w:rPr>
        <w:t xml:space="preserve">This document outlines the research and final blueprint for an internal operations portal for 8Bit Creatives. It covers the problems to solve, the workflow requirements, the recommended tool stack, and the exact blueprint for what to build vs. what to integrate.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FF5931" w:sz="24"/>
              <w:bottom w:val="none" w:color="FFFFFF" w:sz="0"/>
              <w:right w:val="none" w:color="FFFFFF" w:sz="0"/>
            </w:tcBorders>
            <w:shd w:fill="FFF8F0" w:val="clear"/>
            <w:tcMar>
              <w:top w:type="dxa" w:w="200"/>
              <w:left w:type="dxa" w:w="280"/>
              <w:bottom w:type="dxa" w:w="200"/>
              <w:right w:type="dxa" w:w="280"/>
            </w:tcMar>
          </w:tcPr>
          <w:p>
            <w:pPr>
              <w:spacing w:after="80" w:line="312"/>
            </w:pPr>
            <w:r>
              <w:rPr>
                <w:rFonts w:ascii="Calibri"/>
                <w:b/>
                <w:bCs/>
                <w:caps/>
                <w:color w:val="FF5931"/>
                <w:spacing w:val="30"/>
                <w:sz w:val="18"/>
                <w:szCs w:val="18"/>
              </w:rPr>
              <w:t xml:space="preserve">Objective</w:t>
            </w:r>
          </w:p>
          <w:p>
            <w:pPr>
              <w:spacing w:line="312"/>
              <w:jc w:val="left"/>
            </w:pPr>
            <w:r>
              <w:rPr>
                <w:rFonts w:ascii="Calibri"/>
                <w:i/>
                <w:iCs/>
                <w:color w:val="1A1A1A"/>
                <w:sz w:val="22"/>
                <w:szCs w:val="22"/>
              </w:rPr>
              <w:t xml:space="preserve">Design a practical, everyday-use internal system that manages the full lifecycle of a campaign: from creator availability and brief intake, through production and approvals, to final handoff and reporting. Do not over-engineer it.</w:t>
            </w:r>
          </w:p>
        </w:tc>
      </w:tr>
    </w:tbl>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1. Problems this portal must solve</w:t>
      </w:r>
    </w:p>
    <w:p>
      <w:pPr>
        <w:spacing w:after="120" w:before="80" w:line="312"/>
        <w:jc w:val="both"/>
      </w:pPr>
      <w:r>
        <w:rPr>
          <w:rFonts w:ascii="Calibri"/>
          <w:color w:val="1A1A1A"/>
          <w:sz w:val="22"/>
          <w:szCs w:val="22"/>
        </w:rPr>
        <w:t xml:space="preserve">Currently, creator agencies juggle scattered tools — WhatsApp groups for creator availability, Google Docs for briefs, email for approvals, and spreadsheets for tracking deliverables. This creates visibility gaps, missed deadlines, and version control nightmares.</w:t>
      </w:r>
    </w:p>
    <w:p>
      <w:pPr>
        <w:pStyle w:val="Heading3"/>
        <w:spacing w:after="100" w:before="240" w:line="312"/>
      </w:pPr>
      <w:r>
        <w:rPr>
          <w:rFonts w:ascii="Calibri"/>
          <w:b/>
          <w:bCs/>
          <w:color w:val="FF5931"/>
          <w:sz w:val="24"/>
          <w:szCs w:val="24"/>
        </w:rPr>
        <w:t xml:space="preserve">Core operational problems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Availability blindness: </w:t>
      </w:r>
      <w:r>
        <w:rPr>
          <w:rFonts w:ascii="Calibri"/>
          <w:color w:val="1A1A1A"/>
          <w:sz w:val="22"/>
          <w:szCs w:val="22"/>
        </w:rPr>
        <w:t xml:space="preserve">No real-time view of which creators are booked, free, or overbooked across overlapping campaigns.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Brief versioning chaos: </w:t>
      </w:r>
      <w:r>
        <w:rPr>
          <w:rFonts w:ascii="Calibri"/>
          <w:color w:val="1A1A1A"/>
          <w:sz w:val="22"/>
          <w:szCs w:val="22"/>
        </w:rPr>
        <w:t xml:space="preserve">Brand managers, account managers, and creators all have different copies of the brief. Changes get lost.</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Approval bottlenecks: </w:t>
      </w:r>
      <w:r>
        <w:rPr>
          <w:rFonts w:ascii="Calibri"/>
          <w:color w:val="1A1A1A"/>
          <w:sz w:val="22"/>
          <w:szCs w:val="22"/>
        </w:rPr>
        <w:t xml:space="preserve">No clear visual pipeline showing which stage a campaign is in (briefed, in production, pending approval, delivered). Bottlenecks are invisible until it is too late.</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Deliverable tracking: </w:t>
      </w:r>
      <w:r>
        <w:rPr>
          <w:rFonts w:ascii="Calibri"/>
          <w:color w:val="1A1A1A"/>
          <w:sz w:val="22"/>
          <w:szCs w:val="22"/>
        </w:rPr>
        <w:t xml:space="preserve">Files (videos, graphics, captions) are scattered across Google Drive, WeTransfer, and WhatsApp. No version history.</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Notification gaps: </w:t>
      </w:r>
      <w:r>
        <w:rPr>
          <w:rFonts w:ascii="Calibri"/>
          <w:color w:val="1A1A1A"/>
          <w:sz w:val="22"/>
          <w:szCs w:val="22"/>
        </w:rPr>
        <w:t xml:space="preserve">Creators miss deadlines because reminders are manual. Brand managers do not know when content is ready for review.</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Post-campaign reporting: </w:t>
      </w:r>
      <w:r>
        <w:rPr>
          <w:rFonts w:ascii="Calibri"/>
          <w:color w:val="1A1A1A"/>
          <w:sz w:val="22"/>
          <w:szCs w:val="22"/>
        </w:rPr>
        <w:t xml:space="preserve">Compiling final metrics (reach, views, clicks) takes days because data is spread across platform dashboards.</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2. What information needs to be tracked</w:t>
      </w:r>
    </w:p>
    <w:p>
      <w:pPr>
        <w:pStyle w:val="Heading3"/>
        <w:spacing w:after="100" w:before="240" w:line="312"/>
      </w:pPr>
      <w:r>
        <w:rPr>
          <w:rFonts w:ascii="Calibri"/>
          <w:b/>
          <w:bCs/>
          <w:color w:val="FF5931"/>
          <w:sz w:val="24"/>
          <w:szCs w:val="24"/>
        </w:rPr>
        <w:t xml:space="preserve">Creator data</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Real name, alias, category (BGMI, Variety, FPS, etc.), platforms (YouTube, Kick, Instagram), follower counts per platform, contact info (email, phone), contract status, current availability status (Available, Booked, In Production).</w:t>
      </w:r>
    </w:p>
    <w:p>
      <w:pPr>
        <w:pStyle w:val="Heading3"/>
        <w:spacing w:after="100" w:before="240" w:line="312"/>
      </w:pPr>
      <w:r>
        <w:rPr>
          <w:rFonts w:ascii="Calibri"/>
          <w:b/>
          <w:bCs/>
          <w:color w:val="FF5931"/>
          <w:sz w:val="24"/>
          <w:szCs w:val="24"/>
        </w:rPr>
        <w:t xml:space="preserve">Campaign data</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Brand name, campaign title, category (Brand Campaign, Broadcast, Tournament, Platform), brief document, budget, start date, end date, assigned creators, campaign status (Briefing, Production, Approval, Delivered, Live, Reporting).</w:t>
      </w:r>
    </w:p>
    <w:p>
      <w:pPr>
        <w:pStyle w:val="Heading3"/>
        <w:spacing w:after="100" w:before="240" w:line="312"/>
      </w:pPr>
      <w:r>
        <w:rPr>
          <w:rFonts w:ascii="Calibri"/>
          <w:b/>
          <w:bCs/>
          <w:color w:val="FF5931"/>
          <w:sz w:val="24"/>
          <w:szCs w:val="24"/>
        </w:rPr>
        <w:t xml:space="preserve">Deliverable data</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File name, file type (Video, Image, Caption, Stream Link), version number, upload timestamp, uploader (creator or manager), approval status (Pending, Approved, Rejected), feedback notes.</w:t>
      </w:r>
    </w:p>
    <w:p>
      <w:pPr>
        <w:pStyle w:val="Heading3"/>
        <w:spacing w:after="100" w:before="240" w:line="312"/>
      </w:pPr>
      <w:r>
        <w:rPr>
          <w:rFonts w:ascii="Calibri"/>
          <w:b/>
          <w:bCs/>
          <w:color w:val="FF5931"/>
          <w:sz w:val="24"/>
          <w:szCs w:val="24"/>
        </w:rPr>
        <w:t xml:space="preserve">Financial data (restricted)</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Creator payout per campaign, brand invoice status, payment due dates, commission splits. This data should be restricted to Admin/Finance roles only.</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3. Essential features and tools required</w:t>
      </w:r>
    </w:p>
    <w:p>
      <w:pPr>
        <w:pStyle w:val="Heading3"/>
        <w:spacing w:after="100" w:before="240" w:line="312"/>
      </w:pPr>
      <w:r>
        <w:rPr>
          <w:rFonts w:ascii="Calibri"/>
          <w:b/>
          <w:bCs/>
          <w:color w:val="FF5931"/>
          <w:sz w:val="24"/>
          <w:szCs w:val="24"/>
        </w:rPr>
        <w:t xml:space="preserve">Must-have features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Creator Roster Board: </w:t>
      </w:r>
      <w:r>
        <w:rPr>
          <w:rFonts w:ascii="Calibri"/>
          <w:color w:val="1A1A1A"/>
          <w:sz w:val="22"/>
          <w:szCs w:val="22"/>
        </w:rPr>
        <w:t xml:space="preserve">A Kanban-style board showing all 50+ creators with their current availability status (Available, Booked, In Production, Off). Drag-and-drop to assign creators to campaigns.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Campaign Pipeline: </w:t>
      </w:r>
      <w:r>
        <w:rPr>
          <w:rFonts w:ascii="Calibri"/>
          <w:color w:val="1A1A1A"/>
          <w:sz w:val="22"/>
          <w:szCs w:val="22"/>
        </w:rPr>
        <w:t xml:space="preserve">A Kanban pipeline showing all active campaigns by stage: Brief Intake → Creator Assigned → In Production → Pending Approval → Delivered → Live → Reporting.</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Brief Intake Form: </w:t>
      </w:r>
      <w:r>
        <w:rPr>
          <w:rFonts w:ascii="Calibri"/>
          <w:color w:val="1A1A1A"/>
          <w:sz w:val="22"/>
          <w:szCs w:val="22"/>
        </w:rPr>
        <w:t xml:space="preserve">A structured form for brand managers to submit campaign briefs (brand, objective, budget, timeline, desired creators, deliverables). Auto-creates a campaign record.</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Approval Workflow: </w:t>
      </w:r>
      <w:r>
        <w:rPr>
          <w:rFonts w:ascii="Calibri"/>
          <w:color w:val="1A1A1A"/>
          <w:sz w:val="22"/>
          <w:szCs w:val="22"/>
        </w:rPr>
        <w:t xml:space="preserve">Visual approval pipeline where creators submit deliverables, managers review, and brand managers give final sign-off. Each stage has a clear owner.</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File Vault: </w:t>
      </w:r>
      <w:r>
        <w:rPr>
          <w:rFonts w:ascii="Calibri"/>
          <w:color w:val="1A1A1A"/>
          <w:sz w:val="22"/>
          <w:szCs w:val="22"/>
        </w:rPr>
        <w:t xml:space="preserve">Centralized file storage per campaign with version history. No more WeTransfer links. Each file has an approval status.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Automated Notifications: </w:t>
      </w:r>
      <w:r>
        <w:rPr>
          <w:rFonts w:ascii="Calibri"/>
          <w:color w:val="1A1A1A"/>
          <w:sz w:val="22"/>
          <w:szCs w:val="22"/>
        </w:rPr>
        <w:t xml:space="preserve">Automatic reminders to creators for deadlines, to managers for pending approvals, and to brand managers when content is ready.</w:t>
      </w:r>
    </w:p>
    <w:p>
      <w:pPr>
        <w:pStyle w:val="Heading3"/>
        <w:spacing w:after="100" w:before="240" w:line="312"/>
      </w:pPr>
      <w:r>
        <w:rPr>
          <w:rFonts w:ascii="Calibri"/>
          <w:b/>
          <w:bCs/>
          <w:color w:val="FF5931"/>
          <w:sz w:val="24"/>
          <w:szCs w:val="24"/>
        </w:rPr>
        <w:t xml:space="preserve">Nice-to-have (later phase)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Analytics dashboard pulling live metrics from YouTube/Instagram APIs for active campaigns.</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Creator self-service portal (creators log in to update their own availability and upload files).</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Contract management with e-signature integration.</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4. Recommended tool stack</w:t>
      </w:r>
    </w:p>
    <w:p>
      <w:pPr>
        <w:spacing w:after="120" w:before="80" w:line="312"/>
        <w:jc w:val="both"/>
      </w:pPr>
      <w:r>
        <w:rPr>
          <w:rFonts w:ascii="Calibri"/>
          <w:color w:val="1A1A1A"/>
          <w:sz w:val="22"/>
          <w:szCs w:val="22"/>
        </w:rPr>
        <w:t xml:space="preserve">Based on research of modern agency operations, the simplest but most powerful stack avoids building a custom app from scratch. Instead, it uses a central database + automation layer + communication tool.</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FF5931" w:sz="24"/>
              <w:bottom w:val="none" w:color="FFFFFF" w:sz="0"/>
              <w:right w:val="none" w:color="FFFFFF" w:sz="0"/>
            </w:tcBorders>
            <w:shd w:fill="FFF8F0" w:val="clear"/>
            <w:tcMar>
              <w:top w:type="dxa" w:w="200"/>
              <w:left w:type="dxa" w:w="280"/>
              <w:bottom w:type="dxa" w:w="200"/>
              <w:right w:type="dxa" w:w="280"/>
            </w:tcMar>
          </w:tcPr>
          <w:p>
            <w:pPr>
              <w:spacing w:after="80" w:line="312"/>
            </w:pPr>
            <w:r>
              <w:rPr>
                <w:rFonts w:ascii="Calibri"/>
                <w:b/>
                <w:bCs/>
                <w:caps/>
                <w:color w:val="FF5931"/>
                <w:spacing w:val="30"/>
                <w:sz w:val="18"/>
                <w:szCs w:val="18"/>
              </w:rPr>
              <w:t xml:space="preserve">The Stack</w:t>
            </w:r>
          </w:p>
          <w:p>
            <w:pPr>
              <w:spacing w:line="312"/>
              <w:jc w:val="left"/>
            </w:pPr>
            <w:r>
              <w:rPr>
                <w:rFonts w:ascii="Calibri"/>
                <w:i/>
                <w:iCs/>
                <w:color w:val="1A1A1A"/>
                <w:sz w:val="22"/>
                <w:szCs w:val="22"/>
              </w:rPr>
              <w:t xml:space="preserve">Airtable (database + UI) + Slack (notifications) + Google Drive (file storage) + Zapier/Make (automation). This stack covers 90% of the portal needs without writing custom code.</w:t>
            </w:r>
          </w:p>
        </w:tc>
      </w:tr>
    </w:tbl>
    <w:p>
      <w:pPr>
        <w:pStyle w:val="Heading3"/>
        <w:spacing w:after="100" w:before="240" w:line="312"/>
      </w:pPr>
      <w:r>
        <w:rPr>
          <w:rFonts w:ascii="Calibri"/>
          <w:b/>
          <w:bCs/>
          <w:color w:val="FF5931"/>
          <w:sz w:val="24"/>
          <w:szCs w:val="24"/>
        </w:rPr>
        <w:t xml:space="preserve">Why Airtable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Airtable acts as both the database and the visual interface. Its Kanban, Grid, Calendar, and Gallery views replace custom UI development.</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It handles relational data (creators linked to campaigns, campaigns linked to deliverables) without complex database setup.</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Built-in forms (Airtable Forms) handle the brief intake — no custom HTML needed.</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Permissions can be set per table (e.g., financial data hidden from non-admins).</w:t>
      </w:r>
    </w:p>
    <w:p>
      <w:pPr>
        <w:pStyle w:val="Heading3"/>
        <w:spacing w:after="100" w:before="240" w:line="312"/>
      </w:pPr>
      <w:r>
        <w:rPr>
          <w:rFonts w:ascii="Calibri"/>
          <w:b/>
          <w:bCs/>
          <w:color w:val="FF5931"/>
          <w:sz w:val="24"/>
          <w:szCs w:val="24"/>
        </w:rPr>
        <w:t xml:space="preserve">Why Slack</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Slack handles all notifications and reminders. Zapier/Make can trigger Slack messages automatically when a campaign status changes, a file is uploaded, or a deadline is approaching.</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Dedicated channels per campaign keep communication organized.</w:t>
      </w:r>
    </w:p>
    <w:p>
      <w:pPr>
        <w:pStyle w:val="Heading3"/>
        <w:spacing w:after="100" w:before="240" w:line="312"/>
      </w:pPr>
      <w:r>
        <w:rPr>
          <w:rFonts w:ascii="Calibri"/>
          <w:b/>
          <w:bCs/>
          <w:color w:val="FF5931"/>
          <w:sz w:val="24"/>
          <w:szCs w:val="24"/>
        </w:rPr>
        <w:t xml:space="preserve">Why Google Drive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Google Drive handles large file storage (videos, graphics). Airtable stores the file link + metadata (version, approval status), not the file itself.</w:t>
      </w:r>
    </w:p>
    <w:p>
      <w:pPr>
        <w:pStyle w:val="Heading3"/>
        <w:spacing w:after="100" w:before="240" w:line="312"/>
      </w:pPr>
      <w:r>
        <w:rPr>
          <w:rFonts w:ascii="Calibri"/>
          <w:b/>
          <w:bCs/>
          <w:color w:val="FF5931"/>
          <w:sz w:val="24"/>
          <w:szCs w:val="24"/>
        </w:rPr>
        <w:t xml:space="preserve">Why Zapier/Make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Automation connects the tools. When a creator status changes to 'Booked' in Airtable, Zapier sends a Slack message. When a file is uploaded to a campaign folder in Google Drive, Zapier creates an Airtable record. No manual data entry.</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5. What should be automated</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Brief intake → campaign creation: </w:t>
      </w:r>
      <w:r>
        <w:rPr>
          <w:rFonts w:ascii="Calibri"/>
          <w:color w:val="1A1A1A"/>
          <w:sz w:val="22"/>
          <w:szCs w:val="22"/>
        </w:rPr>
        <w:t xml:space="preserve">When a brand manager submits the Airtable Form, a new campaign record is auto-created with status 'Brief Intake' and a Slack notification is sent to the ops team.</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Deadline reminders: </w:t>
      </w:r>
      <w:r>
        <w:rPr>
          <w:rFonts w:ascii="Calibri"/>
          <w:color w:val="1A1A1A"/>
          <w:sz w:val="22"/>
          <w:szCs w:val="22"/>
        </w:rPr>
        <w:t xml:space="preserve">3 days before a deliverable deadline, Zapier sends a Slack DM to the assigned creator. 1 day before, it pings the account manager.</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Approval routing: </w:t>
      </w:r>
      <w:r>
        <w:rPr>
          <w:rFonts w:ascii="Calibri"/>
          <w:color w:val="1A1A1A"/>
          <w:sz w:val="22"/>
          <w:szCs w:val="22"/>
        </w:rPr>
        <w:t xml:space="preserve">When a creator uploads a file and marks it 'Ready for Review', Zapier sends a Slack notification to the brand manager with a link to the file.</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Status sync: </w:t>
      </w:r>
      <w:r>
        <w:rPr>
          <w:rFonts w:ascii="Calibri"/>
          <w:color w:val="1A1A1A"/>
          <w:sz w:val="22"/>
          <w:szCs w:val="22"/>
        </w:rPr>
        <w:t xml:space="preserve">When a campaign moves to 'Delivered' in Airtable, Zapier sends a confirmation Slack message to the brand and archives the campaign Slack channel.</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Weekly digest: </w:t>
      </w:r>
      <w:r>
        <w:rPr>
          <w:rFonts w:ascii="Calibri"/>
          <w:color w:val="1A1A1A"/>
          <w:sz w:val="22"/>
          <w:szCs w:val="22"/>
        </w:rPr>
        <w:t xml:space="preserve">Every Monday at 9am, Zapier compiles a summary of active campaigns, pending approvals, and upcoming deadlines, and posts it to the #ops-digest Slack channel.</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6. User roles and permissions</w:t>
      </w:r>
    </w:p>
    <w:p>
      <w:pPr>
        <w:pStyle w:val="Heading3"/>
        <w:spacing w:after="100" w:before="240" w:line="312"/>
      </w:pPr>
      <w:r>
        <w:rPr>
          <w:rFonts w:ascii="Calibri"/>
          <w:b/>
          <w:bCs/>
          <w:color w:val="FF5931"/>
          <w:sz w:val="24"/>
          <w:szCs w:val="24"/>
        </w:rPr>
        <w:t xml:space="preserve">Admin (Founders / Operations Lead)</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Full access to all tables, including financial data, contracts, and creator payouts. Can create/edit/delete campaigns, creators, and deliverables.</w:t>
      </w:r>
    </w:p>
    <w:p>
      <w:pPr>
        <w:pStyle w:val="Heading3"/>
        <w:spacing w:after="100" w:before="240" w:line="312"/>
      </w:pPr>
      <w:r>
        <w:rPr>
          <w:rFonts w:ascii="Calibri"/>
          <w:b/>
          <w:bCs/>
          <w:color w:val="FF5931"/>
          <w:sz w:val="24"/>
          <w:szCs w:val="24"/>
        </w:rPr>
        <w:t xml:space="preserve">Account Manager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Can create campaigns, assign creators, approve deliverables, and update campaign status. Cannot see financial/payout data.</w:t>
      </w:r>
    </w:p>
    <w:p>
      <w:pPr>
        <w:pStyle w:val="Heading3"/>
        <w:spacing w:after="100" w:before="240" w:line="312"/>
      </w:pPr>
      <w:r>
        <w:rPr>
          <w:rFonts w:ascii="Calibri"/>
          <w:b/>
          <w:bCs/>
          <w:color w:val="FF5931"/>
          <w:sz w:val="24"/>
          <w:szCs w:val="24"/>
        </w:rPr>
        <w:t xml:space="preserve">Brand Manager (external)</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Can only submit briefs via the Airtable Form and approve/reject deliverables via a shared view link. No access to the internal Airtable workspace.</w:t>
      </w:r>
    </w:p>
    <w:p>
      <w:pPr>
        <w:pStyle w:val="Heading3"/>
        <w:spacing w:after="100" w:before="240" w:line="312"/>
      </w:pPr>
      <w:r>
        <w:rPr>
          <w:rFonts w:ascii="Calibri"/>
          <w:b/>
          <w:bCs/>
          <w:color w:val="FF5931"/>
          <w:sz w:val="24"/>
          <w:szCs w:val="24"/>
        </w:rPr>
        <w:t xml:space="preserve">Creator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In Phase 1, creators do not have direct Airtable access. Account managers update their status. In Phase 2, a limited portal view could be built.</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7. The Workflow: Brief → Production → Approval → Handoff</w:t>
      </w:r>
    </w:p>
    <w:p>
      <w:pPr>
        <w:pStyle w:val="Heading3"/>
        <w:spacing w:after="100" w:before="240" w:line="312"/>
      </w:pPr>
      <w:r>
        <w:rPr>
          <w:rFonts w:ascii="Calibri"/>
          <w:b/>
          <w:bCs/>
          <w:color w:val="FF5931"/>
          <w:sz w:val="24"/>
          <w:szCs w:val="24"/>
        </w:rPr>
        <w:t xml:space="preserve">Step 1: Brief Intake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Brand manager fills out the Airtable Form (brand, objective, budget, timeline, desired creators).</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Airtable auto-creates a campaign record with status 'Brief Intake'.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Slack notifies the ops team in #campaign-alerts.</w:t>
      </w:r>
    </w:p>
    <w:p>
      <w:pPr>
        <w:pStyle w:val="Heading3"/>
        <w:spacing w:after="100" w:before="240" w:line="312"/>
      </w:pPr>
      <w:r>
        <w:rPr>
          <w:rFonts w:ascii="Calibri"/>
          <w:b/>
          <w:bCs/>
          <w:color w:val="FF5931"/>
          <w:sz w:val="24"/>
          <w:szCs w:val="24"/>
        </w:rPr>
        <w:t xml:space="preserve">Step 2: Creator Assignment</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Account manager reviews the brief, checks the Creator Roster Board for availability, and assigns creators by linking them to the campaign.</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Assigned creators' status auto-updates to 'Booked' on the roster board.</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Slack notifies assigned creators in their DM or a campaign channel.</w:t>
      </w:r>
    </w:p>
    <w:p>
      <w:pPr>
        <w:pStyle w:val="Heading3"/>
        <w:spacing w:after="100" w:before="240" w:line="312"/>
      </w:pPr>
      <w:r>
        <w:rPr>
          <w:rFonts w:ascii="Calibri"/>
          <w:b/>
          <w:bCs/>
          <w:color w:val="FF5931"/>
          <w:sz w:val="24"/>
          <w:szCs w:val="24"/>
        </w:rPr>
        <w:t xml:space="preserve">Step 3: Production</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Creators produce content and upload files to the Google Drive campaign folder.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Zapier auto-creates an Airtable deliverable record (file name, version, link) with status 'Pending Review'.</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Slack notifies the account manager that a file is ready.</w:t>
      </w:r>
    </w:p>
    <w:p>
      <w:pPr>
        <w:pStyle w:val="Heading3"/>
        <w:spacing w:after="100" w:before="240" w:line="312"/>
      </w:pPr>
      <w:r>
        <w:rPr>
          <w:rFonts w:ascii="Calibri"/>
          <w:b/>
          <w:bCs/>
          <w:color w:val="FF5931"/>
          <w:sz w:val="24"/>
          <w:szCs w:val="24"/>
        </w:rPr>
        <w:t xml:space="preserve">Step 4: Approval</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Account manager reviews the file in Google Drive. If changes are needed, they update the Airtable record to 'Rejected' with feedback notes.</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If approved, they change status to 'Brand Review' and share a view-only link with the brand manager.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Brand manager approves or rejects via the shared Airtable view. Slack notifies the ops team of the decision.</w:t>
      </w:r>
    </w:p>
    <w:p>
      <w:pPr>
        <w:pStyle w:val="Heading3"/>
        <w:spacing w:after="100" w:before="240" w:line="312"/>
      </w:pPr>
      <w:r>
        <w:rPr>
          <w:rFonts w:ascii="Calibri"/>
          <w:b/>
          <w:bCs/>
          <w:color w:val="FF5931"/>
          <w:sz w:val="24"/>
          <w:szCs w:val="24"/>
        </w:rPr>
        <w:t xml:space="preserve">Step 5: Handoff &amp; Reporting</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Once approved, the campaign status moves to 'Delivered'. Final files are organized in the Google Drive folder.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After the campaign goes live, the account manager inputs final metrics (reach, views, clicks) into Airtable.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Campaign status moves to 'Reporting'. A final report can be generated from the Airtable data.</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8. What should remain private / internal</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Creator payouts and contract terms: </w:t>
      </w:r>
      <w:r>
        <w:rPr>
          <w:rFonts w:ascii="Calibri"/>
          <w:color w:val="1A1A1A"/>
          <w:sz w:val="22"/>
          <w:szCs w:val="22"/>
        </w:rPr>
        <w:t xml:space="preserve">Visible only to Admin/Finance. Restricted in Airtable via field permissions.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Internal feedback notes: </w:t>
      </w:r>
      <w:r>
        <w:rPr>
          <w:rFonts w:ascii="Calibri"/>
          <w:color w:val="1A1A1A"/>
          <w:sz w:val="22"/>
          <w:szCs w:val="22"/>
        </w:rPr>
        <w:t xml:space="preserve">Notes between account managers (e.g., 'Creator X is difficult to work with') stay in a private column not shared with creators or brands.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Brand budgets and margins: </w:t>
      </w:r>
      <w:r>
        <w:rPr>
          <w:rFonts w:ascii="Calibri"/>
          <w:color w:val="1A1A1A"/>
          <w:sz w:val="22"/>
          <w:szCs w:val="22"/>
        </w:rPr>
        <w:t xml:space="preserve">The agency's margin on a campaign is internal-only. Brand managers see the campaign but not the internal financial calculations.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Creator availability status: </w:t>
      </w:r>
      <w:r>
        <w:rPr>
          <w:rFonts w:ascii="Calibri"/>
          <w:color w:val="1A1A1A"/>
          <w:sz w:val="22"/>
          <w:szCs w:val="22"/>
        </w:rPr>
        <w:t xml:space="preserve">In Phase 1, creators cannot see each other's availability or booking status. Only the ops team sees the full roster board.</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9. What to build custom vs. handle by external tools</w:t>
      </w:r>
    </w:p>
    <w:p>
      <w:pPr>
        <w:pStyle w:val="Heading3"/>
        <w:spacing w:after="100" w:before="240" w:line="312"/>
      </w:pPr>
      <w:r>
        <w:rPr>
          <w:rFonts w:ascii="Calibri"/>
          <w:b/>
          <w:bCs/>
          <w:color w:val="FF5931"/>
          <w:sz w:val="24"/>
          <w:szCs w:val="24"/>
        </w:rPr>
        <w:t xml:space="preserve">Build custom (Airtable views + automations)</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Creator Roster Board (Airtable Kanban view).</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Campaign Pipeline (Airtable Kanban view).</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Brief Intake Form (Airtable Form).</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Approval workflow (Airtable status fields + Zapier routing).</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Notification system (Zapier + Slack).</w:t>
      </w:r>
    </w:p>
    <w:p>
      <w:pPr>
        <w:pStyle w:val="Heading3"/>
        <w:spacing w:after="100" w:before="240" w:line="312"/>
      </w:pPr>
      <w:r>
        <w:rPr>
          <w:rFonts w:ascii="Calibri"/>
          <w:b/>
          <w:bCs/>
          <w:color w:val="FF5931"/>
          <w:sz w:val="24"/>
          <w:szCs w:val="24"/>
        </w:rPr>
        <w:t xml:space="preserve">Handle by external tools (do not build)</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File storage: </w:t>
      </w:r>
      <w:r>
        <w:rPr>
          <w:rFonts w:ascii="Calibri"/>
          <w:color w:val="1A1A1A"/>
          <w:sz w:val="22"/>
          <w:szCs w:val="22"/>
        </w:rPr>
        <w:t xml:space="preserve">Use Google Drive. Do not build a custom file uploader.</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Communication: </w:t>
      </w:r>
      <w:r>
        <w:rPr>
          <w:rFonts w:ascii="Calibri"/>
          <w:color w:val="1A1A1A"/>
          <w:sz w:val="22"/>
          <w:szCs w:val="22"/>
        </w:rPr>
        <w:t xml:space="preserve">Use Slack. Do not build an in-app chat.</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E-signatures: </w:t>
      </w:r>
      <w:r>
        <w:rPr>
          <w:rFonts w:ascii="Calibri"/>
          <w:color w:val="1A1A1A"/>
          <w:sz w:val="22"/>
          <w:szCs w:val="22"/>
        </w:rPr>
        <w:t xml:space="preserve">Use DocuSign or Google Signatures if needed. Do not build custom.</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Analytics: </w:t>
      </w:r>
      <w:r>
        <w:rPr>
          <w:rFonts w:ascii="Calibri"/>
          <w:color w:val="1A1A1A"/>
          <w:sz w:val="22"/>
          <w:szCs w:val="22"/>
        </w:rPr>
        <w:t xml:space="preserve">Use platform dashboards (YouTube Studio, Instagram Insights). Pull numbers manually into Airtable for now. API integration is Phase 2.</w:t>
      </w:r>
    </w:p>
    <w:p>
      <w:pPr>
        <w:spacing w:after="0" w:before="0" w:line="240"/>
      </w:pPr>
      <w:r>
        <w:rPr>
          <w:color w:val="FFFFFF"/>
          <w:sz w:val="1"/>
          <w:szCs w:val="1"/>
        </w:rPr>
        <w:t xml:space="preserve"> </w:t>
      </w:r>
      <w:r>
        <w:br w:type="page"/>
      </w:r>
    </w:p>
    <w:p>
      <w:pPr>
        <w:pStyle w:val="Heading1"/>
        <w:pBdr>
          <w:bottom w:val="single" w:color="FF5931" w:sz="8" w:space="8"/>
        </w:pBdr>
        <w:spacing w:after="200" w:before="480" w:line="312"/>
      </w:pPr>
      <w:r>
        <w:rPr>
          <w:rFonts w:ascii="Calibri"/>
          <w:b/>
          <w:bCs/>
          <w:color w:val="1A1A1A"/>
          <w:sz w:val="36"/>
          <w:szCs w:val="36"/>
        </w:rPr>
        <w:t xml:space="preserve">10. Final Recommended Insider Ops Portal Blueprint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FF5931" w:sz="24"/>
              <w:bottom w:val="none" w:color="FFFFFF" w:sz="0"/>
              <w:right w:val="none" w:color="FFFFFF" w:sz="0"/>
            </w:tcBorders>
            <w:shd w:fill="FFF8F0" w:val="clear"/>
            <w:tcMar>
              <w:top w:type="dxa" w:w="200"/>
              <w:left w:type="dxa" w:w="280"/>
              <w:bottom w:type="dxa" w:w="200"/>
              <w:right w:type="dxa" w:w="280"/>
            </w:tcMar>
          </w:tcPr>
          <w:p>
            <w:pPr>
              <w:spacing w:after="80" w:line="312"/>
            </w:pPr>
            <w:r>
              <w:rPr>
                <w:rFonts w:ascii="Calibri"/>
                <w:b/>
                <w:bCs/>
                <w:caps/>
                <w:color w:val="FF5931"/>
                <w:spacing w:val="30"/>
                <w:sz w:val="18"/>
                <w:szCs w:val="18"/>
              </w:rPr>
              <w:t xml:space="preserve">Phase 1 (Week 1-2): The Core System</w:t>
            </w:r>
          </w:p>
          <w:p>
            <w:pPr>
              <w:spacing w:line="312"/>
              <w:jc w:val="left"/>
            </w:pPr>
            <w:r>
              <w:rPr>
                <w:rFonts w:ascii="Calibri"/>
                <w:i/>
                <w:iCs/>
                <w:color w:val="1A1A1A"/>
                <w:sz w:val="22"/>
                <w:szCs w:val="22"/>
              </w:rPr>
              <w:t xml:space="preserve">Set up Airtable with 3 tables (Creators, Campaigns, Deliverables), 2 Kanban views (Roster + Pipeline), 1 intake form (Brief), and Zapier automations for Slack notifications. This covers 80% of the daily operational need.</w:t>
            </w:r>
          </w:p>
        </w:tc>
      </w:tr>
    </w:tbl>
    <w:p>
      <w:pPr>
        <w:pStyle w:val="Heading3"/>
        <w:spacing w:after="100" w:before="240" w:line="312"/>
      </w:pPr>
      <w:r>
        <w:rPr>
          <w:rFonts w:ascii="Calibri"/>
          <w:b/>
          <w:bCs/>
          <w:color w:val="FF5931"/>
          <w:sz w:val="24"/>
          <w:szCs w:val="24"/>
        </w:rPr>
        <w:t xml:space="preserve">Airtable Structure</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Table 1 — Creators: </w:t>
      </w:r>
      <w:r>
        <w:rPr>
          <w:rFonts w:ascii="Calibri"/>
          <w:color w:val="1A1A1A"/>
          <w:sz w:val="22"/>
          <w:szCs w:val="22"/>
        </w:rPr>
        <w:t xml:space="preserve">Name, Alias, Category, Platforms, Followers, Contact, Status (Available/Booked/In Production), Assigned Campaigns (linked).</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Table 2 — Campaigns: </w:t>
      </w:r>
      <w:r>
        <w:rPr>
          <w:rFonts w:ascii="Calibri"/>
          <w:color w:val="1A1A1A"/>
          <w:sz w:val="22"/>
          <w:szCs w:val="22"/>
        </w:rPr>
        <w:t xml:space="preserve">Brand, Title, Category, Brief (attachment), Budget, Start/End, Assigned Creators (linked), Status (Briefing → Production → Approval → Delivered → Live → Reporting), Deliverables (linked).</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Table 3 — Deliverables: </w:t>
      </w:r>
      <w:r>
        <w:rPr>
          <w:rFonts w:ascii="Calibri"/>
          <w:color w:val="1A1A1A"/>
          <w:sz w:val="22"/>
          <w:szCs w:val="22"/>
        </w:rPr>
        <w:t xml:space="preserve">Campaign (linked), File Name, File Link (Google Drive), Version, Uploaded By, Approval Status (Pending/Rejected/Approved), Feedback.</w:t>
      </w:r>
    </w:p>
    <w:p>
      <w:pPr>
        <w:pStyle w:val="Heading3"/>
        <w:spacing w:after="100" w:before="240" w:line="312"/>
      </w:pPr>
      <w:r>
        <w:rPr>
          <w:rFonts w:ascii="Calibri"/>
          <w:b/>
          <w:bCs/>
          <w:color w:val="FF5931"/>
          <w:sz w:val="24"/>
          <w:szCs w:val="24"/>
        </w:rPr>
        <w:t xml:space="preserve">Views to create</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Creator Roster Board: </w:t>
      </w:r>
      <w:r>
        <w:rPr>
          <w:rFonts w:ascii="Calibri"/>
          <w:color w:val="1A1A1A"/>
          <w:sz w:val="22"/>
          <w:szCs w:val="22"/>
        </w:rPr>
        <w:t xml:space="preserve">Kanban view of Creators grouped by Status. Drag a creator to 'Booked' to assign them.</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Campaign Pipeline: </w:t>
      </w:r>
      <w:r>
        <w:rPr>
          <w:rFonts w:ascii="Calibri"/>
          <w:color w:val="1A1A1A"/>
          <w:sz w:val="22"/>
          <w:szCs w:val="22"/>
        </w:rPr>
        <w:t xml:space="preserve">Kanban view of Campaigns grouped by Status. Drag campaigns through the pipeline.</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Brief Intake Form: </w:t>
      </w:r>
      <w:r>
        <w:rPr>
          <w:rFonts w:ascii="Calibri"/>
          <w:color w:val="1A1A1A"/>
          <w:sz w:val="22"/>
          <w:szCs w:val="22"/>
        </w:rPr>
        <w:t xml:space="preserve">Airtable Form linked to Campaigns table. Share with brand managers.</w:t>
      </w:r>
    </w:p>
    <w:p>
      <w:pPr>
        <w:spacing w:after="60" w:before="40" w:line="312"/>
        <w:ind w:left="360" w:hanging="220"/>
        <w:jc w:val="left"/>
      </w:pPr>
      <w:r>
        <w:rPr>
          <w:rFonts w:ascii="Calibri"/>
          <w:b/>
          <w:bCs/>
          <w:color w:val="FF5931"/>
          <w:sz w:val="22"/>
          <w:szCs w:val="22"/>
        </w:rPr>
        <w:t xml:space="preserve">• </w:t>
      </w:r>
      <w:r>
        <w:rPr>
          <w:rFonts w:ascii="Calibri"/>
          <w:b/>
          <w:bCs/>
          <w:color w:val="1A1A1A"/>
          <w:sz w:val="22"/>
          <w:szCs w:val="22"/>
        </w:rPr>
        <w:t xml:space="preserve">Weekly Digest View: </w:t>
      </w:r>
      <w:r>
        <w:rPr>
          <w:rFonts w:ascii="Calibri"/>
          <w:color w:val="1A1A1A"/>
          <w:sz w:val="22"/>
          <w:szCs w:val="22"/>
        </w:rPr>
        <w:t xml:space="preserve">Calendar view showing all deadlines for the week.</w:t>
      </w:r>
    </w:p>
    <w:p>
      <w:pPr>
        <w:pStyle w:val="Heading3"/>
        <w:spacing w:after="100" w:before="240" w:line="312"/>
      </w:pPr>
      <w:r>
        <w:rPr>
          <w:rFonts w:ascii="Calibri"/>
          <w:b/>
          <w:bCs/>
          <w:color w:val="FF5931"/>
          <w:sz w:val="24"/>
          <w:szCs w:val="24"/>
        </w:rPr>
        <w:t xml:space="preserve">Automations (Zapier/Make)</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New brief submitted → Slack #campaign-alerts notification.</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Creator status → 'Booked' → Slack DM to creator.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Deliverable uploaded → Slack notification to account manager.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Deliverable approved → Slack notification to brand manager.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3 days before deadline → Slack reminder to creator + manager.</w:t>
      </w:r>
    </w:p>
    <w:p>
      <w:pPr>
        <w:spacing w:after="60" w:before="40" w:line="312"/>
        <w:ind w:left="360" w:hanging="220"/>
        <w:jc w:val="left"/>
      </w:pPr>
      <w:r>
        <w:rPr>
          <w:rFonts w:ascii="Calibri"/>
          <w:b/>
          <w:bCs/>
          <w:color w:val="FF5931"/>
          <w:sz w:val="22"/>
          <w:szCs w:val="22"/>
        </w:rPr>
        <w:t xml:space="preserve">• </w:t>
      </w:r>
      <w:r>
        <w:rPr>
          <w:rFonts w:ascii="Calibri"/>
          <w:color w:val="1A1A1A"/>
          <w:sz w:val="22"/>
          <w:szCs w:val="22"/>
        </w:rPr>
        <w:t xml:space="preserve">Monday 9am → Weekly digest posted to #ops-digest.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FF5931" w:sz="24"/>
              <w:bottom w:val="none" w:color="FFFFFF" w:sz="0"/>
              <w:right w:val="none" w:color="FFFFFF" w:sz="0"/>
            </w:tcBorders>
            <w:shd w:fill="FFF8F0" w:val="clear"/>
            <w:tcMar>
              <w:top w:type="dxa" w:w="200"/>
              <w:left w:type="dxa" w:w="280"/>
              <w:bottom w:type="dxa" w:w="200"/>
              <w:right w:type="dxa" w:w="280"/>
            </w:tcMar>
          </w:tcPr>
          <w:p>
            <w:pPr>
              <w:spacing w:after="80" w:line="312"/>
            </w:pPr>
            <w:r>
              <w:rPr>
                <w:rFonts w:ascii="Calibri"/>
                <w:b/>
                <w:bCs/>
                <w:caps/>
                <w:color w:val="FF5931"/>
                <w:spacing w:val="30"/>
                <w:sz w:val="18"/>
                <w:szCs w:val="18"/>
              </w:rPr>
              <w:t xml:space="preserve">Phase 2 (Month 2-3): Creator Self-Service</w:t>
            </w:r>
          </w:p>
          <w:p>
            <w:pPr>
              <w:spacing w:line="312"/>
              <w:jc w:val="left"/>
            </w:pPr>
            <w:r>
              <w:rPr>
                <w:rFonts w:ascii="Calibri"/>
                <w:i/>
                <w:iCs/>
                <w:color w:val="1A1A1A"/>
                <w:sz w:val="22"/>
                <w:szCs w:val="22"/>
              </w:rPr>
              <w:t xml:space="preserve">Build a simple web portal (using Airtable's API or a no-code tool like Softr) where creators can log in, see their assigned campaigns, update their availability, and upload files directly. This removes the account manager as the middleman for status updates.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FF5931" w:sz="24"/>
              <w:bottom w:val="none" w:color="FFFFFF" w:sz="0"/>
              <w:right w:val="none" w:color="FFFFFF" w:sz="0"/>
            </w:tcBorders>
            <w:shd w:fill="FFF8F0" w:val="clear"/>
            <w:tcMar>
              <w:top w:type="dxa" w:w="200"/>
              <w:left w:type="dxa" w:w="280"/>
              <w:bottom w:type="dxa" w:w="200"/>
              <w:right w:type="dxa" w:w="280"/>
            </w:tcMar>
          </w:tcPr>
          <w:p>
            <w:pPr>
              <w:spacing w:after="80" w:line="312"/>
            </w:pPr>
            <w:r>
              <w:rPr>
                <w:rFonts w:ascii="Calibri"/>
                <w:b/>
                <w:bCs/>
                <w:caps/>
                <w:color w:val="FF5931"/>
                <w:spacing w:val="30"/>
                <w:sz w:val="18"/>
                <w:szCs w:val="18"/>
              </w:rPr>
              <w:t xml:space="preserve">What to deliberately leave out</w:t>
            </w:r>
          </w:p>
          <w:p>
            <w:pPr>
              <w:spacing w:line="312"/>
              <w:jc w:val="left"/>
            </w:pPr>
            <w:r>
              <w:rPr>
                <w:rFonts w:ascii="Calibri"/>
                <w:i/>
                <w:iCs/>
                <w:color w:val="1A1A1A"/>
                <w:sz w:val="22"/>
                <w:szCs w:val="22"/>
              </w:rPr>
              <w:t xml:space="preserve">Do not build custom analytics dashboards yet (use platform tools). Do not build custom file storage (use Google Drive). Do not build custom chat (use Slack). Do not build custom e-signature (use third-party). Keep the system lean — Airtable + Slack + Zapier covers the daily workflow. Everything else is scope creep.</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5931" w:sz="4" w:space="6"/>
      </w:pBdr>
      <w:spacing w:before="80" w:line="240"/>
      <w:jc w:val="center"/>
    </w:pPr>
    <w:r>
      <w:rPr>
        <w:rFonts w:ascii="Calibri"/>
        <w:color w:val="808080"/>
        <w:spacing w:val="20"/>
        <w:sz w:val="14"/>
        <w:szCs w:val="14"/>
      </w:rPr>
      <w:t xml:space="preserve">8BIT CREATIVES  ·  INSIDER OPS PORTAL  ·  </w:t>
    </w:r>
    <w:r>
      <w:rPr>
        <w:rFonts w:ascii="Calibri"/>
        <w:b/>
        <w:bCs/>
        <w:color w:val="FF5931"/>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line="240"/>
      <w:jc w:val="right"/>
    </w:pPr>
    <w:r>
      <w:rPr>
        <w:rFonts w:ascii="Calibri"/>
        <w:i/>
        <w:iCs/>
        <w:color w:val="808080"/>
        <w:sz w:val="14"/>
        <w:szCs w:val="14"/>
      </w:rPr>
      <w:t xml:space="preserve">Insider Ops Portal Blueprint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pPr>
    <w:rPr>
      <w:rFonts w:ascii="Calibri"/>
      <w:b/>
      <w:bCs/>
      <w:color w:val="1A1A1A"/>
      <w:sz w:val="36"/>
      <w:szCs w:val="36"/>
    </w:rPr>
  </w:style>
  <w:style w:type="paragraph" w:styleId="Heading2">
    <w:name w:val="Heading 2"/>
    <w:basedOn w:val="Normal"/>
    <w:next w:val="Normal"/>
    <w:qFormat/>
    <w:pPr>
      <w:spacing w:after="140" w:before="320" w:line="312"/>
    </w:pPr>
    <w:rPr>
      <w:rFonts w:ascii="Calibri"/>
      <w:b/>
      <w:bCs/>
      <w:color w:val="1A1A1A"/>
      <w:sz w:val="28"/>
      <w:szCs w:val="28"/>
    </w:rPr>
  </w:style>
  <w:style w:type="paragraph" w:styleId="Heading3">
    <w:name w:val="Heading 3"/>
    <w:basedOn w:val="Normal"/>
    <w:next w:val="Normal"/>
    <w:qFormat/>
    <w:pPr>
      <w:spacing w:after="100" w:before="240" w:line="312"/>
    </w:pPr>
    <w:rPr>
      <w:rFonts w:ascii="Calibri"/>
      <w:b/>
      <w:bCs/>
      <w:color w:val="FF593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Insider Ops Portal — Research &amp; Blueprint</dc:title>
  <dc:creator>8Bit Creatives</dc:creator>
  <dc:description>Internal operations portal blueprint for creator agency management</dc:description>
  <cp:lastModifiedBy>Un-named</cp:lastModifiedBy>
  <cp:revision>1</cp:revision>
  <dcterms:created xsi:type="dcterms:W3CDTF">2026-09-09T18:11:38.976Z</dcterms:created>
  <dcterms:modified xsi:type="dcterms:W3CDTF">2026-09-09T18:11:38.977Z</dcterms:modified>
</cp:coreProperties>
</file>

<file path=docProps/custom.xml><?xml version="1.0" encoding="utf-8"?>
<Properties xmlns="http://schemas.openxmlformats.org/officeDocument/2006/custom-properties" xmlns:vt="http://schemas.openxmlformats.org/officeDocument/2006/docPropsVTypes"/>
</file>