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EF6535" w:rsidRDefault="00EF6535" w:rsidP="00C0722D">
      <w:pPr>
        <w:pStyle w:val="BodyText"/>
        <w:spacing w:after="0" w:line="360" w:lineRule="auto"/>
        <w:ind w:left="-90" w:right="-180"/>
        <w:rPr>
          <w:b/>
          <w:sz w:val="18"/>
          <w:szCs w:val="18"/>
        </w:rPr>
      </w:pPr>
      <w:r w:rsidRPr="00EF6535">
        <w:rPr>
          <w:b/>
          <w:sz w:val="18"/>
          <w:szCs w:val="18"/>
        </w:rPr>
        <w:t>TITLE OF PAPER/ARTICLE/REPORT, INCLUDING ALL CONTENT IN ANY FORM, FORMAT, OR MEDIA (hereinafter, “the Work”):</w:t>
      </w:r>
    </w:p>
    <w:p w:rsidR="00C0722D" w:rsidRPr="00C0722D" w:rsidRDefault="00C0722D" w:rsidP="009D51BD">
      <w:pPr>
        <w:pStyle w:val="BodyText"/>
        <w:spacing w:after="360" w:line="276" w:lineRule="auto"/>
        <w:ind w:left="-90" w:right="-180"/>
        <w:rPr>
          <w:sz w:val="18"/>
          <w:szCs w:val="18"/>
        </w:rPr>
      </w:pPr>
      <w:r w:rsidRPr="00C0722D">
        <w:rPr>
          <w:sz w:val="18"/>
          <w:szCs w:val="18"/>
        </w:rPr>
        <w:t>Computer Representation of Venn and Euler Diagrams</w:t>
      </w:r>
    </w:p>
    <w:p w:rsidR="00AD43B7" w:rsidRPr="00003715" w:rsidRDefault="00AD43B7" w:rsidP="009D51BD">
      <w:pPr>
        <w:pStyle w:val="BodyText"/>
        <w:widowControl/>
        <w:spacing w:after="360" w:line="276" w:lineRule="auto"/>
        <w:ind w:left="-90" w:right="-180"/>
        <w:rPr>
          <w:b/>
          <w:sz w:val="18"/>
          <w:szCs w:val="18"/>
        </w:rPr>
      </w:pPr>
      <w:r w:rsidRPr="00003715">
        <w:rPr>
          <w:b/>
          <w:sz w:val="18"/>
          <w:szCs w:val="18"/>
        </w:rPr>
        <w:t>COMPLETE LIST OF AUTHORS:</w:t>
      </w:r>
      <w:r w:rsidR="00C0722D">
        <w:rPr>
          <w:b/>
          <w:sz w:val="18"/>
          <w:szCs w:val="18"/>
        </w:rPr>
        <w:t xml:space="preserve"> </w:t>
      </w:r>
      <w:r w:rsidR="00C0722D" w:rsidRPr="00C0722D">
        <w:rPr>
          <w:sz w:val="18"/>
          <w:szCs w:val="18"/>
        </w:rPr>
        <w:t xml:space="preserve">Diunuge B. </w:t>
      </w:r>
      <w:proofErr w:type="spellStart"/>
      <w:r w:rsidR="00C0722D" w:rsidRPr="00C0722D">
        <w:rPr>
          <w:sz w:val="18"/>
          <w:szCs w:val="18"/>
        </w:rPr>
        <w:t>Wijesinghe</w:t>
      </w:r>
      <w:proofErr w:type="spellEnd"/>
      <w:r w:rsidR="00C0722D" w:rsidRPr="00C0722D">
        <w:rPr>
          <w:sz w:val="18"/>
          <w:szCs w:val="18"/>
        </w:rPr>
        <w:t xml:space="preserve">, </w:t>
      </w:r>
      <w:proofErr w:type="spellStart"/>
      <w:r w:rsidR="00C0722D" w:rsidRPr="00C0722D">
        <w:rPr>
          <w:sz w:val="18"/>
          <w:szCs w:val="18"/>
        </w:rPr>
        <w:t>Surangika</w:t>
      </w:r>
      <w:proofErr w:type="spellEnd"/>
      <w:r w:rsidR="00C0722D" w:rsidRPr="00C0722D">
        <w:rPr>
          <w:sz w:val="18"/>
          <w:szCs w:val="18"/>
        </w:rPr>
        <w:t xml:space="preserve"> </w:t>
      </w:r>
      <w:proofErr w:type="spellStart"/>
      <w:r w:rsidR="00C0722D" w:rsidRPr="00C0722D">
        <w:rPr>
          <w:sz w:val="18"/>
          <w:szCs w:val="18"/>
        </w:rPr>
        <w:t>Ranathunga</w:t>
      </w:r>
      <w:proofErr w:type="spellEnd"/>
      <w:r w:rsidR="00C0722D" w:rsidRPr="00C0722D">
        <w:rPr>
          <w:sz w:val="18"/>
          <w:szCs w:val="18"/>
        </w:rPr>
        <w:t xml:space="preserve">, </w:t>
      </w:r>
      <w:proofErr w:type="spellStart"/>
      <w:r w:rsidR="00C0722D" w:rsidRPr="00C0722D">
        <w:rPr>
          <w:sz w:val="18"/>
          <w:szCs w:val="18"/>
        </w:rPr>
        <w:t>Gihan</w:t>
      </w:r>
      <w:proofErr w:type="spellEnd"/>
      <w:r w:rsidR="00C0722D" w:rsidRPr="00C0722D">
        <w:rPr>
          <w:sz w:val="18"/>
          <w:szCs w:val="18"/>
        </w:rPr>
        <w:t xml:space="preserve"> Dias</w:t>
      </w:r>
    </w:p>
    <w:p w:rsidR="00C0722D" w:rsidRDefault="00AD43B7" w:rsidP="009D51BD">
      <w:pPr>
        <w:pStyle w:val="BodyText"/>
        <w:widowControl/>
        <w:spacing w:after="0" w:line="276" w:lineRule="auto"/>
        <w:ind w:left="-90" w:right="-180"/>
        <w:rPr>
          <w:b/>
          <w:sz w:val="18"/>
          <w:szCs w:val="18"/>
        </w:rPr>
      </w:pPr>
      <w:r w:rsidRPr="00003715">
        <w:rPr>
          <w:b/>
          <w:sz w:val="18"/>
          <w:szCs w:val="18"/>
        </w:rPr>
        <w:t>IEEE PUBLICATION TITLE (Journal, Magazine, Conference, Book):</w:t>
      </w:r>
      <w:r w:rsidR="00C0722D">
        <w:rPr>
          <w:b/>
          <w:sz w:val="18"/>
          <w:szCs w:val="18"/>
        </w:rPr>
        <w:t xml:space="preserve"> </w:t>
      </w:r>
    </w:p>
    <w:p w:rsidR="00AD43B7" w:rsidRPr="009D51BD" w:rsidRDefault="00C0722D" w:rsidP="009D51BD">
      <w:pPr>
        <w:pStyle w:val="BodyText"/>
        <w:widowControl/>
        <w:spacing w:after="0" w:line="276" w:lineRule="auto"/>
        <w:ind w:left="-90" w:right="-180"/>
        <w:rPr>
          <w:b/>
          <w:sz w:val="18"/>
          <w:szCs w:val="18"/>
        </w:rPr>
      </w:pPr>
      <w:r w:rsidRPr="00C0722D">
        <w:rPr>
          <w:sz w:val="18"/>
          <w:szCs w:val="18"/>
        </w:rPr>
        <w:t>16th International Conference of Advances in ICT for Emerging Regions (ICTer2016)</w:t>
      </w:r>
      <w:r w:rsidR="00180E4D">
        <w:rPr>
          <w:szCs w:val="16"/>
        </w:rPr>
        <w:br/>
      </w: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7C09E4" w:rsidRDefault="007C09E4" w:rsidP="00E1069E">
      <w:pPr>
        <w:pStyle w:val="Plain"/>
        <w:widowControl/>
        <w:spacing w:line="240" w:lineRule="auto"/>
        <w:ind w:right="-270"/>
        <w:rPr>
          <w:sz w:val="16"/>
          <w:szCs w:val="16"/>
        </w:rPr>
      </w:pPr>
      <w:bookmarkStart w:id="0" w:name="_GoBack"/>
      <w:r>
        <w:rPr>
          <w:noProof/>
        </w:rPr>
        <w:drawing>
          <wp:anchor distT="0" distB="0" distL="114300" distR="114300" simplePos="0" relativeHeight="251673600" behindDoc="0" locked="0" layoutInCell="1" allowOverlap="1" wp14:anchorId="67A2BAF2" wp14:editId="68EABF43">
            <wp:simplePos x="0" y="0"/>
            <wp:positionH relativeFrom="column">
              <wp:posOffset>638175</wp:posOffset>
            </wp:positionH>
            <wp:positionV relativeFrom="paragraph">
              <wp:posOffset>64770</wp:posOffset>
            </wp:positionV>
            <wp:extent cx="781050" cy="374015"/>
            <wp:effectExtent l="0" t="0" r="0" b="6985"/>
            <wp:wrapNone/>
            <wp:docPr id="3" name="Picture 3" descr="C:\Users\Diunuge\AppData\Local\Microsoft\Windows\INetCache\Content.Word\Digital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unuge\AppData\Local\Microsoft\Windows\INetCache\Content.Word\Digital Signa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C0722D" w:rsidRDefault="00C0722D" w:rsidP="00E1069E">
      <w:pPr>
        <w:pStyle w:val="Plain"/>
        <w:widowControl/>
        <w:spacing w:line="240" w:lineRule="auto"/>
        <w:ind w:right="-270"/>
        <w:rPr>
          <w:sz w:val="16"/>
          <w:szCs w:val="16"/>
        </w:rPr>
      </w:pPr>
      <w:r w:rsidRPr="00C0722D">
        <w:rPr>
          <w:b/>
          <w:noProof/>
        </w:rPr>
        <mc:AlternateContent>
          <mc:Choice Requires="wps">
            <w:drawing>
              <wp:anchor distT="45720" distB="45720" distL="114300" distR="114300" simplePos="0" relativeHeight="251662336" behindDoc="0" locked="0" layoutInCell="1" allowOverlap="1" wp14:anchorId="646AC875" wp14:editId="6F991E59">
                <wp:simplePos x="0" y="0"/>
                <wp:positionH relativeFrom="column">
                  <wp:posOffset>1552575</wp:posOffset>
                </wp:positionH>
                <wp:positionV relativeFrom="paragraph">
                  <wp:posOffset>83820</wp:posOffset>
                </wp:positionV>
                <wp:extent cx="1400175" cy="2286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28600"/>
                        </a:xfrm>
                        <a:prstGeom prst="rect">
                          <a:avLst/>
                        </a:prstGeom>
                        <a:solidFill>
                          <a:srgbClr val="FFFFFF"/>
                        </a:solidFill>
                        <a:ln w="9525">
                          <a:noFill/>
                          <a:miter lim="800000"/>
                          <a:headEnd/>
                          <a:tailEnd/>
                        </a:ln>
                      </wps:spPr>
                      <wps:txbx>
                        <w:txbxContent>
                          <w:p w:rsidR="00C0722D" w:rsidRDefault="00C0722D">
                            <w:r>
                              <w:rPr>
                                <w:sz w:val="18"/>
                                <w:szCs w:val="18"/>
                              </w:rPr>
                              <w:t>(</w:t>
                            </w:r>
                            <w:r w:rsidRPr="00C0722D">
                              <w:rPr>
                                <w:sz w:val="18"/>
                                <w:szCs w:val="18"/>
                              </w:rPr>
                              <w:t xml:space="preserve">Diunuge B. </w:t>
                            </w:r>
                            <w:proofErr w:type="spellStart"/>
                            <w:r w:rsidRPr="00C0722D">
                              <w:rPr>
                                <w:sz w:val="18"/>
                                <w:szCs w:val="18"/>
                              </w:rPr>
                              <w:t>Wijesinghe</w:t>
                            </w:r>
                            <w:proofErr w:type="spellEnd"/>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6AC875" id="_x0000_t202" coordsize="21600,21600" o:spt="202" path="m,l,21600r21600,l21600,xe">
                <v:stroke joinstyle="miter"/>
                <v:path gradientshapeok="t" o:connecttype="rect"/>
              </v:shapetype>
              <v:shape id="Text Box 2" o:spid="_x0000_s1026" type="#_x0000_t202" style="position:absolute;margin-left:122.25pt;margin-top:6.6pt;width:110.25pt;height: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" stroked="f">
                <v:textbox>
                  <w:txbxContent>
                    <w:p w:rsidR="00C0722D" w:rsidRDefault="00C0722D">
                      <w:r>
                        <w:rPr>
                          <w:sz w:val="18"/>
                          <w:szCs w:val="18"/>
                        </w:rPr>
                        <w:t>(</w:t>
                      </w:r>
                      <w:r w:rsidRPr="00C0722D">
                        <w:rPr>
                          <w:sz w:val="18"/>
                          <w:szCs w:val="18"/>
                        </w:rPr>
                        <w:t xml:space="preserve">Diunuge B. </w:t>
                      </w:r>
                      <w:proofErr w:type="spellStart"/>
                      <w:r w:rsidRPr="00C0722D">
                        <w:rPr>
                          <w:sz w:val="18"/>
                          <w:szCs w:val="18"/>
                        </w:rPr>
                        <w:t>Wijesinghe</w:t>
                      </w:r>
                      <w:proofErr w:type="spellEnd"/>
                      <w:r>
                        <w:rPr>
                          <w:sz w:val="18"/>
                          <w:szCs w:val="18"/>
                        </w:rPr>
                        <w:t>)</w:t>
                      </w:r>
                    </w:p>
                  </w:txbxContent>
                </v:textbox>
              </v:shape>
            </w:pict>
          </mc:Fallback>
        </mc:AlternateContent>
      </w:r>
    </w:p>
    <w:p w:rsidR="005E148C" w:rsidRPr="00003715" w:rsidRDefault="00C0722D" w:rsidP="00E1069E">
      <w:pPr>
        <w:pStyle w:val="Plain"/>
        <w:widowControl/>
        <w:spacing w:line="240" w:lineRule="auto"/>
        <w:ind w:right="-270"/>
        <w:rPr>
          <w:sz w:val="16"/>
          <w:szCs w:val="16"/>
        </w:rPr>
      </w:pPr>
      <w:r w:rsidRPr="00C0722D">
        <w:rPr>
          <w:b/>
          <w:noProof/>
        </w:rPr>
        <mc:AlternateContent>
          <mc:Choice Requires="wps">
            <w:drawing>
              <wp:anchor distT="45720" distB="45720" distL="114300" distR="114300" simplePos="0" relativeHeight="251671552" behindDoc="0" locked="0" layoutInCell="1" allowOverlap="1" wp14:anchorId="41C91E70" wp14:editId="5BA186BA">
                <wp:simplePos x="0" y="0"/>
                <wp:positionH relativeFrom="column">
                  <wp:posOffset>4314825</wp:posOffset>
                </wp:positionH>
                <wp:positionV relativeFrom="paragraph">
                  <wp:posOffset>5080</wp:posOffset>
                </wp:positionV>
                <wp:extent cx="1400175" cy="20002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00025"/>
                        </a:xfrm>
                        <a:prstGeom prst="rect">
                          <a:avLst/>
                        </a:prstGeom>
                        <a:solidFill>
                          <a:srgbClr val="FFFFFF"/>
                        </a:solidFill>
                        <a:ln w="9525">
                          <a:noFill/>
                          <a:miter lim="800000"/>
                          <a:headEnd/>
                          <a:tailEnd/>
                        </a:ln>
                      </wps:spPr>
                      <wps:txbx>
                        <w:txbxContent>
                          <w:p w:rsidR="00C0722D" w:rsidRDefault="00C0722D" w:rsidP="00C0722D">
                            <w:r>
                              <w:rPr>
                                <w:sz w:val="18"/>
                                <w:szCs w:val="18"/>
                              </w:rPr>
                              <w:t>2016-07-30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91E70" id="_x0000_s1027" type="#_x0000_t202" style="position:absolute;margin-left:339.75pt;margin-top:.4pt;width:110.25pt;height:15.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" stroked="f">
                <v:textbox>
                  <w:txbxContent>
                    <w:p w:rsidR="00C0722D" w:rsidRDefault="00C0722D" w:rsidP="00C0722D">
                      <w:r>
                        <w:rPr>
                          <w:sz w:val="18"/>
                          <w:szCs w:val="18"/>
                        </w:rPr>
                        <w:t>2016-07-30</w:t>
                      </w:r>
                    </w:p>
                  </w:txbxContent>
                </v:textbox>
              </v:shape>
            </w:pict>
          </mc:Fallback>
        </mc:AlternateContent>
      </w:r>
    </w:p>
    <w:p w:rsidR="00AD43B7" w:rsidRDefault="00AD43B7" w:rsidP="00E1069E">
      <w:pPr>
        <w:widowControl/>
        <w:ind w:right="-270"/>
        <w:rPr>
          <w:b/>
        </w:rPr>
      </w:pPr>
      <w:r>
        <w:rPr>
          <w:b/>
        </w:rPr>
        <w:t>(1)_____________________________________________________________</w:t>
      </w:r>
      <w:r>
        <w:rPr>
          <w:b/>
        </w:rPr>
        <w:tab/>
      </w:r>
      <w:r>
        <w:rPr>
          <w:b/>
        </w:rPr>
        <w:tab/>
        <w:t>___________________________________</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lastRenderedPageBreak/>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9"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10"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1"/>
      <w:footerReference w:type="default" r:id="rId12"/>
      <w:headerReference w:type="first" r:id="rId13"/>
      <w:footerReference w:type="first" r:id="rId14"/>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152" w:rsidRDefault="00D80152">
      <w:r>
        <w:separator/>
      </w:r>
    </w:p>
  </w:endnote>
  <w:endnote w:type="continuationSeparator" w:id="0">
    <w:p w:rsidR="00D80152" w:rsidRDefault="00D80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08DE6EA7-146E-469C-8C6E-7E74283D3035}"/>
    <w:embedBold r:id="rId2" w:fontKey="{8D21DD1A-E3B8-4716-8663-F20CAB578E58}"/>
    <w:embedItalic r:id="rId3" w:fontKey="{75B5E090-0654-4AE7-BDBE-F08B146E394E}"/>
    <w:embedBoldItalic r:id="rId4" w:fontKey="{03DCA618-44C5-4F9D-B457-C188ED2EE991}"/>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auto"/>
    <w:notTrueType/>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152" w:rsidRDefault="00D80152">
      <w:r>
        <w:separator/>
      </w:r>
    </w:p>
  </w:footnote>
  <w:footnote w:type="continuationSeparator" w:id="0">
    <w:p w:rsidR="00D80152" w:rsidRDefault="00D801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C2496B">
    <w:pPr>
      <w:pStyle w:val="Header"/>
      <w:rPr>
        <w:noProof/>
      </w:rPr>
    </w:pPr>
  </w:p>
  <w:p w:rsidR="00C2496B" w:rsidRDefault="00D80152">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31412863" r:id="rId2"/>
      </w:obje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8F6967">
    <w:pPr>
      <w:pStyle w:val="Header"/>
    </w:pPr>
    <w:r>
      <w:rPr>
        <w:noProof/>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17A4EFF"/>
    <w:multiLevelType w:val="singleLevel"/>
    <w:tmpl w:val="AC9C4968"/>
    <w:lvl w:ilvl="0">
      <w:start w:val="1"/>
      <w:numFmt w:val="decimal"/>
      <w:lvlText w:val="%1."/>
      <w:legacy w:legacy="1" w:legacySpace="0" w:legacyIndent="360"/>
      <w:lvlJc w:val="left"/>
      <w:pPr>
        <w:ind w:left="360" w:hanging="360"/>
      </w:pPr>
    </w:lvl>
  </w:abstractNum>
  <w:abstractNum w:abstractNumId="6">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MzAzMDI0NTYzNTNU0lEKTi0uzszPAykwqgUAMYrTCCwAAAA="/>
  </w:docVars>
  <w:rsids>
    <w:rsidRoot w:val="00600F82"/>
    <w:rsid w:val="00003715"/>
    <w:rsid w:val="00014B6E"/>
    <w:rsid w:val="000B3581"/>
    <w:rsid w:val="000D4C1F"/>
    <w:rsid w:val="000F549C"/>
    <w:rsid w:val="00155374"/>
    <w:rsid w:val="00180E4D"/>
    <w:rsid w:val="001B3B79"/>
    <w:rsid w:val="001C1747"/>
    <w:rsid w:val="001F6E17"/>
    <w:rsid w:val="00223669"/>
    <w:rsid w:val="002A5E9B"/>
    <w:rsid w:val="002C407E"/>
    <w:rsid w:val="00307F61"/>
    <w:rsid w:val="00381012"/>
    <w:rsid w:val="00386970"/>
    <w:rsid w:val="00391B0C"/>
    <w:rsid w:val="00417B1E"/>
    <w:rsid w:val="0042613E"/>
    <w:rsid w:val="0055575D"/>
    <w:rsid w:val="00571C03"/>
    <w:rsid w:val="005A7882"/>
    <w:rsid w:val="005D5261"/>
    <w:rsid w:val="005E148C"/>
    <w:rsid w:val="00600F82"/>
    <w:rsid w:val="00625639"/>
    <w:rsid w:val="00643511"/>
    <w:rsid w:val="00655770"/>
    <w:rsid w:val="006E4B76"/>
    <w:rsid w:val="006F66D3"/>
    <w:rsid w:val="00734B18"/>
    <w:rsid w:val="00793817"/>
    <w:rsid w:val="007A0826"/>
    <w:rsid w:val="007C09E4"/>
    <w:rsid w:val="007E7340"/>
    <w:rsid w:val="00875CD3"/>
    <w:rsid w:val="0087616B"/>
    <w:rsid w:val="008F6967"/>
    <w:rsid w:val="009605A6"/>
    <w:rsid w:val="009D51BD"/>
    <w:rsid w:val="009E5842"/>
    <w:rsid w:val="00A00A99"/>
    <w:rsid w:val="00A42A00"/>
    <w:rsid w:val="00AD43B7"/>
    <w:rsid w:val="00B0327B"/>
    <w:rsid w:val="00B44DA6"/>
    <w:rsid w:val="00B4700D"/>
    <w:rsid w:val="00B5550E"/>
    <w:rsid w:val="00C045FA"/>
    <w:rsid w:val="00C0722D"/>
    <w:rsid w:val="00C16ADB"/>
    <w:rsid w:val="00C2496B"/>
    <w:rsid w:val="00CB7992"/>
    <w:rsid w:val="00CE5B85"/>
    <w:rsid w:val="00D212E8"/>
    <w:rsid w:val="00D80152"/>
    <w:rsid w:val="00DA4253"/>
    <w:rsid w:val="00DA4B8F"/>
    <w:rsid w:val="00DB7900"/>
    <w:rsid w:val="00E1069E"/>
    <w:rsid w:val="00E41178"/>
    <w:rsid w:val="00EF6535"/>
    <w:rsid w:val="00F347E2"/>
    <w:rsid w:val="00FA57CD"/>
    <w:rsid w:val="00FA6BD7"/>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36F65609-3094-4C03-986D-0C373E97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opyrights@ieee.org" TargetMode="External"/><Relationship Id="rId4" Type="http://schemas.openxmlformats.org/officeDocument/2006/relationships/settings" Target="settings.xml"/><Relationship Id="rId9" Type="http://schemas.openxmlformats.org/officeDocument/2006/relationships/hyperlink" Target="http://www.ieee.org/publications_standards/publications/rights/authorrightsresponsibilities.html"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03877-49D3-46BC-A19B-BB8C159B1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11795</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Diunuge</cp:lastModifiedBy>
  <cp:revision>7</cp:revision>
  <cp:lastPrinted>2016-07-30T14:07:00Z</cp:lastPrinted>
  <dcterms:created xsi:type="dcterms:W3CDTF">2016-05-05T19:29:00Z</dcterms:created>
  <dcterms:modified xsi:type="dcterms:W3CDTF">2016-07-30T14:11:00Z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