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r w:rsidRPr="005670A8">
        <w:rPr>
          <w:rFonts w:ascii="ArialMT" w:hAnsi="ArialMT" w:cs="ArialMT"/>
          <w:sz w:val="48"/>
          <w:szCs w:val="48"/>
          <w:lang w:bidi="hi-IN"/>
        </w:rPr>
        <w:t xml:space="preserve">Capstone Project Report:- </w:t>
      </w:r>
    </w:p>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p>
    <w:p w:rsidR="00EF7165" w:rsidRPr="005670A8" w:rsidRDefault="00EF7165" w:rsidP="00EF7165">
      <w:pPr>
        <w:autoSpaceDE w:val="0"/>
        <w:autoSpaceDN w:val="0"/>
        <w:adjustRightInd w:val="0"/>
        <w:spacing w:after="0" w:line="240" w:lineRule="auto"/>
        <w:rPr>
          <w:rFonts w:ascii="ArialMT" w:hAnsi="ArialMT" w:cs="ArialMT"/>
          <w:b/>
          <w:bCs/>
          <w:sz w:val="48"/>
          <w:szCs w:val="48"/>
          <w:lang w:bidi="hi-IN"/>
        </w:rPr>
      </w:pPr>
      <w:r>
        <w:rPr>
          <w:rFonts w:ascii="ArialMT" w:hAnsi="ArialMT" w:cs="ArialMT"/>
          <w:b/>
          <w:bCs/>
          <w:sz w:val="48"/>
          <w:szCs w:val="48"/>
          <w:lang w:bidi="hi-IN"/>
        </w:rPr>
        <w:t>Customer Segmentation</w:t>
      </w:r>
    </w:p>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p>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p>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p>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p>
    <w:p w:rsidR="00EF7165" w:rsidRPr="005670A8" w:rsidRDefault="00EF7165" w:rsidP="00EF7165">
      <w:pPr>
        <w:autoSpaceDE w:val="0"/>
        <w:autoSpaceDN w:val="0"/>
        <w:adjustRightInd w:val="0"/>
        <w:spacing w:after="0" w:line="240" w:lineRule="auto"/>
        <w:rPr>
          <w:rFonts w:ascii="ArialMT" w:hAnsi="ArialMT" w:cs="ArialMT"/>
          <w:sz w:val="48"/>
          <w:szCs w:val="48"/>
          <w:lang w:bidi="hi-IN"/>
        </w:rPr>
      </w:pPr>
      <w:r w:rsidRPr="005670A8">
        <w:rPr>
          <w:rFonts w:ascii="ArialMT" w:hAnsi="ArialMT" w:cs="ArialMT"/>
          <w:sz w:val="48"/>
          <w:szCs w:val="48"/>
          <w:lang w:bidi="hi-IN"/>
        </w:rPr>
        <w:t>Table of Contents</w:t>
      </w: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 Problem Statement</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2. Project Objective</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3. Data Description</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4. Data Pre-processing Steps and Inspiration</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5. Choosing the Algorithm for the Project</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6. Motivation and Reasons For Choosing the Algorithm</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7. Assumptions</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8. Model Evaluation and Techniques</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9. Inferences from the Same</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10. Future Possibilities of the Project</w:t>
      </w:r>
    </w:p>
    <w:p w:rsidR="00EF7165" w:rsidRPr="005670A8" w:rsidRDefault="00EF7165" w:rsidP="00EF7165">
      <w:pPr>
        <w:autoSpaceDE w:val="0"/>
        <w:autoSpaceDN w:val="0"/>
        <w:adjustRightInd w:val="0"/>
        <w:spacing w:after="0" w:line="240" w:lineRule="auto"/>
        <w:rPr>
          <w:rFonts w:ascii="ArialMT" w:hAnsi="ArialMT" w:cs="ArialMT"/>
          <w:sz w:val="32"/>
          <w:szCs w:val="32"/>
          <w:lang w:bidi="hi-IN"/>
        </w:rPr>
      </w:pPr>
    </w:p>
    <w:p w:rsidR="00EF7165" w:rsidRPr="005670A8" w:rsidRDefault="00EF7165" w:rsidP="00EF7165">
      <w:pPr>
        <w:tabs>
          <w:tab w:val="left" w:pos="2304"/>
        </w:tabs>
        <w:autoSpaceDE w:val="0"/>
        <w:autoSpaceDN w:val="0"/>
        <w:adjustRightInd w:val="0"/>
        <w:spacing w:after="0" w:line="240" w:lineRule="auto"/>
        <w:rPr>
          <w:rFonts w:ascii="ArialMT" w:hAnsi="ArialMT" w:cs="ArialMT"/>
          <w:sz w:val="32"/>
          <w:szCs w:val="32"/>
          <w:lang w:bidi="hi-IN"/>
        </w:rPr>
      </w:pPr>
      <w:r w:rsidRPr="005670A8">
        <w:rPr>
          <w:rFonts w:ascii="ArialMT" w:hAnsi="ArialMT" w:cs="ArialMT"/>
          <w:sz w:val="32"/>
          <w:szCs w:val="32"/>
          <w:lang w:bidi="hi-IN"/>
        </w:rPr>
        <w:t>11. Conclusion</w:t>
      </w:r>
      <w:r w:rsidRPr="005670A8">
        <w:rPr>
          <w:rFonts w:ascii="ArialMT" w:hAnsi="ArialMT" w:cs="ArialMT"/>
          <w:sz w:val="32"/>
          <w:szCs w:val="32"/>
          <w:lang w:bidi="hi-IN"/>
        </w:rPr>
        <w:tab/>
      </w:r>
    </w:p>
    <w:p w:rsidR="00EF7165" w:rsidRPr="005670A8" w:rsidRDefault="00EF7165" w:rsidP="00EF7165">
      <w:pPr>
        <w:tabs>
          <w:tab w:val="left" w:pos="2304"/>
        </w:tabs>
        <w:autoSpaceDE w:val="0"/>
        <w:autoSpaceDN w:val="0"/>
        <w:adjustRightInd w:val="0"/>
        <w:spacing w:after="0" w:line="240" w:lineRule="auto"/>
        <w:rPr>
          <w:rFonts w:ascii="ArialMT" w:hAnsi="ArialMT" w:cs="ArialMT"/>
          <w:sz w:val="32"/>
          <w:szCs w:val="32"/>
          <w:lang w:bidi="hi-IN"/>
        </w:rPr>
      </w:pPr>
    </w:p>
    <w:p w:rsidR="00EF7165" w:rsidRDefault="00EF7165" w:rsidP="00EF7165">
      <w:pPr>
        <w:autoSpaceDE w:val="0"/>
        <w:autoSpaceDN w:val="0"/>
        <w:adjustRightInd w:val="0"/>
        <w:spacing w:after="0" w:line="240" w:lineRule="auto"/>
        <w:rPr>
          <w:rFonts w:ascii="ArialMT" w:hAnsi="ArialMT" w:cs="ArialMT"/>
          <w:sz w:val="32"/>
          <w:szCs w:val="32"/>
          <w:lang w:bidi="hi-IN"/>
        </w:rPr>
      </w:pPr>
      <w:r>
        <w:rPr>
          <w:rFonts w:ascii="ArialMT" w:hAnsi="ArialMT" w:cs="ArialMT"/>
          <w:sz w:val="32"/>
          <w:szCs w:val="32"/>
          <w:lang w:bidi="hi-IN"/>
        </w:rPr>
        <w:t>12. References</w:t>
      </w:r>
    </w:p>
    <w:p w:rsidR="00EF7165" w:rsidRDefault="00EF7165" w:rsidP="00EF7165">
      <w:pPr>
        <w:autoSpaceDE w:val="0"/>
        <w:autoSpaceDN w:val="0"/>
        <w:adjustRightInd w:val="0"/>
        <w:spacing w:after="0" w:line="240" w:lineRule="auto"/>
        <w:rPr>
          <w:rFonts w:ascii="ArialMT" w:hAnsi="ArialMT" w:cs="ArialMT"/>
          <w:sz w:val="32"/>
          <w:szCs w:val="32"/>
          <w:lang w:bidi="hi-IN"/>
        </w:rPr>
      </w:pPr>
    </w:p>
    <w:p w:rsidR="00EF7165" w:rsidRDefault="00EF7165" w:rsidP="00EF7165">
      <w:pPr>
        <w:autoSpaceDE w:val="0"/>
        <w:autoSpaceDN w:val="0"/>
        <w:adjustRightInd w:val="0"/>
        <w:spacing w:after="0" w:line="240" w:lineRule="auto"/>
        <w:rPr>
          <w:rFonts w:ascii="ArialMT" w:hAnsi="ArialMT" w:cs="ArialMT"/>
          <w:sz w:val="48"/>
          <w:szCs w:val="48"/>
          <w:lang w:bidi="hi-IN"/>
        </w:rPr>
      </w:pPr>
      <w:r w:rsidRPr="002743B8">
        <w:rPr>
          <w:rFonts w:ascii="ArialMT" w:hAnsi="ArialMT" w:cs="ArialMT"/>
          <w:sz w:val="48"/>
          <w:szCs w:val="48"/>
          <w:lang w:bidi="hi-IN"/>
        </w:rPr>
        <w:lastRenderedPageBreak/>
        <w:t>Problem Statement</w:t>
      </w:r>
      <w:r>
        <w:rPr>
          <w:rFonts w:ascii="ArialMT" w:hAnsi="ArialMT" w:cs="ArialMT"/>
          <w:sz w:val="48"/>
          <w:szCs w:val="48"/>
          <w:lang w:bidi="hi-IN"/>
        </w:rPr>
        <w:t>:</w:t>
      </w:r>
    </w:p>
    <w:p w:rsidR="00EF7165" w:rsidRDefault="00EF7165" w:rsidP="00EF7165">
      <w:pPr>
        <w:autoSpaceDE w:val="0"/>
        <w:autoSpaceDN w:val="0"/>
        <w:adjustRightInd w:val="0"/>
        <w:spacing w:after="0" w:line="240" w:lineRule="auto"/>
        <w:rPr>
          <w:rFonts w:ascii="ArialMT" w:hAnsi="ArialMT" w:cs="ArialMT"/>
          <w:sz w:val="48"/>
          <w:szCs w:val="48"/>
          <w:lang w:bidi="hi-IN"/>
        </w:rPr>
      </w:pPr>
    </w:p>
    <w:p w:rsidR="00EF7165" w:rsidRPr="002743B8" w:rsidRDefault="00EF7165" w:rsidP="00EF7165">
      <w:pPr>
        <w:autoSpaceDE w:val="0"/>
        <w:autoSpaceDN w:val="0"/>
        <w:adjustRightInd w:val="0"/>
        <w:spacing w:after="0" w:line="240" w:lineRule="auto"/>
        <w:rPr>
          <w:rFonts w:ascii="ArialMT" w:hAnsi="ArialMT" w:cs="ArialMT"/>
          <w:sz w:val="48"/>
          <w:szCs w:val="48"/>
          <w:lang w:bidi="hi-IN"/>
        </w:rPr>
      </w:pPr>
    </w:p>
    <w:p w:rsidR="00EF7165" w:rsidRPr="00EF7165" w:rsidRDefault="00EF7165" w:rsidP="00EF7165">
      <w:pPr>
        <w:autoSpaceDE w:val="0"/>
        <w:autoSpaceDN w:val="0"/>
        <w:adjustRightInd w:val="0"/>
        <w:spacing w:after="0" w:line="240" w:lineRule="auto"/>
        <w:rPr>
          <w:rFonts w:ascii="ArialMT" w:hAnsi="ArialMT" w:cs="ArialMT"/>
          <w:sz w:val="28"/>
          <w:szCs w:val="28"/>
          <w:lang w:bidi="hi-IN"/>
        </w:rPr>
      </w:pPr>
      <w:r w:rsidRPr="00EF7165">
        <w:rPr>
          <w:rFonts w:ascii="ArialMT" w:hAnsi="ArialMT" w:cs="ArialMT"/>
          <w:sz w:val="28"/>
          <w:szCs w:val="28"/>
          <w:lang w:bidi="hi-IN"/>
        </w:rPr>
        <w:t>An online retail store is trying to understand the various customer purchase patterns for their</w:t>
      </w:r>
      <w:r>
        <w:rPr>
          <w:rFonts w:ascii="ArialMT" w:hAnsi="ArialMT" w:cs="ArialMT"/>
          <w:sz w:val="28"/>
          <w:szCs w:val="28"/>
          <w:lang w:bidi="hi-IN"/>
        </w:rPr>
        <w:t xml:space="preserve"> </w:t>
      </w:r>
      <w:r w:rsidRPr="00EF7165">
        <w:rPr>
          <w:rFonts w:ascii="ArialMT" w:hAnsi="ArialMT" w:cs="ArialMT"/>
          <w:sz w:val="28"/>
          <w:szCs w:val="28"/>
          <w:lang w:bidi="hi-IN"/>
        </w:rPr>
        <w:t>firm, you are required to give enough evidence based insights to provide the same.</w:t>
      </w: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161BE8" w:rsidRDefault="00161BE8" w:rsidP="00EF7165">
      <w:pPr>
        <w:autoSpaceDE w:val="0"/>
        <w:autoSpaceDN w:val="0"/>
        <w:adjustRightInd w:val="0"/>
        <w:spacing w:after="0" w:line="240" w:lineRule="auto"/>
        <w:rPr>
          <w:rFonts w:ascii="ArialMT" w:hAnsi="ArialMT" w:cs="ArialMT"/>
          <w:lang w:bidi="hi-IN"/>
        </w:rPr>
      </w:pPr>
    </w:p>
    <w:p w:rsidR="00161BE8" w:rsidRDefault="00161BE8"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sz w:val="48"/>
          <w:szCs w:val="48"/>
          <w:lang w:bidi="hi-IN"/>
        </w:rPr>
      </w:pPr>
      <w:r>
        <w:rPr>
          <w:rFonts w:ascii="ArialMT" w:hAnsi="ArialMT" w:cs="ArialMT"/>
          <w:sz w:val="48"/>
          <w:szCs w:val="48"/>
          <w:lang w:bidi="hi-IN"/>
        </w:rPr>
        <w:t>Project Objective</w:t>
      </w:r>
    </w:p>
    <w:p w:rsidR="00EF7165" w:rsidRDefault="00EF7165" w:rsidP="00EF7165">
      <w:pPr>
        <w:autoSpaceDE w:val="0"/>
        <w:autoSpaceDN w:val="0"/>
        <w:adjustRightInd w:val="0"/>
        <w:spacing w:after="0" w:line="240" w:lineRule="auto"/>
        <w:rPr>
          <w:rFonts w:ascii="ArialMT" w:hAnsi="ArialMT" w:cs="ArialMT"/>
          <w:sz w:val="48"/>
          <w:szCs w:val="48"/>
          <w:lang w:bidi="hi-IN"/>
        </w:rPr>
      </w:pPr>
    </w:p>
    <w:p w:rsidR="00EF7165" w:rsidRPr="00732DDA" w:rsidRDefault="00EF7165" w:rsidP="00EF7165">
      <w:pPr>
        <w:autoSpaceDE w:val="0"/>
        <w:autoSpaceDN w:val="0"/>
        <w:adjustRightInd w:val="0"/>
        <w:spacing w:after="0" w:line="240" w:lineRule="auto"/>
        <w:rPr>
          <w:rFonts w:ascii="ArialMT" w:hAnsi="ArialMT" w:cs="ArialMT"/>
          <w:sz w:val="28"/>
          <w:szCs w:val="28"/>
          <w:lang w:bidi="hi-IN"/>
        </w:rPr>
      </w:pPr>
      <w:r w:rsidRPr="00732DDA">
        <w:rPr>
          <w:rFonts w:ascii="ArialMT" w:hAnsi="ArialMT" w:cs="ArialMT"/>
          <w:sz w:val="28"/>
          <w:szCs w:val="28"/>
          <w:lang w:bidi="hi-IN"/>
        </w:rPr>
        <w:t xml:space="preserve">The primary aim of this project is to leverage data-driven strategies to </w:t>
      </w:r>
      <w:r>
        <w:rPr>
          <w:rFonts w:ascii="ArialMT" w:hAnsi="ArialMT" w:cs="ArialMT"/>
          <w:sz w:val="28"/>
          <w:szCs w:val="28"/>
          <w:lang w:bidi="hi-IN"/>
        </w:rPr>
        <w:t>understand customer purchase pattern</w:t>
      </w:r>
      <w:r w:rsidRPr="00732DDA">
        <w:rPr>
          <w:rFonts w:ascii="ArialMT" w:hAnsi="ArialMT" w:cs="ArialMT"/>
          <w:sz w:val="28"/>
          <w:szCs w:val="28"/>
          <w:lang w:bidi="hi-IN"/>
        </w:rPr>
        <w:t>. This objective can be summarized as follows:</w:t>
      </w:r>
    </w:p>
    <w:p w:rsidR="00EF7165" w:rsidRPr="00732DDA" w:rsidRDefault="00EF7165" w:rsidP="00EF7165">
      <w:pPr>
        <w:autoSpaceDE w:val="0"/>
        <w:autoSpaceDN w:val="0"/>
        <w:adjustRightInd w:val="0"/>
        <w:spacing w:after="0" w:line="240" w:lineRule="auto"/>
        <w:rPr>
          <w:rFonts w:ascii="ArialMT" w:hAnsi="ArialMT" w:cs="ArialMT"/>
          <w:sz w:val="28"/>
          <w:szCs w:val="28"/>
          <w:lang w:bidi="hi-IN"/>
        </w:rPr>
      </w:pPr>
    </w:p>
    <w:p w:rsidR="00EF7165" w:rsidRPr="00732DDA" w:rsidRDefault="00EF7165" w:rsidP="00EF7165">
      <w:pPr>
        <w:pStyle w:val="ListParagraph"/>
        <w:numPr>
          <w:ilvl w:val="0"/>
          <w:numId w:val="1"/>
        </w:numPr>
        <w:autoSpaceDE w:val="0"/>
        <w:autoSpaceDN w:val="0"/>
        <w:adjustRightInd w:val="0"/>
        <w:spacing w:after="0" w:line="240" w:lineRule="auto"/>
        <w:rPr>
          <w:rFonts w:ascii="ArialMT" w:hAnsi="ArialMT" w:cs="ArialMT"/>
          <w:sz w:val="28"/>
          <w:szCs w:val="28"/>
          <w:lang w:bidi="hi-IN"/>
        </w:rPr>
      </w:pPr>
      <w:r w:rsidRPr="00732DDA">
        <w:rPr>
          <w:rFonts w:ascii="ArialMT" w:hAnsi="ArialMT" w:cs="ArialMT"/>
          <w:b/>
          <w:bCs/>
          <w:sz w:val="28"/>
          <w:szCs w:val="28"/>
          <w:lang w:bidi="hi-IN"/>
        </w:rPr>
        <w:t>Data-Driven Insights</w:t>
      </w:r>
      <w:r w:rsidRPr="00732DDA">
        <w:rPr>
          <w:rFonts w:ascii="ArialMT" w:hAnsi="ArialMT" w:cs="ArialMT"/>
          <w:sz w:val="28"/>
          <w:szCs w:val="28"/>
          <w:lang w:bidi="hi-IN"/>
        </w:rPr>
        <w:t xml:space="preserve">: Our goal is to extract valuable insights from the data that will inform and enhance </w:t>
      </w:r>
      <w:r>
        <w:rPr>
          <w:rFonts w:ascii="ArialMT" w:hAnsi="ArialMT" w:cs="ArialMT"/>
          <w:sz w:val="28"/>
          <w:szCs w:val="28"/>
          <w:lang w:bidi="hi-IN"/>
        </w:rPr>
        <w:t>customer segmentation</w:t>
      </w:r>
      <w:r w:rsidRPr="00732DDA">
        <w:rPr>
          <w:rFonts w:ascii="ArialMT" w:hAnsi="ArialMT" w:cs="ArialMT"/>
          <w:sz w:val="28"/>
          <w:szCs w:val="28"/>
          <w:lang w:bidi="hi-IN"/>
        </w:rPr>
        <w:t>. These insights will be based on a comprehensive analysis of the dataset, shedding light on patterns and trends that can be used to optimize inventory.</w:t>
      </w:r>
    </w:p>
    <w:p w:rsidR="00EF7165" w:rsidRPr="00732DDA" w:rsidRDefault="00EF7165" w:rsidP="00EF7165">
      <w:pPr>
        <w:autoSpaceDE w:val="0"/>
        <w:autoSpaceDN w:val="0"/>
        <w:adjustRightInd w:val="0"/>
        <w:spacing w:after="0" w:line="240" w:lineRule="auto"/>
        <w:rPr>
          <w:rFonts w:ascii="ArialMT" w:hAnsi="ArialMT" w:cs="ArialMT"/>
          <w:sz w:val="28"/>
          <w:szCs w:val="28"/>
          <w:lang w:bidi="hi-IN"/>
        </w:rPr>
      </w:pPr>
    </w:p>
    <w:p w:rsidR="00EF7165" w:rsidRPr="00732DDA" w:rsidRDefault="00EF7165" w:rsidP="00EF7165">
      <w:pPr>
        <w:pStyle w:val="ListParagraph"/>
        <w:numPr>
          <w:ilvl w:val="0"/>
          <w:numId w:val="1"/>
        </w:numPr>
        <w:autoSpaceDE w:val="0"/>
        <w:autoSpaceDN w:val="0"/>
        <w:adjustRightInd w:val="0"/>
        <w:spacing w:after="0" w:line="240" w:lineRule="auto"/>
        <w:rPr>
          <w:rFonts w:ascii="ArialMT" w:hAnsi="ArialMT" w:cs="ArialMT"/>
          <w:sz w:val="28"/>
          <w:szCs w:val="28"/>
          <w:lang w:bidi="hi-IN"/>
        </w:rPr>
      </w:pPr>
      <w:r w:rsidRPr="00EF7165">
        <w:rPr>
          <w:rFonts w:ascii="ArialMT" w:hAnsi="ArialMT" w:cs="ArialMT"/>
          <w:b/>
          <w:bCs/>
          <w:sz w:val="28"/>
          <w:szCs w:val="28"/>
          <w:lang w:bidi="hi-IN"/>
        </w:rPr>
        <w:t>Segment customers</w:t>
      </w:r>
      <w:r w:rsidRPr="00732DDA">
        <w:rPr>
          <w:rFonts w:ascii="ArialMT" w:hAnsi="ArialMT" w:cs="ArialMT"/>
          <w:sz w:val="28"/>
          <w:szCs w:val="28"/>
          <w:lang w:bidi="hi-IN"/>
        </w:rPr>
        <w:t xml:space="preserve">: We seek to create robust forecasting models capable of </w:t>
      </w:r>
      <w:r>
        <w:rPr>
          <w:rFonts w:ascii="ArialMT" w:hAnsi="ArialMT" w:cs="ArialMT"/>
          <w:sz w:val="28"/>
          <w:szCs w:val="28"/>
          <w:lang w:bidi="hi-IN"/>
        </w:rPr>
        <w:t>clustering customers as per their purchase pattern.</w:t>
      </w: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Pr="00BC2157" w:rsidRDefault="00EF7165" w:rsidP="00EF7165">
      <w:pPr>
        <w:autoSpaceDE w:val="0"/>
        <w:autoSpaceDN w:val="0"/>
        <w:adjustRightInd w:val="0"/>
        <w:spacing w:after="0" w:line="240" w:lineRule="auto"/>
        <w:rPr>
          <w:rFonts w:ascii="ArialMT" w:hAnsi="ArialMT" w:cs="ArialMT"/>
          <w:sz w:val="48"/>
          <w:szCs w:val="48"/>
          <w:lang w:bidi="hi-IN"/>
        </w:rPr>
      </w:pPr>
      <w:r w:rsidRPr="00BC2157">
        <w:rPr>
          <w:rFonts w:ascii="ArialMT" w:hAnsi="ArialMT" w:cs="ArialMT"/>
          <w:sz w:val="48"/>
          <w:szCs w:val="48"/>
          <w:lang w:bidi="hi-IN"/>
        </w:rPr>
        <w:t>Data Description</w:t>
      </w: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sz w:val="28"/>
          <w:szCs w:val="28"/>
          <w:lang w:bidi="hi-IN"/>
        </w:rPr>
      </w:pPr>
      <w:r w:rsidRPr="00BC2157">
        <w:rPr>
          <w:rFonts w:ascii="Arial-BoldMT" w:hAnsi="Arial-BoldMT" w:cs="Arial-BoldMT"/>
          <w:sz w:val="28"/>
          <w:szCs w:val="28"/>
          <w:lang w:bidi="hi-IN"/>
        </w:rPr>
        <w:t>The dataset used in this project is "</w:t>
      </w:r>
      <w:r w:rsidR="00161BE8" w:rsidRPr="00161BE8">
        <w:rPr>
          <w:rFonts w:ascii="Arial-BoldMT" w:hAnsi="Arial-BoldMT" w:cs="Arial-BoldMT"/>
          <w:sz w:val="28"/>
          <w:szCs w:val="28"/>
          <w:lang w:bidi="hi-IN"/>
        </w:rPr>
        <w:t>OnlineRetail (3).csv</w:t>
      </w:r>
      <w:r w:rsidRPr="00BC2157">
        <w:rPr>
          <w:rFonts w:ascii="Arial-BoldMT" w:hAnsi="Arial-BoldMT" w:cs="Arial-BoldMT"/>
          <w:sz w:val="28"/>
          <w:szCs w:val="28"/>
          <w:lang w:bidi="hi-IN"/>
        </w:rPr>
        <w:t>"</w:t>
      </w:r>
      <w:r w:rsidR="00161BE8">
        <w:rPr>
          <w:rFonts w:ascii="Arial-BoldMT" w:hAnsi="Arial-BoldMT" w:cs="Arial-BoldMT"/>
          <w:sz w:val="28"/>
          <w:szCs w:val="28"/>
          <w:lang w:bidi="hi-IN"/>
        </w:rPr>
        <w:t>,</w:t>
      </w:r>
      <w:r w:rsidRPr="00BC2157">
        <w:rPr>
          <w:rFonts w:ascii="Arial-BoldMT" w:hAnsi="Arial-BoldMT" w:cs="Arial-BoldMT"/>
          <w:sz w:val="28"/>
          <w:szCs w:val="28"/>
          <w:lang w:bidi="hi-IN"/>
        </w:rPr>
        <w:t xml:space="preserve"> which contains the following columns:</w:t>
      </w:r>
    </w:p>
    <w:p w:rsidR="00EF7165" w:rsidRDefault="00EF7165" w:rsidP="00EF7165">
      <w:pPr>
        <w:autoSpaceDE w:val="0"/>
        <w:autoSpaceDN w:val="0"/>
        <w:adjustRightInd w:val="0"/>
        <w:spacing w:after="0" w:line="240" w:lineRule="auto"/>
        <w:rPr>
          <w:rFonts w:ascii="ArialMT" w:hAnsi="ArialMT" w:cs="ArialMT"/>
          <w:sz w:val="28"/>
          <w:szCs w:val="28"/>
          <w:lang w:bidi="hi-IN"/>
        </w:rPr>
      </w:pPr>
    </w:p>
    <w:tbl>
      <w:tblPr>
        <w:tblStyle w:val="TableGrid"/>
        <w:tblW w:w="0" w:type="auto"/>
        <w:tblLook w:val="04A0" w:firstRow="1" w:lastRow="0" w:firstColumn="1" w:lastColumn="0" w:noHBand="0" w:noVBand="1"/>
      </w:tblPr>
      <w:tblGrid>
        <w:gridCol w:w="4508"/>
        <w:gridCol w:w="4508"/>
      </w:tblGrid>
      <w:tr w:rsidR="00EF7165" w:rsidTr="00E77BFB">
        <w:tc>
          <w:tcPr>
            <w:tcW w:w="4508" w:type="dxa"/>
          </w:tcPr>
          <w:p w:rsidR="00EF7165" w:rsidRPr="00822DC7" w:rsidRDefault="00EF7165" w:rsidP="00E77BFB">
            <w:pPr>
              <w:autoSpaceDE w:val="0"/>
              <w:autoSpaceDN w:val="0"/>
              <w:adjustRightInd w:val="0"/>
              <w:jc w:val="center"/>
              <w:rPr>
                <w:rFonts w:ascii="Arial-BoldMT" w:hAnsi="Arial-BoldMT" w:cs="Arial-BoldMT"/>
                <w:b/>
                <w:bCs/>
                <w:sz w:val="28"/>
                <w:szCs w:val="28"/>
                <w:lang w:bidi="hi-IN"/>
              </w:rPr>
            </w:pPr>
            <w:r w:rsidRPr="00822DC7">
              <w:rPr>
                <w:rFonts w:ascii="Arial-BoldMT" w:hAnsi="Arial-BoldMT" w:cs="Arial-BoldMT"/>
                <w:b/>
                <w:bCs/>
                <w:sz w:val="28"/>
                <w:szCs w:val="28"/>
                <w:lang w:bidi="hi-IN"/>
              </w:rPr>
              <w:lastRenderedPageBreak/>
              <w:t>Feature Name</w:t>
            </w:r>
          </w:p>
          <w:p w:rsidR="00EF7165" w:rsidRPr="00822DC7" w:rsidRDefault="00EF7165" w:rsidP="00E77BFB">
            <w:pPr>
              <w:autoSpaceDE w:val="0"/>
              <w:autoSpaceDN w:val="0"/>
              <w:adjustRightInd w:val="0"/>
              <w:jc w:val="center"/>
              <w:rPr>
                <w:rFonts w:ascii="ArialMT" w:hAnsi="ArialMT" w:cs="ArialMT"/>
                <w:sz w:val="28"/>
                <w:szCs w:val="28"/>
                <w:lang w:bidi="hi-IN"/>
              </w:rPr>
            </w:pPr>
          </w:p>
        </w:tc>
        <w:tc>
          <w:tcPr>
            <w:tcW w:w="4508" w:type="dxa"/>
          </w:tcPr>
          <w:p w:rsidR="00EF7165" w:rsidRPr="00822DC7" w:rsidRDefault="00EF7165" w:rsidP="00E77BFB">
            <w:pPr>
              <w:autoSpaceDE w:val="0"/>
              <w:autoSpaceDN w:val="0"/>
              <w:adjustRightInd w:val="0"/>
              <w:jc w:val="center"/>
              <w:rPr>
                <w:rFonts w:ascii="ArialMT" w:hAnsi="ArialMT" w:cs="ArialMT"/>
                <w:sz w:val="28"/>
                <w:szCs w:val="28"/>
                <w:lang w:bidi="hi-IN"/>
              </w:rPr>
            </w:pPr>
            <w:r w:rsidRPr="00822DC7">
              <w:rPr>
                <w:rFonts w:ascii="Arial-BoldMT" w:hAnsi="Arial-BoldMT" w:cs="Arial-BoldMT"/>
                <w:b/>
                <w:bCs/>
                <w:sz w:val="28"/>
                <w:szCs w:val="28"/>
                <w:lang w:bidi="hi-IN"/>
              </w:rPr>
              <w:t>Description</w:t>
            </w:r>
          </w:p>
        </w:tc>
      </w:tr>
      <w:tr w:rsidR="00EF7165" w:rsidTr="00E77BFB">
        <w:tc>
          <w:tcPr>
            <w:tcW w:w="4508" w:type="dxa"/>
          </w:tcPr>
          <w:p w:rsidR="00EF7165" w:rsidRDefault="00EF7165" w:rsidP="00E77BFB">
            <w:pPr>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Invoice</w:t>
            </w:r>
          </w:p>
          <w:p w:rsidR="00177D64" w:rsidRPr="00822DC7" w:rsidRDefault="00177D64" w:rsidP="00E77BFB">
            <w:pPr>
              <w:autoSpaceDE w:val="0"/>
              <w:autoSpaceDN w:val="0"/>
              <w:adjustRightInd w:val="0"/>
              <w:rPr>
                <w:rFonts w:ascii="ArialMT" w:hAnsi="ArialMT" w:cs="ArialMT"/>
                <w:sz w:val="28"/>
                <w:szCs w:val="28"/>
                <w:lang w:bidi="hi-IN"/>
              </w:rPr>
            </w:pPr>
          </w:p>
        </w:tc>
        <w:tc>
          <w:tcPr>
            <w:tcW w:w="4508" w:type="dxa"/>
          </w:tcPr>
          <w:p w:rsidR="00EF7165" w:rsidRPr="00822DC7"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Invoice number</w:t>
            </w:r>
          </w:p>
        </w:tc>
      </w:tr>
      <w:tr w:rsidR="00EF7165" w:rsidTr="00E77BFB">
        <w:tc>
          <w:tcPr>
            <w:tcW w:w="4508" w:type="dxa"/>
          </w:tcPr>
          <w:p w:rsidR="00EF7165" w:rsidRPr="00822DC7" w:rsidRDefault="00EF7165" w:rsidP="00E77BFB">
            <w:pPr>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StockCode</w:t>
            </w:r>
          </w:p>
        </w:tc>
        <w:tc>
          <w:tcPr>
            <w:tcW w:w="4508" w:type="dxa"/>
          </w:tcPr>
          <w:p w:rsidR="00EF7165"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Product ID</w:t>
            </w:r>
          </w:p>
          <w:p w:rsidR="00177D64" w:rsidRPr="00822DC7" w:rsidRDefault="00177D64" w:rsidP="00E77BFB">
            <w:pPr>
              <w:autoSpaceDE w:val="0"/>
              <w:autoSpaceDN w:val="0"/>
              <w:adjustRightInd w:val="0"/>
              <w:rPr>
                <w:rFonts w:ascii="ArialMT" w:hAnsi="ArialMT" w:cs="ArialMT"/>
                <w:sz w:val="28"/>
                <w:szCs w:val="28"/>
                <w:lang w:bidi="hi-IN"/>
              </w:rPr>
            </w:pPr>
          </w:p>
        </w:tc>
      </w:tr>
      <w:tr w:rsidR="00EF7165" w:rsidTr="00E77BFB">
        <w:tc>
          <w:tcPr>
            <w:tcW w:w="4508" w:type="dxa"/>
          </w:tcPr>
          <w:p w:rsidR="00EF7165" w:rsidRPr="00822DC7" w:rsidRDefault="00EF7165" w:rsidP="00E77BFB">
            <w:pPr>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Description</w:t>
            </w:r>
          </w:p>
        </w:tc>
        <w:tc>
          <w:tcPr>
            <w:tcW w:w="4508" w:type="dxa"/>
          </w:tcPr>
          <w:p w:rsidR="00EF7165"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Product Description</w:t>
            </w:r>
          </w:p>
          <w:p w:rsidR="00177D64" w:rsidRPr="00822DC7" w:rsidRDefault="00177D64" w:rsidP="00E77BFB">
            <w:pPr>
              <w:autoSpaceDE w:val="0"/>
              <w:autoSpaceDN w:val="0"/>
              <w:adjustRightInd w:val="0"/>
              <w:rPr>
                <w:rFonts w:ascii="ArialMT" w:hAnsi="ArialMT" w:cs="ArialMT"/>
                <w:sz w:val="28"/>
                <w:szCs w:val="28"/>
                <w:lang w:bidi="hi-IN"/>
              </w:rPr>
            </w:pPr>
          </w:p>
        </w:tc>
      </w:tr>
      <w:tr w:rsidR="00EF7165" w:rsidTr="00E77BFB">
        <w:tc>
          <w:tcPr>
            <w:tcW w:w="4508" w:type="dxa"/>
          </w:tcPr>
          <w:p w:rsidR="00EF7165" w:rsidRPr="00822DC7" w:rsidRDefault="00EF7165" w:rsidP="00E77BFB">
            <w:pPr>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Quantity</w:t>
            </w:r>
          </w:p>
        </w:tc>
        <w:tc>
          <w:tcPr>
            <w:tcW w:w="4508" w:type="dxa"/>
          </w:tcPr>
          <w:p w:rsidR="00EF7165"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Quantity of the product</w:t>
            </w:r>
          </w:p>
          <w:p w:rsidR="00177D64" w:rsidRPr="00822DC7" w:rsidRDefault="00177D64" w:rsidP="00E77BFB">
            <w:pPr>
              <w:autoSpaceDE w:val="0"/>
              <w:autoSpaceDN w:val="0"/>
              <w:adjustRightInd w:val="0"/>
              <w:rPr>
                <w:rFonts w:ascii="ArialMT" w:hAnsi="ArialMT" w:cs="ArialMT"/>
                <w:sz w:val="28"/>
                <w:szCs w:val="28"/>
                <w:lang w:bidi="hi-IN"/>
              </w:rPr>
            </w:pPr>
          </w:p>
        </w:tc>
      </w:tr>
      <w:tr w:rsidR="00EF7165" w:rsidTr="00E77BFB">
        <w:tc>
          <w:tcPr>
            <w:tcW w:w="4508" w:type="dxa"/>
          </w:tcPr>
          <w:p w:rsidR="00EF7165" w:rsidRPr="00822DC7" w:rsidRDefault="00EF7165" w:rsidP="00E77BFB">
            <w:pPr>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InvoiceDate</w:t>
            </w:r>
          </w:p>
        </w:tc>
        <w:tc>
          <w:tcPr>
            <w:tcW w:w="4508" w:type="dxa"/>
          </w:tcPr>
          <w:p w:rsidR="00EF7165"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Date of the invoice</w:t>
            </w:r>
          </w:p>
          <w:p w:rsidR="00177D64" w:rsidRPr="00822DC7" w:rsidRDefault="00177D64" w:rsidP="00E77BFB">
            <w:pPr>
              <w:autoSpaceDE w:val="0"/>
              <w:autoSpaceDN w:val="0"/>
              <w:adjustRightInd w:val="0"/>
              <w:rPr>
                <w:rFonts w:ascii="ArialMT" w:hAnsi="ArialMT" w:cs="ArialMT"/>
                <w:sz w:val="28"/>
                <w:szCs w:val="28"/>
                <w:lang w:bidi="hi-IN"/>
              </w:rPr>
            </w:pPr>
          </w:p>
        </w:tc>
      </w:tr>
      <w:tr w:rsidR="00EF7165" w:rsidTr="00E77BFB">
        <w:tc>
          <w:tcPr>
            <w:tcW w:w="4508" w:type="dxa"/>
          </w:tcPr>
          <w:p w:rsidR="00EF7165" w:rsidRPr="00822DC7" w:rsidRDefault="00EF7165" w:rsidP="00E77BFB">
            <w:pPr>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Price</w:t>
            </w:r>
          </w:p>
        </w:tc>
        <w:tc>
          <w:tcPr>
            <w:tcW w:w="4508" w:type="dxa"/>
          </w:tcPr>
          <w:p w:rsidR="00EF7165"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Price of the product per unit</w:t>
            </w:r>
          </w:p>
          <w:p w:rsidR="00177D64" w:rsidRPr="00822DC7" w:rsidRDefault="00177D64" w:rsidP="00E77BFB">
            <w:pPr>
              <w:autoSpaceDE w:val="0"/>
              <w:autoSpaceDN w:val="0"/>
              <w:adjustRightInd w:val="0"/>
              <w:rPr>
                <w:rFonts w:ascii="ArialMT" w:hAnsi="ArialMT" w:cs="ArialMT"/>
                <w:sz w:val="28"/>
                <w:szCs w:val="28"/>
                <w:lang w:bidi="hi-IN"/>
              </w:rPr>
            </w:pPr>
          </w:p>
        </w:tc>
      </w:tr>
      <w:tr w:rsidR="00EF7165" w:rsidTr="00E77BFB">
        <w:tc>
          <w:tcPr>
            <w:tcW w:w="4508" w:type="dxa"/>
          </w:tcPr>
          <w:p w:rsidR="00EF7165" w:rsidRDefault="00EF7165" w:rsidP="00E77BFB">
            <w:pPr>
              <w:tabs>
                <w:tab w:val="center" w:pos="2146"/>
              </w:tabs>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CustomerID</w:t>
            </w:r>
          </w:p>
          <w:p w:rsidR="00EF7165" w:rsidRPr="00822DC7" w:rsidRDefault="00EF7165" w:rsidP="00E77BFB">
            <w:pPr>
              <w:tabs>
                <w:tab w:val="center" w:pos="2146"/>
              </w:tabs>
              <w:autoSpaceDE w:val="0"/>
              <w:autoSpaceDN w:val="0"/>
              <w:adjustRightInd w:val="0"/>
              <w:rPr>
                <w:rFonts w:ascii="ArialMT" w:hAnsi="ArialMT" w:cs="ArialMT"/>
                <w:sz w:val="28"/>
                <w:szCs w:val="28"/>
                <w:lang w:bidi="hi-IN"/>
              </w:rPr>
            </w:pPr>
          </w:p>
        </w:tc>
        <w:tc>
          <w:tcPr>
            <w:tcW w:w="4508" w:type="dxa"/>
          </w:tcPr>
          <w:p w:rsidR="00EF7165" w:rsidRPr="00822DC7"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Customer ID</w:t>
            </w:r>
          </w:p>
        </w:tc>
      </w:tr>
      <w:tr w:rsidR="00EF7165" w:rsidTr="00E77BFB">
        <w:tc>
          <w:tcPr>
            <w:tcW w:w="4508" w:type="dxa"/>
          </w:tcPr>
          <w:p w:rsidR="00EF7165" w:rsidRDefault="00EF7165" w:rsidP="00E77BFB">
            <w:pPr>
              <w:tabs>
                <w:tab w:val="center" w:pos="2146"/>
              </w:tabs>
              <w:autoSpaceDE w:val="0"/>
              <w:autoSpaceDN w:val="0"/>
              <w:adjustRightInd w:val="0"/>
              <w:rPr>
                <w:rFonts w:ascii="ArialMT" w:hAnsi="ArialMT" w:cs="ArialMT"/>
                <w:sz w:val="28"/>
                <w:szCs w:val="28"/>
                <w:lang w:bidi="hi-IN"/>
              </w:rPr>
            </w:pPr>
            <w:r w:rsidRPr="00EF7165">
              <w:rPr>
                <w:rFonts w:ascii="ArialMT" w:hAnsi="ArialMT" w:cs="ArialMT"/>
                <w:sz w:val="28"/>
                <w:szCs w:val="28"/>
                <w:lang w:bidi="hi-IN"/>
              </w:rPr>
              <w:t>Country</w:t>
            </w:r>
          </w:p>
          <w:p w:rsidR="00EF7165" w:rsidRPr="00EF7165" w:rsidRDefault="00EF7165" w:rsidP="00E77BFB">
            <w:pPr>
              <w:tabs>
                <w:tab w:val="center" w:pos="2146"/>
              </w:tabs>
              <w:autoSpaceDE w:val="0"/>
              <w:autoSpaceDN w:val="0"/>
              <w:adjustRightInd w:val="0"/>
              <w:rPr>
                <w:rFonts w:ascii="ArialMT" w:hAnsi="ArialMT" w:cs="ArialMT"/>
                <w:sz w:val="28"/>
                <w:szCs w:val="28"/>
                <w:lang w:bidi="hi-IN"/>
              </w:rPr>
            </w:pPr>
          </w:p>
        </w:tc>
        <w:tc>
          <w:tcPr>
            <w:tcW w:w="4508" w:type="dxa"/>
          </w:tcPr>
          <w:p w:rsidR="00EF7165" w:rsidRPr="00822DC7" w:rsidRDefault="00177D64" w:rsidP="00E77BFB">
            <w:pPr>
              <w:autoSpaceDE w:val="0"/>
              <w:autoSpaceDN w:val="0"/>
              <w:adjustRightInd w:val="0"/>
              <w:rPr>
                <w:rFonts w:ascii="ArialMT" w:hAnsi="ArialMT" w:cs="ArialMT"/>
                <w:sz w:val="28"/>
                <w:szCs w:val="28"/>
                <w:lang w:bidi="hi-IN"/>
              </w:rPr>
            </w:pPr>
            <w:r w:rsidRPr="00177D64">
              <w:rPr>
                <w:rFonts w:ascii="ArialMT" w:hAnsi="ArialMT" w:cs="ArialMT"/>
                <w:sz w:val="28"/>
                <w:szCs w:val="28"/>
                <w:lang w:bidi="hi-IN"/>
              </w:rPr>
              <w:t>Region of Purchase</w:t>
            </w:r>
          </w:p>
        </w:tc>
      </w:tr>
    </w:tbl>
    <w:p w:rsidR="00EF7165" w:rsidRPr="00BC2157" w:rsidRDefault="00EF7165" w:rsidP="00EF7165">
      <w:pPr>
        <w:autoSpaceDE w:val="0"/>
        <w:autoSpaceDN w:val="0"/>
        <w:adjustRightInd w:val="0"/>
        <w:spacing w:after="0" w:line="240" w:lineRule="auto"/>
        <w:rPr>
          <w:rFonts w:ascii="ArialMT" w:hAnsi="ArialMT" w:cs="ArialMT"/>
          <w:sz w:val="28"/>
          <w:szCs w:val="28"/>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Pr="002B31AC" w:rsidRDefault="00EF7165" w:rsidP="00EF7165">
      <w:pPr>
        <w:autoSpaceDE w:val="0"/>
        <w:autoSpaceDN w:val="0"/>
        <w:adjustRightInd w:val="0"/>
        <w:spacing w:after="0" w:line="240" w:lineRule="auto"/>
        <w:rPr>
          <w:rFonts w:ascii="ArialMT" w:hAnsi="ArialMT" w:cs="ArialMT"/>
          <w:sz w:val="28"/>
          <w:szCs w:val="28"/>
          <w:lang w:bidi="hi-IN"/>
        </w:rPr>
      </w:pPr>
      <w:r w:rsidRPr="002B31AC">
        <w:rPr>
          <w:rFonts w:ascii="ArialMT" w:hAnsi="ArialMT" w:cs="ArialMT"/>
          <w:sz w:val="28"/>
          <w:szCs w:val="28"/>
          <w:lang w:bidi="hi-IN"/>
        </w:rPr>
        <w:t xml:space="preserve">The dataset comprises </w:t>
      </w:r>
      <w:r w:rsidR="00177D64" w:rsidRPr="00177D64">
        <w:rPr>
          <w:rFonts w:ascii="ArialMT" w:hAnsi="ArialMT" w:cs="ArialMT"/>
          <w:sz w:val="28"/>
          <w:szCs w:val="28"/>
          <w:lang w:bidi="hi-IN"/>
        </w:rPr>
        <w:t xml:space="preserve">541909 </w:t>
      </w:r>
      <w:r w:rsidRPr="002B31AC">
        <w:rPr>
          <w:rFonts w:ascii="ArialMT" w:hAnsi="ArialMT" w:cs="ArialMT"/>
          <w:sz w:val="28"/>
          <w:szCs w:val="28"/>
          <w:lang w:bidi="hi-IN"/>
        </w:rPr>
        <w:t>rows and 8 columns.</w:t>
      </w: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lang w:bidi="hi-IN"/>
        </w:rPr>
      </w:pPr>
    </w:p>
    <w:p w:rsidR="00EF7165" w:rsidRDefault="00EF7165" w:rsidP="00EF7165">
      <w:pPr>
        <w:autoSpaceDE w:val="0"/>
        <w:autoSpaceDN w:val="0"/>
        <w:adjustRightInd w:val="0"/>
        <w:spacing w:after="0" w:line="240" w:lineRule="auto"/>
        <w:rPr>
          <w:rFonts w:ascii="ArialMT" w:hAnsi="ArialMT" w:cs="ArialMT"/>
          <w:sz w:val="50"/>
          <w:szCs w:val="50"/>
          <w:lang w:bidi="hi-IN"/>
        </w:rPr>
      </w:pPr>
    </w:p>
    <w:p w:rsidR="00EF7165" w:rsidRDefault="00EF7165" w:rsidP="00EF7165">
      <w:pPr>
        <w:autoSpaceDE w:val="0"/>
        <w:autoSpaceDN w:val="0"/>
        <w:adjustRightInd w:val="0"/>
        <w:spacing w:after="0" w:line="240" w:lineRule="auto"/>
        <w:rPr>
          <w:rFonts w:ascii="ArialMT" w:hAnsi="ArialMT" w:cs="ArialMT"/>
          <w:sz w:val="50"/>
          <w:szCs w:val="50"/>
          <w:lang w:bidi="hi-IN"/>
        </w:rPr>
      </w:pPr>
    </w:p>
    <w:p w:rsidR="00EF7165" w:rsidRDefault="00EF7165" w:rsidP="00EF7165">
      <w:pPr>
        <w:autoSpaceDE w:val="0"/>
        <w:autoSpaceDN w:val="0"/>
        <w:adjustRightInd w:val="0"/>
        <w:spacing w:after="0" w:line="240" w:lineRule="auto"/>
        <w:rPr>
          <w:rFonts w:ascii="ArialMT" w:hAnsi="ArialMT" w:cs="ArialMT"/>
          <w:sz w:val="50"/>
          <w:szCs w:val="50"/>
          <w:lang w:bidi="hi-IN"/>
        </w:rPr>
      </w:pPr>
    </w:p>
    <w:p w:rsidR="00EF7165" w:rsidRDefault="00EF7165" w:rsidP="00EF7165">
      <w:pPr>
        <w:autoSpaceDE w:val="0"/>
        <w:autoSpaceDN w:val="0"/>
        <w:adjustRightInd w:val="0"/>
        <w:spacing w:after="0" w:line="240" w:lineRule="auto"/>
        <w:rPr>
          <w:rFonts w:ascii="ArialMT" w:hAnsi="ArialMT" w:cs="ArialMT"/>
          <w:sz w:val="50"/>
          <w:szCs w:val="50"/>
          <w:lang w:bidi="hi-IN"/>
        </w:rPr>
      </w:pPr>
      <w:r w:rsidRPr="00802638">
        <w:rPr>
          <w:rFonts w:ascii="ArialMT" w:hAnsi="ArialMT" w:cs="ArialMT"/>
          <w:sz w:val="50"/>
          <w:szCs w:val="50"/>
          <w:lang w:bidi="hi-IN"/>
        </w:rPr>
        <w:t xml:space="preserve">Data Pre-processing Steps </w:t>
      </w:r>
      <w:r w:rsidR="00161BE8" w:rsidRPr="00802638">
        <w:rPr>
          <w:rFonts w:ascii="ArialMT" w:hAnsi="ArialMT" w:cs="ArialMT"/>
          <w:sz w:val="50"/>
          <w:szCs w:val="50"/>
          <w:lang w:bidi="hi-IN"/>
        </w:rPr>
        <w:t>and</w:t>
      </w:r>
      <w:r w:rsidRPr="00802638">
        <w:rPr>
          <w:rFonts w:ascii="ArialMT" w:hAnsi="ArialMT" w:cs="ArialMT"/>
          <w:sz w:val="50"/>
          <w:szCs w:val="50"/>
          <w:lang w:bidi="hi-IN"/>
        </w:rPr>
        <w:t xml:space="preserve"> Inspiration</w:t>
      </w:r>
      <w:r>
        <w:rPr>
          <w:rFonts w:ascii="ArialMT" w:hAnsi="ArialMT" w:cs="ArialMT"/>
          <w:sz w:val="50"/>
          <w:szCs w:val="50"/>
          <w:lang w:bidi="hi-IN"/>
        </w:rPr>
        <w:t>:</w:t>
      </w:r>
    </w:p>
    <w:p w:rsidR="00EF7165" w:rsidRPr="00802638" w:rsidRDefault="00EF7165" w:rsidP="00EF7165">
      <w:pPr>
        <w:autoSpaceDE w:val="0"/>
        <w:autoSpaceDN w:val="0"/>
        <w:adjustRightInd w:val="0"/>
        <w:spacing w:after="0" w:line="240" w:lineRule="auto"/>
        <w:rPr>
          <w:rFonts w:ascii="ArialMT" w:hAnsi="ArialMT" w:cs="ArialMT"/>
          <w:sz w:val="50"/>
          <w:szCs w:val="50"/>
          <w:lang w:bidi="hi-IN"/>
        </w:rPr>
      </w:pPr>
    </w:p>
    <w:p w:rsidR="00EF7165" w:rsidRDefault="00EF7165" w:rsidP="00EF7165">
      <w:pPr>
        <w:autoSpaceDE w:val="0"/>
        <w:autoSpaceDN w:val="0"/>
        <w:adjustRightInd w:val="0"/>
        <w:spacing w:after="0" w:line="240" w:lineRule="auto"/>
        <w:rPr>
          <w:rFonts w:ascii="ArialMT" w:hAnsi="ArialMT" w:cs="ArialMT"/>
          <w:sz w:val="28"/>
          <w:szCs w:val="28"/>
          <w:lang w:bidi="hi-IN"/>
        </w:rPr>
      </w:pPr>
      <w:r w:rsidRPr="00802638">
        <w:rPr>
          <w:rFonts w:ascii="ArialMT" w:hAnsi="ArialMT" w:cs="ArialMT"/>
          <w:sz w:val="28"/>
          <w:szCs w:val="28"/>
          <w:lang w:bidi="hi-IN"/>
        </w:rPr>
        <w:t>The pre-processing of the data included the following steps:</w:t>
      </w:r>
    </w:p>
    <w:p w:rsidR="00EF7165" w:rsidRPr="00802638" w:rsidRDefault="00EF7165" w:rsidP="00EF7165">
      <w:pPr>
        <w:autoSpaceDE w:val="0"/>
        <w:autoSpaceDN w:val="0"/>
        <w:adjustRightInd w:val="0"/>
        <w:spacing w:after="0" w:line="240" w:lineRule="auto"/>
        <w:rPr>
          <w:rFonts w:ascii="ArialMT" w:hAnsi="ArialMT" w:cs="ArialMT"/>
          <w:sz w:val="28"/>
          <w:szCs w:val="28"/>
          <w:lang w:bidi="hi-IN"/>
        </w:rPr>
      </w:pPr>
    </w:p>
    <w:p w:rsidR="00EF7165" w:rsidRPr="00802638" w:rsidRDefault="00EF7165" w:rsidP="006B20F6">
      <w:pPr>
        <w:pStyle w:val="ListParagraph"/>
        <w:numPr>
          <w:ilvl w:val="0"/>
          <w:numId w:val="2"/>
        </w:numPr>
        <w:autoSpaceDE w:val="0"/>
        <w:autoSpaceDN w:val="0"/>
        <w:adjustRightInd w:val="0"/>
        <w:spacing w:after="0" w:line="240" w:lineRule="auto"/>
        <w:rPr>
          <w:rFonts w:ascii="ArialMT" w:hAnsi="ArialMT" w:cs="ArialMT"/>
          <w:sz w:val="28"/>
          <w:szCs w:val="28"/>
          <w:lang w:bidi="hi-IN"/>
        </w:rPr>
      </w:pPr>
      <w:r w:rsidRPr="00161BE8">
        <w:rPr>
          <w:rFonts w:ascii="ArialMT" w:hAnsi="ArialMT" w:cs="ArialMT"/>
          <w:b/>
          <w:bCs/>
          <w:sz w:val="28"/>
          <w:szCs w:val="28"/>
          <w:lang w:bidi="hi-IN"/>
        </w:rPr>
        <w:t>Data Loading</w:t>
      </w:r>
      <w:r w:rsidRPr="00161BE8">
        <w:rPr>
          <w:rFonts w:ascii="ArialMT" w:hAnsi="ArialMT" w:cs="ArialMT"/>
          <w:sz w:val="28"/>
          <w:szCs w:val="28"/>
          <w:lang w:bidi="hi-IN"/>
        </w:rPr>
        <w:t>: The dataset, sourced from the "</w:t>
      </w:r>
      <w:r w:rsidR="00161BE8" w:rsidRPr="00161BE8">
        <w:rPr>
          <w:rFonts w:ascii="ArialMT" w:hAnsi="ArialMT" w:cs="ArialMT"/>
          <w:sz w:val="28"/>
          <w:szCs w:val="28"/>
          <w:lang w:bidi="hi-IN"/>
        </w:rPr>
        <w:t>OnlineRetail (3).csv</w:t>
      </w:r>
      <w:r w:rsidRPr="00161BE8">
        <w:rPr>
          <w:rFonts w:ascii="ArialMT" w:hAnsi="ArialMT" w:cs="ArialMT"/>
          <w:sz w:val="28"/>
          <w:szCs w:val="28"/>
          <w:lang w:bidi="hi-IN"/>
        </w:rPr>
        <w:t>" file, was loaded into the analytical envir</w:t>
      </w:r>
      <w:r w:rsidR="00161BE8">
        <w:rPr>
          <w:rFonts w:ascii="ArialMT" w:hAnsi="ArialMT" w:cs="ArialMT"/>
          <w:sz w:val="28"/>
          <w:szCs w:val="28"/>
          <w:lang w:bidi="hi-IN"/>
        </w:rPr>
        <w:t>onment using the pandas library.</w:t>
      </w:r>
    </w:p>
    <w:p w:rsidR="00EF7165" w:rsidRPr="00802638" w:rsidRDefault="00EF7165" w:rsidP="00EF7165">
      <w:pPr>
        <w:pStyle w:val="ListParagraph"/>
        <w:numPr>
          <w:ilvl w:val="0"/>
          <w:numId w:val="2"/>
        </w:numPr>
        <w:autoSpaceDE w:val="0"/>
        <w:autoSpaceDN w:val="0"/>
        <w:adjustRightInd w:val="0"/>
        <w:spacing w:after="0" w:line="240" w:lineRule="auto"/>
        <w:rPr>
          <w:rFonts w:ascii="ArialMT" w:hAnsi="ArialMT" w:cs="ArialMT"/>
          <w:sz w:val="28"/>
          <w:szCs w:val="28"/>
          <w:lang w:bidi="hi-IN"/>
        </w:rPr>
      </w:pPr>
      <w:r w:rsidRPr="00802638">
        <w:rPr>
          <w:rFonts w:ascii="ArialMT" w:hAnsi="ArialMT" w:cs="ArialMT"/>
          <w:b/>
          <w:bCs/>
          <w:sz w:val="28"/>
          <w:szCs w:val="28"/>
          <w:lang w:bidi="hi-IN"/>
        </w:rPr>
        <w:lastRenderedPageBreak/>
        <w:t>Exploratory Data Analysis (EDA):</w:t>
      </w:r>
      <w:r w:rsidRPr="00802638">
        <w:rPr>
          <w:rFonts w:ascii="ArialMT" w:hAnsi="ArialMT" w:cs="ArialMT"/>
          <w:sz w:val="28"/>
          <w:szCs w:val="28"/>
          <w:lang w:bidi="hi-IN"/>
        </w:rPr>
        <w:t xml:space="preserve"> A critical component of data pre-processing, EDA was undertaken for a deeper understanding of the data characteristics unique to each. This process enabled the identification of pertinent insights and trends.</w:t>
      </w:r>
      <w:r w:rsidR="00161BE8">
        <w:rPr>
          <w:rFonts w:ascii="ArialMT" w:hAnsi="ArialMT" w:cs="ArialMT"/>
          <w:sz w:val="28"/>
          <w:szCs w:val="28"/>
          <w:lang w:bidi="hi-IN"/>
        </w:rPr>
        <w:t xml:space="preserve"> We also changed </w:t>
      </w:r>
      <w:r w:rsidR="00161BE8" w:rsidRPr="00161BE8">
        <w:rPr>
          <w:rFonts w:ascii="ArialMT" w:hAnsi="ArialMT" w:cs="ArialMT"/>
          <w:b/>
          <w:bCs/>
          <w:sz w:val="28"/>
          <w:szCs w:val="28"/>
          <w:lang w:bidi="hi-IN"/>
        </w:rPr>
        <w:t>'InvoiceDate'</w:t>
      </w:r>
      <w:r w:rsidR="00161BE8">
        <w:rPr>
          <w:rFonts w:ascii="ArialMT" w:hAnsi="ArialMT" w:cs="ArialMT"/>
          <w:sz w:val="28"/>
          <w:szCs w:val="28"/>
          <w:lang w:bidi="hi-IN"/>
        </w:rPr>
        <w:t xml:space="preserve"> to date time format for sales trend.</w:t>
      </w:r>
      <w:r w:rsidR="001759C7">
        <w:rPr>
          <w:rFonts w:ascii="ArialMT" w:hAnsi="ArialMT" w:cs="ArialMT"/>
          <w:sz w:val="28"/>
          <w:szCs w:val="28"/>
          <w:lang w:bidi="hi-IN"/>
        </w:rPr>
        <w:t xml:space="preserve"> We added an extra feature '</w:t>
      </w:r>
      <w:r w:rsidR="001759C7">
        <w:rPr>
          <w:rFonts w:ascii="ArialMT" w:hAnsi="ArialMT" w:cs="ArialMT"/>
          <w:b/>
          <w:bCs/>
          <w:sz w:val="28"/>
          <w:szCs w:val="28"/>
          <w:lang w:bidi="hi-IN"/>
        </w:rPr>
        <w:t>Amount</w:t>
      </w:r>
      <w:r w:rsidR="001759C7">
        <w:rPr>
          <w:rFonts w:ascii="ArialMT" w:hAnsi="ArialMT" w:cs="ArialMT"/>
          <w:sz w:val="28"/>
          <w:szCs w:val="28"/>
          <w:lang w:bidi="hi-IN"/>
        </w:rPr>
        <w:t>' by multiplying quantity and price for easy analysis</w:t>
      </w:r>
    </w:p>
    <w:p w:rsidR="00EF7165" w:rsidRPr="00802638" w:rsidRDefault="00EF7165" w:rsidP="00EF7165">
      <w:pPr>
        <w:autoSpaceDE w:val="0"/>
        <w:autoSpaceDN w:val="0"/>
        <w:adjustRightInd w:val="0"/>
        <w:spacing w:after="0" w:line="240" w:lineRule="auto"/>
        <w:rPr>
          <w:rFonts w:ascii="ArialMT" w:hAnsi="ArialMT" w:cs="ArialMT"/>
          <w:sz w:val="28"/>
          <w:szCs w:val="28"/>
          <w:lang w:bidi="hi-IN"/>
        </w:rPr>
      </w:pPr>
    </w:p>
    <w:p w:rsidR="00EF7165" w:rsidRPr="00E17A6E" w:rsidRDefault="00EF7165" w:rsidP="00EF7165">
      <w:pPr>
        <w:pStyle w:val="ListParagraph"/>
        <w:numPr>
          <w:ilvl w:val="0"/>
          <w:numId w:val="2"/>
        </w:numPr>
        <w:autoSpaceDE w:val="0"/>
        <w:autoSpaceDN w:val="0"/>
        <w:adjustRightInd w:val="0"/>
        <w:spacing w:after="0" w:line="240" w:lineRule="auto"/>
        <w:rPr>
          <w:rFonts w:ascii="ArialMT" w:hAnsi="ArialMT" w:cs="ArialMT"/>
          <w:sz w:val="40"/>
          <w:szCs w:val="40"/>
          <w:lang w:bidi="hi-IN"/>
        </w:rPr>
      </w:pPr>
      <w:r w:rsidRPr="00E17A6E">
        <w:rPr>
          <w:rFonts w:ascii="ArialMT" w:hAnsi="ArialMT" w:cs="ArialMT"/>
          <w:b/>
          <w:bCs/>
          <w:sz w:val="28"/>
          <w:szCs w:val="28"/>
          <w:lang w:bidi="hi-IN"/>
        </w:rPr>
        <w:t>Data Cleansing</w:t>
      </w:r>
      <w:r w:rsidRPr="00E17A6E">
        <w:rPr>
          <w:rFonts w:ascii="ArialMT" w:hAnsi="ArialMT" w:cs="ArialMT"/>
          <w:sz w:val="28"/>
          <w:szCs w:val="28"/>
          <w:lang w:bidi="hi-IN"/>
        </w:rPr>
        <w:t>: Missing values were carefully checked in whole data and addressed to ensure the dataset's integrity. Additionally, the presence of</w:t>
      </w:r>
      <w:r>
        <w:rPr>
          <w:rFonts w:ascii="ArialMT" w:hAnsi="ArialMT" w:cs="ArialMT"/>
          <w:sz w:val="28"/>
          <w:szCs w:val="28"/>
          <w:lang w:bidi="hi-IN"/>
        </w:rPr>
        <w:t xml:space="preserve"> duplicate entries was also examined.</w:t>
      </w:r>
      <w:r w:rsidR="00161BE8">
        <w:rPr>
          <w:rFonts w:ascii="ArialMT" w:hAnsi="ArialMT" w:cs="ArialMT"/>
          <w:sz w:val="28"/>
          <w:szCs w:val="28"/>
          <w:lang w:bidi="hi-IN"/>
        </w:rPr>
        <w:t xml:space="preserve"> We found </w:t>
      </w:r>
      <w:r>
        <w:rPr>
          <w:rFonts w:ascii="ArialMT" w:hAnsi="ArialMT" w:cs="ArialMT"/>
          <w:sz w:val="28"/>
          <w:szCs w:val="28"/>
          <w:lang w:bidi="hi-IN"/>
        </w:rPr>
        <w:t>null and duplicate values in our data</w:t>
      </w:r>
      <w:r w:rsidR="00161BE8">
        <w:rPr>
          <w:rFonts w:ascii="ArialMT" w:hAnsi="ArialMT" w:cs="ArialMT"/>
          <w:sz w:val="28"/>
          <w:szCs w:val="28"/>
          <w:lang w:bidi="hi-IN"/>
        </w:rPr>
        <w:t xml:space="preserve"> and removed them since we have a huge data removing them will not cause any Impact on our model. </w:t>
      </w:r>
      <w:r w:rsidR="00FC2F9F">
        <w:rPr>
          <w:rFonts w:ascii="ArialMT" w:hAnsi="ArialMT" w:cs="ArialMT"/>
          <w:sz w:val="28"/>
          <w:szCs w:val="28"/>
          <w:lang w:bidi="hi-IN"/>
        </w:rPr>
        <w:t>We also observed negative values in '</w:t>
      </w:r>
      <w:r w:rsidR="00FC2F9F" w:rsidRPr="00FC2F9F">
        <w:rPr>
          <w:rFonts w:ascii="ArialMT" w:hAnsi="ArialMT" w:cs="ArialMT"/>
          <w:b/>
          <w:bCs/>
          <w:sz w:val="28"/>
          <w:szCs w:val="28"/>
          <w:lang w:bidi="hi-IN"/>
        </w:rPr>
        <w:t>Quantity</w:t>
      </w:r>
      <w:r w:rsidR="00FC2F9F">
        <w:rPr>
          <w:rFonts w:ascii="ArialMT" w:hAnsi="ArialMT" w:cs="ArialMT"/>
          <w:sz w:val="28"/>
          <w:szCs w:val="28"/>
          <w:lang w:bidi="hi-IN"/>
        </w:rPr>
        <w:t>' and removed them since they are outliers and will confuse our model.</w:t>
      </w: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8"/>
          <w:szCs w:val="48"/>
          <w:lang w:bidi="hi-IN"/>
        </w:rPr>
      </w:pPr>
      <w:r w:rsidRPr="00E17A6E">
        <w:rPr>
          <w:rFonts w:ascii="ArialMT" w:hAnsi="ArialMT" w:cs="ArialMT"/>
          <w:sz w:val="48"/>
          <w:szCs w:val="48"/>
          <w:lang w:bidi="hi-IN"/>
        </w:rPr>
        <w:t>Choosing the Algorithm for the Project</w:t>
      </w:r>
    </w:p>
    <w:p w:rsidR="00FC2F9F" w:rsidRDefault="00FC2F9F" w:rsidP="00FC2F9F">
      <w:pPr>
        <w:autoSpaceDE w:val="0"/>
        <w:autoSpaceDN w:val="0"/>
        <w:adjustRightInd w:val="0"/>
        <w:spacing w:after="0" w:line="240" w:lineRule="auto"/>
        <w:rPr>
          <w:rFonts w:ascii="ArialMT" w:hAnsi="ArialMT" w:cs="ArialMT"/>
          <w:sz w:val="28"/>
          <w:szCs w:val="28"/>
          <w:lang w:bidi="hi-IN"/>
        </w:rPr>
      </w:pP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b/>
          <w:bCs/>
          <w:sz w:val="28"/>
          <w:szCs w:val="28"/>
          <w:lang w:bidi="hi-IN"/>
        </w:rPr>
        <w:t>K-Means Clustering Algorithm</w:t>
      </w:r>
      <w:r w:rsidRPr="00FC2F9F">
        <w:rPr>
          <w:rFonts w:ascii="ArialMT" w:hAnsi="ArialMT" w:cs="ArialMT"/>
          <w:sz w:val="28"/>
          <w:szCs w:val="28"/>
          <w:lang w:bidi="hi-IN"/>
        </w:rPr>
        <w:t>:</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p>
    <w:p w:rsidR="009233ED"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 xml:space="preserve">K-Means clustering is a widely used unsupervised machine learning algorithm that serves as a powerful tool for grouping similar data points into clusters. Its primary objective is to partition a dataset into K clusters, where each data point is assigned to the cluster with the nearest mean. </w:t>
      </w:r>
    </w:p>
    <w:p w:rsidR="009233ED" w:rsidRDefault="009233ED" w:rsidP="00FC2F9F">
      <w:pPr>
        <w:autoSpaceDE w:val="0"/>
        <w:autoSpaceDN w:val="0"/>
        <w:adjustRightInd w:val="0"/>
        <w:spacing w:after="0" w:line="240" w:lineRule="auto"/>
        <w:rPr>
          <w:rFonts w:ascii="ArialMT" w:hAnsi="ArialMT" w:cs="ArialMT"/>
          <w:sz w:val="28"/>
          <w:szCs w:val="28"/>
          <w:lang w:bidi="hi-IN"/>
        </w:rPr>
      </w:pP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The algorithm operates in the following steps:</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p>
    <w:p w:rsidR="00FC2F9F" w:rsidRDefault="00FC2F9F" w:rsidP="00FC2F9F">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BF0838">
        <w:rPr>
          <w:rFonts w:ascii="ArialMT" w:hAnsi="ArialMT" w:cs="ArialMT"/>
          <w:b/>
          <w:bCs/>
          <w:sz w:val="28"/>
          <w:szCs w:val="28"/>
          <w:lang w:bidi="hi-IN"/>
        </w:rPr>
        <w:t>Initialization</w:t>
      </w:r>
      <w:r w:rsidRPr="00FC2F9F">
        <w:rPr>
          <w:rFonts w:ascii="ArialMT" w:hAnsi="ArialMT" w:cs="ArialMT"/>
          <w:sz w:val="28"/>
          <w:szCs w:val="28"/>
          <w:lang w:bidi="hi-IN"/>
        </w:rPr>
        <w:t>:</w:t>
      </w:r>
      <w:r>
        <w:rPr>
          <w:rFonts w:ascii="ArialMT" w:hAnsi="ArialMT" w:cs="ArialMT"/>
          <w:sz w:val="28"/>
          <w:szCs w:val="28"/>
          <w:lang w:bidi="hi-IN"/>
        </w:rPr>
        <w:t xml:space="preserve"> </w:t>
      </w:r>
      <w:r w:rsidRPr="00FC2F9F">
        <w:rPr>
          <w:rFonts w:ascii="ArialMT" w:hAnsi="ArialMT" w:cs="ArialMT"/>
          <w:sz w:val="28"/>
          <w:szCs w:val="28"/>
          <w:lang w:bidi="hi-IN"/>
        </w:rPr>
        <w:t>K-Means begins by selecting K initial cluster centroids. These centroids represent the center of each cluster. Often, the initial centroids are chosen randomly from the data points, or other strategies can be employed for seeding the centroids.</w:t>
      </w:r>
    </w:p>
    <w:p w:rsidR="00BF0838" w:rsidRPr="00FC2F9F" w:rsidRDefault="00BF0838" w:rsidP="00BF0838">
      <w:pPr>
        <w:pStyle w:val="ListParagraph"/>
        <w:autoSpaceDE w:val="0"/>
        <w:autoSpaceDN w:val="0"/>
        <w:adjustRightInd w:val="0"/>
        <w:spacing w:after="0" w:line="240" w:lineRule="auto"/>
        <w:rPr>
          <w:rFonts w:ascii="ArialMT" w:hAnsi="ArialMT" w:cs="ArialMT"/>
          <w:sz w:val="28"/>
          <w:szCs w:val="28"/>
          <w:lang w:bidi="hi-IN"/>
        </w:rPr>
      </w:pPr>
    </w:p>
    <w:p w:rsidR="00FC2F9F" w:rsidRDefault="00FC2F9F" w:rsidP="00FC2F9F">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BF0838">
        <w:rPr>
          <w:rFonts w:ascii="ArialMT" w:hAnsi="ArialMT" w:cs="ArialMT"/>
          <w:b/>
          <w:bCs/>
          <w:sz w:val="28"/>
          <w:szCs w:val="28"/>
          <w:lang w:bidi="hi-IN"/>
        </w:rPr>
        <w:t>Assignment</w:t>
      </w:r>
      <w:r w:rsidRPr="00FC2F9F">
        <w:rPr>
          <w:rFonts w:ascii="ArialMT" w:hAnsi="ArialMT" w:cs="ArialMT"/>
          <w:sz w:val="28"/>
          <w:szCs w:val="28"/>
          <w:lang w:bidi="hi-IN"/>
        </w:rPr>
        <w:t>:</w:t>
      </w:r>
      <w:r>
        <w:rPr>
          <w:rFonts w:ascii="ArialMT" w:hAnsi="ArialMT" w:cs="ArialMT"/>
          <w:sz w:val="28"/>
          <w:szCs w:val="28"/>
          <w:lang w:bidi="hi-IN"/>
        </w:rPr>
        <w:t xml:space="preserve"> </w:t>
      </w:r>
      <w:r w:rsidRPr="00FC2F9F">
        <w:rPr>
          <w:rFonts w:ascii="ArialMT" w:hAnsi="ArialMT" w:cs="ArialMT"/>
          <w:sz w:val="28"/>
          <w:szCs w:val="28"/>
          <w:lang w:bidi="hi-IN"/>
        </w:rPr>
        <w:t xml:space="preserve">In this step, each data point is assigned to the cluster with the nearest centroid. The distance between data points and centroids is typically calculated using the Euclidean distance, </w:t>
      </w:r>
      <w:r w:rsidRPr="00FC2F9F">
        <w:rPr>
          <w:rFonts w:ascii="ArialMT" w:hAnsi="ArialMT" w:cs="ArialMT"/>
          <w:sz w:val="28"/>
          <w:szCs w:val="28"/>
          <w:lang w:bidi="hi-IN"/>
        </w:rPr>
        <w:lastRenderedPageBreak/>
        <w:t>although other distance metrics can be used based on the nature of the data.</w:t>
      </w:r>
    </w:p>
    <w:p w:rsidR="00BF0838" w:rsidRPr="00BF0838" w:rsidRDefault="00BF0838" w:rsidP="00BF0838">
      <w:pPr>
        <w:pStyle w:val="ListParagraph"/>
        <w:rPr>
          <w:rFonts w:ascii="ArialMT" w:hAnsi="ArialMT" w:cs="ArialMT"/>
          <w:sz w:val="28"/>
          <w:szCs w:val="28"/>
          <w:lang w:bidi="hi-IN"/>
        </w:rPr>
      </w:pPr>
    </w:p>
    <w:p w:rsidR="00BF0838" w:rsidRPr="00BF0838" w:rsidRDefault="00BF0838" w:rsidP="00BF0838">
      <w:pPr>
        <w:autoSpaceDE w:val="0"/>
        <w:autoSpaceDN w:val="0"/>
        <w:adjustRightInd w:val="0"/>
        <w:spacing w:after="0" w:line="240" w:lineRule="auto"/>
        <w:rPr>
          <w:rFonts w:ascii="ArialMT" w:hAnsi="ArialMT" w:cs="ArialMT"/>
          <w:sz w:val="28"/>
          <w:szCs w:val="28"/>
          <w:lang w:bidi="hi-IN"/>
        </w:rPr>
      </w:pPr>
    </w:p>
    <w:p w:rsidR="00FC2F9F" w:rsidRPr="009233ED" w:rsidRDefault="00FC2F9F" w:rsidP="00FC2F9F">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b/>
          <w:bCs/>
          <w:sz w:val="28"/>
          <w:szCs w:val="28"/>
          <w:lang w:bidi="hi-IN"/>
        </w:rPr>
        <w:t>Update</w:t>
      </w:r>
      <w:r w:rsidRPr="00FC2F9F">
        <w:rPr>
          <w:rFonts w:ascii="ArialMT" w:hAnsi="ArialMT" w:cs="ArialMT"/>
          <w:sz w:val="28"/>
          <w:szCs w:val="28"/>
          <w:lang w:bidi="hi-IN"/>
        </w:rPr>
        <w:t>:</w:t>
      </w:r>
      <w:r w:rsidR="009233ED">
        <w:rPr>
          <w:rFonts w:ascii="ArialMT" w:hAnsi="ArialMT" w:cs="ArialMT"/>
          <w:sz w:val="28"/>
          <w:szCs w:val="28"/>
          <w:lang w:bidi="hi-IN"/>
        </w:rPr>
        <w:t xml:space="preserve"> </w:t>
      </w:r>
      <w:r w:rsidRPr="009233ED">
        <w:rPr>
          <w:rFonts w:ascii="ArialMT" w:hAnsi="ArialMT" w:cs="ArialMT"/>
          <w:sz w:val="28"/>
          <w:szCs w:val="28"/>
          <w:lang w:bidi="hi-IN"/>
        </w:rPr>
        <w:t>After assigning all data points to clusters, the next step is to recalculate the centroids of each cluster. The new centroid is determined by computing the mean of all data points within the cluster. This new centroid represents the updated center of the cluster.</w:t>
      </w:r>
    </w:p>
    <w:p w:rsidR="00FC2F9F" w:rsidRDefault="00FC2F9F" w:rsidP="00FC2F9F">
      <w:pPr>
        <w:pStyle w:val="ListParagraph"/>
        <w:numPr>
          <w:ilvl w:val="0"/>
          <w:numId w:val="11"/>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b/>
          <w:bCs/>
          <w:sz w:val="28"/>
          <w:szCs w:val="28"/>
          <w:lang w:bidi="hi-IN"/>
        </w:rPr>
        <w:t>Reassignment</w:t>
      </w:r>
      <w:r w:rsidRPr="009233ED">
        <w:rPr>
          <w:rFonts w:ascii="ArialMT" w:hAnsi="ArialMT" w:cs="ArialMT"/>
          <w:sz w:val="28"/>
          <w:szCs w:val="28"/>
          <w:lang w:bidi="hi-IN"/>
        </w:rPr>
        <w:t>:</w:t>
      </w:r>
      <w:r w:rsidR="009233ED">
        <w:rPr>
          <w:rFonts w:ascii="ArialMT" w:hAnsi="ArialMT" w:cs="ArialMT"/>
          <w:sz w:val="28"/>
          <w:szCs w:val="28"/>
          <w:lang w:bidi="hi-IN"/>
        </w:rPr>
        <w:t xml:space="preserve"> </w:t>
      </w:r>
      <w:r w:rsidRPr="009233ED">
        <w:rPr>
          <w:rFonts w:ascii="ArialMT" w:hAnsi="ArialMT" w:cs="ArialMT"/>
          <w:sz w:val="28"/>
          <w:szCs w:val="28"/>
          <w:lang w:bidi="hi-IN"/>
        </w:rPr>
        <w:t>Steps 2 and 3 are iteratively repeated until convergence is reached. Convergence is defined by a predetermined criterion, such as the centroids no longer changing significantly between iterations or reaching a specified number of iterations.</w:t>
      </w:r>
    </w:p>
    <w:p w:rsidR="009233ED" w:rsidRDefault="009233ED" w:rsidP="009233ED">
      <w:pPr>
        <w:pStyle w:val="ListParagraph"/>
        <w:autoSpaceDE w:val="0"/>
        <w:autoSpaceDN w:val="0"/>
        <w:adjustRightInd w:val="0"/>
        <w:spacing w:after="0" w:line="240" w:lineRule="auto"/>
        <w:rPr>
          <w:rFonts w:ascii="ArialMT" w:hAnsi="ArialMT" w:cs="ArialMT"/>
          <w:b/>
          <w:bCs/>
          <w:sz w:val="28"/>
          <w:szCs w:val="28"/>
          <w:lang w:bidi="hi-IN"/>
        </w:rPr>
      </w:pPr>
    </w:p>
    <w:p w:rsidR="009233ED" w:rsidRDefault="009233ED" w:rsidP="009233ED">
      <w:pPr>
        <w:pStyle w:val="ListParagraph"/>
        <w:autoSpaceDE w:val="0"/>
        <w:autoSpaceDN w:val="0"/>
        <w:adjustRightInd w:val="0"/>
        <w:spacing w:after="0" w:line="240" w:lineRule="auto"/>
        <w:rPr>
          <w:rFonts w:ascii="ArialMT" w:hAnsi="ArialMT" w:cs="ArialMT"/>
          <w:sz w:val="28"/>
          <w:szCs w:val="28"/>
          <w:lang w:bidi="hi-IN"/>
        </w:rPr>
      </w:pPr>
    </w:p>
    <w:p w:rsidR="009233ED" w:rsidRPr="009233ED" w:rsidRDefault="009233ED" w:rsidP="009233ED">
      <w:pPr>
        <w:pStyle w:val="ListParagraph"/>
        <w:autoSpaceDE w:val="0"/>
        <w:autoSpaceDN w:val="0"/>
        <w:adjustRightInd w:val="0"/>
        <w:spacing w:after="0" w:line="240" w:lineRule="auto"/>
        <w:rPr>
          <w:rFonts w:ascii="ArialMT" w:hAnsi="ArialMT" w:cs="ArialMT"/>
          <w:sz w:val="28"/>
          <w:szCs w:val="28"/>
          <w:lang w:bidi="hi-IN"/>
        </w:rPr>
      </w:pPr>
    </w:p>
    <w:p w:rsidR="00FC2F9F" w:rsidRPr="009233ED" w:rsidRDefault="00FC2F9F" w:rsidP="00FC2F9F">
      <w:pPr>
        <w:autoSpaceDE w:val="0"/>
        <w:autoSpaceDN w:val="0"/>
        <w:adjustRightInd w:val="0"/>
        <w:spacing w:after="0" w:line="240" w:lineRule="auto"/>
        <w:rPr>
          <w:rFonts w:ascii="ArialMT" w:hAnsi="ArialMT" w:cs="ArialMT"/>
          <w:sz w:val="36"/>
          <w:szCs w:val="36"/>
          <w:lang w:bidi="hi-IN"/>
        </w:rPr>
      </w:pPr>
      <w:r w:rsidRPr="009233ED">
        <w:rPr>
          <w:rFonts w:ascii="ArialMT" w:hAnsi="ArialMT" w:cs="ArialMT"/>
          <w:sz w:val="36"/>
          <w:szCs w:val="36"/>
          <w:lang w:bidi="hi-IN"/>
        </w:rPr>
        <w:t>Key Points and Considerations:</w:t>
      </w:r>
    </w:p>
    <w:p w:rsidR="00FC2F9F" w:rsidRDefault="00FC2F9F" w:rsidP="00FC2F9F">
      <w:pPr>
        <w:autoSpaceDE w:val="0"/>
        <w:autoSpaceDN w:val="0"/>
        <w:adjustRightInd w:val="0"/>
        <w:spacing w:after="0" w:line="240" w:lineRule="auto"/>
        <w:rPr>
          <w:rFonts w:ascii="ArialMT" w:hAnsi="ArialMT" w:cs="ArialMT"/>
          <w:sz w:val="28"/>
          <w:szCs w:val="28"/>
          <w:lang w:bidi="hi-IN"/>
        </w:rPr>
      </w:pPr>
    </w:p>
    <w:p w:rsidR="009233ED" w:rsidRPr="00FC2F9F" w:rsidRDefault="009233ED" w:rsidP="00FC2F9F">
      <w:pPr>
        <w:autoSpaceDE w:val="0"/>
        <w:autoSpaceDN w:val="0"/>
        <w:adjustRightInd w:val="0"/>
        <w:spacing w:after="0" w:line="240" w:lineRule="auto"/>
        <w:rPr>
          <w:rFonts w:ascii="ArialMT" w:hAnsi="ArialMT" w:cs="ArialMT"/>
          <w:sz w:val="28"/>
          <w:szCs w:val="28"/>
          <w:lang w:bidi="hi-IN"/>
        </w:rPr>
      </w:pP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b/>
          <w:bCs/>
          <w:sz w:val="28"/>
          <w:szCs w:val="28"/>
          <w:lang w:bidi="hi-IN"/>
        </w:rPr>
        <w:t>Unsupervised Learning</w:t>
      </w:r>
      <w:r w:rsidRPr="00FC2F9F">
        <w:rPr>
          <w:rFonts w:ascii="ArialMT" w:hAnsi="ArialMT" w:cs="ArialMT"/>
          <w:sz w:val="28"/>
          <w:szCs w:val="28"/>
          <w:lang w:bidi="hi-IN"/>
        </w:rPr>
        <w:t>:</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 xml:space="preserve">K-Means is an unsupervised learning algorithm, meaning it doesn't require </w:t>
      </w:r>
      <w:r w:rsidR="009233ED" w:rsidRPr="00FC2F9F">
        <w:rPr>
          <w:rFonts w:ascii="ArialMT" w:hAnsi="ArialMT" w:cs="ArialMT"/>
          <w:sz w:val="28"/>
          <w:szCs w:val="28"/>
          <w:lang w:bidi="hi-IN"/>
        </w:rPr>
        <w:t>labelled</w:t>
      </w:r>
      <w:r w:rsidRPr="00FC2F9F">
        <w:rPr>
          <w:rFonts w:ascii="ArialMT" w:hAnsi="ArialMT" w:cs="ArialMT"/>
          <w:sz w:val="28"/>
          <w:szCs w:val="28"/>
          <w:lang w:bidi="hi-IN"/>
        </w:rPr>
        <w:t xml:space="preserve"> data to perform clustering. It identifies patterns and groups within the data autonomously.</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 xml:space="preserve">K </w:t>
      </w:r>
      <w:r w:rsidR="009233ED" w:rsidRPr="00FC2F9F">
        <w:rPr>
          <w:rFonts w:ascii="ArialMT" w:hAnsi="ArialMT" w:cs="ArialMT"/>
          <w:sz w:val="28"/>
          <w:szCs w:val="28"/>
          <w:lang w:bidi="hi-IN"/>
        </w:rPr>
        <w:t>selection</w:t>
      </w:r>
      <w:r w:rsidRPr="00FC2F9F">
        <w:rPr>
          <w:rFonts w:ascii="ArialMT" w:hAnsi="ArialMT" w:cs="ArialMT"/>
          <w:sz w:val="28"/>
          <w:szCs w:val="28"/>
          <w:lang w:bidi="hi-IN"/>
        </w:rPr>
        <w:t>:</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p>
    <w:p w:rsid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One critical aspect of K-Means is selecting the number of clusters, K. This number must be specified in advance. Various methods, such as the elbow method, silhouette score, or domain knowledge, can be used to determine an appropriate value for K.</w:t>
      </w:r>
    </w:p>
    <w:p w:rsidR="009233ED" w:rsidRPr="00FC2F9F" w:rsidRDefault="009233ED" w:rsidP="00FC2F9F">
      <w:pPr>
        <w:autoSpaceDE w:val="0"/>
        <w:autoSpaceDN w:val="0"/>
        <w:adjustRightInd w:val="0"/>
        <w:spacing w:after="0" w:line="240" w:lineRule="auto"/>
        <w:rPr>
          <w:rFonts w:ascii="ArialMT" w:hAnsi="ArialMT" w:cs="ArialMT"/>
          <w:sz w:val="28"/>
          <w:szCs w:val="28"/>
          <w:lang w:bidi="hi-IN"/>
        </w:rPr>
      </w:pP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b/>
          <w:bCs/>
          <w:sz w:val="28"/>
          <w:szCs w:val="28"/>
          <w:lang w:bidi="hi-IN"/>
        </w:rPr>
        <w:t>Scalability</w:t>
      </w:r>
      <w:r w:rsidRPr="00FC2F9F">
        <w:rPr>
          <w:rFonts w:ascii="ArialMT" w:hAnsi="ArialMT" w:cs="ArialMT"/>
          <w:sz w:val="28"/>
          <w:szCs w:val="28"/>
          <w:lang w:bidi="hi-IN"/>
        </w:rPr>
        <w:t>:</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p>
    <w:p w:rsid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K-Means is computationally efficient and can handle relatively large datasets, making it applicable to datase</w:t>
      </w:r>
      <w:r w:rsidR="009233ED">
        <w:rPr>
          <w:rFonts w:ascii="ArialMT" w:hAnsi="ArialMT" w:cs="ArialMT"/>
          <w:sz w:val="28"/>
          <w:szCs w:val="28"/>
          <w:lang w:bidi="hi-IN"/>
        </w:rPr>
        <w:t xml:space="preserve">ts with a substantial number of </w:t>
      </w:r>
      <w:r w:rsidRPr="00FC2F9F">
        <w:rPr>
          <w:rFonts w:ascii="ArialMT" w:hAnsi="ArialMT" w:cs="ArialMT"/>
          <w:sz w:val="28"/>
          <w:szCs w:val="28"/>
          <w:lang w:bidi="hi-IN"/>
        </w:rPr>
        <w:t>data points.</w:t>
      </w:r>
    </w:p>
    <w:p w:rsidR="009233ED" w:rsidRPr="00FC2F9F" w:rsidRDefault="009233ED" w:rsidP="00FC2F9F">
      <w:pPr>
        <w:autoSpaceDE w:val="0"/>
        <w:autoSpaceDN w:val="0"/>
        <w:adjustRightInd w:val="0"/>
        <w:spacing w:after="0" w:line="240" w:lineRule="auto"/>
        <w:rPr>
          <w:rFonts w:ascii="ArialMT" w:hAnsi="ArialMT" w:cs="ArialMT"/>
          <w:sz w:val="28"/>
          <w:szCs w:val="28"/>
          <w:lang w:bidi="hi-IN"/>
        </w:rPr>
      </w:pP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b/>
          <w:bCs/>
          <w:sz w:val="28"/>
          <w:szCs w:val="28"/>
          <w:lang w:bidi="hi-IN"/>
        </w:rPr>
        <w:t>Interpretability</w:t>
      </w:r>
      <w:r w:rsidRPr="00FC2F9F">
        <w:rPr>
          <w:rFonts w:ascii="ArialMT" w:hAnsi="ArialMT" w:cs="ArialMT"/>
          <w:sz w:val="28"/>
          <w:szCs w:val="28"/>
          <w:lang w:bidi="hi-IN"/>
        </w:rPr>
        <w:t>:</w:t>
      </w:r>
    </w:p>
    <w:p w:rsidR="00FC2F9F" w:rsidRPr="00FC2F9F" w:rsidRDefault="00FC2F9F" w:rsidP="00FC2F9F">
      <w:pPr>
        <w:autoSpaceDE w:val="0"/>
        <w:autoSpaceDN w:val="0"/>
        <w:adjustRightInd w:val="0"/>
        <w:spacing w:after="0" w:line="240" w:lineRule="auto"/>
        <w:rPr>
          <w:rFonts w:ascii="ArialMT" w:hAnsi="ArialMT" w:cs="ArialMT"/>
          <w:sz w:val="28"/>
          <w:szCs w:val="28"/>
          <w:lang w:bidi="hi-IN"/>
        </w:rPr>
      </w:pPr>
    </w:p>
    <w:p w:rsidR="00FC2F9F"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lastRenderedPageBreak/>
        <w:t>The clusters formed by K-Means are easy to interpret, as they group data points based on similarity. This interpretability is valuable for understanding the characteristics of each cluster.</w:t>
      </w:r>
    </w:p>
    <w:p w:rsidR="009233ED" w:rsidRPr="00FC2F9F" w:rsidRDefault="009233ED" w:rsidP="00FC2F9F">
      <w:pPr>
        <w:autoSpaceDE w:val="0"/>
        <w:autoSpaceDN w:val="0"/>
        <w:adjustRightInd w:val="0"/>
        <w:spacing w:after="0" w:line="240" w:lineRule="auto"/>
        <w:rPr>
          <w:rFonts w:ascii="ArialMT" w:hAnsi="ArialMT" w:cs="ArialMT"/>
          <w:sz w:val="28"/>
          <w:szCs w:val="28"/>
          <w:lang w:bidi="hi-IN"/>
        </w:rPr>
      </w:pPr>
    </w:p>
    <w:p w:rsidR="009233ED" w:rsidRDefault="009233ED" w:rsidP="00FC2F9F">
      <w:pPr>
        <w:autoSpaceDE w:val="0"/>
        <w:autoSpaceDN w:val="0"/>
        <w:adjustRightInd w:val="0"/>
        <w:spacing w:after="0" w:line="240" w:lineRule="auto"/>
        <w:rPr>
          <w:rFonts w:ascii="ArialMT" w:hAnsi="ArialMT" w:cs="ArialMT"/>
          <w:b/>
          <w:bCs/>
          <w:sz w:val="28"/>
          <w:szCs w:val="28"/>
          <w:lang w:bidi="hi-IN"/>
        </w:rPr>
      </w:pPr>
    </w:p>
    <w:p w:rsidR="009233ED" w:rsidRDefault="009233ED" w:rsidP="00FC2F9F">
      <w:pPr>
        <w:autoSpaceDE w:val="0"/>
        <w:autoSpaceDN w:val="0"/>
        <w:adjustRightInd w:val="0"/>
        <w:spacing w:after="0" w:line="240" w:lineRule="auto"/>
        <w:rPr>
          <w:rFonts w:ascii="ArialMT" w:hAnsi="ArialMT" w:cs="ArialMT"/>
          <w:b/>
          <w:bCs/>
          <w:sz w:val="28"/>
          <w:szCs w:val="28"/>
          <w:lang w:bidi="hi-IN"/>
        </w:rPr>
      </w:pPr>
    </w:p>
    <w:p w:rsidR="009233ED" w:rsidRDefault="009233ED" w:rsidP="00FC2F9F">
      <w:pPr>
        <w:autoSpaceDE w:val="0"/>
        <w:autoSpaceDN w:val="0"/>
        <w:adjustRightInd w:val="0"/>
        <w:spacing w:after="0" w:line="240" w:lineRule="auto"/>
        <w:rPr>
          <w:rFonts w:ascii="ArialMT" w:hAnsi="ArialMT" w:cs="ArialMT"/>
          <w:b/>
          <w:bCs/>
          <w:sz w:val="28"/>
          <w:szCs w:val="28"/>
          <w:lang w:bidi="hi-IN"/>
        </w:rPr>
      </w:pPr>
    </w:p>
    <w:p w:rsidR="009233ED" w:rsidRDefault="009233ED" w:rsidP="00FC2F9F">
      <w:pPr>
        <w:autoSpaceDE w:val="0"/>
        <w:autoSpaceDN w:val="0"/>
        <w:adjustRightInd w:val="0"/>
        <w:spacing w:after="0" w:line="240" w:lineRule="auto"/>
        <w:rPr>
          <w:rFonts w:ascii="ArialMT" w:hAnsi="ArialMT" w:cs="ArialMT"/>
          <w:b/>
          <w:bCs/>
          <w:sz w:val="28"/>
          <w:szCs w:val="28"/>
          <w:lang w:bidi="hi-IN"/>
        </w:rPr>
      </w:pPr>
    </w:p>
    <w:p w:rsidR="00FC2F9F" w:rsidRDefault="00FC2F9F" w:rsidP="00FC2F9F">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b/>
          <w:bCs/>
          <w:sz w:val="28"/>
          <w:szCs w:val="28"/>
          <w:lang w:bidi="hi-IN"/>
        </w:rPr>
        <w:t>Applications</w:t>
      </w:r>
      <w:r w:rsidRPr="00FC2F9F">
        <w:rPr>
          <w:rFonts w:ascii="ArialMT" w:hAnsi="ArialMT" w:cs="ArialMT"/>
          <w:sz w:val="28"/>
          <w:szCs w:val="28"/>
          <w:lang w:bidi="hi-IN"/>
        </w:rPr>
        <w:t>:</w:t>
      </w:r>
    </w:p>
    <w:p w:rsidR="009233ED" w:rsidRPr="00FC2F9F" w:rsidRDefault="009233ED" w:rsidP="00FC2F9F">
      <w:pPr>
        <w:autoSpaceDE w:val="0"/>
        <w:autoSpaceDN w:val="0"/>
        <w:adjustRightInd w:val="0"/>
        <w:spacing w:after="0" w:line="240" w:lineRule="auto"/>
        <w:rPr>
          <w:rFonts w:ascii="ArialMT" w:hAnsi="ArialMT" w:cs="ArialMT"/>
          <w:sz w:val="28"/>
          <w:szCs w:val="28"/>
          <w:lang w:bidi="hi-IN"/>
        </w:rPr>
      </w:pPr>
    </w:p>
    <w:p w:rsidR="00EF7165" w:rsidRPr="00822DC7" w:rsidRDefault="00FC2F9F" w:rsidP="00FC2F9F">
      <w:pPr>
        <w:autoSpaceDE w:val="0"/>
        <w:autoSpaceDN w:val="0"/>
        <w:adjustRightInd w:val="0"/>
        <w:spacing w:after="0" w:line="240" w:lineRule="auto"/>
        <w:rPr>
          <w:rFonts w:ascii="ArialMT" w:hAnsi="ArialMT" w:cs="ArialMT"/>
          <w:sz w:val="28"/>
          <w:szCs w:val="28"/>
          <w:lang w:bidi="hi-IN"/>
        </w:rPr>
      </w:pPr>
      <w:r w:rsidRPr="00FC2F9F">
        <w:rPr>
          <w:rFonts w:ascii="ArialMT" w:hAnsi="ArialMT" w:cs="ArialMT"/>
          <w:sz w:val="28"/>
          <w:szCs w:val="28"/>
          <w:lang w:bidi="hi-IN"/>
        </w:rPr>
        <w:t>K-Means clustering is applied in various domains, including customer segmentation, image compression, anomaly detection, and recommendation systems.</w:t>
      </w: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8"/>
          <w:szCs w:val="48"/>
          <w:lang w:bidi="hi-IN"/>
        </w:rPr>
      </w:pPr>
      <w:r w:rsidRPr="007420A2">
        <w:rPr>
          <w:rFonts w:ascii="ArialMT" w:hAnsi="ArialMT" w:cs="ArialMT"/>
          <w:sz w:val="48"/>
          <w:szCs w:val="48"/>
          <w:lang w:bidi="hi-IN"/>
        </w:rPr>
        <w:t>Model Evaluation and Technique</w:t>
      </w:r>
    </w:p>
    <w:p w:rsidR="00EF7165" w:rsidRPr="007420A2" w:rsidRDefault="00EF7165" w:rsidP="00EF7165">
      <w:pPr>
        <w:autoSpaceDE w:val="0"/>
        <w:autoSpaceDN w:val="0"/>
        <w:adjustRightInd w:val="0"/>
        <w:spacing w:after="0" w:line="240" w:lineRule="auto"/>
        <w:rPr>
          <w:rFonts w:ascii="ArialMT" w:hAnsi="ArialMT" w:cs="ArialMT"/>
          <w:sz w:val="48"/>
          <w:szCs w:val="4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 xml:space="preserve">In this crucial phase of our analysis, we meticulously evaluated the performance of the K-Means clustering model and leveraged various techniques to dissect the characteristics of each customer cluster. </w:t>
      </w:r>
    </w:p>
    <w:p w:rsid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The following steps and methodologies were applied to gain a comprehensive understanding of our customer segments:</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Pr="009233ED" w:rsidRDefault="009233ED" w:rsidP="009233ED">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Data Preparation and Feature Scaling:</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 xml:space="preserve">Prior to initiating the K-Means clustering process, we undertook a meticulous data preparation procedure. Specifically, we selected pertinent features that are essential for customer segmentation. These included recency, frequency, and monetary value, all of which are highly relevant for discerning customer </w:t>
      </w:r>
      <w:r w:rsidRPr="009233ED">
        <w:rPr>
          <w:rFonts w:ascii="ArialMT" w:hAnsi="ArialMT" w:cs="ArialMT"/>
          <w:sz w:val="28"/>
          <w:szCs w:val="28"/>
          <w:lang w:bidi="hi-IN"/>
        </w:rPr>
        <w:t>behaviour</w:t>
      </w:r>
      <w:r w:rsidRPr="009233ED">
        <w:rPr>
          <w:rFonts w:ascii="ArialMT" w:hAnsi="ArialMT" w:cs="ArialMT"/>
          <w:sz w:val="28"/>
          <w:szCs w:val="28"/>
          <w:lang w:bidi="hi-IN"/>
        </w:rPr>
        <w:t>.</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To ensure that the clustering process remains equitable across all features, we applied the StandardScaler. This standardization technique rescales the features to have a mean of 0 and a standard deviation of 1, preventing any single attribute from dominating the clustering results due to its scale.</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Pr="009233ED" w:rsidRDefault="009233ED" w:rsidP="009233ED">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Choosing the Number of Clusters (K):</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Selecting the optimal number of clusters (K) is a pivotal decision in K-Means clustering. To make this determination, we harnessed the elbow curve method.</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By subjecting the dataset to multiple iterations of K-Means with varying values of K, we scrutinized the sum of squared distances between data points and cluster centroids, commonly known as the inertia.</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The resultant graph, plotting the inertia against K, enabled us to pinpoint the pivotal "elbow point." In our case, this demarcation indicated that K=4 was the ideal number of clusters for our customer segmentation.</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Applying K-Means:</w:t>
      </w:r>
    </w:p>
    <w:p w:rsidR="009233ED" w:rsidRPr="009233ED" w:rsidRDefault="009233ED" w:rsidP="009233ED">
      <w:pPr>
        <w:autoSpaceDE w:val="0"/>
        <w:autoSpaceDN w:val="0"/>
        <w:adjustRightInd w:val="0"/>
        <w:spacing w:after="0" w:line="240" w:lineRule="auto"/>
        <w:ind w:left="360"/>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With the optimal K value identified, we executed the K-Means clustering algorithm, carefully applying it to the standardized data with K=4. This phase involved the iterative assignment of data points to the nearest cluster centroid, followed by the recalibration of these centroids, as outlined in the core K-Means algorithm.</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Cluster Analysis:</w:t>
      </w:r>
    </w:p>
    <w:p w:rsidR="009233ED" w:rsidRPr="009233ED" w:rsidRDefault="009233ED" w:rsidP="009233ED">
      <w:pPr>
        <w:autoSpaceDE w:val="0"/>
        <w:autoSpaceDN w:val="0"/>
        <w:adjustRightInd w:val="0"/>
        <w:spacing w:after="0" w:line="240" w:lineRule="auto"/>
        <w:ind w:left="360"/>
        <w:rPr>
          <w:rFonts w:ascii="ArialMT" w:hAnsi="ArialMT" w:cs="ArialMT"/>
          <w:sz w:val="28"/>
          <w:szCs w:val="28"/>
          <w:lang w:bidi="hi-IN"/>
        </w:rPr>
      </w:pP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Post-clustering, a comprehensive cluster analysis was conducted to fathom the characteristics of each customer cluster. This facet was pivotal in gaining a profound understanding of the behavior and attributes characterizing each segment.</w:t>
      </w: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The analysis encompassed the calculation and interpretation of mean values for key attributes within each cluster. This permitted insights into recency, frequency, and monetary value traits of customers in each segment.</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Visualizations:</w:t>
      </w:r>
    </w:p>
    <w:p w:rsidR="009233ED" w:rsidRPr="009233ED" w:rsidRDefault="009233ED" w:rsidP="009233ED">
      <w:pPr>
        <w:pStyle w:val="ListParagraph"/>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To enhance the interpretability of our cluster results, we judiciously employed data visualizations. These visual aids included:</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Bar Plots: We harnessed bar plots to visually depict the average recency, frequency, and monetary value by cluster. This provided a succinct and accessible overview of the distinguishing characteristics of each segment.</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lastRenderedPageBreak/>
        <w:t>Scatter Plots: Scatter plots were instrumental in illustrating the distribution of data points (customers) across clusters. This visual representation allowed us to assess the distinctiveness of customer segments from each other.</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3D Scatter Plot: For a more intricate examination, a 3D scatter plot was employed, affording a multidimensional perspective of customer clusters. This advanced visualization was instrumental in offering a profound insight into how clusters diverged concerning recency, frequency, and monetary value.</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Pr="0000697E" w:rsidRDefault="009233ED" w:rsidP="0000697E">
      <w:pPr>
        <w:pStyle w:val="ListParagraph"/>
        <w:numPr>
          <w:ilvl w:val="0"/>
          <w:numId w:val="12"/>
        </w:numPr>
        <w:autoSpaceDE w:val="0"/>
        <w:autoSpaceDN w:val="0"/>
        <w:adjustRightInd w:val="0"/>
        <w:spacing w:after="0" w:line="240" w:lineRule="auto"/>
        <w:rPr>
          <w:rFonts w:ascii="ArialMT" w:hAnsi="ArialMT" w:cs="ArialMT"/>
          <w:sz w:val="28"/>
          <w:szCs w:val="28"/>
          <w:lang w:bidi="hi-IN"/>
        </w:rPr>
      </w:pPr>
      <w:r w:rsidRPr="0000697E">
        <w:rPr>
          <w:rFonts w:ascii="ArialMT" w:hAnsi="ArialMT" w:cs="ArialMT"/>
          <w:sz w:val="28"/>
          <w:szCs w:val="28"/>
          <w:lang w:bidi="hi-IN"/>
        </w:rPr>
        <w:t>Recommendations:</w:t>
      </w: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p>
    <w:p w:rsid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 xml:space="preserve">Building upon the in-depth analysis of each cluster, we were able to craft highly customized recommendations for our online retailer. These recommendations encompassed strategies for marketing and product offerings that were meticulously tailored to align with the unique </w:t>
      </w:r>
      <w:r w:rsidR="0000697E" w:rsidRPr="009233ED">
        <w:rPr>
          <w:rFonts w:ascii="ArialMT" w:hAnsi="ArialMT" w:cs="ArialMT"/>
          <w:sz w:val="28"/>
          <w:szCs w:val="28"/>
          <w:lang w:bidi="hi-IN"/>
        </w:rPr>
        <w:t>behavioural</w:t>
      </w:r>
      <w:r w:rsidRPr="009233ED">
        <w:rPr>
          <w:rFonts w:ascii="ArialMT" w:hAnsi="ArialMT" w:cs="ArialMT"/>
          <w:sz w:val="28"/>
          <w:szCs w:val="28"/>
          <w:lang w:bidi="hi-IN"/>
        </w:rPr>
        <w:t xml:space="preserve"> patterns characterizing each customer segment.</w:t>
      </w:r>
    </w:p>
    <w:p w:rsidR="0000697E" w:rsidRPr="009233ED" w:rsidRDefault="0000697E" w:rsidP="009233ED">
      <w:pPr>
        <w:autoSpaceDE w:val="0"/>
        <w:autoSpaceDN w:val="0"/>
        <w:adjustRightInd w:val="0"/>
        <w:spacing w:after="0" w:line="240" w:lineRule="auto"/>
        <w:rPr>
          <w:rFonts w:ascii="ArialMT" w:hAnsi="ArialMT" w:cs="ArialMT"/>
          <w:sz w:val="28"/>
          <w:szCs w:val="28"/>
          <w:lang w:bidi="hi-IN"/>
        </w:rPr>
      </w:pPr>
    </w:p>
    <w:p w:rsidR="009233ED" w:rsidRPr="009233ED" w:rsidRDefault="009233ED" w:rsidP="009233ED">
      <w:pPr>
        <w:autoSpaceDE w:val="0"/>
        <w:autoSpaceDN w:val="0"/>
        <w:adjustRightInd w:val="0"/>
        <w:spacing w:after="0" w:line="240" w:lineRule="auto"/>
        <w:rPr>
          <w:rFonts w:ascii="ArialMT" w:hAnsi="ArialMT" w:cs="ArialMT"/>
          <w:sz w:val="28"/>
          <w:szCs w:val="28"/>
          <w:lang w:bidi="hi-IN"/>
        </w:rPr>
      </w:pPr>
      <w:r w:rsidRPr="009233ED">
        <w:rPr>
          <w:rFonts w:ascii="ArialMT" w:hAnsi="ArialMT" w:cs="ArialMT"/>
          <w:sz w:val="28"/>
          <w:szCs w:val="28"/>
          <w:lang w:bidi="hi-IN"/>
        </w:rPr>
        <w:t xml:space="preserve">By </w:t>
      </w:r>
      <w:r w:rsidR="0000697E" w:rsidRPr="009233ED">
        <w:rPr>
          <w:rFonts w:ascii="ArialMT" w:hAnsi="ArialMT" w:cs="ArialMT"/>
          <w:sz w:val="28"/>
          <w:szCs w:val="28"/>
          <w:lang w:bidi="hi-IN"/>
        </w:rPr>
        <w:t>skilfully</w:t>
      </w:r>
      <w:r w:rsidRPr="009233ED">
        <w:rPr>
          <w:rFonts w:ascii="ArialMT" w:hAnsi="ArialMT" w:cs="ArialMT"/>
          <w:sz w:val="28"/>
          <w:szCs w:val="28"/>
          <w:lang w:bidi="hi-IN"/>
        </w:rPr>
        <w:t xml:space="preserve"> applying these techniques and methodologies, we not only meticulously evaluated our K-Means clustering model but also proffered actionable insights that can propel our online retailer toward informed decision-making, strategical enhancement, and the nurturing of customer satisfaction.</w:t>
      </w: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Pr="004B290B" w:rsidRDefault="00EF7165" w:rsidP="00EF7165">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Inferences from the Project</w:t>
      </w:r>
    </w:p>
    <w:p w:rsidR="00EF7165" w:rsidRPr="00BD2206" w:rsidRDefault="00EF7165" w:rsidP="00EF7165">
      <w:pPr>
        <w:autoSpaceDE w:val="0"/>
        <w:autoSpaceDN w:val="0"/>
        <w:adjustRightInd w:val="0"/>
        <w:spacing w:after="0" w:line="240" w:lineRule="auto"/>
        <w:rPr>
          <w:rFonts w:ascii="ArialMT" w:hAnsi="ArialMT" w:cs="ArialMT"/>
          <w:sz w:val="28"/>
          <w:szCs w:val="28"/>
          <w:lang w:bidi="hi-IN"/>
        </w:rPr>
      </w:pPr>
    </w:p>
    <w:p w:rsidR="00EF7165" w:rsidRPr="00BD2206" w:rsidRDefault="00EF7165" w:rsidP="00EF7165">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1. </w:t>
      </w:r>
      <w:r w:rsidR="0000697E" w:rsidRPr="0000697E">
        <w:rPr>
          <w:rFonts w:ascii="ArialMT" w:hAnsi="ArialMT" w:cs="ArialMT"/>
          <w:sz w:val="28"/>
          <w:szCs w:val="28"/>
          <w:lang w:bidi="hi-IN"/>
        </w:rPr>
        <w:t>Customer Segmentation</w:t>
      </w:r>
      <w:r w:rsidRPr="00BD2206">
        <w:rPr>
          <w:rFonts w:ascii="ArialMT" w:hAnsi="ArialMT" w:cs="ArialMT"/>
          <w:sz w:val="28"/>
          <w:szCs w:val="28"/>
          <w:lang w:bidi="hi-IN"/>
        </w:rPr>
        <w:t>:</w:t>
      </w:r>
    </w:p>
    <w:p w:rsidR="00EF7165" w:rsidRPr="00BD2206" w:rsidRDefault="00EF7165" w:rsidP="00EF7165">
      <w:pPr>
        <w:autoSpaceDE w:val="0"/>
        <w:autoSpaceDN w:val="0"/>
        <w:adjustRightInd w:val="0"/>
        <w:spacing w:after="0" w:line="240" w:lineRule="auto"/>
        <w:rPr>
          <w:rFonts w:ascii="ArialMT" w:hAnsi="ArialMT" w:cs="ArialMT"/>
          <w:sz w:val="28"/>
          <w:szCs w:val="28"/>
          <w:lang w:bidi="hi-IN"/>
        </w:rPr>
      </w:pPr>
      <w:r w:rsidRPr="00BD2206">
        <w:rPr>
          <w:rFonts w:ascii="ArialMT" w:hAnsi="ArialMT" w:cs="ArialMT"/>
          <w:sz w:val="28"/>
          <w:szCs w:val="28"/>
          <w:lang w:bidi="hi-IN"/>
        </w:rPr>
        <w:t xml:space="preserve">   - </w:t>
      </w:r>
      <w:r w:rsidR="0000697E">
        <w:rPr>
          <w:rFonts w:ascii="ArialMT" w:hAnsi="ArialMT" w:cs="ArialMT"/>
          <w:sz w:val="28"/>
          <w:szCs w:val="28"/>
          <w:lang w:bidi="hi-IN"/>
        </w:rPr>
        <w:t>By using elbow-curve we determined K=4 for KMeans Clustering and segment our customers in 4 clusters</w:t>
      </w:r>
    </w:p>
    <w:p w:rsidR="00EF7165" w:rsidRPr="00BD2206" w:rsidRDefault="00EF7165" w:rsidP="00EF7165">
      <w:pPr>
        <w:autoSpaceDE w:val="0"/>
        <w:autoSpaceDN w:val="0"/>
        <w:adjustRightInd w:val="0"/>
        <w:spacing w:after="0" w:line="240" w:lineRule="auto"/>
        <w:rPr>
          <w:rFonts w:ascii="ArialMT" w:hAnsi="ArialMT" w:cs="ArialMT"/>
          <w:sz w:val="28"/>
          <w:szCs w:val="28"/>
          <w:lang w:bidi="hi-IN"/>
        </w:rPr>
      </w:pPr>
    </w:p>
    <w:p w:rsidR="00EF7165" w:rsidRDefault="00EF7165" w:rsidP="00EF7165">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2. </w:t>
      </w:r>
      <w:r w:rsidR="0000697E" w:rsidRPr="0000697E">
        <w:rPr>
          <w:rFonts w:ascii="ArialMT" w:hAnsi="ArialMT" w:cs="ArialMT"/>
          <w:sz w:val="28"/>
          <w:szCs w:val="28"/>
          <w:lang w:bidi="hi-IN"/>
        </w:rPr>
        <w:t>Customer Behaviour Understanding</w:t>
      </w:r>
      <w:r w:rsidRPr="00BD2206">
        <w:rPr>
          <w:rFonts w:ascii="ArialMT" w:hAnsi="ArialMT" w:cs="ArialMT"/>
          <w:sz w:val="28"/>
          <w:szCs w:val="28"/>
          <w:lang w:bidi="hi-IN"/>
        </w:rPr>
        <w:t>:</w:t>
      </w:r>
    </w:p>
    <w:p w:rsidR="001759C7" w:rsidRDefault="00EF7165" w:rsidP="00EF7165">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   </w:t>
      </w:r>
      <w:r w:rsidRPr="00BD2206">
        <w:rPr>
          <w:rFonts w:ascii="ArialMT" w:hAnsi="ArialMT" w:cs="ArialMT"/>
          <w:sz w:val="28"/>
          <w:szCs w:val="28"/>
          <w:lang w:bidi="hi-IN"/>
        </w:rPr>
        <w:t xml:space="preserve">- </w:t>
      </w:r>
      <w:r w:rsidR="0000697E">
        <w:rPr>
          <w:rFonts w:ascii="ArialMT" w:hAnsi="ArialMT" w:cs="ArialMT"/>
          <w:sz w:val="28"/>
          <w:szCs w:val="28"/>
          <w:lang w:bidi="hi-IN"/>
        </w:rPr>
        <w:t xml:space="preserve">Further analysis on our clusters revealed: </w:t>
      </w:r>
    </w:p>
    <w:p w:rsidR="001759C7" w:rsidRPr="001759C7" w:rsidRDefault="0000697E" w:rsidP="001759C7">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1759C7">
        <w:rPr>
          <w:rFonts w:ascii="ArialMT" w:hAnsi="ArialMT" w:cs="ArialMT"/>
          <w:sz w:val="28"/>
          <w:szCs w:val="28"/>
          <w:lang w:bidi="hi-IN"/>
        </w:rPr>
        <w:t xml:space="preserve">Avg. Recency was highest in cluster 1. </w:t>
      </w:r>
    </w:p>
    <w:p w:rsidR="001759C7" w:rsidRPr="001759C7" w:rsidRDefault="0000697E" w:rsidP="001759C7">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1759C7">
        <w:rPr>
          <w:rFonts w:ascii="ArialMT" w:hAnsi="ArialMT" w:cs="ArialMT"/>
          <w:sz w:val="28"/>
          <w:szCs w:val="28"/>
          <w:lang w:bidi="hi-IN"/>
        </w:rPr>
        <w:t>Avg</w:t>
      </w:r>
      <w:r w:rsidR="001759C7" w:rsidRPr="001759C7">
        <w:rPr>
          <w:rFonts w:ascii="ArialMT" w:hAnsi="ArialMT" w:cs="ArialMT"/>
          <w:sz w:val="28"/>
          <w:szCs w:val="28"/>
          <w:lang w:bidi="hi-IN"/>
        </w:rPr>
        <w:t>.</w:t>
      </w:r>
      <w:r w:rsidRPr="001759C7">
        <w:rPr>
          <w:rFonts w:ascii="ArialMT" w:hAnsi="ArialMT" w:cs="ArialMT"/>
          <w:sz w:val="28"/>
          <w:szCs w:val="28"/>
          <w:lang w:bidi="hi-IN"/>
        </w:rPr>
        <w:t xml:space="preserve"> frequency was highest for customers </w:t>
      </w:r>
      <w:r w:rsidR="001759C7" w:rsidRPr="001759C7">
        <w:rPr>
          <w:rFonts w:ascii="ArialMT" w:hAnsi="ArialMT" w:cs="ArialMT"/>
          <w:sz w:val="28"/>
          <w:szCs w:val="28"/>
          <w:lang w:bidi="hi-IN"/>
        </w:rPr>
        <w:t>in</w:t>
      </w:r>
      <w:r w:rsidRPr="001759C7">
        <w:rPr>
          <w:rFonts w:ascii="ArialMT" w:hAnsi="ArialMT" w:cs="ArialMT"/>
          <w:sz w:val="28"/>
          <w:szCs w:val="28"/>
          <w:lang w:bidi="hi-IN"/>
        </w:rPr>
        <w:t xml:space="preserve"> cluster 3</w:t>
      </w:r>
      <w:r w:rsidR="001759C7" w:rsidRPr="001759C7">
        <w:rPr>
          <w:rFonts w:ascii="ArialMT" w:hAnsi="ArialMT" w:cs="ArialMT"/>
          <w:sz w:val="28"/>
          <w:szCs w:val="28"/>
          <w:lang w:bidi="hi-IN"/>
        </w:rPr>
        <w:t xml:space="preserve">. </w:t>
      </w:r>
    </w:p>
    <w:p w:rsidR="001759C7" w:rsidRPr="001759C7" w:rsidRDefault="001759C7" w:rsidP="001759C7">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1759C7">
        <w:rPr>
          <w:rFonts w:ascii="ArialMT" w:hAnsi="ArialMT" w:cs="ArialMT"/>
          <w:sz w:val="28"/>
          <w:szCs w:val="28"/>
          <w:lang w:bidi="hi-IN"/>
        </w:rPr>
        <w:t xml:space="preserve">Avg. Amount spent was highest for cluster 4 customers. </w:t>
      </w:r>
    </w:p>
    <w:p w:rsidR="00EF7165" w:rsidRDefault="001759C7" w:rsidP="001759C7">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1759C7">
        <w:rPr>
          <w:rFonts w:ascii="ArialMT" w:hAnsi="ArialMT" w:cs="ArialMT"/>
          <w:sz w:val="28"/>
          <w:szCs w:val="28"/>
          <w:lang w:bidi="hi-IN"/>
        </w:rPr>
        <w:lastRenderedPageBreak/>
        <w:t>Highest number of people belonged to 2nd cluster</w:t>
      </w:r>
    </w:p>
    <w:p w:rsidR="001759C7" w:rsidRDefault="001759C7" w:rsidP="001759C7">
      <w:pPr>
        <w:pStyle w:val="ListParagraph"/>
        <w:numPr>
          <w:ilvl w:val="0"/>
          <w:numId w:val="13"/>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Maximum number of transaction were from 3rd cluster</w:t>
      </w:r>
    </w:p>
    <w:p w:rsidR="001759C7" w:rsidRDefault="00AB082D" w:rsidP="001759C7">
      <w:pPr>
        <w:pStyle w:val="ListParagraph"/>
        <w:numPr>
          <w:ilvl w:val="0"/>
          <w:numId w:val="13"/>
        </w:num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Most countries have customers from cluster 2</w:t>
      </w:r>
      <w:r w:rsidR="003A6B95">
        <w:rPr>
          <w:rFonts w:ascii="ArialMT" w:hAnsi="ArialMT" w:cs="ArialMT"/>
          <w:sz w:val="28"/>
          <w:szCs w:val="28"/>
          <w:lang w:bidi="hi-IN"/>
        </w:rPr>
        <w:t xml:space="preserve"> except Netherland and EIRE</w:t>
      </w:r>
    </w:p>
    <w:p w:rsidR="00EF7165" w:rsidRDefault="00AB082D" w:rsidP="00CF0DBE">
      <w:pPr>
        <w:pStyle w:val="ListParagraph"/>
        <w:numPr>
          <w:ilvl w:val="0"/>
          <w:numId w:val="13"/>
        </w:numPr>
        <w:autoSpaceDE w:val="0"/>
        <w:autoSpaceDN w:val="0"/>
        <w:adjustRightInd w:val="0"/>
        <w:spacing w:after="0" w:line="240" w:lineRule="auto"/>
        <w:rPr>
          <w:rFonts w:ascii="ArialMT" w:hAnsi="ArialMT" w:cs="ArialMT"/>
          <w:sz w:val="28"/>
          <w:szCs w:val="28"/>
          <w:lang w:bidi="hi-IN"/>
        </w:rPr>
      </w:pPr>
      <w:r w:rsidRPr="00AB082D">
        <w:rPr>
          <w:rFonts w:ascii="ArialMT" w:hAnsi="ArialMT" w:cs="ArialMT"/>
          <w:sz w:val="28"/>
          <w:szCs w:val="28"/>
          <w:lang w:bidi="hi-IN"/>
        </w:rPr>
        <w:t xml:space="preserve">Top 5 countries by total sales are : </w:t>
      </w:r>
      <w:r w:rsidRPr="00AB082D">
        <w:rPr>
          <w:rFonts w:ascii="ArialMT" w:hAnsi="ArialMT" w:cs="ArialMT"/>
          <w:sz w:val="28"/>
          <w:szCs w:val="28"/>
          <w:lang w:bidi="hi-IN"/>
        </w:rPr>
        <w:t>Uni</w:t>
      </w:r>
      <w:r w:rsidRPr="00AB082D">
        <w:rPr>
          <w:rFonts w:ascii="ArialMT" w:hAnsi="ArialMT" w:cs="ArialMT"/>
          <w:sz w:val="28"/>
          <w:szCs w:val="28"/>
          <w:lang w:bidi="hi-IN"/>
        </w:rPr>
        <w:t xml:space="preserve">ted Kingdom(82%), </w:t>
      </w:r>
      <w:r w:rsidRPr="00AB082D">
        <w:rPr>
          <w:rFonts w:ascii="ArialMT" w:hAnsi="ArialMT" w:cs="ArialMT"/>
          <w:sz w:val="28"/>
          <w:szCs w:val="28"/>
          <w:lang w:bidi="hi-IN"/>
        </w:rPr>
        <w:t>Netherlands</w:t>
      </w:r>
      <w:r w:rsidRPr="00AB082D">
        <w:rPr>
          <w:rFonts w:ascii="ArialMT" w:hAnsi="ArialMT" w:cs="ArialMT"/>
          <w:sz w:val="28"/>
          <w:szCs w:val="28"/>
          <w:lang w:bidi="hi-IN"/>
        </w:rPr>
        <w:t>(3.2%),EIRE(3.0%),</w:t>
      </w:r>
      <w:r w:rsidRPr="00AB082D">
        <w:rPr>
          <w:rFonts w:ascii="ArialMT" w:hAnsi="ArialMT" w:cs="ArialMT"/>
          <w:sz w:val="28"/>
          <w:szCs w:val="28"/>
          <w:lang w:bidi="hi-IN"/>
        </w:rPr>
        <w:t>Germany</w:t>
      </w:r>
      <w:r>
        <w:rPr>
          <w:rFonts w:ascii="ArialMT" w:hAnsi="ArialMT" w:cs="ArialMT"/>
          <w:sz w:val="28"/>
          <w:szCs w:val="28"/>
          <w:lang w:bidi="hi-IN"/>
        </w:rPr>
        <w:t>(</w:t>
      </w:r>
      <w:r w:rsidR="00CF0DBE">
        <w:rPr>
          <w:rFonts w:ascii="ArialMT" w:hAnsi="ArialMT" w:cs="ArialMT"/>
          <w:sz w:val="28"/>
          <w:szCs w:val="28"/>
          <w:lang w:bidi="hi-IN"/>
        </w:rPr>
        <w:t>2.6%) ,France(2.4%)</w:t>
      </w: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Pr="004B290B" w:rsidRDefault="00EF7165" w:rsidP="00EF7165">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t>Future Possibilities</w:t>
      </w:r>
    </w:p>
    <w:p w:rsidR="00EF7165" w:rsidRPr="00F279F7" w:rsidRDefault="00EF7165" w:rsidP="00EF7165">
      <w:pPr>
        <w:autoSpaceDE w:val="0"/>
        <w:autoSpaceDN w:val="0"/>
        <w:adjustRightInd w:val="0"/>
        <w:spacing w:after="0" w:line="240" w:lineRule="auto"/>
        <w:rPr>
          <w:rFonts w:ascii="ArialMT" w:hAnsi="ArialMT" w:cs="ArialMT"/>
          <w:sz w:val="28"/>
          <w:szCs w:val="28"/>
          <w:lang w:bidi="hi-IN"/>
        </w:rPr>
      </w:pPr>
    </w:p>
    <w:p w:rsidR="0054748B" w:rsidRDefault="0054748B" w:rsidP="0054748B">
      <w:pPr>
        <w:pStyle w:val="ListParagraph"/>
        <w:numPr>
          <w:ilvl w:val="0"/>
          <w:numId w:val="15"/>
        </w:numPr>
        <w:autoSpaceDE w:val="0"/>
        <w:autoSpaceDN w:val="0"/>
        <w:adjustRightInd w:val="0"/>
        <w:spacing w:after="0" w:line="240" w:lineRule="auto"/>
        <w:rPr>
          <w:rFonts w:ascii="ArialMT" w:hAnsi="ArialMT" w:cs="ArialMT"/>
          <w:sz w:val="28"/>
          <w:szCs w:val="28"/>
          <w:lang w:bidi="hi-IN"/>
        </w:rPr>
      </w:pPr>
      <w:r w:rsidRPr="0054748B">
        <w:rPr>
          <w:rFonts w:ascii="ArialMT" w:hAnsi="ArialMT" w:cs="ArialMT"/>
          <w:sz w:val="28"/>
          <w:szCs w:val="28"/>
          <w:lang w:bidi="hi-IN"/>
        </w:rPr>
        <w:t>Advanced Clustering Algorithms:</w:t>
      </w:r>
    </w:p>
    <w:p w:rsidR="0054748B" w:rsidRDefault="0054748B" w:rsidP="0054748B">
      <w:pPr>
        <w:pStyle w:val="ListParagraph"/>
        <w:autoSpaceDE w:val="0"/>
        <w:autoSpaceDN w:val="0"/>
        <w:adjustRightInd w:val="0"/>
        <w:spacing w:after="0" w:line="240" w:lineRule="auto"/>
        <w:rPr>
          <w:rFonts w:ascii="ArialMT" w:hAnsi="ArialMT" w:cs="ArialMT"/>
          <w:sz w:val="28"/>
          <w:szCs w:val="28"/>
          <w:lang w:bidi="hi-IN"/>
        </w:rPr>
      </w:pPr>
    </w:p>
    <w:p w:rsidR="0054748B" w:rsidRDefault="0054748B" w:rsidP="0054748B">
      <w:pPr>
        <w:pStyle w:val="ListParagraph"/>
        <w:autoSpaceDE w:val="0"/>
        <w:autoSpaceDN w:val="0"/>
        <w:adjustRightInd w:val="0"/>
        <w:spacing w:after="0" w:line="240" w:lineRule="auto"/>
        <w:rPr>
          <w:rFonts w:ascii="ArialMT" w:hAnsi="ArialMT" w:cs="ArialMT"/>
          <w:sz w:val="28"/>
          <w:szCs w:val="28"/>
          <w:lang w:bidi="hi-IN"/>
        </w:rPr>
      </w:pPr>
      <w:r w:rsidRPr="0054748B">
        <w:rPr>
          <w:rFonts w:ascii="ArialMT" w:hAnsi="ArialMT" w:cs="ArialMT"/>
          <w:sz w:val="28"/>
          <w:szCs w:val="28"/>
          <w:lang w:bidi="hi-IN"/>
        </w:rPr>
        <w:t>Experiment with advanced clustering algorithms beyond K-Means, such as Hierarchical Clustering, DBSCAN (Density-Based Spatial Clustering of Applications with Noise), or Gaussian Mixture Models. These algorithms may capture more complex patterns in customer behaviour.</w:t>
      </w:r>
    </w:p>
    <w:p w:rsidR="0054748B" w:rsidRPr="0054748B" w:rsidRDefault="0054748B" w:rsidP="0054748B">
      <w:pPr>
        <w:pStyle w:val="ListParagraph"/>
        <w:autoSpaceDE w:val="0"/>
        <w:autoSpaceDN w:val="0"/>
        <w:adjustRightInd w:val="0"/>
        <w:spacing w:after="0" w:line="240" w:lineRule="auto"/>
        <w:rPr>
          <w:rFonts w:ascii="ArialMT" w:hAnsi="ArialMT" w:cs="ArialMT"/>
          <w:sz w:val="28"/>
          <w:szCs w:val="28"/>
          <w:lang w:bidi="hi-IN"/>
        </w:rPr>
      </w:pPr>
    </w:p>
    <w:p w:rsidR="008D7925" w:rsidRDefault="008D7925" w:rsidP="008D7925">
      <w:pPr>
        <w:pStyle w:val="ListParagraph"/>
        <w:numPr>
          <w:ilvl w:val="0"/>
          <w:numId w:val="15"/>
        </w:numPr>
        <w:autoSpaceDE w:val="0"/>
        <w:autoSpaceDN w:val="0"/>
        <w:adjustRightInd w:val="0"/>
        <w:spacing w:after="0" w:line="240" w:lineRule="auto"/>
        <w:rPr>
          <w:rFonts w:ascii="ArialMT" w:hAnsi="ArialMT" w:cs="ArialMT"/>
          <w:sz w:val="28"/>
          <w:szCs w:val="28"/>
          <w:lang w:bidi="hi-IN"/>
        </w:rPr>
      </w:pPr>
      <w:r w:rsidRPr="008D7925">
        <w:rPr>
          <w:rFonts w:ascii="ArialMT" w:hAnsi="ArialMT" w:cs="ArialMT"/>
          <w:sz w:val="28"/>
          <w:szCs w:val="28"/>
          <w:lang w:bidi="hi-IN"/>
        </w:rPr>
        <w:t>Ensemble Clustering:</w:t>
      </w:r>
      <w:r w:rsidRPr="008D7925">
        <w:t xml:space="preserve"> </w:t>
      </w:r>
    </w:p>
    <w:p w:rsidR="008D7925" w:rsidRDefault="008D7925" w:rsidP="008D7925">
      <w:pPr>
        <w:pStyle w:val="ListParagraph"/>
        <w:autoSpaceDE w:val="0"/>
        <w:autoSpaceDN w:val="0"/>
        <w:adjustRightInd w:val="0"/>
        <w:spacing w:after="0" w:line="240" w:lineRule="auto"/>
        <w:rPr>
          <w:rFonts w:ascii="ArialMT" w:hAnsi="ArialMT" w:cs="ArialMT"/>
          <w:sz w:val="28"/>
          <w:szCs w:val="28"/>
          <w:lang w:bidi="hi-IN"/>
        </w:rPr>
      </w:pPr>
    </w:p>
    <w:p w:rsidR="0054748B" w:rsidRDefault="008D7925" w:rsidP="008D7925">
      <w:pPr>
        <w:pStyle w:val="ListParagraph"/>
        <w:autoSpaceDE w:val="0"/>
        <w:autoSpaceDN w:val="0"/>
        <w:adjustRightInd w:val="0"/>
        <w:spacing w:after="0" w:line="240" w:lineRule="auto"/>
        <w:rPr>
          <w:rFonts w:ascii="ArialMT" w:hAnsi="ArialMT" w:cs="ArialMT"/>
          <w:sz w:val="28"/>
          <w:szCs w:val="28"/>
          <w:lang w:bidi="hi-IN"/>
        </w:rPr>
      </w:pPr>
      <w:r w:rsidRPr="008D7925">
        <w:rPr>
          <w:rFonts w:ascii="ArialMT" w:hAnsi="ArialMT" w:cs="ArialMT"/>
          <w:sz w:val="28"/>
          <w:szCs w:val="28"/>
          <w:lang w:bidi="hi-IN"/>
        </w:rPr>
        <w:t>Consider the adoption of ensemble clustering to bolster the model's reliability. Ensemble clustering involves combining results from multiple clustering techniques, mitigating the limitations of individual methods and enhancing the overall understanding of customer behaviour.</w:t>
      </w:r>
    </w:p>
    <w:p w:rsidR="008D7925" w:rsidRPr="008D7925" w:rsidRDefault="008D7925" w:rsidP="008D7925">
      <w:pPr>
        <w:pStyle w:val="ListParagraph"/>
        <w:autoSpaceDE w:val="0"/>
        <w:autoSpaceDN w:val="0"/>
        <w:adjustRightInd w:val="0"/>
        <w:spacing w:after="0" w:line="240" w:lineRule="auto"/>
        <w:rPr>
          <w:rFonts w:ascii="ArialMT" w:hAnsi="ArialMT" w:cs="ArialMT"/>
          <w:sz w:val="28"/>
          <w:szCs w:val="28"/>
          <w:lang w:bidi="hi-IN"/>
        </w:rPr>
      </w:pPr>
    </w:p>
    <w:p w:rsidR="008D7925" w:rsidRDefault="008D7925" w:rsidP="00EF7165">
      <w:pPr>
        <w:pStyle w:val="ListParagraph"/>
        <w:numPr>
          <w:ilvl w:val="0"/>
          <w:numId w:val="15"/>
        </w:numPr>
        <w:autoSpaceDE w:val="0"/>
        <w:autoSpaceDN w:val="0"/>
        <w:adjustRightInd w:val="0"/>
        <w:spacing w:after="0" w:line="240" w:lineRule="auto"/>
        <w:rPr>
          <w:rFonts w:ascii="ArialMT" w:hAnsi="ArialMT" w:cs="ArialMT"/>
          <w:sz w:val="28"/>
          <w:szCs w:val="28"/>
          <w:lang w:bidi="hi-IN"/>
        </w:rPr>
      </w:pPr>
      <w:r w:rsidRPr="008D7925">
        <w:rPr>
          <w:rFonts w:ascii="ArialMT" w:hAnsi="ArialMT" w:cs="ArialMT"/>
          <w:sz w:val="28"/>
          <w:szCs w:val="28"/>
          <w:lang w:bidi="hi-IN"/>
        </w:rPr>
        <w:t>Deep Learning:</w:t>
      </w:r>
    </w:p>
    <w:p w:rsidR="008D7925" w:rsidRDefault="008D7925" w:rsidP="008D7925">
      <w:pPr>
        <w:pStyle w:val="ListParagraph"/>
        <w:autoSpaceDE w:val="0"/>
        <w:autoSpaceDN w:val="0"/>
        <w:adjustRightInd w:val="0"/>
        <w:spacing w:after="0" w:line="240" w:lineRule="auto"/>
        <w:rPr>
          <w:rFonts w:ascii="ArialMT" w:hAnsi="ArialMT" w:cs="ArialMT"/>
          <w:sz w:val="28"/>
          <w:szCs w:val="28"/>
          <w:lang w:bidi="hi-IN"/>
        </w:rPr>
      </w:pPr>
    </w:p>
    <w:p w:rsidR="00EF7165" w:rsidRPr="008D7925" w:rsidRDefault="008D7925" w:rsidP="008D7925">
      <w:pPr>
        <w:pStyle w:val="ListParagraph"/>
        <w:autoSpaceDE w:val="0"/>
        <w:autoSpaceDN w:val="0"/>
        <w:adjustRightInd w:val="0"/>
        <w:spacing w:after="0" w:line="240" w:lineRule="auto"/>
        <w:rPr>
          <w:rFonts w:ascii="ArialMT" w:hAnsi="ArialMT" w:cs="ArialMT"/>
          <w:sz w:val="28"/>
          <w:szCs w:val="28"/>
          <w:lang w:bidi="hi-IN"/>
        </w:rPr>
      </w:pPr>
      <w:r w:rsidRPr="008D7925">
        <w:rPr>
          <w:rFonts w:ascii="ArialMT" w:hAnsi="ArialMT" w:cs="ArialMT"/>
          <w:sz w:val="28"/>
          <w:szCs w:val="28"/>
          <w:lang w:bidi="hi-IN"/>
        </w:rPr>
        <w:t>Investigate the integration of deep learning techniques like auto encoders and neural networks. These approaches have the capability to reveal hidden data patterns that conventional methods might overlook, offering the potential for a more detailed insight into customer behaviour.</w:t>
      </w: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EF7165" w:rsidRDefault="00EF7165" w:rsidP="00EF7165">
      <w:pPr>
        <w:autoSpaceDE w:val="0"/>
        <w:autoSpaceDN w:val="0"/>
        <w:adjustRightInd w:val="0"/>
        <w:spacing w:after="0" w:line="240" w:lineRule="auto"/>
        <w:rPr>
          <w:rFonts w:ascii="ArialMT" w:hAnsi="ArialMT" w:cs="ArialMT"/>
          <w:sz w:val="40"/>
          <w:szCs w:val="40"/>
          <w:lang w:bidi="hi-IN"/>
        </w:rPr>
      </w:pPr>
    </w:p>
    <w:p w:rsidR="00B450A9" w:rsidRDefault="00B450A9" w:rsidP="00EF7165">
      <w:pPr>
        <w:autoSpaceDE w:val="0"/>
        <w:autoSpaceDN w:val="0"/>
        <w:adjustRightInd w:val="0"/>
        <w:spacing w:after="0" w:line="240" w:lineRule="auto"/>
        <w:rPr>
          <w:rFonts w:ascii="ArialMT" w:hAnsi="ArialMT" w:cs="ArialMT"/>
          <w:sz w:val="48"/>
          <w:szCs w:val="48"/>
          <w:lang w:bidi="hi-IN"/>
        </w:rPr>
      </w:pPr>
    </w:p>
    <w:p w:rsidR="00EF7165" w:rsidRDefault="00EF7165" w:rsidP="00EF7165">
      <w:pPr>
        <w:autoSpaceDE w:val="0"/>
        <w:autoSpaceDN w:val="0"/>
        <w:adjustRightInd w:val="0"/>
        <w:spacing w:after="0" w:line="240" w:lineRule="auto"/>
        <w:rPr>
          <w:rFonts w:ascii="ArialMT" w:hAnsi="ArialMT" w:cs="ArialMT"/>
          <w:sz w:val="48"/>
          <w:szCs w:val="48"/>
          <w:lang w:bidi="hi-IN"/>
        </w:rPr>
      </w:pPr>
      <w:r w:rsidRPr="004B290B">
        <w:rPr>
          <w:rFonts w:ascii="ArialMT" w:hAnsi="ArialMT" w:cs="ArialMT"/>
          <w:sz w:val="48"/>
          <w:szCs w:val="48"/>
          <w:lang w:bidi="hi-IN"/>
        </w:rPr>
        <w:lastRenderedPageBreak/>
        <w:t>Conclusion</w:t>
      </w:r>
    </w:p>
    <w:p w:rsidR="00EF7165" w:rsidRPr="004B290B" w:rsidRDefault="00EF7165" w:rsidP="00EF7165">
      <w:pPr>
        <w:autoSpaceDE w:val="0"/>
        <w:autoSpaceDN w:val="0"/>
        <w:adjustRightInd w:val="0"/>
        <w:spacing w:after="0" w:line="240" w:lineRule="auto"/>
        <w:rPr>
          <w:rFonts w:ascii="ArialMT" w:hAnsi="ArialMT" w:cs="ArialMT"/>
          <w:sz w:val="48"/>
          <w:szCs w:val="48"/>
          <w:lang w:bidi="hi-IN"/>
        </w:rPr>
      </w:pPr>
    </w:p>
    <w:p w:rsidR="00EF7165" w:rsidRPr="004B290B" w:rsidRDefault="00EF7165" w:rsidP="00EF7165">
      <w:pPr>
        <w:autoSpaceDE w:val="0"/>
        <w:autoSpaceDN w:val="0"/>
        <w:adjustRightInd w:val="0"/>
        <w:spacing w:after="0" w:line="240" w:lineRule="auto"/>
        <w:rPr>
          <w:rFonts w:ascii="ArialMT" w:hAnsi="ArialMT" w:cs="ArialMT"/>
          <w:sz w:val="28"/>
          <w:szCs w:val="28"/>
          <w:lang w:bidi="hi-IN"/>
        </w:rPr>
      </w:pPr>
      <w:r>
        <w:rPr>
          <w:rFonts w:ascii="ArialMT" w:hAnsi="ArialMT" w:cs="ArialMT"/>
          <w:sz w:val="28"/>
          <w:szCs w:val="28"/>
          <w:lang w:bidi="hi-IN"/>
        </w:rPr>
        <w:t xml:space="preserve">We were successfully able to implement </w:t>
      </w:r>
      <w:r w:rsidR="00B450A9">
        <w:rPr>
          <w:rFonts w:ascii="ArialMT" w:hAnsi="ArialMT" w:cs="ArialMT"/>
          <w:sz w:val="28"/>
          <w:szCs w:val="28"/>
          <w:lang w:bidi="hi-IN"/>
        </w:rPr>
        <w:t>KMeans clustering to segment of customers based on their purchasing pattern by clustering them In 4 categories using traditional clustering approach</w:t>
      </w:r>
    </w:p>
    <w:p w:rsidR="00EF7165" w:rsidRDefault="00EF7165" w:rsidP="00EF7165">
      <w:pPr>
        <w:rPr>
          <w:rFonts w:ascii="ArialMT" w:hAnsi="ArialMT" w:cs="ArialMT"/>
          <w:sz w:val="40"/>
          <w:szCs w:val="40"/>
          <w:lang w:bidi="hi-IN"/>
        </w:rPr>
      </w:pPr>
    </w:p>
    <w:p w:rsidR="00EF7165" w:rsidRDefault="00EF7165" w:rsidP="00EF7165">
      <w:pPr>
        <w:rPr>
          <w:rFonts w:ascii="ArialMT" w:hAnsi="ArialMT" w:cs="ArialMT"/>
          <w:sz w:val="40"/>
          <w:szCs w:val="40"/>
          <w:lang w:bidi="hi-IN"/>
        </w:rPr>
      </w:pPr>
    </w:p>
    <w:p w:rsidR="00EF7165" w:rsidRDefault="00EF7165" w:rsidP="00EF7165">
      <w:pPr>
        <w:rPr>
          <w:rFonts w:ascii="ArialMT" w:hAnsi="ArialMT" w:cs="ArialMT"/>
          <w:sz w:val="40"/>
          <w:szCs w:val="40"/>
          <w:lang w:bidi="hi-IN"/>
        </w:rPr>
      </w:pPr>
      <w:r>
        <w:rPr>
          <w:rFonts w:ascii="ArialMT" w:hAnsi="ArialMT" w:cs="ArialMT"/>
          <w:sz w:val="40"/>
          <w:szCs w:val="40"/>
          <w:lang w:bidi="hi-IN"/>
        </w:rPr>
        <w:t>References</w:t>
      </w:r>
    </w:p>
    <w:p w:rsidR="00EF7165" w:rsidRDefault="00EF7165" w:rsidP="00B450A9">
      <w:pPr>
        <w:pStyle w:val="ListParagraph"/>
        <w:numPr>
          <w:ilvl w:val="0"/>
          <w:numId w:val="10"/>
        </w:numPr>
        <w:rPr>
          <w:sz w:val="28"/>
          <w:szCs w:val="28"/>
        </w:rPr>
      </w:pPr>
      <w:r w:rsidRPr="004B290B">
        <w:rPr>
          <w:sz w:val="28"/>
          <w:szCs w:val="28"/>
        </w:rPr>
        <w:t>Kaggle (https://www.kaggle.com/):</w:t>
      </w:r>
      <w:r w:rsidR="00B450A9" w:rsidRPr="00B450A9">
        <w:t xml:space="preserve"> </w:t>
      </w:r>
      <w:r w:rsidR="00B450A9" w:rsidRPr="00B450A9">
        <w:rPr>
          <w:sz w:val="28"/>
          <w:szCs w:val="28"/>
        </w:rPr>
        <w:t>Kaggle, a prominent platform, provided access to valuable datasets and kernels related to your online retail analysis, including clustering techniques. It served as a valuable resource for obtaining real-world data and insights specific to your project.</w:t>
      </w:r>
    </w:p>
    <w:p w:rsidR="00EF7165" w:rsidRDefault="00EF7165" w:rsidP="007F3A1D">
      <w:pPr>
        <w:pStyle w:val="ListParagraph"/>
        <w:numPr>
          <w:ilvl w:val="0"/>
          <w:numId w:val="10"/>
        </w:numPr>
        <w:rPr>
          <w:sz w:val="28"/>
          <w:szCs w:val="28"/>
        </w:rPr>
      </w:pPr>
      <w:r w:rsidRPr="004B290B">
        <w:rPr>
          <w:sz w:val="28"/>
          <w:szCs w:val="28"/>
        </w:rPr>
        <w:t>Analytics Vidhya (https://www.analyticsvidhya.com/):</w:t>
      </w:r>
      <w:r w:rsidR="007F3A1D" w:rsidRPr="007F3A1D">
        <w:rPr>
          <w:sz w:val="28"/>
          <w:szCs w:val="28"/>
        </w:rPr>
        <w:t xml:space="preserve"> Analytics Vidhya, a renowned platform for data science and AI enthusiasts, furnished articles, tutorials, and datasets relevant to clustering techniques applied in </w:t>
      </w:r>
      <w:r w:rsidR="007F3A1D">
        <w:rPr>
          <w:sz w:val="28"/>
          <w:szCs w:val="28"/>
        </w:rPr>
        <w:t>this</w:t>
      </w:r>
      <w:r w:rsidR="007F3A1D" w:rsidRPr="007F3A1D">
        <w:rPr>
          <w:sz w:val="28"/>
          <w:szCs w:val="28"/>
        </w:rPr>
        <w:t xml:space="preserve"> project. These resources supported in understanding and applying clustering concepts in the retail domain</w:t>
      </w:r>
    </w:p>
    <w:p w:rsidR="00EF7165" w:rsidRDefault="00EF7165" w:rsidP="007F3A1D">
      <w:pPr>
        <w:pStyle w:val="ListParagraph"/>
        <w:numPr>
          <w:ilvl w:val="0"/>
          <w:numId w:val="10"/>
        </w:numPr>
        <w:rPr>
          <w:sz w:val="28"/>
          <w:szCs w:val="28"/>
        </w:rPr>
      </w:pPr>
      <w:r w:rsidRPr="004B290B">
        <w:rPr>
          <w:sz w:val="28"/>
          <w:szCs w:val="28"/>
        </w:rPr>
        <w:t xml:space="preserve">Medium (https://medium.com/): </w:t>
      </w:r>
      <w:r w:rsidR="007F3A1D" w:rsidRPr="007F3A1D">
        <w:rPr>
          <w:sz w:val="28"/>
          <w:szCs w:val="28"/>
        </w:rPr>
        <w:t xml:space="preserve">Medium, as a publishing platform, hosted insightful articles, case studies, and tutorials that specifically discussed clustering methods in data science. These resources were valuable in gaining deep mathematical insights into clustering concepts as applied </w:t>
      </w:r>
      <w:r w:rsidR="007F3A1D">
        <w:rPr>
          <w:sz w:val="28"/>
          <w:szCs w:val="28"/>
        </w:rPr>
        <w:t>here.</w:t>
      </w:r>
    </w:p>
    <w:p w:rsidR="00EF7165" w:rsidRPr="004B290B" w:rsidRDefault="00EF7165" w:rsidP="007F3A1D">
      <w:pPr>
        <w:pStyle w:val="ListParagraph"/>
        <w:numPr>
          <w:ilvl w:val="0"/>
          <w:numId w:val="10"/>
        </w:numPr>
        <w:rPr>
          <w:sz w:val="28"/>
          <w:szCs w:val="28"/>
        </w:rPr>
      </w:pPr>
      <w:r w:rsidRPr="004B290B">
        <w:rPr>
          <w:sz w:val="28"/>
          <w:szCs w:val="28"/>
        </w:rPr>
        <w:t xml:space="preserve">Towards Data Science (https://towardsdatascience.com): </w:t>
      </w:r>
      <w:r w:rsidR="007F3A1D" w:rsidRPr="007F3A1D">
        <w:rPr>
          <w:sz w:val="28"/>
          <w:szCs w:val="28"/>
        </w:rPr>
        <w:t xml:space="preserve">"Towards Data Science," a respected publication on Medium, provided a wealth of articles and insights related to data science and clustering. This publication enriched </w:t>
      </w:r>
      <w:r w:rsidR="007F3A1D">
        <w:rPr>
          <w:sz w:val="28"/>
          <w:szCs w:val="28"/>
        </w:rPr>
        <w:t>my</w:t>
      </w:r>
      <w:r w:rsidR="007F3A1D" w:rsidRPr="007F3A1D">
        <w:rPr>
          <w:sz w:val="28"/>
          <w:szCs w:val="28"/>
        </w:rPr>
        <w:t xml:space="preserve"> understanding of clustering techniques, including the use of K-Means clust</w:t>
      </w:r>
      <w:r w:rsidR="007F3A1D">
        <w:rPr>
          <w:sz w:val="28"/>
          <w:szCs w:val="28"/>
        </w:rPr>
        <w:t>ering for customer segmentation</w:t>
      </w:r>
      <w:bookmarkStart w:id="0" w:name="_GoBack"/>
      <w:bookmarkEnd w:id="0"/>
    </w:p>
    <w:p w:rsidR="003532CF" w:rsidRDefault="003532CF"/>
    <w:sectPr w:rsidR="0035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MT">
    <w:panose1 w:val="00000000000000000000"/>
    <w:charset w:val="FE"/>
    <w:family w:val="auto"/>
    <w:notTrueType/>
    <w:pitch w:val="default"/>
    <w:sig w:usb0="00000003" w:usb1="00000000" w:usb2="00000000" w:usb3="00000000" w:csb0="00000000" w:csb1="00000000"/>
  </w:font>
  <w:font w:name="Arial-BoldMT">
    <w:panose1 w:val="00000000000000000000"/>
    <w:charset w:val="FE"/>
    <w:family w:val="auto"/>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FAC"/>
    <w:multiLevelType w:val="hybridMultilevel"/>
    <w:tmpl w:val="8F180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25F78"/>
    <w:multiLevelType w:val="hybridMultilevel"/>
    <w:tmpl w:val="7CFE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C555C"/>
    <w:multiLevelType w:val="hybridMultilevel"/>
    <w:tmpl w:val="C28027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F1079"/>
    <w:multiLevelType w:val="hybridMultilevel"/>
    <w:tmpl w:val="68505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B95128"/>
    <w:multiLevelType w:val="hybridMultilevel"/>
    <w:tmpl w:val="5FB4E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FF4921"/>
    <w:multiLevelType w:val="hybridMultilevel"/>
    <w:tmpl w:val="8C30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B507A"/>
    <w:multiLevelType w:val="hybridMultilevel"/>
    <w:tmpl w:val="B908F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266D9C"/>
    <w:multiLevelType w:val="hybridMultilevel"/>
    <w:tmpl w:val="989E8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0A91E20"/>
    <w:multiLevelType w:val="hybridMultilevel"/>
    <w:tmpl w:val="B0B8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156182"/>
    <w:multiLevelType w:val="hybridMultilevel"/>
    <w:tmpl w:val="51BAE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8C64E6"/>
    <w:multiLevelType w:val="hybridMultilevel"/>
    <w:tmpl w:val="13B0C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413F8E"/>
    <w:multiLevelType w:val="hybridMultilevel"/>
    <w:tmpl w:val="B908F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A17CBC"/>
    <w:multiLevelType w:val="hybridMultilevel"/>
    <w:tmpl w:val="1BD4D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B54327C"/>
    <w:multiLevelType w:val="hybridMultilevel"/>
    <w:tmpl w:val="570A9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74062D"/>
    <w:multiLevelType w:val="hybridMultilevel"/>
    <w:tmpl w:val="179E8E7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2"/>
  </w:num>
  <w:num w:numId="5">
    <w:abstractNumId w:val="7"/>
  </w:num>
  <w:num w:numId="6">
    <w:abstractNumId w:val="10"/>
  </w:num>
  <w:num w:numId="7">
    <w:abstractNumId w:val="5"/>
  </w:num>
  <w:num w:numId="8">
    <w:abstractNumId w:val="6"/>
  </w:num>
  <w:num w:numId="9">
    <w:abstractNumId w:val="3"/>
  </w:num>
  <w:num w:numId="10">
    <w:abstractNumId w:val="8"/>
  </w:num>
  <w:num w:numId="11">
    <w:abstractNumId w:val="13"/>
  </w:num>
  <w:num w:numId="12">
    <w:abstractNumId w:val="2"/>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FA"/>
    <w:rsid w:val="0000697E"/>
    <w:rsid w:val="00161BE8"/>
    <w:rsid w:val="001759C7"/>
    <w:rsid w:val="00177D64"/>
    <w:rsid w:val="003532CF"/>
    <w:rsid w:val="003A6B95"/>
    <w:rsid w:val="0054748B"/>
    <w:rsid w:val="007F3A1D"/>
    <w:rsid w:val="008A08FA"/>
    <w:rsid w:val="008D7925"/>
    <w:rsid w:val="009233ED"/>
    <w:rsid w:val="00AB082D"/>
    <w:rsid w:val="00B450A9"/>
    <w:rsid w:val="00BF0838"/>
    <w:rsid w:val="00CF0DBE"/>
    <w:rsid w:val="00EF7165"/>
    <w:rsid w:val="00FC2F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18C8"/>
  <w15:chartTrackingRefBased/>
  <w15:docId w15:val="{2A83FA09-1190-49A2-90CE-2527F77C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65"/>
    <w:pPr>
      <w:ind w:left="720"/>
      <w:contextualSpacing/>
    </w:pPr>
  </w:style>
  <w:style w:type="table" w:styleId="TableGrid">
    <w:name w:val="Table Grid"/>
    <w:basedOn w:val="TableNormal"/>
    <w:uiPriority w:val="39"/>
    <w:rsid w:val="00EF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4929">
      <w:bodyDiv w:val="1"/>
      <w:marLeft w:val="0"/>
      <w:marRight w:val="0"/>
      <w:marTop w:val="0"/>
      <w:marBottom w:val="0"/>
      <w:divBdr>
        <w:top w:val="none" w:sz="0" w:space="0" w:color="auto"/>
        <w:left w:val="none" w:sz="0" w:space="0" w:color="auto"/>
        <w:bottom w:val="none" w:sz="0" w:space="0" w:color="auto"/>
        <w:right w:val="none" w:sz="0" w:space="0" w:color="auto"/>
      </w:divBdr>
    </w:div>
    <w:div w:id="372997888">
      <w:bodyDiv w:val="1"/>
      <w:marLeft w:val="0"/>
      <w:marRight w:val="0"/>
      <w:marTop w:val="0"/>
      <w:marBottom w:val="0"/>
      <w:divBdr>
        <w:top w:val="none" w:sz="0" w:space="0" w:color="auto"/>
        <w:left w:val="none" w:sz="0" w:space="0" w:color="auto"/>
        <w:bottom w:val="none" w:sz="0" w:space="0" w:color="auto"/>
        <w:right w:val="none" w:sz="0" w:space="0" w:color="auto"/>
      </w:divBdr>
    </w:div>
    <w:div w:id="652757816">
      <w:bodyDiv w:val="1"/>
      <w:marLeft w:val="0"/>
      <w:marRight w:val="0"/>
      <w:marTop w:val="0"/>
      <w:marBottom w:val="0"/>
      <w:divBdr>
        <w:top w:val="none" w:sz="0" w:space="0" w:color="auto"/>
        <w:left w:val="none" w:sz="0" w:space="0" w:color="auto"/>
        <w:bottom w:val="none" w:sz="0" w:space="0" w:color="auto"/>
        <w:right w:val="none" w:sz="0" w:space="0" w:color="auto"/>
      </w:divBdr>
    </w:div>
    <w:div w:id="12301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2023-11-07T21:00:00Z</dcterms:created>
  <dcterms:modified xsi:type="dcterms:W3CDTF">2023-11-07T22:29:00Z</dcterms:modified>
</cp:coreProperties>
</file>