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F554" w14:textId="573D96D3" w:rsidR="008967C0" w:rsidRPr="00EE4433" w:rsidRDefault="004C361C" w:rsidP="004C361C">
      <w:pPr>
        <w:pStyle w:val="Judul1"/>
        <w:rPr>
          <w:rFonts w:ascii="Times New Roman" w:hAnsi="Times New Roman" w:cs="Times New Roman"/>
          <w:b/>
          <w:bCs/>
        </w:rPr>
      </w:pPr>
      <w:proofErr w:type="spellStart"/>
      <w:r w:rsidRPr="00EE4433">
        <w:rPr>
          <w:rFonts w:ascii="Times New Roman" w:hAnsi="Times New Roman" w:cs="Times New Roman"/>
          <w:b/>
          <w:bCs/>
        </w:rPr>
        <w:t>Laporan</w:t>
      </w:r>
      <w:proofErr w:type="spellEnd"/>
      <w:r w:rsidRPr="00EE4433">
        <w:rPr>
          <w:rFonts w:ascii="Times New Roman" w:hAnsi="Times New Roman" w:cs="Times New Roman"/>
          <w:b/>
          <w:bCs/>
        </w:rPr>
        <w:t xml:space="preserve"> Proyek- Teknik Riset </w:t>
      </w:r>
      <w:proofErr w:type="spellStart"/>
      <w:r w:rsidRPr="00EE4433">
        <w:rPr>
          <w:rFonts w:ascii="Times New Roman" w:hAnsi="Times New Roman" w:cs="Times New Roman"/>
          <w:b/>
          <w:bCs/>
        </w:rPr>
        <w:t>Operasional</w:t>
      </w:r>
      <w:proofErr w:type="spellEnd"/>
    </w:p>
    <w:p w14:paraId="70D00D7E" w14:textId="77777777" w:rsidR="004C361C" w:rsidRPr="004C361C" w:rsidRDefault="004C361C" w:rsidP="004C361C">
      <w:pPr>
        <w:rPr>
          <w:rFonts w:ascii="Times New Roman" w:hAnsi="Times New Roman" w:cs="Times New Roman"/>
        </w:rPr>
      </w:pPr>
    </w:p>
    <w:p w14:paraId="4FE95DC3" w14:textId="3EF0B7C6" w:rsidR="004C361C" w:rsidRPr="004C361C" w:rsidRDefault="004C361C" w:rsidP="004C361C">
      <w:pPr>
        <w:pStyle w:val="NormalWeb"/>
      </w:pPr>
      <w:proofErr w:type="spellStart"/>
      <w:r w:rsidRPr="004C361C">
        <w:rPr>
          <w:color w:val="000000"/>
          <w:sz w:val="22"/>
          <w:szCs w:val="22"/>
        </w:rPr>
        <w:t>Judul</w:t>
      </w:r>
      <w:proofErr w:type="spellEnd"/>
      <w:r w:rsidRPr="004C361C">
        <w:rPr>
          <w:color w:val="000000"/>
          <w:sz w:val="22"/>
          <w:szCs w:val="22"/>
        </w:rPr>
        <w:t xml:space="preserve"> Proyek: </w:t>
      </w:r>
      <w:proofErr w:type="spellStart"/>
      <w:r w:rsidRPr="004C361C">
        <w:rPr>
          <w:color w:val="000000"/>
          <w:sz w:val="22"/>
          <w:szCs w:val="22"/>
        </w:rPr>
        <w:t>Optimasi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Persediaan</w:t>
      </w:r>
      <w:proofErr w:type="spellEnd"/>
      <w:r w:rsidRPr="004C361C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Menggunakan</w:t>
      </w:r>
      <w:proofErr w:type="spellEnd"/>
      <w:r w:rsidRPr="004C361C">
        <w:rPr>
          <w:color w:val="000000"/>
          <w:sz w:val="22"/>
          <w:szCs w:val="22"/>
        </w:rPr>
        <w:t xml:space="preserve"> EOQ dan ROP pada Kafe Sejagad Rasa</w:t>
      </w:r>
      <w:r w:rsidRPr="004C361C">
        <w:rPr>
          <w:color w:val="000000"/>
          <w:sz w:val="22"/>
          <w:szCs w:val="22"/>
        </w:rPr>
        <w:br/>
      </w:r>
      <w:proofErr w:type="spellStart"/>
      <w:r w:rsidRPr="004C361C">
        <w:rPr>
          <w:color w:val="000000"/>
          <w:sz w:val="22"/>
          <w:szCs w:val="22"/>
        </w:rPr>
        <w:t>Disusun</w:t>
      </w:r>
      <w:proofErr w:type="spellEnd"/>
      <w:r w:rsidRPr="004C361C">
        <w:rPr>
          <w:color w:val="000000"/>
          <w:sz w:val="22"/>
          <w:szCs w:val="22"/>
        </w:rPr>
        <w:t xml:space="preserve"> oleh:</w:t>
      </w:r>
      <w:r w:rsidRPr="004C361C">
        <w:rPr>
          <w:color w:val="000000"/>
          <w:sz w:val="22"/>
          <w:szCs w:val="22"/>
        </w:rPr>
        <w:br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30"/>
        <w:gridCol w:w="1931"/>
        <w:gridCol w:w="2209"/>
      </w:tblGrid>
      <w:tr w:rsidR="00D336A7" w:rsidRPr="004C361C" w14:paraId="13C5FF0B" w14:textId="37B7A21B" w:rsidTr="00CF31AB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9E7A284" w14:textId="6C4706AD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Nama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36527101" w14:textId="5D287C55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NIM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</w:tcPr>
          <w:p w14:paraId="1AD2ADF8" w14:textId="09A632B1" w:rsidR="00D336A7" w:rsidRPr="004C361C" w:rsidRDefault="00D336A7" w:rsidP="00CF31AB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Kelas</w:t>
            </w:r>
          </w:p>
        </w:tc>
      </w:tr>
      <w:tr w:rsidR="00D336A7" w:rsidRPr="004C361C" w14:paraId="30160169" w14:textId="1F68B380" w:rsidTr="00CF31AB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7E4215F" w14:textId="670EFCC8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 xml:space="preserve">Diva </w:t>
            </w:r>
            <w:proofErr w:type="spellStart"/>
            <w:r w:rsidRPr="004C361C">
              <w:rPr>
                <w:color w:val="000000"/>
                <w:sz w:val="22"/>
                <w:szCs w:val="22"/>
              </w:rPr>
              <w:t>Aulia</w:t>
            </w:r>
            <w:proofErr w:type="spellEnd"/>
            <w:r w:rsidRPr="004C361C">
              <w:rPr>
                <w:color w:val="000000"/>
                <w:sz w:val="22"/>
                <w:szCs w:val="22"/>
              </w:rPr>
              <w:t xml:space="preserve"> Fitri Qur’ani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55E0E74B" w14:textId="17DC26B0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231011400584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</w:tcPr>
          <w:p w14:paraId="0EBAF604" w14:textId="262BDC1C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05TPLM005</w:t>
            </w:r>
          </w:p>
        </w:tc>
      </w:tr>
      <w:tr w:rsidR="00D336A7" w:rsidRPr="004C361C" w14:paraId="5F3B4A69" w14:textId="357CB9FE" w:rsidTr="00CF31AB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296B521" w14:textId="2AC94C9F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Habib Abdul Ghani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1AAFA435" w14:textId="3A933B14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231011400834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</w:tcPr>
          <w:p w14:paraId="0CF80424" w14:textId="60AD6CD9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05TPLM005</w:t>
            </w:r>
          </w:p>
        </w:tc>
      </w:tr>
      <w:tr w:rsidR="00D336A7" w:rsidRPr="004C361C" w14:paraId="1867D0B9" w14:textId="21C39BC4" w:rsidTr="00CF31AB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7406BFD" w14:textId="2129BE36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Susana Familia Ulu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</w:tcPr>
          <w:p w14:paraId="4D7B909E" w14:textId="3037C85C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 w:rsidRPr="004C361C">
              <w:rPr>
                <w:color w:val="000000"/>
                <w:sz w:val="22"/>
                <w:szCs w:val="22"/>
              </w:rPr>
              <w:t>231011400684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</w:tcPr>
          <w:p w14:paraId="683B7B01" w14:textId="7835BA96" w:rsidR="00D336A7" w:rsidRPr="004C361C" w:rsidRDefault="00D336A7" w:rsidP="004C361C">
            <w:pPr>
              <w:pStyle w:val="NormalWeb"/>
              <w:spacing w:beforeAutospacing="0" w:after="20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05TPLM005</w:t>
            </w:r>
          </w:p>
        </w:tc>
      </w:tr>
    </w:tbl>
    <w:p w14:paraId="10905B3E" w14:textId="73365E41" w:rsidR="004C361C" w:rsidRPr="004C361C" w:rsidRDefault="004C361C" w:rsidP="004C361C">
      <w:pPr>
        <w:pStyle w:val="NormalWeb"/>
        <w:spacing w:before="0" w:beforeAutospacing="0" w:after="200" w:afterAutospacing="0"/>
      </w:pPr>
      <w:r w:rsidRPr="004C361C">
        <w:rPr>
          <w:color w:val="000000"/>
          <w:sz w:val="22"/>
          <w:szCs w:val="22"/>
        </w:rPr>
        <w:br/>
      </w:r>
      <w:r w:rsidRPr="004C361C">
        <w:rPr>
          <w:color w:val="000000"/>
          <w:sz w:val="22"/>
          <w:szCs w:val="22"/>
        </w:rPr>
        <w:br/>
        <w:t>Dosen Pengampu</w:t>
      </w:r>
      <w:r w:rsidR="00D336A7">
        <w:rPr>
          <w:color w:val="000000"/>
          <w:sz w:val="22"/>
          <w:szCs w:val="22"/>
        </w:rPr>
        <w:tab/>
      </w:r>
      <w:r w:rsidRPr="004C361C">
        <w:rPr>
          <w:color w:val="000000"/>
          <w:sz w:val="22"/>
          <w:szCs w:val="22"/>
        </w:rPr>
        <w:t xml:space="preserve">: </w:t>
      </w:r>
      <w:r w:rsidR="00D336A7">
        <w:rPr>
          <w:color w:val="000000"/>
          <w:sz w:val="22"/>
          <w:szCs w:val="22"/>
        </w:rPr>
        <w:t xml:space="preserve">Agung </w:t>
      </w:r>
      <w:proofErr w:type="spellStart"/>
      <w:r w:rsidR="00D336A7">
        <w:rPr>
          <w:color w:val="000000"/>
          <w:sz w:val="22"/>
          <w:szCs w:val="22"/>
        </w:rPr>
        <w:t>Perdananto</w:t>
      </w:r>
      <w:proofErr w:type="spellEnd"/>
      <w:r w:rsidR="00D336A7">
        <w:rPr>
          <w:color w:val="000000"/>
          <w:sz w:val="22"/>
          <w:szCs w:val="22"/>
        </w:rPr>
        <w:t xml:space="preserve"> </w:t>
      </w:r>
      <w:proofErr w:type="spellStart"/>
      <w:r w:rsidR="00D336A7">
        <w:rPr>
          <w:color w:val="000000"/>
          <w:sz w:val="22"/>
          <w:szCs w:val="22"/>
        </w:rPr>
        <w:t>S.kom</w:t>
      </w:r>
      <w:proofErr w:type="spellEnd"/>
      <w:r w:rsidR="00D336A7">
        <w:rPr>
          <w:color w:val="000000"/>
          <w:sz w:val="22"/>
          <w:szCs w:val="22"/>
        </w:rPr>
        <w:t xml:space="preserve">, </w:t>
      </w:r>
      <w:proofErr w:type="spellStart"/>
      <w:proofErr w:type="gramStart"/>
      <w:r w:rsidR="00D336A7">
        <w:rPr>
          <w:color w:val="000000"/>
          <w:sz w:val="22"/>
          <w:szCs w:val="22"/>
        </w:rPr>
        <w:t>M.Kom</w:t>
      </w:r>
      <w:proofErr w:type="spellEnd"/>
      <w:proofErr w:type="gramEnd"/>
      <w:r w:rsidR="00D336A7" w:rsidRPr="004C361C">
        <w:rPr>
          <w:color w:val="000000"/>
          <w:sz w:val="22"/>
          <w:szCs w:val="22"/>
        </w:rPr>
        <w:t xml:space="preserve"> </w:t>
      </w:r>
      <w:r w:rsidRPr="004C361C">
        <w:rPr>
          <w:color w:val="000000"/>
          <w:sz w:val="22"/>
          <w:szCs w:val="22"/>
        </w:rPr>
        <w:br/>
        <w:t>Program Studi</w:t>
      </w:r>
      <w:r w:rsidR="00D336A7">
        <w:rPr>
          <w:color w:val="000000"/>
          <w:sz w:val="22"/>
          <w:szCs w:val="22"/>
        </w:rPr>
        <w:tab/>
      </w:r>
      <w:r w:rsidR="00D336A7">
        <w:rPr>
          <w:color w:val="000000"/>
          <w:sz w:val="22"/>
          <w:szCs w:val="22"/>
        </w:rPr>
        <w:tab/>
      </w:r>
      <w:r w:rsidRPr="004C361C">
        <w:rPr>
          <w:color w:val="000000"/>
          <w:sz w:val="22"/>
          <w:szCs w:val="22"/>
        </w:rPr>
        <w:t xml:space="preserve">: Teknik </w:t>
      </w:r>
      <w:proofErr w:type="spellStart"/>
      <w:r>
        <w:rPr>
          <w:color w:val="000000"/>
          <w:sz w:val="22"/>
          <w:szCs w:val="22"/>
        </w:rPr>
        <w:t>Informatka</w:t>
      </w:r>
      <w:proofErr w:type="spellEnd"/>
      <w:r w:rsidR="00D336A7">
        <w:rPr>
          <w:color w:val="000000"/>
          <w:sz w:val="22"/>
          <w:szCs w:val="22"/>
        </w:rPr>
        <w:t xml:space="preserve">-Universitas </w:t>
      </w:r>
      <w:proofErr w:type="spellStart"/>
      <w:r w:rsidR="00D336A7">
        <w:rPr>
          <w:color w:val="000000"/>
          <w:sz w:val="22"/>
          <w:szCs w:val="22"/>
        </w:rPr>
        <w:t>Pamulang</w:t>
      </w:r>
      <w:proofErr w:type="spellEnd"/>
      <w:r w:rsidRPr="004C361C">
        <w:rPr>
          <w:color w:val="000000"/>
          <w:sz w:val="22"/>
          <w:szCs w:val="22"/>
        </w:rPr>
        <w:br/>
      </w:r>
      <w:proofErr w:type="spellStart"/>
      <w:r w:rsidRPr="004C361C">
        <w:rPr>
          <w:color w:val="000000"/>
          <w:sz w:val="22"/>
          <w:szCs w:val="22"/>
        </w:rPr>
        <w:t>Ta</w:t>
      </w:r>
      <w:r w:rsidR="00D336A7">
        <w:rPr>
          <w:color w:val="000000"/>
          <w:sz w:val="22"/>
          <w:szCs w:val="22"/>
        </w:rPr>
        <w:t>hun</w:t>
      </w:r>
      <w:proofErr w:type="spellEnd"/>
      <w:r w:rsidR="00D336A7">
        <w:rPr>
          <w:color w:val="000000"/>
          <w:sz w:val="22"/>
          <w:szCs w:val="22"/>
        </w:rPr>
        <w:t xml:space="preserve"> </w:t>
      </w:r>
      <w:proofErr w:type="spellStart"/>
      <w:r w:rsidRPr="004C361C">
        <w:rPr>
          <w:color w:val="000000"/>
          <w:sz w:val="22"/>
          <w:szCs w:val="22"/>
        </w:rPr>
        <w:t>Pengumpulan</w:t>
      </w:r>
      <w:proofErr w:type="spellEnd"/>
      <w:r w:rsidR="00D336A7">
        <w:rPr>
          <w:color w:val="000000"/>
          <w:sz w:val="22"/>
          <w:szCs w:val="22"/>
        </w:rPr>
        <w:tab/>
      </w:r>
      <w:r w:rsidRPr="004C361C">
        <w:rPr>
          <w:color w:val="000000"/>
          <w:sz w:val="22"/>
          <w:szCs w:val="22"/>
        </w:rPr>
        <w:t xml:space="preserve">: </w:t>
      </w:r>
      <w:r w:rsidR="00D336A7">
        <w:rPr>
          <w:color w:val="000000"/>
          <w:sz w:val="22"/>
          <w:szCs w:val="22"/>
        </w:rPr>
        <w:t>2025</w:t>
      </w:r>
      <w:r w:rsidR="00D336A7">
        <w:rPr>
          <w:color w:val="000000"/>
          <w:sz w:val="22"/>
          <w:szCs w:val="22"/>
        </w:rPr>
        <w:tab/>
      </w:r>
    </w:p>
    <w:p w14:paraId="5D029DF7" w14:textId="084F4B4F" w:rsidR="00D02878" w:rsidRDefault="00D02878" w:rsidP="0087500E"/>
    <w:p w14:paraId="6508BB89" w14:textId="4C195066" w:rsidR="0087500E" w:rsidRPr="00EE4433" w:rsidRDefault="0087500E" w:rsidP="0087500E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4433">
        <w:rPr>
          <w:rFonts w:ascii="Times New Roman" w:hAnsi="Times New Roman" w:cs="Times New Roman"/>
          <w:sz w:val="28"/>
          <w:szCs w:val="28"/>
        </w:rPr>
        <w:t>Pendahuluan</w:t>
      </w:r>
      <w:proofErr w:type="spellEnd"/>
    </w:p>
    <w:p w14:paraId="022E4927" w14:textId="77777777" w:rsidR="0087500E" w:rsidRDefault="0087500E" w:rsidP="0087500E">
      <w:pPr>
        <w:pStyle w:val="DaftarParagraf"/>
      </w:pPr>
    </w:p>
    <w:p w14:paraId="74570A3B" w14:textId="77777777" w:rsidR="0087500E" w:rsidRPr="00BA1F59" w:rsidRDefault="0087500E" w:rsidP="0087500E">
      <w:pPr>
        <w:pStyle w:val="DaftarParagraf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kuliner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Ketidakefisienan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kerugian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stockout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06DDF" w14:textId="77777777" w:rsidR="0087500E" w:rsidRPr="00BA1F59" w:rsidRDefault="0087500E" w:rsidP="0087500E">
      <w:pPr>
        <w:pStyle w:val="DaftarParagraf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Kafe Sejagad Rasa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dijual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lain: Kopi, Smoothies, Brownies, Donat, Tea, dan Toast. Karena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lead time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antarproduk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3EF3E857" w14:textId="6E963383" w:rsidR="0087500E" w:rsidRPr="00BA1F59" w:rsidRDefault="0087500E" w:rsidP="0087500E">
      <w:pPr>
        <w:pStyle w:val="DaftarParagraf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Metode Economic Order Quantity (EOQ)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optimal (Q*),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(Reorder Point),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safety stock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Excel Solver dan Python (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PuLP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4319A9" w14:textId="77777777" w:rsidR="001E79B1" w:rsidRDefault="001E79B1" w:rsidP="0087500E">
      <w:pPr>
        <w:pStyle w:val="DaftarParagraf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97DAD" w14:textId="300F6418" w:rsidR="0087500E" w:rsidRPr="00EE4433" w:rsidRDefault="0087500E" w:rsidP="00EE4433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4433">
        <w:rPr>
          <w:rFonts w:ascii="Times New Roman" w:hAnsi="Times New Roman" w:cs="Times New Roman"/>
          <w:sz w:val="28"/>
          <w:szCs w:val="28"/>
        </w:rPr>
        <w:lastRenderedPageBreak/>
        <w:t>Deskripsi</w:t>
      </w:r>
      <w:proofErr w:type="spellEnd"/>
      <w:r w:rsidRPr="00EE4433">
        <w:rPr>
          <w:rFonts w:ascii="Times New Roman" w:hAnsi="Times New Roman" w:cs="Times New Roman"/>
          <w:sz w:val="28"/>
          <w:szCs w:val="28"/>
        </w:rPr>
        <w:t xml:space="preserve"> Studi Kasus</w:t>
      </w:r>
    </w:p>
    <w:p w14:paraId="488A5336" w14:textId="77777777" w:rsidR="0087500E" w:rsidRPr="0087500E" w:rsidRDefault="0087500E" w:rsidP="0087500E">
      <w:pPr>
        <w:pStyle w:val="DaftarParagraf"/>
        <w:spacing w:before="0" w:beforeAutospacing="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Kafe Sejagad Rasa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di area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150–200 per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didominasi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: Kopi, Smoothies, Brownies, Donat, Tea, dan Toast.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71ADA" w14:textId="77777777" w:rsidR="0087500E" w:rsidRPr="0087500E" w:rsidRDefault="0087500E" w:rsidP="0009163D">
      <w:pPr>
        <w:spacing w:before="0" w:beforeAutospacing="0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dialami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kafe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BE0E0A" w14:textId="3B363FF9" w:rsidR="0087500E" w:rsidRPr="0087500E" w:rsidRDefault="0087500E" w:rsidP="0009163D">
      <w:pPr>
        <w:pStyle w:val="DaftarParagraf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Sering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kehabisan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Kopi dan Smoothies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sibuk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D5E64" w14:textId="77777777" w:rsidR="0087500E" w:rsidRPr="0087500E" w:rsidRDefault="0087500E" w:rsidP="0009163D">
      <w:pPr>
        <w:pStyle w:val="DaftarParagraf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F59"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pada Toast dan Brownies,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AE41D" w14:textId="77777777" w:rsidR="0087500E" w:rsidRPr="0087500E" w:rsidRDefault="0087500E" w:rsidP="0009163D">
      <w:pPr>
        <w:pStyle w:val="DaftarParagraf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E18CE" w14:textId="77777777" w:rsidR="0087500E" w:rsidRPr="0087500E" w:rsidRDefault="0087500E" w:rsidP="0009163D">
      <w:pPr>
        <w:pStyle w:val="DaftarParagraf"/>
        <w:numPr>
          <w:ilvl w:val="0"/>
          <w:numId w:val="19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Kafe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matematis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A82BB" w14:textId="77777777" w:rsidR="0087500E" w:rsidRPr="0087500E" w:rsidRDefault="0087500E" w:rsidP="0009163D">
      <w:pPr>
        <w:spacing w:before="0" w:beforeAutospacing="0" w:after="100" w:afterAutospacing="1" w:line="36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EOQ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A62F5B" w14:textId="3041E08A" w:rsidR="0087500E" w:rsidRPr="0087500E" w:rsidRDefault="0087500E" w:rsidP="0009163D">
      <w:pPr>
        <w:pStyle w:val="DaftarParagraf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736D5C" w14:textId="77777777" w:rsidR="0087500E" w:rsidRPr="0087500E" w:rsidRDefault="0087500E" w:rsidP="0009163D">
      <w:pPr>
        <w:pStyle w:val="DaftarParagraf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kuantitas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E3717D9" w14:textId="77777777" w:rsidR="0087500E" w:rsidRPr="0087500E" w:rsidRDefault="0087500E" w:rsidP="0009163D">
      <w:pPr>
        <w:pStyle w:val="DaftarParagraf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lead time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29AA6DD" w14:textId="103C1F9F" w:rsidR="0087500E" w:rsidRDefault="0087500E" w:rsidP="0009163D">
      <w:pPr>
        <w:pStyle w:val="DaftarParagraf"/>
        <w:numPr>
          <w:ilvl w:val="0"/>
          <w:numId w:val="20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minimisasi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00E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87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5C537" w14:textId="25BBC080" w:rsidR="001E79B1" w:rsidRDefault="001E79B1" w:rsidP="001E79B1">
      <w:pPr>
        <w:pStyle w:val="DaftarParagraf"/>
        <w:spacing w:after="100" w:afterAutospacing="1"/>
        <w:ind w:left="1170"/>
        <w:rPr>
          <w:rFonts w:ascii="Times New Roman" w:eastAsia="Times New Roman" w:hAnsi="Times New Roman" w:cs="Times New Roman"/>
          <w:sz w:val="24"/>
          <w:szCs w:val="24"/>
        </w:rPr>
      </w:pPr>
    </w:p>
    <w:p w14:paraId="2ED4A92C" w14:textId="55C87899" w:rsidR="001E79B1" w:rsidRPr="00EE4433" w:rsidRDefault="001E79B1" w:rsidP="0079012C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4433">
        <w:rPr>
          <w:rFonts w:ascii="Times New Roman" w:hAnsi="Times New Roman" w:cs="Times New Roman"/>
          <w:sz w:val="28"/>
          <w:szCs w:val="28"/>
        </w:rPr>
        <w:t>Formulasi</w:t>
      </w:r>
      <w:proofErr w:type="spellEnd"/>
      <w:r w:rsidRPr="00EE44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8"/>
          <w:szCs w:val="28"/>
        </w:rPr>
        <w:t>Matematis</w:t>
      </w:r>
      <w:proofErr w:type="spellEnd"/>
    </w:p>
    <w:p w14:paraId="06C75A1B" w14:textId="21B96543" w:rsidR="001E79B1" w:rsidRDefault="001E79B1" w:rsidP="0009163D">
      <w:pPr>
        <w:pStyle w:val="DaftarParagraf"/>
        <w:numPr>
          <w:ilvl w:val="0"/>
          <w:numId w:val="22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</w:p>
    <w:p w14:paraId="043943CA" w14:textId="75EEBE26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mord"/>
        </w:rPr>
        <w:t xml:space="preserve">d </w:t>
      </w:r>
      <w:r>
        <w:t>:</w:t>
      </w:r>
      <w:proofErr w:type="gram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(unit/</w:t>
      </w:r>
      <w:proofErr w:type="spellStart"/>
      <w:r>
        <w:t>hari</w:t>
      </w:r>
      <w:proofErr w:type="spellEnd"/>
      <w:r>
        <w:t>)</w:t>
      </w:r>
    </w:p>
    <w:p w14:paraId="06EE1F00" w14:textId="3F502090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r>
        <w:rPr>
          <w:rStyle w:val="katex-mathml"/>
        </w:rPr>
        <w:t>D</w:t>
      </w:r>
      <w:r w:rsidR="008E3081"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d</w:t>
      </w:r>
      <w:r>
        <w:rPr>
          <w:rStyle w:val="mbin"/>
        </w:rPr>
        <w:t>×</w:t>
      </w:r>
      <w:proofErr w:type="gramStart"/>
      <w:r>
        <w:rPr>
          <w:rStyle w:val="mord"/>
        </w:rPr>
        <w:t>365</w:t>
      </w:r>
      <w:r>
        <w:t xml:space="preserve"> :</w:t>
      </w:r>
      <w:proofErr w:type="gram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tahunan</w:t>
      </w:r>
      <w:proofErr w:type="spellEnd"/>
    </w:p>
    <w:p w14:paraId="7827F1E7" w14:textId="39C9BF87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S</w:t>
      </w:r>
      <w:r>
        <w:t xml:space="preserve"> :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pemesanan</w:t>
      </w:r>
      <w:proofErr w:type="spellEnd"/>
    </w:p>
    <w:p w14:paraId="2F781FE2" w14:textId="1798A44F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h</w:t>
      </w:r>
      <w:r>
        <w:t xml:space="preserve"> :</w:t>
      </w:r>
      <w:proofErr w:type="gram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per unit per </w:t>
      </w:r>
      <w:proofErr w:type="spellStart"/>
      <w:r>
        <w:t>tahun</w:t>
      </w:r>
      <w:proofErr w:type="spellEnd"/>
    </w:p>
    <w:p w14:paraId="2E6BE969" w14:textId="649F4470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Q</w:t>
      </w:r>
      <w:r>
        <w:t xml:space="preserve"> :</w:t>
      </w:r>
      <w:proofErr w:type="gram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pemesanan</w:t>
      </w:r>
      <w:proofErr w:type="spellEnd"/>
    </w:p>
    <w:p w14:paraId="7CE61F7B" w14:textId="12F22D6F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L</w:t>
      </w:r>
      <w:r>
        <w:rPr>
          <w:rStyle w:val="vlist-s"/>
        </w:rPr>
        <w:t>​</w:t>
      </w:r>
      <w:r>
        <w:t xml:space="preserve"> :</w:t>
      </w:r>
      <w:proofErr w:type="gramEnd"/>
      <w:r>
        <w:t xml:space="preserve"> lead time</w:t>
      </w:r>
    </w:p>
    <w:p w14:paraId="2352B6AF" w14:textId="129C170F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SS</w:t>
      </w:r>
      <w:r>
        <w:rPr>
          <w:rStyle w:val="vlist-s"/>
        </w:rPr>
        <w:t>​</w:t>
      </w:r>
      <w:r>
        <w:t xml:space="preserve"> :</w:t>
      </w:r>
      <w:proofErr w:type="gramEnd"/>
      <w:r>
        <w:t xml:space="preserve"> safety stock = 20% ×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lead time</w:t>
      </w:r>
    </w:p>
    <w:p w14:paraId="37371AF0" w14:textId="05E57738" w:rsidR="001E79B1" w:rsidRDefault="001E79B1" w:rsidP="0009163D">
      <w:pPr>
        <w:pStyle w:val="NormalWeb"/>
        <w:numPr>
          <w:ilvl w:val="0"/>
          <w:numId w:val="23"/>
        </w:numPr>
        <w:spacing w:before="0" w:beforeAutospacing="0" w:line="360" w:lineRule="auto"/>
      </w:pPr>
      <w:proofErr w:type="gramStart"/>
      <w:r>
        <w:rPr>
          <w:rStyle w:val="katex-mathml"/>
        </w:rPr>
        <w:t>ROP</w:t>
      </w:r>
      <w:r>
        <w:rPr>
          <w:rStyle w:val="vlist-s"/>
        </w:rPr>
        <w:t>​</w:t>
      </w:r>
      <w:r>
        <w:t xml:space="preserve"> :</w:t>
      </w:r>
      <w:proofErr w:type="gramEnd"/>
      <w:r>
        <w:t xml:space="preserve"> reorder point</w:t>
      </w:r>
    </w:p>
    <w:p w14:paraId="4F1B651A" w14:textId="26888C8C" w:rsidR="008E3081" w:rsidRDefault="008E3081" w:rsidP="008E3081">
      <w:pPr>
        <w:pStyle w:val="NormalWeb"/>
        <w:numPr>
          <w:ilvl w:val="0"/>
          <w:numId w:val="22"/>
        </w:numPr>
        <w:spacing w:before="0" w:beforeAutospacing="0" w:line="360" w:lineRule="auto"/>
      </w:pP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Total EOQ</w:t>
      </w:r>
    </w:p>
    <w:p w14:paraId="5F84902E" w14:textId="4A44F4DE" w:rsidR="008E3081" w:rsidRDefault="008E3081" w:rsidP="008E3081">
      <w:pPr>
        <w:pStyle w:val="NormalWeb"/>
        <w:spacing w:before="0" w:beforeAutospacing="0" w:line="360" w:lineRule="auto"/>
        <w:ind w:left="1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TC(Q)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p w14:paraId="150847F5" w14:textId="4846CC4E" w:rsidR="00755C48" w:rsidRDefault="008E3081" w:rsidP="00B51FD9">
      <w:pPr>
        <w:pStyle w:val="NormalWeb"/>
        <w:numPr>
          <w:ilvl w:val="0"/>
          <w:numId w:val="22"/>
        </w:numPr>
        <w:spacing w:before="0" w:beforeAutospacing="0" w:line="360" w:lineRule="auto"/>
      </w:pPr>
      <w:r>
        <w:t>Solusi EOQ</w:t>
      </w:r>
    </w:p>
    <w:p w14:paraId="5F18B11D" w14:textId="1CC3A3AE" w:rsidR="00B51FD9" w:rsidRDefault="00B51FD9" w:rsidP="00B51FD9">
      <w:pPr>
        <w:pStyle w:val="NormalWeb"/>
        <w:spacing w:before="0" w:beforeAutospacing="0" w:line="360" w:lineRule="auto"/>
        <w:ind w:left="1440"/>
      </w:pPr>
      <w:proofErr w:type="spellStart"/>
      <w:r>
        <w:t>Turunan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>:</w:t>
      </w:r>
    </w:p>
    <w:p w14:paraId="2BFA5F20" w14:textId="4B64C0F3" w:rsidR="00B51FD9" w:rsidRDefault="00B51FD9" w:rsidP="00B51FD9">
      <w:pPr>
        <w:pStyle w:val="NormalWeb"/>
        <w:spacing w:before="0" w:beforeAutospacing="0" w:line="360" w:lineRule="auto"/>
        <w:ind w:left="1440"/>
        <w:jc w:val="center"/>
      </w:pPr>
      <w:r>
        <w:rPr>
          <w:noProof/>
        </w:rPr>
        <w:drawing>
          <wp:inline distT="0" distB="0" distL="0" distR="0" wp14:anchorId="734B199E" wp14:editId="483CDC98">
            <wp:extent cx="1108896" cy="48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918" cy="49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11C9" w14:textId="186B082E" w:rsidR="008E3081" w:rsidRDefault="008E3081" w:rsidP="008E3081">
      <w:pPr>
        <w:pStyle w:val="NormalWeb"/>
        <w:numPr>
          <w:ilvl w:val="0"/>
          <w:numId w:val="22"/>
        </w:numPr>
        <w:spacing w:before="0" w:beforeAutospacing="0" w:line="360" w:lineRule="auto"/>
      </w:pPr>
      <w:r>
        <w:t>Safety Stock dan Reorder Point</w:t>
      </w:r>
    </w:p>
    <w:p w14:paraId="5D258881" w14:textId="17C08640" w:rsidR="00B51FD9" w:rsidRDefault="0091645D" w:rsidP="0091645D">
      <w:pPr>
        <w:pStyle w:val="NormalWeb"/>
        <w:spacing w:before="0" w:beforeAutospacing="0" w:line="360" w:lineRule="auto"/>
        <w:ind w:left="1440"/>
        <w:jc w:val="center"/>
      </w:pPr>
      <w:r>
        <w:rPr>
          <w:noProof/>
        </w:rPr>
        <w:drawing>
          <wp:inline distT="0" distB="0" distL="0" distR="0" wp14:anchorId="4FEAF4C1" wp14:editId="79492FE7">
            <wp:extent cx="1850725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472" cy="6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76F" w14:textId="50A47471" w:rsidR="0091645D" w:rsidRPr="00EE4433" w:rsidRDefault="0091645D" w:rsidP="0079012C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4433">
        <w:rPr>
          <w:rFonts w:ascii="Times New Roman" w:hAnsi="Times New Roman" w:cs="Times New Roman"/>
          <w:sz w:val="28"/>
          <w:szCs w:val="28"/>
        </w:rPr>
        <w:t xml:space="preserve">Solusi Dan </w:t>
      </w:r>
      <w:proofErr w:type="spellStart"/>
      <w:r w:rsidRPr="00EE4433">
        <w:rPr>
          <w:rFonts w:ascii="Times New Roman" w:hAnsi="Times New Roman" w:cs="Times New Roman"/>
          <w:sz w:val="28"/>
          <w:szCs w:val="28"/>
        </w:rPr>
        <w:t>Perhitungan</w:t>
      </w:r>
      <w:proofErr w:type="spellEnd"/>
    </w:p>
    <w:p w14:paraId="5013FF06" w14:textId="06C75F23" w:rsidR="00AF6E38" w:rsidRDefault="00AF6E38" w:rsidP="00AF6E38">
      <w:pPr>
        <w:pStyle w:val="NormalWeb"/>
        <w:spacing w:before="0" w:beforeAutospacing="0" w:line="360" w:lineRule="auto"/>
        <w:ind w:left="720"/>
      </w:pPr>
      <w:r>
        <w:t xml:space="preserve">Data </w:t>
      </w:r>
      <w:proofErr w:type="spellStart"/>
      <w:r>
        <w:t>Fiktif</w:t>
      </w:r>
      <w:proofErr w:type="spellEnd"/>
      <w:r>
        <w:t xml:space="preserve"> 2025</w:t>
      </w:r>
    </w:p>
    <w:tbl>
      <w:tblPr>
        <w:tblW w:w="7300" w:type="dxa"/>
        <w:tblCellSpacing w:w="15" w:type="dxa"/>
        <w:tblInd w:w="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700"/>
        <w:gridCol w:w="1101"/>
        <w:gridCol w:w="1768"/>
        <w:gridCol w:w="1262"/>
      </w:tblGrid>
      <w:tr w:rsidR="00AF6E38" w:rsidRPr="00AF6E38" w14:paraId="23AB2901" w14:textId="77777777" w:rsidTr="00B82638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4188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9E894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 (unit/</w:t>
            </w: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EC69FC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(Rp)</w:t>
            </w:r>
          </w:p>
        </w:tc>
        <w:tc>
          <w:tcPr>
            <w:tcW w:w="0" w:type="auto"/>
            <w:vAlign w:val="center"/>
            <w:hideMark/>
          </w:tcPr>
          <w:p w14:paraId="41AA9175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 (Rp/</w:t>
            </w: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9B1616" w14:textId="77777777" w:rsidR="00AF6E38" w:rsidRPr="00AF6E38" w:rsidRDefault="00AF6E38" w:rsidP="00AF6E38">
            <w:pPr>
              <w:spacing w:before="0" w:beforeAutospacing="0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 (</w:t>
            </w:r>
            <w:proofErr w:type="spellStart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AF6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F6E38" w:rsidRPr="00AF6E38" w14:paraId="4180031C" w14:textId="77777777" w:rsidTr="00B8263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850CB2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4E8D7A91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A3F4E7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50.000</w:t>
            </w:r>
          </w:p>
        </w:tc>
        <w:tc>
          <w:tcPr>
            <w:tcW w:w="0" w:type="auto"/>
            <w:vAlign w:val="center"/>
            <w:hideMark/>
          </w:tcPr>
          <w:p w14:paraId="40F70ECB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60FF6985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F6E38" w:rsidRPr="00AF6E38" w14:paraId="76899E68" w14:textId="77777777" w:rsidTr="00B82638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704234F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Smoothies</w:t>
            </w:r>
          </w:p>
        </w:tc>
        <w:tc>
          <w:tcPr>
            <w:tcW w:w="0" w:type="auto"/>
            <w:vAlign w:val="center"/>
            <w:hideMark/>
          </w:tcPr>
          <w:p w14:paraId="24CB7B3F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D43E8CB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40.000</w:t>
            </w:r>
          </w:p>
        </w:tc>
        <w:tc>
          <w:tcPr>
            <w:tcW w:w="0" w:type="auto"/>
            <w:vAlign w:val="center"/>
            <w:hideMark/>
          </w:tcPr>
          <w:p w14:paraId="21468379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1.800</w:t>
            </w:r>
          </w:p>
        </w:tc>
        <w:tc>
          <w:tcPr>
            <w:tcW w:w="0" w:type="auto"/>
            <w:vAlign w:val="center"/>
            <w:hideMark/>
          </w:tcPr>
          <w:p w14:paraId="292E76A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F6E38" w:rsidRPr="00AF6E38" w14:paraId="73AA086B" w14:textId="77777777" w:rsidTr="00B8263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88EE429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Brownies</w:t>
            </w:r>
          </w:p>
        </w:tc>
        <w:tc>
          <w:tcPr>
            <w:tcW w:w="0" w:type="auto"/>
            <w:vAlign w:val="center"/>
            <w:hideMark/>
          </w:tcPr>
          <w:p w14:paraId="3CD3AD6B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B0C86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30.000</w:t>
            </w:r>
          </w:p>
        </w:tc>
        <w:tc>
          <w:tcPr>
            <w:tcW w:w="0" w:type="auto"/>
            <w:vAlign w:val="center"/>
            <w:hideMark/>
          </w:tcPr>
          <w:p w14:paraId="5C03D0EE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1.500</w:t>
            </w:r>
          </w:p>
        </w:tc>
        <w:tc>
          <w:tcPr>
            <w:tcW w:w="0" w:type="auto"/>
            <w:vAlign w:val="center"/>
            <w:hideMark/>
          </w:tcPr>
          <w:p w14:paraId="1973344C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6E38" w:rsidRPr="00AF6E38" w14:paraId="224A08E4" w14:textId="77777777" w:rsidTr="00B82638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D11F5A4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Donat</w:t>
            </w:r>
          </w:p>
        </w:tc>
        <w:tc>
          <w:tcPr>
            <w:tcW w:w="0" w:type="auto"/>
            <w:vAlign w:val="center"/>
            <w:hideMark/>
          </w:tcPr>
          <w:p w14:paraId="15098FB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ADA1720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28.000</w:t>
            </w:r>
          </w:p>
        </w:tc>
        <w:tc>
          <w:tcPr>
            <w:tcW w:w="0" w:type="auto"/>
            <w:vAlign w:val="center"/>
            <w:hideMark/>
          </w:tcPr>
          <w:p w14:paraId="0BB5E558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1.400</w:t>
            </w:r>
          </w:p>
        </w:tc>
        <w:tc>
          <w:tcPr>
            <w:tcW w:w="0" w:type="auto"/>
            <w:vAlign w:val="center"/>
            <w:hideMark/>
          </w:tcPr>
          <w:p w14:paraId="5C2C15B8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F6E38" w:rsidRPr="00AF6E38" w14:paraId="7AE78472" w14:textId="77777777" w:rsidTr="00B8263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D43CC87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7D0A0545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792B0C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22.000</w:t>
            </w:r>
          </w:p>
        </w:tc>
        <w:tc>
          <w:tcPr>
            <w:tcW w:w="0" w:type="auto"/>
            <w:vAlign w:val="center"/>
            <w:hideMark/>
          </w:tcPr>
          <w:p w14:paraId="37750BF4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1.200</w:t>
            </w:r>
          </w:p>
        </w:tc>
        <w:tc>
          <w:tcPr>
            <w:tcW w:w="0" w:type="auto"/>
            <w:vAlign w:val="center"/>
            <w:hideMark/>
          </w:tcPr>
          <w:p w14:paraId="20586A02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F6E38" w:rsidRPr="00AF6E38" w14:paraId="47AB83F5" w14:textId="77777777" w:rsidTr="00B82638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ED112AF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55C6946C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E38CCB3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20.000</w:t>
            </w:r>
          </w:p>
        </w:tc>
        <w:tc>
          <w:tcPr>
            <w:tcW w:w="0" w:type="auto"/>
            <w:vAlign w:val="center"/>
            <w:hideMark/>
          </w:tcPr>
          <w:p w14:paraId="2411C439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8A18656" w14:textId="77777777" w:rsidR="00AF6E38" w:rsidRPr="00AF6E38" w:rsidRDefault="00AF6E38" w:rsidP="00AF6E38">
            <w:pPr>
              <w:spacing w:before="0" w:beforeAutospacing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E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54C34FB" w14:textId="77777777" w:rsidR="0009163D" w:rsidRDefault="0009163D" w:rsidP="0009163D">
      <w:pPr>
        <w:pStyle w:val="NormalWeb"/>
        <w:spacing w:before="0" w:beforeAutospacing="0" w:line="360" w:lineRule="auto"/>
      </w:pPr>
    </w:p>
    <w:p w14:paraId="726983F6" w14:textId="156A97BF" w:rsidR="00927A6C" w:rsidRDefault="00927A6C" w:rsidP="00927A6C">
      <w:pPr>
        <w:pStyle w:val="NormalWeb"/>
        <w:numPr>
          <w:ilvl w:val="0"/>
          <w:numId w:val="25"/>
        </w:numPr>
        <w:spacing w:before="0" w:beforeAutospacing="0" w:line="360" w:lineRule="auto"/>
        <w:ind w:left="1080"/>
      </w:pPr>
      <w:r>
        <w:t>Hasil EOQ</w:t>
      </w:r>
    </w:p>
    <w:tbl>
      <w:tblPr>
        <w:tblW w:w="7314" w:type="dxa"/>
        <w:tblCellSpacing w:w="15" w:type="dxa"/>
        <w:tblInd w:w="1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506"/>
        <w:gridCol w:w="3111"/>
        <w:gridCol w:w="452"/>
        <w:gridCol w:w="786"/>
      </w:tblGrid>
      <w:tr w:rsidR="00B82638" w:rsidRPr="00927A6C" w14:paraId="7DD25BD2" w14:textId="77777777" w:rsidTr="00B82638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6155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D1C5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EOQ (Q*)</w:t>
            </w:r>
          </w:p>
        </w:tc>
        <w:tc>
          <w:tcPr>
            <w:tcW w:w="0" w:type="auto"/>
            <w:vAlign w:val="center"/>
            <w:hideMark/>
          </w:tcPr>
          <w:p w14:paraId="01144EE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 (Rp/</w:t>
            </w:r>
            <w:proofErr w:type="spellStart"/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22DF30" w14:textId="77777777" w:rsidR="00927A6C" w:rsidRPr="00927A6C" w:rsidRDefault="00927A6C" w:rsidP="00B82638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6BD8F8EC" w14:textId="77777777" w:rsidR="00927A6C" w:rsidRPr="00927A6C" w:rsidRDefault="00927A6C" w:rsidP="00927A6C">
            <w:pPr>
              <w:spacing w:before="0" w:before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ROP</w:t>
            </w:r>
          </w:p>
        </w:tc>
      </w:tr>
      <w:tr w:rsidR="00B82638" w:rsidRPr="00927A6C" w14:paraId="4555B38D" w14:textId="77777777" w:rsidTr="00B8263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A196FF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0CE9272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1.146</w:t>
            </w:r>
          </w:p>
        </w:tc>
        <w:tc>
          <w:tcPr>
            <w:tcW w:w="0" w:type="auto"/>
            <w:vAlign w:val="center"/>
            <w:hideMark/>
          </w:tcPr>
          <w:p w14:paraId="678EF301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2.865.745</w:t>
            </w:r>
          </w:p>
        </w:tc>
        <w:tc>
          <w:tcPr>
            <w:tcW w:w="0" w:type="auto"/>
            <w:vAlign w:val="center"/>
            <w:hideMark/>
          </w:tcPr>
          <w:p w14:paraId="720D5B4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573C4E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B82638" w:rsidRPr="00927A6C" w14:paraId="60F67E67" w14:textId="77777777" w:rsidTr="00B8263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3D5F5B4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Smoothies</w:t>
            </w:r>
          </w:p>
        </w:tc>
        <w:tc>
          <w:tcPr>
            <w:tcW w:w="0" w:type="auto"/>
            <w:vAlign w:val="center"/>
            <w:hideMark/>
          </w:tcPr>
          <w:p w14:paraId="423FA6D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935</w:t>
            </w:r>
          </w:p>
        </w:tc>
        <w:tc>
          <w:tcPr>
            <w:tcW w:w="0" w:type="auto"/>
            <w:vAlign w:val="center"/>
            <w:hideMark/>
          </w:tcPr>
          <w:p w14:paraId="1EEFBB7B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1.871.897</w:t>
            </w:r>
          </w:p>
        </w:tc>
        <w:tc>
          <w:tcPr>
            <w:tcW w:w="0" w:type="auto"/>
            <w:vAlign w:val="center"/>
            <w:hideMark/>
          </w:tcPr>
          <w:p w14:paraId="6DF81474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1359DE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B82638" w:rsidRPr="00927A6C" w14:paraId="7D3676D2" w14:textId="77777777" w:rsidTr="00B8263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B5C221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Brownies</w:t>
            </w:r>
          </w:p>
        </w:tc>
        <w:tc>
          <w:tcPr>
            <w:tcW w:w="0" w:type="auto"/>
            <w:vAlign w:val="center"/>
            <w:hideMark/>
          </w:tcPr>
          <w:p w14:paraId="4893A83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779</w:t>
            </w:r>
          </w:p>
        </w:tc>
        <w:tc>
          <w:tcPr>
            <w:tcW w:w="0" w:type="auto"/>
            <w:vAlign w:val="center"/>
            <w:hideMark/>
          </w:tcPr>
          <w:p w14:paraId="63A8145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1.403.923</w:t>
            </w:r>
          </w:p>
        </w:tc>
        <w:tc>
          <w:tcPr>
            <w:tcW w:w="0" w:type="auto"/>
            <w:vAlign w:val="center"/>
            <w:hideMark/>
          </w:tcPr>
          <w:p w14:paraId="42209AA8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7D9E516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</w:tr>
      <w:tr w:rsidR="00B82638" w:rsidRPr="00927A6C" w14:paraId="4861722E" w14:textId="77777777" w:rsidTr="00B8263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D7963FB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Donat</w:t>
            </w:r>
          </w:p>
        </w:tc>
        <w:tc>
          <w:tcPr>
            <w:tcW w:w="0" w:type="auto"/>
            <w:vAlign w:val="center"/>
            <w:hideMark/>
          </w:tcPr>
          <w:p w14:paraId="24FD5A3E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847</w:t>
            </w:r>
          </w:p>
        </w:tc>
        <w:tc>
          <w:tcPr>
            <w:tcW w:w="0" w:type="auto"/>
            <w:vAlign w:val="center"/>
            <w:hideMark/>
          </w:tcPr>
          <w:p w14:paraId="267BCFFF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1.356.318</w:t>
            </w:r>
          </w:p>
        </w:tc>
        <w:tc>
          <w:tcPr>
            <w:tcW w:w="0" w:type="auto"/>
            <w:vAlign w:val="center"/>
            <w:hideMark/>
          </w:tcPr>
          <w:p w14:paraId="76E72A7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545C30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B82638" w:rsidRPr="00927A6C" w14:paraId="48A153AD" w14:textId="77777777" w:rsidTr="00B82638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D66394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35AF7E0E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1.046</w:t>
            </w:r>
          </w:p>
        </w:tc>
        <w:tc>
          <w:tcPr>
            <w:tcW w:w="0" w:type="auto"/>
            <w:vAlign w:val="center"/>
            <w:hideMark/>
          </w:tcPr>
          <w:p w14:paraId="2883BA3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1.255.706</w:t>
            </w:r>
          </w:p>
        </w:tc>
        <w:tc>
          <w:tcPr>
            <w:tcW w:w="0" w:type="auto"/>
            <w:vAlign w:val="center"/>
            <w:hideMark/>
          </w:tcPr>
          <w:p w14:paraId="608B0B92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147C019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</w:tr>
      <w:tr w:rsidR="00B82638" w:rsidRPr="00927A6C" w14:paraId="7A103CAE" w14:textId="77777777" w:rsidTr="00B8263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013F075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47FCA5D3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739</w:t>
            </w:r>
          </w:p>
        </w:tc>
        <w:tc>
          <w:tcPr>
            <w:tcW w:w="0" w:type="auto"/>
            <w:vAlign w:val="center"/>
            <w:hideMark/>
          </w:tcPr>
          <w:p w14:paraId="42726A17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739.932</w:t>
            </w:r>
          </w:p>
        </w:tc>
        <w:tc>
          <w:tcPr>
            <w:tcW w:w="0" w:type="auto"/>
            <w:vAlign w:val="center"/>
            <w:hideMark/>
          </w:tcPr>
          <w:p w14:paraId="3A5CD769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C0B5EF" w14:textId="77777777" w:rsidR="00927A6C" w:rsidRPr="00927A6C" w:rsidRDefault="00927A6C" w:rsidP="00927A6C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7A6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0E4B7BD0" w14:textId="47995CAC" w:rsidR="00927A6C" w:rsidRDefault="00927A6C" w:rsidP="00927A6C">
      <w:pPr>
        <w:pStyle w:val="NormalWeb"/>
        <w:spacing w:before="0" w:beforeAutospacing="0" w:line="360" w:lineRule="auto"/>
        <w:ind w:left="1080"/>
      </w:pPr>
    </w:p>
    <w:p w14:paraId="61850401" w14:textId="0CD846C1" w:rsidR="0009163D" w:rsidRDefault="0009163D" w:rsidP="0009163D">
      <w:pPr>
        <w:pStyle w:val="NormalWeb"/>
        <w:numPr>
          <w:ilvl w:val="0"/>
          <w:numId w:val="25"/>
        </w:numPr>
        <w:spacing w:before="0" w:beforeAutospacing="0" w:line="360" w:lineRule="auto"/>
        <w:ind w:left="1080"/>
      </w:pPr>
      <w:r>
        <w:t xml:space="preserve">Solusi Excel Solver dan Python </w:t>
      </w:r>
      <w:proofErr w:type="spellStart"/>
      <w:r>
        <w:t>PuLP</w:t>
      </w:r>
      <w:proofErr w:type="spellEnd"/>
    </w:p>
    <w:p w14:paraId="1D061D06" w14:textId="768E66C2" w:rsidR="0009163D" w:rsidRPr="00814BC1" w:rsidRDefault="0009163D" w:rsidP="0009163D">
      <w:pPr>
        <w:pStyle w:val="DaftarParagraf"/>
        <w:numPr>
          <w:ilvl w:val="0"/>
          <w:numId w:val="26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Excel Solver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identik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analitik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F124F" w14:textId="40B8DC31" w:rsidR="0009163D" w:rsidRPr="0009163D" w:rsidRDefault="0009163D" w:rsidP="0009163D">
      <w:pPr>
        <w:pStyle w:val="DaftarParagraf"/>
        <w:numPr>
          <w:ilvl w:val="0"/>
          <w:numId w:val="26"/>
        </w:numPr>
        <w:spacing w:before="0" w:beforeAutospacing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PuLP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diskrit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814BC1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814BC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70F01231" w14:textId="1BEFBF19" w:rsidR="0009163D" w:rsidRPr="00814BC1" w:rsidRDefault="0009163D" w:rsidP="006E7835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4BC1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14BC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14BC1">
        <w:rPr>
          <w:rFonts w:ascii="Times New Roman" w:hAnsi="Times New Roman" w:cs="Times New Roman"/>
          <w:sz w:val="28"/>
          <w:szCs w:val="28"/>
        </w:rPr>
        <w:t>Interpretasi</w:t>
      </w:r>
      <w:proofErr w:type="spellEnd"/>
      <w:r w:rsidRPr="00814BC1">
        <w:rPr>
          <w:rFonts w:ascii="Times New Roman" w:hAnsi="Times New Roman" w:cs="Times New Roman"/>
          <w:sz w:val="28"/>
          <w:szCs w:val="28"/>
        </w:rPr>
        <w:t xml:space="preserve"> Hasil</w:t>
      </w:r>
    </w:p>
    <w:p w14:paraId="5782E90A" w14:textId="65AEDA52" w:rsidR="0009163D" w:rsidRDefault="0009163D" w:rsidP="0009163D">
      <w:pPr>
        <w:pStyle w:val="NormalWeb"/>
        <w:numPr>
          <w:ilvl w:val="0"/>
          <w:numId w:val="27"/>
        </w:numPr>
        <w:spacing w:before="0" w:beforeAutospacing="0" w:line="360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Pemesanan </w:t>
      </w:r>
      <w:proofErr w:type="spellStart"/>
      <w:r>
        <w:t>Maksimal</w:t>
      </w:r>
      <w:proofErr w:type="spellEnd"/>
    </w:p>
    <w:p w14:paraId="5253B928" w14:textId="77777777" w:rsidR="0009163D" w:rsidRPr="0009163D" w:rsidRDefault="0009163D" w:rsidP="00BA1F59">
      <w:pPr>
        <w:pStyle w:val="DaftarParagraf"/>
        <w:spacing w:before="0" w:beforeAutospacing="0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EOQ yang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. EOQ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(d),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(S), dan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tahunan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(h).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F3172F" w14:textId="50BD01B8" w:rsidR="0009163D" w:rsidRPr="0009163D" w:rsidRDefault="0009163D" w:rsidP="00BA1F59">
      <w:pPr>
        <w:pStyle w:val="DaftarParagraf"/>
        <w:numPr>
          <w:ilvl w:val="0"/>
          <w:numId w:val="29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(d) → EOQ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br/>
        <w:t xml:space="preserve">Karena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CD563E" w14:textId="69BE0461" w:rsidR="0009163D" w:rsidRPr="0009163D" w:rsidRDefault="0009163D" w:rsidP="00BA1F59">
      <w:pPr>
        <w:pStyle w:val="DaftarParagraf"/>
        <w:numPr>
          <w:ilvl w:val="0"/>
          <w:numId w:val="29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BA1F59"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(S) → EOQ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br/>
        <w:t xml:space="preserve">Agar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A631D" w14:textId="55DCCE0E" w:rsidR="0009163D" w:rsidRDefault="0009163D" w:rsidP="00504599">
      <w:pPr>
        <w:pStyle w:val="DaftarParagraf"/>
        <w:numPr>
          <w:ilvl w:val="0"/>
          <w:numId w:val="29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BA1F59">
        <w:rPr>
          <w:rFonts w:ascii="Times New Roman" w:eastAsia="Times New Roman" w:hAnsi="Times New Roman" w:cs="Times New Roman"/>
          <w:sz w:val="24"/>
          <w:szCs w:val="24"/>
        </w:rPr>
        <w:t xml:space="preserve"> (h) → EOQ </w:t>
      </w:r>
      <w:proofErr w:type="spellStart"/>
      <w:r w:rsidRPr="00BA1F59">
        <w:rPr>
          <w:rFonts w:ascii="Times New Roman" w:eastAsia="Times New Roman" w:hAnsi="Times New Roman" w:cs="Times New Roman"/>
          <w:sz w:val="24"/>
          <w:szCs w:val="24"/>
        </w:rPr>
        <w:t>menurun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br/>
        <w:t xml:space="preserve">Perusahaan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163D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09163D">
        <w:rPr>
          <w:rFonts w:ascii="Times New Roman" w:eastAsia="Times New Roman" w:hAnsi="Times New Roman" w:cs="Times New Roman"/>
          <w:sz w:val="24"/>
          <w:szCs w:val="24"/>
        </w:rPr>
        <w:t xml:space="preserve"> lama.</w:t>
      </w:r>
    </w:p>
    <w:p w14:paraId="61F0FA97" w14:textId="63BD0903" w:rsidR="00DF1948" w:rsidRPr="00DF1948" w:rsidRDefault="00DF1948" w:rsidP="00DF1948">
      <w:pPr>
        <w:spacing w:before="0" w:beforeAutospacing="0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504599"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z w:val="24"/>
          <w:szCs w:val="24"/>
        </w:rPr>
        <w:t>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14:paraId="74CA5A1B" w14:textId="3AC2645B" w:rsidR="00DF1948" w:rsidRPr="00DF1948" w:rsidRDefault="00DF1948" w:rsidP="00DF1948">
      <w:pPr>
        <w:pStyle w:val="DaftarParagraf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Kopi – EOQ =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1.146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(60 unit/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optimal juga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. Ini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i/>
          <w:iCs/>
          <w:sz w:val="24"/>
          <w:szCs w:val="24"/>
        </w:rPr>
        <w:t>fast-moving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FA331" w14:textId="165417D6" w:rsidR="00DF1948" w:rsidRPr="00DF1948" w:rsidRDefault="00DF1948" w:rsidP="00DF1948">
      <w:pPr>
        <w:pStyle w:val="DaftarParagraf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lastRenderedPageBreak/>
        <w:t>Smoothies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EOQ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935 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Meski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43923" w14:textId="17056664" w:rsidR="00DF1948" w:rsidRPr="00DF1948" w:rsidRDefault="00DF1948" w:rsidP="00DF1948">
      <w:pPr>
        <w:pStyle w:val="DaftarParagraf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>Brownies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EOQ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779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moderat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0BF3F" w14:textId="6C15327C" w:rsidR="00DF1948" w:rsidRPr="00DF1948" w:rsidRDefault="00DF1948" w:rsidP="00DF1948">
      <w:pPr>
        <w:pStyle w:val="DaftarParagraf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Donat – EOQ =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847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35 unit/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brownies.</w:t>
      </w:r>
    </w:p>
    <w:p w14:paraId="0E558AF6" w14:textId="54EF7E3D" w:rsidR="00DF1948" w:rsidRPr="00DF1948" w:rsidRDefault="00DF1948" w:rsidP="00DF1948">
      <w:pPr>
        <w:pStyle w:val="DaftarParagraf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>Tea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EOQ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1.046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Tea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(Rp 1.200),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EOQ-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meski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kopi.</w:t>
      </w:r>
    </w:p>
    <w:p w14:paraId="2895BBFF" w14:textId="63E7091E" w:rsidR="00DF1948" w:rsidRDefault="00DF1948" w:rsidP="00DF1948">
      <w:pPr>
        <w:pStyle w:val="DaftarParagraf"/>
        <w:numPr>
          <w:ilvl w:val="0"/>
          <w:numId w:val="31"/>
        </w:numPr>
        <w:spacing w:before="0" w:beforeAutospacing="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Toast – EOQ = </w:t>
      </w:r>
      <w:proofErr w:type="gramStart"/>
      <w:r w:rsidRPr="00DF1948">
        <w:rPr>
          <w:rFonts w:ascii="Times New Roman" w:eastAsia="Times New Roman" w:hAnsi="Times New Roman" w:cs="Times New Roman"/>
          <w:sz w:val="24"/>
          <w:szCs w:val="24"/>
        </w:rPr>
        <w:t>739 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(25 unit/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 xml:space="preserve"> EOQ paling </w:t>
      </w:r>
      <w:proofErr w:type="spellStart"/>
      <w:r w:rsidRPr="00DF194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DF1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5ADA0" w14:textId="5DFD9666" w:rsidR="00DF1948" w:rsidRPr="0038049A" w:rsidRDefault="0038049A" w:rsidP="00DF1948">
      <w:pPr>
        <w:spacing w:before="0" w:beforeAutospacing="0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EOQ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lebih</w:t>
      </w:r>
      <w:proofErr w:type="spellEnd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layak</w:t>
      </w:r>
      <w:proofErr w:type="spellEnd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dipesan</w:t>
      </w:r>
      <w:proofErr w:type="spellEnd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jumlah</w:t>
      </w:r>
      <w:proofErr w:type="spellEnd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8049A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>besar</w:t>
      </w:r>
      <w:proofErr w:type="spellEnd"/>
      <w:r w:rsidRPr="0038049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EOQ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49A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8049A">
        <w:rPr>
          <w:rFonts w:ascii="Times New Roman" w:hAnsi="Times New Roman" w:cs="Times New Roman"/>
          <w:sz w:val="24"/>
          <w:szCs w:val="24"/>
        </w:rPr>
        <w:t>.</w:t>
      </w:r>
    </w:p>
    <w:p w14:paraId="26285901" w14:textId="42D994E1" w:rsidR="0009163D" w:rsidRDefault="0009163D" w:rsidP="0009163D">
      <w:pPr>
        <w:pStyle w:val="NormalWeb"/>
        <w:numPr>
          <w:ilvl w:val="0"/>
          <w:numId w:val="27"/>
        </w:numPr>
        <w:spacing w:before="0" w:beforeAutospacing="0" w:line="360" w:lineRule="auto"/>
      </w:pPr>
      <w:proofErr w:type="spellStart"/>
      <w:r>
        <w:t>Analisis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(TC)</w:t>
      </w:r>
    </w:p>
    <w:p w14:paraId="30C2AF1B" w14:textId="77777777" w:rsidR="0038049A" w:rsidRDefault="0038049A" w:rsidP="0038049A">
      <w:pPr>
        <w:pStyle w:val="NormalWeb"/>
        <w:ind w:left="1440"/>
      </w:pPr>
      <w:proofErr w:type="spellStart"/>
      <w:r>
        <w:t>Biaya</w:t>
      </w:r>
      <w:proofErr w:type="spellEnd"/>
      <w:r>
        <w:t xml:space="preserve"> total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rata-rata </w:t>
      </w:r>
      <w:proofErr w:type="spellStart"/>
      <w:r>
        <w:t>stok</w:t>
      </w:r>
      <w:proofErr w:type="spellEnd"/>
      <w:r>
        <w:t xml:space="preserve">. </w:t>
      </w:r>
      <w:proofErr w:type="spellStart"/>
      <w:r>
        <w:t>Interpretasinya</w:t>
      </w:r>
      <w:proofErr w:type="spellEnd"/>
      <w:r>
        <w:t>:</w:t>
      </w:r>
    </w:p>
    <w:p w14:paraId="37C459EE" w14:textId="77777777" w:rsidR="0038049A" w:rsidRDefault="0038049A" w:rsidP="0038049A">
      <w:pPr>
        <w:pStyle w:val="NormalWeb"/>
        <w:numPr>
          <w:ilvl w:val="0"/>
          <w:numId w:val="32"/>
        </w:numPr>
        <w:tabs>
          <w:tab w:val="clear" w:pos="720"/>
          <w:tab w:val="num" w:pos="1800"/>
          <w:tab w:val="left" w:pos="2070"/>
        </w:tabs>
        <w:ind w:left="1710" w:hanging="270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 w:rsidRPr="00EE4433">
        <w:t>cenderung</w:t>
      </w:r>
      <w:proofErr w:type="spellEnd"/>
      <w:r w:rsidRPr="00EE4433">
        <w:t xml:space="preserve"> </w:t>
      </w:r>
      <w:proofErr w:type="spellStart"/>
      <w:r w:rsidRPr="00EE4433">
        <w:t>memiliki</w:t>
      </w:r>
      <w:proofErr w:type="spellEnd"/>
      <w:r w:rsidRPr="00EE4433">
        <w:t xml:space="preserve"> TC </w:t>
      </w:r>
      <w:proofErr w:type="spellStart"/>
      <w:r w:rsidRPr="00EE4433">
        <w:t>tinggi</w:t>
      </w:r>
      <w:proofErr w:type="spellEnd"/>
      <w:r w:rsidRPr="00EE4433">
        <w:t>,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perputaran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2BABF01" w14:textId="6E6BB3FA" w:rsidR="0038049A" w:rsidRDefault="0038049A" w:rsidP="0038049A">
      <w:pPr>
        <w:pStyle w:val="NormalWeb"/>
        <w:numPr>
          <w:ilvl w:val="0"/>
          <w:numId w:val="32"/>
        </w:numPr>
        <w:tabs>
          <w:tab w:val="clear" w:pos="720"/>
          <w:tab w:val="num" w:pos="1800"/>
          <w:tab w:val="left" w:pos="2070"/>
        </w:tabs>
        <w:ind w:left="1710" w:hanging="270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TC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71C9FC0" w14:textId="3682FE4C" w:rsidR="00D30FB2" w:rsidRPr="006E7835" w:rsidRDefault="00D30FB2" w:rsidP="006E7835">
      <w:pPr>
        <w:pStyle w:val="Judul3"/>
        <w:ind w:left="1170"/>
        <w:rPr>
          <w:rStyle w:val="Kuat"/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6E7835">
        <w:rPr>
          <w:rStyle w:val="Kuat"/>
          <w:rFonts w:ascii="Times New Roman" w:hAnsi="Times New Roman" w:cs="Times New Roman"/>
          <w:b w:val="0"/>
          <w:bCs w:val="0"/>
          <w:color w:val="000000" w:themeColor="text1"/>
        </w:rPr>
        <w:t>Interpretasi</w:t>
      </w:r>
      <w:proofErr w:type="spellEnd"/>
      <w:r w:rsidRPr="006E7835">
        <w:rPr>
          <w:rStyle w:val="Kuat"/>
          <w:rFonts w:ascii="Times New Roman" w:hAnsi="Times New Roman" w:cs="Times New Roman"/>
          <w:b w:val="0"/>
          <w:bCs w:val="0"/>
          <w:color w:val="000000" w:themeColor="text1"/>
        </w:rPr>
        <w:t xml:space="preserve"> TC per </w:t>
      </w:r>
      <w:proofErr w:type="spellStart"/>
      <w:r w:rsidRPr="006E7835">
        <w:rPr>
          <w:rStyle w:val="Kuat"/>
          <w:rFonts w:ascii="Times New Roman" w:hAnsi="Times New Roman" w:cs="Times New Roman"/>
          <w:b w:val="0"/>
          <w:bCs w:val="0"/>
          <w:color w:val="000000" w:themeColor="text1"/>
        </w:rPr>
        <w:t>produk</w:t>
      </w:r>
      <w:proofErr w:type="spellEnd"/>
    </w:p>
    <w:p w14:paraId="5A626FBE" w14:textId="77777777" w:rsidR="00EE4433" w:rsidRPr="00EE4433" w:rsidRDefault="00EE4433" w:rsidP="00EE4433">
      <w:pPr>
        <w:jc w:val="center"/>
      </w:pPr>
    </w:p>
    <w:tbl>
      <w:tblPr>
        <w:tblW w:w="9774" w:type="dxa"/>
        <w:tblCellSpacing w:w="15" w:type="dxa"/>
        <w:tblInd w:w="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245"/>
        <w:gridCol w:w="6440"/>
      </w:tblGrid>
      <w:tr w:rsidR="00EE4433" w14:paraId="4C468336" w14:textId="77777777" w:rsidTr="00EE4433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96A16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77F98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Cost (Rp/</w:t>
            </w:r>
            <w:proofErr w:type="spellStart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6CD81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Interpretasi</w:t>
            </w:r>
            <w:proofErr w:type="spellEnd"/>
          </w:p>
        </w:tc>
      </w:tr>
      <w:tr w:rsidR="00EE4433" w14:paraId="6802EFF3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824950B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Kua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3E76AC73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2.865.745</w:t>
            </w:r>
          </w:p>
        </w:tc>
        <w:tc>
          <w:tcPr>
            <w:tcW w:w="0" w:type="auto"/>
            <w:vAlign w:val="center"/>
            <w:hideMark/>
          </w:tcPr>
          <w:p w14:paraId="69C28F5E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terbesar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44D4F529" w14:textId="77777777" w:rsidTr="00EE443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3BC1F35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Kua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Smoothies</w:t>
            </w:r>
          </w:p>
        </w:tc>
        <w:tc>
          <w:tcPr>
            <w:tcW w:w="0" w:type="auto"/>
            <w:vAlign w:val="center"/>
            <w:hideMark/>
          </w:tcPr>
          <w:p w14:paraId="73061D9A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1.871.897</w:t>
            </w:r>
          </w:p>
        </w:tc>
        <w:tc>
          <w:tcPr>
            <w:tcW w:w="0" w:type="auto"/>
            <w:vAlign w:val="center"/>
            <w:hideMark/>
          </w:tcPr>
          <w:p w14:paraId="4CAA859F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51BE1FEE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38CDFBEA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Kua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Brownies</w:t>
            </w:r>
          </w:p>
        </w:tc>
        <w:tc>
          <w:tcPr>
            <w:tcW w:w="0" w:type="auto"/>
            <w:vAlign w:val="center"/>
            <w:hideMark/>
          </w:tcPr>
          <w:p w14:paraId="51460790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1.403.923</w:t>
            </w:r>
          </w:p>
        </w:tc>
        <w:tc>
          <w:tcPr>
            <w:tcW w:w="0" w:type="auto"/>
            <w:vAlign w:val="center"/>
            <w:hideMark/>
          </w:tcPr>
          <w:p w14:paraId="069D0B10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moderat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1AA1B8C1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5DBD35E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Kua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Donat</w:t>
            </w:r>
          </w:p>
        </w:tc>
        <w:tc>
          <w:tcPr>
            <w:tcW w:w="0" w:type="auto"/>
            <w:vAlign w:val="center"/>
            <w:hideMark/>
          </w:tcPr>
          <w:p w14:paraId="5D4871D2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1.356.318</w:t>
            </w:r>
          </w:p>
        </w:tc>
        <w:tc>
          <w:tcPr>
            <w:tcW w:w="0" w:type="auto"/>
            <w:vAlign w:val="center"/>
            <w:hideMark/>
          </w:tcPr>
          <w:p w14:paraId="3F4379BA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57D40A57" w14:textId="77777777" w:rsidTr="00EE4433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493971F8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Kua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3BD6173A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1.255.706</w:t>
            </w:r>
          </w:p>
        </w:tc>
        <w:tc>
          <w:tcPr>
            <w:tcW w:w="0" w:type="auto"/>
            <w:vAlign w:val="center"/>
            <w:hideMark/>
          </w:tcPr>
          <w:p w14:paraId="1F45E7A3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TC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relatif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1479CC6F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7C9D994C" w14:textId="77777777" w:rsidR="00D30FB2" w:rsidRPr="00E9307D" w:rsidRDefault="00D30FB2" w:rsidP="00EE44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07D">
              <w:rPr>
                <w:rStyle w:val="Kua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450EF5D1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Rp 739.932</w:t>
            </w:r>
          </w:p>
        </w:tc>
        <w:tc>
          <w:tcPr>
            <w:tcW w:w="0" w:type="auto"/>
            <w:vAlign w:val="center"/>
            <w:hideMark/>
          </w:tcPr>
          <w:p w14:paraId="69F91A7B" w14:textId="77777777" w:rsidR="00D30FB2" w:rsidRPr="00EE4433" w:rsidRDefault="00D30FB2" w:rsidP="00EE44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TC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terendah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E44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433" w14:paraId="729CEEBD" w14:textId="77777777" w:rsidTr="00EE4433">
        <w:trPr>
          <w:trHeight w:val="263"/>
          <w:tblCellSpacing w:w="15" w:type="dxa"/>
        </w:trPr>
        <w:tc>
          <w:tcPr>
            <w:tcW w:w="0" w:type="auto"/>
            <w:vAlign w:val="center"/>
          </w:tcPr>
          <w:p w14:paraId="4E2AAC70" w14:textId="77777777" w:rsidR="00EE4433" w:rsidRDefault="00EE4433">
            <w:pPr>
              <w:rPr>
                <w:rStyle w:val="Kuat"/>
              </w:rPr>
            </w:pPr>
          </w:p>
        </w:tc>
        <w:tc>
          <w:tcPr>
            <w:tcW w:w="0" w:type="auto"/>
            <w:vAlign w:val="center"/>
          </w:tcPr>
          <w:p w14:paraId="56261456" w14:textId="77777777" w:rsidR="00EE4433" w:rsidRDefault="00EE4433"/>
        </w:tc>
        <w:tc>
          <w:tcPr>
            <w:tcW w:w="0" w:type="auto"/>
            <w:vAlign w:val="center"/>
          </w:tcPr>
          <w:p w14:paraId="0DE7044E" w14:textId="77777777" w:rsidR="00EE4433" w:rsidRDefault="00EE4433"/>
        </w:tc>
      </w:tr>
    </w:tbl>
    <w:p w14:paraId="0CF95FCC" w14:textId="00E937FD" w:rsidR="00504599" w:rsidRPr="00EE4433" w:rsidRDefault="00D30FB2" w:rsidP="00EE4433">
      <w:pPr>
        <w:spacing w:before="0" w:beforeAutospacing="0" w:after="100" w:afterAutospacing="1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lastRenderedPageBreak/>
        <w:t>Produk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TC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>.</w:t>
      </w:r>
    </w:p>
    <w:p w14:paraId="0A23E07E" w14:textId="0E158775" w:rsidR="0009163D" w:rsidRPr="00EE4433" w:rsidRDefault="0009163D" w:rsidP="00EE4433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Analisis</w:t>
      </w:r>
      <w:proofErr w:type="spellEnd"/>
      <w:r w:rsidRPr="00EE4433">
        <w:rPr>
          <w:rFonts w:eastAsiaTheme="minorHAnsi"/>
        </w:rPr>
        <w:t xml:space="preserve"> Safety Stock (SS)</w:t>
      </w:r>
    </w:p>
    <w:p w14:paraId="6CDC4EF1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260"/>
        <w:rPr>
          <w:rFonts w:eastAsiaTheme="minorHAnsi"/>
        </w:rPr>
      </w:pPr>
      <w:proofErr w:type="spellStart"/>
      <w:r w:rsidRPr="00EE4433">
        <w:rPr>
          <w:rFonts w:eastAsiaTheme="minorHAnsi"/>
        </w:rPr>
        <w:t>Semua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menggunakan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aturan</w:t>
      </w:r>
      <w:proofErr w:type="spellEnd"/>
      <w:r w:rsidRPr="00EE4433">
        <w:rPr>
          <w:rFonts w:eastAsiaTheme="minorHAnsi"/>
        </w:rPr>
        <w:t xml:space="preserve"> SS = 20% × d × L.</w:t>
      </w:r>
    </w:p>
    <w:p w14:paraId="5ACD6A89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260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Interpretasinya</w:t>
      </w:r>
      <w:proofErr w:type="spellEnd"/>
      <w:r w:rsidRPr="00EE4433">
        <w:rPr>
          <w:rFonts w:eastAsiaTheme="minorHAnsi"/>
        </w:rPr>
        <w:t>:</w:t>
      </w:r>
    </w:p>
    <w:p w14:paraId="157CF4B2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lead time </w:t>
      </w:r>
      <w:proofErr w:type="spellStart"/>
      <w:r w:rsidRPr="00EE4433">
        <w:rPr>
          <w:rFonts w:eastAsiaTheme="minorHAnsi"/>
        </w:rPr>
        <w:t>panjang</w:t>
      </w:r>
      <w:proofErr w:type="spellEnd"/>
      <w:r w:rsidRPr="00EE4433">
        <w:rPr>
          <w:rFonts w:eastAsiaTheme="minorHAnsi"/>
        </w:rPr>
        <w:t xml:space="preserve"> → safety stock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tinggi</w:t>
      </w:r>
      <w:proofErr w:type="spellEnd"/>
    </w:p>
    <w:p w14:paraId="75C40BDB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tinggi</w:t>
      </w:r>
      <w:proofErr w:type="spellEnd"/>
      <w:r w:rsidRPr="00EE4433">
        <w:rPr>
          <w:rFonts w:eastAsiaTheme="minorHAnsi"/>
        </w:rPr>
        <w:t xml:space="preserve"> → safety stock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</w:p>
    <w:p w14:paraId="7D07BD6D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260"/>
        <w:rPr>
          <w:rFonts w:eastAsiaTheme="minorHAnsi"/>
        </w:rPr>
      </w:pPr>
      <w:proofErr w:type="spellStart"/>
      <w:r w:rsidRPr="00EE4433">
        <w:rPr>
          <w:rFonts w:eastAsiaTheme="minorHAnsi"/>
        </w:rPr>
        <w:t>Contoh</w:t>
      </w:r>
      <w:proofErr w:type="spellEnd"/>
      <w:r w:rsidRPr="00EE4433">
        <w:rPr>
          <w:rFonts w:eastAsiaTheme="minorHAnsi"/>
        </w:rPr>
        <w:t>:</w:t>
      </w:r>
    </w:p>
    <w:p w14:paraId="2CFAFBF4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Kopi </w:t>
      </w:r>
      <w:proofErr w:type="spellStart"/>
      <w:r w:rsidRPr="00EE4433">
        <w:rPr>
          <w:rFonts w:eastAsiaTheme="minorHAnsi"/>
        </w:rPr>
        <w:t>memiliki</w:t>
      </w:r>
      <w:proofErr w:type="spellEnd"/>
      <w:r w:rsidRPr="00EE4433">
        <w:rPr>
          <w:rFonts w:eastAsiaTheme="minorHAnsi"/>
        </w:rPr>
        <w:t xml:space="preserve"> SS </w:t>
      </w:r>
      <w:proofErr w:type="spellStart"/>
      <w:r w:rsidRPr="00EE4433">
        <w:rPr>
          <w:rFonts w:eastAsiaTheme="minorHAnsi"/>
        </w:rPr>
        <w:t>tertinggi</w:t>
      </w:r>
      <w:proofErr w:type="spellEnd"/>
      <w:r w:rsidRPr="00EE4433">
        <w:rPr>
          <w:rFonts w:eastAsiaTheme="minorHAnsi"/>
        </w:rPr>
        <w:t xml:space="preserve"> (84 unit) </w:t>
      </w:r>
      <w:proofErr w:type="spellStart"/>
      <w:r w:rsidRPr="00EE4433">
        <w:rPr>
          <w:rFonts w:eastAsiaTheme="minorHAnsi"/>
        </w:rPr>
        <w:t>karena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dan lead time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>.</w:t>
      </w:r>
    </w:p>
    <w:p w14:paraId="33A09523" w14:textId="77777777" w:rsidR="00D30FB2" w:rsidRPr="00EE4433" w:rsidRDefault="00D30FB2" w:rsidP="00EE443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Toast dan Tea </w:t>
      </w:r>
      <w:proofErr w:type="spellStart"/>
      <w:r w:rsidRPr="00EE4433">
        <w:rPr>
          <w:rFonts w:eastAsiaTheme="minorHAnsi"/>
        </w:rPr>
        <w:t>memiliki</w:t>
      </w:r>
      <w:proofErr w:type="spellEnd"/>
      <w:r w:rsidRPr="00EE4433">
        <w:rPr>
          <w:rFonts w:eastAsiaTheme="minorHAnsi"/>
        </w:rPr>
        <w:t xml:space="preserve"> SS </w:t>
      </w:r>
      <w:proofErr w:type="spellStart"/>
      <w:r w:rsidRPr="00EE4433">
        <w:rPr>
          <w:rFonts w:eastAsiaTheme="minorHAnsi"/>
        </w:rPr>
        <w:t>terendah</w:t>
      </w:r>
      <w:proofErr w:type="spellEnd"/>
      <w:r w:rsidRPr="00EE4433">
        <w:rPr>
          <w:rFonts w:eastAsiaTheme="minorHAnsi"/>
        </w:rPr>
        <w:t xml:space="preserve"> (10–18 unit) </w:t>
      </w:r>
      <w:proofErr w:type="spellStart"/>
      <w:r w:rsidRPr="00EE4433">
        <w:rPr>
          <w:rFonts w:eastAsiaTheme="minorHAnsi"/>
        </w:rPr>
        <w:t>karena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dan lead time </w:t>
      </w:r>
      <w:proofErr w:type="spellStart"/>
      <w:r w:rsidRPr="00EE4433">
        <w:rPr>
          <w:rFonts w:eastAsiaTheme="minorHAnsi"/>
        </w:rPr>
        <w:t>kecil</w:t>
      </w:r>
      <w:proofErr w:type="spellEnd"/>
      <w:r w:rsidRPr="00EE4433">
        <w:rPr>
          <w:rFonts w:eastAsiaTheme="minorHAnsi"/>
        </w:rPr>
        <w:t>.</w:t>
      </w:r>
    </w:p>
    <w:p w14:paraId="6AFA3CDD" w14:textId="1654CF36" w:rsidR="00D30FB2" w:rsidRPr="00EE4433" w:rsidRDefault="00D30FB2" w:rsidP="00814BC1">
      <w:pPr>
        <w:pStyle w:val="NormalWeb"/>
        <w:spacing w:before="0" w:beforeAutospacing="0" w:line="360" w:lineRule="auto"/>
        <w:ind w:left="1267"/>
        <w:rPr>
          <w:rFonts w:eastAsiaTheme="minorHAnsi"/>
        </w:rPr>
      </w:pPr>
      <w:proofErr w:type="spellStart"/>
      <w:r w:rsidRPr="00EE4433">
        <w:rPr>
          <w:rFonts w:eastAsiaTheme="minorHAnsi"/>
        </w:rPr>
        <w:t>Semakin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 safety stock, </w:t>
      </w:r>
      <w:proofErr w:type="spellStart"/>
      <w:r w:rsidRPr="00EE4433">
        <w:rPr>
          <w:rFonts w:eastAsiaTheme="minorHAnsi"/>
        </w:rPr>
        <w:t>semakin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aman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operasional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dari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risiko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kehabisan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stok</w:t>
      </w:r>
      <w:proofErr w:type="spellEnd"/>
      <w:r w:rsidRPr="00EE4433">
        <w:rPr>
          <w:rFonts w:eastAsiaTheme="minorHAnsi"/>
        </w:rPr>
        <w:t xml:space="preserve">, </w:t>
      </w:r>
      <w:proofErr w:type="spellStart"/>
      <w:r w:rsidRPr="00EE4433">
        <w:rPr>
          <w:rFonts w:eastAsiaTheme="minorHAnsi"/>
        </w:rPr>
        <w:t>tetapi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simpan</w:t>
      </w:r>
      <w:proofErr w:type="spellEnd"/>
      <w:r w:rsidRPr="00EE4433">
        <w:rPr>
          <w:rFonts w:eastAsiaTheme="minorHAnsi"/>
        </w:rPr>
        <w:t xml:space="preserve"> juga </w:t>
      </w:r>
      <w:proofErr w:type="spellStart"/>
      <w:r w:rsidRPr="00EE4433">
        <w:rPr>
          <w:rFonts w:eastAsiaTheme="minorHAnsi"/>
        </w:rPr>
        <w:t>meningkat</w:t>
      </w:r>
      <w:proofErr w:type="spellEnd"/>
      <w:r w:rsidRPr="00EE4433">
        <w:rPr>
          <w:rFonts w:eastAsiaTheme="minorHAnsi"/>
        </w:rPr>
        <w:t>.</w:t>
      </w:r>
    </w:p>
    <w:p w14:paraId="66D92469" w14:textId="4E9E04FC" w:rsidR="0009163D" w:rsidRPr="00EE4433" w:rsidRDefault="0009163D" w:rsidP="00814BC1">
      <w:pPr>
        <w:pStyle w:val="NormalWeb"/>
        <w:numPr>
          <w:ilvl w:val="0"/>
          <w:numId w:val="27"/>
        </w:numPr>
        <w:spacing w:before="0" w:beforeAutospacing="0" w:after="120" w:after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Analisis</w:t>
      </w:r>
      <w:proofErr w:type="spellEnd"/>
      <w:r w:rsidRPr="00EE4433">
        <w:rPr>
          <w:rFonts w:eastAsiaTheme="minorHAnsi"/>
        </w:rPr>
        <w:t xml:space="preserve"> Reorder Point (ROP)</w:t>
      </w:r>
    </w:p>
    <w:p w14:paraId="68952057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  <w:r w:rsidRPr="00EE4433">
        <w:rPr>
          <w:rFonts w:eastAsiaTheme="minorHAnsi"/>
        </w:rPr>
        <w:t xml:space="preserve">ROP </w:t>
      </w:r>
      <w:proofErr w:type="spellStart"/>
      <w:r w:rsidRPr="00EE4433">
        <w:rPr>
          <w:rFonts w:eastAsiaTheme="minorHAnsi"/>
        </w:rPr>
        <w:t>menunjukkan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kapan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pemesanan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ulang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harus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dilakukan</w:t>
      </w:r>
      <w:proofErr w:type="spellEnd"/>
      <w:r w:rsidRPr="00EE4433">
        <w:rPr>
          <w:rFonts w:eastAsiaTheme="minorHAnsi"/>
        </w:rPr>
        <w:t xml:space="preserve"> agar </w:t>
      </w:r>
      <w:proofErr w:type="spellStart"/>
      <w:r w:rsidRPr="00EE4433">
        <w:rPr>
          <w:rFonts w:eastAsiaTheme="minorHAnsi"/>
        </w:rPr>
        <w:t>stok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tidak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habis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selama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menunggu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pasokan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datang</w:t>
      </w:r>
      <w:proofErr w:type="spellEnd"/>
      <w:r w:rsidRPr="00EE4433">
        <w:rPr>
          <w:rFonts w:eastAsiaTheme="minorHAnsi"/>
        </w:rPr>
        <w:t>.</w:t>
      </w:r>
    </w:p>
    <w:p w14:paraId="3C068B50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Interpretasinya</w:t>
      </w:r>
      <w:proofErr w:type="spellEnd"/>
      <w:r w:rsidRPr="00EE4433">
        <w:rPr>
          <w:rFonts w:eastAsiaTheme="minorHAnsi"/>
        </w:rPr>
        <w:t>:</w:t>
      </w:r>
    </w:p>
    <w:p w14:paraId="621B5081" w14:textId="77777777" w:rsidR="00D30FB2" w:rsidRPr="00EE4433" w:rsidRDefault="00D30FB2" w:rsidP="00EE443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ROP yang </w:t>
      </w:r>
      <w:proofErr w:type="spellStart"/>
      <w:r w:rsidRPr="00EE4433">
        <w:rPr>
          <w:rFonts w:eastAsiaTheme="minorHAnsi"/>
        </w:rPr>
        <w:t>tinggi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berarti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sangat </w:t>
      </w:r>
      <w:proofErr w:type="spellStart"/>
      <w:r w:rsidRPr="00EE4433">
        <w:rPr>
          <w:rFonts w:eastAsiaTheme="minorHAnsi"/>
        </w:rPr>
        <w:t>penting</w:t>
      </w:r>
      <w:proofErr w:type="spellEnd"/>
      <w:r w:rsidRPr="00EE4433">
        <w:rPr>
          <w:rFonts w:eastAsiaTheme="minorHAnsi"/>
        </w:rPr>
        <w:t xml:space="preserve"> dan </w:t>
      </w:r>
      <w:proofErr w:type="spellStart"/>
      <w:r w:rsidRPr="00EE4433">
        <w:rPr>
          <w:rFonts w:eastAsiaTheme="minorHAnsi"/>
        </w:rPr>
        <w:t>tidak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boleh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kehabisan</w:t>
      </w:r>
      <w:proofErr w:type="spellEnd"/>
      <w:r w:rsidRPr="00EE4433">
        <w:rPr>
          <w:rFonts w:eastAsiaTheme="minorHAnsi"/>
        </w:rPr>
        <w:t>.</w:t>
      </w:r>
    </w:p>
    <w:p w14:paraId="0BD9D238" w14:textId="001C89DD" w:rsidR="00D30FB2" w:rsidRDefault="00D30FB2" w:rsidP="00EE443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rFonts w:eastAsiaTheme="minorHAnsi"/>
        </w:rPr>
      </w:pPr>
      <w:r w:rsidRPr="00EE4433">
        <w:rPr>
          <w:rFonts w:eastAsiaTheme="minorHAnsi"/>
        </w:rPr>
        <w:t xml:space="preserve">ROP </w:t>
      </w:r>
      <w:proofErr w:type="spellStart"/>
      <w:r w:rsidRPr="00EE4433">
        <w:rPr>
          <w:rFonts w:eastAsiaTheme="minorHAnsi"/>
        </w:rPr>
        <w:t>rendah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berarti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perputaran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atau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risikonya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kecil</w:t>
      </w:r>
      <w:proofErr w:type="spellEnd"/>
      <w:r w:rsidRPr="00EE4433">
        <w:rPr>
          <w:rFonts w:eastAsiaTheme="minorHAnsi"/>
        </w:rPr>
        <w:t>.</w:t>
      </w:r>
    </w:p>
    <w:p w14:paraId="7D632EE6" w14:textId="77777777" w:rsidR="00EE4433" w:rsidRPr="006E7835" w:rsidRDefault="00EE4433" w:rsidP="006E7835">
      <w:pPr>
        <w:spacing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E7835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6E783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6E783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851" w:type="dxa"/>
        <w:tblCellSpacing w:w="15" w:type="dxa"/>
        <w:tblInd w:w="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7229"/>
        <w:gridCol w:w="88"/>
      </w:tblGrid>
      <w:tr w:rsidR="00EE4433" w:rsidRPr="00EE4433" w14:paraId="15D6D7E3" w14:textId="77777777" w:rsidTr="00EE4433">
        <w:trPr>
          <w:trHeight w:val="2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38B2" w14:textId="77777777" w:rsidR="00EE4433" w:rsidRPr="00EE4433" w:rsidRDefault="00EE4433" w:rsidP="00EE4433">
            <w:pPr>
              <w:spacing w:before="0" w:before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AEA58" w14:textId="77777777" w:rsidR="00EE4433" w:rsidRPr="00EE4433" w:rsidRDefault="00EE4433" w:rsidP="00EE4433">
            <w:pPr>
              <w:spacing w:before="0" w:before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ROP (unit)</w:t>
            </w:r>
          </w:p>
        </w:tc>
        <w:tc>
          <w:tcPr>
            <w:tcW w:w="0" w:type="auto"/>
            <w:vAlign w:val="center"/>
            <w:hideMark/>
          </w:tcPr>
          <w:p w14:paraId="1A4CF81B" w14:textId="6325ECC1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E4433" w:rsidRPr="00EE4433" w14:paraId="00020B1F" w14:textId="77777777" w:rsidTr="00EE443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E24DC27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Kopi – 504 unit</w:t>
            </w:r>
          </w:p>
        </w:tc>
        <w:tc>
          <w:tcPr>
            <w:tcW w:w="0" w:type="auto"/>
            <w:vAlign w:val="center"/>
            <w:hideMark/>
          </w:tcPr>
          <w:p w14:paraId="171EC952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lead time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1DF9BA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2C8FFAB3" w14:textId="77777777" w:rsidTr="00EE443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97160BA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Smoothies – 240 unit</w:t>
            </w:r>
          </w:p>
        </w:tc>
        <w:tc>
          <w:tcPr>
            <w:tcW w:w="0" w:type="auto"/>
            <w:vAlign w:val="center"/>
            <w:hideMark/>
          </w:tcPr>
          <w:p w14:paraId="3D98AFD1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relatif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reorder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9DAA03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1F0F1B60" w14:textId="77777777" w:rsidTr="00EE4433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2A91750D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Brownies – 144 unit</w:t>
            </w:r>
          </w:p>
        </w:tc>
        <w:tc>
          <w:tcPr>
            <w:tcW w:w="0" w:type="auto"/>
            <w:vAlign w:val="center"/>
            <w:hideMark/>
          </w:tcPr>
          <w:p w14:paraId="29444D44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moderat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stockout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54DF81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52009AB1" w14:textId="77777777" w:rsidTr="00EE4433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2199FE9B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Donat – 126 unit</w:t>
            </w:r>
          </w:p>
        </w:tc>
        <w:tc>
          <w:tcPr>
            <w:tcW w:w="0" w:type="auto"/>
            <w:vAlign w:val="center"/>
            <w:hideMark/>
          </w:tcPr>
          <w:p w14:paraId="2BC933C9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 time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D477B1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7FFC46BE" w14:textId="77777777" w:rsidTr="00EE4433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7C3B4686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Tea – 108 unit</w:t>
            </w:r>
          </w:p>
        </w:tc>
        <w:tc>
          <w:tcPr>
            <w:tcW w:w="0" w:type="auto"/>
            <w:vAlign w:val="center"/>
            <w:hideMark/>
          </w:tcPr>
          <w:p w14:paraId="090D74CD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Safety stock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ROP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468229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4433" w:rsidRPr="00EE4433" w14:paraId="73560012" w14:textId="77777777" w:rsidTr="00EE4433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0C32DDCA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Toast – 60 unit</w:t>
            </w:r>
          </w:p>
        </w:tc>
        <w:tc>
          <w:tcPr>
            <w:tcW w:w="0" w:type="auto"/>
            <w:vAlign w:val="center"/>
            <w:hideMark/>
          </w:tcPr>
          <w:p w14:paraId="16733E1D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reorder point pun </w:t>
            </w:r>
            <w:proofErr w:type="spellStart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E44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22AD0F" w14:textId="77777777" w:rsidR="00EE4433" w:rsidRPr="00EE4433" w:rsidRDefault="00EE4433" w:rsidP="00EE4433">
            <w:pPr>
              <w:spacing w:before="0" w:before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19928" w14:textId="7D7ACEDA" w:rsidR="00EE4433" w:rsidRPr="00EE4433" w:rsidRDefault="00EE4433" w:rsidP="00EE4433">
      <w:p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F32247F" w14:textId="61F77E4A" w:rsidR="00D30FB2" w:rsidRDefault="00D30FB2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  <w:r w:rsidRPr="00EE4433">
        <w:rPr>
          <w:rFonts w:eastAsiaTheme="minorHAnsi"/>
        </w:rPr>
        <w:t xml:space="preserve">Kopi dan Smoothies </w:t>
      </w:r>
      <w:proofErr w:type="spellStart"/>
      <w:r w:rsidRPr="00EE4433">
        <w:rPr>
          <w:rFonts w:eastAsiaTheme="minorHAnsi"/>
        </w:rPr>
        <w:t>harus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mendapat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prioritas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dalam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sistem</w:t>
      </w:r>
      <w:proofErr w:type="spellEnd"/>
      <w:r w:rsidRPr="00EE4433">
        <w:rPr>
          <w:rFonts w:eastAsiaTheme="minorHAnsi"/>
        </w:rPr>
        <w:t xml:space="preserve"> monitoring </w:t>
      </w:r>
      <w:proofErr w:type="spellStart"/>
      <w:r w:rsidRPr="00EE4433">
        <w:rPr>
          <w:rFonts w:eastAsiaTheme="minorHAnsi"/>
        </w:rPr>
        <w:t>stok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otomatis</w:t>
      </w:r>
      <w:proofErr w:type="spellEnd"/>
      <w:r w:rsidRPr="00EE4433">
        <w:rPr>
          <w:rFonts w:eastAsiaTheme="minorHAnsi"/>
        </w:rPr>
        <w:t>.</w:t>
      </w:r>
    </w:p>
    <w:p w14:paraId="6EB4C302" w14:textId="77777777" w:rsidR="00EE4433" w:rsidRPr="00EE4433" w:rsidRDefault="00EE4433" w:rsidP="00EE4433">
      <w:pPr>
        <w:pStyle w:val="NormalWeb"/>
        <w:spacing w:before="0" w:beforeAutospacing="0" w:after="0" w:afterAutospacing="0" w:line="360" w:lineRule="auto"/>
        <w:ind w:left="1440"/>
        <w:rPr>
          <w:rFonts w:eastAsiaTheme="minorHAnsi"/>
        </w:rPr>
      </w:pPr>
    </w:p>
    <w:p w14:paraId="123DD3E0" w14:textId="46E8A280" w:rsidR="0009163D" w:rsidRPr="00EE4433" w:rsidRDefault="0009163D" w:rsidP="00814BC1">
      <w:pPr>
        <w:pStyle w:val="NormalWeb"/>
        <w:numPr>
          <w:ilvl w:val="0"/>
          <w:numId w:val="27"/>
        </w:numPr>
        <w:spacing w:before="0" w:beforeAutospacing="0" w:line="360" w:lineRule="auto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Keseluruhan</w:t>
      </w:r>
      <w:proofErr w:type="spellEnd"/>
    </w:p>
    <w:p w14:paraId="074ECDA9" w14:textId="77777777" w:rsidR="00D30FB2" w:rsidRPr="00EE4433" w:rsidRDefault="00D30FB2" w:rsidP="00EE4433">
      <w:pPr>
        <w:pStyle w:val="NormalWeb"/>
        <w:spacing w:before="0" w:beforeAutospacing="0" w:after="0" w:afterAutospacing="0" w:line="360" w:lineRule="auto"/>
        <w:ind w:left="1710" w:hanging="360"/>
        <w:rPr>
          <w:rFonts w:eastAsiaTheme="minorHAnsi"/>
        </w:rPr>
      </w:pPr>
      <w:r w:rsidRPr="00EE4433">
        <w:rPr>
          <w:rFonts w:eastAsiaTheme="minorHAnsi"/>
        </w:rPr>
        <w:t xml:space="preserve">Dari </w:t>
      </w:r>
      <w:proofErr w:type="spellStart"/>
      <w:r w:rsidRPr="00EE4433">
        <w:rPr>
          <w:rFonts w:eastAsiaTheme="minorHAnsi"/>
        </w:rPr>
        <w:t>seluruh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hasil</w:t>
      </w:r>
      <w:proofErr w:type="spellEnd"/>
      <w:r w:rsidRPr="00EE4433">
        <w:rPr>
          <w:rFonts w:eastAsiaTheme="minorHAnsi"/>
        </w:rPr>
        <w:t xml:space="preserve"> yang </w:t>
      </w:r>
      <w:proofErr w:type="spellStart"/>
      <w:r w:rsidRPr="00EE4433">
        <w:rPr>
          <w:rFonts w:eastAsiaTheme="minorHAnsi"/>
        </w:rPr>
        <w:t>diperoleh</w:t>
      </w:r>
      <w:proofErr w:type="spellEnd"/>
      <w:r w:rsidRPr="00EE4433">
        <w:rPr>
          <w:rFonts w:eastAsiaTheme="minorHAnsi"/>
        </w:rPr>
        <w:t xml:space="preserve">, </w:t>
      </w:r>
      <w:proofErr w:type="spellStart"/>
      <w:r w:rsidRPr="00EE4433">
        <w:rPr>
          <w:rFonts w:eastAsiaTheme="minorHAnsi"/>
        </w:rPr>
        <w:t>dapat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diambil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kesimpulan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interpretatif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berikut</w:t>
      </w:r>
      <w:proofErr w:type="spellEnd"/>
      <w:r w:rsidRPr="00EE4433">
        <w:rPr>
          <w:rFonts w:eastAsiaTheme="minorHAnsi"/>
        </w:rPr>
        <w:t>:</w:t>
      </w:r>
    </w:p>
    <w:p w14:paraId="75348842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proofErr w:type="spellStart"/>
      <w:r w:rsidRPr="00EE4433">
        <w:rPr>
          <w:rFonts w:eastAsiaTheme="minorHAnsi"/>
        </w:rPr>
        <w:t>Struktur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berbeda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menghasilkan</w:t>
      </w:r>
      <w:proofErr w:type="spellEnd"/>
      <w:r w:rsidRPr="00EE4433">
        <w:rPr>
          <w:rFonts w:eastAsiaTheme="minorHAnsi"/>
        </w:rPr>
        <w:t xml:space="preserve"> strategi </w:t>
      </w:r>
      <w:proofErr w:type="spellStart"/>
      <w:r w:rsidRPr="00EE4433">
        <w:rPr>
          <w:rFonts w:eastAsiaTheme="minorHAnsi"/>
        </w:rPr>
        <w:t>pemesanan</w:t>
      </w:r>
      <w:proofErr w:type="spellEnd"/>
      <w:r w:rsidRPr="00EE4433">
        <w:rPr>
          <w:rFonts w:eastAsiaTheme="minorHAnsi"/>
        </w:rPr>
        <w:t xml:space="preserve"> yang </w:t>
      </w:r>
      <w:proofErr w:type="spellStart"/>
      <w:r w:rsidRPr="00EE4433">
        <w:rPr>
          <w:rFonts w:eastAsiaTheme="minorHAnsi"/>
        </w:rPr>
        <w:t>berbeda</w:t>
      </w:r>
      <w:proofErr w:type="spellEnd"/>
      <w:r w:rsidRPr="00EE4433">
        <w:rPr>
          <w:rFonts w:eastAsiaTheme="minorHAnsi"/>
        </w:rPr>
        <w:br/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seperti</w:t>
      </w:r>
      <w:proofErr w:type="spellEnd"/>
      <w:r w:rsidRPr="00EE4433">
        <w:rPr>
          <w:rFonts w:eastAsiaTheme="minorHAnsi"/>
        </w:rPr>
        <w:t xml:space="preserve"> Kopi dan Tea </w:t>
      </w:r>
      <w:proofErr w:type="spellStart"/>
      <w:r w:rsidRPr="00EE4433">
        <w:rPr>
          <w:rFonts w:eastAsiaTheme="minorHAnsi"/>
        </w:rPr>
        <w:t>membutuhkan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pemesanan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dalam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jumlah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, </w:t>
      </w:r>
      <w:proofErr w:type="spellStart"/>
      <w:r w:rsidRPr="00EE4433">
        <w:rPr>
          <w:rFonts w:eastAsiaTheme="minorHAnsi"/>
        </w:rPr>
        <w:t>sedangkan</w:t>
      </w:r>
      <w:proofErr w:type="spellEnd"/>
      <w:r w:rsidRPr="00EE4433">
        <w:rPr>
          <w:rFonts w:eastAsiaTheme="minorHAnsi"/>
        </w:rPr>
        <w:t xml:space="preserve"> Toast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efisien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dipesan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dalam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jumlah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kecil</w:t>
      </w:r>
      <w:proofErr w:type="spellEnd"/>
      <w:r w:rsidRPr="00EE4433">
        <w:rPr>
          <w:rFonts w:eastAsiaTheme="minorHAnsi"/>
        </w:rPr>
        <w:t>.</w:t>
      </w:r>
    </w:p>
    <w:p w14:paraId="7B5C5132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r w:rsidRPr="00EE4433">
        <w:rPr>
          <w:rFonts w:eastAsiaTheme="minorHAnsi"/>
        </w:rPr>
        <w:t xml:space="preserve">Total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terbesar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berada</w:t>
      </w:r>
      <w:proofErr w:type="spellEnd"/>
      <w:r w:rsidRPr="00EE4433">
        <w:rPr>
          <w:rFonts w:eastAsiaTheme="minorHAnsi"/>
        </w:rPr>
        <w:t xml:space="preserve"> pada </w:t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Kopi</w:t>
      </w:r>
      <w:r w:rsidRPr="00EE4433">
        <w:rPr>
          <w:rFonts w:eastAsiaTheme="minorHAnsi"/>
        </w:rPr>
        <w:br/>
        <w:t xml:space="preserve">Ini </w:t>
      </w:r>
      <w:proofErr w:type="spellStart"/>
      <w:r w:rsidRPr="00EE4433">
        <w:rPr>
          <w:rFonts w:eastAsiaTheme="minorHAnsi"/>
        </w:rPr>
        <w:t>menunjukkan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bahwa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manajemen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persediaan</w:t>
      </w:r>
      <w:proofErr w:type="spellEnd"/>
      <w:r w:rsidRPr="00EE4433">
        <w:rPr>
          <w:rFonts w:eastAsiaTheme="minorHAnsi"/>
        </w:rPr>
        <w:t xml:space="preserve"> kopi </w:t>
      </w:r>
      <w:proofErr w:type="spellStart"/>
      <w:r w:rsidRPr="00EE4433">
        <w:rPr>
          <w:rFonts w:eastAsiaTheme="minorHAnsi"/>
        </w:rPr>
        <w:t>memiliki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dampak</w:t>
      </w:r>
      <w:proofErr w:type="spellEnd"/>
      <w:r w:rsidRPr="00EE4433">
        <w:rPr>
          <w:rFonts w:eastAsiaTheme="minorHAnsi"/>
        </w:rPr>
        <w:t xml:space="preserve"> paling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terhadap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efisiensi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tahunan</w:t>
      </w:r>
      <w:proofErr w:type="spellEnd"/>
      <w:r w:rsidRPr="00EE4433">
        <w:rPr>
          <w:rFonts w:eastAsiaTheme="minorHAnsi"/>
        </w:rPr>
        <w:t>.</w:t>
      </w:r>
    </w:p>
    <w:p w14:paraId="1FA3E9DF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r w:rsidRPr="00EE4433">
        <w:rPr>
          <w:rFonts w:eastAsiaTheme="minorHAnsi"/>
        </w:rPr>
        <w:t xml:space="preserve">Safety stock dan ROP </w:t>
      </w:r>
      <w:proofErr w:type="spellStart"/>
      <w:r w:rsidRPr="00EE4433">
        <w:rPr>
          <w:rFonts w:eastAsiaTheme="minorHAnsi"/>
        </w:rPr>
        <w:t>sejalan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tingkat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risiko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permintaan</w:t>
      </w:r>
      <w:proofErr w:type="spellEnd"/>
      <w:r w:rsidRPr="00EE4433">
        <w:rPr>
          <w:rFonts w:eastAsiaTheme="minorHAnsi"/>
        </w:rPr>
        <w:br/>
      </w:r>
      <w:proofErr w:type="spellStart"/>
      <w:r w:rsidRPr="00EE4433">
        <w:rPr>
          <w:rFonts w:eastAsiaTheme="minorHAnsi"/>
        </w:rPr>
        <w:t>Produk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pergerakan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cepat</w:t>
      </w:r>
      <w:proofErr w:type="spellEnd"/>
      <w:r w:rsidRPr="00EE4433">
        <w:rPr>
          <w:rFonts w:eastAsiaTheme="minorHAnsi"/>
        </w:rPr>
        <w:t xml:space="preserve"> (Kopi, Smoothies) </w:t>
      </w:r>
      <w:proofErr w:type="spellStart"/>
      <w:r w:rsidRPr="00EE4433">
        <w:rPr>
          <w:rFonts w:eastAsiaTheme="minorHAnsi"/>
        </w:rPr>
        <w:t>membutuhkan</w:t>
      </w:r>
      <w:proofErr w:type="spellEnd"/>
      <w:r w:rsidRPr="00EE4433">
        <w:rPr>
          <w:rFonts w:eastAsiaTheme="minorHAnsi"/>
        </w:rPr>
        <w:t xml:space="preserve"> ROP dan SS yang </w:t>
      </w:r>
      <w:proofErr w:type="spellStart"/>
      <w:r w:rsidRPr="00EE4433">
        <w:rPr>
          <w:rFonts w:eastAsiaTheme="minorHAnsi"/>
        </w:rPr>
        <w:t>lebih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besar</w:t>
      </w:r>
      <w:proofErr w:type="spellEnd"/>
      <w:r w:rsidRPr="00EE4433">
        <w:rPr>
          <w:rFonts w:eastAsiaTheme="minorHAnsi"/>
        </w:rPr>
        <w:t xml:space="preserve"> agar </w:t>
      </w:r>
      <w:proofErr w:type="spellStart"/>
      <w:r w:rsidRPr="00EE4433">
        <w:rPr>
          <w:rFonts w:eastAsiaTheme="minorHAnsi"/>
        </w:rPr>
        <w:t>tidak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terjadi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kekurangan</w:t>
      </w:r>
      <w:proofErr w:type="spellEnd"/>
      <w:r w:rsidRPr="00EE4433">
        <w:rPr>
          <w:rFonts w:eastAsiaTheme="minorHAnsi"/>
        </w:rPr>
        <w:t>.</w:t>
      </w:r>
    </w:p>
    <w:p w14:paraId="6E4FC97B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r w:rsidRPr="00EE4433">
        <w:rPr>
          <w:rFonts w:eastAsiaTheme="minorHAnsi"/>
        </w:rPr>
        <w:t xml:space="preserve">Model EOQ </w:t>
      </w:r>
      <w:proofErr w:type="spellStart"/>
      <w:r w:rsidRPr="00EE4433">
        <w:rPr>
          <w:rFonts w:eastAsiaTheme="minorHAnsi"/>
        </w:rPr>
        <w:t>terbukti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membantu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stabilisasi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biaya</w:t>
      </w:r>
      <w:proofErr w:type="spellEnd"/>
      <w:r w:rsidRPr="00EE4433">
        <w:rPr>
          <w:rFonts w:eastAsiaTheme="minorHAnsi"/>
        </w:rPr>
        <w:br/>
        <w:t xml:space="preserve">Nilai EOQ dan ROP yang </w:t>
      </w:r>
      <w:proofErr w:type="spellStart"/>
      <w:r w:rsidRPr="00EE4433">
        <w:rPr>
          <w:rFonts w:eastAsiaTheme="minorHAnsi"/>
        </w:rPr>
        <w:t>diperoleh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menunjukkan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pola</w:t>
      </w:r>
      <w:proofErr w:type="spellEnd"/>
      <w:r w:rsidRPr="00EE4433">
        <w:rPr>
          <w:rFonts w:eastAsiaTheme="minorHAnsi"/>
        </w:rPr>
        <w:t xml:space="preserve"> yang </w:t>
      </w:r>
      <w:proofErr w:type="spellStart"/>
      <w:r w:rsidRPr="00EE4433">
        <w:rPr>
          <w:rFonts w:eastAsiaTheme="minorHAnsi"/>
        </w:rPr>
        <w:t>logis</w:t>
      </w:r>
      <w:proofErr w:type="spellEnd"/>
      <w:r w:rsidRPr="00EE4433">
        <w:rPr>
          <w:rFonts w:eastAsiaTheme="minorHAnsi"/>
        </w:rPr>
        <w:t xml:space="preserve"> dan </w:t>
      </w:r>
      <w:proofErr w:type="spellStart"/>
      <w:r w:rsidRPr="00EE4433">
        <w:rPr>
          <w:rFonts w:eastAsiaTheme="minorHAnsi"/>
        </w:rPr>
        <w:t>konsisten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teori</w:t>
      </w:r>
      <w:proofErr w:type="spellEnd"/>
      <w:r w:rsidRPr="00EE4433">
        <w:rPr>
          <w:rFonts w:eastAsiaTheme="minorHAnsi"/>
        </w:rPr>
        <w:t xml:space="preserve"> Riset </w:t>
      </w:r>
      <w:proofErr w:type="spellStart"/>
      <w:r w:rsidRPr="00EE4433">
        <w:rPr>
          <w:rFonts w:eastAsiaTheme="minorHAnsi"/>
        </w:rPr>
        <w:t>Operasional</w:t>
      </w:r>
      <w:proofErr w:type="spellEnd"/>
      <w:r w:rsidRPr="00EE4433">
        <w:rPr>
          <w:rFonts w:eastAsiaTheme="minorHAnsi"/>
        </w:rPr>
        <w:t xml:space="preserve"> → </w:t>
      </w:r>
      <w:proofErr w:type="spellStart"/>
      <w:r w:rsidRPr="00EE4433">
        <w:rPr>
          <w:rFonts w:eastAsiaTheme="minorHAnsi"/>
        </w:rPr>
        <w:t>artinya</w:t>
      </w:r>
      <w:proofErr w:type="spellEnd"/>
      <w:r w:rsidRPr="00EE4433">
        <w:rPr>
          <w:rFonts w:eastAsiaTheme="minorHAnsi"/>
        </w:rPr>
        <w:t xml:space="preserve"> model </w:t>
      </w:r>
      <w:proofErr w:type="spellStart"/>
      <w:r w:rsidRPr="00EE4433">
        <w:rPr>
          <w:rFonts w:eastAsiaTheme="minorHAnsi"/>
        </w:rPr>
        <w:t>bekerja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dengan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baik</w:t>
      </w:r>
      <w:proofErr w:type="spellEnd"/>
      <w:r w:rsidRPr="00EE4433">
        <w:rPr>
          <w:rFonts w:eastAsiaTheme="minorHAnsi"/>
        </w:rPr>
        <w:t>.</w:t>
      </w:r>
    </w:p>
    <w:p w14:paraId="05F159BD" w14:textId="77777777" w:rsidR="00D30FB2" w:rsidRPr="00EE4433" w:rsidRDefault="00D30FB2" w:rsidP="00EE443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1710"/>
        <w:rPr>
          <w:rFonts w:eastAsiaTheme="minorHAnsi"/>
        </w:rPr>
      </w:pPr>
      <w:proofErr w:type="spellStart"/>
      <w:r w:rsidRPr="00EE4433">
        <w:rPr>
          <w:rFonts w:eastAsiaTheme="minorHAnsi"/>
        </w:rPr>
        <w:t>Interpretasi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praktis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bagi</w:t>
      </w:r>
      <w:proofErr w:type="spellEnd"/>
      <w:r w:rsidRPr="00EE4433">
        <w:rPr>
          <w:rFonts w:eastAsiaTheme="minorHAnsi"/>
        </w:rPr>
        <w:t xml:space="preserve"> </w:t>
      </w:r>
      <w:proofErr w:type="spellStart"/>
      <w:r w:rsidRPr="00EE4433">
        <w:rPr>
          <w:rFonts w:eastAsiaTheme="minorHAnsi"/>
        </w:rPr>
        <w:t>manajemen</w:t>
      </w:r>
      <w:proofErr w:type="spellEnd"/>
      <w:r w:rsidRPr="00EE4433">
        <w:rPr>
          <w:rFonts w:eastAsiaTheme="minorHAnsi"/>
        </w:rPr>
        <w:t xml:space="preserve"> Kafe Sejagad Rasa:</w:t>
      </w:r>
    </w:p>
    <w:p w14:paraId="4FF85DFE" w14:textId="2FF16ECC" w:rsidR="00D30FB2" w:rsidRPr="00EE4433" w:rsidRDefault="00D30FB2" w:rsidP="00EE4433">
      <w:pPr>
        <w:pStyle w:val="DaftarParagraf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>.</w:t>
      </w:r>
    </w:p>
    <w:p w14:paraId="063AC1BA" w14:textId="5317F1E8" w:rsidR="00D30FB2" w:rsidRPr="00EE4433" w:rsidRDefault="00D30FB2" w:rsidP="00EE4433">
      <w:pPr>
        <w:pStyle w:val="DaftarParagraf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SOP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ROP.</w:t>
      </w:r>
    </w:p>
    <w:p w14:paraId="1726B7FE" w14:textId="36F2C42A" w:rsidR="00D30FB2" w:rsidRPr="00EE4433" w:rsidRDefault="00D30FB2" w:rsidP="00EE4433">
      <w:pPr>
        <w:pStyle w:val="DaftarParagraf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negosiasi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high-cost.</w:t>
      </w:r>
    </w:p>
    <w:p w14:paraId="436D4053" w14:textId="6E2498B8" w:rsidR="00D30FB2" w:rsidRDefault="00D30FB2" w:rsidP="00EE4433">
      <w:pPr>
        <w:pStyle w:val="DaftarParagraf"/>
        <w:numPr>
          <w:ilvl w:val="0"/>
          <w:numId w:val="39"/>
        </w:numPr>
        <w:spacing w:before="0" w:beforeAutospacing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443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model EOQ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43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E4433">
        <w:rPr>
          <w:rFonts w:ascii="Times New Roman" w:hAnsi="Times New Roman" w:cs="Times New Roman"/>
          <w:sz w:val="24"/>
          <w:szCs w:val="24"/>
        </w:rPr>
        <w:t>.</w:t>
      </w:r>
    </w:p>
    <w:p w14:paraId="0D03BF10" w14:textId="77777777" w:rsidR="0066296D" w:rsidRDefault="0066296D" w:rsidP="0066296D">
      <w:pPr>
        <w:pStyle w:val="DaftarParagraf"/>
        <w:spacing w:before="0" w:beforeAutospacing="0" w:line="360" w:lineRule="auto"/>
        <w:ind w:left="2070"/>
        <w:rPr>
          <w:rFonts w:ascii="Times New Roman" w:hAnsi="Times New Roman" w:cs="Times New Roman"/>
          <w:sz w:val="24"/>
          <w:szCs w:val="24"/>
        </w:rPr>
      </w:pPr>
    </w:p>
    <w:p w14:paraId="6E7FC3F3" w14:textId="63C571CC" w:rsidR="0066296D" w:rsidRPr="00E9307D" w:rsidRDefault="0066296D" w:rsidP="0066296D">
      <w:pPr>
        <w:pStyle w:val="DaftarParagraf"/>
        <w:numPr>
          <w:ilvl w:val="0"/>
          <w:numId w:val="36"/>
        </w:numPr>
        <w:spacing w:before="0" w:beforeAutospacing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307D">
        <w:rPr>
          <w:rFonts w:ascii="Times New Roman" w:hAnsi="Times New Roman" w:cs="Times New Roman"/>
          <w:sz w:val="28"/>
          <w:szCs w:val="28"/>
        </w:rPr>
        <w:t>Simulasi</w:t>
      </w:r>
      <w:proofErr w:type="spellEnd"/>
    </w:p>
    <w:p w14:paraId="6EDF1E1E" w14:textId="77777777" w:rsidR="0066296D" w:rsidRPr="0066296D" w:rsidRDefault="0066296D" w:rsidP="0066296D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629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96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6296D">
        <w:rPr>
          <w:rFonts w:ascii="Times New Roman" w:hAnsi="Times New Roman" w:cs="Times New Roman"/>
          <w:sz w:val="24"/>
          <w:szCs w:val="24"/>
        </w:rPr>
        <w:t xml:space="preserve"> parameter.</w:t>
      </w:r>
    </w:p>
    <w:p w14:paraId="009368A0" w14:textId="77777777" w:rsidR="0066296D" w:rsidRPr="000E6EEC" w:rsidRDefault="0066296D" w:rsidP="00E9307D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0E6EEC">
        <w:rPr>
          <w:rFonts w:ascii="Times New Roman" w:hAnsi="Times New Roman" w:cs="Times New Roman"/>
          <w:b/>
          <w:bCs/>
          <w:sz w:val="24"/>
          <w:szCs w:val="24"/>
        </w:rPr>
        <w:t xml:space="preserve"> 1: Lead Time Kopi </w:t>
      </w: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meningkat</w:t>
      </w:r>
      <w:proofErr w:type="spellEnd"/>
      <w:r w:rsidRPr="000E6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E6EEC">
        <w:rPr>
          <w:rFonts w:ascii="Times New Roman" w:hAnsi="Times New Roman" w:cs="Times New Roman"/>
          <w:b/>
          <w:bCs/>
          <w:sz w:val="24"/>
          <w:szCs w:val="24"/>
        </w:rPr>
        <w:t xml:space="preserve"> 7 → 14 </w:t>
      </w:r>
      <w:proofErr w:type="spellStart"/>
      <w:r w:rsidRPr="000E6EEC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</w:p>
    <w:p w14:paraId="32218231" w14:textId="77777777" w:rsidR="0066296D" w:rsidRPr="0066296D" w:rsidRDefault="0066296D" w:rsidP="0066296D">
      <w:pPr>
        <w:pStyle w:val="NormalWeb"/>
        <w:numPr>
          <w:ilvl w:val="0"/>
          <w:numId w:val="42"/>
        </w:numPr>
        <w:spacing w:before="0" w:beforeAutospacing="0" w:line="360" w:lineRule="auto"/>
      </w:pPr>
      <w:r w:rsidRPr="0066296D">
        <w:lastRenderedPageBreak/>
        <w:t xml:space="preserve">SS naik </w:t>
      </w:r>
      <w:proofErr w:type="spellStart"/>
      <w:r w:rsidRPr="0066296D">
        <w:t>dari</w:t>
      </w:r>
      <w:proofErr w:type="spellEnd"/>
      <w:r w:rsidRPr="0066296D">
        <w:t xml:space="preserve"> 84 → 168 unit</w:t>
      </w:r>
    </w:p>
    <w:p w14:paraId="527E8B54" w14:textId="77777777" w:rsidR="0066296D" w:rsidRDefault="0066296D" w:rsidP="0066296D">
      <w:pPr>
        <w:pStyle w:val="NormalWeb"/>
        <w:numPr>
          <w:ilvl w:val="0"/>
          <w:numId w:val="42"/>
        </w:numPr>
        <w:spacing w:before="0" w:beforeAutospacing="0" w:line="360" w:lineRule="auto"/>
      </w:pPr>
      <w:r w:rsidRPr="0066296D">
        <w:t xml:space="preserve">ROP naik </w:t>
      </w:r>
      <w:proofErr w:type="spellStart"/>
      <w:r w:rsidRPr="0066296D">
        <w:t>dari</w:t>
      </w:r>
      <w:proofErr w:type="spellEnd"/>
      <w:r w:rsidRPr="0066296D">
        <w:t xml:space="preserve"> 504 → 1.008 unit</w:t>
      </w:r>
    </w:p>
    <w:p w14:paraId="04081DED" w14:textId="5C415C4B" w:rsidR="0066296D" w:rsidRPr="0066296D" w:rsidRDefault="0066296D" w:rsidP="0066296D">
      <w:pPr>
        <w:pStyle w:val="NormalWeb"/>
        <w:tabs>
          <w:tab w:val="left" w:pos="1080"/>
        </w:tabs>
        <w:spacing w:before="0" w:beforeAutospacing="0" w:line="360" w:lineRule="auto"/>
        <w:ind w:left="720"/>
      </w:pPr>
      <w:r w:rsidRPr="0066296D">
        <w:br/>
      </w:r>
      <w:proofErr w:type="spellStart"/>
      <w:r w:rsidRPr="0066296D">
        <w:rPr>
          <w:rStyle w:val="Kuat"/>
          <w:b w:val="0"/>
          <w:bCs w:val="0"/>
        </w:rPr>
        <w:t>Interpretasi</w:t>
      </w:r>
      <w:proofErr w:type="spellEnd"/>
      <w:r w:rsidRPr="0066296D">
        <w:rPr>
          <w:rStyle w:val="Kuat"/>
          <w:b w:val="0"/>
          <w:bCs w:val="0"/>
        </w:rPr>
        <w:t>:</w:t>
      </w:r>
      <w:r w:rsidRPr="0066296D">
        <w:t xml:space="preserve"> </w:t>
      </w:r>
      <w:proofErr w:type="spellStart"/>
      <w:r w:rsidRPr="0066296D">
        <w:t>Risiko</w:t>
      </w:r>
      <w:proofErr w:type="spellEnd"/>
      <w:r w:rsidRPr="0066296D">
        <w:t xml:space="preserve"> stockout </w:t>
      </w:r>
      <w:proofErr w:type="spellStart"/>
      <w:r w:rsidRPr="0066296D">
        <w:t>meningkat</w:t>
      </w:r>
      <w:proofErr w:type="spellEnd"/>
      <w:r w:rsidRPr="0066296D">
        <w:t xml:space="preserve">, </w:t>
      </w:r>
      <w:proofErr w:type="spellStart"/>
      <w:r w:rsidRPr="0066296D">
        <w:t>sehingga</w:t>
      </w:r>
      <w:proofErr w:type="spellEnd"/>
      <w:r w:rsidRPr="0066296D">
        <w:t xml:space="preserve"> </w:t>
      </w:r>
      <w:proofErr w:type="spellStart"/>
      <w:r w:rsidRPr="0066296D">
        <w:t>stok</w:t>
      </w:r>
      <w:proofErr w:type="spellEnd"/>
      <w:r w:rsidRPr="0066296D">
        <w:t xml:space="preserve"> </w:t>
      </w:r>
      <w:proofErr w:type="spellStart"/>
      <w:r w:rsidRPr="0066296D">
        <w:t>pengaman</w:t>
      </w:r>
      <w:proofErr w:type="spellEnd"/>
      <w:r w:rsidRPr="0066296D">
        <w:t xml:space="preserve"> </w:t>
      </w:r>
      <w:proofErr w:type="spellStart"/>
      <w:r w:rsidRPr="0066296D">
        <w:t>wajib</w:t>
      </w:r>
      <w:proofErr w:type="spellEnd"/>
      <w:r w:rsidRPr="0066296D">
        <w:t xml:space="preserve"> </w:t>
      </w:r>
      <w:proofErr w:type="spellStart"/>
      <w:r w:rsidRPr="0066296D">
        <w:t>diperbesar</w:t>
      </w:r>
      <w:proofErr w:type="spellEnd"/>
      <w:r w:rsidRPr="0066296D">
        <w:t>.</w:t>
      </w:r>
    </w:p>
    <w:p w14:paraId="4670B5DC" w14:textId="77777777" w:rsidR="0066296D" w:rsidRPr="00E9307D" w:rsidRDefault="0066296D" w:rsidP="0066296D">
      <w:pPr>
        <w:pStyle w:val="Judul3"/>
        <w:spacing w:before="0" w:beforeAutospacing="0" w:after="100" w:afterAutospacing="1" w:line="360" w:lineRule="auto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9307D">
        <w:rPr>
          <w:rStyle w:val="Kuat"/>
          <w:rFonts w:ascii="Times New Roman" w:hAnsi="Times New Roman" w:cs="Times New Roman"/>
          <w:color w:val="000000" w:themeColor="text1"/>
        </w:rPr>
        <w:t>Skenario</w:t>
      </w:r>
      <w:proofErr w:type="spellEnd"/>
      <w:r w:rsidRPr="00E9307D">
        <w:rPr>
          <w:rStyle w:val="Kuat"/>
          <w:rFonts w:ascii="Times New Roman" w:hAnsi="Times New Roman" w:cs="Times New Roman"/>
          <w:color w:val="000000" w:themeColor="text1"/>
        </w:rPr>
        <w:t xml:space="preserve"> 2: </w:t>
      </w:r>
      <w:proofErr w:type="spellStart"/>
      <w:r w:rsidRPr="00E9307D">
        <w:rPr>
          <w:rStyle w:val="Kuat"/>
          <w:rFonts w:ascii="Times New Roman" w:hAnsi="Times New Roman" w:cs="Times New Roman"/>
          <w:color w:val="000000" w:themeColor="text1"/>
        </w:rPr>
        <w:t>Biaya</w:t>
      </w:r>
      <w:proofErr w:type="spellEnd"/>
      <w:r w:rsidRPr="00E9307D">
        <w:rPr>
          <w:rStyle w:val="Kuat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307D">
        <w:rPr>
          <w:rStyle w:val="Kuat"/>
          <w:rFonts w:ascii="Times New Roman" w:hAnsi="Times New Roman" w:cs="Times New Roman"/>
          <w:color w:val="000000" w:themeColor="text1"/>
        </w:rPr>
        <w:t>simpan</w:t>
      </w:r>
      <w:proofErr w:type="spellEnd"/>
      <w:r w:rsidRPr="00E9307D">
        <w:rPr>
          <w:rStyle w:val="Kuat"/>
          <w:rFonts w:ascii="Times New Roman" w:hAnsi="Times New Roman" w:cs="Times New Roman"/>
          <w:color w:val="000000" w:themeColor="text1"/>
        </w:rPr>
        <w:t xml:space="preserve"> naik 50%</w:t>
      </w:r>
    </w:p>
    <w:p w14:paraId="6CFD8B91" w14:textId="77777777" w:rsidR="0066296D" w:rsidRPr="0066296D" w:rsidRDefault="0066296D" w:rsidP="0066296D">
      <w:pPr>
        <w:pStyle w:val="NormalWeb"/>
        <w:numPr>
          <w:ilvl w:val="0"/>
          <w:numId w:val="43"/>
        </w:numPr>
        <w:spacing w:before="0" w:beforeAutospacing="0" w:line="360" w:lineRule="auto"/>
      </w:pPr>
      <w:r w:rsidRPr="0066296D">
        <w:t xml:space="preserve">EOQ </w:t>
      </w:r>
      <w:proofErr w:type="spellStart"/>
      <w:r w:rsidRPr="0066296D">
        <w:t>seluruh</w:t>
      </w:r>
      <w:proofErr w:type="spellEnd"/>
      <w:r w:rsidRPr="0066296D">
        <w:t xml:space="preserve"> </w:t>
      </w:r>
      <w:proofErr w:type="spellStart"/>
      <w:r w:rsidRPr="0066296D">
        <w:t>produk</w:t>
      </w:r>
      <w:proofErr w:type="spellEnd"/>
      <w:r w:rsidRPr="0066296D">
        <w:t xml:space="preserve"> </w:t>
      </w:r>
      <w:proofErr w:type="spellStart"/>
      <w:r w:rsidRPr="0066296D">
        <w:t>menurun</w:t>
      </w:r>
      <w:proofErr w:type="spellEnd"/>
      <w:r w:rsidRPr="0066296D">
        <w:t xml:space="preserve"> (</w:t>
      </w:r>
      <w:proofErr w:type="spellStart"/>
      <w:r w:rsidRPr="0066296D">
        <w:t>karena</w:t>
      </w:r>
      <w:proofErr w:type="spellEnd"/>
      <w:r w:rsidRPr="0066296D">
        <w:t xml:space="preserve"> </w:t>
      </w:r>
      <w:proofErr w:type="spellStart"/>
      <w:r w:rsidRPr="0066296D">
        <w:t>stok</w:t>
      </w:r>
      <w:proofErr w:type="spellEnd"/>
      <w:r w:rsidRPr="0066296D">
        <w:t xml:space="preserve"> mahal </w:t>
      </w:r>
      <w:proofErr w:type="spellStart"/>
      <w:r w:rsidRPr="0066296D">
        <w:t>disimpan</w:t>
      </w:r>
      <w:proofErr w:type="spellEnd"/>
      <w:r w:rsidRPr="0066296D">
        <w:t>)</w:t>
      </w:r>
    </w:p>
    <w:p w14:paraId="26C43FDB" w14:textId="77777777" w:rsidR="0066296D" w:rsidRDefault="0066296D" w:rsidP="0066296D">
      <w:pPr>
        <w:pStyle w:val="NormalWeb"/>
        <w:numPr>
          <w:ilvl w:val="0"/>
          <w:numId w:val="43"/>
        </w:numPr>
        <w:spacing w:before="0" w:beforeAutospacing="0" w:line="360" w:lineRule="auto"/>
      </w:pPr>
      <w:r w:rsidRPr="0066296D">
        <w:t xml:space="preserve">Total cost </w:t>
      </w:r>
      <w:proofErr w:type="spellStart"/>
      <w:r w:rsidRPr="0066296D">
        <w:t>meningkat</w:t>
      </w:r>
      <w:proofErr w:type="spellEnd"/>
    </w:p>
    <w:p w14:paraId="55E020ED" w14:textId="3AA9B31A" w:rsidR="0066296D" w:rsidRDefault="0066296D" w:rsidP="0066296D">
      <w:pPr>
        <w:pStyle w:val="NormalWeb"/>
        <w:spacing w:before="0" w:beforeAutospacing="0" w:line="360" w:lineRule="auto"/>
        <w:ind w:left="810"/>
      </w:pPr>
      <w:r w:rsidRPr="0066296D">
        <w:br/>
      </w:r>
      <w:proofErr w:type="spellStart"/>
      <w:r w:rsidRPr="00E9307D">
        <w:rPr>
          <w:rStyle w:val="Kuat"/>
        </w:rPr>
        <w:t>Interpretasi</w:t>
      </w:r>
      <w:proofErr w:type="spellEnd"/>
      <w:r w:rsidRPr="000E6EEC">
        <w:rPr>
          <w:rStyle w:val="Kuat"/>
          <w:b w:val="0"/>
          <w:bCs w:val="0"/>
        </w:rPr>
        <w:t>:</w:t>
      </w:r>
      <w:r w:rsidRPr="0066296D">
        <w:t xml:space="preserve"> Kafe </w:t>
      </w:r>
      <w:proofErr w:type="spellStart"/>
      <w:r w:rsidRPr="0066296D">
        <w:t>perlu</w:t>
      </w:r>
      <w:proofErr w:type="spellEnd"/>
      <w:r w:rsidRPr="0066296D">
        <w:t xml:space="preserve"> </w:t>
      </w:r>
      <w:proofErr w:type="spellStart"/>
      <w:r w:rsidRPr="0066296D">
        <w:t>mempertimbangkan</w:t>
      </w:r>
      <w:proofErr w:type="spellEnd"/>
      <w:r w:rsidRPr="0066296D">
        <w:t xml:space="preserve"> </w:t>
      </w:r>
      <w:proofErr w:type="spellStart"/>
      <w:r w:rsidRPr="0066296D">
        <w:t>kebijakan</w:t>
      </w:r>
      <w:proofErr w:type="spellEnd"/>
      <w:r w:rsidRPr="0066296D">
        <w:t xml:space="preserve"> </w:t>
      </w:r>
      <w:proofErr w:type="spellStart"/>
      <w:r w:rsidRPr="0066296D">
        <w:t>pemesanan</w:t>
      </w:r>
      <w:proofErr w:type="spellEnd"/>
      <w:r w:rsidRPr="0066296D">
        <w:t xml:space="preserve"> </w:t>
      </w:r>
      <w:proofErr w:type="spellStart"/>
      <w:r w:rsidRPr="0066296D">
        <w:t>lebih</w:t>
      </w:r>
      <w:proofErr w:type="spellEnd"/>
      <w:r w:rsidRPr="0066296D">
        <w:t xml:space="preserve"> </w:t>
      </w:r>
      <w:proofErr w:type="spellStart"/>
      <w:r w:rsidRPr="0066296D">
        <w:t>sering</w:t>
      </w:r>
      <w:proofErr w:type="spellEnd"/>
      <w:r w:rsidRPr="0066296D">
        <w:t xml:space="preserve"> </w:t>
      </w:r>
      <w:proofErr w:type="spellStart"/>
      <w:r w:rsidRPr="0066296D">
        <w:t>tetapi</w:t>
      </w:r>
      <w:proofErr w:type="spellEnd"/>
      <w:r w:rsidRPr="0066296D">
        <w:t xml:space="preserve"> </w:t>
      </w:r>
      <w:proofErr w:type="spellStart"/>
      <w:r w:rsidRPr="0066296D">
        <w:t>dalam</w:t>
      </w:r>
      <w:proofErr w:type="spellEnd"/>
      <w:r w:rsidRPr="0066296D">
        <w:t xml:space="preserve"> </w:t>
      </w:r>
      <w:proofErr w:type="spellStart"/>
      <w:r w:rsidRPr="0066296D">
        <w:t>jumlah</w:t>
      </w:r>
      <w:proofErr w:type="spellEnd"/>
      <w:r w:rsidRPr="0066296D">
        <w:t xml:space="preserve"> </w:t>
      </w:r>
      <w:proofErr w:type="spellStart"/>
      <w:r w:rsidRPr="0066296D">
        <w:t>kecil</w:t>
      </w:r>
      <w:proofErr w:type="spellEnd"/>
      <w:r w:rsidRPr="0066296D">
        <w:t>.</w:t>
      </w:r>
    </w:p>
    <w:p w14:paraId="4B70A7B4" w14:textId="77777777" w:rsidR="00E9307D" w:rsidRPr="00E9307D" w:rsidRDefault="00E9307D" w:rsidP="00E9307D">
      <w:pPr>
        <w:pStyle w:val="Judul3"/>
        <w:spacing w:before="0" w:beforeAutospacing="0" w:after="100" w:afterAutospacing="1" w:line="360" w:lineRule="auto"/>
        <w:ind w:left="720"/>
        <w:rPr>
          <w:rStyle w:val="Kuat"/>
          <w:rFonts w:ascii="Times New Roman" w:hAnsi="Times New Roman" w:cs="Times New Roman"/>
          <w:color w:val="000000" w:themeColor="text1"/>
        </w:rPr>
      </w:pPr>
      <w:proofErr w:type="spellStart"/>
      <w:r w:rsidRPr="00E9307D">
        <w:rPr>
          <w:rStyle w:val="Kuat"/>
          <w:rFonts w:ascii="Times New Roman" w:hAnsi="Times New Roman" w:cs="Times New Roman"/>
          <w:color w:val="000000" w:themeColor="text1"/>
        </w:rPr>
        <w:t>Skenario</w:t>
      </w:r>
      <w:proofErr w:type="spellEnd"/>
      <w:r w:rsidRPr="00E9307D">
        <w:rPr>
          <w:rStyle w:val="Kuat"/>
          <w:rFonts w:ascii="Times New Roman" w:hAnsi="Times New Roman" w:cs="Times New Roman"/>
          <w:color w:val="000000" w:themeColor="text1"/>
        </w:rPr>
        <w:t xml:space="preserve"> 3: </w:t>
      </w:r>
      <w:proofErr w:type="spellStart"/>
      <w:r w:rsidRPr="00E9307D">
        <w:rPr>
          <w:rStyle w:val="Kuat"/>
          <w:rFonts w:ascii="Times New Roman" w:hAnsi="Times New Roman" w:cs="Times New Roman"/>
          <w:color w:val="000000" w:themeColor="text1"/>
        </w:rPr>
        <w:t>Permintaan</w:t>
      </w:r>
      <w:proofErr w:type="spellEnd"/>
      <w:r w:rsidRPr="00E9307D">
        <w:rPr>
          <w:rStyle w:val="Kuat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307D">
        <w:rPr>
          <w:rStyle w:val="Kuat"/>
          <w:rFonts w:ascii="Times New Roman" w:hAnsi="Times New Roman" w:cs="Times New Roman"/>
          <w:color w:val="000000" w:themeColor="text1"/>
        </w:rPr>
        <w:t>meningkat</w:t>
      </w:r>
      <w:proofErr w:type="spellEnd"/>
      <w:r w:rsidRPr="00E9307D">
        <w:rPr>
          <w:rStyle w:val="Kuat"/>
          <w:rFonts w:ascii="Times New Roman" w:hAnsi="Times New Roman" w:cs="Times New Roman"/>
          <w:color w:val="000000" w:themeColor="text1"/>
        </w:rPr>
        <w:t xml:space="preserve"> 20%</w:t>
      </w:r>
    </w:p>
    <w:p w14:paraId="3BDE929C" w14:textId="77777777" w:rsidR="00E9307D" w:rsidRDefault="00E9307D" w:rsidP="00E9307D">
      <w:pPr>
        <w:pStyle w:val="NormalWeb"/>
        <w:numPr>
          <w:ilvl w:val="0"/>
          <w:numId w:val="43"/>
        </w:numPr>
        <w:spacing w:before="0" w:beforeAutospacing="0" w:line="360" w:lineRule="auto"/>
      </w:pPr>
      <w:r>
        <w:t xml:space="preserve">EOQ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10%</w:t>
      </w:r>
    </w:p>
    <w:p w14:paraId="105276EB" w14:textId="77777777" w:rsidR="00E9307D" w:rsidRDefault="00E9307D" w:rsidP="00E9307D">
      <w:pPr>
        <w:pStyle w:val="NormalWeb"/>
        <w:numPr>
          <w:ilvl w:val="0"/>
          <w:numId w:val="43"/>
        </w:numPr>
        <w:spacing w:before="0" w:beforeAutospacing="0" w:line="360" w:lineRule="auto"/>
      </w:pPr>
      <w:r>
        <w:t xml:space="preserve">TC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signifikan</w:t>
      </w:r>
      <w:proofErr w:type="spellEnd"/>
    </w:p>
    <w:p w14:paraId="1B48C337" w14:textId="3F056493" w:rsidR="00E9307D" w:rsidRDefault="00E9307D" w:rsidP="00E9307D">
      <w:pPr>
        <w:pStyle w:val="NormalWeb"/>
        <w:spacing w:before="0" w:beforeAutospacing="0" w:line="360" w:lineRule="auto"/>
        <w:ind w:left="1350" w:hanging="630"/>
      </w:pPr>
      <w:proofErr w:type="spellStart"/>
      <w:r w:rsidRPr="00E9307D">
        <w:rPr>
          <w:b/>
          <w:bCs/>
        </w:rPr>
        <w:t>Interpretasi</w:t>
      </w:r>
      <w:proofErr w:type="spellEnd"/>
      <w:r w:rsidRPr="00E9307D">
        <w:rPr>
          <w:b/>
          <w:bCs/>
        </w:rPr>
        <w:t>:</w:t>
      </w:r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gudang</w:t>
      </w:r>
      <w:proofErr w:type="spellEnd"/>
      <w:r>
        <w:t>.</w:t>
      </w:r>
    </w:p>
    <w:p w14:paraId="004EB5A2" w14:textId="060141B3" w:rsidR="005E3276" w:rsidRPr="005E3276" w:rsidRDefault="00E9307D" w:rsidP="005E3276">
      <w:pPr>
        <w:pStyle w:val="NormalWeb"/>
        <w:numPr>
          <w:ilvl w:val="0"/>
          <w:numId w:val="36"/>
        </w:numPr>
        <w:spacing w:before="0" w:beforeAutospacing="0" w:line="360" w:lineRule="auto"/>
        <w:rPr>
          <w:sz w:val="28"/>
          <w:szCs w:val="28"/>
        </w:rPr>
      </w:pPr>
      <w:r w:rsidRPr="00E9307D">
        <w:rPr>
          <w:sz w:val="28"/>
          <w:szCs w:val="28"/>
        </w:rPr>
        <w:t>Kesimpulan</w:t>
      </w:r>
    </w:p>
    <w:p w14:paraId="2DE65FFF" w14:textId="77777777" w:rsidR="00E9307D" w:rsidRDefault="00E9307D" w:rsidP="00E9307D">
      <w:pPr>
        <w:pStyle w:val="NormalWeb"/>
        <w:spacing w:before="0" w:beforeAutospacing="0" w:line="360" w:lineRule="auto"/>
        <w:ind w:left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di Kafe Sejagad Rasa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EOQ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optimal,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</w:t>
      </w:r>
      <w:proofErr w:type="spellStart"/>
      <w:r>
        <w:t>besaran</w:t>
      </w:r>
      <w:proofErr w:type="spellEnd"/>
      <w:r>
        <w:t xml:space="preserve"> safety stock. Hasil </w:t>
      </w:r>
      <w:proofErr w:type="spellStart"/>
      <w:r>
        <w:t>menunjukkan</w:t>
      </w:r>
      <w:proofErr w:type="spellEnd"/>
      <w:r>
        <w:t>:</w:t>
      </w:r>
    </w:p>
    <w:p w14:paraId="79FD83BD" w14:textId="49D8E91E" w:rsidR="00E9307D" w:rsidRDefault="00E9307D" w:rsidP="00E9307D">
      <w:pPr>
        <w:pStyle w:val="NormalWeb"/>
        <w:numPr>
          <w:ilvl w:val="0"/>
          <w:numId w:val="45"/>
        </w:numPr>
        <w:spacing w:before="0" w:beforeAutospacing="0" w:line="360" w:lineRule="auto"/>
        <w:ind w:firstLine="270"/>
      </w:pPr>
      <w:r>
        <w:t xml:space="preserve">Kopi dan Smoothies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ketat</w:t>
      </w:r>
      <w:proofErr w:type="spellEnd"/>
      <w:r>
        <w:t>.</w:t>
      </w:r>
    </w:p>
    <w:p w14:paraId="0DB3DC27" w14:textId="1794BA2A" w:rsidR="00E9307D" w:rsidRDefault="00E9307D" w:rsidP="00E9307D">
      <w:pPr>
        <w:pStyle w:val="NormalWeb"/>
        <w:numPr>
          <w:ilvl w:val="0"/>
          <w:numId w:val="45"/>
        </w:numPr>
        <w:spacing w:before="0" w:beforeAutospacing="0" w:line="360" w:lineRule="auto"/>
        <w:ind w:firstLine="270"/>
      </w:pPr>
      <w:r>
        <w:t xml:space="preserve">Tea dan Toast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48118CA0" w14:textId="48C0A663" w:rsidR="00E9307D" w:rsidRDefault="00E9307D" w:rsidP="00E9307D">
      <w:pPr>
        <w:pStyle w:val="NormalWeb"/>
        <w:numPr>
          <w:ilvl w:val="0"/>
          <w:numId w:val="45"/>
        </w:numPr>
        <w:spacing w:before="0" w:beforeAutospacing="0" w:line="360" w:lineRule="auto"/>
        <w:ind w:firstLine="270"/>
      </w:pPr>
      <w:r>
        <w:t xml:space="preserve">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EOQ.</w:t>
      </w:r>
    </w:p>
    <w:p w14:paraId="644CA266" w14:textId="71CC4325" w:rsidR="00E9307D" w:rsidRDefault="00E9307D" w:rsidP="00E9307D">
      <w:pPr>
        <w:pStyle w:val="NormalWeb"/>
        <w:numPr>
          <w:ilvl w:val="0"/>
          <w:numId w:val="45"/>
        </w:numPr>
        <w:tabs>
          <w:tab w:val="clear" w:pos="720"/>
        </w:tabs>
        <w:spacing w:before="0" w:beforeAutospacing="0" w:line="360" w:lineRule="auto"/>
        <w:ind w:left="1440" w:hanging="45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Solver dan Python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14:paraId="6AFF1FCF" w14:textId="77777777" w:rsidR="00E9307D" w:rsidRDefault="00E9307D" w:rsidP="00E9307D">
      <w:pPr>
        <w:pStyle w:val="NormalWeb"/>
        <w:spacing w:before="0" w:beforeAutospacing="0" w:line="360" w:lineRule="auto"/>
        <w:ind w:left="720"/>
      </w:pPr>
      <w:proofErr w:type="spellStart"/>
      <w:r>
        <w:lastRenderedPageBreak/>
        <w:t>Penggunaan</w:t>
      </w:r>
      <w:proofErr w:type="spellEnd"/>
      <w:r>
        <w:t xml:space="preserve"> EOQ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45FCE44A" w14:textId="59128C19" w:rsidR="0087500E" w:rsidRDefault="005E3276" w:rsidP="00EB1D87">
      <w:pPr>
        <w:pStyle w:val="NormalWeb"/>
        <w:numPr>
          <w:ilvl w:val="0"/>
          <w:numId w:val="36"/>
        </w:numPr>
        <w:spacing w:before="0" w:beforeAutospacing="0" w:line="360" w:lineRule="auto"/>
        <w:rPr>
          <w:sz w:val="28"/>
          <w:szCs w:val="28"/>
        </w:rPr>
      </w:pPr>
      <w:r>
        <w:rPr>
          <w:sz w:val="28"/>
          <w:szCs w:val="28"/>
        </w:rPr>
        <w:t>Daftar Pustaka</w:t>
      </w:r>
    </w:p>
    <w:p w14:paraId="4BC0E2DE" w14:textId="41CC45AD" w:rsidR="005E3276" w:rsidRDefault="005E3276" w:rsidP="005E3276">
      <w:pPr>
        <w:pStyle w:val="NormalWeb"/>
        <w:spacing w:before="0" w:beforeAutospacing="0" w:line="360" w:lineRule="auto"/>
        <w:ind w:left="1440" w:hanging="720"/>
      </w:pPr>
      <w:r w:rsidRPr="005E3276">
        <w:t xml:space="preserve">Taha, H. A. (2017). </w:t>
      </w:r>
      <w:r w:rsidRPr="005E3276">
        <w:rPr>
          <w:i/>
          <w:iCs/>
        </w:rPr>
        <w:t>Operations Research: An Introduction</w:t>
      </w:r>
      <w:r w:rsidRPr="005E3276">
        <w:t xml:space="preserve"> (10th ed.). Pearson Education.</w:t>
      </w:r>
    </w:p>
    <w:p w14:paraId="2B8CFCC7" w14:textId="4940B212" w:rsidR="005E3276" w:rsidRDefault="005E3276" w:rsidP="005E3276">
      <w:pPr>
        <w:pStyle w:val="NormalWeb"/>
        <w:spacing w:before="0" w:beforeAutospacing="0" w:line="360" w:lineRule="auto"/>
        <w:ind w:left="1440" w:hanging="720"/>
      </w:pPr>
      <w:r w:rsidRPr="005E3276">
        <w:t xml:space="preserve">Heizer, J., Render, B., &amp; Munson, C. (2020). </w:t>
      </w:r>
      <w:r w:rsidRPr="005E3276">
        <w:rPr>
          <w:i/>
          <w:iCs/>
        </w:rPr>
        <w:t>Operations Management: Sustainability and Supply Chain Management</w:t>
      </w:r>
      <w:r w:rsidRPr="005E3276">
        <w:t xml:space="preserve"> (13th ed.). Pearson.</w:t>
      </w:r>
    </w:p>
    <w:p w14:paraId="5C1A1D30" w14:textId="1018D38B" w:rsidR="005E3276" w:rsidRDefault="005E3276" w:rsidP="005E3276">
      <w:pPr>
        <w:pStyle w:val="NormalWeb"/>
        <w:spacing w:before="0" w:beforeAutospacing="0" w:line="360" w:lineRule="auto"/>
        <w:ind w:left="1440" w:hanging="720"/>
      </w:pPr>
      <w:r w:rsidRPr="005E3276">
        <w:t xml:space="preserve">Render, B., Stair, R. M., &amp; Hanna, M. E. (2018). </w:t>
      </w:r>
      <w:r w:rsidRPr="005E3276">
        <w:rPr>
          <w:i/>
          <w:iCs/>
        </w:rPr>
        <w:t>Quantitative Analysis for Management</w:t>
      </w:r>
      <w:r w:rsidRPr="005E3276">
        <w:t xml:space="preserve"> (13th ed.). Pearson.</w:t>
      </w:r>
    </w:p>
    <w:p w14:paraId="258FE8EB" w14:textId="15D8ACDF" w:rsidR="005E3276" w:rsidRDefault="005E3276" w:rsidP="005E3276">
      <w:pPr>
        <w:pStyle w:val="NormalWeb"/>
        <w:spacing w:before="0" w:beforeAutospacing="0" w:line="360" w:lineRule="auto"/>
        <w:ind w:left="1440" w:hanging="720"/>
      </w:pPr>
      <w:r w:rsidRPr="005E3276">
        <w:t xml:space="preserve">Chopra, S., &amp; Meindl, P. (2019). </w:t>
      </w:r>
      <w:r w:rsidRPr="005E3276">
        <w:rPr>
          <w:i/>
          <w:iCs/>
        </w:rPr>
        <w:t>Supply Chain Management: Strategy, Planning, and Operation</w:t>
      </w:r>
      <w:r w:rsidRPr="005E3276">
        <w:t xml:space="preserve"> (7th ed.). Pearson.</w:t>
      </w:r>
    </w:p>
    <w:p w14:paraId="7181D76B" w14:textId="089EC40E" w:rsidR="005E3276" w:rsidRDefault="005E3276" w:rsidP="005E3276">
      <w:pPr>
        <w:pStyle w:val="NormalWeb"/>
        <w:spacing w:before="0" w:beforeAutospacing="0" w:line="360" w:lineRule="auto"/>
        <w:ind w:left="1440" w:hanging="720"/>
      </w:pPr>
      <w:r w:rsidRPr="005E3276">
        <w:t xml:space="preserve">Silver, E. A., Pyke, D. F., &amp; Peterson, R. (1998). </w:t>
      </w:r>
      <w:r w:rsidRPr="005E3276">
        <w:rPr>
          <w:i/>
          <w:iCs/>
        </w:rPr>
        <w:t>Inventory Management and Production Planning and Scheduling</w:t>
      </w:r>
      <w:r w:rsidRPr="005E3276">
        <w:t xml:space="preserve"> (3rd ed.). Wiley.</w:t>
      </w:r>
    </w:p>
    <w:p w14:paraId="44E91C9C" w14:textId="62EA8060" w:rsidR="005E3276" w:rsidRPr="005E3276" w:rsidRDefault="005E3276" w:rsidP="005E3276">
      <w:pPr>
        <w:pStyle w:val="NormalWeb"/>
        <w:spacing w:before="0" w:beforeAutospacing="0" w:line="360" w:lineRule="auto"/>
        <w:ind w:left="1440" w:hanging="720"/>
      </w:pPr>
      <w:r w:rsidRPr="005E3276">
        <w:t xml:space="preserve">Hillier, F. S., &amp; Lieberman, G. J. (2021). </w:t>
      </w:r>
      <w:r w:rsidRPr="005E3276">
        <w:rPr>
          <w:i/>
          <w:iCs/>
        </w:rPr>
        <w:t>Introduction to Operations Research</w:t>
      </w:r>
      <w:r w:rsidRPr="005E3276">
        <w:t xml:space="preserve"> (11th ed.). McGraw-Hill Education.</w:t>
      </w:r>
    </w:p>
    <w:sectPr w:rsidR="005E3276" w:rsidRPr="005E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A6ED4"/>
    <w:multiLevelType w:val="multilevel"/>
    <w:tmpl w:val="346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6A5"/>
    <w:multiLevelType w:val="multilevel"/>
    <w:tmpl w:val="EAD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6462"/>
    <w:multiLevelType w:val="multilevel"/>
    <w:tmpl w:val="8F2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5C1"/>
    <w:multiLevelType w:val="multilevel"/>
    <w:tmpl w:val="E27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289E"/>
    <w:multiLevelType w:val="hybridMultilevel"/>
    <w:tmpl w:val="D6BC9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C460D"/>
    <w:multiLevelType w:val="hybridMultilevel"/>
    <w:tmpl w:val="2C9A5BE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B646EF0"/>
    <w:multiLevelType w:val="multilevel"/>
    <w:tmpl w:val="7A7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468B8"/>
    <w:multiLevelType w:val="hybridMultilevel"/>
    <w:tmpl w:val="6A3A9226"/>
    <w:lvl w:ilvl="0" w:tplc="D0828932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0B0218"/>
    <w:multiLevelType w:val="multilevel"/>
    <w:tmpl w:val="058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C26A3"/>
    <w:multiLevelType w:val="multilevel"/>
    <w:tmpl w:val="FC7C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B63E2"/>
    <w:multiLevelType w:val="multilevel"/>
    <w:tmpl w:val="2FE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A55E5"/>
    <w:multiLevelType w:val="multilevel"/>
    <w:tmpl w:val="D89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07A17"/>
    <w:multiLevelType w:val="hybridMultilevel"/>
    <w:tmpl w:val="897A6FDC"/>
    <w:lvl w:ilvl="0" w:tplc="C10A12E6">
      <w:start w:val="1"/>
      <w:numFmt w:val="lowerLetter"/>
      <w:lvlText w:val="%1."/>
      <w:lvlJc w:val="left"/>
      <w:pPr>
        <w:ind w:left="117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1251520"/>
    <w:multiLevelType w:val="multilevel"/>
    <w:tmpl w:val="27C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81A58"/>
    <w:multiLevelType w:val="multilevel"/>
    <w:tmpl w:val="A3BA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17AB4"/>
    <w:multiLevelType w:val="hybridMultilevel"/>
    <w:tmpl w:val="ECA4D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E159B1"/>
    <w:multiLevelType w:val="hybridMultilevel"/>
    <w:tmpl w:val="5BCAC352"/>
    <w:lvl w:ilvl="0" w:tplc="E798434C">
      <w:start w:val="1"/>
      <w:numFmt w:val="decimal"/>
      <w:lvlText w:val="5.%1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0C3FE1"/>
    <w:multiLevelType w:val="hybridMultilevel"/>
    <w:tmpl w:val="A372E944"/>
    <w:lvl w:ilvl="0" w:tplc="0409000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</w:abstractNum>
  <w:abstractNum w:abstractNumId="19" w15:restartNumberingAfterBreak="0">
    <w:nsid w:val="4E234F61"/>
    <w:multiLevelType w:val="hybridMultilevel"/>
    <w:tmpl w:val="3294BC28"/>
    <w:lvl w:ilvl="0" w:tplc="C1D48184">
      <w:start w:val="1"/>
      <w:numFmt w:val="lowerLetter"/>
      <w:lvlText w:val="%1."/>
      <w:lvlJc w:val="left"/>
      <w:pPr>
        <w:ind w:left="21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1597D48"/>
    <w:multiLevelType w:val="multilevel"/>
    <w:tmpl w:val="2B4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B299D"/>
    <w:multiLevelType w:val="multilevel"/>
    <w:tmpl w:val="6346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027320"/>
    <w:multiLevelType w:val="hybridMultilevel"/>
    <w:tmpl w:val="A4DAC750"/>
    <w:lvl w:ilvl="0" w:tplc="D0828932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57766B"/>
    <w:multiLevelType w:val="multilevel"/>
    <w:tmpl w:val="63D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35E67"/>
    <w:multiLevelType w:val="hybridMultilevel"/>
    <w:tmpl w:val="BCC44A8E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5" w15:restartNumberingAfterBreak="0">
    <w:nsid w:val="5D4609CB"/>
    <w:multiLevelType w:val="multilevel"/>
    <w:tmpl w:val="CB2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32629"/>
    <w:multiLevelType w:val="multilevel"/>
    <w:tmpl w:val="365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2763A"/>
    <w:multiLevelType w:val="hybridMultilevel"/>
    <w:tmpl w:val="7106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1B2CC3"/>
    <w:multiLevelType w:val="multilevel"/>
    <w:tmpl w:val="D956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E02EC"/>
    <w:multiLevelType w:val="multilevel"/>
    <w:tmpl w:val="B00A02A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Judul2"/>
      <w:suff w:val="space"/>
      <w:lvlText w:val="%2"/>
      <w:lvlJc w:val="left"/>
      <w:pPr>
        <w:ind w:left="41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7B852AE"/>
    <w:multiLevelType w:val="hybridMultilevel"/>
    <w:tmpl w:val="503ED4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3607F6"/>
    <w:multiLevelType w:val="hybridMultilevel"/>
    <w:tmpl w:val="FFD67864"/>
    <w:lvl w:ilvl="0" w:tplc="52B2DA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F1318"/>
    <w:multiLevelType w:val="multilevel"/>
    <w:tmpl w:val="86E0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4E1394"/>
    <w:multiLevelType w:val="hybridMultilevel"/>
    <w:tmpl w:val="DC9E2330"/>
    <w:lvl w:ilvl="0" w:tplc="47141758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 w15:restartNumberingAfterBreak="0">
    <w:nsid w:val="6C751CCB"/>
    <w:multiLevelType w:val="multilevel"/>
    <w:tmpl w:val="A52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8753F"/>
    <w:multiLevelType w:val="multilevel"/>
    <w:tmpl w:val="A32E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D543B1"/>
    <w:multiLevelType w:val="multilevel"/>
    <w:tmpl w:val="36E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C2EF6"/>
    <w:multiLevelType w:val="multilevel"/>
    <w:tmpl w:val="A28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71BB1"/>
    <w:multiLevelType w:val="multilevel"/>
    <w:tmpl w:val="2D48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E720FD"/>
    <w:multiLevelType w:val="hybridMultilevel"/>
    <w:tmpl w:val="5DEA6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A2718"/>
    <w:multiLevelType w:val="multilevel"/>
    <w:tmpl w:val="E2F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00398"/>
    <w:multiLevelType w:val="hybridMultilevel"/>
    <w:tmpl w:val="83D646AC"/>
    <w:lvl w:ilvl="0" w:tplc="9FF61490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DF505CC"/>
    <w:multiLevelType w:val="hybridMultilevel"/>
    <w:tmpl w:val="2FEA8116"/>
    <w:lvl w:ilvl="0" w:tplc="52B2DACA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F55832"/>
    <w:multiLevelType w:val="hybridMultilevel"/>
    <w:tmpl w:val="70F254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96890713">
    <w:abstractNumId w:val="29"/>
  </w:num>
  <w:num w:numId="2" w16cid:durableId="592200683">
    <w:abstractNumId w:val="0"/>
  </w:num>
  <w:num w:numId="3" w16cid:durableId="26210617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1907267">
    <w:abstractNumId w:val="25"/>
  </w:num>
  <w:num w:numId="5" w16cid:durableId="1865903094">
    <w:abstractNumId w:val="40"/>
  </w:num>
  <w:num w:numId="6" w16cid:durableId="65300223">
    <w:abstractNumId w:val="10"/>
  </w:num>
  <w:num w:numId="7" w16cid:durableId="587928952">
    <w:abstractNumId w:val="34"/>
  </w:num>
  <w:num w:numId="8" w16cid:durableId="1313561802">
    <w:abstractNumId w:val="2"/>
  </w:num>
  <w:num w:numId="9" w16cid:durableId="1819226121">
    <w:abstractNumId w:val="35"/>
  </w:num>
  <w:num w:numId="10" w16cid:durableId="1235704078">
    <w:abstractNumId w:val="12"/>
  </w:num>
  <w:num w:numId="11" w16cid:durableId="1007637947">
    <w:abstractNumId w:val="37"/>
  </w:num>
  <w:num w:numId="12" w16cid:durableId="1697267660">
    <w:abstractNumId w:val="26"/>
  </w:num>
  <w:num w:numId="13" w16cid:durableId="740754713">
    <w:abstractNumId w:val="36"/>
  </w:num>
  <w:num w:numId="14" w16cid:durableId="793523950">
    <w:abstractNumId w:val="32"/>
  </w:num>
  <w:num w:numId="15" w16cid:durableId="1193230392">
    <w:abstractNumId w:val="39"/>
  </w:num>
  <w:num w:numId="16" w16cid:durableId="763964953">
    <w:abstractNumId w:val="5"/>
  </w:num>
  <w:num w:numId="17" w16cid:durableId="512034723">
    <w:abstractNumId w:val="21"/>
  </w:num>
  <w:num w:numId="18" w16cid:durableId="1858078035">
    <w:abstractNumId w:val="4"/>
  </w:num>
  <w:num w:numId="19" w16cid:durableId="1553729499">
    <w:abstractNumId w:val="13"/>
  </w:num>
  <w:num w:numId="20" w16cid:durableId="532886998">
    <w:abstractNumId w:val="33"/>
  </w:num>
  <w:num w:numId="21" w16cid:durableId="1213887459">
    <w:abstractNumId w:val="22"/>
  </w:num>
  <w:num w:numId="22" w16cid:durableId="1768886882">
    <w:abstractNumId w:val="8"/>
  </w:num>
  <w:num w:numId="23" w16cid:durableId="1249652480">
    <w:abstractNumId w:val="18"/>
  </w:num>
  <w:num w:numId="24" w16cid:durableId="378210434">
    <w:abstractNumId w:val="42"/>
  </w:num>
  <w:num w:numId="25" w16cid:durableId="296909953">
    <w:abstractNumId w:val="31"/>
  </w:num>
  <w:num w:numId="26" w16cid:durableId="1621956532">
    <w:abstractNumId w:val="30"/>
  </w:num>
  <w:num w:numId="27" w16cid:durableId="2145921404">
    <w:abstractNumId w:val="17"/>
  </w:num>
  <w:num w:numId="28" w16cid:durableId="476803047">
    <w:abstractNumId w:val="23"/>
  </w:num>
  <w:num w:numId="29" w16cid:durableId="1504858248">
    <w:abstractNumId w:val="19"/>
  </w:num>
  <w:num w:numId="30" w16cid:durableId="1577671072">
    <w:abstractNumId w:val="28"/>
  </w:num>
  <w:num w:numId="31" w16cid:durableId="1852720389">
    <w:abstractNumId w:val="41"/>
  </w:num>
  <w:num w:numId="32" w16cid:durableId="676691279">
    <w:abstractNumId w:val="11"/>
  </w:num>
  <w:num w:numId="33" w16cid:durableId="1466461462">
    <w:abstractNumId w:val="7"/>
  </w:num>
  <w:num w:numId="34" w16cid:durableId="290283022">
    <w:abstractNumId w:val="14"/>
  </w:num>
  <w:num w:numId="35" w16cid:durableId="2090272178">
    <w:abstractNumId w:val="20"/>
  </w:num>
  <w:num w:numId="36" w16cid:durableId="632908561">
    <w:abstractNumId w:val="38"/>
  </w:num>
  <w:num w:numId="37" w16cid:durableId="2063671995">
    <w:abstractNumId w:val="6"/>
  </w:num>
  <w:num w:numId="38" w16cid:durableId="1202205281">
    <w:abstractNumId w:val="43"/>
  </w:num>
  <w:num w:numId="39" w16cid:durableId="1794210629">
    <w:abstractNumId w:val="24"/>
  </w:num>
  <w:num w:numId="40" w16cid:durableId="109861193">
    <w:abstractNumId w:val="1"/>
  </w:num>
  <w:num w:numId="41" w16cid:durableId="1233270373">
    <w:abstractNumId w:val="9"/>
  </w:num>
  <w:num w:numId="42" w16cid:durableId="777220266">
    <w:abstractNumId w:val="27"/>
  </w:num>
  <w:num w:numId="43" w16cid:durableId="1748839589">
    <w:abstractNumId w:val="16"/>
  </w:num>
  <w:num w:numId="44" w16cid:durableId="1122379309">
    <w:abstractNumId w:val="3"/>
  </w:num>
  <w:num w:numId="45" w16cid:durableId="7885485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61C"/>
    <w:rsid w:val="0009163D"/>
    <w:rsid w:val="000E3616"/>
    <w:rsid w:val="000E6EEC"/>
    <w:rsid w:val="001C627E"/>
    <w:rsid w:val="001E79B1"/>
    <w:rsid w:val="00291902"/>
    <w:rsid w:val="0038049A"/>
    <w:rsid w:val="00415841"/>
    <w:rsid w:val="004C361C"/>
    <w:rsid w:val="004F1EE6"/>
    <w:rsid w:val="00504599"/>
    <w:rsid w:val="005E3276"/>
    <w:rsid w:val="0066296D"/>
    <w:rsid w:val="006E7835"/>
    <w:rsid w:val="00755C48"/>
    <w:rsid w:val="0079012C"/>
    <w:rsid w:val="00814BC1"/>
    <w:rsid w:val="0087500E"/>
    <w:rsid w:val="008967C0"/>
    <w:rsid w:val="008C7FFB"/>
    <w:rsid w:val="008E3081"/>
    <w:rsid w:val="0091645D"/>
    <w:rsid w:val="00927A6C"/>
    <w:rsid w:val="00A337D2"/>
    <w:rsid w:val="00AF6E38"/>
    <w:rsid w:val="00B51FD9"/>
    <w:rsid w:val="00B82638"/>
    <w:rsid w:val="00BA1F59"/>
    <w:rsid w:val="00CE127A"/>
    <w:rsid w:val="00CF31AB"/>
    <w:rsid w:val="00D02878"/>
    <w:rsid w:val="00D30FB2"/>
    <w:rsid w:val="00D336A7"/>
    <w:rsid w:val="00DF1948"/>
    <w:rsid w:val="00E15F52"/>
    <w:rsid w:val="00E9307D"/>
    <w:rsid w:val="00EB1D87"/>
    <w:rsid w:val="00EE4433"/>
    <w:rsid w:val="00F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85A4D"/>
  <w15:docId w15:val="{B9AEEF82-636C-47E3-9B5C-98BAC236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C36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D02878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E12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C361C"/>
    <w:pPr>
      <w:spacing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KisiTabel">
    <w:name w:val="Table Grid"/>
    <w:basedOn w:val="TabelNormal"/>
    <w:uiPriority w:val="39"/>
    <w:rsid w:val="004C361C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enekanan">
    <w:name w:val="Emphasis"/>
    <w:basedOn w:val="FontParagrafDefault"/>
    <w:uiPriority w:val="20"/>
    <w:qFormat/>
    <w:rsid w:val="004C361C"/>
    <w:rPr>
      <w:i/>
      <w:iCs/>
    </w:rPr>
  </w:style>
  <w:style w:type="character" w:customStyle="1" w:styleId="Judul2KAR">
    <w:name w:val="Judul 2 KAR"/>
    <w:basedOn w:val="FontParagrafDefault"/>
    <w:link w:val="Judul2"/>
    <w:uiPriority w:val="9"/>
    <w:rsid w:val="00D028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uat">
    <w:name w:val="Strong"/>
    <w:basedOn w:val="FontParagrafDefault"/>
    <w:uiPriority w:val="22"/>
    <w:qFormat/>
    <w:rsid w:val="00D02878"/>
    <w:rPr>
      <w:b/>
      <w:bCs/>
    </w:rPr>
  </w:style>
  <w:style w:type="paragraph" w:styleId="PoinDaftar">
    <w:name w:val="List Bullet"/>
    <w:basedOn w:val="Normal"/>
    <w:uiPriority w:val="99"/>
    <w:unhideWhenUsed/>
    <w:rsid w:val="00FB49D0"/>
    <w:pPr>
      <w:numPr>
        <w:numId w:val="2"/>
      </w:numPr>
      <w:spacing w:before="0" w:beforeAutospacing="0" w:after="200" w:line="276" w:lineRule="auto"/>
      <w:contextualSpacing/>
    </w:pPr>
    <w:rPr>
      <w:rFonts w:eastAsiaTheme="minorEastAsia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E12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FontParagrafDefault"/>
    <w:rsid w:val="00CE127A"/>
  </w:style>
  <w:style w:type="character" w:customStyle="1" w:styleId="mord">
    <w:name w:val="mord"/>
    <w:basedOn w:val="FontParagrafDefault"/>
    <w:rsid w:val="00CE127A"/>
  </w:style>
  <w:style w:type="character" w:customStyle="1" w:styleId="mrel">
    <w:name w:val="mrel"/>
    <w:basedOn w:val="FontParagrafDefault"/>
    <w:rsid w:val="00CE127A"/>
  </w:style>
  <w:style w:type="character" w:customStyle="1" w:styleId="mbin">
    <w:name w:val="mbin"/>
    <w:basedOn w:val="FontParagrafDefault"/>
    <w:rsid w:val="00CE127A"/>
  </w:style>
  <w:style w:type="character" w:customStyle="1" w:styleId="vlist-s">
    <w:name w:val="vlist-s"/>
    <w:basedOn w:val="FontParagrafDefault"/>
    <w:rsid w:val="00CE127A"/>
  </w:style>
  <w:style w:type="character" w:styleId="Tempatpenampungteks">
    <w:name w:val="Placeholder Text"/>
    <w:basedOn w:val="FontParagrafDefault"/>
    <w:uiPriority w:val="99"/>
    <w:semiHidden/>
    <w:rsid w:val="00CE127A"/>
    <w:rPr>
      <w:color w:val="808080"/>
    </w:rPr>
  </w:style>
  <w:style w:type="paragraph" w:styleId="DaftarParagraf">
    <w:name w:val="List Paragraph"/>
    <w:basedOn w:val="Normal"/>
    <w:uiPriority w:val="34"/>
    <w:qFormat/>
    <w:rsid w:val="00875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0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8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68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5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5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1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9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54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31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83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3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8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34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22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4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4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8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1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4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9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2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7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25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5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9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65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60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9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6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0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56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65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6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3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5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5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0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49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78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2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1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71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9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25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0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5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3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1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9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EB965-CD88-42EB-B132-CDEF7992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9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Habib Abdul Ghani</cp:lastModifiedBy>
  <cp:revision>19</cp:revision>
  <dcterms:created xsi:type="dcterms:W3CDTF">2025-11-28T14:36:00Z</dcterms:created>
  <dcterms:modified xsi:type="dcterms:W3CDTF">2026-01-08T12:08:00Z</dcterms:modified>
</cp:coreProperties>
</file>