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研发工具使用文档</w:t>
      </w:r>
    </w:p>
    <w:p>
      <w:pPr>
        <w:pStyle w:val="3"/>
        <w:numPr>
          <w:ilvl w:val="0"/>
          <w:numId w:val="1"/>
        </w:numPr>
        <w:spacing w:before="60" w:after="60"/>
        <w:ind w:firstLine="640" w:firstLineChars="200"/>
      </w:pPr>
      <w:r>
        <w:t>概述</w:t>
      </w:r>
    </w:p>
    <w:p>
      <w:pPr>
        <w:ind w:left="420" w:firstLine="420"/>
      </w:pPr>
      <w:r>
        <w:t>本框架为适应各类工具需求而开发，采用插件式工作模式，分为插件区和内容区，简单明晰,方便使用。</w:t>
      </w:r>
    </w:p>
    <w:p>
      <w:pPr>
        <w:pStyle w:val="3"/>
        <w:numPr>
          <w:ilvl w:val="0"/>
          <w:numId w:val="1"/>
        </w:numPr>
        <w:spacing w:before="60" w:after="60"/>
        <w:ind w:firstLine="640" w:firstLineChars="200"/>
      </w:pPr>
      <w:r>
        <w:t>软件使用</w:t>
      </w:r>
    </w:p>
    <w:p>
      <w:pPr>
        <w:pStyle w:val="4"/>
        <w:numPr>
          <w:ilvl w:val="0"/>
          <w:numId w:val="2"/>
        </w:numPr>
        <w:spacing w:before="60" w:after="60"/>
        <w:ind w:left="1265"/>
        <w:rPr>
          <w:sz w:val="24"/>
        </w:rPr>
      </w:pPr>
      <w:r>
        <w:rPr>
          <w:sz w:val="24"/>
        </w:rPr>
        <w:t>框架介绍</w:t>
      </w:r>
    </w:p>
    <w:p>
      <w:r>
        <w:drawing>
          <wp:inline distT="0" distB="0" distL="114300" distR="114300">
            <wp:extent cx="5266690" cy="27978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before="60" w:after="60"/>
        <w:ind w:left="1265"/>
        <w:rPr>
          <w:sz w:val="24"/>
        </w:rPr>
      </w:pPr>
      <w:r>
        <w:rPr>
          <w:sz w:val="24"/>
        </w:rPr>
        <w:t>插件管理</w:t>
      </w:r>
    </w:p>
    <w:p>
      <w:pPr>
        <w:jc w:val="left"/>
      </w:pPr>
      <w:r>
        <w:drawing>
          <wp:inline distT="0" distB="0" distL="114300" distR="114300">
            <wp:extent cx="5266690" cy="280098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left"/>
      </w:pPr>
      <w:r>
        <w:t>点击安装插件按钮，将出现如下对话框，开始安装插件: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before="60" w:after="60"/>
        <w:ind w:left="1265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插件使用文档</w:t>
      </w:r>
    </w:p>
    <w:p>
      <w:pPr>
        <w:jc w:val="both"/>
      </w:pPr>
      <w:r>
        <w:drawing>
          <wp:inline distT="0" distB="0" distL="114300" distR="114300">
            <wp:extent cx="5266690" cy="27978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before="60" w:after="60"/>
        <w:ind w:left="1265"/>
        <w:rPr>
          <w:sz w:val="24"/>
        </w:rPr>
      </w:pPr>
      <w:r>
        <w:rPr>
          <w:rFonts w:hint="eastAsia"/>
          <w:sz w:val="24"/>
          <w:lang w:val="en-US" w:eastAsia="zh-CN"/>
        </w:rPr>
        <w:t>插件</w:t>
      </w:r>
      <w:bookmarkStart w:id="0" w:name="_GoBack"/>
      <w:bookmarkEnd w:id="0"/>
      <w:r>
        <w:rPr>
          <w:sz w:val="24"/>
        </w:rPr>
        <w:t>配置管理</w:t>
      </w:r>
    </w:p>
    <w:p>
      <w:pPr>
        <w:ind w:left="840" w:firstLine="420"/>
      </w:pPr>
      <w:r>
        <w:t>如果某个插件有配置，在插件上单击右键，将出现【修改配置】选项，此时可对插件参数进行修改，</w:t>
      </w:r>
      <w:r>
        <w:rPr>
          <w:rFonts w:hint="eastAsia"/>
        </w:rPr>
        <w:t>全部修改完后，</w:t>
      </w:r>
      <w:r>
        <w:t>记得一定要保存，否则将丢失。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ABED1"/>
    <w:multiLevelType w:val="singleLevel"/>
    <w:tmpl w:val="6B7ABE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3B74910"/>
    <w:multiLevelType w:val="singleLevel"/>
    <w:tmpl w:val="73B7491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HorizontalSpacing w:val="210"/>
  <w:drawingGridVerticalSpacing w:val="194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0735518"/>
    <w:rsid w:val="008A6C1D"/>
    <w:rsid w:val="07011CC2"/>
    <w:rsid w:val="07644792"/>
    <w:rsid w:val="09284798"/>
    <w:rsid w:val="0F2B6FD9"/>
    <w:rsid w:val="11F97797"/>
    <w:rsid w:val="183C240D"/>
    <w:rsid w:val="1AA24D9F"/>
    <w:rsid w:val="28DA2E89"/>
    <w:rsid w:val="2A4254F9"/>
    <w:rsid w:val="2D1F32F4"/>
    <w:rsid w:val="323B4D81"/>
    <w:rsid w:val="34B70380"/>
    <w:rsid w:val="3AE174A3"/>
    <w:rsid w:val="3FDE4980"/>
    <w:rsid w:val="43446334"/>
    <w:rsid w:val="44A84E71"/>
    <w:rsid w:val="477DCE1E"/>
    <w:rsid w:val="5099570E"/>
    <w:rsid w:val="55FF365F"/>
    <w:rsid w:val="573E1E21"/>
    <w:rsid w:val="5A7E86E3"/>
    <w:rsid w:val="5B487E91"/>
    <w:rsid w:val="5CF9550F"/>
    <w:rsid w:val="5EFEBDE8"/>
    <w:rsid w:val="68779784"/>
    <w:rsid w:val="68CA2609"/>
    <w:rsid w:val="68CC1AED"/>
    <w:rsid w:val="69BB0F42"/>
    <w:rsid w:val="6A637494"/>
    <w:rsid w:val="6BCF62E6"/>
    <w:rsid w:val="6CD3A16D"/>
    <w:rsid w:val="6D535020"/>
    <w:rsid w:val="6E5F49A6"/>
    <w:rsid w:val="6FCD730E"/>
    <w:rsid w:val="6FFF37D2"/>
    <w:rsid w:val="70DE2EF1"/>
    <w:rsid w:val="7C5F4108"/>
    <w:rsid w:val="7DFC69E0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AFEFBB56"/>
    <w:rsid w:val="BEEFCB4B"/>
    <w:rsid w:val="BFE6F841"/>
    <w:rsid w:val="D5DE8897"/>
    <w:rsid w:val="E7FE3684"/>
    <w:rsid w:val="EFFF70E4"/>
    <w:rsid w:val="F7EEC240"/>
    <w:rsid w:val="FBF75102"/>
    <w:rsid w:val="FBFBD4FA"/>
    <w:rsid w:val="FDDC5620"/>
    <w:rsid w:val="FDEA700A"/>
    <w:rsid w:val="FFBFC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0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18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after="1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after="16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120"/>
      <w:outlineLvl w:val="5"/>
    </w:pPr>
    <w:rPr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12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after="64"/>
      <w:outlineLvl w:val="7"/>
    </w:pPr>
    <w:rPr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after="64"/>
      <w:outlineLvl w:val="8"/>
    </w:p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</Words>
  <Characters>154</Characters>
  <Lines>1</Lines>
  <Paragraphs>1</Paragraphs>
  <TotalTime>3</TotalTime>
  <ScaleCrop>false</ScaleCrop>
  <LinksUpToDate>false</LinksUpToDate>
  <CharactersWithSpaces>180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E0004012</dc:creator>
  <cp:lastModifiedBy>owey</cp:lastModifiedBy>
  <dcterms:modified xsi:type="dcterms:W3CDTF">2021-06-18T13:26:03Z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