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7A25" w14:textId="77777777" w:rsidR="00E25940" w:rsidRDefault="00E25940" w:rsidP="00C47A0C">
      <w:pPr>
        <w:jc w:val="both"/>
        <w:rPr>
          <w:rFonts w:ascii="Times New Roman" w:hAnsi="Times New Roman" w:cs="Times New Roman"/>
          <w:sz w:val="24"/>
          <w:szCs w:val="24"/>
        </w:rPr>
      </w:pPr>
      <w:r w:rsidRPr="00E25940">
        <w:rPr>
          <w:rFonts w:ascii="Times New Roman" w:hAnsi="Times New Roman" w:cs="Times New Roman"/>
          <w:sz w:val="24"/>
          <w:szCs w:val="24"/>
        </w:rPr>
        <w:t>PCI\VEN_8086&amp;DEV_0083&amp;SUBSYS_13058086&amp;REV_00</w:t>
      </w:r>
    </w:p>
    <w:p w14:paraId="75785181" w14:textId="24F10C81" w:rsidR="00E25940" w:rsidRDefault="00333FF2" w:rsidP="00366E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86906" w:rsidRPr="00C47A0C">
        <w:rPr>
          <w:rFonts w:ascii="Times New Roman" w:hAnsi="Times New Roman" w:cs="Times New Roman"/>
          <w:sz w:val="24"/>
          <w:szCs w:val="24"/>
        </w:rPr>
        <w:t xml:space="preserve">trict </w:t>
      </w:r>
      <w:proofErr w:type="spellStart"/>
      <w:r w:rsidR="00786906" w:rsidRPr="00C47A0C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786906" w:rsidRPr="00C47A0C">
        <w:rPr>
          <w:rFonts w:ascii="Times New Roman" w:hAnsi="Times New Roman" w:cs="Times New Roman"/>
          <w:sz w:val="24"/>
          <w:szCs w:val="24"/>
        </w:rPr>
        <w:t xml:space="preserve"> laws </w:t>
      </w:r>
      <w:proofErr w:type="spellStart"/>
      <w:r w:rsidR="00786906" w:rsidRPr="00C47A0C">
        <w:rPr>
          <w:rFonts w:ascii="Times New Roman" w:hAnsi="Times New Roman" w:cs="Times New Roman"/>
          <w:sz w:val="24"/>
          <w:szCs w:val="24"/>
        </w:rPr>
        <w:t>sho</w:t>
      </w:r>
      <w:proofErr w:type="spellEnd"/>
    </w:p>
    <w:p w14:paraId="49F93C1F" w14:textId="1A77800E" w:rsidR="00786906" w:rsidRPr="00C47A0C" w:rsidRDefault="00786906" w:rsidP="00C47A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7A0C">
        <w:rPr>
          <w:rFonts w:ascii="Times New Roman" w:hAnsi="Times New Roman" w:cs="Times New Roman"/>
          <w:sz w:val="24"/>
          <w:szCs w:val="24"/>
        </w:rPr>
        <w:t>uld</w:t>
      </w:r>
      <w:proofErr w:type="spellEnd"/>
      <w:r w:rsidRPr="00C47A0C">
        <w:rPr>
          <w:rFonts w:ascii="Times New Roman" w:hAnsi="Times New Roman" w:cs="Times New Roman"/>
          <w:sz w:val="24"/>
          <w:szCs w:val="24"/>
        </w:rPr>
        <w:t xml:space="preserve"> be liberalized by parliaments and governments</w:t>
      </w:r>
    </w:p>
    <w:p w14:paraId="79F4475E" w14:textId="7059DEB0" w:rsidR="00786906" w:rsidRPr="00C47A0C" w:rsidRDefault="00786906" w:rsidP="00C47A0C">
      <w:pPr>
        <w:jc w:val="both"/>
        <w:rPr>
          <w:rFonts w:ascii="Times New Roman" w:hAnsi="Times New Roman" w:cs="Times New Roman"/>
          <w:sz w:val="24"/>
          <w:szCs w:val="24"/>
        </w:rPr>
      </w:pPr>
      <w:r w:rsidRPr="00C47A0C">
        <w:rPr>
          <w:rFonts w:ascii="Times New Roman" w:hAnsi="Times New Roman" w:cs="Times New Roman"/>
          <w:sz w:val="24"/>
          <w:szCs w:val="24"/>
        </w:rPr>
        <w:t>Parliaments and governments should liberalize stringent labor legislation.</w:t>
      </w:r>
    </w:p>
    <w:p w14:paraId="5B9B67C2" w14:textId="77777777" w:rsidR="00C47A0C" w:rsidRPr="00C47A0C" w:rsidRDefault="00C47A0C" w:rsidP="00C47A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15D67" w14:textId="3E2A4CA2" w:rsidR="00C47A0C" w:rsidRPr="00C47A0C" w:rsidRDefault="00C47A0C" w:rsidP="00C47A0C">
      <w:pPr>
        <w:jc w:val="both"/>
        <w:rPr>
          <w:rFonts w:ascii="Times New Roman" w:hAnsi="Times New Roman" w:cs="Times New Roman"/>
          <w:sz w:val="24"/>
          <w:szCs w:val="24"/>
        </w:rPr>
      </w:pPr>
      <w:r w:rsidRPr="00C47A0C">
        <w:rPr>
          <w:rFonts w:ascii="Times New Roman" w:hAnsi="Times New Roman" w:cs="Times New Roman"/>
          <w:sz w:val="24"/>
          <w:szCs w:val="24"/>
        </w:rPr>
        <w:t xml:space="preserve">Deregulation of </w:t>
      </w:r>
      <w:proofErr w:type="spellStart"/>
      <w:r w:rsidRPr="00C47A0C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C47A0C">
        <w:rPr>
          <w:rFonts w:ascii="Times New Roman" w:hAnsi="Times New Roman" w:cs="Times New Roman"/>
          <w:sz w:val="24"/>
          <w:szCs w:val="24"/>
        </w:rPr>
        <w:t xml:space="preserve"> markets is one useful tool to increase the attractiveness of economies for foreign investment, which ultimately leads to increased competitiveness and economic growth.</w:t>
      </w:r>
    </w:p>
    <w:p w14:paraId="39DD8B25" w14:textId="5E53A68D" w:rsidR="00C47A0C" w:rsidRPr="00C47A0C" w:rsidRDefault="00C47A0C" w:rsidP="00C47A0C">
      <w:pPr>
        <w:jc w:val="both"/>
        <w:rPr>
          <w:rFonts w:ascii="Times New Roman" w:hAnsi="Times New Roman" w:cs="Times New Roman"/>
          <w:sz w:val="24"/>
          <w:szCs w:val="24"/>
        </w:rPr>
      </w:pPr>
      <w:r w:rsidRPr="00C47A0C">
        <w:rPr>
          <w:rFonts w:ascii="Times New Roman" w:hAnsi="Times New Roman" w:cs="Times New Roman"/>
          <w:sz w:val="24"/>
          <w:szCs w:val="24"/>
        </w:rPr>
        <w:t>One practical method for making economies more appealing to foreign investment is labor market liberalization, which eventually boosts economic development and competitiveness.</w:t>
      </w:r>
    </w:p>
    <w:p w14:paraId="5BB219BA" w14:textId="77777777" w:rsidR="00C47A0C" w:rsidRDefault="00C47A0C" w:rsidP="007B7CB2">
      <w:pPr>
        <w:rPr>
          <w:rFonts w:ascii="Times New Roman" w:hAnsi="Times New Roman" w:cs="Times New Roman"/>
          <w:sz w:val="24"/>
          <w:szCs w:val="24"/>
        </w:rPr>
      </w:pPr>
    </w:p>
    <w:p w14:paraId="2EBF7EE5" w14:textId="4E31077E" w:rsidR="007B7CB2" w:rsidRPr="007B7CB2" w:rsidRDefault="007B7CB2" w:rsidP="007B7CB2">
      <w:pPr>
        <w:rPr>
          <w:rFonts w:ascii="Times New Roman" w:hAnsi="Times New Roman" w:cs="Times New Roman"/>
          <w:sz w:val="24"/>
          <w:szCs w:val="24"/>
        </w:rPr>
      </w:pPr>
      <w:r w:rsidRPr="007B7CB2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Pr="007B7CB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7B7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CB2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7B7CB2">
        <w:rPr>
          <w:rFonts w:ascii="Times New Roman" w:hAnsi="Times New Roman" w:cs="Times New Roman"/>
          <w:sz w:val="24"/>
          <w:szCs w:val="24"/>
        </w:rPr>
        <w:t>, sales, quantity,</w:t>
      </w:r>
    </w:p>
    <w:p w14:paraId="0373E7E5" w14:textId="77777777" w:rsidR="007B7CB2" w:rsidRPr="007B7CB2" w:rsidRDefault="007B7CB2" w:rsidP="007B7CB2">
      <w:pPr>
        <w:rPr>
          <w:rFonts w:ascii="Times New Roman" w:hAnsi="Times New Roman" w:cs="Times New Roman"/>
          <w:sz w:val="24"/>
          <w:szCs w:val="24"/>
        </w:rPr>
      </w:pPr>
      <w:r w:rsidRPr="007B7CB2">
        <w:rPr>
          <w:rFonts w:ascii="Times New Roman" w:hAnsi="Times New Roman" w:cs="Times New Roman"/>
          <w:sz w:val="24"/>
          <w:szCs w:val="24"/>
        </w:rPr>
        <w:t xml:space="preserve">       CASE </w:t>
      </w:r>
    </w:p>
    <w:p w14:paraId="1093E15C" w14:textId="77777777" w:rsidR="007B7CB2" w:rsidRPr="007B7CB2" w:rsidRDefault="007B7CB2" w:rsidP="007B7CB2">
      <w:pPr>
        <w:rPr>
          <w:rFonts w:ascii="Times New Roman" w:hAnsi="Times New Roman" w:cs="Times New Roman"/>
          <w:sz w:val="24"/>
          <w:szCs w:val="24"/>
        </w:rPr>
      </w:pPr>
      <w:r w:rsidRPr="007B7CB2">
        <w:rPr>
          <w:rFonts w:ascii="Times New Roman" w:hAnsi="Times New Roman" w:cs="Times New Roman"/>
          <w:sz w:val="24"/>
          <w:szCs w:val="24"/>
        </w:rPr>
        <w:t xml:space="preserve">       WHEN sales BETWEEN 0 AND 50 THEN 'small sale'</w:t>
      </w:r>
    </w:p>
    <w:p w14:paraId="14393D7F" w14:textId="77777777" w:rsidR="007B7CB2" w:rsidRPr="007B7CB2" w:rsidRDefault="007B7CB2" w:rsidP="007B7CB2">
      <w:pPr>
        <w:rPr>
          <w:rFonts w:ascii="Times New Roman" w:hAnsi="Times New Roman" w:cs="Times New Roman"/>
          <w:sz w:val="24"/>
          <w:szCs w:val="24"/>
        </w:rPr>
      </w:pPr>
      <w:r w:rsidRPr="007B7CB2">
        <w:rPr>
          <w:rFonts w:ascii="Times New Roman" w:hAnsi="Times New Roman" w:cs="Times New Roman"/>
          <w:sz w:val="24"/>
          <w:szCs w:val="24"/>
        </w:rPr>
        <w:t xml:space="preserve">       WHEN sales BETWEEN 51 AND 100 THEN 'medium sale'</w:t>
      </w:r>
    </w:p>
    <w:p w14:paraId="72F8F804" w14:textId="77777777" w:rsidR="007B7CB2" w:rsidRPr="007B7CB2" w:rsidRDefault="007B7CB2" w:rsidP="007B7CB2">
      <w:pPr>
        <w:rPr>
          <w:rFonts w:ascii="Times New Roman" w:hAnsi="Times New Roman" w:cs="Times New Roman"/>
          <w:sz w:val="24"/>
          <w:szCs w:val="24"/>
        </w:rPr>
      </w:pPr>
      <w:r w:rsidRPr="007B7CB2">
        <w:rPr>
          <w:rFonts w:ascii="Times New Roman" w:hAnsi="Times New Roman" w:cs="Times New Roman"/>
          <w:sz w:val="24"/>
          <w:szCs w:val="24"/>
        </w:rPr>
        <w:t xml:space="preserve">       ELSE 'large sale'</w:t>
      </w:r>
    </w:p>
    <w:p w14:paraId="544FAB36" w14:textId="77777777" w:rsidR="007B7CB2" w:rsidRPr="007B7CB2" w:rsidRDefault="007B7CB2" w:rsidP="007B7CB2">
      <w:pPr>
        <w:rPr>
          <w:rFonts w:ascii="Times New Roman" w:hAnsi="Times New Roman" w:cs="Times New Roman"/>
          <w:sz w:val="24"/>
          <w:szCs w:val="24"/>
        </w:rPr>
      </w:pPr>
      <w:r w:rsidRPr="007B7CB2">
        <w:rPr>
          <w:rFonts w:ascii="Times New Roman" w:hAnsi="Times New Roman" w:cs="Times New Roman"/>
          <w:sz w:val="24"/>
          <w:szCs w:val="24"/>
        </w:rPr>
        <w:t xml:space="preserve">       END AS </w:t>
      </w:r>
      <w:proofErr w:type="spellStart"/>
      <w:r w:rsidRPr="007B7CB2">
        <w:rPr>
          <w:rFonts w:ascii="Times New Roman" w:hAnsi="Times New Roman" w:cs="Times New Roman"/>
          <w:sz w:val="24"/>
          <w:szCs w:val="24"/>
        </w:rPr>
        <w:t>sales_amount</w:t>
      </w:r>
      <w:proofErr w:type="spellEnd"/>
      <w:r w:rsidRPr="007B7CB2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0F6816E7" w14:textId="77777777" w:rsidR="007B7CB2" w:rsidRPr="007B7CB2" w:rsidRDefault="007B7CB2" w:rsidP="007B7CB2">
      <w:pPr>
        <w:rPr>
          <w:rFonts w:ascii="Times New Roman" w:hAnsi="Times New Roman" w:cs="Times New Roman"/>
          <w:sz w:val="24"/>
          <w:szCs w:val="24"/>
        </w:rPr>
      </w:pPr>
      <w:r w:rsidRPr="007B7CB2">
        <w:rPr>
          <w:rFonts w:ascii="Times New Roman" w:hAnsi="Times New Roman" w:cs="Times New Roman"/>
          <w:sz w:val="24"/>
          <w:szCs w:val="24"/>
        </w:rPr>
        <w:t xml:space="preserve">  FROM orders</w:t>
      </w:r>
    </w:p>
    <w:p w14:paraId="27435F0E" w14:textId="77777777" w:rsidR="007B7CB2" w:rsidRPr="007B7CB2" w:rsidRDefault="007B7CB2" w:rsidP="007B7CB2">
      <w:pPr>
        <w:rPr>
          <w:rFonts w:ascii="Times New Roman" w:hAnsi="Times New Roman" w:cs="Times New Roman"/>
          <w:sz w:val="24"/>
          <w:szCs w:val="24"/>
        </w:rPr>
      </w:pPr>
      <w:r w:rsidRPr="007B7CB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B7CB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7B7CB2">
        <w:rPr>
          <w:rFonts w:ascii="Times New Roman" w:hAnsi="Times New Roman" w:cs="Times New Roman"/>
          <w:sz w:val="24"/>
          <w:szCs w:val="24"/>
        </w:rPr>
        <w:t xml:space="preserve"> LIKE 'CA%'</w:t>
      </w:r>
    </w:p>
    <w:p w14:paraId="5EA26C55" w14:textId="77777777" w:rsidR="007B7CB2" w:rsidRPr="007B7CB2" w:rsidRDefault="007B7CB2" w:rsidP="007B7CB2">
      <w:pPr>
        <w:rPr>
          <w:rFonts w:ascii="Times New Roman" w:hAnsi="Times New Roman" w:cs="Times New Roman"/>
          <w:sz w:val="24"/>
          <w:szCs w:val="24"/>
        </w:rPr>
      </w:pPr>
      <w:r w:rsidRPr="007B7CB2">
        <w:rPr>
          <w:rFonts w:ascii="Times New Roman" w:hAnsi="Times New Roman" w:cs="Times New Roman"/>
          <w:sz w:val="24"/>
          <w:szCs w:val="24"/>
        </w:rPr>
        <w:t xml:space="preserve"> ORDER BY quantity</w:t>
      </w:r>
    </w:p>
    <w:p w14:paraId="3A29A44C" w14:textId="1822E753" w:rsidR="007B7CB2" w:rsidRDefault="007B7CB2" w:rsidP="007B7CB2">
      <w:pPr>
        <w:rPr>
          <w:rFonts w:ascii="Times New Roman" w:hAnsi="Times New Roman" w:cs="Times New Roman"/>
          <w:sz w:val="24"/>
          <w:szCs w:val="24"/>
        </w:rPr>
      </w:pPr>
      <w:r w:rsidRPr="007B7CB2">
        <w:rPr>
          <w:rFonts w:ascii="Times New Roman" w:hAnsi="Times New Roman" w:cs="Times New Roman"/>
          <w:sz w:val="24"/>
          <w:szCs w:val="24"/>
        </w:rPr>
        <w:t xml:space="preserve"> LIMIT 10;</w:t>
      </w:r>
    </w:p>
    <w:p w14:paraId="235186B1" w14:textId="77777777" w:rsidR="001C6950" w:rsidRDefault="001C6950" w:rsidP="007B7CB2">
      <w:pPr>
        <w:rPr>
          <w:rFonts w:ascii="Times New Roman" w:hAnsi="Times New Roman" w:cs="Times New Roman"/>
          <w:sz w:val="24"/>
          <w:szCs w:val="24"/>
        </w:rPr>
      </w:pPr>
    </w:p>
    <w:p w14:paraId="7F2A4665" w14:textId="77777777" w:rsidR="0016058B" w:rsidRDefault="0016058B" w:rsidP="007B7CB2">
      <w:pPr>
        <w:rPr>
          <w:rFonts w:ascii="Times New Roman" w:hAnsi="Times New Roman" w:cs="Times New Roman"/>
          <w:sz w:val="24"/>
          <w:szCs w:val="24"/>
        </w:rPr>
      </w:pPr>
    </w:p>
    <w:p w14:paraId="66FC8DD6" w14:textId="77777777" w:rsidR="0016058B" w:rsidRDefault="0016058B" w:rsidP="007B7CB2">
      <w:pPr>
        <w:rPr>
          <w:rFonts w:ascii="Times New Roman" w:hAnsi="Times New Roman" w:cs="Times New Roman"/>
          <w:sz w:val="24"/>
          <w:szCs w:val="24"/>
        </w:rPr>
      </w:pPr>
    </w:p>
    <w:p w14:paraId="48C4190A" w14:textId="77777777" w:rsidR="0016058B" w:rsidRDefault="0016058B" w:rsidP="007B7CB2">
      <w:pPr>
        <w:rPr>
          <w:rFonts w:ascii="Times New Roman" w:hAnsi="Times New Roman" w:cs="Times New Roman"/>
          <w:sz w:val="24"/>
          <w:szCs w:val="24"/>
        </w:rPr>
      </w:pPr>
    </w:p>
    <w:p w14:paraId="1ED87690" w14:textId="77777777" w:rsidR="0016058B" w:rsidRDefault="0016058B" w:rsidP="007B7CB2">
      <w:pPr>
        <w:rPr>
          <w:rFonts w:ascii="Times New Roman" w:hAnsi="Times New Roman" w:cs="Times New Roman"/>
          <w:sz w:val="24"/>
          <w:szCs w:val="24"/>
        </w:rPr>
      </w:pPr>
    </w:p>
    <w:p w14:paraId="211BF462" w14:textId="77777777" w:rsidR="0016058B" w:rsidRDefault="0016058B" w:rsidP="007B7CB2">
      <w:pPr>
        <w:rPr>
          <w:rFonts w:ascii="Times New Roman" w:hAnsi="Times New Roman" w:cs="Times New Roman"/>
          <w:sz w:val="24"/>
          <w:szCs w:val="24"/>
        </w:rPr>
      </w:pPr>
    </w:p>
    <w:p w14:paraId="33C97DE5" w14:textId="77777777" w:rsidR="0016058B" w:rsidRPr="0016058B" w:rsidRDefault="0016058B" w:rsidP="001605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232A3D"/>
          <w:kern w:val="0"/>
          <w:sz w:val="27"/>
          <w:szCs w:val="27"/>
          <w14:ligatures w14:val="none"/>
        </w:rPr>
      </w:pPr>
      <w:r w:rsidRPr="0016058B">
        <w:rPr>
          <w:rFonts w:ascii="Source Sans Pro" w:eastAsia="Times New Roman" w:hAnsi="Source Sans Pro" w:cs="Times New Roman"/>
          <w:b/>
          <w:bCs/>
          <w:color w:val="232A3D"/>
          <w:kern w:val="0"/>
          <w:sz w:val="27"/>
          <w:szCs w:val="27"/>
          <w:bdr w:val="single" w:sz="2" w:space="0" w:color="auto" w:frame="1"/>
          <w14:ligatures w14:val="none"/>
        </w:rPr>
        <w:t>Introduction</w:t>
      </w:r>
    </w:p>
    <w:p w14:paraId="53EF8292" w14:textId="77777777" w:rsidR="0016058B" w:rsidRPr="0016058B" w:rsidRDefault="0016058B" w:rsidP="001605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232A3D"/>
          <w:kern w:val="0"/>
          <w:sz w:val="27"/>
          <w:szCs w:val="27"/>
          <w14:ligatures w14:val="none"/>
        </w:rPr>
      </w:pPr>
      <w:r w:rsidRPr="0016058B">
        <w:rPr>
          <w:rFonts w:ascii="Source Sans Pro" w:eastAsia="Times New Roman" w:hAnsi="Source Sans Pro" w:cs="Times New Roman"/>
          <w:b/>
          <w:bCs/>
          <w:color w:val="232A3D"/>
          <w:kern w:val="0"/>
          <w:sz w:val="27"/>
          <w:szCs w:val="27"/>
          <w14:ligatures w14:val="none"/>
        </w:rPr>
        <w:t>Learn</w:t>
      </w:r>
    </w:p>
    <w:p w14:paraId="267106B7" w14:textId="77777777" w:rsidR="0016058B" w:rsidRPr="0016058B" w:rsidRDefault="0016058B" w:rsidP="001605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kern w:val="0"/>
          <w:sz w:val="24"/>
          <w:szCs w:val="24"/>
          <w14:ligatures w14:val="none"/>
        </w:rPr>
      </w:pPr>
      <w:r w:rsidRPr="0016058B">
        <w:rPr>
          <w:rFonts w:ascii="Source Sans Pro" w:eastAsia="Times New Roman" w:hAnsi="Source Sans Pro" w:cs="Times New Roman"/>
          <w:kern w:val="0"/>
          <w:sz w:val="24"/>
          <w:szCs w:val="24"/>
          <w14:ligatures w14:val="none"/>
        </w:rPr>
        <w:lastRenderedPageBreak/>
        <w:t>Welcome to Introduction to SQL!</w:t>
      </w:r>
    </w:p>
    <w:p w14:paraId="591B4EA1" w14:textId="77777777" w:rsidR="0016058B" w:rsidRDefault="0016058B" w:rsidP="001605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kern w:val="0"/>
          <w:sz w:val="24"/>
          <w:szCs w:val="24"/>
          <w14:ligatures w14:val="none"/>
        </w:rPr>
      </w:pPr>
      <w:r w:rsidRPr="0016058B">
        <w:rPr>
          <w:rFonts w:ascii="Source Sans Pro" w:eastAsia="Times New Roman" w:hAnsi="Source Sans Pro" w:cs="Times New Roman"/>
          <w:kern w:val="0"/>
          <w:sz w:val="24"/>
          <w:szCs w:val="24"/>
          <w14:ligatures w14:val="none"/>
        </w:rPr>
        <w:t>Structured Query Language (SQL, usually pronounced S-Q-L or "sequel") is a programming language designed for managing data within a Database Management System (DBMS) — a software that stores, manipulates, and retrieves data efficiently.</w:t>
      </w:r>
    </w:p>
    <w:p w14:paraId="228D41F6" w14:textId="77777777" w:rsidR="0016058B" w:rsidRPr="0016058B" w:rsidRDefault="0016058B" w:rsidP="001605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16058B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In this course, we'll act as a data analyst for a fictional superstore. Our job is to transform raw data into information that is clear and easy-to-understand for our supervisor. We'll query data from the </w:t>
      </w:r>
      <w:hyperlink r:id="rId5" w:tgtFrame="_blank" w:history="1">
        <w:r w:rsidRPr="0016058B">
          <w:rPr>
            <w:rFonts w:ascii="Source Sans Pro" w:eastAsia="Times New Roman" w:hAnsi="Source Sans Pro" w:cs="Times New Roman"/>
            <w:color w:val="1F69FF"/>
            <w:kern w:val="0"/>
            <w:sz w:val="24"/>
            <w:szCs w:val="24"/>
            <w:bdr w:val="single" w:sz="2" w:space="0" w:color="auto" w:frame="1"/>
            <w14:ligatures w14:val="none"/>
          </w:rPr>
          <w:t>superstore database</w:t>
        </w:r>
      </w:hyperlink>
      <w:r w:rsidRPr="0016058B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.</w:t>
      </w:r>
    </w:p>
    <w:p w14:paraId="20283EA2" w14:textId="77777777" w:rsidR="0016058B" w:rsidRPr="0016058B" w:rsidRDefault="0016058B" w:rsidP="001605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16058B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To help us do this, we'll discuss basic SQL commands and write SELECT statements for data retrieval. Gradually, we'll advance to more complex queries involving aliasing, filtering, and sorting.</w:t>
      </w:r>
    </w:p>
    <w:p w14:paraId="42F7832D" w14:textId="77777777" w:rsidR="0016058B" w:rsidRPr="0016058B" w:rsidRDefault="0016058B" w:rsidP="001605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16058B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By the end of this course, we'll be able to write queries like the one shown, which returns a list of orders by sale size. Don't worry if it seems daunting now; we'll master it step by step!</w:t>
      </w:r>
    </w:p>
    <w:p w14:paraId="2C702346" w14:textId="77777777" w:rsidR="0016058B" w:rsidRPr="0016058B" w:rsidRDefault="0016058B" w:rsidP="001605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232A3D"/>
          <w:kern w:val="0"/>
          <w:sz w:val="27"/>
          <w:szCs w:val="27"/>
          <w14:ligatures w14:val="none"/>
        </w:rPr>
      </w:pPr>
      <w:r w:rsidRPr="0016058B">
        <w:rPr>
          <w:rFonts w:ascii="Source Sans Pro" w:eastAsia="Times New Roman" w:hAnsi="Source Sans Pro" w:cs="Times New Roman"/>
          <w:b/>
          <w:bCs/>
          <w:color w:val="232A3D"/>
          <w:kern w:val="0"/>
          <w:sz w:val="27"/>
          <w:szCs w:val="27"/>
          <w14:ligatures w14:val="none"/>
        </w:rPr>
        <w:t>Instructions</w:t>
      </w:r>
    </w:p>
    <w:p w14:paraId="65060AAC" w14:textId="77777777" w:rsidR="0016058B" w:rsidRPr="0016058B" w:rsidRDefault="0016058B" w:rsidP="001605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16058B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Let's start getting familiar with some of the data we'll use in this lesson.</w:t>
      </w:r>
    </w:p>
    <w:p w14:paraId="33D444F2" w14:textId="77777777" w:rsidR="0016058B" w:rsidRPr="0016058B" w:rsidRDefault="0016058B" w:rsidP="0016058B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16058B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Run the query to the right and examine the output.</w:t>
      </w:r>
    </w:p>
    <w:p w14:paraId="7165D74C" w14:textId="77777777" w:rsidR="0016058B" w:rsidRPr="0016058B" w:rsidRDefault="0016058B" w:rsidP="0016058B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16058B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Change the last line from </w:t>
      </w:r>
      <w:r w:rsidRPr="0016058B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14:ligatures w14:val="none"/>
        </w:rPr>
        <w:t>LIMIT 10</w:t>
      </w:r>
      <w:r w:rsidRPr="0016058B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 to </w:t>
      </w:r>
      <w:r w:rsidRPr="0016058B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14:ligatures w14:val="none"/>
        </w:rPr>
        <w:t>LIMIT 3</w:t>
      </w:r>
      <w:r w:rsidRPr="0016058B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. Notice how the output changes.</w:t>
      </w:r>
    </w:p>
    <w:p w14:paraId="65EB2109" w14:textId="77777777" w:rsidR="00B36022" w:rsidRDefault="00B36022" w:rsidP="007701A1">
      <w:pPr>
        <w:rPr>
          <w:rFonts w:ascii="Times New Roman" w:hAnsi="Times New Roman" w:cs="Times New Roman"/>
          <w:sz w:val="24"/>
          <w:szCs w:val="24"/>
        </w:rPr>
      </w:pPr>
    </w:p>
    <w:p w14:paraId="13B9F5FE" w14:textId="77777777" w:rsidR="004A1BE7" w:rsidRDefault="004A1BE7" w:rsidP="004A1BE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ource Sans Pro" w:hAnsi="Source Sans Pro"/>
          <w:color w:val="232A3D"/>
        </w:rPr>
      </w:pPr>
      <w:r>
        <w:rPr>
          <w:rFonts w:ascii="Source Sans Pro" w:hAnsi="Source Sans Pro"/>
          <w:color w:val="232A3D"/>
        </w:rPr>
        <w:t>2 of 8 · </w:t>
      </w:r>
      <w:r>
        <w:rPr>
          <w:rStyle w:val="dq-text-purple"/>
          <w:rFonts w:ascii="Source Sans Pro" w:hAnsi="Source Sans Pro"/>
          <w:color w:val="232A3D"/>
          <w:bdr w:val="single" w:sz="2" w:space="0" w:color="auto" w:frame="1"/>
        </w:rPr>
        <w:t>Reading From a Table</w:t>
      </w:r>
    </w:p>
    <w:p w14:paraId="601ED77B" w14:textId="77777777" w:rsidR="004A1BE7" w:rsidRDefault="004A1BE7" w:rsidP="004A1BE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ource Sans Pro" w:hAnsi="Source Sans Pro"/>
          <w:color w:val="232A3D"/>
        </w:rPr>
      </w:pPr>
      <w:r>
        <w:rPr>
          <w:rFonts w:ascii="Source Sans Pro" w:hAnsi="Source Sans Pro"/>
          <w:color w:val="232A3D"/>
        </w:rPr>
        <w:t>Learn</w:t>
      </w:r>
    </w:p>
    <w:p w14:paraId="1A3D6B18" w14:textId="77777777" w:rsidR="004A1BE7" w:rsidRDefault="004A1BE7" w:rsidP="004A1BE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beforeAutospacing="0" w:after="320" w:afterAutospacing="0"/>
        <w:rPr>
          <w:rFonts w:ascii="Source Sans Pro" w:hAnsi="Source Sans Pro"/>
        </w:rPr>
      </w:pPr>
      <w:r>
        <w:rPr>
          <w:rFonts w:ascii="Source Sans Pro" w:hAnsi="Source Sans Pro"/>
        </w:rPr>
        <w:t>The types of operations SQL can perform are often referred to as </w:t>
      </w:r>
      <w:r>
        <w:rPr>
          <w:rStyle w:val="Emphasis"/>
          <w:rFonts w:ascii="Source Sans Pro" w:hAnsi="Source Sans Pro"/>
          <w:bdr w:val="single" w:sz="2" w:space="0" w:color="auto" w:frame="1"/>
        </w:rPr>
        <w:t>CRUD</w:t>
      </w:r>
      <w:r>
        <w:rPr>
          <w:rFonts w:ascii="Source Sans Pro" w:hAnsi="Source Sans Pro"/>
        </w:rPr>
        <w:t>, or "create, read, update, delete." As data professionals, we're most likely to perform </w:t>
      </w:r>
      <w:r>
        <w:rPr>
          <w:rStyle w:val="Emphasis"/>
          <w:rFonts w:ascii="Source Sans Pro" w:hAnsi="Source Sans Pro"/>
          <w:bdr w:val="single" w:sz="2" w:space="0" w:color="auto" w:frame="1"/>
        </w:rPr>
        <w:t>read</w:t>
      </w:r>
      <w:r>
        <w:rPr>
          <w:rFonts w:ascii="Source Sans Pro" w:hAnsi="Source Sans Pro"/>
        </w:rPr>
        <w:t> operations, and that will be the emphasis of this course.</w:t>
      </w:r>
    </w:p>
    <w:p w14:paraId="2E5ECFE9" w14:textId="77777777" w:rsidR="004A1BE7" w:rsidRPr="004A1BE7" w:rsidRDefault="004A1BE7" w:rsidP="004A1B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This database contains a table called </w:t>
      </w:r>
      <w:r w:rsidRPr="004A1BE7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14:ligatures w14:val="none"/>
        </w:rPr>
        <w:t>returns</w:t>
      </w:r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, which contains information about which orders were returned. Our first line of code is to retrieve the first five rows of this table:</w:t>
      </w:r>
    </w:p>
    <w:p w14:paraId="065AEBA6" w14:textId="7D12269C" w:rsidR="004A1BE7" w:rsidRPr="004A1BE7" w:rsidRDefault="004A1BE7" w:rsidP="004A1BE7">
      <w:pPr>
        <w:spacing w:after="0" w:line="240" w:lineRule="auto"/>
        <w:rPr>
          <w:rFonts w:ascii="Source Code Pro" w:eastAsia="Times New Roman" w:hAnsi="Source Code Pro" w:cs="Times New Roman"/>
          <w:color w:val="232A3D"/>
          <w:kern w:val="0"/>
          <w:sz w:val="24"/>
          <w:szCs w:val="24"/>
          <w14:ligatures w14:val="none"/>
        </w:rPr>
      </w:pPr>
      <w:r w:rsidRPr="004A1BE7">
        <w:rPr>
          <w:rFonts w:ascii="Source Code Pro" w:eastAsia="Times New Roman" w:hAnsi="Source Code Pro" w:cs="Times New Roman"/>
          <w:color w:val="232A3D"/>
          <w:kern w:val="0"/>
          <w:sz w:val="24"/>
          <w:szCs w:val="24"/>
          <w14:ligatures w14:val="none"/>
        </w:rPr>
        <w:object w:dxaOrig="225" w:dyaOrig="225" w14:anchorId="1FA8EB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0.75pt" o:ole="">
            <v:imagedata r:id="rId6" o:title=""/>
          </v:shape>
          <w:control r:id="rId7" w:name="DefaultOcxName" w:shapeid="_x0000_i1029"/>
        </w:object>
      </w:r>
    </w:p>
    <w:p w14:paraId="690EF626" w14:textId="77777777" w:rsidR="004A1BE7" w:rsidRPr="004A1BE7" w:rsidRDefault="004A1BE7" w:rsidP="004A1BE7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A3D"/>
          <w:kern w:val="0"/>
          <w:sz w:val="20"/>
          <w:szCs w:val="20"/>
          <w14:ligatures w14:val="none"/>
        </w:rPr>
      </w:pPr>
      <w:r w:rsidRPr="004A1BE7">
        <w:rPr>
          <w:rFonts w:ascii="inherit" w:eastAsia="Times New Roman" w:hAnsi="inherit" w:cs="Courier New"/>
          <w:color w:val="A36028"/>
          <w:kern w:val="0"/>
          <w:sz w:val="20"/>
          <w:szCs w:val="20"/>
          <w:bdr w:val="single" w:sz="2" w:space="0" w:color="auto" w:frame="1"/>
          <w14:ligatures w14:val="none"/>
        </w:rPr>
        <w:t>SELECT</w:t>
      </w:r>
      <w:r w:rsidRPr="004A1BE7">
        <w:rPr>
          <w:rFonts w:ascii="inherit" w:eastAsia="Times New Roman" w:hAnsi="inherit" w:cs="Courier New"/>
          <w:color w:val="232A3D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4A1BE7">
        <w:rPr>
          <w:rFonts w:ascii="inherit" w:eastAsia="Times New Roman" w:hAnsi="inherit" w:cs="Courier New"/>
          <w:color w:val="555555"/>
          <w:kern w:val="0"/>
          <w:sz w:val="20"/>
          <w:szCs w:val="20"/>
          <w:bdr w:val="single" w:sz="2" w:space="0" w:color="auto" w:frame="1"/>
          <w14:ligatures w14:val="none"/>
        </w:rPr>
        <w:t>*</w:t>
      </w:r>
      <w:r w:rsidRPr="004A1BE7">
        <w:rPr>
          <w:rFonts w:ascii="inherit" w:eastAsia="Times New Roman" w:hAnsi="inherit" w:cs="Courier New"/>
          <w:color w:val="232A3D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7E060E81" w14:textId="77777777" w:rsidR="004A1BE7" w:rsidRPr="004A1BE7" w:rsidRDefault="004A1BE7" w:rsidP="004A1BE7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A3D"/>
          <w:kern w:val="0"/>
          <w:sz w:val="20"/>
          <w:szCs w:val="20"/>
          <w14:ligatures w14:val="none"/>
        </w:rPr>
      </w:pPr>
      <w:r w:rsidRPr="004A1BE7">
        <w:rPr>
          <w:rFonts w:ascii="inherit" w:eastAsia="Times New Roman" w:hAnsi="inherit" w:cs="Courier New"/>
          <w:color w:val="232A3D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 </w:t>
      </w:r>
      <w:r w:rsidRPr="004A1BE7">
        <w:rPr>
          <w:rFonts w:ascii="inherit" w:eastAsia="Times New Roman" w:hAnsi="inherit" w:cs="Courier New"/>
          <w:color w:val="A36028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4A1BE7">
        <w:rPr>
          <w:rFonts w:ascii="inherit" w:eastAsia="Times New Roman" w:hAnsi="inherit" w:cs="Courier New"/>
          <w:color w:val="232A3D"/>
          <w:kern w:val="0"/>
          <w:sz w:val="20"/>
          <w:szCs w:val="20"/>
          <w:bdr w:val="single" w:sz="2" w:space="0" w:color="auto" w:frame="1"/>
          <w14:ligatures w14:val="none"/>
        </w:rPr>
        <w:t xml:space="preserve"> returns</w:t>
      </w:r>
    </w:p>
    <w:p w14:paraId="496770FC" w14:textId="77777777" w:rsidR="004A1BE7" w:rsidRPr="004A1BE7" w:rsidRDefault="004A1BE7" w:rsidP="004A1BE7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A3D"/>
          <w:kern w:val="0"/>
          <w:sz w:val="20"/>
          <w:szCs w:val="20"/>
          <w14:ligatures w14:val="none"/>
        </w:rPr>
      </w:pPr>
      <w:r w:rsidRPr="004A1BE7">
        <w:rPr>
          <w:rFonts w:ascii="inherit" w:eastAsia="Times New Roman" w:hAnsi="inherit" w:cs="Courier New"/>
          <w:color w:val="232A3D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4A1BE7">
        <w:rPr>
          <w:rFonts w:ascii="inherit" w:eastAsia="Times New Roman" w:hAnsi="inherit" w:cs="Courier New"/>
          <w:color w:val="A36028"/>
          <w:kern w:val="0"/>
          <w:sz w:val="20"/>
          <w:szCs w:val="20"/>
          <w:bdr w:val="single" w:sz="2" w:space="0" w:color="auto" w:frame="1"/>
          <w14:ligatures w14:val="none"/>
        </w:rPr>
        <w:t>LIMIT</w:t>
      </w:r>
      <w:r w:rsidRPr="004A1BE7">
        <w:rPr>
          <w:rFonts w:ascii="inherit" w:eastAsia="Times New Roman" w:hAnsi="inherit" w:cs="Courier New"/>
          <w:color w:val="232A3D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4A1BE7">
        <w:rPr>
          <w:rFonts w:ascii="inherit" w:eastAsia="Times New Roman" w:hAnsi="inherit" w:cs="Courier New"/>
          <w:color w:val="CBA900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4A1BE7">
        <w:rPr>
          <w:rFonts w:ascii="inherit" w:eastAsia="Times New Roman" w:hAnsi="inherit" w:cs="Courier New"/>
          <w:color w:val="232A3D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206652C8" w14:textId="77777777" w:rsidR="004A1BE7" w:rsidRPr="004A1BE7" w:rsidRDefault="004A1BE7" w:rsidP="004A1BE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proofErr w:type="spellStart"/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:bdr w:val="single" w:sz="2" w:space="0" w:color="auto" w:frame="1"/>
          <w14:ligatures w14:val="none"/>
        </w:rPr>
        <w:t>ExplainCopy</w:t>
      </w:r>
      <w:proofErr w:type="spellEnd"/>
    </w:p>
    <w:p w14:paraId="10829754" w14:textId="77777777" w:rsidR="004A1BE7" w:rsidRPr="004A1BE7" w:rsidRDefault="004A1BE7" w:rsidP="004A1B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Let's unpack this code a little further:</w:t>
      </w:r>
    </w:p>
    <w:p w14:paraId="7CF42EBB" w14:textId="77777777" w:rsidR="004A1BE7" w:rsidRPr="004A1BE7" w:rsidRDefault="004A1BE7" w:rsidP="004A1BE7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4A1BE7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14:ligatures w14:val="none"/>
        </w:rPr>
        <w:t>*</w:t>
      </w:r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 is a special character meaning "all." We'll learn more about the </w:t>
      </w:r>
      <w:r w:rsidRPr="004A1BE7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14:ligatures w14:val="none"/>
        </w:rPr>
        <w:t>SELECT</w:t>
      </w:r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 clause later, but for now we can read this line as "select all columns."</w:t>
      </w:r>
    </w:p>
    <w:p w14:paraId="3EB1A522" w14:textId="77777777" w:rsidR="004A1BE7" w:rsidRPr="004A1BE7" w:rsidRDefault="004A1BE7" w:rsidP="004A1BE7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4A1BE7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14:ligatures w14:val="none"/>
        </w:rPr>
        <w:t>FROM returns</w:t>
      </w:r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 tells SQL which table to read data from. We'll learn more about how databases and tables work and how to manage them.</w:t>
      </w:r>
    </w:p>
    <w:p w14:paraId="4018E417" w14:textId="77777777" w:rsidR="004A1BE7" w:rsidRPr="004A1BE7" w:rsidRDefault="004A1BE7" w:rsidP="004A1BE7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4A1BE7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14:ligatures w14:val="none"/>
        </w:rPr>
        <w:t>LIMIT 5</w:t>
      </w:r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 returns the number of rows returned to 5. Remember, a table might have millions of rows — attempting to return them all could get messy!</w:t>
      </w:r>
    </w:p>
    <w:p w14:paraId="15F31EEC" w14:textId="77777777" w:rsidR="004A1BE7" w:rsidRPr="004A1BE7" w:rsidRDefault="004A1BE7" w:rsidP="004A1B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232A3D"/>
          <w:kern w:val="0"/>
          <w:sz w:val="27"/>
          <w:szCs w:val="27"/>
          <w14:ligatures w14:val="none"/>
        </w:rPr>
      </w:pPr>
      <w:r w:rsidRPr="004A1BE7">
        <w:rPr>
          <w:rFonts w:ascii="Source Sans Pro" w:eastAsia="Times New Roman" w:hAnsi="Source Sans Pro" w:cs="Times New Roman"/>
          <w:b/>
          <w:bCs/>
          <w:color w:val="232A3D"/>
          <w:kern w:val="0"/>
          <w:sz w:val="27"/>
          <w:szCs w:val="27"/>
          <w14:ligatures w14:val="none"/>
        </w:rPr>
        <w:t>Instructions</w:t>
      </w:r>
    </w:p>
    <w:p w14:paraId="2AF61209" w14:textId="77777777" w:rsidR="004A1BE7" w:rsidRPr="004A1BE7" w:rsidRDefault="004A1BE7" w:rsidP="004A1B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32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In order to be successful in our data analyst role, we need to familiarize ourselves with all the tables in the database. We should also have a table called </w:t>
      </w:r>
      <w:r w:rsidRPr="004A1BE7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14:ligatures w14:val="none"/>
        </w:rPr>
        <w:t>orders</w:t>
      </w:r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 available in the database that contains information about purchases.</w:t>
      </w:r>
    </w:p>
    <w:p w14:paraId="3D1EB5FE" w14:textId="77777777" w:rsidR="004A1BE7" w:rsidRPr="004A1BE7" w:rsidRDefault="004A1BE7" w:rsidP="004A1BE7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60" w:line="240" w:lineRule="auto"/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</w:pPr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Pull all columns and the first five rows from </w:t>
      </w:r>
      <w:r w:rsidRPr="004A1BE7">
        <w:rPr>
          <w:rFonts w:ascii="Source Code Pro" w:eastAsia="Times New Roman" w:hAnsi="Source Code Pro" w:cs="Courier New"/>
          <w:color w:val="C6244D"/>
          <w:kern w:val="0"/>
          <w:sz w:val="21"/>
          <w:szCs w:val="21"/>
          <w:bdr w:val="single" w:sz="2" w:space="0" w:color="auto" w:frame="1"/>
          <w:shd w:val="clear" w:color="auto" w:fill="F9F1F3"/>
          <w14:ligatures w14:val="none"/>
        </w:rPr>
        <w:t>orders</w:t>
      </w:r>
      <w:r w:rsidRPr="004A1BE7">
        <w:rPr>
          <w:rFonts w:ascii="Source Sans Pro" w:eastAsia="Times New Roman" w:hAnsi="Source Sans Pro" w:cs="Times New Roman"/>
          <w:color w:val="232A3D"/>
          <w:kern w:val="0"/>
          <w:sz w:val="24"/>
          <w:szCs w:val="24"/>
          <w14:ligatures w14:val="none"/>
        </w:rPr>
        <w:t> to preview what this table looks like.</w:t>
      </w:r>
    </w:p>
    <w:p w14:paraId="501439BA" w14:textId="77777777" w:rsidR="004A1BE7" w:rsidRDefault="004A1BE7" w:rsidP="004A1BE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beforeAutospacing="0" w:after="320" w:afterAutospacing="0"/>
        <w:rPr>
          <w:rFonts w:ascii="Source Sans Pro" w:hAnsi="Source Sans Pro"/>
        </w:rPr>
      </w:pPr>
    </w:p>
    <w:p w14:paraId="428182BD" w14:textId="77777777" w:rsidR="004A1BE7" w:rsidRDefault="004A1BE7" w:rsidP="007701A1">
      <w:pPr>
        <w:rPr>
          <w:rFonts w:ascii="Times New Roman" w:hAnsi="Times New Roman" w:cs="Times New Roman"/>
          <w:sz w:val="24"/>
          <w:szCs w:val="24"/>
        </w:rPr>
      </w:pPr>
    </w:p>
    <w:p w14:paraId="4A298CC9" w14:textId="77777777" w:rsidR="00B36022" w:rsidRPr="007701A1" w:rsidRDefault="00B36022" w:rsidP="007701A1">
      <w:pPr>
        <w:rPr>
          <w:rFonts w:ascii="Times New Roman" w:hAnsi="Times New Roman" w:cs="Times New Roman"/>
          <w:sz w:val="24"/>
          <w:szCs w:val="24"/>
        </w:rPr>
      </w:pPr>
    </w:p>
    <w:p w14:paraId="6DACC029" w14:textId="00112D97" w:rsidR="007701A1" w:rsidRDefault="007701A1">
      <w:pPr>
        <w:rPr>
          <w:rFonts w:ascii="Times New Roman" w:hAnsi="Times New Roman" w:cs="Times New Roman"/>
          <w:sz w:val="24"/>
          <w:szCs w:val="24"/>
        </w:rPr>
      </w:pPr>
    </w:p>
    <w:p w14:paraId="3D269B95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566EFE66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70E598F5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690FE9EA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2FED7A4D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0AFBECDA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6858E1BF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11CD5E03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2068435D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51D09C6C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6A16127C" w14:textId="3729B486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2566644F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2D74FF30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39EA9074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73CABAD4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770CDF71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3E9C370D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27C4D438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4D2DCC58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05C18100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70D8713B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64679271" w14:textId="77777777" w:rsidR="009C0A59" w:rsidRDefault="009C0A59">
      <w:pPr>
        <w:rPr>
          <w:rFonts w:ascii="Times New Roman" w:hAnsi="Times New Roman" w:cs="Times New Roman"/>
          <w:sz w:val="24"/>
          <w:szCs w:val="24"/>
        </w:rPr>
      </w:pPr>
    </w:p>
    <w:p w14:paraId="6BF83A86" w14:textId="77777777" w:rsidR="009C0A59" w:rsidRPr="007701A1" w:rsidRDefault="009C0A59" w:rsidP="009C0A59">
      <w:pPr>
        <w:rPr>
          <w:rFonts w:ascii="Times New Roman" w:hAnsi="Times New Roman" w:cs="Times New Roman"/>
          <w:sz w:val="24"/>
          <w:szCs w:val="24"/>
        </w:rPr>
      </w:pPr>
      <w:r w:rsidRPr="007701A1">
        <w:rPr>
          <w:rFonts w:ascii="Times New Roman" w:hAnsi="Times New Roman" w:cs="Times New Roman"/>
          <w:sz w:val="24"/>
          <w:szCs w:val="24"/>
        </w:rPr>
        <w:t>CHILD’S NAME: DORA SELORM ADZO</w:t>
      </w:r>
      <w:r>
        <w:rPr>
          <w:rFonts w:ascii="Times New Roman" w:hAnsi="Times New Roman" w:cs="Times New Roman"/>
          <w:sz w:val="24"/>
          <w:szCs w:val="24"/>
        </w:rPr>
        <w:t>VE</w:t>
      </w:r>
    </w:p>
    <w:p w14:paraId="2CEA16C6" w14:textId="77777777" w:rsidR="009C0A59" w:rsidRPr="007701A1" w:rsidRDefault="009C0A59" w:rsidP="009C0A59">
      <w:pPr>
        <w:rPr>
          <w:rFonts w:ascii="Times New Roman" w:hAnsi="Times New Roman" w:cs="Times New Roman"/>
          <w:sz w:val="24"/>
          <w:szCs w:val="24"/>
        </w:rPr>
      </w:pPr>
      <w:r w:rsidRPr="007701A1">
        <w:rPr>
          <w:rFonts w:ascii="Times New Roman" w:hAnsi="Times New Roman" w:cs="Times New Roman"/>
          <w:sz w:val="24"/>
          <w:szCs w:val="24"/>
        </w:rPr>
        <w:t>PLACE OF BIRTH:</w:t>
      </w:r>
      <w:r>
        <w:rPr>
          <w:rFonts w:ascii="Times New Roman" w:hAnsi="Times New Roman" w:cs="Times New Roman"/>
          <w:sz w:val="24"/>
          <w:szCs w:val="24"/>
        </w:rPr>
        <w:t xml:space="preserve"> KADJEBI</w:t>
      </w:r>
    </w:p>
    <w:p w14:paraId="2B787994" w14:textId="77777777" w:rsidR="009C0A59" w:rsidRPr="007701A1" w:rsidRDefault="009C0A59" w:rsidP="009C0A59">
      <w:pPr>
        <w:rPr>
          <w:rFonts w:ascii="Times New Roman" w:hAnsi="Times New Roman" w:cs="Times New Roman"/>
          <w:sz w:val="24"/>
          <w:szCs w:val="24"/>
        </w:rPr>
      </w:pPr>
      <w:r w:rsidRPr="007701A1"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>17/05/2002</w:t>
      </w:r>
    </w:p>
    <w:p w14:paraId="47DCFFD4" w14:textId="77777777" w:rsidR="009C0A59" w:rsidRDefault="009C0A59" w:rsidP="009C0A59">
      <w:pPr>
        <w:rPr>
          <w:rFonts w:ascii="Times New Roman" w:hAnsi="Times New Roman" w:cs="Times New Roman"/>
          <w:sz w:val="24"/>
          <w:szCs w:val="24"/>
        </w:rPr>
      </w:pPr>
      <w:r w:rsidRPr="007701A1">
        <w:rPr>
          <w:rFonts w:ascii="Times New Roman" w:hAnsi="Times New Roman" w:cs="Times New Roman"/>
          <w:sz w:val="24"/>
          <w:szCs w:val="24"/>
        </w:rPr>
        <w:t>SEX: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044F326C" w14:textId="77777777" w:rsidR="009C0A59" w:rsidRPr="007701A1" w:rsidRDefault="009C0A59" w:rsidP="009C0A59">
      <w:pPr>
        <w:rPr>
          <w:rFonts w:ascii="Times New Roman" w:hAnsi="Times New Roman" w:cs="Times New Roman"/>
          <w:sz w:val="24"/>
          <w:szCs w:val="24"/>
        </w:rPr>
      </w:pPr>
      <w:r w:rsidRPr="007701A1">
        <w:rPr>
          <w:rFonts w:ascii="Times New Roman" w:hAnsi="Times New Roman" w:cs="Times New Roman"/>
          <w:sz w:val="24"/>
          <w:szCs w:val="24"/>
        </w:rPr>
        <w:t xml:space="preserve">FATHER’S </w:t>
      </w:r>
      <w:r>
        <w:rPr>
          <w:rFonts w:ascii="Times New Roman" w:hAnsi="Times New Roman" w:cs="Times New Roman"/>
          <w:sz w:val="24"/>
          <w:szCs w:val="24"/>
        </w:rPr>
        <w:t>RELIGION</w:t>
      </w:r>
      <w:r w:rsidRPr="007701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CHRISTIAN</w:t>
      </w:r>
    </w:p>
    <w:p w14:paraId="6D4E1ADE" w14:textId="77777777" w:rsidR="009C0A59" w:rsidRPr="007701A1" w:rsidRDefault="009C0A59" w:rsidP="009C0A59">
      <w:pPr>
        <w:rPr>
          <w:rFonts w:ascii="Times New Roman" w:hAnsi="Times New Roman" w:cs="Times New Roman"/>
          <w:sz w:val="24"/>
          <w:szCs w:val="24"/>
        </w:rPr>
      </w:pPr>
      <w:r w:rsidRPr="007701A1"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 xml:space="preserve"> DAVID ADZOVE</w:t>
      </w:r>
    </w:p>
    <w:p w14:paraId="6869BB58" w14:textId="77777777" w:rsidR="009C0A59" w:rsidRPr="007701A1" w:rsidRDefault="009C0A59" w:rsidP="009C0A59">
      <w:pPr>
        <w:rPr>
          <w:rFonts w:ascii="Times New Roman" w:hAnsi="Times New Roman" w:cs="Times New Roman"/>
          <w:sz w:val="24"/>
          <w:szCs w:val="24"/>
        </w:rPr>
      </w:pPr>
      <w:r w:rsidRPr="007701A1">
        <w:rPr>
          <w:rFonts w:ascii="Times New Roman" w:hAnsi="Times New Roman" w:cs="Times New Roman"/>
          <w:sz w:val="24"/>
          <w:szCs w:val="24"/>
        </w:rPr>
        <w:t>FATHER’S OCCUPATION:</w:t>
      </w:r>
      <w:r>
        <w:rPr>
          <w:rFonts w:ascii="Times New Roman" w:hAnsi="Times New Roman" w:cs="Times New Roman"/>
          <w:sz w:val="24"/>
          <w:szCs w:val="24"/>
        </w:rPr>
        <w:t xml:space="preserve"> TEACHER</w:t>
      </w:r>
    </w:p>
    <w:p w14:paraId="3B45132F" w14:textId="77777777" w:rsidR="009C0A59" w:rsidRDefault="009C0A59" w:rsidP="009C0A59">
      <w:pPr>
        <w:rPr>
          <w:rFonts w:ascii="Times New Roman" w:hAnsi="Times New Roman" w:cs="Times New Roman"/>
          <w:sz w:val="24"/>
          <w:szCs w:val="24"/>
        </w:rPr>
      </w:pPr>
      <w:r w:rsidRPr="007701A1">
        <w:rPr>
          <w:rFonts w:ascii="Times New Roman" w:hAnsi="Times New Roman" w:cs="Times New Roman"/>
          <w:sz w:val="24"/>
          <w:szCs w:val="24"/>
        </w:rPr>
        <w:t>FATHER’S NATIONALITY:</w:t>
      </w:r>
      <w:r>
        <w:rPr>
          <w:rFonts w:ascii="Times New Roman" w:hAnsi="Times New Roman" w:cs="Times New Roman"/>
          <w:sz w:val="24"/>
          <w:szCs w:val="24"/>
        </w:rPr>
        <w:t xml:space="preserve"> GHANAIAN</w:t>
      </w:r>
    </w:p>
    <w:p w14:paraId="63FDC159" w14:textId="77777777" w:rsidR="009C0A59" w:rsidRPr="007701A1" w:rsidRDefault="009C0A59" w:rsidP="009C0A59">
      <w:pPr>
        <w:rPr>
          <w:rFonts w:ascii="Times New Roman" w:hAnsi="Times New Roman" w:cs="Times New Roman"/>
          <w:sz w:val="24"/>
          <w:szCs w:val="24"/>
        </w:rPr>
      </w:pPr>
      <w:r w:rsidRPr="007701A1">
        <w:rPr>
          <w:rFonts w:ascii="Times New Roman" w:hAnsi="Times New Roman" w:cs="Times New Roman"/>
          <w:sz w:val="24"/>
          <w:szCs w:val="24"/>
        </w:rPr>
        <w:t xml:space="preserve">FATHER’S </w:t>
      </w:r>
      <w:r>
        <w:rPr>
          <w:rFonts w:ascii="Times New Roman" w:hAnsi="Times New Roman" w:cs="Times New Roman"/>
          <w:sz w:val="24"/>
          <w:szCs w:val="24"/>
        </w:rPr>
        <w:t>RELIGION</w:t>
      </w:r>
      <w:r w:rsidRPr="007701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CHRISTIAN</w:t>
      </w:r>
    </w:p>
    <w:p w14:paraId="18EF53EB" w14:textId="77777777" w:rsidR="009C0A59" w:rsidRPr="007701A1" w:rsidRDefault="009C0A59" w:rsidP="009C0A59">
      <w:pPr>
        <w:rPr>
          <w:rFonts w:ascii="Times New Roman" w:hAnsi="Times New Roman" w:cs="Times New Roman"/>
          <w:sz w:val="24"/>
          <w:szCs w:val="24"/>
        </w:rPr>
      </w:pPr>
      <w:r w:rsidRPr="007701A1"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 xml:space="preserve"> BEATRICE LAVI</w:t>
      </w:r>
    </w:p>
    <w:p w14:paraId="30731705" w14:textId="77777777" w:rsidR="009C0A59" w:rsidRDefault="009C0A59" w:rsidP="009C0A59">
      <w:pPr>
        <w:rPr>
          <w:rFonts w:ascii="Times New Roman" w:hAnsi="Times New Roman" w:cs="Times New Roman"/>
          <w:sz w:val="24"/>
          <w:szCs w:val="24"/>
        </w:rPr>
      </w:pPr>
      <w:r w:rsidRPr="007701A1">
        <w:rPr>
          <w:rFonts w:ascii="Times New Roman" w:hAnsi="Times New Roman" w:cs="Times New Roman"/>
          <w:sz w:val="24"/>
          <w:szCs w:val="24"/>
        </w:rPr>
        <w:t>MOTHER’S NATIONALITY:</w:t>
      </w:r>
      <w:r>
        <w:rPr>
          <w:rFonts w:ascii="Times New Roman" w:hAnsi="Times New Roman" w:cs="Times New Roman"/>
          <w:sz w:val="24"/>
          <w:szCs w:val="24"/>
        </w:rPr>
        <w:t xml:space="preserve"> GHANAIAN</w:t>
      </w:r>
    </w:p>
    <w:p w14:paraId="4A46DA95" w14:textId="77777777" w:rsidR="009C0A59" w:rsidRDefault="009C0A59" w:rsidP="009C0A59">
      <w:pPr>
        <w:rPr>
          <w:rFonts w:ascii="Times New Roman" w:hAnsi="Times New Roman" w:cs="Times New Roman"/>
          <w:sz w:val="24"/>
          <w:szCs w:val="24"/>
        </w:rPr>
      </w:pPr>
    </w:p>
    <w:p w14:paraId="1F0DB57D" w14:textId="77777777" w:rsidR="009C0A59" w:rsidRPr="007701A1" w:rsidRDefault="009C0A59">
      <w:pPr>
        <w:rPr>
          <w:rFonts w:ascii="Times New Roman" w:hAnsi="Times New Roman" w:cs="Times New Roman"/>
          <w:sz w:val="24"/>
          <w:szCs w:val="24"/>
        </w:rPr>
      </w:pPr>
    </w:p>
    <w:sectPr w:rsidR="009C0A59" w:rsidRPr="0077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701DD"/>
    <w:multiLevelType w:val="multilevel"/>
    <w:tmpl w:val="753E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D615DE"/>
    <w:multiLevelType w:val="multilevel"/>
    <w:tmpl w:val="53EC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32B89"/>
    <w:multiLevelType w:val="multilevel"/>
    <w:tmpl w:val="AA06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174138">
    <w:abstractNumId w:val="2"/>
  </w:num>
  <w:num w:numId="2" w16cid:durableId="659309869">
    <w:abstractNumId w:val="0"/>
  </w:num>
  <w:num w:numId="3" w16cid:durableId="52162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A1"/>
    <w:rsid w:val="0016058B"/>
    <w:rsid w:val="001C6950"/>
    <w:rsid w:val="001E4FD6"/>
    <w:rsid w:val="001E5647"/>
    <w:rsid w:val="002717A4"/>
    <w:rsid w:val="00333FF2"/>
    <w:rsid w:val="00354079"/>
    <w:rsid w:val="00366E7C"/>
    <w:rsid w:val="004A1BE7"/>
    <w:rsid w:val="004E3469"/>
    <w:rsid w:val="004E79CA"/>
    <w:rsid w:val="007701A1"/>
    <w:rsid w:val="00786906"/>
    <w:rsid w:val="007B7CB2"/>
    <w:rsid w:val="008A1E2B"/>
    <w:rsid w:val="008C76D2"/>
    <w:rsid w:val="009C0A59"/>
    <w:rsid w:val="00A1032E"/>
    <w:rsid w:val="00B36022"/>
    <w:rsid w:val="00B500AA"/>
    <w:rsid w:val="00C267CD"/>
    <w:rsid w:val="00C47A0C"/>
    <w:rsid w:val="00D135B1"/>
    <w:rsid w:val="00D30D2F"/>
    <w:rsid w:val="00E25940"/>
    <w:rsid w:val="00E97E93"/>
    <w:rsid w:val="00F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E7AFDF"/>
  <w15:chartTrackingRefBased/>
  <w15:docId w15:val="{4C02CCD0-1FFC-4915-A55A-A06B21FD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8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dq-text-purple">
    <w:name w:val="dq-text-purple"/>
    <w:basedOn w:val="DefaultParagraphFont"/>
    <w:rsid w:val="0016058B"/>
  </w:style>
  <w:style w:type="paragraph" w:styleId="NormalWeb">
    <w:name w:val="Normal (Web)"/>
    <w:basedOn w:val="Normal"/>
    <w:uiPriority w:val="99"/>
    <w:semiHidden/>
    <w:unhideWhenUsed/>
    <w:rsid w:val="0016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605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05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1B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B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keyword">
    <w:name w:val="cm-keyword"/>
    <w:basedOn w:val="DefaultParagraphFont"/>
    <w:rsid w:val="004A1BE7"/>
  </w:style>
  <w:style w:type="character" w:customStyle="1" w:styleId="cm-operator">
    <w:name w:val="cm-operator"/>
    <w:basedOn w:val="DefaultParagraphFont"/>
    <w:rsid w:val="004A1BE7"/>
  </w:style>
  <w:style w:type="character" w:customStyle="1" w:styleId="cm-number">
    <w:name w:val="cm-number"/>
    <w:basedOn w:val="DefaultParagraphFont"/>
    <w:rsid w:val="004A1BE7"/>
  </w:style>
  <w:style w:type="character" w:customStyle="1" w:styleId="cm-punctuation">
    <w:name w:val="cm-punctuation"/>
    <w:basedOn w:val="DefaultParagraphFont"/>
    <w:rsid w:val="004A1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0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825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1032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53088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0021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86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613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617029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31" w:color="auto"/>
                                <w:right w:val="single" w:sz="2" w:space="0" w:color="auto"/>
                              </w:divBdr>
                              <w:divsChild>
                                <w:div w:id="146303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48" w:space="0" w:color="auto"/>
                                  </w:divBdr>
                                  <w:divsChild>
                                    <w:div w:id="12041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675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2580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219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16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10267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81484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320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35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5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39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0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589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7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959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6952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05487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29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45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3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0277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737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2452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3947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74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939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8306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605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330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942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2556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293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6869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790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9702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6827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753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5090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30566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66343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526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3680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99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2597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541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881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526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1485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5340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2252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172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93562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54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574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40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54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59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547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53195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1236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681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8138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784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mmunity.tableau.com/s/question/0D54T00000CWeX8SAL/sample-superstore-sales-excelx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Adzove</dc:creator>
  <cp:keywords/>
  <dc:description/>
  <cp:lastModifiedBy>Divine Adzove</cp:lastModifiedBy>
  <cp:revision>16</cp:revision>
  <dcterms:created xsi:type="dcterms:W3CDTF">2023-06-02T12:53:00Z</dcterms:created>
  <dcterms:modified xsi:type="dcterms:W3CDTF">2023-06-22T11:51:00Z</dcterms:modified>
</cp:coreProperties>
</file>