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223645"/>
          <w:sz w:val="39"/>
          <w:szCs w:val="39"/>
        </w:rPr>
      </w:pPr>
      <w:bookmarkStart w:colFirst="0" w:colLast="0" w:name="_1e4jdo3jv0kj" w:id="0"/>
      <w:bookmarkEnd w:id="0"/>
      <w:r w:rsidDel="00000000" w:rsidR="00000000" w:rsidRPr="00000000">
        <w:rPr>
          <w:b w:val="1"/>
          <w:bCs w:val="1"/>
          <w:color w:val="223645"/>
          <w:sz w:val="39"/>
          <w:szCs w:val="39"/>
          <w:rtl w:val="0"/>
        </w:rPr>
        <w:t xml:space="preserve">Top Corporate Gifting Ideas for Diwali and Year-End Celebrations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220" w:lineRule="auto"/>
        <w:rPr>
          <w:color w:val="444444"/>
          <w:sz w:val="24"/>
          <w:szCs w:val="24"/>
        </w:rPr>
      </w:pPr>
      <w:r w:rsidDel="00000000" w:rsidR="00000000" w:rsidRPr="00000000">
        <w:rPr>
          <w:color w:val="444444"/>
          <w:sz w:val="24"/>
          <w:szCs w:val="24"/>
          <w:rtl w:val="0"/>
        </w:rPr>
        <w:t xml:space="preserve">Every festive season, HR and admin teams face the same quiet scramble: figuring out gifts that feel thoughtful rather than obligatory, and doing it before the calendar runs out. Diwali and year-end celebrations carry more weight than a routine perk — done well, they signal genuine appreciation. Done poorly, they blend into the pile of generic hampers everyone’s seen before.</w:t>
      </w:r>
    </w:p>
    <w:p w:rsidR="00000000" w:rsidDel="00000000" w:rsidP="00000000" w:rsidRDefault="00000000" w:rsidRPr="00000000" w14:paraId="00000004">
      <w:pPr>
        <w:shd w:fill="ffffff" w:val="clear"/>
        <w:spacing w:after="220" w:lineRule="auto"/>
        <w:rPr>
          <w:color w:val="444444"/>
          <w:sz w:val="24"/>
          <w:szCs w:val="24"/>
        </w:rPr>
      </w:pPr>
      <w:r w:rsidDel="00000000" w:rsidR="00000000" w:rsidRPr="00000000">
        <w:rPr>
          <w:color w:val="444444"/>
          <w:sz w:val="24"/>
          <w:szCs w:val="24"/>
          <w:rtl w:val="0"/>
        </w:rPr>
        <w:t xml:space="preserve">Businesses across Bangalore, and increasingly across Karnataka, Hyderabad, and Chennai, are rethinking what festive gifting should look like. The shift is away from one-size-fits-all boxes and toward gifts that reflect the company’s culture and genuinely delight the people receiving them.</w:t>
      </w:r>
    </w:p>
    <w:p w:rsidR="00000000" w:rsidDel="00000000" w:rsidP="00000000" w:rsidRDefault="00000000" w:rsidRPr="00000000" w14:paraId="00000005">
      <w:pPr>
        <w:shd w:fill="ffffff" w:val="clear"/>
        <w:spacing w:after="220" w:lineRule="auto"/>
        <w:jc w:val="center"/>
        <w:rPr>
          <w:color w:val="444444"/>
          <w:sz w:val="24"/>
          <w:szCs w:val="24"/>
        </w:rPr>
      </w:pPr>
      <w:hyperlink r:id="rId6">
        <w:r w:rsidDel="00000000" w:rsidR="00000000" w:rsidRPr="00000000">
          <w:rPr>
            <w:color w:val="1155cc"/>
            <w:sz w:val="24"/>
            <w:szCs w:val="24"/>
            <w:u w:val="single"/>
            <w:rtl w:val="0"/>
          </w:rPr>
          <w:t xml:space="preserve">Get a Custom Gifting Quote</w:t>
        </w:r>
      </w:hyperlink>
      <w:r w:rsidDel="00000000" w:rsidR="00000000" w:rsidRPr="00000000">
        <w:rPr>
          <w:rtl w:val="0"/>
        </w:rPr>
      </w:r>
    </w:p>
    <w:p w:rsidR="00000000" w:rsidDel="00000000" w:rsidP="00000000" w:rsidRDefault="00000000" w:rsidRPr="00000000" w14:paraId="00000006">
      <w:pPr>
        <w:shd w:fill="ffffff" w:val="clear"/>
        <w:spacing w:after="220" w:lineRule="auto"/>
        <w:jc w:val="center"/>
        <w:rPr>
          <w:color w:val="444444"/>
          <w:sz w:val="24"/>
          <w:szCs w:val="24"/>
        </w:rPr>
      </w:pPr>
      <w:r w:rsidDel="00000000" w:rsidR="00000000" w:rsidRPr="00000000">
        <w:rPr>
          <w:rtl w:val="0"/>
        </w:rPr>
      </w:r>
    </w:p>
    <w:p w:rsidR="00000000" w:rsidDel="00000000" w:rsidP="00000000" w:rsidRDefault="00000000" w:rsidRPr="00000000" w14:paraId="00000007">
      <w:pPr>
        <w:shd w:fill="ffffff" w:val="clear"/>
        <w:spacing w:after="220" w:lineRule="auto"/>
        <w:rPr>
          <w:b w:val="1"/>
          <w:bCs w:val="1"/>
          <w:color w:val="444444"/>
          <w:sz w:val="24"/>
          <w:szCs w:val="24"/>
        </w:rPr>
      </w:pPr>
      <w:r w:rsidDel="00000000" w:rsidR="00000000" w:rsidRPr="00000000">
        <w:rPr>
          <w:b w:val="1"/>
          <w:bCs w:val="1"/>
          <w:color w:val="444444"/>
          <w:sz w:val="24"/>
          <w:szCs w:val="24"/>
          <w:rtl w:val="0"/>
        </w:rPr>
        <w:t xml:space="preserve">Why Does Corporate Festive Gifting Matter Beyond Tradition?</w:t>
      </w:r>
    </w:p>
    <w:p w:rsidR="00000000" w:rsidDel="00000000" w:rsidP="00000000" w:rsidRDefault="00000000" w:rsidRPr="00000000" w14:paraId="00000008">
      <w:pPr>
        <w:shd w:fill="ffffff" w:val="clear"/>
        <w:spacing w:after="220" w:lineRule="auto"/>
        <w:rPr>
          <w:color w:val="444444"/>
          <w:sz w:val="24"/>
          <w:szCs w:val="24"/>
        </w:rPr>
      </w:pPr>
      <w:r w:rsidDel="00000000" w:rsidR="00000000" w:rsidRPr="00000000">
        <w:rPr>
          <w:color w:val="444444"/>
          <w:sz w:val="24"/>
          <w:szCs w:val="24"/>
          <w:rtl w:val="0"/>
        </w:rPr>
        <w:t xml:space="preserve">Corporate festive gifting isn’t just a seasonal courtesy anymore. It’s become a visible marker of how a company treats its people and its business relationships. A well-chosen gift, sent at the right moment, reinforces loyalty among employees and strengthens goodwill with clients and partners.</w:t>
      </w:r>
    </w:p>
    <w:p w:rsidR="00000000" w:rsidDel="00000000" w:rsidP="00000000" w:rsidRDefault="00000000" w:rsidRPr="00000000" w14:paraId="00000009">
      <w:pPr>
        <w:shd w:fill="ffffff" w:val="clear"/>
        <w:spacing w:after="220" w:lineRule="auto"/>
        <w:rPr>
          <w:color w:val="444444"/>
          <w:sz w:val="24"/>
          <w:szCs w:val="24"/>
        </w:rPr>
      </w:pPr>
      <w:r w:rsidDel="00000000" w:rsidR="00000000" w:rsidRPr="00000000">
        <w:rPr>
          <w:color w:val="444444"/>
          <w:sz w:val="24"/>
          <w:szCs w:val="24"/>
          <w:rtl w:val="0"/>
        </w:rPr>
        <w:t xml:space="preserve">For HR and marketing teams, festive gifting also doubles as a quiet brand exercise. Packaging, presentation, and the thoughtfulness behind the selection all shape how the company is perceived, both internally and externally.</w:t>
      </w:r>
    </w:p>
    <w:p w:rsidR="00000000" w:rsidDel="00000000" w:rsidP="00000000" w:rsidRDefault="00000000" w:rsidRPr="00000000" w14:paraId="0000000A">
      <w:pPr>
        <w:shd w:fill="ffffff" w:val="clear"/>
        <w:spacing w:after="220" w:lineRule="auto"/>
        <w:rPr>
          <w:b w:val="1"/>
          <w:bCs w:val="1"/>
          <w:color w:val="444444"/>
          <w:sz w:val="24"/>
          <w:szCs w:val="24"/>
        </w:rPr>
      </w:pPr>
      <w:r w:rsidDel="00000000" w:rsidR="00000000" w:rsidRPr="00000000">
        <w:rPr>
          <w:b w:val="1"/>
          <w:bCs w:val="1"/>
          <w:color w:val="444444"/>
          <w:sz w:val="24"/>
          <w:szCs w:val="24"/>
          <w:rtl w:val="0"/>
        </w:rPr>
        <w:t xml:space="preserve">What Makes Diwali Corporate Gifting Different From Everyday Gifting?</w:t>
      </w:r>
    </w:p>
    <w:p w:rsidR="00000000" w:rsidDel="00000000" w:rsidP="00000000" w:rsidRDefault="00000000" w:rsidRPr="00000000" w14:paraId="0000000B">
      <w:pPr>
        <w:shd w:fill="ffffff" w:val="clear"/>
        <w:spacing w:after="220" w:lineRule="auto"/>
        <w:rPr>
          <w:color w:val="444444"/>
          <w:sz w:val="24"/>
          <w:szCs w:val="24"/>
        </w:rPr>
      </w:pPr>
      <w:r w:rsidDel="00000000" w:rsidR="00000000" w:rsidRPr="00000000">
        <w:rPr>
          <w:color w:val="444444"/>
          <w:sz w:val="24"/>
          <w:szCs w:val="24"/>
          <w:rtl w:val="0"/>
        </w:rPr>
        <w:t xml:space="preserve">Diwali carries cultural and emotional significance that everyday corporate gifting doesn’t. It’s tied to family, celebration, and renewal, which means the gifts exchanged during this period tend to be judged more personally.</w:t>
      </w:r>
    </w:p>
    <w:p w:rsidR="00000000" w:rsidDel="00000000" w:rsidP="00000000" w:rsidRDefault="00000000" w:rsidRPr="00000000" w14:paraId="0000000C">
      <w:pPr>
        <w:shd w:fill="ffffff" w:val="clear"/>
        <w:spacing w:after="220" w:lineRule="auto"/>
        <w:rPr>
          <w:color w:val="444444"/>
          <w:sz w:val="24"/>
          <w:szCs w:val="24"/>
        </w:rPr>
      </w:pPr>
      <w:r w:rsidDel="00000000" w:rsidR="00000000" w:rsidRPr="00000000">
        <w:rPr>
          <w:color w:val="444444"/>
          <w:sz w:val="24"/>
          <w:szCs w:val="24"/>
          <w:rtl w:val="0"/>
        </w:rPr>
        <w:t xml:space="preserve">A generic pen set or branded mug rarely lands well during Diwali. What works instead are gifts that feel considered — festive in spirit, useful in practice, and presented with genuine care rather than treated as a checklist item.</w:t>
      </w:r>
    </w:p>
    <w:p w:rsidR="00000000" w:rsidDel="00000000" w:rsidP="00000000" w:rsidRDefault="00000000" w:rsidRPr="00000000" w14:paraId="0000000D">
      <w:pPr>
        <w:shd w:fill="ffffff" w:val="clear"/>
        <w:spacing w:after="220" w:lineRule="auto"/>
        <w:rPr>
          <w:b w:val="1"/>
          <w:bCs w:val="1"/>
          <w:color w:val="444444"/>
          <w:sz w:val="24"/>
          <w:szCs w:val="24"/>
        </w:rPr>
      </w:pPr>
      <w:r w:rsidDel="00000000" w:rsidR="00000000" w:rsidRPr="00000000">
        <w:rPr>
          <w:b w:val="1"/>
          <w:bCs w:val="1"/>
          <w:color w:val="444444"/>
          <w:sz w:val="24"/>
          <w:szCs w:val="24"/>
          <w:rtl w:val="0"/>
        </w:rPr>
        <w:t xml:space="preserve">What Are the</w:t>
      </w:r>
      <w:r w:rsidDel="00000000" w:rsidR="00000000" w:rsidRPr="00000000">
        <w:rPr>
          <w:color w:val="444444"/>
          <w:sz w:val="24"/>
          <w:szCs w:val="24"/>
          <w:rtl w:val="0"/>
        </w:rPr>
        <w:t xml:space="preserve"> </w:t>
      </w:r>
      <w:hyperlink r:id="rId7">
        <w:r w:rsidDel="00000000" w:rsidR="00000000" w:rsidRPr="00000000">
          <w:rPr>
            <w:b w:val="1"/>
            <w:bCs w:val="1"/>
            <w:color w:val="f46c2c"/>
            <w:sz w:val="24"/>
            <w:szCs w:val="24"/>
            <w:rtl w:val="0"/>
          </w:rPr>
          <w:t xml:space="preserve">Best Diwali Corporate Gifting Ideas</w:t>
        </w:r>
      </w:hyperlink>
      <w:r w:rsidDel="00000000" w:rsidR="00000000" w:rsidRPr="00000000">
        <w:rPr>
          <w:color w:val="444444"/>
          <w:sz w:val="24"/>
          <w:szCs w:val="24"/>
          <w:rtl w:val="0"/>
        </w:rPr>
        <w:t xml:space="preserve"> </w:t>
      </w:r>
      <w:r w:rsidDel="00000000" w:rsidR="00000000" w:rsidRPr="00000000">
        <w:rPr>
          <w:b w:val="1"/>
          <w:bCs w:val="1"/>
          <w:color w:val="444444"/>
          <w:sz w:val="24"/>
          <w:szCs w:val="24"/>
          <w:rtl w:val="0"/>
        </w:rPr>
        <w:t xml:space="preserve">This Season?</w:t>
      </w:r>
    </w:p>
    <w:p w:rsidR="00000000" w:rsidDel="00000000" w:rsidP="00000000" w:rsidRDefault="00000000" w:rsidRPr="00000000" w14:paraId="0000000E">
      <w:pPr>
        <w:shd w:fill="ffffff" w:val="clear"/>
        <w:spacing w:after="220" w:lineRule="auto"/>
        <w:rPr>
          <w:color w:val="444444"/>
          <w:sz w:val="24"/>
          <w:szCs w:val="24"/>
        </w:rPr>
      </w:pPr>
      <w:r w:rsidDel="00000000" w:rsidR="00000000" w:rsidRPr="00000000">
        <w:rPr>
          <w:color w:val="444444"/>
          <w:sz w:val="24"/>
          <w:szCs w:val="24"/>
          <w:rtl w:val="0"/>
        </w:rPr>
        <w:t xml:space="preserve">Companies across Bangalore’s business districts are moving toward a few consistent categories of gifts that balance tradition with relevance.</w:t>
      </w:r>
    </w:p>
    <w:p w:rsidR="00000000" w:rsidDel="00000000" w:rsidP="00000000" w:rsidRDefault="00000000" w:rsidRPr="00000000" w14:paraId="0000000F">
      <w:pPr>
        <w:shd w:fill="ffffff" w:val="clear"/>
        <w:spacing w:after="220" w:lineRule="auto"/>
        <w:rPr>
          <w:color w:val="444444"/>
          <w:sz w:val="24"/>
          <w:szCs w:val="24"/>
        </w:rPr>
      </w:pPr>
      <w:r w:rsidDel="00000000" w:rsidR="00000000" w:rsidRPr="00000000">
        <w:rPr>
          <w:b w:val="1"/>
          <w:bCs w:val="1"/>
          <w:color w:val="444444"/>
          <w:sz w:val="24"/>
          <w:szCs w:val="24"/>
          <w:rtl w:val="0"/>
        </w:rPr>
        <w:t xml:space="preserve">Curated gourmet hampers.</w:t>
      </w:r>
      <w:r w:rsidDel="00000000" w:rsidR="00000000" w:rsidRPr="00000000">
        <w:rPr>
          <w:color w:val="444444"/>
          <w:sz w:val="24"/>
          <w:szCs w:val="24"/>
          <w:rtl w:val="0"/>
        </w:rPr>
        <w:t xml:space="preserve"> Premium sweets, dry fruits, and artisanal snacks packaged elegantly continue to be a strong Diwali staple, especially when sourced from local Bangalore vendors rather than mass-produced alternatives.</w:t>
      </w:r>
    </w:p>
    <w:p w:rsidR="00000000" w:rsidDel="00000000" w:rsidP="00000000" w:rsidRDefault="00000000" w:rsidRPr="00000000" w14:paraId="00000010">
      <w:pPr>
        <w:shd w:fill="ffffff" w:val="clear"/>
        <w:spacing w:after="220" w:lineRule="auto"/>
        <w:rPr>
          <w:color w:val="444444"/>
          <w:sz w:val="24"/>
          <w:szCs w:val="24"/>
        </w:rPr>
      </w:pPr>
      <w:r w:rsidDel="00000000" w:rsidR="00000000" w:rsidRPr="00000000">
        <w:rPr>
          <w:b w:val="1"/>
          <w:bCs w:val="1"/>
          <w:color w:val="444444"/>
          <w:sz w:val="24"/>
          <w:szCs w:val="24"/>
          <w:rtl w:val="0"/>
        </w:rPr>
        <w:t xml:space="preserve">Wellness and self-care sets.</w:t>
      </w:r>
      <w:r w:rsidDel="00000000" w:rsidR="00000000" w:rsidRPr="00000000">
        <w:rPr>
          <w:color w:val="444444"/>
          <w:sz w:val="24"/>
          <w:szCs w:val="24"/>
          <w:rtl w:val="0"/>
        </w:rPr>
        <w:t xml:space="preserve"> With growing focus on employee wellbeing, thoughtfully assembled wellness kits are becoming a popular alternative to purely indulgent hampers.</w:t>
      </w:r>
    </w:p>
    <w:p w:rsidR="00000000" w:rsidDel="00000000" w:rsidP="00000000" w:rsidRDefault="00000000" w:rsidRPr="00000000" w14:paraId="00000011">
      <w:pPr>
        <w:shd w:fill="ffffff" w:val="clear"/>
        <w:spacing w:after="220" w:lineRule="auto"/>
        <w:rPr>
          <w:color w:val="444444"/>
          <w:sz w:val="24"/>
          <w:szCs w:val="24"/>
        </w:rPr>
      </w:pPr>
      <w:r w:rsidDel="00000000" w:rsidR="00000000" w:rsidRPr="00000000">
        <w:rPr>
          <w:b w:val="1"/>
          <w:bCs w:val="1"/>
          <w:color w:val="444444"/>
          <w:sz w:val="24"/>
          <w:szCs w:val="24"/>
          <w:rtl w:val="0"/>
        </w:rPr>
        <w:t xml:space="preserve">Personalised keepsakes.</w:t>
      </w:r>
      <w:r w:rsidDel="00000000" w:rsidR="00000000" w:rsidRPr="00000000">
        <w:rPr>
          <w:color w:val="444444"/>
          <w:sz w:val="24"/>
          <w:szCs w:val="24"/>
          <w:rtl w:val="0"/>
        </w:rPr>
        <w:t xml:space="preserve"> Items customised with an employee’s name or a small personal touch tend to be remembered long after the festival ends, unlike anonymous mass-distributed boxes.</w:t>
      </w:r>
    </w:p>
    <w:p w:rsidR="00000000" w:rsidDel="00000000" w:rsidP="00000000" w:rsidRDefault="00000000" w:rsidRPr="00000000" w14:paraId="00000012">
      <w:pPr>
        <w:shd w:fill="ffffff" w:val="clear"/>
        <w:spacing w:after="220" w:lineRule="auto"/>
        <w:rPr>
          <w:color w:val="444444"/>
          <w:sz w:val="24"/>
          <w:szCs w:val="24"/>
        </w:rPr>
      </w:pPr>
      <w:r w:rsidDel="00000000" w:rsidR="00000000" w:rsidRPr="00000000">
        <w:rPr>
          <w:b w:val="1"/>
          <w:bCs w:val="1"/>
          <w:color w:val="444444"/>
          <w:sz w:val="24"/>
          <w:szCs w:val="24"/>
          <w:rtl w:val="0"/>
        </w:rPr>
        <w:t xml:space="preserve">Sustainable and eco-conscious gifting.</w:t>
      </w:r>
      <w:r w:rsidDel="00000000" w:rsidR="00000000" w:rsidRPr="00000000">
        <w:rPr>
          <w:color w:val="444444"/>
          <w:sz w:val="24"/>
          <w:szCs w:val="24"/>
          <w:rtl w:val="0"/>
        </w:rPr>
        <w:t xml:space="preserve"> Reusable packaging, plant-based products, and locally sourced items are gaining traction among companies that want their festive gestures to align with broader sustainability commitments.</w:t>
      </w:r>
    </w:p>
    <w:p w:rsidR="00000000" w:rsidDel="00000000" w:rsidP="00000000" w:rsidRDefault="00000000" w:rsidRPr="00000000" w14:paraId="00000013">
      <w:pPr>
        <w:shd w:fill="ffffff" w:val="clear"/>
        <w:spacing w:after="220" w:lineRule="auto"/>
        <w:rPr>
          <w:color w:val="444444"/>
          <w:sz w:val="24"/>
          <w:szCs w:val="24"/>
        </w:rPr>
      </w:pPr>
      <w:r w:rsidDel="00000000" w:rsidR="00000000" w:rsidRPr="00000000">
        <w:rPr>
          <w:b w:val="1"/>
          <w:bCs w:val="1"/>
          <w:color w:val="444444"/>
          <w:sz w:val="24"/>
          <w:szCs w:val="24"/>
          <w:rtl w:val="0"/>
        </w:rPr>
        <w:t xml:space="preserve">Experience-based gifts.</w:t>
      </w:r>
      <w:r w:rsidDel="00000000" w:rsidR="00000000" w:rsidRPr="00000000">
        <w:rPr>
          <w:color w:val="444444"/>
          <w:sz w:val="24"/>
          <w:szCs w:val="24"/>
          <w:rtl w:val="0"/>
        </w:rPr>
        <w:t xml:space="preserve"> Vouchers for dining, wellness, or family experiences are increasingly popular alternatives to physical products, particularly for senior leadership or key client relationships.</w:t>
      </w:r>
    </w:p>
    <w:p w:rsidR="00000000" w:rsidDel="00000000" w:rsidP="00000000" w:rsidRDefault="00000000" w:rsidRPr="00000000" w14:paraId="00000014">
      <w:pPr>
        <w:shd w:fill="ffffff" w:val="clear"/>
        <w:spacing w:after="220" w:lineRule="auto"/>
        <w:rPr>
          <w:b w:val="1"/>
          <w:bCs w:val="1"/>
          <w:color w:val="444444"/>
          <w:sz w:val="24"/>
          <w:szCs w:val="24"/>
        </w:rPr>
      </w:pPr>
      <w:r w:rsidDel="00000000" w:rsidR="00000000" w:rsidRPr="00000000">
        <w:rPr>
          <w:b w:val="1"/>
          <w:bCs w:val="1"/>
          <w:color w:val="444444"/>
          <w:sz w:val="24"/>
          <w:szCs w:val="24"/>
          <w:rtl w:val="0"/>
        </w:rPr>
        <w:t xml:space="preserve">What Should You Consider When Choosing</w:t>
      </w:r>
      <w:r w:rsidDel="00000000" w:rsidR="00000000" w:rsidRPr="00000000">
        <w:rPr>
          <w:color w:val="444444"/>
          <w:sz w:val="24"/>
          <w:szCs w:val="24"/>
          <w:rtl w:val="0"/>
        </w:rPr>
        <w:t xml:space="preserve"> </w:t>
      </w:r>
      <w:hyperlink r:id="rId8">
        <w:r w:rsidDel="00000000" w:rsidR="00000000" w:rsidRPr="00000000">
          <w:rPr>
            <w:b w:val="1"/>
            <w:bCs w:val="1"/>
            <w:color w:val="f46c2c"/>
            <w:sz w:val="24"/>
            <w:szCs w:val="24"/>
            <w:rtl w:val="0"/>
          </w:rPr>
          <w:t xml:space="preserve">Luxury Corporate Gifts for Diwali in Bangalore</w:t>
        </w:r>
      </w:hyperlink>
      <w:r w:rsidDel="00000000" w:rsidR="00000000" w:rsidRPr="00000000">
        <w:rPr>
          <w:b w:val="1"/>
          <w:bCs w:val="1"/>
          <w:color w:val="444444"/>
          <w:sz w:val="24"/>
          <w:szCs w:val="24"/>
          <w:rtl w:val="0"/>
        </w:rPr>
        <w:t xml:space="preserve">?</w:t>
      </w:r>
    </w:p>
    <w:p w:rsidR="00000000" w:rsidDel="00000000" w:rsidP="00000000" w:rsidRDefault="00000000" w:rsidRPr="00000000" w14:paraId="00000015">
      <w:pPr>
        <w:shd w:fill="ffffff" w:val="clear"/>
        <w:spacing w:after="220" w:lineRule="auto"/>
        <w:rPr>
          <w:color w:val="444444"/>
          <w:sz w:val="24"/>
          <w:szCs w:val="24"/>
        </w:rPr>
      </w:pPr>
      <w:r w:rsidDel="00000000" w:rsidR="00000000" w:rsidRPr="00000000">
        <w:rPr>
          <w:color w:val="444444"/>
          <w:sz w:val="24"/>
          <w:szCs w:val="24"/>
          <w:rtl w:val="0"/>
        </w:rPr>
        <w:t xml:space="preserve">Luxury gifting requires a different lens than mass employee gifting. When selecting premium hampers for leadership, key clients, or top-performing teams, a few factors matter most:</w:t>
      </w:r>
    </w:p>
    <w:p w:rsidR="00000000" w:rsidDel="00000000" w:rsidP="00000000" w:rsidRDefault="00000000" w:rsidRPr="00000000" w14:paraId="00000016">
      <w:pPr>
        <w:numPr>
          <w:ilvl w:val="0"/>
          <w:numId w:val="2"/>
        </w:numPr>
        <w:shd w:fill="ffffff" w:val="clear"/>
        <w:ind w:left="720" w:hanging="360"/>
      </w:pPr>
      <w:r w:rsidDel="00000000" w:rsidR="00000000" w:rsidRPr="00000000">
        <w:rPr>
          <w:color w:val="444444"/>
          <w:sz w:val="24"/>
          <w:szCs w:val="24"/>
          <w:rtl w:val="0"/>
        </w:rPr>
        <w:t xml:space="preserve">Quality of craftsmanship and packaging, since presentation carries as much weight as the contents.</w:t>
      </w:r>
    </w:p>
    <w:p w:rsidR="00000000" w:rsidDel="00000000" w:rsidP="00000000" w:rsidRDefault="00000000" w:rsidRPr="00000000" w14:paraId="00000017">
      <w:pPr>
        <w:numPr>
          <w:ilvl w:val="0"/>
          <w:numId w:val="2"/>
        </w:numPr>
        <w:shd w:fill="ffffff" w:val="clear"/>
        <w:ind w:left="720" w:hanging="360"/>
      </w:pPr>
      <w:r w:rsidDel="00000000" w:rsidR="00000000" w:rsidRPr="00000000">
        <w:rPr>
          <w:color w:val="444444"/>
          <w:sz w:val="24"/>
          <w:szCs w:val="24"/>
          <w:rtl w:val="0"/>
        </w:rPr>
        <w:t xml:space="preserve">Cultural relevance, ensuring the gift feels celebratory without being generic.</w:t>
      </w:r>
    </w:p>
    <w:p w:rsidR="00000000" w:rsidDel="00000000" w:rsidP="00000000" w:rsidRDefault="00000000" w:rsidRPr="00000000" w14:paraId="00000018">
      <w:pPr>
        <w:numPr>
          <w:ilvl w:val="0"/>
          <w:numId w:val="2"/>
        </w:numPr>
        <w:shd w:fill="ffffff" w:val="clear"/>
        <w:ind w:left="720" w:hanging="360"/>
      </w:pPr>
      <w:r w:rsidDel="00000000" w:rsidR="00000000" w:rsidRPr="00000000">
        <w:rPr>
          <w:color w:val="444444"/>
          <w:sz w:val="24"/>
          <w:szCs w:val="24"/>
          <w:rtl w:val="0"/>
        </w:rPr>
        <w:t xml:space="preserve">Brand alignment, so the gift reflects the giving company’s values and image.</w:t>
      </w:r>
    </w:p>
    <w:p w:rsidR="00000000" w:rsidDel="00000000" w:rsidP="00000000" w:rsidRDefault="00000000" w:rsidRPr="00000000" w14:paraId="00000019">
      <w:pPr>
        <w:numPr>
          <w:ilvl w:val="0"/>
          <w:numId w:val="2"/>
        </w:numPr>
        <w:shd w:fill="ffffff" w:val="clear"/>
        <w:ind w:left="720" w:hanging="360"/>
      </w:pPr>
      <w:r w:rsidDel="00000000" w:rsidR="00000000" w:rsidRPr="00000000">
        <w:rPr>
          <w:color w:val="444444"/>
          <w:sz w:val="24"/>
          <w:szCs w:val="24"/>
          <w:rtl w:val="0"/>
        </w:rPr>
        <w:t xml:space="preserve">Logistics reliability, particularly when gifts need to reach recipients across multiple cities.</w:t>
      </w:r>
    </w:p>
    <w:p w:rsidR="00000000" w:rsidDel="00000000" w:rsidP="00000000" w:rsidRDefault="00000000" w:rsidRPr="00000000" w14:paraId="0000001A">
      <w:pPr>
        <w:shd w:fill="ffffff" w:val="clear"/>
        <w:spacing w:after="220" w:lineRule="auto"/>
        <w:rPr>
          <w:color w:val="444444"/>
          <w:sz w:val="24"/>
          <w:szCs w:val="24"/>
        </w:rPr>
      </w:pPr>
      <w:r w:rsidDel="00000000" w:rsidR="00000000" w:rsidRPr="00000000">
        <w:rPr>
          <w:color w:val="444444"/>
          <w:sz w:val="24"/>
          <w:szCs w:val="24"/>
          <w:rtl w:val="0"/>
        </w:rPr>
        <w:t xml:space="preserve">Companies in Bangalore working with clients or teams spread across Karnataka, Hyderabad, and Chennai often need a gifting partner who can maintain consistent quality and timely delivery across all these locations simultaneously. This becomes especially important for leadership-level gifting, where even small inconsistencies in packaging or delivery timing can be noticed and remembered.</w:t>
      </w:r>
    </w:p>
    <w:p w:rsidR="00000000" w:rsidDel="00000000" w:rsidP="00000000" w:rsidRDefault="00000000" w:rsidRPr="00000000" w14:paraId="0000001B">
      <w:pPr>
        <w:shd w:fill="ffffff" w:val="clear"/>
        <w:spacing w:after="220" w:lineRule="auto"/>
        <w:rPr>
          <w:b w:val="1"/>
          <w:bCs w:val="1"/>
          <w:color w:val="444444"/>
          <w:sz w:val="24"/>
          <w:szCs w:val="24"/>
        </w:rPr>
      </w:pPr>
      <w:r w:rsidDel="00000000" w:rsidR="00000000" w:rsidRPr="00000000">
        <w:rPr>
          <w:b w:val="1"/>
          <w:bCs w:val="1"/>
          <w:color w:val="444444"/>
          <w:sz w:val="24"/>
          <w:szCs w:val="24"/>
          <w:rtl w:val="0"/>
        </w:rPr>
        <w:t xml:space="preserve">How Do You Plan Corporate Diwali Gift Hampers at Scale?</w:t>
      </w:r>
    </w:p>
    <w:p w:rsidR="00000000" w:rsidDel="00000000" w:rsidP="00000000" w:rsidRDefault="00000000" w:rsidRPr="00000000" w14:paraId="0000001C">
      <w:pPr>
        <w:shd w:fill="ffffff" w:val="clear"/>
        <w:spacing w:after="220" w:lineRule="auto"/>
        <w:rPr>
          <w:color w:val="444444"/>
          <w:sz w:val="24"/>
          <w:szCs w:val="24"/>
        </w:rPr>
      </w:pPr>
      <w:r w:rsidDel="00000000" w:rsidR="00000000" w:rsidRPr="00000000">
        <w:rPr>
          <w:color w:val="444444"/>
          <w:sz w:val="24"/>
          <w:szCs w:val="24"/>
          <w:rtl w:val="0"/>
        </w:rPr>
        <w:t xml:space="preserve">Scaling festive gifting across a large workforce or client base introduces logistical challenges that a small internal team often struggles to manage alone. A structured approach typically includes:</w:t>
      </w:r>
    </w:p>
    <w:p w:rsidR="00000000" w:rsidDel="00000000" w:rsidP="00000000" w:rsidRDefault="00000000" w:rsidRPr="00000000" w14:paraId="0000001D">
      <w:pPr>
        <w:numPr>
          <w:ilvl w:val="0"/>
          <w:numId w:val="1"/>
        </w:numPr>
        <w:shd w:fill="ffffff" w:val="clear"/>
        <w:ind w:left="720" w:hanging="360"/>
      </w:pPr>
      <w:r w:rsidDel="00000000" w:rsidR="00000000" w:rsidRPr="00000000">
        <w:rPr>
          <w:color w:val="444444"/>
          <w:sz w:val="24"/>
          <w:szCs w:val="24"/>
          <w:rtl w:val="0"/>
        </w:rPr>
        <w:t xml:space="preserve">Segmenting recipients by relationship type — employees, clients, vendors, or leadership — since gifting expectations differ across each group.</w:t>
      </w:r>
    </w:p>
    <w:p w:rsidR="00000000" w:rsidDel="00000000" w:rsidP="00000000" w:rsidRDefault="00000000" w:rsidRPr="00000000" w14:paraId="0000001E">
      <w:pPr>
        <w:numPr>
          <w:ilvl w:val="0"/>
          <w:numId w:val="1"/>
        </w:numPr>
        <w:shd w:fill="ffffff" w:val="clear"/>
        <w:ind w:left="720" w:hanging="360"/>
      </w:pPr>
      <w:r w:rsidDel="00000000" w:rsidR="00000000" w:rsidRPr="00000000">
        <w:rPr>
          <w:color w:val="444444"/>
          <w:sz w:val="24"/>
          <w:szCs w:val="24"/>
          <w:rtl w:val="0"/>
        </w:rPr>
        <w:t xml:space="preserve">Finalising hamper contents and packaging well ahead of the festive rush to avoid last-minute vendor delays.</w:t>
      </w:r>
    </w:p>
    <w:p w:rsidR="00000000" w:rsidDel="00000000" w:rsidP="00000000" w:rsidRDefault="00000000" w:rsidRPr="00000000" w14:paraId="0000001F">
      <w:pPr>
        <w:numPr>
          <w:ilvl w:val="0"/>
          <w:numId w:val="1"/>
        </w:numPr>
        <w:shd w:fill="ffffff" w:val="clear"/>
        <w:ind w:left="720" w:hanging="360"/>
      </w:pPr>
      <w:r w:rsidDel="00000000" w:rsidR="00000000" w:rsidRPr="00000000">
        <w:rPr>
          <w:color w:val="444444"/>
          <w:sz w:val="24"/>
          <w:szCs w:val="24"/>
          <w:rtl w:val="0"/>
        </w:rPr>
        <w:t xml:space="preserve">Coordinating delivery timelines carefully, especially across multiple cities, so gifts arrive before the actual celebration rather than after.</w:t>
      </w:r>
    </w:p>
    <w:p w:rsidR="00000000" w:rsidDel="00000000" w:rsidP="00000000" w:rsidRDefault="00000000" w:rsidRPr="00000000" w14:paraId="00000020">
      <w:pPr>
        <w:numPr>
          <w:ilvl w:val="0"/>
          <w:numId w:val="1"/>
        </w:numPr>
        <w:shd w:fill="ffffff" w:val="clear"/>
        <w:ind w:left="720" w:hanging="360"/>
      </w:pPr>
      <w:r w:rsidDel="00000000" w:rsidR="00000000" w:rsidRPr="00000000">
        <w:rPr>
          <w:color w:val="444444"/>
          <w:sz w:val="24"/>
          <w:szCs w:val="24"/>
          <w:rtl w:val="0"/>
        </w:rPr>
        <w:t xml:space="preserve">Building in a feedback loop to understand what resonated, which helps refine gifting choices for the following year.</w:t>
      </w:r>
    </w:p>
    <w:p w:rsidR="00000000" w:rsidDel="00000000" w:rsidP="00000000" w:rsidRDefault="00000000" w:rsidRPr="00000000" w14:paraId="00000021">
      <w:pPr>
        <w:shd w:fill="ffffff" w:val="clear"/>
        <w:spacing w:after="220" w:lineRule="auto"/>
        <w:rPr>
          <w:color w:val="444444"/>
          <w:sz w:val="24"/>
          <w:szCs w:val="24"/>
        </w:rPr>
      </w:pPr>
      <w:r w:rsidDel="00000000" w:rsidR="00000000" w:rsidRPr="00000000">
        <w:rPr>
          <w:color w:val="444444"/>
          <w:sz w:val="24"/>
          <w:szCs w:val="24"/>
          <w:rtl w:val="0"/>
        </w:rPr>
        <w:t xml:space="preserve">Rushed festive gifting is one of the most common reasons companies end up with generic, forgettable hampers rather than something that reflects genuine thought.</w:t>
      </w:r>
    </w:p>
    <w:p w:rsidR="00000000" w:rsidDel="00000000" w:rsidP="00000000" w:rsidRDefault="00000000" w:rsidRPr="00000000" w14:paraId="00000022">
      <w:pPr>
        <w:shd w:fill="ffffff" w:val="clear"/>
        <w:spacing w:after="220" w:lineRule="auto"/>
        <w:rPr>
          <w:b w:val="1"/>
          <w:bCs w:val="1"/>
          <w:color w:val="444444"/>
          <w:sz w:val="24"/>
          <w:szCs w:val="24"/>
        </w:rPr>
      </w:pPr>
      <w:r w:rsidDel="00000000" w:rsidR="00000000" w:rsidRPr="00000000">
        <w:rPr>
          <w:b w:val="1"/>
          <w:bCs w:val="1"/>
          <w:color w:val="444444"/>
          <w:sz w:val="24"/>
          <w:szCs w:val="24"/>
          <w:rtl w:val="0"/>
        </w:rPr>
        <w:t xml:space="preserve">Is Corporate Gifting Part of a Broader Employee Engagement Strategy?</w:t>
      </w:r>
    </w:p>
    <w:p w:rsidR="00000000" w:rsidDel="00000000" w:rsidP="00000000" w:rsidRDefault="00000000" w:rsidRPr="00000000" w14:paraId="00000023">
      <w:pPr>
        <w:shd w:fill="ffffff" w:val="clear"/>
        <w:spacing w:after="220" w:lineRule="auto"/>
        <w:rPr>
          <w:color w:val="444444"/>
          <w:sz w:val="24"/>
          <w:szCs w:val="24"/>
        </w:rPr>
      </w:pPr>
      <w:r w:rsidDel="00000000" w:rsidR="00000000" w:rsidRPr="00000000">
        <w:rPr>
          <w:color w:val="444444"/>
          <w:sz w:val="24"/>
          <w:szCs w:val="24"/>
          <w:rtl w:val="0"/>
        </w:rPr>
        <w:t xml:space="preserve">Thoughtful gifting rarely exists in isolation. It works best as one part of a broader effort to make employees feel valued throughout the year, alongside recognition programs, team activities, and open communication. Companies that treat festive gifting as an extension of their ongoing </w:t>
      </w:r>
      <w:hyperlink r:id="rId9">
        <w:r w:rsidDel="00000000" w:rsidR="00000000" w:rsidRPr="00000000">
          <w:rPr>
            <w:color w:val="f46c2c"/>
            <w:sz w:val="24"/>
            <w:szCs w:val="24"/>
            <w:rtl w:val="0"/>
          </w:rPr>
          <w:t xml:space="preserve">employee engagement</w:t>
        </w:r>
      </w:hyperlink>
      <w:r w:rsidDel="00000000" w:rsidR="00000000" w:rsidRPr="00000000">
        <w:rPr>
          <w:color w:val="444444"/>
          <w:sz w:val="24"/>
          <w:szCs w:val="24"/>
          <w:rtl w:val="0"/>
        </w:rPr>
        <w:t xml:space="preserve"> efforts tend to see stronger appreciation from employees than those that treat it as an isolated, once-a-year gesture.</w:t>
      </w:r>
    </w:p>
    <w:p w:rsidR="00000000" w:rsidDel="00000000" w:rsidP="00000000" w:rsidRDefault="00000000" w:rsidRPr="00000000" w14:paraId="00000024">
      <w:pPr>
        <w:shd w:fill="ffffff" w:val="clear"/>
        <w:spacing w:after="220" w:lineRule="auto"/>
        <w:rPr>
          <w:color w:val="444444"/>
          <w:sz w:val="24"/>
          <w:szCs w:val="24"/>
        </w:rPr>
      </w:pPr>
      <w:r w:rsidDel="00000000" w:rsidR="00000000" w:rsidRPr="00000000">
        <w:rPr>
          <w:color w:val="444444"/>
          <w:sz w:val="24"/>
          <w:szCs w:val="24"/>
          <w:rtl w:val="0"/>
        </w:rPr>
        <w:t xml:space="preserve">Viewed this way, Diwali gifting becomes less of a standalone task and more of a meaningful checkpoint within a larger culture-building effort.</w:t>
      </w:r>
    </w:p>
    <w:p w:rsidR="00000000" w:rsidDel="00000000" w:rsidP="00000000" w:rsidRDefault="00000000" w:rsidRPr="00000000" w14:paraId="00000025">
      <w:pPr>
        <w:shd w:fill="ffffff" w:val="clear"/>
        <w:spacing w:after="220" w:lineRule="auto"/>
        <w:rPr>
          <w:b w:val="1"/>
          <w:bCs w:val="1"/>
          <w:color w:val="444444"/>
          <w:sz w:val="24"/>
          <w:szCs w:val="24"/>
        </w:rPr>
      </w:pPr>
      <w:r w:rsidDel="00000000" w:rsidR="00000000" w:rsidRPr="00000000">
        <w:rPr>
          <w:b w:val="1"/>
          <w:bCs w:val="1"/>
          <w:color w:val="444444"/>
          <w:sz w:val="24"/>
          <w:szCs w:val="24"/>
          <w:rtl w:val="0"/>
        </w:rPr>
        <w:t xml:space="preserve">Should You Manage Festive Gifting In-House or Through a Specialist?</w:t>
      </w:r>
    </w:p>
    <w:p w:rsidR="00000000" w:rsidDel="00000000" w:rsidP="00000000" w:rsidRDefault="00000000" w:rsidRPr="00000000" w14:paraId="00000026">
      <w:pPr>
        <w:shd w:fill="ffffff" w:val="clear"/>
        <w:spacing w:after="220" w:lineRule="auto"/>
        <w:rPr>
          <w:color w:val="444444"/>
          <w:sz w:val="24"/>
          <w:szCs w:val="24"/>
        </w:rPr>
      </w:pPr>
      <w:r w:rsidDel="00000000" w:rsidR="00000000" w:rsidRPr="00000000">
        <w:rPr>
          <w:color w:val="444444"/>
          <w:sz w:val="24"/>
          <w:szCs w:val="24"/>
          <w:rtl w:val="0"/>
        </w:rPr>
        <w:t xml:space="preserve">Smaller teams with modest gifting volumes can often manage Diwali gifting internally, particularly with enough lead time. Larger organisations, or those coordinating gifting across multiple cities and recipient categories, tend to benefit from a specialist partner who understands sourcing, packaging, and delivery logistics at scale.</w:t>
      </w:r>
    </w:p>
    <w:p w:rsidR="00000000" w:rsidDel="00000000" w:rsidP="00000000" w:rsidRDefault="00000000" w:rsidRPr="00000000" w14:paraId="00000027">
      <w:pPr>
        <w:shd w:fill="ffffff" w:val="clear"/>
        <w:spacing w:after="220" w:lineRule="auto"/>
        <w:rPr>
          <w:color w:val="444444"/>
          <w:sz w:val="24"/>
          <w:szCs w:val="24"/>
        </w:rPr>
      </w:pPr>
      <w:r w:rsidDel="00000000" w:rsidR="00000000" w:rsidRPr="00000000">
        <w:rPr>
          <w:color w:val="444444"/>
          <w:sz w:val="24"/>
          <w:szCs w:val="24"/>
          <w:rtl w:val="0"/>
        </w:rPr>
        <w:t xml:space="preserve">A good gifting partner brings more than product selection. They bring vendor relationships, quality consistency, and the operational capacity to execute reliably during the busiest season of the year, when internal teams are often already stretched thin. This matters even more when gifting spans several cities at once, since coordinating vendors and delivery windows across Bangalore, Karnataka, Hyderabad, and Chennai simultaneously is far harder to manage without dedicated support.</w:t>
      </w:r>
    </w:p>
    <w:p w:rsidR="00000000" w:rsidDel="00000000" w:rsidP="00000000" w:rsidRDefault="00000000" w:rsidRPr="00000000" w14:paraId="00000028">
      <w:pPr>
        <w:shd w:fill="ffffff" w:val="clear"/>
        <w:spacing w:after="220" w:lineRule="auto"/>
        <w:rPr>
          <w:b w:val="1"/>
          <w:bCs w:val="1"/>
          <w:color w:val="444444"/>
          <w:sz w:val="24"/>
          <w:szCs w:val="24"/>
        </w:rPr>
      </w:pPr>
      <w:r w:rsidDel="00000000" w:rsidR="00000000" w:rsidRPr="00000000">
        <w:rPr>
          <w:b w:val="1"/>
          <w:bCs w:val="1"/>
          <w:color w:val="444444"/>
          <w:sz w:val="24"/>
          <w:szCs w:val="24"/>
          <w:rtl w:val="0"/>
        </w:rPr>
        <w:t xml:space="preserve">Bringing It Together</w:t>
      </w:r>
    </w:p>
    <w:p w:rsidR="00000000" w:rsidDel="00000000" w:rsidP="00000000" w:rsidRDefault="00000000" w:rsidRPr="00000000" w14:paraId="00000029">
      <w:pPr>
        <w:shd w:fill="ffffff" w:val="clear"/>
        <w:spacing w:after="220" w:lineRule="auto"/>
        <w:rPr>
          <w:color w:val="444444"/>
          <w:sz w:val="24"/>
          <w:szCs w:val="24"/>
        </w:rPr>
      </w:pPr>
      <w:r w:rsidDel="00000000" w:rsidR="00000000" w:rsidRPr="00000000">
        <w:rPr>
          <w:color w:val="444444"/>
          <w:sz w:val="24"/>
          <w:szCs w:val="24"/>
          <w:rtl w:val="0"/>
        </w:rPr>
        <w:t xml:space="preserve">Corporate festive gifting done well isn’t about the biggest hamper or the flashiest packaging. It’s about genuine thoughtfulness, cultural relevance, and flawless execution, delivered consistently whether you’re gifting a handful of clients or an entire workforce spread across Bangalore, Karnataka, Hyderabad, and Chennai.</w:t>
      </w:r>
    </w:p>
    <w:p w:rsidR="00000000" w:rsidDel="00000000" w:rsidP="00000000" w:rsidRDefault="00000000" w:rsidRPr="00000000" w14:paraId="0000002A">
      <w:pPr>
        <w:shd w:fill="ffffff" w:val="clear"/>
        <w:spacing w:after="220" w:lineRule="auto"/>
        <w:rPr>
          <w:color w:val="444444"/>
          <w:sz w:val="24"/>
          <w:szCs w:val="24"/>
        </w:rPr>
      </w:pPr>
      <w:r w:rsidDel="00000000" w:rsidR="00000000" w:rsidRPr="00000000">
        <w:rPr>
          <w:color w:val="444444"/>
          <w:sz w:val="24"/>
          <w:szCs w:val="24"/>
          <w:rtl w:val="0"/>
        </w:rPr>
        <w:t xml:space="preserve">If you’re planning Diwali or year-end </w:t>
      </w:r>
      <w:hyperlink r:id="rId10">
        <w:r w:rsidDel="00000000" w:rsidR="00000000" w:rsidRPr="00000000">
          <w:rPr>
            <w:color w:val="f46c2c"/>
            <w:sz w:val="24"/>
            <w:szCs w:val="24"/>
            <w:rtl w:val="0"/>
          </w:rPr>
          <w:t xml:space="preserve">corporate gifting in bangalore</w:t>
        </w:r>
      </w:hyperlink>
      <w:r w:rsidDel="00000000" w:rsidR="00000000" w:rsidRPr="00000000">
        <w:rPr>
          <w:color w:val="444444"/>
          <w:sz w:val="24"/>
          <w:szCs w:val="24"/>
          <w:rtl w:val="0"/>
        </w:rPr>
        <w:t xml:space="preserve"> this season and want a partner who can bring both creative curation and dependable execution, Bigbee Experience Management’s employee engagement and gifting specialists can help you design a gifting program your employees and clients will genuinely appreciate. Reach out to talk through your gifting needs, and we’ll help you plan it well ahead of the festive rush.</w:t>
      </w:r>
    </w:p>
    <w:p w:rsidR="00000000" w:rsidDel="00000000" w:rsidP="00000000" w:rsidRDefault="00000000" w:rsidRPr="00000000" w14:paraId="0000002B">
      <w:pPr>
        <w:shd w:fill="ffffff" w:val="clear"/>
        <w:spacing w:after="220" w:lineRule="auto"/>
        <w:jc w:val="center"/>
        <w:rPr>
          <w:color w:val="444444"/>
          <w:sz w:val="24"/>
          <w:szCs w:val="24"/>
        </w:rPr>
      </w:pPr>
      <w:hyperlink r:id="rId11">
        <w:r w:rsidDel="00000000" w:rsidR="00000000" w:rsidRPr="00000000">
          <w:rPr>
            <w:color w:val="1155cc"/>
            <w:sz w:val="24"/>
            <w:szCs w:val="24"/>
            <w:u w:val="single"/>
            <w:rtl w:val="0"/>
          </w:rPr>
          <w:t xml:space="preserve">Enquire about Diwali Corporate gifting</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ftbees.in/contact-us/" TargetMode="External"/><Relationship Id="rId10" Type="http://schemas.openxmlformats.org/officeDocument/2006/relationships/hyperlink" Target="https://bigbeeexperience.com/corporate-gifts/" TargetMode="External"/><Relationship Id="rId9" Type="http://schemas.openxmlformats.org/officeDocument/2006/relationships/hyperlink" Target="https://bigbeeexperience.com/employee-engagement/" TargetMode="External"/><Relationship Id="rId5" Type="http://schemas.openxmlformats.org/officeDocument/2006/relationships/styles" Target="styles.xml"/><Relationship Id="rId6" Type="http://schemas.openxmlformats.org/officeDocument/2006/relationships/hyperlink" Target="https://bigbeeexperience.com/corporate-gifts/" TargetMode="External"/><Relationship Id="rId7" Type="http://schemas.openxmlformats.org/officeDocument/2006/relationships/hyperlink" Target="https://giftbees.in/" TargetMode="External"/><Relationship Id="rId8" Type="http://schemas.openxmlformats.org/officeDocument/2006/relationships/hyperlink" Target="https://giftbee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