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F139B" w:rsidRPr="00984C91" w:rsidRDefault="00D73C4F">
      <w:pPr>
        <w:rPr>
          <w:rFonts w:asciiTheme="majorHAnsi" w:hAnsiTheme="majorHAnsi" w:cstheme="majorHAnsi"/>
          <w:sz w:val="40"/>
          <w:szCs w:val="40"/>
        </w:rPr>
      </w:pPr>
      <w:r w:rsidRPr="00984C91">
        <w:rPr>
          <w:rFonts w:asciiTheme="majorHAnsi" w:hAnsiTheme="majorHAnsi" w:cstheme="majorHAnsi"/>
          <w:color w:val="1F497D" w:themeColor="text2"/>
          <w:sz w:val="40"/>
          <w:szCs w:val="40"/>
          <w:highlight w:val="lightGray"/>
        </w:rPr>
        <w:t>HR ANALYTICS DASHBOARD – PROJECT REPORT</w:t>
      </w:r>
      <w:r w:rsidRPr="00984C91">
        <w:rPr>
          <w:rFonts w:asciiTheme="majorHAnsi" w:hAnsiTheme="majorHAnsi" w:cstheme="majorHAnsi"/>
          <w:sz w:val="40"/>
          <w:szCs w:val="40"/>
        </w:rPr>
        <w:br/>
      </w:r>
    </w:p>
    <w:p w:rsidR="00D73C4F" w:rsidRPr="00984C91" w:rsidRDefault="00D73C4F">
      <w:pPr>
        <w:rPr>
          <w:rFonts w:asciiTheme="majorHAnsi" w:hAnsiTheme="majorHAnsi" w:cstheme="majorHAnsi"/>
        </w:rPr>
      </w:pPr>
    </w:p>
    <w:p w:rsidR="00D73C4F" w:rsidRPr="00984C91" w:rsidRDefault="00D73C4F" w:rsidP="00D73C4F">
      <w:pPr>
        <w:rPr>
          <w:rFonts w:asciiTheme="majorHAnsi" w:hAnsiTheme="majorHAnsi" w:cstheme="majorHAnsi"/>
          <w:b/>
          <w:bCs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b/>
          <w:bCs/>
          <w:sz w:val="18"/>
          <w:szCs w:val="18"/>
          <w:lang w:val="en-IN"/>
        </w:rPr>
        <w:t>1. Executive Summary</w:t>
      </w:r>
    </w:p>
    <w:p w:rsidR="00D73C4F" w:rsidRPr="00984C91" w:rsidRDefault="00D73C4F" w:rsidP="00D73C4F">
      <w:pPr>
        <w:numPr>
          <w:ilvl w:val="0"/>
          <w:numId w:val="10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 xml:space="preserve">This project focuses on analysing </w:t>
      </w:r>
      <w:r w:rsidRPr="00984C91">
        <w:rPr>
          <w:rFonts w:asciiTheme="majorHAnsi" w:hAnsiTheme="majorHAnsi" w:cstheme="majorHAnsi"/>
          <w:b/>
          <w:bCs/>
          <w:sz w:val="18"/>
          <w:szCs w:val="18"/>
          <w:lang w:val="en-IN"/>
        </w:rPr>
        <w:t>HR workforce data</w:t>
      </w:r>
      <w:r w:rsidRPr="00984C91">
        <w:rPr>
          <w:rFonts w:asciiTheme="majorHAnsi" w:hAnsiTheme="majorHAnsi" w:cstheme="majorHAnsi"/>
          <w:sz w:val="18"/>
          <w:szCs w:val="18"/>
          <w:lang w:val="en-IN"/>
        </w:rPr>
        <w:t xml:space="preserve"> using Power BI.</w:t>
      </w:r>
    </w:p>
    <w:p w:rsidR="00D73C4F" w:rsidRPr="00984C91" w:rsidRDefault="00D73C4F" w:rsidP="00D73C4F">
      <w:pPr>
        <w:numPr>
          <w:ilvl w:val="0"/>
          <w:numId w:val="10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 xml:space="preserve">The dashboard provides insights into </w:t>
      </w:r>
      <w:r w:rsidRPr="00984C91">
        <w:rPr>
          <w:rFonts w:asciiTheme="majorHAnsi" w:hAnsiTheme="majorHAnsi" w:cstheme="majorHAnsi"/>
          <w:b/>
          <w:bCs/>
          <w:sz w:val="18"/>
          <w:szCs w:val="18"/>
          <w:lang w:val="en-IN"/>
        </w:rPr>
        <w:t>employee headcount, attrition, retention, and new hiring trends</w:t>
      </w:r>
      <w:r w:rsidRPr="00984C91">
        <w:rPr>
          <w:rFonts w:asciiTheme="majorHAnsi" w:hAnsiTheme="majorHAnsi" w:cstheme="majorHAnsi"/>
          <w:sz w:val="18"/>
          <w:szCs w:val="18"/>
          <w:lang w:val="en-IN"/>
        </w:rPr>
        <w:t>.</w:t>
      </w:r>
    </w:p>
    <w:p w:rsidR="00D73C4F" w:rsidRPr="00984C91" w:rsidRDefault="00D73C4F" w:rsidP="00D73C4F">
      <w:pPr>
        <w:numPr>
          <w:ilvl w:val="0"/>
          <w:numId w:val="10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 xml:space="preserve">It helps HR teams and management to </w:t>
      </w:r>
      <w:r w:rsidRPr="00984C91">
        <w:rPr>
          <w:rFonts w:asciiTheme="majorHAnsi" w:hAnsiTheme="majorHAnsi" w:cstheme="majorHAnsi"/>
          <w:b/>
          <w:bCs/>
          <w:sz w:val="18"/>
          <w:szCs w:val="18"/>
          <w:lang w:val="en-IN"/>
        </w:rPr>
        <w:t>understand workforce health</w:t>
      </w:r>
      <w:r w:rsidRPr="00984C91">
        <w:rPr>
          <w:rFonts w:asciiTheme="majorHAnsi" w:hAnsiTheme="majorHAnsi" w:cstheme="majorHAnsi"/>
          <w:sz w:val="18"/>
          <w:szCs w:val="18"/>
          <w:lang w:val="en-IN"/>
        </w:rPr>
        <w:t xml:space="preserve"> and make </w:t>
      </w:r>
      <w:r w:rsidRPr="00984C91">
        <w:rPr>
          <w:rFonts w:asciiTheme="majorHAnsi" w:hAnsiTheme="majorHAnsi" w:cstheme="majorHAnsi"/>
          <w:b/>
          <w:bCs/>
          <w:sz w:val="18"/>
          <w:szCs w:val="18"/>
          <w:lang w:val="en-IN"/>
        </w:rPr>
        <w:t>data-driven decisions</w:t>
      </w:r>
      <w:r w:rsidRPr="00984C91">
        <w:rPr>
          <w:rFonts w:asciiTheme="majorHAnsi" w:hAnsiTheme="majorHAnsi" w:cstheme="majorHAnsi"/>
          <w:sz w:val="18"/>
          <w:szCs w:val="18"/>
          <w:lang w:val="en-IN"/>
        </w:rPr>
        <w:t>.</w:t>
      </w:r>
    </w:p>
    <w:p w:rsidR="00D73C4F" w:rsidRPr="00984C91" w:rsidRDefault="00D73C4F" w:rsidP="00D73C4F">
      <w:p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b/>
          <w:bCs/>
          <w:sz w:val="18"/>
          <w:szCs w:val="18"/>
          <w:lang w:val="en-IN"/>
        </w:rPr>
        <w:t>Project Goal:</w:t>
      </w:r>
      <w:r w:rsidRPr="00984C91">
        <w:rPr>
          <w:rFonts w:asciiTheme="majorHAnsi" w:hAnsiTheme="majorHAnsi" w:cstheme="majorHAnsi"/>
          <w:sz w:val="18"/>
          <w:szCs w:val="18"/>
          <w:lang w:val="en-IN"/>
        </w:rPr>
        <w:br/>
        <w:t>To analyse workforce structure, identify attrition patterns, and understand hiring trends.</w:t>
      </w:r>
    </w:p>
    <w:p w:rsidR="00D73C4F" w:rsidRPr="00984C91" w:rsidRDefault="00D73C4F" w:rsidP="00D73C4F">
      <w:p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b/>
          <w:bCs/>
          <w:sz w:val="18"/>
          <w:szCs w:val="18"/>
          <w:lang w:val="en-IN"/>
        </w:rPr>
        <w:t>Key Insight:</w:t>
      </w:r>
      <w:r w:rsidRPr="00984C91">
        <w:rPr>
          <w:rFonts w:asciiTheme="majorHAnsi" w:hAnsiTheme="majorHAnsi" w:cstheme="majorHAnsi"/>
          <w:sz w:val="18"/>
          <w:szCs w:val="18"/>
          <w:lang w:val="en-IN"/>
        </w:rPr>
        <w:br/>
        <w:t>Attrition and hiring patterns vary significantly across departments, job roles, age groups, and education levels.</w:t>
      </w:r>
    </w:p>
    <w:p w:rsidR="00D73C4F" w:rsidRPr="00984C91" w:rsidRDefault="00D73C4F" w:rsidP="00D73C4F">
      <w:pPr>
        <w:rPr>
          <w:rFonts w:asciiTheme="majorHAnsi" w:hAnsiTheme="majorHAnsi" w:cstheme="majorHAnsi"/>
          <w:b/>
          <w:bCs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b/>
          <w:bCs/>
          <w:sz w:val="18"/>
          <w:szCs w:val="18"/>
          <w:lang w:val="en-IN"/>
        </w:rPr>
        <w:t>2. Objectives / Business Questions</w:t>
      </w:r>
    </w:p>
    <w:p w:rsidR="00D73C4F" w:rsidRPr="00984C91" w:rsidRDefault="00D73C4F" w:rsidP="00D73C4F">
      <w:pPr>
        <w:numPr>
          <w:ilvl w:val="0"/>
          <w:numId w:val="11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What is the current employee headcount and workforce distribution?</w:t>
      </w:r>
    </w:p>
    <w:p w:rsidR="00D73C4F" w:rsidRPr="00984C91" w:rsidRDefault="00D73C4F" w:rsidP="00D73C4F">
      <w:pPr>
        <w:numPr>
          <w:ilvl w:val="0"/>
          <w:numId w:val="11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Which departments and job roles have higher attrition?</w:t>
      </w:r>
    </w:p>
    <w:p w:rsidR="00D73C4F" w:rsidRPr="00984C91" w:rsidRDefault="00D73C4F" w:rsidP="00D73C4F">
      <w:pPr>
        <w:numPr>
          <w:ilvl w:val="0"/>
          <w:numId w:val="11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What are the major reasons for employee attrition?</w:t>
      </w:r>
    </w:p>
    <w:p w:rsidR="00D73C4F" w:rsidRPr="00984C91" w:rsidRDefault="00D73C4F" w:rsidP="00D73C4F">
      <w:pPr>
        <w:numPr>
          <w:ilvl w:val="0"/>
          <w:numId w:val="11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What is the attrition trend over the years?</w:t>
      </w:r>
    </w:p>
    <w:p w:rsidR="00D73C4F" w:rsidRPr="00984C91" w:rsidRDefault="00D73C4F" w:rsidP="00D73C4F">
      <w:pPr>
        <w:numPr>
          <w:ilvl w:val="0"/>
          <w:numId w:val="11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Which departments, roles, and demographics contribute most to new hires?</w:t>
      </w:r>
    </w:p>
    <w:p w:rsidR="00D73C4F" w:rsidRPr="00984C91" w:rsidRDefault="00D73C4F" w:rsidP="00D73C4F">
      <w:pPr>
        <w:numPr>
          <w:ilvl w:val="0"/>
          <w:numId w:val="11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How has hiring changed over recent years?</w:t>
      </w:r>
    </w:p>
    <w:p w:rsidR="00D73C4F" w:rsidRPr="00984C91" w:rsidRDefault="00D73C4F" w:rsidP="00D73C4F">
      <w:pPr>
        <w:ind w:left="720"/>
        <w:rPr>
          <w:rFonts w:asciiTheme="majorHAnsi" w:hAnsiTheme="majorHAnsi" w:cstheme="majorHAnsi"/>
          <w:sz w:val="18"/>
          <w:szCs w:val="18"/>
          <w:lang w:val="en-IN"/>
        </w:rPr>
      </w:pPr>
    </w:p>
    <w:p w:rsidR="00D73C4F" w:rsidRPr="00984C91" w:rsidRDefault="00D73C4F" w:rsidP="00D73C4F">
      <w:pPr>
        <w:ind w:left="720"/>
        <w:rPr>
          <w:rFonts w:asciiTheme="majorHAnsi" w:hAnsiTheme="majorHAnsi" w:cstheme="majorHAnsi"/>
          <w:sz w:val="18"/>
          <w:szCs w:val="18"/>
          <w:lang w:val="en-IN"/>
        </w:rPr>
      </w:pPr>
    </w:p>
    <w:p w:rsidR="00D73C4F" w:rsidRPr="00984C91" w:rsidRDefault="00D73C4F" w:rsidP="00D73C4F">
      <w:pPr>
        <w:ind w:left="720"/>
        <w:rPr>
          <w:rFonts w:asciiTheme="majorHAnsi" w:hAnsiTheme="majorHAnsi" w:cstheme="majorHAnsi"/>
          <w:b/>
          <w:bCs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b/>
          <w:bCs/>
          <w:sz w:val="18"/>
          <w:szCs w:val="18"/>
          <w:lang w:val="en-IN"/>
        </w:rPr>
        <w:t>3. Project Overview and Data Sourcing</w:t>
      </w:r>
    </w:p>
    <w:p w:rsidR="00D73C4F" w:rsidRPr="00984C91" w:rsidRDefault="00D73C4F" w:rsidP="00D73C4F">
      <w:pPr>
        <w:numPr>
          <w:ilvl w:val="0"/>
          <w:numId w:val="12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b/>
          <w:bCs/>
          <w:sz w:val="18"/>
          <w:szCs w:val="18"/>
          <w:lang w:val="en-IN"/>
        </w:rPr>
        <w:t>Dashboard Title:</w:t>
      </w:r>
      <w:r w:rsidRPr="00984C91">
        <w:rPr>
          <w:rFonts w:asciiTheme="majorHAnsi" w:hAnsiTheme="majorHAnsi" w:cstheme="majorHAnsi"/>
          <w:sz w:val="18"/>
          <w:szCs w:val="18"/>
          <w:lang w:val="en-IN"/>
        </w:rPr>
        <w:t xml:space="preserve"> HR Workforce Overview, Attrition Insights, and New Hire Insights</w:t>
      </w:r>
    </w:p>
    <w:p w:rsidR="00D73C4F" w:rsidRPr="00984C91" w:rsidRDefault="00D73C4F" w:rsidP="00D73C4F">
      <w:pPr>
        <w:numPr>
          <w:ilvl w:val="0"/>
          <w:numId w:val="12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b/>
          <w:bCs/>
          <w:sz w:val="18"/>
          <w:szCs w:val="18"/>
          <w:lang w:val="en-IN"/>
        </w:rPr>
        <w:t>Target Audience:</w:t>
      </w:r>
      <w:r w:rsidRPr="00984C91">
        <w:rPr>
          <w:rFonts w:asciiTheme="majorHAnsi" w:hAnsiTheme="majorHAnsi" w:cstheme="majorHAnsi"/>
          <w:sz w:val="18"/>
          <w:szCs w:val="18"/>
          <w:lang w:val="en-IN"/>
        </w:rPr>
        <w:t xml:space="preserve"> HR Team, HR Business Partners, Management</w:t>
      </w:r>
    </w:p>
    <w:p w:rsidR="00D73C4F" w:rsidRPr="00984C91" w:rsidRDefault="00D73C4F" w:rsidP="00D73C4F">
      <w:pPr>
        <w:numPr>
          <w:ilvl w:val="0"/>
          <w:numId w:val="12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b/>
          <w:bCs/>
          <w:sz w:val="18"/>
          <w:szCs w:val="18"/>
          <w:lang w:val="en-IN"/>
        </w:rPr>
        <w:t>Data Source:</w:t>
      </w:r>
      <w:r w:rsidRPr="00984C91">
        <w:rPr>
          <w:rFonts w:asciiTheme="majorHAnsi" w:hAnsiTheme="majorHAnsi" w:cstheme="majorHAnsi"/>
          <w:sz w:val="18"/>
          <w:szCs w:val="18"/>
          <w:lang w:val="en-IN"/>
        </w:rPr>
        <w:t xml:space="preserve"> HR Employee dataset (CSV file)</w:t>
      </w:r>
    </w:p>
    <w:p w:rsidR="00D73C4F" w:rsidRPr="00984C91" w:rsidRDefault="00D73C4F" w:rsidP="00D73C4F">
      <w:pPr>
        <w:numPr>
          <w:ilvl w:val="0"/>
          <w:numId w:val="12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b/>
          <w:bCs/>
          <w:sz w:val="18"/>
          <w:szCs w:val="18"/>
          <w:lang w:val="en-IN"/>
        </w:rPr>
        <w:t>Tools Used:</w:t>
      </w:r>
      <w:r w:rsidRPr="00984C91">
        <w:rPr>
          <w:rFonts w:asciiTheme="majorHAnsi" w:hAnsiTheme="majorHAnsi" w:cstheme="majorHAnsi"/>
          <w:sz w:val="18"/>
          <w:szCs w:val="18"/>
          <w:lang w:val="en-IN"/>
        </w:rPr>
        <w:t xml:space="preserve"> Power BI Desktop, Power Query, DAX</w:t>
      </w:r>
    </w:p>
    <w:p w:rsidR="00D73C4F" w:rsidRPr="00984C91" w:rsidRDefault="00D73C4F" w:rsidP="00D73C4F">
      <w:pPr>
        <w:ind w:left="720"/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b/>
          <w:bCs/>
          <w:sz w:val="18"/>
          <w:szCs w:val="18"/>
          <w:lang w:val="en-IN"/>
        </w:rPr>
        <w:t>Data Preparation:</w:t>
      </w:r>
    </w:p>
    <w:p w:rsidR="00D73C4F" w:rsidRPr="00984C91" w:rsidRDefault="00D73C4F" w:rsidP="00D73C4F">
      <w:pPr>
        <w:numPr>
          <w:ilvl w:val="0"/>
          <w:numId w:val="13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Removed duplicate employee records</w:t>
      </w:r>
    </w:p>
    <w:p w:rsidR="00D73C4F" w:rsidRPr="00984C91" w:rsidRDefault="00D73C4F" w:rsidP="00D73C4F">
      <w:pPr>
        <w:numPr>
          <w:ilvl w:val="0"/>
          <w:numId w:val="13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lastRenderedPageBreak/>
        <w:t>Handled missing values</w:t>
      </w:r>
    </w:p>
    <w:p w:rsidR="00D73C4F" w:rsidRPr="00984C91" w:rsidRDefault="00D73C4F" w:rsidP="00D73C4F">
      <w:pPr>
        <w:numPr>
          <w:ilvl w:val="0"/>
          <w:numId w:val="13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Created calculated columns and DAX measures</w:t>
      </w:r>
    </w:p>
    <w:p w:rsidR="00D73C4F" w:rsidRPr="00984C91" w:rsidRDefault="00D73C4F" w:rsidP="00D73C4F">
      <w:pPr>
        <w:numPr>
          <w:ilvl w:val="0"/>
          <w:numId w:val="13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Grouped age into age bands</w:t>
      </w:r>
    </w:p>
    <w:p w:rsidR="00D73C4F" w:rsidRPr="00984C91" w:rsidRDefault="00D73C4F" w:rsidP="00D73C4F">
      <w:pPr>
        <w:numPr>
          <w:ilvl w:val="0"/>
          <w:numId w:val="13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Used joining year and leaving year for trend analysis</w:t>
      </w:r>
    </w:p>
    <w:p w:rsidR="00D73C4F" w:rsidRPr="00984C91" w:rsidRDefault="00D73C4F" w:rsidP="00D73C4F">
      <w:pPr>
        <w:ind w:left="720"/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noProof/>
          <w:sz w:val="18"/>
          <w:szCs w:val="18"/>
          <w:lang w:val="en-IN"/>
        </w:rPr>
        <w:drawing>
          <wp:inline distT="0" distB="0" distL="0" distR="0">
            <wp:extent cx="4159814" cy="1874520"/>
            <wp:effectExtent l="0" t="0" r="0" b="0"/>
            <wp:docPr id="757934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183" cy="1876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3C4F" w:rsidRPr="00984C91" w:rsidRDefault="00D73C4F" w:rsidP="00D73C4F">
      <w:pPr>
        <w:ind w:left="720"/>
        <w:rPr>
          <w:rFonts w:asciiTheme="majorHAnsi" w:hAnsiTheme="majorHAnsi" w:cstheme="majorHAnsi"/>
          <w:b/>
          <w:bCs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b/>
          <w:bCs/>
          <w:sz w:val="18"/>
          <w:szCs w:val="18"/>
          <w:lang w:val="en-IN"/>
        </w:rPr>
        <w:t>4. Data Model Design</w:t>
      </w:r>
    </w:p>
    <w:p w:rsidR="00D73C4F" w:rsidRPr="00984C91" w:rsidRDefault="00D73C4F" w:rsidP="00D73C4F">
      <w:pPr>
        <w:numPr>
          <w:ilvl w:val="0"/>
          <w:numId w:val="14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 xml:space="preserve">The project uses a </w:t>
      </w:r>
      <w:r w:rsidRPr="00984C91">
        <w:rPr>
          <w:rFonts w:asciiTheme="majorHAnsi" w:hAnsiTheme="majorHAnsi" w:cstheme="majorHAnsi"/>
          <w:b/>
          <w:bCs/>
          <w:sz w:val="18"/>
          <w:szCs w:val="18"/>
          <w:lang w:val="en-IN"/>
        </w:rPr>
        <w:t>simple data model</w:t>
      </w:r>
      <w:r w:rsidRPr="00984C91">
        <w:rPr>
          <w:rFonts w:asciiTheme="majorHAnsi" w:hAnsiTheme="majorHAnsi" w:cstheme="majorHAnsi"/>
          <w:sz w:val="18"/>
          <w:szCs w:val="18"/>
          <w:lang w:val="en-IN"/>
        </w:rPr>
        <w:t xml:space="preserve"> based on employee-level data.</w:t>
      </w:r>
    </w:p>
    <w:p w:rsidR="00D73C4F" w:rsidRPr="00984C91" w:rsidRDefault="00D73C4F" w:rsidP="00D73C4F">
      <w:pPr>
        <w:numPr>
          <w:ilvl w:val="0"/>
          <w:numId w:val="14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Key dimensions include:</w:t>
      </w:r>
    </w:p>
    <w:p w:rsidR="00D73C4F" w:rsidRPr="00984C91" w:rsidRDefault="00D73C4F" w:rsidP="00D73C4F">
      <w:pPr>
        <w:numPr>
          <w:ilvl w:val="1"/>
          <w:numId w:val="14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Department</w:t>
      </w:r>
    </w:p>
    <w:p w:rsidR="00D73C4F" w:rsidRPr="00984C91" w:rsidRDefault="00D73C4F" w:rsidP="00D73C4F">
      <w:pPr>
        <w:numPr>
          <w:ilvl w:val="1"/>
          <w:numId w:val="14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Job Role</w:t>
      </w:r>
    </w:p>
    <w:p w:rsidR="00D73C4F" w:rsidRPr="00984C91" w:rsidRDefault="00D73C4F" w:rsidP="00D73C4F">
      <w:pPr>
        <w:numPr>
          <w:ilvl w:val="1"/>
          <w:numId w:val="14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Gender</w:t>
      </w:r>
    </w:p>
    <w:p w:rsidR="00D73C4F" w:rsidRPr="00984C91" w:rsidRDefault="00D73C4F" w:rsidP="00D73C4F">
      <w:pPr>
        <w:numPr>
          <w:ilvl w:val="1"/>
          <w:numId w:val="14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Age Group</w:t>
      </w:r>
    </w:p>
    <w:p w:rsidR="00D73C4F" w:rsidRPr="00984C91" w:rsidRDefault="00D73C4F" w:rsidP="00D73C4F">
      <w:pPr>
        <w:numPr>
          <w:ilvl w:val="1"/>
          <w:numId w:val="14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Education</w:t>
      </w:r>
    </w:p>
    <w:p w:rsidR="00D73C4F" w:rsidRPr="00984C91" w:rsidRDefault="00D73C4F" w:rsidP="00D73C4F">
      <w:pPr>
        <w:numPr>
          <w:ilvl w:val="1"/>
          <w:numId w:val="14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Joining Year</w:t>
      </w:r>
    </w:p>
    <w:p w:rsidR="00D73C4F" w:rsidRPr="00984C91" w:rsidRDefault="00D73C4F" w:rsidP="00D73C4F">
      <w:pPr>
        <w:numPr>
          <w:ilvl w:val="1"/>
          <w:numId w:val="14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Leaving Year</w:t>
      </w:r>
    </w:p>
    <w:p w:rsidR="00D73C4F" w:rsidRPr="00984C91" w:rsidRDefault="00D73C4F" w:rsidP="00D73C4F">
      <w:pPr>
        <w:numPr>
          <w:ilvl w:val="0"/>
          <w:numId w:val="14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The model supports filtering and slicing across all visuals.</w:t>
      </w:r>
    </w:p>
    <w:p w:rsidR="00D73C4F" w:rsidRPr="00984C91" w:rsidRDefault="00D73C4F" w:rsidP="00D73C4F">
      <w:pPr>
        <w:ind w:left="720"/>
        <w:rPr>
          <w:rFonts w:asciiTheme="majorHAnsi" w:hAnsiTheme="majorHAnsi" w:cstheme="majorHAnsi"/>
          <w:b/>
          <w:bCs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b/>
          <w:bCs/>
          <w:sz w:val="18"/>
          <w:szCs w:val="18"/>
          <w:lang w:val="en-IN"/>
        </w:rPr>
        <w:t>5. Key Performance Indicators (KPIs)</w:t>
      </w:r>
    </w:p>
    <w:p w:rsidR="00D73C4F" w:rsidRPr="00984C91" w:rsidRDefault="00D73C4F" w:rsidP="00D73C4F">
      <w:pPr>
        <w:numPr>
          <w:ilvl w:val="0"/>
          <w:numId w:val="15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Total Employees</w:t>
      </w:r>
    </w:p>
    <w:p w:rsidR="00D73C4F" w:rsidRPr="00984C91" w:rsidRDefault="00D73C4F" w:rsidP="00D73C4F">
      <w:pPr>
        <w:numPr>
          <w:ilvl w:val="0"/>
          <w:numId w:val="15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Active Employees</w:t>
      </w:r>
    </w:p>
    <w:p w:rsidR="00D73C4F" w:rsidRPr="00984C91" w:rsidRDefault="00D73C4F" w:rsidP="00D73C4F">
      <w:pPr>
        <w:numPr>
          <w:ilvl w:val="0"/>
          <w:numId w:val="15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Attrition Count</w:t>
      </w:r>
    </w:p>
    <w:p w:rsidR="00D73C4F" w:rsidRPr="00984C91" w:rsidRDefault="00D73C4F" w:rsidP="00D73C4F">
      <w:pPr>
        <w:numPr>
          <w:ilvl w:val="0"/>
          <w:numId w:val="15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Attrition Rate (%)</w:t>
      </w:r>
    </w:p>
    <w:p w:rsidR="00D73C4F" w:rsidRPr="00984C91" w:rsidRDefault="00D73C4F" w:rsidP="00D73C4F">
      <w:pPr>
        <w:numPr>
          <w:ilvl w:val="0"/>
          <w:numId w:val="15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Retention Rate (%)</w:t>
      </w:r>
    </w:p>
    <w:p w:rsidR="00D73C4F" w:rsidRPr="00984C91" w:rsidRDefault="00D73C4F" w:rsidP="00D73C4F">
      <w:pPr>
        <w:numPr>
          <w:ilvl w:val="0"/>
          <w:numId w:val="15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lastRenderedPageBreak/>
        <w:t>Average Tenure</w:t>
      </w:r>
    </w:p>
    <w:p w:rsidR="00D73C4F" w:rsidRPr="00984C91" w:rsidRDefault="00D73C4F" w:rsidP="00D73C4F">
      <w:pPr>
        <w:numPr>
          <w:ilvl w:val="0"/>
          <w:numId w:val="15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Average Monthly Income</w:t>
      </w:r>
    </w:p>
    <w:p w:rsidR="00D73C4F" w:rsidRPr="00984C91" w:rsidRDefault="00D73C4F" w:rsidP="00D73C4F">
      <w:pPr>
        <w:numPr>
          <w:ilvl w:val="0"/>
          <w:numId w:val="15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New Hire Count</w:t>
      </w:r>
    </w:p>
    <w:p w:rsidR="00D73C4F" w:rsidRPr="00984C91" w:rsidRDefault="00D73C4F" w:rsidP="00D73C4F">
      <w:pPr>
        <w:numPr>
          <w:ilvl w:val="0"/>
          <w:numId w:val="15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New Hire Rate (%)</w:t>
      </w:r>
    </w:p>
    <w:p w:rsidR="00D73C4F" w:rsidRPr="00984C91" w:rsidRDefault="00D73C4F" w:rsidP="00D73C4F">
      <w:pPr>
        <w:ind w:left="720"/>
        <w:rPr>
          <w:rFonts w:asciiTheme="majorHAnsi" w:hAnsiTheme="majorHAnsi" w:cstheme="majorHAnsi"/>
          <w:sz w:val="18"/>
          <w:szCs w:val="18"/>
        </w:rPr>
      </w:pPr>
    </w:p>
    <w:p w:rsidR="00D73C4F" w:rsidRPr="00984C91" w:rsidRDefault="00D73C4F" w:rsidP="00D73C4F">
      <w:pPr>
        <w:ind w:left="720"/>
        <w:rPr>
          <w:rFonts w:asciiTheme="majorHAnsi" w:hAnsiTheme="majorHAnsi" w:cstheme="majorHAnsi"/>
          <w:sz w:val="18"/>
          <w:szCs w:val="18"/>
        </w:rPr>
      </w:pPr>
      <w:r w:rsidRPr="00984C91">
        <w:rPr>
          <w:rFonts w:asciiTheme="majorHAnsi" w:hAnsiTheme="majorHAnsi" w:cstheme="majorHAnsi"/>
          <w:sz w:val="18"/>
          <w:szCs w:val="18"/>
        </w:rPr>
        <w:t>6. Dashboard Pages Explanation</w:t>
      </w:r>
    </w:p>
    <w:p w:rsidR="00D73C4F" w:rsidRPr="00984C91" w:rsidRDefault="00500C31" w:rsidP="00D73C4F">
      <w:pPr>
        <w:ind w:left="720"/>
        <w:rPr>
          <w:rFonts w:asciiTheme="majorHAnsi" w:hAnsiTheme="majorHAnsi" w:cstheme="majorHAnsi"/>
          <w:sz w:val="18"/>
          <w:szCs w:val="18"/>
        </w:rPr>
      </w:pPr>
      <w:r w:rsidRPr="00984C91">
        <w:rPr>
          <w:rFonts w:asciiTheme="majorHAnsi" w:hAnsiTheme="majorHAnsi" w:cstheme="majorHAnsi"/>
          <w:noProof/>
          <w:sz w:val="18"/>
          <w:szCs w:val="18"/>
        </w:rPr>
        <w:drawing>
          <wp:inline distT="0" distB="0" distL="0" distR="0">
            <wp:extent cx="3115392" cy="1722120"/>
            <wp:effectExtent l="0" t="0" r="8890" b="0"/>
            <wp:docPr id="5599865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514" cy="1732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0C31" w:rsidRPr="00984C91" w:rsidRDefault="00500C31" w:rsidP="00D73C4F">
      <w:pPr>
        <w:ind w:left="720"/>
        <w:rPr>
          <w:rFonts w:asciiTheme="majorHAnsi" w:hAnsiTheme="majorHAnsi" w:cstheme="majorHAnsi"/>
          <w:sz w:val="18"/>
          <w:szCs w:val="18"/>
        </w:rPr>
      </w:pPr>
    </w:p>
    <w:p w:rsidR="00500C31" w:rsidRPr="00984C91" w:rsidRDefault="00500C31" w:rsidP="00500C31">
      <w:pPr>
        <w:ind w:left="720"/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b/>
          <w:bCs/>
          <w:sz w:val="18"/>
          <w:szCs w:val="18"/>
          <w:lang w:val="en-IN"/>
        </w:rPr>
        <w:t>Purpose:</w:t>
      </w:r>
      <w:r w:rsidRPr="00984C91">
        <w:rPr>
          <w:rFonts w:asciiTheme="majorHAnsi" w:hAnsiTheme="majorHAnsi" w:cstheme="majorHAnsi"/>
          <w:sz w:val="18"/>
          <w:szCs w:val="18"/>
          <w:lang w:val="en-IN"/>
        </w:rPr>
        <w:br/>
        <w:t>To provide a high-level snapshot of the organization’s workforce.</w:t>
      </w:r>
    </w:p>
    <w:p w:rsidR="00500C31" w:rsidRPr="00984C91" w:rsidRDefault="00500C31" w:rsidP="00500C31">
      <w:pPr>
        <w:ind w:left="720"/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b/>
          <w:bCs/>
          <w:sz w:val="18"/>
          <w:szCs w:val="18"/>
          <w:lang w:val="en-IN"/>
        </w:rPr>
        <w:t>Key Visuals &amp; Insights:</w:t>
      </w:r>
    </w:p>
    <w:p w:rsidR="00500C31" w:rsidRPr="00984C91" w:rsidRDefault="00500C31" w:rsidP="00500C31">
      <w:pPr>
        <w:numPr>
          <w:ilvl w:val="0"/>
          <w:numId w:val="16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Total employees and active employees KPI cards</w:t>
      </w:r>
    </w:p>
    <w:p w:rsidR="00500C31" w:rsidRPr="00984C91" w:rsidRDefault="00500C31" w:rsidP="00500C31">
      <w:pPr>
        <w:numPr>
          <w:ilvl w:val="0"/>
          <w:numId w:val="16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Headcount by department</w:t>
      </w:r>
    </w:p>
    <w:p w:rsidR="00500C31" w:rsidRPr="00984C91" w:rsidRDefault="00500C31" w:rsidP="00500C31">
      <w:pPr>
        <w:numPr>
          <w:ilvl w:val="0"/>
          <w:numId w:val="16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Workforce distribution by age group and gender</w:t>
      </w:r>
    </w:p>
    <w:p w:rsidR="00500C31" w:rsidRPr="00984C91" w:rsidRDefault="00500C31" w:rsidP="00500C31">
      <w:pPr>
        <w:numPr>
          <w:ilvl w:val="0"/>
          <w:numId w:val="16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Workforce distribution by location (province)</w:t>
      </w:r>
    </w:p>
    <w:p w:rsidR="00500C31" w:rsidRPr="00984C91" w:rsidRDefault="00500C31" w:rsidP="00500C31">
      <w:pPr>
        <w:numPr>
          <w:ilvl w:val="0"/>
          <w:numId w:val="16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Average monthly income by department</w:t>
      </w:r>
    </w:p>
    <w:p w:rsidR="00500C31" w:rsidRPr="00984C91" w:rsidRDefault="00500C31" w:rsidP="00500C31">
      <w:pPr>
        <w:numPr>
          <w:ilvl w:val="0"/>
          <w:numId w:val="16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Hike distribution by department and role</w:t>
      </w:r>
    </w:p>
    <w:p w:rsidR="00500C31" w:rsidRPr="00984C91" w:rsidRDefault="00500C31" w:rsidP="00500C31">
      <w:pPr>
        <w:numPr>
          <w:ilvl w:val="0"/>
          <w:numId w:val="16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Workforce distribution by marital status</w:t>
      </w:r>
    </w:p>
    <w:p w:rsidR="00500C31" w:rsidRPr="00984C91" w:rsidRDefault="00500C31" w:rsidP="00500C31">
      <w:pPr>
        <w:ind w:left="720"/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b/>
          <w:bCs/>
          <w:sz w:val="18"/>
          <w:szCs w:val="18"/>
          <w:lang w:val="en-IN"/>
        </w:rPr>
        <w:t>Outcome:</w:t>
      </w:r>
      <w:r w:rsidRPr="00984C91">
        <w:rPr>
          <w:rFonts w:asciiTheme="majorHAnsi" w:hAnsiTheme="majorHAnsi" w:cstheme="majorHAnsi"/>
          <w:sz w:val="18"/>
          <w:szCs w:val="18"/>
          <w:lang w:val="en-IN"/>
        </w:rPr>
        <w:br/>
        <w:t>This page helps management understand overall workforce composition and demographics.</w:t>
      </w:r>
    </w:p>
    <w:p w:rsidR="00500C31" w:rsidRPr="00984C91" w:rsidRDefault="00500C31" w:rsidP="00D73C4F">
      <w:pPr>
        <w:ind w:left="720"/>
        <w:rPr>
          <w:rFonts w:asciiTheme="majorHAnsi" w:hAnsiTheme="majorHAnsi" w:cstheme="majorHAnsi"/>
          <w:sz w:val="18"/>
          <w:szCs w:val="18"/>
        </w:rPr>
      </w:pPr>
    </w:p>
    <w:p w:rsidR="00500C31" w:rsidRPr="00984C91" w:rsidRDefault="00500C31" w:rsidP="00500C31">
      <w:pPr>
        <w:rPr>
          <w:rFonts w:asciiTheme="majorHAnsi" w:hAnsiTheme="majorHAnsi" w:cstheme="majorHAnsi"/>
          <w:sz w:val="18"/>
          <w:szCs w:val="18"/>
        </w:rPr>
      </w:pPr>
      <w:r w:rsidRPr="00984C91">
        <w:rPr>
          <w:rFonts w:asciiTheme="majorHAnsi" w:hAnsiTheme="majorHAnsi" w:cstheme="majorHAnsi"/>
          <w:sz w:val="18"/>
          <w:szCs w:val="18"/>
        </w:rPr>
        <w:t>Page 2: Employee Attrition Insights</w:t>
      </w:r>
    </w:p>
    <w:p w:rsidR="00D73C4F" w:rsidRPr="00984C91" w:rsidRDefault="00500C31" w:rsidP="00D73C4F">
      <w:p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noProof/>
          <w:sz w:val="18"/>
          <w:szCs w:val="18"/>
          <w:lang w:val="en-IN"/>
        </w:rPr>
        <w:lastRenderedPageBreak/>
        <w:drawing>
          <wp:inline distT="0" distB="0" distL="0" distR="0">
            <wp:extent cx="2739055" cy="1432560"/>
            <wp:effectExtent l="0" t="0" r="4445" b="0"/>
            <wp:docPr id="3311257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7499" cy="1436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3C4F" w:rsidRPr="00984C91" w:rsidRDefault="00D73C4F">
      <w:pPr>
        <w:rPr>
          <w:rFonts w:asciiTheme="majorHAnsi" w:hAnsiTheme="majorHAnsi" w:cstheme="majorHAnsi"/>
          <w:sz w:val="18"/>
          <w:szCs w:val="18"/>
        </w:rPr>
      </w:pPr>
    </w:p>
    <w:p w:rsidR="00500C31" w:rsidRPr="00984C91" w:rsidRDefault="00500C31">
      <w:pPr>
        <w:rPr>
          <w:rFonts w:asciiTheme="majorHAnsi" w:hAnsiTheme="majorHAnsi" w:cstheme="majorHAnsi"/>
          <w:sz w:val="18"/>
          <w:szCs w:val="18"/>
        </w:rPr>
      </w:pPr>
    </w:p>
    <w:p w:rsidR="00500C31" w:rsidRPr="00984C91" w:rsidRDefault="00500C31" w:rsidP="00500C31">
      <w:p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b/>
          <w:bCs/>
          <w:sz w:val="18"/>
          <w:szCs w:val="18"/>
          <w:lang w:val="en-IN"/>
        </w:rPr>
        <w:t>Purpose:</w:t>
      </w:r>
      <w:r w:rsidRPr="00984C91">
        <w:rPr>
          <w:rFonts w:asciiTheme="majorHAnsi" w:hAnsiTheme="majorHAnsi" w:cstheme="majorHAnsi"/>
          <w:sz w:val="18"/>
          <w:szCs w:val="18"/>
          <w:lang w:val="en-IN"/>
        </w:rPr>
        <w:br/>
        <w:t xml:space="preserve">To </w:t>
      </w:r>
      <w:proofErr w:type="spellStart"/>
      <w:r w:rsidRPr="00984C91">
        <w:rPr>
          <w:rFonts w:asciiTheme="majorHAnsi" w:hAnsiTheme="majorHAnsi" w:cstheme="majorHAnsi"/>
          <w:sz w:val="18"/>
          <w:szCs w:val="18"/>
          <w:lang w:val="en-IN"/>
        </w:rPr>
        <w:t>analyze</w:t>
      </w:r>
      <w:proofErr w:type="spellEnd"/>
      <w:r w:rsidRPr="00984C91">
        <w:rPr>
          <w:rFonts w:asciiTheme="majorHAnsi" w:hAnsiTheme="majorHAnsi" w:cstheme="majorHAnsi"/>
          <w:sz w:val="18"/>
          <w:szCs w:val="18"/>
          <w:lang w:val="en-IN"/>
        </w:rPr>
        <w:t xml:space="preserve"> employee attrition patterns and identify key drivers of attrition.</w:t>
      </w:r>
    </w:p>
    <w:p w:rsidR="00500C31" w:rsidRPr="00984C91" w:rsidRDefault="00500C31" w:rsidP="00500C31">
      <w:p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b/>
          <w:bCs/>
          <w:sz w:val="18"/>
          <w:szCs w:val="18"/>
          <w:lang w:val="en-IN"/>
        </w:rPr>
        <w:t>Key Visuals &amp; Insights:</w:t>
      </w:r>
    </w:p>
    <w:p w:rsidR="00500C31" w:rsidRPr="00984C91" w:rsidRDefault="00500C31" w:rsidP="00500C31">
      <w:pPr>
        <w:numPr>
          <w:ilvl w:val="0"/>
          <w:numId w:val="17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Attrition analysis by reason and year</w:t>
      </w:r>
    </w:p>
    <w:p w:rsidR="00500C31" w:rsidRPr="00984C91" w:rsidRDefault="00500C31" w:rsidP="00500C31">
      <w:pPr>
        <w:numPr>
          <w:ilvl w:val="0"/>
          <w:numId w:val="17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Attrition rate vs average monthly income by department and role</w:t>
      </w:r>
    </w:p>
    <w:p w:rsidR="00500C31" w:rsidRPr="00984C91" w:rsidRDefault="00500C31" w:rsidP="00500C31">
      <w:pPr>
        <w:numPr>
          <w:ilvl w:val="0"/>
          <w:numId w:val="17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Attrition by education level</w:t>
      </w:r>
    </w:p>
    <w:p w:rsidR="00500C31" w:rsidRPr="00984C91" w:rsidRDefault="00500C31" w:rsidP="00500C31">
      <w:pPr>
        <w:numPr>
          <w:ilvl w:val="0"/>
          <w:numId w:val="17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Attrition and tenure by department and job role</w:t>
      </w:r>
    </w:p>
    <w:p w:rsidR="00500C31" w:rsidRPr="00984C91" w:rsidRDefault="00500C31" w:rsidP="00500C31">
      <w:pPr>
        <w:numPr>
          <w:ilvl w:val="0"/>
          <w:numId w:val="17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Voluntary vs involuntary attrition trend over years</w:t>
      </w:r>
    </w:p>
    <w:p w:rsidR="00500C31" w:rsidRPr="00984C91" w:rsidRDefault="00500C31" w:rsidP="00500C31">
      <w:pPr>
        <w:numPr>
          <w:ilvl w:val="0"/>
          <w:numId w:val="17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KPI cards highlighting top attrition department, role, and education</w:t>
      </w:r>
    </w:p>
    <w:p w:rsidR="00500C31" w:rsidRPr="00984C91" w:rsidRDefault="00500C31">
      <w:p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b/>
          <w:bCs/>
          <w:sz w:val="18"/>
          <w:szCs w:val="18"/>
          <w:lang w:val="en-IN"/>
        </w:rPr>
        <w:t>Outcome:</w:t>
      </w:r>
      <w:r w:rsidRPr="00984C91">
        <w:rPr>
          <w:rFonts w:asciiTheme="majorHAnsi" w:hAnsiTheme="majorHAnsi" w:cstheme="majorHAnsi"/>
          <w:sz w:val="18"/>
          <w:szCs w:val="18"/>
          <w:lang w:val="en-IN"/>
        </w:rPr>
        <w:br/>
        <w:t>This page helps HR identify high-risk areas and understand why employees are leaving.</w:t>
      </w:r>
    </w:p>
    <w:p w:rsidR="00500C31" w:rsidRPr="00984C91" w:rsidRDefault="00500C31">
      <w:pPr>
        <w:rPr>
          <w:rFonts w:asciiTheme="majorHAnsi" w:hAnsiTheme="majorHAnsi" w:cstheme="majorHAnsi"/>
          <w:sz w:val="18"/>
          <w:szCs w:val="18"/>
        </w:rPr>
      </w:pPr>
    </w:p>
    <w:p w:rsidR="00500C31" w:rsidRPr="00984C91" w:rsidRDefault="00500C31">
      <w:p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</w:rPr>
        <w:t>Page 3: New Hire Insights</w:t>
      </w:r>
    </w:p>
    <w:p w:rsidR="00500C31" w:rsidRPr="00984C91" w:rsidRDefault="00500C31">
      <w:pPr>
        <w:rPr>
          <w:rFonts w:asciiTheme="majorHAnsi" w:hAnsiTheme="majorHAnsi" w:cstheme="majorHAnsi"/>
          <w:sz w:val="18"/>
          <w:szCs w:val="18"/>
        </w:rPr>
      </w:pPr>
      <w:r w:rsidRPr="00984C91">
        <w:rPr>
          <w:rFonts w:asciiTheme="majorHAnsi" w:hAnsiTheme="majorHAnsi" w:cstheme="majorHAnsi"/>
          <w:noProof/>
          <w:sz w:val="18"/>
          <w:szCs w:val="18"/>
        </w:rPr>
        <w:drawing>
          <wp:inline distT="0" distB="0" distL="0" distR="0">
            <wp:extent cx="2676226" cy="1386840"/>
            <wp:effectExtent l="0" t="0" r="0" b="3810"/>
            <wp:docPr id="6838786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2172" cy="1400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0C31" w:rsidRPr="00984C91" w:rsidRDefault="00500C31">
      <w:pPr>
        <w:rPr>
          <w:rFonts w:asciiTheme="majorHAnsi" w:hAnsiTheme="majorHAnsi" w:cstheme="majorHAnsi"/>
          <w:sz w:val="18"/>
          <w:szCs w:val="18"/>
        </w:rPr>
      </w:pPr>
    </w:p>
    <w:p w:rsidR="00500C31" w:rsidRPr="00984C91" w:rsidRDefault="00500C31">
      <w:pPr>
        <w:rPr>
          <w:rFonts w:asciiTheme="majorHAnsi" w:hAnsiTheme="majorHAnsi" w:cstheme="majorHAnsi"/>
          <w:sz w:val="18"/>
          <w:szCs w:val="18"/>
        </w:rPr>
      </w:pPr>
    </w:p>
    <w:p w:rsidR="00500C31" w:rsidRPr="00984C91" w:rsidRDefault="00500C31" w:rsidP="00500C31">
      <w:p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b/>
          <w:bCs/>
          <w:sz w:val="18"/>
          <w:szCs w:val="18"/>
          <w:lang w:val="en-IN"/>
        </w:rPr>
        <w:t>Purpose:</w:t>
      </w:r>
      <w:r w:rsidRPr="00984C91">
        <w:rPr>
          <w:rFonts w:asciiTheme="majorHAnsi" w:hAnsiTheme="majorHAnsi" w:cstheme="majorHAnsi"/>
          <w:sz w:val="18"/>
          <w:szCs w:val="18"/>
          <w:lang w:val="en-IN"/>
        </w:rPr>
        <w:br/>
        <w:t xml:space="preserve">To </w:t>
      </w:r>
      <w:proofErr w:type="spellStart"/>
      <w:r w:rsidRPr="00984C91">
        <w:rPr>
          <w:rFonts w:asciiTheme="majorHAnsi" w:hAnsiTheme="majorHAnsi" w:cstheme="majorHAnsi"/>
          <w:sz w:val="18"/>
          <w:szCs w:val="18"/>
          <w:lang w:val="en-IN"/>
        </w:rPr>
        <w:t>analyze</w:t>
      </w:r>
      <w:proofErr w:type="spellEnd"/>
      <w:r w:rsidRPr="00984C91">
        <w:rPr>
          <w:rFonts w:asciiTheme="majorHAnsi" w:hAnsiTheme="majorHAnsi" w:cstheme="majorHAnsi"/>
          <w:sz w:val="18"/>
          <w:szCs w:val="18"/>
          <w:lang w:val="en-IN"/>
        </w:rPr>
        <w:t xml:space="preserve"> hiring trends and workforce intake.</w:t>
      </w:r>
    </w:p>
    <w:p w:rsidR="00500C31" w:rsidRPr="00984C91" w:rsidRDefault="00500C31" w:rsidP="00500C31">
      <w:p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b/>
          <w:bCs/>
          <w:sz w:val="18"/>
          <w:szCs w:val="18"/>
          <w:lang w:val="en-IN"/>
        </w:rPr>
        <w:lastRenderedPageBreak/>
        <w:t>Key Visuals &amp; Insights:</w:t>
      </w:r>
    </w:p>
    <w:p w:rsidR="00500C31" w:rsidRPr="00984C91" w:rsidRDefault="00500C31" w:rsidP="00500C31">
      <w:pPr>
        <w:numPr>
          <w:ilvl w:val="0"/>
          <w:numId w:val="18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New hire percentage by department</w:t>
      </w:r>
    </w:p>
    <w:p w:rsidR="00500C31" w:rsidRPr="00984C91" w:rsidRDefault="00500C31" w:rsidP="00500C31">
      <w:pPr>
        <w:numPr>
          <w:ilvl w:val="0"/>
          <w:numId w:val="18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New hire distribution by age group and gender</w:t>
      </w:r>
    </w:p>
    <w:p w:rsidR="00500C31" w:rsidRPr="00984C91" w:rsidRDefault="00500C31" w:rsidP="00500C31">
      <w:pPr>
        <w:numPr>
          <w:ilvl w:val="0"/>
          <w:numId w:val="18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New hire distribution by education</w:t>
      </w:r>
    </w:p>
    <w:p w:rsidR="00500C31" w:rsidRPr="00984C91" w:rsidRDefault="00500C31" w:rsidP="00500C31">
      <w:pPr>
        <w:numPr>
          <w:ilvl w:val="0"/>
          <w:numId w:val="18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New hire percentage by job role</w:t>
      </w:r>
    </w:p>
    <w:p w:rsidR="00500C31" w:rsidRPr="00984C91" w:rsidRDefault="00500C31" w:rsidP="00500C31">
      <w:pPr>
        <w:numPr>
          <w:ilvl w:val="0"/>
          <w:numId w:val="18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New hire percentage trend by joining year</w:t>
      </w:r>
    </w:p>
    <w:p w:rsidR="00500C31" w:rsidRPr="00984C91" w:rsidRDefault="00500C31" w:rsidP="00500C31">
      <w:pPr>
        <w:numPr>
          <w:ilvl w:val="0"/>
          <w:numId w:val="18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KPI cards showing:</w:t>
      </w:r>
    </w:p>
    <w:p w:rsidR="00500C31" w:rsidRPr="00984C91" w:rsidRDefault="00500C31" w:rsidP="00500C31">
      <w:pPr>
        <w:numPr>
          <w:ilvl w:val="1"/>
          <w:numId w:val="18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Top hiring department</w:t>
      </w:r>
    </w:p>
    <w:p w:rsidR="00500C31" w:rsidRPr="00984C91" w:rsidRDefault="00500C31" w:rsidP="00500C31">
      <w:pPr>
        <w:numPr>
          <w:ilvl w:val="1"/>
          <w:numId w:val="18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Top hiring job role</w:t>
      </w:r>
    </w:p>
    <w:p w:rsidR="00500C31" w:rsidRPr="00984C91" w:rsidRDefault="00500C31" w:rsidP="00500C31">
      <w:pPr>
        <w:numPr>
          <w:ilvl w:val="1"/>
          <w:numId w:val="18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Top hiring education</w:t>
      </w:r>
    </w:p>
    <w:p w:rsidR="00500C31" w:rsidRPr="00984C91" w:rsidRDefault="00500C31" w:rsidP="00500C31">
      <w:pPr>
        <w:numPr>
          <w:ilvl w:val="1"/>
          <w:numId w:val="18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Top hiring age group</w:t>
      </w:r>
    </w:p>
    <w:p w:rsidR="00500C31" w:rsidRPr="00984C91" w:rsidRDefault="00500C31" w:rsidP="00500C31">
      <w:pPr>
        <w:numPr>
          <w:ilvl w:val="1"/>
          <w:numId w:val="18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Top hiring year</w:t>
      </w:r>
    </w:p>
    <w:p w:rsidR="00500C31" w:rsidRPr="00984C91" w:rsidRDefault="00500C31" w:rsidP="00500C31">
      <w:p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b/>
          <w:bCs/>
          <w:sz w:val="18"/>
          <w:szCs w:val="18"/>
          <w:lang w:val="en-IN"/>
        </w:rPr>
        <w:t>Outcome:</w:t>
      </w:r>
      <w:r w:rsidRPr="00984C91">
        <w:rPr>
          <w:rFonts w:asciiTheme="majorHAnsi" w:hAnsiTheme="majorHAnsi" w:cstheme="majorHAnsi"/>
          <w:sz w:val="18"/>
          <w:szCs w:val="18"/>
          <w:lang w:val="en-IN"/>
        </w:rPr>
        <w:br/>
        <w:t>This page helps HR understand where hiring is concentrated and how hiring trends change over time.</w:t>
      </w:r>
    </w:p>
    <w:p w:rsidR="00984C91" w:rsidRPr="00984C91" w:rsidRDefault="00984C91" w:rsidP="00500C31">
      <w:pPr>
        <w:rPr>
          <w:rFonts w:asciiTheme="majorHAnsi" w:hAnsiTheme="majorHAnsi" w:cstheme="majorHAnsi"/>
          <w:sz w:val="18"/>
          <w:szCs w:val="18"/>
          <w:lang w:val="en-IN"/>
        </w:rPr>
      </w:pPr>
    </w:p>
    <w:p w:rsidR="00984C91" w:rsidRPr="00984C91" w:rsidRDefault="00984C91" w:rsidP="00984C91">
      <w:pPr>
        <w:rPr>
          <w:rFonts w:asciiTheme="majorHAnsi" w:hAnsiTheme="majorHAnsi" w:cstheme="majorHAnsi"/>
          <w:b/>
          <w:bCs/>
          <w:sz w:val="18"/>
          <w:szCs w:val="18"/>
          <w:lang w:val="en-IN"/>
        </w:rPr>
      </w:pPr>
    </w:p>
    <w:p w:rsidR="00984C91" w:rsidRPr="00984C91" w:rsidRDefault="00984C91" w:rsidP="00984C91">
      <w:pPr>
        <w:rPr>
          <w:rFonts w:asciiTheme="majorHAnsi" w:hAnsiTheme="majorHAnsi" w:cstheme="majorHAnsi"/>
          <w:b/>
          <w:bCs/>
          <w:sz w:val="18"/>
          <w:szCs w:val="18"/>
          <w:lang w:val="en-IN"/>
        </w:rPr>
      </w:pPr>
    </w:p>
    <w:p w:rsidR="00984C91" w:rsidRPr="00984C91" w:rsidRDefault="00984C91" w:rsidP="00984C91">
      <w:pPr>
        <w:rPr>
          <w:rFonts w:asciiTheme="majorHAnsi" w:hAnsiTheme="majorHAnsi" w:cstheme="majorHAnsi"/>
          <w:b/>
          <w:bCs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b/>
          <w:bCs/>
          <w:sz w:val="18"/>
          <w:szCs w:val="18"/>
          <w:lang w:val="en-IN"/>
        </w:rPr>
        <w:t>7.</w:t>
      </w:r>
      <w:r w:rsidRPr="00984C91">
        <w:rPr>
          <w:rFonts w:asciiTheme="majorHAnsi" w:hAnsiTheme="majorHAnsi" w:cstheme="majorHAnsi"/>
          <w:b/>
          <w:bCs/>
          <w:sz w:val="18"/>
          <w:szCs w:val="18"/>
          <w:lang w:val="en-IN"/>
        </w:rPr>
        <w:t xml:space="preserve"> Role-Level Security (RLS)</w:t>
      </w:r>
    </w:p>
    <w:p w:rsidR="00984C91" w:rsidRPr="00984C91" w:rsidRDefault="00984C91" w:rsidP="00984C91">
      <w:pPr>
        <w:rPr>
          <w:rFonts w:asciiTheme="majorHAnsi" w:hAnsiTheme="majorHAnsi" w:cstheme="majorHAnsi"/>
          <w:b/>
          <w:bCs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b/>
          <w:bCs/>
          <w:noProof/>
          <w:sz w:val="18"/>
          <w:szCs w:val="18"/>
          <w:lang w:val="en-IN"/>
        </w:rPr>
        <w:drawing>
          <wp:inline distT="0" distB="0" distL="0" distR="0">
            <wp:extent cx="1181100" cy="1137184"/>
            <wp:effectExtent l="0" t="0" r="0" b="6350"/>
            <wp:docPr id="192945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5826" cy="1151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4C91" w:rsidRPr="00984C91" w:rsidRDefault="00984C91" w:rsidP="00984C91">
      <w:pPr>
        <w:rPr>
          <w:rFonts w:asciiTheme="majorHAnsi" w:hAnsiTheme="majorHAnsi" w:cstheme="majorHAnsi"/>
          <w:b/>
          <w:bCs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b/>
          <w:bCs/>
          <w:sz w:val="18"/>
          <w:szCs w:val="18"/>
          <w:lang w:val="en-IN"/>
        </w:rPr>
        <w:t xml:space="preserve">Roles Implemented (Demo </w:t>
      </w:r>
      <w:proofErr w:type="gramStart"/>
      <w:r w:rsidRPr="00984C91">
        <w:rPr>
          <w:rFonts w:asciiTheme="majorHAnsi" w:hAnsiTheme="majorHAnsi" w:cstheme="majorHAnsi"/>
          <w:b/>
          <w:bCs/>
          <w:sz w:val="18"/>
          <w:szCs w:val="18"/>
          <w:lang w:val="en-IN"/>
        </w:rPr>
        <w:t>Scope)</w:t>
      </w:r>
      <w:r w:rsidRPr="00984C91">
        <w:rPr>
          <w:rFonts w:asciiTheme="majorHAnsi" w:hAnsiTheme="majorHAnsi" w:cstheme="majorHAnsi"/>
          <w:sz w:val="18"/>
          <w:szCs w:val="18"/>
          <w:lang w:val="en-IN"/>
        </w:rPr>
        <w:t>Since</w:t>
      </w:r>
      <w:proofErr w:type="gramEnd"/>
      <w:r w:rsidRPr="00984C91">
        <w:rPr>
          <w:rFonts w:asciiTheme="majorHAnsi" w:hAnsiTheme="majorHAnsi" w:cstheme="majorHAnsi"/>
          <w:sz w:val="18"/>
          <w:szCs w:val="18"/>
          <w:lang w:val="en-IN"/>
        </w:rPr>
        <w:t xml:space="preserve"> this is an internship project and real user-role mappings were not available, </w:t>
      </w:r>
      <w:r w:rsidRPr="00984C91">
        <w:rPr>
          <w:rFonts w:asciiTheme="majorHAnsi" w:hAnsiTheme="majorHAnsi" w:cstheme="majorHAnsi"/>
          <w:b/>
          <w:bCs/>
          <w:sz w:val="18"/>
          <w:szCs w:val="18"/>
          <w:lang w:val="en-IN"/>
        </w:rPr>
        <w:t>logical demo roles</w:t>
      </w:r>
      <w:r w:rsidRPr="00984C91">
        <w:rPr>
          <w:rFonts w:asciiTheme="majorHAnsi" w:hAnsiTheme="majorHAnsi" w:cstheme="majorHAnsi"/>
          <w:sz w:val="18"/>
          <w:szCs w:val="18"/>
          <w:lang w:val="en-IN"/>
        </w:rPr>
        <w:t xml:space="preserve"> were created:</w:t>
      </w:r>
    </w:p>
    <w:p w:rsidR="00984C91" w:rsidRPr="00984C91" w:rsidRDefault="00984C91" w:rsidP="00984C91">
      <w:pPr>
        <w:rPr>
          <w:rFonts w:asciiTheme="majorHAnsi" w:hAnsiTheme="majorHAnsi" w:cstheme="majorHAnsi"/>
          <w:b/>
          <w:bCs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b/>
          <w:bCs/>
          <w:sz w:val="18"/>
          <w:szCs w:val="18"/>
          <w:lang w:val="en-IN"/>
        </w:rPr>
        <w:t>1. HRBP (Department Level Access)</w:t>
      </w:r>
    </w:p>
    <w:p w:rsidR="00984C91" w:rsidRPr="00984C91" w:rsidRDefault="00984C91" w:rsidP="00984C91">
      <w:pPr>
        <w:numPr>
          <w:ilvl w:val="0"/>
          <w:numId w:val="22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 xml:space="preserve">Can view data </w:t>
      </w:r>
      <w:r w:rsidRPr="00984C91">
        <w:rPr>
          <w:rFonts w:asciiTheme="majorHAnsi" w:hAnsiTheme="majorHAnsi" w:cstheme="majorHAnsi"/>
          <w:b/>
          <w:bCs/>
          <w:sz w:val="18"/>
          <w:szCs w:val="18"/>
          <w:lang w:val="en-IN"/>
        </w:rPr>
        <w:t>only for their department</w:t>
      </w:r>
    </w:p>
    <w:p w:rsidR="00984C91" w:rsidRPr="00984C91" w:rsidRDefault="00984C91" w:rsidP="00984C91">
      <w:pPr>
        <w:rPr>
          <w:rFonts w:asciiTheme="majorHAnsi" w:hAnsiTheme="majorHAnsi" w:cstheme="majorHAnsi"/>
          <w:b/>
          <w:bCs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b/>
          <w:bCs/>
          <w:sz w:val="18"/>
          <w:szCs w:val="18"/>
          <w:lang w:val="en-IN"/>
        </w:rPr>
        <w:t>2. HR Director (Full Access)</w:t>
      </w:r>
    </w:p>
    <w:p w:rsidR="00984C91" w:rsidRPr="00984C91" w:rsidRDefault="00984C91" w:rsidP="00984C91">
      <w:pPr>
        <w:numPr>
          <w:ilvl w:val="0"/>
          <w:numId w:val="23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 xml:space="preserve">Can view </w:t>
      </w:r>
      <w:r w:rsidRPr="00984C91">
        <w:rPr>
          <w:rFonts w:asciiTheme="majorHAnsi" w:hAnsiTheme="majorHAnsi" w:cstheme="majorHAnsi"/>
          <w:b/>
          <w:bCs/>
          <w:sz w:val="18"/>
          <w:szCs w:val="18"/>
          <w:lang w:val="en-IN"/>
        </w:rPr>
        <w:t>all departments and employees</w:t>
      </w:r>
    </w:p>
    <w:p w:rsidR="00984C91" w:rsidRPr="00984C91" w:rsidRDefault="00984C91" w:rsidP="00984C91">
      <w:pPr>
        <w:numPr>
          <w:ilvl w:val="0"/>
          <w:numId w:val="23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lastRenderedPageBreak/>
        <w:t>No filters applied</w:t>
      </w:r>
    </w:p>
    <w:p w:rsidR="00984C91" w:rsidRPr="00984C91" w:rsidRDefault="00984C91" w:rsidP="00984C91">
      <w:pPr>
        <w:rPr>
          <w:rFonts w:asciiTheme="majorHAnsi" w:hAnsiTheme="majorHAnsi" w:cstheme="majorHAnsi"/>
          <w:b/>
          <w:bCs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b/>
          <w:bCs/>
          <w:sz w:val="18"/>
          <w:szCs w:val="18"/>
          <w:lang w:val="en-IN"/>
        </w:rPr>
        <w:t>Notes</w:t>
      </w:r>
    </w:p>
    <w:p w:rsidR="00984C91" w:rsidRPr="00984C91" w:rsidRDefault="00984C91" w:rsidP="00984C91">
      <w:pPr>
        <w:numPr>
          <w:ilvl w:val="0"/>
          <w:numId w:val="24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 xml:space="preserve">RLS was configured in </w:t>
      </w:r>
      <w:r w:rsidRPr="00984C91">
        <w:rPr>
          <w:rFonts w:asciiTheme="majorHAnsi" w:hAnsiTheme="majorHAnsi" w:cstheme="majorHAnsi"/>
          <w:b/>
          <w:bCs/>
          <w:sz w:val="18"/>
          <w:szCs w:val="18"/>
          <w:lang w:val="en-IN"/>
        </w:rPr>
        <w:t>Power BI Desktop</w:t>
      </w:r>
      <w:r w:rsidRPr="00984C91">
        <w:rPr>
          <w:rFonts w:asciiTheme="majorHAnsi" w:hAnsiTheme="majorHAnsi" w:cstheme="majorHAnsi"/>
          <w:sz w:val="18"/>
          <w:szCs w:val="18"/>
          <w:lang w:val="en-IN"/>
        </w:rPr>
        <w:t xml:space="preserve"> before publishing.</w:t>
      </w:r>
    </w:p>
    <w:p w:rsidR="00984C91" w:rsidRPr="00984C91" w:rsidRDefault="00984C91" w:rsidP="00984C91">
      <w:pPr>
        <w:numPr>
          <w:ilvl w:val="0"/>
          <w:numId w:val="24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 xml:space="preserve">Role </w:t>
      </w:r>
      <w:proofErr w:type="spellStart"/>
      <w:r w:rsidRPr="00984C91">
        <w:rPr>
          <w:rFonts w:asciiTheme="majorHAnsi" w:hAnsiTheme="majorHAnsi" w:cstheme="majorHAnsi"/>
          <w:sz w:val="18"/>
          <w:szCs w:val="18"/>
          <w:lang w:val="en-IN"/>
        </w:rPr>
        <w:t>behavior</w:t>
      </w:r>
      <w:proofErr w:type="spellEnd"/>
      <w:r w:rsidRPr="00984C91">
        <w:rPr>
          <w:rFonts w:asciiTheme="majorHAnsi" w:hAnsiTheme="majorHAnsi" w:cstheme="majorHAnsi"/>
          <w:sz w:val="18"/>
          <w:szCs w:val="18"/>
          <w:lang w:val="en-IN"/>
        </w:rPr>
        <w:t xml:space="preserve"> can be tested using </w:t>
      </w:r>
      <w:r w:rsidRPr="00984C91">
        <w:rPr>
          <w:rFonts w:asciiTheme="majorHAnsi" w:hAnsiTheme="majorHAnsi" w:cstheme="majorHAnsi"/>
          <w:b/>
          <w:bCs/>
          <w:sz w:val="18"/>
          <w:szCs w:val="18"/>
          <w:lang w:val="en-IN"/>
        </w:rPr>
        <w:t>View as Role</w:t>
      </w:r>
      <w:r w:rsidRPr="00984C91">
        <w:rPr>
          <w:rFonts w:asciiTheme="majorHAnsi" w:hAnsiTheme="majorHAnsi" w:cstheme="majorHAnsi"/>
          <w:sz w:val="18"/>
          <w:szCs w:val="18"/>
          <w:lang w:val="en-IN"/>
        </w:rPr>
        <w:t>.</w:t>
      </w:r>
    </w:p>
    <w:p w:rsidR="00984C91" w:rsidRPr="00984C91" w:rsidRDefault="00984C91" w:rsidP="00984C91">
      <w:pPr>
        <w:numPr>
          <w:ilvl w:val="0"/>
          <w:numId w:val="24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In production, roles would be mapped to actual user email IDs.</w:t>
      </w:r>
    </w:p>
    <w:p w:rsidR="00984C91" w:rsidRPr="00984C91" w:rsidRDefault="00984C91" w:rsidP="00984C91">
      <w:pPr>
        <w:ind w:left="720"/>
        <w:rPr>
          <w:rFonts w:asciiTheme="majorHAnsi" w:hAnsiTheme="majorHAnsi" w:cstheme="majorHAnsi"/>
          <w:sz w:val="18"/>
          <w:szCs w:val="18"/>
          <w:lang w:val="en-IN"/>
        </w:rPr>
      </w:pPr>
    </w:p>
    <w:p w:rsidR="00984C91" w:rsidRPr="00984C91" w:rsidRDefault="00984C91" w:rsidP="00984C91">
      <w:pPr>
        <w:rPr>
          <w:rFonts w:asciiTheme="majorHAnsi" w:hAnsiTheme="majorHAnsi" w:cstheme="majorHAnsi"/>
          <w:b/>
          <w:bCs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b/>
          <w:bCs/>
          <w:sz w:val="18"/>
          <w:szCs w:val="18"/>
          <w:lang w:val="en-IN"/>
        </w:rPr>
        <w:t>8.</w:t>
      </w:r>
      <w:r w:rsidRPr="00984C91">
        <w:rPr>
          <w:rFonts w:asciiTheme="majorHAnsi" w:hAnsiTheme="majorHAnsi" w:cstheme="majorHAnsi"/>
          <w:b/>
          <w:bCs/>
          <w:sz w:val="18"/>
          <w:szCs w:val="18"/>
          <w:lang w:val="en-IN"/>
        </w:rPr>
        <w:t>Data Refresh Strategy</w:t>
      </w:r>
    </w:p>
    <w:p w:rsidR="00984C91" w:rsidRPr="00984C91" w:rsidRDefault="00984C91" w:rsidP="00984C91">
      <w:pPr>
        <w:ind w:left="720"/>
        <w:rPr>
          <w:rFonts w:asciiTheme="majorHAnsi" w:hAnsiTheme="majorHAnsi" w:cstheme="majorHAnsi"/>
          <w:b/>
          <w:bCs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b/>
          <w:bCs/>
          <w:sz w:val="18"/>
          <w:szCs w:val="18"/>
          <w:lang w:val="en-IN"/>
        </w:rPr>
        <w:t>Refresh Type Used</w:t>
      </w:r>
    </w:p>
    <w:p w:rsidR="00984C91" w:rsidRPr="00984C91" w:rsidRDefault="00984C91" w:rsidP="00984C91">
      <w:pPr>
        <w:numPr>
          <w:ilvl w:val="0"/>
          <w:numId w:val="25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b/>
          <w:bCs/>
          <w:sz w:val="18"/>
          <w:szCs w:val="18"/>
          <w:lang w:val="en-IN"/>
        </w:rPr>
        <w:t>Manual Refresh</w:t>
      </w:r>
    </w:p>
    <w:p w:rsidR="00984C91" w:rsidRPr="00984C91" w:rsidRDefault="00984C91" w:rsidP="00984C91">
      <w:pPr>
        <w:ind w:left="720"/>
        <w:rPr>
          <w:rFonts w:asciiTheme="majorHAnsi" w:hAnsiTheme="majorHAnsi" w:cstheme="majorHAnsi"/>
          <w:b/>
          <w:bCs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b/>
          <w:bCs/>
          <w:sz w:val="18"/>
          <w:szCs w:val="18"/>
          <w:lang w:val="en-IN"/>
        </w:rPr>
        <w:t>Reason</w:t>
      </w:r>
    </w:p>
    <w:p w:rsidR="00984C91" w:rsidRPr="00984C91" w:rsidRDefault="00984C91" w:rsidP="00984C91">
      <w:pPr>
        <w:numPr>
          <w:ilvl w:val="0"/>
          <w:numId w:val="26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 xml:space="preserve">The dataset uses </w:t>
      </w:r>
      <w:r w:rsidRPr="00984C91">
        <w:rPr>
          <w:rFonts w:asciiTheme="majorHAnsi" w:hAnsiTheme="majorHAnsi" w:cstheme="majorHAnsi"/>
          <w:b/>
          <w:bCs/>
          <w:sz w:val="18"/>
          <w:szCs w:val="18"/>
          <w:lang w:val="en-IN"/>
        </w:rPr>
        <w:t>local CSV files</w:t>
      </w:r>
      <w:r w:rsidRPr="00984C91">
        <w:rPr>
          <w:rFonts w:asciiTheme="majorHAnsi" w:hAnsiTheme="majorHAnsi" w:cstheme="majorHAnsi"/>
          <w:sz w:val="18"/>
          <w:szCs w:val="18"/>
          <w:lang w:val="en-IN"/>
        </w:rPr>
        <w:t xml:space="preserve"> (offline data sources).</w:t>
      </w:r>
    </w:p>
    <w:p w:rsidR="00984C91" w:rsidRPr="00984C91" w:rsidRDefault="00984C91" w:rsidP="00984C91">
      <w:pPr>
        <w:numPr>
          <w:ilvl w:val="0"/>
          <w:numId w:val="26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Power BI Service cannot schedule refresh for local file paths.</w:t>
      </w:r>
    </w:p>
    <w:p w:rsidR="00984C91" w:rsidRPr="00984C91" w:rsidRDefault="00984C91" w:rsidP="00984C91">
      <w:pPr>
        <w:ind w:left="720"/>
        <w:rPr>
          <w:rFonts w:asciiTheme="majorHAnsi" w:hAnsiTheme="majorHAnsi" w:cstheme="majorHAnsi"/>
          <w:b/>
          <w:bCs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b/>
          <w:bCs/>
          <w:sz w:val="18"/>
          <w:szCs w:val="18"/>
          <w:lang w:val="en-IN"/>
        </w:rPr>
        <w:t>Service Limitation</w:t>
      </w:r>
    </w:p>
    <w:p w:rsidR="00984C91" w:rsidRPr="00984C91" w:rsidRDefault="00984C91" w:rsidP="00984C91">
      <w:pPr>
        <w:numPr>
          <w:ilvl w:val="0"/>
          <w:numId w:val="27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Scheduled refresh is disabled because:</w:t>
      </w:r>
    </w:p>
    <w:p w:rsidR="00984C91" w:rsidRPr="00984C91" w:rsidRDefault="00984C91" w:rsidP="00984C91">
      <w:pPr>
        <w:numPr>
          <w:ilvl w:val="1"/>
          <w:numId w:val="27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Data is not hosted on OneDrive, SharePoint, or a cloud database.</w:t>
      </w:r>
    </w:p>
    <w:p w:rsidR="00984C91" w:rsidRPr="00984C91" w:rsidRDefault="00984C91" w:rsidP="00984C91">
      <w:pPr>
        <w:ind w:left="720"/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noProof/>
          <w:sz w:val="18"/>
          <w:szCs w:val="18"/>
          <w:lang w:val="en-IN"/>
        </w:rPr>
        <w:drawing>
          <wp:inline distT="0" distB="0" distL="0" distR="0">
            <wp:extent cx="2884349" cy="1790700"/>
            <wp:effectExtent l="0" t="0" r="0" b="0"/>
            <wp:docPr id="12560511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1425" cy="1795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4C91" w:rsidRPr="00984C91" w:rsidRDefault="00984C91" w:rsidP="00984C91">
      <w:pPr>
        <w:ind w:left="720"/>
        <w:rPr>
          <w:rFonts w:asciiTheme="majorHAnsi" w:hAnsiTheme="majorHAnsi" w:cstheme="majorHAnsi"/>
          <w:sz w:val="18"/>
          <w:szCs w:val="18"/>
          <w:lang w:val="en-IN"/>
        </w:rPr>
      </w:pPr>
    </w:p>
    <w:p w:rsidR="00984C91" w:rsidRPr="00984C91" w:rsidRDefault="00984C91" w:rsidP="00984C91">
      <w:pPr>
        <w:rPr>
          <w:rFonts w:asciiTheme="majorHAnsi" w:hAnsiTheme="majorHAnsi" w:cstheme="majorHAnsi"/>
          <w:b/>
          <w:bCs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b/>
          <w:bCs/>
          <w:sz w:val="18"/>
          <w:szCs w:val="18"/>
          <w:lang w:val="en-IN"/>
        </w:rPr>
        <w:t>9.</w:t>
      </w:r>
      <w:r w:rsidRPr="00984C91">
        <w:rPr>
          <w:rFonts w:asciiTheme="majorHAnsi" w:hAnsiTheme="majorHAnsi" w:cstheme="majorHAnsi"/>
          <w:b/>
          <w:bCs/>
          <w:sz w:val="18"/>
          <w:szCs w:val="18"/>
          <w:lang w:val="en-IN"/>
        </w:rPr>
        <w:t>App Sharing &amp; Distribution</w:t>
      </w:r>
    </w:p>
    <w:p w:rsidR="00984C91" w:rsidRPr="00984C91" w:rsidRDefault="00984C91" w:rsidP="00984C91">
      <w:pPr>
        <w:ind w:left="720"/>
        <w:rPr>
          <w:rFonts w:asciiTheme="majorHAnsi" w:hAnsiTheme="majorHAnsi" w:cstheme="majorHAnsi"/>
          <w:b/>
          <w:bCs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b/>
          <w:bCs/>
          <w:sz w:val="18"/>
          <w:szCs w:val="18"/>
          <w:lang w:val="en-IN"/>
        </w:rPr>
        <w:t>Publishing Process</w:t>
      </w:r>
    </w:p>
    <w:p w:rsidR="00984C91" w:rsidRPr="00984C91" w:rsidRDefault="00984C91" w:rsidP="00984C91">
      <w:pPr>
        <w:numPr>
          <w:ilvl w:val="0"/>
          <w:numId w:val="29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 xml:space="preserve">Report created in </w:t>
      </w:r>
      <w:r w:rsidRPr="00984C91">
        <w:rPr>
          <w:rFonts w:asciiTheme="majorHAnsi" w:hAnsiTheme="majorHAnsi" w:cstheme="majorHAnsi"/>
          <w:b/>
          <w:bCs/>
          <w:sz w:val="18"/>
          <w:szCs w:val="18"/>
          <w:lang w:val="en-IN"/>
        </w:rPr>
        <w:t>Power BI Desktop</w:t>
      </w:r>
    </w:p>
    <w:p w:rsidR="00984C91" w:rsidRPr="00984C91" w:rsidRDefault="00984C91" w:rsidP="00984C91">
      <w:pPr>
        <w:numPr>
          <w:ilvl w:val="0"/>
          <w:numId w:val="29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 xml:space="preserve">Published to </w:t>
      </w:r>
      <w:r w:rsidRPr="00984C91">
        <w:rPr>
          <w:rFonts w:asciiTheme="majorHAnsi" w:hAnsiTheme="majorHAnsi" w:cstheme="majorHAnsi"/>
          <w:b/>
          <w:bCs/>
          <w:sz w:val="18"/>
          <w:szCs w:val="18"/>
          <w:lang w:val="en-IN"/>
        </w:rPr>
        <w:t>Power BI Service → My Workspace</w:t>
      </w:r>
    </w:p>
    <w:p w:rsidR="00984C91" w:rsidRPr="00984C91" w:rsidRDefault="00984C91" w:rsidP="00984C91">
      <w:pPr>
        <w:numPr>
          <w:ilvl w:val="0"/>
          <w:numId w:val="29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Dataset and report successfully deployed</w:t>
      </w:r>
    </w:p>
    <w:p w:rsidR="00984C91" w:rsidRPr="00984C91" w:rsidRDefault="00984C91" w:rsidP="00984C91">
      <w:pPr>
        <w:ind w:left="720"/>
        <w:rPr>
          <w:rFonts w:asciiTheme="majorHAnsi" w:hAnsiTheme="majorHAnsi" w:cstheme="majorHAnsi"/>
          <w:b/>
          <w:bCs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b/>
          <w:bCs/>
          <w:sz w:val="18"/>
          <w:szCs w:val="18"/>
          <w:lang w:val="en-IN"/>
        </w:rPr>
        <w:lastRenderedPageBreak/>
        <w:t>App Creation (Conceptual)</w:t>
      </w:r>
    </w:p>
    <w:p w:rsidR="00984C91" w:rsidRPr="00984C91" w:rsidRDefault="00984C91" w:rsidP="00984C91">
      <w:pPr>
        <w:numPr>
          <w:ilvl w:val="0"/>
          <w:numId w:val="30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 xml:space="preserve">In a real organization, the report would be published as a </w:t>
      </w:r>
      <w:r w:rsidRPr="00984C91">
        <w:rPr>
          <w:rFonts w:asciiTheme="majorHAnsi" w:hAnsiTheme="majorHAnsi" w:cstheme="majorHAnsi"/>
          <w:b/>
          <w:bCs/>
          <w:sz w:val="18"/>
          <w:szCs w:val="18"/>
          <w:lang w:val="en-IN"/>
        </w:rPr>
        <w:t>Power BI App</w:t>
      </w:r>
    </w:p>
    <w:p w:rsidR="00984C91" w:rsidRPr="00984C91" w:rsidRDefault="00984C91" w:rsidP="00984C91">
      <w:pPr>
        <w:numPr>
          <w:ilvl w:val="0"/>
          <w:numId w:val="30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App would be shared with:</w:t>
      </w:r>
    </w:p>
    <w:p w:rsidR="00984C91" w:rsidRPr="00984C91" w:rsidRDefault="00984C91" w:rsidP="00984C91">
      <w:pPr>
        <w:numPr>
          <w:ilvl w:val="1"/>
          <w:numId w:val="30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HR Team</w:t>
      </w:r>
    </w:p>
    <w:p w:rsidR="00984C91" w:rsidRPr="00984C91" w:rsidRDefault="00984C91" w:rsidP="00984C91">
      <w:pPr>
        <w:numPr>
          <w:ilvl w:val="1"/>
          <w:numId w:val="30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HR Business Partners</w:t>
      </w:r>
    </w:p>
    <w:p w:rsidR="00984C91" w:rsidRPr="00984C91" w:rsidRDefault="00984C91" w:rsidP="00984C91">
      <w:pPr>
        <w:numPr>
          <w:ilvl w:val="1"/>
          <w:numId w:val="30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Leadership</w:t>
      </w:r>
    </w:p>
    <w:p w:rsidR="00984C91" w:rsidRPr="00984C91" w:rsidRDefault="00984C91" w:rsidP="00984C91">
      <w:pPr>
        <w:ind w:left="720"/>
        <w:rPr>
          <w:rFonts w:asciiTheme="majorHAnsi" w:hAnsiTheme="majorHAnsi" w:cstheme="majorHAnsi"/>
          <w:b/>
          <w:bCs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b/>
          <w:bCs/>
          <w:sz w:val="18"/>
          <w:szCs w:val="18"/>
          <w:lang w:val="en-IN"/>
        </w:rPr>
        <w:t>Access Control</w:t>
      </w:r>
    </w:p>
    <w:p w:rsidR="00984C91" w:rsidRPr="00984C91" w:rsidRDefault="00984C91" w:rsidP="00984C91">
      <w:pPr>
        <w:numPr>
          <w:ilvl w:val="0"/>
          <w:numId w:val="31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Access managed using:</w:t>
      </w:r>
    </w:p>
    <w:p w:rsidR="00984C91" w:rsidRPr="00984C91" w:rsidRDefault="00984C91" w:rsidP="00984C91">
      <w:pPr>
        <w:numPr>
          <w:ilvl w:val="1"/>
          <w:numId w:val="31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RLS roles</w:t>
      </w:r>
    </w:p>
    <w:p w:rsidR="00984C91" w:rsidRPr="00984C91" w:rsidRDefault="00984C91" w:rsidP="00984C91">
      <w:pPr>
        <w:numPr>
          <w:ilvl w:val="1"/>
          <w:numId w:val="31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Workspace permissions</w:t>
      </w:r>
    </w:p>
    <w:p w:rsidR="00984C91" w:rsidRPr="00984C91" w:rsidRDefault="00984C91" w:rsidP="00984C91">
      <w:pPr>
        <w:numPr>
          <w:ilvl w:val="0"/>
          <w:numId w:val="31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Ensures users see only authorized data</w:t>
      </w:r>
    </w:p>
    <w:p w:rsidR="00984C91" w:rsidRPr="00984C91" w:rsidRDefault="00984C91" w:rsidP="00984C91">
      <w:pPr>
        <w:ind w:left="720"/>
        <w:rPr>
          <w:rFonts w:asciiTheme="majorHAnsi" w:hAnsiTheme="majorHAnsi" w:cstheme="majorHAnsi"/>
          <w:b/>
          <w:bCs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b/>
          <w:bCs/>
          <w:sz w:val="18"/>
          <w:szCs w:val="18"/>
          <w:lang w:val="en-IN"/>
        </w:rPr>
        <w:t>Internship Context</w:t>
      </w:r>
    </w:p>
    <w:p w:rsidR="00984C91" w:rsidRPr="00984C91" w:rsidRDefault="00984C91" w:rsidP="00984C91">
      <w:pPr>
        <w:numPr>
          <w:ilvl w:val="0"/>
          <w:numId w:val="32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App sharing is documented conceptually</w:t>
      </w:r>
    </w:p>
    <w:p w:rsidR="00984C91" w:rsidRPr="00984C91" w:rsidRDefault="00984C91" w:rsidP="00984C91">
      <w:pPr>
        <w:numPr>
          <w:ilvl w:val="0"/>
          <w:numId w:val="32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Actual sharing was not performed due to:</w:t>
      </w:r>
    </w:p>
    <w:p w:rsidR="00984C91" w:rsidRPr="00984C91" w:rsidRDefault="00984C91" w:rsidP="00984C91">
      <w:pPr>
        <w:numPr>
          <w:ilvl w:val="1"/>
          <w:numId w:val="32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No corporate email IDs</w:t>
      </w:r>
    </w:p>
    <w:p w:rsidR="00984C91" w:rsidRPr="00984C91" w:rsidRDefault="00984C91" w:rsidP="00984C91">
      <w:pPr>
        <w:numPr>
          <w:ilvl w:val="1"/>
          <w:numId w:val="32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Internship environment constraints</w:t>
      </w:r>
    </w:p>
    <w:p w:rsidR="00984C91" w:rsidRPr="00984C91" w:rsidRDefault="00984C91" w:rsidP="00984C91">
      <w:pPr>
        <w:ind w:left="720"/>
        <w:rPr>
          <w:rFonts w:asciiTheme="majorHAnsi" w:hAnsiTheme="majorHAnsi" w:cstheme="majorHAnsi"/>
          <w:sz w:val="18"/>
          <w:szCs w:val="18"/>
          <w:lang w:val="en-IN"/>
        </w:rPr>
      </w:pPr>
    </w:p>
    <w:p w:rsidR="00500C31" w:rsidRPr="00984C91" w:rsidRDefault="00500C31" w:rsidP="00500C31">
      <w:pPr>
        <w:rPr>
          <w:rFonts w:asciiTheme="majorHAnsi" w:hAnsiTheme="majorHAnsi" w:cstheme="majorHAnsi"/>
          <w:b/>
          <w:bCs/>
          <w:sz w:val="18"/>
          <w:szCs w:val="18"/>
          <w:lang w:val="en-IN"/>
        </w:rPr>
      </w:pPr>
    </w:p>
    <w:p w:rsidR="00500C31" w:rsidRPr="00984C91" w:rsidRDefault="00984C91" w:rsidP="00500C31">
      <w:pPr>
        <w:rPr>
          <w:rFonts w:asciiTheme="majorHAnsi" w:hAnsiTheme="majorHAnsi" w:cstheme="majorHAnsi"/>
          <w:b/>
          <w:bCs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b/>
          <w:bCs/>
          <w:sz w:val="18"/>
          <w:szCs w:val="18"/>
          <w:lang w:val="en-IN"/>
        </w:rPr>
        <w:t>10</w:t>
      </w:r>
      <w:r w:rsidR="00500C31" w:rsidRPr="00984C91">
        <w:rPr>
          <w:rFonts w:asciiTheme="majorHAnsi" w:hAnsiTheme="majorHAnsi" w:cstheme="majorHAnsi"/>
          <w:b/>
          <w:bCs/>
          <w:sz w:val="18"/>
          <w:szCs w:val="18"/>
          <w:lang w:val="en-IN"/>
        </w:rPr>
        <w:t>. Insights &amp; Findings</w:t>
      </w:r>
    </w:p>
    <w:p w:rsidR="00500C31" w:rsidRPr="00984C91" w:rsidRDefault="00500C31" w:rsidP="00500C31">
      <w:pPr>
        <w:numPr>
          <w:ilvl w:val="0"/>
          <w:numId w:val="19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Certain departments and job roles show consistently higher attrition.</w:t>
      </w:r>
    </w:p>
    <w:p w:rsidR="00500C31" w:rsidRPr="00984C91" w:rsidRDefault="00500C31" w:rsidP="00500C31">
      <w:pPr>
        <w:numPr>
          <w:ilvl w:val="0"/>
          <w:numId w:val="19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Voluntary attrition is higher than involuntary attrition.</w:t>
      </w:r>
    </w:p>
    <w:p w:rsidR="00500C31" w:rsidRPr="00984C91" w:rsidRDefault="00500C31" w:rsidP="00500C31">
      <w:pPr>
        <w:numPr>
          <w:ilvl w:val="0"/>
          <w:numId w:val="19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Attrition is influenced by factors such as pay, tenure, and education.</w:t>
      </w:r>
    </w:p>
    <w:p w:rsidR="00500C31" w:rsidRPr="00984C91" w:rsidRDefault="00500C31" w:rsidP="00500C31">
      <w:pPr>
        <w:numPr>
          <w:ilvl w:val="0"/>
          <w:numId w:val="19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Hiring is concentrated in specific age groups and education levels.</w:t>
      </w:r>
    </w:p>
    <w:p w:rsidR="00500C31" w:rsidRPr="00984C91" w:rsidRDefault="00500C31" w:rsidP="00500C31">
      <w:pPr>
        <w:numPr>
          <w:ilvl w:val="0"/>
          <w:numId w:val="19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Recent years show increased hiring activity compared to earlier years.</w:t>
      </w:r>
    </w:p>
    <w:p w:rsidR="00500C31" w:rsidRPr="00984C91" w:rsidRDefault="00984C91" w:rsidP="00500C31">
      <w:pPr>
        <w:rPr>
          <w:rFonts w:asciiTheme="majorHAnsi" w:hAnsiTheme="majorHAnsi" w:cstheme="majorHAnsi"/>
          <w:b/>
          <w:bCs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b/>
          <w:bCs/>
          <w:sz w:val="18"/>
          <w:szCs w:val="18"/>
          <w:lang w:val="en-IN"/>
        </w:rPr>
        <w:t>11</w:t>
      </w:r>
      <w:r w:rsidR="00500C31" w:rsidRPr="00984C91">
        <w:rPr>
          <w:rFonts w:asciiTheme="majorHAnsi" w:hAnsiTheme="majorHAnsi" w:cstheme="majorHAnsi"/>
          <w:b/>
          <w:bCs/>
          <w:sz w:val="18"/>
          <w:szCs w:val="18"/>
          <w:lang w:val="en-IN"/>
        </w:rPr>
        <w:t>. Business Recommendations</w:t>
      </w:r>
    </w:p>
    <w:p w:rsidR="00500C31" w:rsidRPr="00984C91" w:rsidRDefault="00500C31" w:rsidP="00500C31">
      <w:pPr>
        <w:numPr>
          <w:ilvl w:val="0"/>
          <w:numId w:val="20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Focus retention strategies on high-attrition departments and roles.</w:t>
      </w:r>
    </w:p>
    <w:p w:rsidR="00500C31" w:rsidRPr="00984C91" w:rsidRDefault="00500C31" w:rsidP="00500C31">
      <w:pPr>
        <w:numPr>
          <w:ilvl w:val="0"/>
          <w:numId w:val="20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Improve employee engagement and career growth opportunities.</w:t>
      </w:r>
    </w:p>
    <w:p w:rsidR="00500C31" w:rsidRPr="00984C91" w:rsidRDefault="00500C31" w:rsidP="00500C31">
      <w:pPr>
        <w:numPr>
          <w:ilvl w:val="0"/>
          <w:numId w:val="20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Align hiring plans with departments experiencing high attrition.</w:t>
      </w:r>
    </w:p>
    <w:p w:rsidR="00500C31" w:rsidRPr="00984C91" w:rsidRDefault="00500C31" w:rsidP="00500C31">
      <w:pPr>
        <w:numPr>
          <w:ilvl w:val="0"/>
          <w:numId w:val="20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lastRenderedPageBreak/>
        <w:t>Regularly monitor hiring and attrition trends using dashboards.</w:t>
      </w:r>
    </w:p>
    <w:p w:rsidR="00500C31" w:rsidRPr="00984C91" w:rsidRDefault="00984C91" w:rsidP="00500C31">
      <w:pPr>
        <w:rPr>
          <w:rFonts w:asciiTheme="majorHAnsi" w:hAnsiTheme="majorHAnsi" w:cstheme="majorHAnsi"/>
          <w:b/>
          <w:bCs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b/>
          <w:bCs/>
          <w:sz w:val="18"/>
          <w:szCs w:val="18"/>
          <w:lang w:val="en-IN"/>
        </w:rPr>
        <w:t>12</w:t>
      </w:r>
      <w:r w:rsidR="00500C31" w:rsidRPr="00984C91">
        <w:rPr>
          <w:rFonts w:asciiTheme="majorHAnsi" w:hAnsiTheme="majorHAnsi" w:cstheme="majorHAnsi"/>
          <w:b/>
          <w:bCs/>
          <w:sz w:val="18"/>
          <w:szCs w:val="18"/>
          <w:lang w:val="en-IN"/>
        </w:rPr>
        <w:t>. Conclusion</w:t>
      </w:r>
    </w:p>
    <w:p w:rsidR="00500C31" w:rsidRPr="00984C91" w:rsidRDefault="00500C31" w:rsidP="00500C31">
      <w:pPr>
        <w:numPr>
          <w:ilvl w:val="0"/>
          <w:numId w:val="21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This project demonstrates end-to-end HR analytics using Power BI.</w:t>
      </w:r>
    </w:p>
    <w:p w:rsidR="00500C31" w:rsidRPr="00984C91" w:rsidRDefault="00500C31" w:rsidP="00500C31">
      <w:pPr>
        <w:numPr>
          <w:ilvl w:val="0"/>
          <w:numId w:val="21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The dashboard provides clear insights into workforce structure, attrition drivers, and hiring trends.</w:t>
      </w:r>
    </w:p>
    <w:p w:rsidR="00500C31" w:rsidRPr="00984C91" w:rsidRDefault="00500C31" w:rsidP="00500C31">
      <w:pPr>
        <w:numPr>
          <w:ilvl w:val="0"/>
          <w:numId w:val="21"/>
        </w:numPr>
        <w:rPr>
          <w:rFonts w:asciiTheme="majorHAnsi" w:hAnsiTheme="majorHAnsi" w:cstheme="majorHAnsi"/>
          <w:sz w:val="18"/>
          <w:szCs w:val="18"/>
          <w:lang w:val="en-IN"/>
        </w:rPr>
      </w:pPr>
      <w:r w:rsidRPr="00984C91">
        <w:rPr>
          <w:rFonts w:asciiTheme="majorHAnsi" w:hAnsiTheme="majorHAnsi" w:cstheme="majorHAnsi"/>
          <w:sz w:val="18"/>
          <w:szCs w:val="18"/>
          <w:lang w:val="en-IN"/>
        </w:rPr>
        <w:t>It supports HR teams in making informed and data-driven workforce decisions.</w:t>
      </w:r>
    </w:p>
    <w:p w:rsidR="00500C31" w:rsidRPr="00984C91" w:rsidRDefault="00500C31">
      <w:pPr>
        <w:rPr>
          <w:rFonts w:asciiTheme="majorHAnsi" w:hAnsiTheme="majorHAnsi" w:cstheme="majorHAnsi"/>
          <w:sz w:val="18"/>
          <w:szCs w:val="18"/>
        </w:rPr>
      </w:pPr>
    </w:p>
    <w:sectPr w:rsidR="00500C31" w:rsidRPr="00984C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C30371"/>
    <w:multiLevelType w:val="multilevel"/>
    <w:tmpl w:val="4850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44430F"/>
    <w:multiLevelType w:val="multilevel"/>
    <w:tmpl w:val="91A0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E97D4D"/>
    <w:multiLevelType w:val="multilevel"/>
    <w:tmpl w:val="678C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DF6504"/>
    <w:multiLevelType w:val="multilevel"/>
    <w:tmpl w:val="3AA6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AC7ED4"/>
    <w:multiLevelType w:val="multilevel"/>
    <w:tmpl w:val="C5C6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0158B7"/>
    <w:multiLevelType w:val="multilevel"/>
    <w:tmpl w:val="7CA2B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0319CA"/>
    <w:multiLevelType w:val="multilevel"/>
    <w:tmpl w:val="0970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CD0E44"/>
    <w:multiLevelType w:val="multilevel"/>
    <w:tmpl w:val="1624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B35E45"/>
    <w:multiLevelType w:val="multilevel"/>
    <w:tmpl w:val="927C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C015FE"/>
    <w:multiLevelType w:val="multilevel"/>
    <w:tmpl w:val="ABC6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057C1E"/>
    <w:multiLevelType w:val="multilevel"/>
    <w:tmpl w:val="978A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4F1A79"/>
    <w:multiLevelType w:val="multilevel"/>
    <w:tmpl w:val="A504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906899"/>
    <w:multiLevelType w:val="multilevel"/>
    <w:tmpl w:val="0192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75288D"/>
    <w:multiLevelType w:val="multilevel"/>
    <w:tmpl w:val="E0A6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7D4E0D"/>
    <w:multiLevelType w:val="multilevel"/>
    <w:tmpl w:val="2E2C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1E6ABA"/>
    <w:multiLevelType w:val="multilevel"/>
    <w:tmpl w:val="654A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A06921"/>
    <w:multiLevelType w:val="multilevel"/>
    <w:tmpl w:val="A93A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EC76C6"/>
    <w:multiLevelType w:val="multilevel"/>
    <w:tmpl w:val="964E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776C10"/>
    <w:multiLevelType w:val="multilevel"/>
    <w:tmpl w:val="06AC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B138C5"/>
    <w:multiLevelType w:val="multilevel"/>
    <w:tmpl w:val="3AA6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0F43FC"/>
    <w:multiLevelType w:val="multilevel"/>
    <w:tmpl w:val="A6C2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E01EC3"/>
    <w:multiLevelType w:val="multilevel"/>
    <w:tmpl w:val="8E2C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4105AF"/>
    <w:multiLevelType w:val="multilevel"/>
    <w:tmpl w:val="8D2C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8759341">
    <w:abstractNumId w:val="8"/>
  </w:num>
  <w:num w:numId="2" w16cid:durableId="1044870014">
    <w:abstractNumId w:val="6"/>
  </w:num>
  <w:num w:numId="3" w16cid:durableId="217016201">
    <w:abstractNumId w:val="5"/>
  </w:num>
  <w:num w:numId="4" w16cid:durableId="2135905079">
    <w:abstractNumId w:val="4"/>
  </w:num>
  <w:num w:numId="5" w16cid:durableId="1824928798">
    <w:abstractNumId w:val="7"/>
  </w:num>
  <w:num w:numId="6" w16cid:durableId="1611470076">
    <w:abstractNumId w:val="3"/>
  </w:num>
  <w:num w:numId="7" w16cid:durableId="685407552">
    <w:abstractNumId w:val="2"/>
  </w:num>
  <w:num w:numId="8" w16cid:durableId="971053426">
    <w:abstractNumId w:val="1"/>
  </w:num>
  <w:num w:numId="9" w16cid:durableId="1870138988">
    <w:abstractNumId w:val="0"/>
  </w:num>
  <w:num w:numId="10" w16cid:durableId="1941526224">
    <w:abstractNumId w:val="29"/>
  </w:num>
  <w:num w:numId="11" w16cid:durableId="790780573">
    <w:abstractNumId w:val="15"/>
  </w:num>
  <w:num w:numId="12" w16cid:durableId="1271739952">
    <w:abstractNumId w:val="17"/>
  </w:num>
  <w:num w:numId="13" w16cid:durableId="1317957469">
    <w:abstractNumId w:val="11"/>
  </w:num>
  <w:num w:numId="14" w16cid:durableId="762453346">
    <w:abstractNumId w:val="30"/>
  </w:num>
  <w:num w:numId="15" w16cid:durableId="1551769670">
    <w:abstractNumId w:val="16"/>
  </w:num>
  <w:num w:numId="16" w16cid:durableId="1986933139">
    <w:abstractNumId w:val="21"/>
  </w:num>
  <w:num w:numId="17" w16cid:durableId="1956133054">
    <w:abstractNumId w:val="25"/>
  </w:num>
  <w:num w:numId="18" w16cid:durableId="269507213">
    <w:abstractNumId w:val="28"/>
  </w:num>
  <w:num w:numId="19" w16cid:durableId="820804207">
    <w:abstractNumId w:val="26"/>
  </w:num>
  <w:num w:numId="20" w16cid:durableId="597103642">
    <w:abstractNumId w:val="18"/>
  </w:num>
  <w:num w:numId="21" w16cid:durableId="473107535">
    <w:abstractNumId w:val="27"/>
  </w:num>
  <w:num w:numId="22" w16cid:durableId="1894661203">
    <w:abstractNumId w:val="24"/>
  </w:num>
  <w:num w:numId="23" w16cid:durableId="1474176252">
    <w:abstractNumId w:val="9"/>
  </w:num>
  <w:num w:numId="24" w16cid:durableId="684016748">
    <w:abstractNumId w:val="10"/>
  </w:num>
  <w:num w:numId="25" w16cid:durableId="792288699">
    <w:abstractNumId w:val="31"/>
  </w:num>
  <w:num w:numId="26" w16cid:durableId="330766424">
    <w:abstractNumId w:val="19"/>
  </w:num>
  <w:num w:numId="27" w16cid:durableId="1423067772">
    <w:abstractNumId w:val="20"/>
  </w:num>
  <w:num w:numId="28" w16cid:durableId="1911767440">
    <w:abstractNumId w:val="22"/>
  </w:num>
  <w:num w:numId="29" w16cid:durableId="2146773741">
    <w:abstractNumId w:val="14"/>
  </w:num>
  <w:num w:numId="30" w16cid:durableId="942998648">
    <w:abstractNumId w:val="12"/>
  </w:num>
  <w:num w:numId="31" w16cid:durableId="359361080">
    <w:abstractNumId w:val="13"/>
  </w:num>
  <w:num w:numId="32" w16cid:durableId="27729645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9FB"/>
    <w:rsid w:val="0006063C"/>
    <w:rsid w:val="0015074B"/>
    <w:rsid w:val="0029639D"/>
    <w:rsid w:val="002F139B"/>
    <w:rsid w:val="00326F90"/>
    <w:rsid w:val="00500C31"/>
    <w:rsid w:val="007C304D"/>
    <w:rsid w:val="00984C91"/>
    <w:rsid w:val="00AA1D8D"/>
    <w:rsid w:val="00B47730"/>
    <w:rsid w:val="00CB0664"/>
    <w:rsid w:val="00D73C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EDB616"/>
  <w14:defaultImageDpi w14:val="300"/>
  <w15:docId w15:val="{23152D58-E802-402A-A185-C6634EE9F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860</Words>
  <Characters>4908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Divakar Murali</cp:lastModifiedBy>
  <cp:revision>3</cp:revision>
  <dcterms:created xsi:type="dcterms:W3CDTF">2013-12-23T23:15:00Z</dcterms:created>
  <dcterms:modified xsi:type="dcterms:W3CDTF">2026-01-10T13:07:00Z</dcterms:modified>
  <cp:category/>
</cp:coreProperties>
</file>