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4EBBF915" w:rsidR="00F46C52" w:rsidRDefault="003922CB" w:rsidP="0025090A">
      <w:pPr>
        <w:spacing w:after="200" w:line="276" w:lineRule="auto"/>
        <w:rPr>
          <w:bCs/>
          <w:sz w:val="23"/>
          <w:szCs w:val="23"/>
        </w:rPr>
      </w:pPr>
      <w:r w:rsidRPr="00A04536">
        <w:rPr>
          <w:rFonts w:eastAsia="Cambria"/>
          <w:b/>
          <w:color w:val="000000" w:themeColor="text1"/>
          <w:u w:val="single"/>
        </w:rPr>
        <w:t>Aim:</w:t>
      </w:r>
      <w:r w:rsidRPr="00A04536">
        <w:rPr>
          <w:rFonts w:eastAsia="Cambria"/>
          <w:bCs/>
          <w:color w:val="000000" w:themeColor="text1"/>
        </w:rPr>
        <w:t xml:space="preserve"> </w:t>
      </w:r>
      <w:r w:rsidR="00092774">
        <w:rPr>
          <w:bCs/>
          <w:sz w:val="23"/>
          <w:szCs w:val="23"/>
        </w:rPr>
        <w:t>Perform Gray Level Operation Images</w:t>
      </w:r>
    </w:p>
    <w:p w14:paraId="5E372FE6" w14:textId="12ECE7F7" w:rsidR="00947554" w:rsidRDefault="00947554" w:rsidP="0025090A">
      <w:pPr>
        <w:spacing w:after="200" w:line="276" w:lineRule="auto"/>
        <w:rPr>
          <w:b/>
          <w:sz w:val="23"/>
          <w:szCs w:val="23"/>
          <w:u w:val="single"/>
        </w:rPr>
      </w:pPr>
      <w:r w:rsidRPr="00947554">
        <w:rPr>
          <w:b/>
          <w:sz w:val="23"/>
          <w:szCs w:val="23"/>
          <w:u w:val="single"/>
        </w:rPr>
        <w:t>Theory:</w:t>
      </w:r>
    </w:p>
    <w:p w14:paraId="05A7404B" w14:textId="77777777" w:rsidR="00947554" w:rsidRPr="00947554" w:rsidRDefault="00947554" w:rsidP="00947554">
      <w:pPr>
        <w:spacing w:after="200" w:line="276" w:lineRule="auto"/>
        <w:rPr>
          <w:sz w:val="23"/>
          <w:szCs w:val="23"/>
          <w:lang w:val="en-IN"/>
        </w:rPr>
      </w:pPr>
      <w:r w:rsidRPr="00947554">
        <w:rPr>
          <w:sz w:val="23"/>
          <w:szCs w:val="23"/>
          <w:lang w:val="en-IN"/>
        </w:rPr>
        <w:t>Gray level operations are image processing techniques used to modify the intensity or brightness values of pixels in a grayscale image. A grayscale image generally contains pixel values ranging from 0 to 255, where 0 represents black and 255 represents white.</w:t>
      </w:r>
    </w:p>
    <w:p w14:paraId="2C2B6DF3" w14:textId="37972AD3" w:rsidR="00947554" w:rsidRPr="00947554" w:rsidRDefault="00947554" w:rsidP="00947554">
      <w:pPr>
        <w:spacing w:after="200" w:line="276" w:lineRule="auto"/>
        <w:rPr>
          <w:sz w:val="23"/>
          <w:szCs w:val="23"/>
          <w:lang w:val="en-IN"/>
        </w:rPr>
      </w:pPr>
      <w:r w:rsidRPr="00947554">
        <w:rPr>
          <w:sz w:val="23"/>
          <w:szCs w:val="23"/>
          <w:lang w:val="en-IN"/>
        </w:rPr>
        <w:t>Gray level transformations are applied to improve the appearance of an image or to highlight specific features. A general gray level transformation can be represented as:</w:t>
      </w:r>
      <w:r>
        <w:rPr>
          <w:sz w:val="23"/>
          <w:szCs w:val="23"/>
          <w:lang w:val="en-IN"/>
        </w:rPr>
        <w:t xml:space="preserve"> </w:t>
      </w:r>
      <w:r w:rsidRPr="00947554">
        <w:rPr>
          <w:sz w:val="23"/>
          <w:szCs w:val="23"/>
          <w:lang w:val="en-IN"/>
        </w:rPr>
        <w:t>[ s = T(r</w:t>
      </w:r>
      <w:proofErr w:type="gramStart"/>
      <w:r w:rsidRPr="00947554">
        <w:rPr>
          <w:sz w:val="23"/>
          <w:szCs w:val="23"/>
          <w:lang w:val="en-IN"/>
        </w:rPr>
        <w:t>) ]</w:t>
      </w:r>
      <w:proofErr w:type="gramEnd"/>
    </w:p>
    <w:p w14:paraId="1925C059" w14:textId="77777777" w:rsidR="00947554" w:rsidRPr="00947554" w:rsidRDefault="00947554" w:rsidP="00947554">
      <w:pPr>
        <w:spacing w:after="200" w:line="276" w:lineRule="auto"/>
        <w:rPr>
          <w:sz w:val="23"/>
          <w:szCs w:val="23"/>
          <w:lang w:val="en-IN"/>
        </w:rPr>
      </w:pPr>
      <w:r w:rsidRPr="00947554">
        <w:rPr>
          <w:sz w:val="23"/>
          <w:szCs w:val="23"/>
          <w:lang w:val="en-IN"/>
        </w:rPr>
        <w:t>where \(r\) is the original pixel intensity, \(s\) is the transformed intensity, and \(T\) is the transformation function.</w:t>
      </w:r>
    </w:p>
    <w:p w14:paraId="5850CB3B" w14:textId="77777777" w:rsidR="00947554" w:rsidRPr="00947554" w:rsidRDefault="00947554" w:rsidP="00947554">
      <w:pPr>
        <w:spacing w:after="200" w:line="276" w:lineRule="auto"/>
        <w:rPr>
          <w:sz w:val="23"/>
          <w:szCs w:val="23"/>
          <w:lang w:val="en-IN"/>
        </w:rPr>
      </w:pPr>
      <w:r w:rsidRPr="00947554">
        <w:rPr>
          <w:sz w:val="23"/>
          <w:szCs w:val="23"/>
          <w:lang w:val="en-IN"/>
        </w:rPr>
        <w:t>Some commonly used gray level operations include:</w:t>
      </w:r>
    </w:p>
    <w:p w14:paraId="2E91796A" w14:textId="77777777" w:rsidR="00947554" w:rsidRPr="00947554" w:rsidRDefault="00947554" w:rsidP="00947554">
      <w:pPr>
        <w:numPr>
          <w:ilvl w:val="0"/>
          <w:numId w:val="30"/>
        </w:numPr>
        <w:spacing w:after="200" w:line="276" w:lineRule="auto"/>
        <w:rPr>
          <w:sz w:val="23"/>
          <w:szCs w:val="23"/>
          <w:lang w:val="en-IN"/>
        </w:rPr>
      </w:pPr>
      <w:r w:rsidRPr="00947554">
        <w:rPr>
          <w:sz w:val="23"/>
          <w:szCs w:val="23"/>
          <w:lang w:val="en-IN"/>
        </w:rPr>
        <w:t>Image Negative: Reverses the intensity levels, making dark areas bright and bright areas dark.</w:t>
      </w:r>
    </w:p>
    <w:p w14:paraId="1DEBAF54" w14:textId="77777777" w:rsidR="00947554" w:rsidRPr="00947554" w:rsidRDefault="00947554" w:rsidP="00947554">
      <w:pPr>
        <w:numPr>
          <w:ilvl w:val="0"/>
          <w:numId w:val="30"/>
        </w:numPr>
        <w:spacing w:after="200" w:line="276" w:lineRule="auto"/>
        <w:rPr>
          <w:sz w:val="23"/>
          <w:szCs w:val="23"/>
          <w:lang w:val="en-IN"/>
        </w:rPr>
      </w:pPr>
      <w:r w:rsidRPr="00947554">
        <w:rPr>
          <w:sz w:val="23"/>
          <w:szCs w:val="23"/>
          <w:lang w:val="en-IN"/>
        </w:rPr>
        <w:t>Brightness Adjustment: Increases or decreases the intensity of pixels to make an image brighter or darker.</w:t>
      </w:r>
    </w:p>
    <w:p w14:paraId="75B1D87E" w14:textId="77777777" w:rsidR="00947554" w:rsidRPr="00947554" w:rsidRDefault="00947554" w:rsidP="00947554">
      <w:pPr>
        <w:numPr>
          <w:ilvl w:val="0"/>
          <w:numId w:val="30"/>
        </w:numPr>
        <w:spacing w:after="200" w:line="276" w:lineRule="auto"/>
        <w:rPr>
          <w:sz w:val="23"/>
          <w:szCs w:val="23"/>
          <w:lang w:val="en-IN"/>
        </w:rPr>
      </w:pPr>
      <w:r w:rsidRPr="00947554">
        <w:rPr>
          <w:sz w:val="23"/>
          <w:szCs w:val="23"/>
          <w:lang w:val="en-IN"/>
        </w:rPr>
        <w:t>Thresholding: Converts an image into different intensity regions based on a selected threshold value.</w:t>
      </w:r>
    </w:p>
    <w:p w14:paraId="42CB55B4" w14:textId="77777777" w:rsidR="00947554" w:rsidRPr="00947554" w:rsidRDefault="00947554" w:rsidP="00947554">
      <w:pPr>
        <w:numPr>
          <w:ilvl w:val="0"/>
          <w:numId w:val="30"/>
        </w:numPr>
        <w:spacing w:after="200" w:line="276" w:lineRule="auto"/>
        <w:rPr>
          <w:sz w:val="23"/>
          <w:szCs w:val="23"/>
          <w:lang w:val="en-IN"/>
        </w:rPr>
      </w:pPr>
      <w:r w:rsidRPr="00947554">
        <w:rPr>
          <w:sz w:val="23"/>
          <w:szCs w:val="23"/>
          <w:lang w:val="en-IN"/>
        </w:rPr>
        <w:t>Contrast Enhancement: Expands or modifies the range of intensity values to make details more visible.</w:t>
      </w:r>
    </w:p>
    <w:p w14:paraId="0DA3C504" w14:textId="77777777" w:rsidR="00947554" w:rsidRPr="00947554" w:rsidRDefault="00947554" w:rsidP="00947554">
      <w:pPr>
        <w:spacing w:after="200" w:line="276" w:lineRule="auto"/>
        <w:rPr>
          <w:sz w:val="23"/>
          <w:szCs w:val="23"/>
          <w:lang w:val="en-IN"/>
        </w:rPr>
      </w:pPr>
      <w:r w:rsidRPr="00947554">
        <w:rPr>
          <w:sz w:val="23"/>
          <w:szCs w:val="23"/>
          <w:lang w:val="en-IN"/>
        </w:rPr>
        <w:t>These operations are useful in applications such as image enhancement, object detection, medical imaging, and feature extraction.</w:t>
      </w:r>
    </w:p>
    <w:p w14:paraId="64ECB800" w14:textId="77777777" w:rsidR="00947554" w:rsidRPr="00947554" w:rsidRDefault="00947554" w:rsidP="0025090A">
      <w:pPr>
        <w:spacing w:after="200" w:line="276" w:lineRule="auto"/>
        <w:rPr>
          <w:b/>
          <w:sz w:val="23"/>
          <w:szCs w:val="23"/>
          <w:u w:val="single"/>
          <w:lang w:val="en-IN"/>
        </w:rPr>
      </w:pPr>
    </w:p>
    <w:p w14:paraId="7798AB68" w14:textId="77777777" w:rsidR="00947554" w:rsidRDefault="00947554" w:rsidP="0025090A">
      <w:pPr>
        <w:spacing w:after="200" w:line="276" w:lineRule="auto"/>
        <w:rPr>
          <w:bCs/>
          <w:sz w:val="23"/>
          <w:szCs w:val="23"/>
        </w:rPr>
      </w:pPr>
    </w:p>
    <w:p w14:paraId="2E4B1BBE" w14:textId="19916E1F" w:rsidR="00092774" w:rsidRDefault="00C47119" w:rsidP="0025090A">
      <w:pPr>
        <w:spacing w:after="200" w:line="276" w:lineRule="auto"/>
        <w:rPr>
          <w:rFonts w:eastAsia="Cambria"/>
          <w:bCs/>
          <w:color w:val="000000" w:themeColor="text1"/>
          <w:lang w:val="en-IN"/>
        </w:rPr>
      </w:pPr>
      <w:r w:rsidRPr="00C47119">
        <w:rPr>
          <w:rFonts w:eastAsia="Cambria"/>
          <w:bCs/>
          <w:color w:val="000000" w:themeColor="text1"/>
          <w:lang w:val="en-IN"/>
        </w:rPr>
        <w:lastRenderedPageBreak/>
        <w:drawing>
          <wp:inline distT="0" distB="0" distL="0" distR="0" wp14:anchorId="7B3A4B96" wp14:editId="6B33A117">
            <wp:extent cx="5372100" cy="3300360"/>
            <wp:effectExtent l="0" t="0" r="0" b="0"/>
            <wp:docPr id="15395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0433" name=""/>
                    <pic:cNvPicPr/>
                  </pic:nvPicPr>
                  <pic:blipFill>
                    <a:blip r:embed="rId8"/>
                    <a:stretch>
                      <a:fillRect/>
                    </a:stretch>
                  </pic:blipFill>
                  <pic:spPr>
                    <a:xfrm>
                      <a:off x="0" y="0"/>
                      <a:ext cx="5378590" cy="3304347"/>
                    </a:xfrm>
                    <a:prstGeom prst="rect">
                      <a:avLst/>
                    </a:prstGeom>
                  </pic:spPr>
                </pic:pic>
              </a:graphicData>
            </a:graphic>
          </wp:inline>
        </w:drawing>
      </w:r>
    </w:p>
    <w:p w14:paraId="50FD53D4" w14:textId="52A741C6" w:rsidR="00C47119" w:rsidRDefault="00C47119" w:rsidP="0025090A">
      <w:pPr>
        <w:spacing w:after="200" w:line="276" w:lineRule="auto"/>
        <w:rPr>
          <w:rFonts w:eastAsia="Cambria"/>
          <w:bCs/>
          <w:color w:val="000000" w:themeColor="text1"/>
          <w:lang w:val="en-IN"/>
        </w:rPr>
      </w:pPr>
      <w:r w:rsidRPr="00C47119">
        <w:rPr>
          <w:rFonts w:eastAsia="Cambria"/>
          <w:bCs/>
          <w:color w:val="000000" w:themeColor="text1"/>
          <w:lang w:val="en-IN"/>
        </w:rPr>
        <w:drawing>
          <wp:inline distT="0" distB="0" distL="0" distR="0" wp14:anchorId="7593253D" wp14:editId="569F5F2D">
            <wp:extent cx="5404818" cy="2827020"/>
            <wp:effectExtent l="0" t="0" r="5715" b="0"/>
            <wp:docPr id="13345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9820" name=""/>
                    <pic:cNvPicPr/>
                  </pic:nvPicPr>
                  <pic:blipFill>
                    <a:blip r:embed="rId9"/>
                    <a:stretch>
                      <a:fillRect/>
                    </a:stretch>
                  </pic:blipFill>
                  <pic:spPr>
                    <a:xfrm>
                      <a:off x="0" y="0"/>
                      <a:ext cx="5411754" cy="2830648"/>
                    </a:xfrm>
                    <a:prstGeom prst="rect">
                      <a:avLst/>
                    </a:prstGeom>
                  </pic:spPr>
                </pic:pic>
              </a:graphicData>
            </a:graphic>
          </wp:inline>
        </w:drawing>
      </w:r>
    </w:p>
    <w:p w14:paraId="4BA85FEF" w14:textId="42D919A8" w:rsidR="00C47119" w:rsidRDefault="00C47119" w:rsidP="0025090A">
      <w:pPr>
        <w:spacing w:after="200" w:line="276" w:lineRule="auto"/>
        <w:rPr>
          <w:rFonts w:eastAsia="Cambria"/>
          <w:bCs/>
          <w:color w:val="000000" w:themeColor="text1"/>
          <w:lang w:val="en-IN"/>
        </w:rPr>
      </w:pPr>
      <w:r w:rsidRPr="00C47119">
        <w:rPr>
          <w:rFonts w:eastAsia="Cambria"/>
          <w:bCs/>
          <w:color w:val="000000" w:themeColor="text1"/>
          <w:lang w:val="en-IN"/>
        </w:rPr>
        <w:lastRenderedPageBreak/>
        <w:drawing>
          <wp:inline distT="0" distB="0" distL="0" distR="0" wp14:anchorId="1DBA11AF" wp14:editId="697AEE4A">
            <wp:extent cx="4771165" cy="2758440"/>
            <wp:effectExtent l="0" t="0" r="0" b="3810"/>
            <wp:docPr id="45417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7577" name=""/>
                    <pic:cNvPicPr/>
                  </pic:nvPicPr>
                  <pic:blipFill>
                    <a:blip r:embed="rId10"/>
                    <a:stretch>
                      <a:fillRect/>
                    </a:stretch>
                  </pic:blipFill>
                  <pic:spPr>
                    <a:xfrm>
                      <a:off x="0" y="0"/>
                      <a:ext cx="4780763" cy="2763989"/>
                    </a:xfrm>
                    <a:prstGeom prst="rect">
                      <a:avLst/>
                    </a:prstGeom>
                  </pic:spPr>
                </pic:pic>
              </a:graphicData>
            </a:graphic>
          </wp:inline>
        </w:drawing>
      </w:r>
    </w:p>
    <w:p w14:paraId="6D40D40C" w14:textId="2851BF0F" w:rsidR="00C47119" w:rsidRDefault="00C47119" w:rsidP="0025090A">
      <w:pPr>
        <w:spacing w:after="200" w:line="276" w:lineRule="auto"/>
        <w:rPr>
          <w:rFonts w:eastAsia="Cambria"/>
          <w:bCs/>
          <w:color w:val="000000" w:themeColor="text1"/>
          <w:lang w:val="en-IN"/>
        </w:rPr>
      </w:pPr>
      <w:r>
        <w:rPr>
          <w:noProof/>
        </w:rPr>
        <w:drawing>
          <wp:inline distT="0" distB="0" distL="0" distR="0" wp14:anchorId="659A4176" wp14:editId="1C341961">
            <wp:extent cx="6858000" cy="1179830"/>
            <wp:effectExtent l="0" t="0" r="0" b="1270"/>
            <wp:docPr id="7014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179830"/>
                    </a:xfrm>
                    <a:prstGeom prst="rect">
                      <a:avLst/>
                    </a:prstGeom>
                    <a:noFill/>
                    <a:ln>
                      <a:noFill/>
                    </a:ln>
                  </pic:spPr>
                </pic:pic>
              </a:graphicData>
            </a:graphic>
          </wp:inline>
        </w:drawing>
      </w:r>
    </w:p>
    <w:p w14:paraId="43F24CE4" w14:textId="4CF3586A" w:rsidR="00C47119" w:rsidRPr="00947554" w:rsidRDefault="00C47119" w:rsidP="0025090A">
      <w:pPr>
        <w:spacing w:after="200" w:line="276" w:lineRule="auto"/>
        <w:rPr>
          <w:rFonts w:eastAsia="Cambria"/>
          <w:b/>
          <w:color w:val="000000" w:themeColor="text1"/>
          <w:u w:val="single"/>
          <w:lang w:val="en-IN"/>
        </w:rPr>
      </w:pPr>
      <w:r w:rsidRPr="00947554">
        <w:rPr>
          <w:rFonts w:eastAsia="Cambria"/>
          <w:b/>
          <w:color w:val="000000" w:themeColor="text1"/>
          <w:u w:val="single"/>
          <w:lang w:val="en-IN"/>
        </w:rPr>
        <w:t>Conclusion:</w:t>
      </w:r>
    </w:p>
    <w:p w14:paraId="71CB5F66" w14:textId="0730D007" w:rsidR="00C47119" w:rsidRDefault="00947554" w:rsidP="0025090A">
      <w:pPr>
        <w:spacing w:after="200" w:line="276" w:lineRule="auto"/>
        <w:rPr>
          <w:rFonts w:eastAsia="Cambria"/>
          <w:bCs/>
          <w:color w:val="000000" w:themeColor="text1"/>
          <w:lang w:val="en-IN"/>
        </w:rPr>
      </w:pPr>
      <w:r w:rsidRPr="00947554">
        <w:rPr>
          <w:rFonts w:eastAsia="Cambria"/>
          <w:bCs/>
          <w:color w:val="000000" w:themeColor="text1"/>
          <w:lang w:val="en-IN"/>
        </w:rPr>
        <w:t>In this experiment, we studied and performed gray level operations on images. We understood how changing the intensity values of pixels can affect the brightness, contrast, and overall appearance of an image. The experiment helped us understand the basic role of gray level transformations in image enhancement and how they can be used to make important features of an image more visible.</w:t>
      </w:r>
    </w:p>
    <w:p w14:paraId="270E895D" w14:textId="4B690168" w:rsidR="00947554" w:rsidRDefault="00947554" w:rsidP="0025090A">
      <w:pPr>
        <w:spacing w:after="200" w:line="276" w:lineRule="auto"/>
        <w:rPr>
          <w:rFonts w:eastAsia="Cambria"/>
          <w:bCs/>
          <w:color w:val="000000" w:themeColor="text1"/>
          <w:lang w:val="en-IN"/>
        </w:rPr>
      </w:pPr>
      <w:r w:rsidRPr="00947554">
        <w:rPr>
          <w:rFonts w:eastAsia="Cambria"/>
          <w:b/>
          <w:color w:val="000000" w:themeColor="text1"/>
          <w:u w:val="single"/>
          <w:lang w:val="en-IN"/>
        </w:rPr>
        <w:t>Github Link:</w:t>
      </w:r>
      <w:r>
        <w:rPr>
          <w:rFonts w:eastAsia="Cambria"/>
          <w:b/>
          <w:color w:val="000000" w:themeColor="text1"/>
          <w:lang w:val="en-IN"/>
        </w:rPr>
        <w:t xml:space="preserve"> </w:t>
      </w:r>
      <w:r w:rsidRPr="00947554">
        <w:rPr>
          <w:rFonts w:eastAsia="Cambria"/>
          <w:b/>
          <w:color w:val="000000" w:themeColor="text1"/>
          <w:u w:val="single"/>
          <w:lang w:val="en-IN"/>
        </w:rPr>
        <w:t xml:space="preserve"> </w:t>
      </w:r>
      <w:hyperlink r:id="rId12" w:history="1">
        <w:r w:rsidRPr="00A104D3">
          <w:rPr>
            <w:rStyle w:val="Hyperlink"/>
            <w:rFonts w:eastAsia="Cambria"/>
            <w:bCs/>
            <w:lang w:val="en-IN"/>
          </w:rPr>
          <w:t>https://github.com/divaparekh06/Digital-Signal-And-Image-Processing.git</w:t>
        </w:r>
      </w:hyperlink>
    </w:p>
    <w:p w14:paraId="5A67C4CA" w14:textId="77777777" w:rsidR="00947554" w:rsidRDefault="00947554" w:rsidP="0025090A">
      <w:pPr>
        <w:spacing w:after="200" w:line="276" w:lineRule="auto"/>
        <w:rPr>
          <w:rFonts w:eastAsia="Cambria"/>
          <w:bCs/>
          <w:color w:val="000000" w:themeColor="text1"/>
          <w:lang w:val="en-IN"/>
        </w:rPr>
      </w:pPr>
    </w:p>
    <w:p w14:paraId="05145D8D" w14:textId="77777777" w:rsidR="00947554" w:rsidRPr="00A04536" w:rsidRDefault="00947554" w:rsidP="0025090A">
      <w:pPr>
        <w:spacing w:after="200" w:line="276" w:lineRule="auto"/>
        <w:rPr>
          <w:rFonts w:eastAsia="Cambria"/>
          <w:bCs/>
          <w:color w:val="000000" w:themeColor="text1"/>
          <w:lang w:val="en-IN"/>
        </w:rPr>
      </w:pPr>
    </w:p>
    <w:p w14:paraId="7BA72565" w14:textId="77777777" w:rsidR="008A5C21" w:rsidRPr="00A04536" w:rsidRDefault="008A5C21" w:rsidP="008A5C21">
      <w:pPr>
        <w:spacing w:line="360" w:lineRule="auto"/>
        <w:jc w:val="center"/>
        <w:rPr>
          <w:rFonts w:eastAsia="Cambria"/>
          <w:color w:val="000000" w:themeColor="text1"/>
          <w:lang w:val="en-IN"/>
        </w:rPr>
      </w:pPr>
    </w:p>
    <w:sectPr w:rsidR="008A5C21" w:rsidRPr="00A04536" w:rsidSect="003629D6">
      <w:headerReference w:type="even" r:id="rId13"/>
      <w:headerReference w:type="default" r:id="rId14"/>
      <w:footerReference w:type="even" r:id="rId15"/>
      <w:footerReference w:type="default" r:id="rId16"/>
      <w:headerReference w:type="first" r:id="rId17"/>
      <w:footerReference w:type="first" r:id="rId18"/>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7E198" w14:textId="77777777" w:rsidR="00F030AE" w:rsidRDefault="00F030AE" w:rsidP="008A791A">
      <w:r>
        <w:separator/>
      </w:r>
    </w:p>
  </w:endnote>
  <w:endnote w:type="continuationSeparator" w:id="0">
    <w:p w14:paraId="6E30FAE3" w14:textId="77777777" w:rsidR="00F030AE" w:rsidRDefault="00F030AE"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2F3D" w14:textId="77777777" w:rsidR="00E621EC" w:rsidRDefault="00E62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BF16" w14:textId="77777777" w:rsidR="00E621EC" w:rsidRDefault="00E62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DD42" w14:textId="77777777" w:rsidR="00F030AE" w:rsidRDefault="00F030AE" w:rsidP="008A791A">
      <w:r>
        <w:separator/>
      </w:r>
    </w:p>
  </w:footnote>
  <w:footnote w:type="continuationSeparator" w:id="0">
    <w:p w14:paraId="55A6A89E" w14:textId="77777777" w:rsidR="00F030AE" w:rsidRDefault="00F030AE"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9149" w14:textId="77777777" w:rsidR="00E621EC" w:rsidRDefault="00E621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r w:rsidRPr="00FE361B">
            <w:rPr>
              <w:b/>
              <w:sz w:val="28"/>
            </w:rPr>
            <w:t>Marwadi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2F9E383"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092774">
            <w:rPr>
              <w:bCs/>
              <w:sz w:val="23"/>
              <w:szCs w:val="23"/>
            </w:rPr>
            <w:t>Perform Gray Level Operation Images</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44721141" w:rsidR="00E621EC" w:rsidRPr="00E621EC" w:rsidRDefault="00FE361B" w:rsidP="00E621EC">
          <w:pPr>
            <w:tabs>
              <w:tab w:val="left" w:pos="7371"/>
              <w:tab w:val="left" w:pos="7655"/>
            </w:tabs>
            <w:spacing w:line="276" w:lineRule="auto"/>
            <w:ind w:right="105"/>
            <w:jc w:val="center"/>
            <w:rPr>
              <w:b/>
              <w:szCs w:val="20"/>
            </w:rPr>
          </w:pPr>
          <w:r w:rsidRPr="00FE361B">
            <w:rPr>
              <w:b/>
              <w:szCs w:val="20"/>
            </w:rPr>
            <w:t>Experiment No:</w:t>
          </w:r>
          <w:r w:rsidR="003922CB">
            <w:rPr>
              <w:b/>
              <w:szCs w:val="20"/>
            </w:rPr>
            <w:t xml:space="preserve"> </w:t>
          </w:r>
          <w:r w:rsidR="00E621EC">
            <w:rPr>
              <w:b/>
              <w:szCs w:val="20"/>
            </w:rPr>
            <w:t>7</w:t>
          </w:r>
        </w:p>
      </w:tc>
      <w:tc>
        <w:tcPr>
          <w:tcW w:w="2731"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0FC47845"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092774">
            <w:rPr>
              <w:b/>
              <w:szCs w:val="20"/>
            </w:rPr>
            <w:t xml:space="preserve">  92400133161</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0B25" w14:textId="77777777" w:rsidR="00E621EC" w:rsidRDefault="00E621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7F4F9C"/>
    <w:multiLevelType w:val="multilevel"/>
    <w:tmpl w:val="B3B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0"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3048162">
    <w:abstractNumId w:val="23"/>
  </w:num>
  <w:num w:numId="2" w16cid:durableId="2002075550">
    <w:abstractNumId w:val="19"/>
  </w:num>
  <w:num w:numId="3" w16cid:durableId="762918955">
    <w:abstractNumId w:val="11"/>
  </w:num>
  <w:num w:numId="4" w16cid:durableId="1415394139">
    <w:abstractNumId w:val="24"/>
  </w:num>
  <w:num w:numId="5" w16cid:durableId="1103379340">
    <w:abstractNumId w:val="5"/>
  </w:num>
  <w:num w:numId="6" w16cid:durableId="2115049621">
    <w:abstractNumId w:val="15"/>
  </w:num>
  <w:num w:numId="7" w16cid:durableId="1352609894">
    <w:abstractNumId w:val="21"/>
  </w:num>
  <w:num w:numId="8" w16cid:durableId="1671524897">
    <w:abstractNumId w:val="3"/>
  </w:num>
  <w:num w:numId="9" w16cid:durableId="856844449">
    <w:abstractNumId w:val="6"/>
  </w:num>
  <w:num w:numId="10" w16cid:durableId="1936402731">
    <w:abstractNumId w:val="14"/>
  </w:num>
  <w:num w:numId="11" w16cid:durableId="297535476">
    <w:abstractNumId w:val="13"/>
  </w:num>
  <w:num w:numId="12" w16cid:durableId="647823560">
    <w:abstractNumId w:val="4"/>
  </w:num>
  <w:num w:numId="13" w16cid:durableId="844318060">
    <w:abstractNumId w:val="18"/>
  </w:num>
  <w:num w:numId="14" w16cid:durableId="1327711892">
    <w:abstractNumId w:val="20"/>
  </w:num>
  <w:num w:numId="15" w16cid:durableId="397901173">
    <w:abstractNumId w:val="10"/>
  </w:num>
  <w:num w:numId="16" w16cid:durableId="572352528">
    <w:abstractNumId w:val="16"/>
  </w:num>
  <w:num w:numId="17" w16cid:durableId="292640316">
    <w:abstractNumId w:val="9"/>
  </w:num>
  <w:num w:numId="18" w16cid:durableId="1251739127">
    <w:abstractNumId w:val="29"/>
  </w:num>
  <w:num w:numId="19" w16cid:durableId="1086726392">
    <w:abstractNumId w:val="28"/>
  </w:num>
  <w:num w:numId="20" w16cid:durableId="1663269816">
    <w:abstractNumId w:val="26"/>
  </w:num>
  <w:num w:numId="21" w16cid:durableId="802424635">
    <w:abstractNumId w:val="22"/>
  </w:num>
  <w:num w:numId="22" w16cid:durableId="1257010055">
    <w:abstractNumId w:val="25"/>
  </w:num>
  <w:num w:numId="23" w16cid:durableId="1718166804">
    <w:abstractNumId w:val="12"/>
  </w:num>
  <w:num w:numId="24" w16cid:durableId="1007437997">
    <w:abstractNumId w:val="1"/>
  </w:num>
  <w:num w:numId="25" w16cid:durableId="1962879320">
    <w:abstractNumId w:val="27"/>
  </w:num>
  <w:num w:numId="26" w16cid:durableId="2122069024">
    <w:abstractNumId w:val="17"/>
  </w:num>
  <w:num w:numId="27" w16cid:durableId="488330003">
    <w:abstractNumId w:val="0"/>
  </w:num>
  <w:num w:numId="28" w16cid:durableId="1359965661">
    <w:abstractNumId w:val="2"/>
  </w:num>
  <w:num w:numId="29" w16cid:durableId="345601732">
    <w:abstractNumId w:val="8"/>
  </w:num>
  <w:num w:numId="30" w16cid:durableId="98103732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2774"/>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56A4F"/>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47554"/>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47119"/>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1EC"/>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30AE"/>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styleId="UnresolvedMention">
    <w:name w:val="Unresolved Mention"/>
    <w:basedOn w:val="DefaultParagraphFont"/>
    <w:uiPriority w:val="99"/>
    <w:semiHidden/>
    <w:unhideWhenUsed/>
    <w:rsid w:val="00947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ivaparekh06/Digital-Signal-And-Image-Processing.gi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3</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Diva Parekh</cp:lastModifiedBy>
  <cp:revision>5</cp:revision>
  <cp:lastPrinted>2025-01-29T10:42:00Z</cp:lastPrinted>
  <dcterms:created xsi:type="dcterms:W3CDTF">2026-07-10T09:53:00Z</dcterms:created>
  <dcterms:modified xsi:type="dcterms:W3CDTF">2026-10-05T16:50:00Z</dcterms:modified>
</cp:coreProperties>
</file>