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D3CE4" w14:textId="77777777" w:rsidR="00275635" w:rsidRDefault="00000000">
      <w:pPr>
        <w:pStyle w:val="Heading1"/>
        <w:spacing w:before="80"/>
        <w:ind w:left="3811" w:right="3700"/>
        <w:jc w:val="center"/>
      </w:pPr>
      <w:r>
        <w:t>CURRICULUM</w:t>
      </w:r>
      <w:r>
        <w:rPr>
          <w:spacing w:val="-5"/>
        </w:rPr>
        <w:t xml:space="preserve"> </w:t>
      </w:r>
      <w:r>
        <w:t>VITAE</w:t>
      </w:r>
    </w:p>
    <w:p w14:paraId="5E75E68B" w14:textId="77777777" w:rsidR="00275635" w:rsidRDefault="00275635">
      <w:pPr>
        <w:pStyle w:val="BodyText"/>
        <w:ind w:left="0" w:firstLine="0"/>
        <w:rPr>
          <w:b/>
          <w:sz w:val="28"/>
        </w:rPr>
      </w:pPr>
    </w:p>
    <w:p w14:paraId="6C1A5C07" w14:textId="61658815" w:rsidR="00275635" w:rsidRPr="009B1C01" w:rsidRDefault="006410B7">
      <w:pPr>
        <w:ind w:left="3743" w:right="370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Divya</w:t>
      </w:r>
      <w:proofErr w:type="spellEnd"/>
      <w:r>
        <w:rPr>
          <w:b/>
          <w:sz w:val="24"/>
          <w:szCs w:val="24"/>
        </w:rPr>
        <w:t xml:space="preserve"> Mishra</w:t>
      </w:r>
      <w:r w:rsidR="009B1C01" w:rsidRPr="009B1C01">
        <w:rPr>
          <w:b/>
          <w:sz w:val="24"/>
          <w:szCs w:val="24"/>
        </w:rPr>
        <w:t>,</w:t>
      </w:r>
      <w:r w:rsidR="009B1C01" w:rsidRPr="009B1C01">
        <w:rPr>
          <w:b/>
          <w:spacing w:val="-3"/>
          <w:sz w:val="24"/>
          <w:szCs w:val="24"/>
        </w:rPr>
        <w:t xml:space="preserve"> </w:t>
      </w:r>
      <w:r w:rsidR="009B1C01" w:rsidRPr="009B1C01">
        <w:rPr>
          <w:b/>
          <w:sz w:val="24"/>
          <w:szCs w:val="24"/>
        </w:rPr>
        <w:t>Ph.D.</w:t>
      </w:r>
    </w:p>
    <w:p w14:paraId="4A496A35" w14:textId="77777777" w:rsidR="00275635" w:rsidRDefault="00275635">
      <w:pPr>
        <w:pStyle w:val="BodyText"/>
        <w:spacing w:before="6" w:after="1"/>
        <w:ind w:left="0" w:firstLine="0"/>
        <w:rPr>
          <w:b/>
        </w:rPr>
      </w:pPr>
    </w:p>
    <w:p w14:paraId="7D7C6238" w14:textId="7B5038B8" w:rsidR="00275635" w:rsidRDefault="00DB1FAD">
      <w:pPr>
        <w:pStyle w:val="BodyText"/>
        <w:spacing w:line="90" w:lineRule="exact"/>
        <w:ind w:left="-407" w:firstLine="0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68ADACE3" wp14:editId="77FE8C10">
                <wp:extent cx="6515100" cy="57150"/>
                <wp:effectExtent l="0" t="0" r="0" b="0"/>
                <wp:docPr id="14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57150"/>
                          <a:chOff x="0" y="0"/>
                          <a:chExt cx="10260" cy="90"/>
                        </a:xfrm>
                      </wpg:grpSpPr>
                      <wps:wsp>
                        <wps:cNvPr id="1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45"/>
                            <a:ext cx="1026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163E6E" id="Group 21" o:spid="_x0000_s1026" style="width:513pt;height:4.5pt;mso-position-horizontal-relative:char;mso-position-vertical-relative:line" coordsize="1026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">
                <v:line id="Line 22" o:spid="_x0000_s1027" style="position:absolute;visibility:visible;mso-wrap-style:square" from="0,45" to="10260,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" strokeweight="4.5pt"/>
                <w10:anchorlock/>
              </v:group>
            </w:pict>
          </mc:Fallback>
        </mc:AlternateContent>
      </w:r>
    </w:p>
    <w:p w14:paraId="27D0FEEC" w14:textId="77777777" w:rsidR="00275635" w:rsidRDefault="00275635">
      <w:pPr>
        <w:pStyle w:val="BodyText"/>
        <w:spacing w:before="7"/>
        <w:ind w:left="0" w:firstLine="0"/>
        <w:rPr>
          <w:b/>
          <w:sz w:val="23"/>
        </w:rPr>
      </w:pPr>
    </w:p>
    <w:p w14:paraId="17D071E3" w14:textId="77777777" w:rsidR="00275635" w:rsidRDefault="00000000" w:rsidP="0013365C">
      <w:pPr>
        <w:pStyle w:val="Heading1"/>
        <w:spacing w:line="322" w:lineRule="exact"/>
        <w:ind w:left="0"/>
      </w:pPr>
      <w:bookmarkStart w:id="0" w:name="Current_Contact_Information"/>
      <w:bookmarkEnd w:id="0"/>
      <w:r>
        <w:t>Current</w:t>
      </w:r>
      <w:r>
        <w:rPr>
          <w:spacing w:val="-7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t>Information</w:t>
      </w:r>
    </w:p>
    <w:p w14:paraId="08536D5C" w14:textId="77777777" w:rsidR="00F14DE8" w:rsidRPr="00F14DE8" w:rsidRDefault="00F14DE8" w:rsidP="00F14DE8">
      <w:pPr>
        <w:spacing w:before="176" w:line="350" w:lineRule="auto"/>
        <w:ind w:right="335"/>
        <w:rPr>
          <w:color w:val="000000" w:themeColor="text1"/>
        </w:rPr>
      </w:pPr>
      <w:r w:rsidRPr="00F14DE8">
        <w:rPr>
          <w:color w:val="000000" w:themeColor="text1"/>
        </w:rPr>
        <w:t>105,</w:t>
      </w:r>
      <w:r w:rsidRPr="00F14DE8">
        <w:rPr>
          <w:color w:val="000000" w:themeColor="text1"/>
          <w:spacing w:val="-7"/>
        </w:rPr>
        <w:t xml:space="preserve"> </w:t>
      </w:r>
      <w:proofErr w:type="spellStart"/>
      <w:r w:rsidRPr="00F14DE8">
        <w:rPr>
          <w:color w:val="000000" w:themeColor="text1"/>
        </w:rPr>
        <w:t>Makari</w:t>
      </w:r>
      <w:proofErr w:type="spellEnd"/>
      <w:r w:rsidRPr="00F14DE8">
        <w:rPr>
          <w:color w:val="000000" w:themeColor="text1"/>
          <w:spacing w:val="-3"/>
        </w:rPr>
        <w:t xml:space="preserve"> </w:t>
      </w:r>
      <w:proofErr w:type="spellStart"/>
      <w:r w:rsidRPr="00F14DE8">
        <w:rPr>
          <w:color w:val="000000" w:themeColor="text1"/>
        </w:rPr>
        <w:t>Khoh</w:t>
      </w:r>
      <w:proofErr w:type="spellEnd"/>
      <w:r w:rsidRPr="00F14DE8">
        <w:rPr>
          <w:color w:val="000000" w:themeColor="text1"/>
        </w:rPr>
        <w:t>,</w:t>
      </w:r>
      <w:r w:rsidRPr="00F14DE8">
        <w:rPr>
          <w:color w:val="000000" w:themeColor="text1"/>
          <w:spacing w:val="-6"/>
        </w:rPr>
        <w:t xml:space="preserve"> </w:t>
      </w:r>
      <w:r w:rsidRPr="00F14DE8">
        <w:rPr>
          <w:color w:val="000000" w:themeColor="text1"/>
        </w:rPr>
        <w:t>Malviya</w:t>
      </w:r>
      <w:r w:rsidRPr="00F14DE8">
        <w:rPr>
          <w:color w:val="000000" w:themeColor="text1"/>
          <w:spacing w:val="-37"/>
        </w:rPr>
        <w:t xml:space="preserve"> </w:t>
      </w:r>
      <w:r w:rsidRPr="00F14DE8">
        <w:rPr>
          <w:color w:val="000000" w:themeColor="text1"/>
        </w:rPr>
        <w:t>Nagar</w:t>
      </w:r>
    </w:p>
    <w:p w14:paraId="55EAED54" w14:textId="432B6AE5" w:rsidR="00F14DE8" w:rsidRPr="00F14DE8" w:rsidRDefault="00F14DE8" w:rsidP="00F14DE8">
      <w:pPr>
        <w:spacing w:line="360" w:lineRule="auto"/>
        <w:ind w:right="16"/>
        <w:rPr>
          <w:color w:val="000000" w:themeColor="text1"/>
        </w:rPr>
      </w:pPr>
      <w:r w:rsidRPr="00F14DE8">
        <w:rPr>
          <w:color w:val="000000" w:themeColor="text1"/>
        </w:rPr>
        <w:t>Mirzapur,</w:t>
      </w:r>
      <w:r w:rsidRPr="00F14DE8">
        <w:rPr>
          <w:color w:val="000000" w:themeColor="text1"/>
          <w:spacing w:val="-6"/>
        </w:rPr>
        <w:t xml:space="preserve"> </w:t>
      </w:r>
      <w:r w:rsidRPr="00F14DE8">
        <w:rPr>
          <w:color w:val="000000" w:themeColor="text1"/>
        </w:rPr>
        <w:t>Uttar</w:t>
      </w:r>
      <w:r w:rsidRPr="00F14DE8">
        <w:rPr>
          <w:color w:val="000000" w:themeColor="text1"/>
          <w:spacing w:val="-5"/>
        </w:rPr>
        <w:t xml:space="preserve"> </w:t>
      </w:r>
      <w:r w:rsidRPr="00F14DE8">
        <w:rPr>
          <w:color w:val="000000" w:themeColor="text1"/>
        </w:rPr>
        <w:t>Pradesh,</w:t>
      </w:r>
      <w:r w:rsidRPr="00F14DE8">
        <w:rPr>
          <w:color w:val="000000" w:themeColor="text1"/>
          <w:spacing w:val="-6"/>
        </w:rPr>
        <w:t xml:space="preserve"> </w:t>
      </w:r>
      <w:proofErr w:type="gramStart"/>
      <w:r w:rsidRPr="00F14DE8">
        <w:rPr>
          <w:color w:val="000000" w:themeColor="text1"/>
        </w:rPr>
        <w:t>231001</w:t>
      </w:r>
      <w:r w:rsidRPr="00F14DE8">
        <w:rPr>
          <w:color w:val="000000" w:themeColor="text1"/>
        </w:rPr>
        <w:t xml:space="preserve"> </w:t>
      </w:r>
      <w:r w:rsidRPr="00F14DE8">
        <w:rPr>
          <w:color w:val="000000" w:themeColor="text1"/>
          <w:spacing w:val="-37"/>
        </w:rPr>
        <w:t xml:space="preserve"> </w:t>
      </w:r>
      <w:r w:rsidRPr="00F14DE8">
        <w:rPr>
          <w:color w:val="000000" w:themeColor="text1"/>
        </w:rPr>
        <w:t>India</w:t>
      </w:r>
      <w:proofErr w:type="gramEnd"/>
    </w:p>
    <w:p w14:paraId="06570257" w14:textId="21D520AE" w:rsidR="0013365C" w:rsidRDefault="0013365C" w:rsidP="00327004">
      <w:pPr>
        <w:spacing w:before="2"/>
      </w:pPr>
      <w:r w:rsidRPr="0013365C">
        <w:t>Contact</w:t>
      </w:r>
      <w:r w:rsidR="00F14DE8">
        <w:t>: +91-7860537207</w:t>
      </w:r>
    </w:p>
    <w:p w14:paraId="2C892FB4" w14:textId="42C60547" w:rsidR="00327004" w:rsidRPr="0013365C" w:rsidRDefault="00327004" w:rsidP="00327004">
      <w:pPr>
        <w:spacing w:before="2"/>
      </w:pPr>
      <w:r>
        <w:t>Email: mishra.divya76@gmail.com</w:t>
      </w:r>
    </w:p>
    <w:p w14:paraId="45F0A381" w14:textId="77777777" w:rsidR="00275635" w:rsidRDefault="00275635">
      <w:pPr>
        <w:pStyle w:val="BodyText"/>
        <w:spacing w:before="5"/>
        <w:ind w:left="0" w:firstLine="0"/>
        <w:rPr>
          <w:sz w:val="12"/>
        </w:rPr>
      </w:pPr>
    </w:p>
    <w:p w14:paraId="3BBD7776" w14:textId="15B9622B" w:rsidR="00275635" w:rsidRDefault="00DB1FAD">
      <w:pPr>
        <w:pStyle w:val="BodyText"/>
        <w:spacing w:line="20" w:lineRule="exact"/>
        <w:ind w:left="-37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0538701" wp14:editId="5618EFEE">
                <wp:extent cx="6515100" cy="12700"/>
                <wp:effectExtent l="0" t="0" r="0" b="0"/>
                <wp:docPr id="1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12700"/>
                          <a:chOff x="0" y="0"/>
                          <a:chExt cx="10260" cy="20"/>
                        </a:xfrm>
                      </wpg:grpSpPr>
                      <wps:wsp>
                        <wps:cNvPr id="1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2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1AE9C2" id="Group 19" o:spid="_x0000_s1026" style="width:513pt;height:1pt;mso-position-horizontal-relative:char;mso-position-vertical-relative:line" coordsize="102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">
                <v:line id="Line 20" o:spid="_x0000_s1027" style="position:absolute;visibility:visible;mso-wrap-style:square" from="0,10" to="102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6E9CBD69" w14:textId="77777777" w:rsidR="00275635" w:rsidRDefault="00000000">
      <w:pPr>
        <w:pStyle w:val="Heading1"/>
        <w:spacing w:before="113"/>
      </w:pPr>
      <w:r>
        <w:t>Education</w:t>
      </w:r>
    </w:p>
    <w:p w14:paraId="0E1B534B" w14:textId="77777777" w:rsidR="00275635" w:rsidRDefault="00275635">
      <w:pPr>
        <w:pStyle w:val="BodyText"/>
        <w:spacing w:before="10"/>
        <w:ind w:left="0" w:firstLine="0"/>
        <w:rPr>
          <w:b/>
          <w:sz w:val="2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0"/>
        <w:gridCol w:w="5764"/>
        <w:gridCol w:w="3791"/>
      </w:tblGrid>
      <w:tr w:rsidR="00275635" w:rsidRPr="00437FA5" w14:paraId="6BA0D6AF" w14:textId="77777777" w:rsidTr="00241000">
        <w:trPr>
          <w:trHeight w:val="1512"/>
        </w:trPr>
        <w:tc>
          <w:tcPr>
            <w:tcW w:w="650" w:type="dxa"/>
          </w:tcPr>
          <w:p w14:paraId="49571852" w14:textId="7CAB0967" w:rsidR="00275635" w:rsidRPr="00437FA5" w:rsidRDefault="00000000">
            <w:pPr>
              <w:pStyle w:val="TableParagraph"/>
              <w:spacing w:line="266" w:lineRule="exact"/>
              <w:ind w:left="30" w:right="98"/>
              <w:jc w:val="center"/>
            </w:pPr>
            <w:r w:rsidRPr="00437FA5">
              <w:t>20</w:t>
            </w:r>
            <w:r w:rsidR="00F55238" w:rsidRPr="00437FA5">
              <w:t>22</w:t>
            </w:r>
          </w:p>
        </w:tc>
        <w:tc>
          <w:tcPr>
            <w:tcW w:w="5764" w:type="dxa"/>
          </w:tcPr>
          <w:p w14:paraId="2D4CE4D9" w14:textId="2448ABE3" w:rsidR="00275635" w:rsidRPr="00437FA5" w:rsidRDefault="00000000">
            <w:pPr>
              <w:pStyle w:val="TableParagraph"/>
              <w:spacing w:line="266" w:lineRule="exact"/>
              <w:ind w:left="120"/>
            </w:pPr>
            <w:r w:rsidRPr="00437FA5">
              <w:t>Ph.D.</w:t>
            </w:r>
            <w:r w:rsidRPr="00437FA5">
              <w:rPr>
                <w:spacing w:val="-2"/>
              </w:rPr>
              <w:t xml:space="preserve"> </w:t>
            </w:r>
            <w:r w:rsidR="00F55238" w:rsidRPr="00437FA5">
              <w:t>Bi</w:t>
            </w:r>
            <w:r w:rsidR="00270EE8" w:rsidRPr="00437FA5">
              <w:t>oinformatics</w:t>
            </w:r>
            <w:r w:rsidRPr="00437FA5">
              <w:t>,</w:t>
            </w:r>
            <w:r w:rsidRPr="00437FA5">
              <w:rPr>
                <w:spacing w:val="-1"/>
              </w:rPr>
              <w:t xml:space="preserve"> </w:t>
            </w:r>
            <w:r w:rsidR="00F55238" w:rsidRPr="00437FA5">
              <w:t>Percentage</w:t>
            </w:r>
            <w:r w:rsidRPr="00437FA5">
              <w:t>:</w:t>
            </w:r>
            <w:r w:rsidRPr="00437FA5">
              <w:rPr>
                <w:spacing w:val="-2"/>
              </w:rPr>
              <w:t xml:space="preserve"> </w:t>
            </w:r>
            <w:r w:rsidR="00F55238" w:rsidRPr="00437FA5">
              <w:t>84%</w:t>
            </w:r>
          </w:p>
        </w:tc>
        <w:tc>
          <w:tcPr>
            <w:tcW w:w="3791" w:type="dxa"/>
          </w:tcPr>
          <w:p w14:paraId="16107A98" w14:textId="2AA7D5FD" w:rsidR="00F55238" w:rsidRPr="00437FA5" w:rsidRDefault="00F55238" w:rsidP="00241000">
            <w:pPr>
              <w:pStyle w:val="TableParagraph"/>
              <w:ind w:left="0" w:right="277"/>
              <w:jc w:val="both"/>
            </w:pPr>
            <w:r w:rsidRPr="00437FA5">
              <w:t>Centre of Bi</w:t>
            </w:r>
            <w:r w:rsidR="000023AC" w:rsidRPr="00437FA5">
              <w:t>o-informatics</w:t>
            </w:r>
          </w:p>
          <w:p w14:paraId="30E620EE" w14:textId="37A84E61" w:rsidR="00F55238" w:rsidRPr="00437FA5" w:rsidRDefault="00000000" w:rsidP="00241000">
            <w:pPr>
              <w:pStyle w:val="TableParagraph"/>
              <w:ind w:left="0" w:right="277"/>
              <w:jc w:val="both"/>
            </w:pPr>
            <w:r w:rsidRPr="00437FA5">
              <w:t xml:space="preserve">University of </w:t>
            </w:r>
            <w:r w:rsidR="00F55238" w:rsidRPr="00437FA5">
              <w:t>Allahabad</w:t>
            </w:r>
            <w:r w:rsidRPr="00437FA5">
              <w:t xml:space="preserve"> </w:t>
            </w:r>
          </w:p>
          <w:p w14:paraId="1E5431FD" w14:textId="1C2CE435" w:rsidR="00241000" w:rsidRPr="00437FA5" w:rsidRDefault="00000000" w:rsidP="00241000">
            <w:pPr>
              <w:pStyle w:val="TableParagraph"/>
              <w:ind w:left="0" w:right="277"/>
              <w:jc w:val="both"/>
            </w:pPr>
            <w:r w:rsidRPr="00437FA5">
              <w:t>Dissertation:</w:t>
            </w:r>
            <w:r w:rsidR="00241000" w:rsidRPr="00437FA5">
              <w:t xml:space="preserve"> </w:t>
            </w:r>
            <w:r w:rsidR="000023AC" w:rsidRPr="00437FA5">
              <w:rPr>
                <w:i/>
                <w:color w:val="0D111A"/>
              </w:rPr>
              <w:t xml:space="preserve">In-Silico </w:t>
            </w:r>
            <w:r w:rsidR="000023AC" w:rsidRPr="00437FA5">
              <w:rPr>
                <w:color w:val="0D111A"/>
              </w:rPr>
              <w:t>approaches</w:t>
            </w:r>
            <w:r w:rsidR="000023AC" w:rsidRPr="00437FA5">
              <w:rPr>
                <w:color w:val="0D111A"/>
                <w:spacing w:val="-4"/>
              </w:rPr>
              <w:t xml:space="preserve"> </w:t>
            </w:r>
            <w:r w:rsidR="000023AC" w:rsidRPr="00437FA5">
              <w:rPr>
                <w:color w:val="0D111A"/>
              </w:rPr>
              <w:t>for</w:t>
            </w:r>
            <w:r w:rsidR="000023AC" w:rsidRPr="00437FA5">
              <w:rPr>
                <w:color w:val="0D111A"/>
                <w:spacing w:val="-4"/>
              </w:rPr>
              <w:t xml:space="preserve"> </w:t>
            </w:r>
            <w:r w:rsidR="000023AC" w:rsidRPr="00437FA5">
              <w:rPr>
                <w:color w:val="0D111A"/>
              </w:rPr>
              <w:t>interrogating</w:t>
            </w:r>
            <w:r w:rsidR="000023AC" w:rsidRPr="00437FA5">
              <w:rPr>
                <w:color w:val="0D111A"/>
                <w:spacing w:val="-4"/>
              </w:rPr>
              <w:t xml:space="preserve"> </w:t>
            </w:r>
            <w:r w:rsidR="000023AC" w:rsidRPr="00437FA5">
              <w:rPr>
                <w:color w:val="0D111A"/>
              </w:rPr>
              <w:t>the</w:t>
            </w:r>
            <w:r w:rsidR="000023AC" w:rsidRPr="00437FA5">
              <w:rPr>
                <w:color w:val="0D111A"/>
                <w:spacing w:val="-7"/>
              </w:rPr>
              <w:t xml:space="preserve"> </w:t>
            </w:r>
            <w:r w:rsidR="000023AC" w:rsidRPr="00437FA5">
              <w:rPr>
                <w:color w:val="0D111A"/>
              </w:rPr>
              <w:t>role</w:t>
            </w:r>
            <w:r w:rsidR="000023AC" w:rsidRPr="00437FA5">
              <w:rPr>
                <w:color w:val="0D111A"/>
                <w:spacing w:val="-6"/>
              </w:rPr>
              <w:t xml:space="preserve"> </w:t>
            </w:r>
            <w:r w:rsidR="000023AC" w:rsidRPr="00437FA5">
              <w:rPr>
                <w:color w:val="0D111A"/>
              </w:rPr>
              <w:t>of</w:t>
            </w:r>
            <w:r w:rsidR="000023AC" w:rsidRPr="00437FA5">
              <w:rPr>
                <w:color w:val="0D111A"/>
                <w:spacing w:val="-7"/>
              </w:rPr>
              <w:t xml:space="preserve"> </w:t>
            </w:r>
            <w:r w:rsidR="000023AC" w:rsidRPr="00437FA5">
              <w:rPr>
                <w:color w:val="0D111A"/>
              </w:rPr>
              <w:t>medicinal</w:t>
            </w:r>
            <w:r w:rsidR="000023AC" w:rsidRPr="00437FA5">
              <w:rPr>
                <w:color w:val="0D111A"/>
                <w:spacing w:val="-4"/>
              </w:rPr>
              <w:t xml:space="preserve"> </w:t>
            </w:r>
            <w:r w:rsidR="000023AC" w:rsidRPr="00437FA5">
              <w:rPr>
                <w:color w:val="0D111A"/>
              </w:rPr>
              <w:t>mushrooms</w:t>
            </w:r>
            <w:r w:rsidR="000023AC" w:rsidRPr="00437FA5">
              <w:rPr>
                <w:color w:val="0D111A"/>
                <w:spacing w:val="-3"/>
              </w:rPr>
              <w:t xml:space="preserve"> </w:t>
            </w:r>
            <w:r w:rsidR="000023AC" w:rsidRPr="00437FA5">
              <w:rPr>
                <w:color w:val="0D111A"/>
              </w:rPr>
              <w:t>in</w:t>
            </w:r>
            <w:r w:rsidR="000023AC" w:rsidRPr="00437FA5">
              <w:rPr>
                <w:color w:val="0D111A"/>
                <w:spacing w:val="-1"/>
              </w:rPr>
              <w:t xml:space="preserve"> </w:t>
            </w:r>
            <w:r w:rsidR="000023AC" w:rsidRPr="00437FA5">
              <w:rPr>
                <w:color w:val="0D111A"/>
              </w:rPr>
              <w:t>human diseases</w:t>
            </w:r>
          </w:p>
          <w:p w14:paraId="2346BBD6" w14:textId="05B15EF8" w:rsidR="00275635" w:rsidRPr="00437FA5" w:rsidRDefault="00000000" w:rsidP="00241000">
            <w:pPr>
              <w:pStyle w:val="TableParagraph"/>
              <w:ind w:left="0" w:right="277"/>
              <w:jc w:val="both"/>
              <w:rPr>
                <w:b/>
                <w:bCs/>
              </w:rPr>
            </w:pPr>
            <w:r w:rsidRPr="00437FA5">
              <w:rPr>
                <w:b/>
                <w:bCs/>
              </w:rPr>
              <w:t>Advisor:</w:t>
            </w:r>
            <w:r w:rsidRPr="00437FA5">
              <w:rPr>
                <w:b/>
                <w:bCs/>
                <w:spacing w:val="-4"/>
              </w:rPr>
              <w:t xml:space="preserve"> </w:t>
            </w:r>
            <w:r w:rsidR="00F55238" w:rsidRPr="00437FA5">
              <w:rPr>
                <w:b/>
                <w:bCs/>
              </w:rPr>
              <w:t>Prof. M.P. Singh</w:t>
            </w:r>
            <w:r w:rsidRPr="00437FA5">
              <w:rPr>
                <w:b/>
                <w:bCs/>
              </w:rPr>
              <w:t>,</w:t>
            </w:r>
            <w:r w:rsidRPr="00437FA5">
              <w:rPr>
                <w:b/>
                <w:bCs/>
                <w:spacing w:val="-1"/>
              </w:rPr>
              <w:t xml:space="preserve"> </w:t>
            </w:r>
            <w:r w:rsidRPr="00437FA5">
              <w:rPr>
                <w:b/>
                <w:bCs/>
              </w:rPr>
              <w:t>Ph.D.</w:t>
            </w:r>
          </w:p>
        </w:tc>
      </w:tr>
      <w:tr w:rsidR="00275635" w:rsidRPr="00437FA5" w14:paraId="38951781" w14:textId="77777777" w:rsidTr="00241000">
        <w:trPr>
          <w:trHeight w:val="1656"/>
        </w:trPr>
        <w:tc>
          <w:tcPr>
            <w:tcW w:w="650" w:type="dxa"/>
          </w:tcPr>
          <w:p w14:paraId="1458DE87" w14:textId="6FC2E06F" w:rsidR="00275635" w:rsidRPr="00437FA5" w:rsidRDefault="00000000">
            <w:pPr>
              <w:pStyle w:val="TableParagraph"/>
              <w:spacing w:before="133"/>
              <w:ind w:left="30" w:right="99"/>
              <w:jc w:val="center"/>
            </w:pPr>
            <w:r w:rsidRPr="00437FA5">
              <w:t>20</w:t>
            </w:r>
            <w:r w:rsidR="00E225E7" w:rsidRPr="00437FA5">
              <w:t>1</w:t>
            </w:r>
            <w:r w:rsidR="000023AC" w:rsidRPr="00437FA5">
              <w:t>7</w:t>
            </w:r>
          </w:p>
        </w:tc>
        <w:tc>
          <w:tcPr>
            <w:tcW w:w="5764" w:type="dxa"/>
          </w:tcPr>
          <w:p w14:paraId="305DAAB3" w14:textId="6F353148" w:rsidR="00275635" w:rsidRPr="00437FA5" w:rsidRDefault="00000000">
            <w:pPr>
              <w:pStyle w:val="TableParagraph"/>
              <w:spacing w:before="133"/>
              <w:ind w:left="120"/>
            </w:pPr>
            <w:r w:rsidRPr="00437FA5">
              <w:t>M.S</w:t>
            </w:r>
            <w:r w:rsidR="00241000" w:rsidRPr="00437FA5">
              <w:t>c</w:t>
            </w:r>
            <w:r w:rsidRPr="00437FA5">
              <w:t>.</w:t>
            </w:r>
            <w:r w:rsidRPr="00437FA5">
              <w:rPr>
                <w:spacing w:val="-2"/>
              </w:rPr>
              <w:t xml:space="preserve"> </w:t>
            </w:r>
            <w:r w:rsidR="00241000" w:rsidRPr="00437FA5">
              <w:t>Bio</w:t>
            </w:r>
            <w:r w:rsidR="00270EE8" w:rsidRPr="00437FA5">
              <w:t>informatics</w:t>
            </w:r>
            <w:r w:rsidRPr="00437FA5">
              <w:t>,</w:t>
            </w:r>
            <w:r w:rsidRPr="00437FA5">
              <w:rPr>
                <w:spacing w:val="-1"/>
              </w:rPr>
              <w:t xml:space="preserve"> </w:t>
            </w:r>
            <w:r w:rsidR="00241000" w:rsidRPr="00437FA5">
              <w:t xml:space="preserve">Percentage: </w:t>
            </w:r>
            <w:r w:rsidR="00270EE8" w:rsidRPr="00437FA5">
              <w:t>69</w:t>
            </w:r>
            <w:r w:rsidR="00674167" w:rsidRPr="00437FA5">
              <w:t>.32%</w:t>
            </w:r>
          </w:p>
        </w:tc>
        <w:tc>
          <w:tcPr>
            <w:tcW w:w="3791" w:type="dxa"/>
          </w:tcPr>
          <w:p w14:paraId="0A6DC89C" w14:textId="77777777" w:rsidR="000023AC" w:rsidRPr="00437FA5" w:rsidRDefault="000023AC" w:rsidP="000023AC">
            <w:pPr>
              <w:pStyle w:val="TableParagraph"/>
              <w:ind w:left="0" w:right="277"/>
              <w:jc w:val="both"/>
            </w:pPr>
            <w:r w:rsidRPr="00437FA5">
              <w:t>Centre of Bio-informatics</w:t>
            </w:r>
          </w:p>
          <w:p w14:paraId="30B5D134" w14:textId="77777777" w:rsidR="000023AC" w:rsidRPr="00437FA5" w:rsidRDefault="000023AC" w:rsidP="000023AC">
            <w:pPr>
              <w:pStyle w:val="TableParagraph"/>
              <w:ind w:left="0" w:right="277"/>
              <w:jc w:val="both"/>
            </w:pPr>
            <w:r w:rsidRPr="00437FA5">
              <w:t xml:space="preserve">University of Allahabad </w:t>
            </w:r>
          </w:p>
          <w:p w14:paraId="4F99C9EF" w14:textId="4C240F34" w:rsidR="00275635" w:rsidRPr="00437FA5" w:rsidRDefault="00000000" w:rsidP="00674167">
            <w:r w:rsidRPr="00437FA5">
              <w:t xml:space="preserve">Thesis: </w:t>
            </w:r>
            <w:r w:rsidR="000023AC" w:rsidRPr="00437FA5">
              <w:t>Effects of Multiple-Sequence Alignment in Phylogenetic Analysis</w:t>
            </w:r>
          </w:p>
          <w:p w14:paraId="59E4C637" w14:textId="32CDEED2" w:rsidR="00275635" w:rsidRPr="00174480" w:rsidRDefault="00000000" w:rsidP="00674167">
            <w:pPr>
              <w:rPr>
                <w:b/>
                <w:bCs/>
              </w:rPr>
            </w:pPr>
            <w:r w:rsidRPr="00174480">
              <w:rPr>
                <w:b/>
                <w:bCs/>
              </w:rPr>
              <w:t>Advisor</w:t>
            </w:r>
            <w:r w:rsidR="00674167" w:rsidRPr="00174480">
              <w:rPr>
                <w:b/>
                <w:bCs/>
              </w:rPr>
              <w:t xml:space="preserve">: Dr. </w:t>
            </w:r>
            <w:r w:rsidR="00A23ACE" w:rsidRPr="00174480">
              <w:rPr>
                <w:b/>
                <w:bCs/>
              </w:rPr>
              <w:t xml:space="preserve">Anup </w:t>
            </w:r>
            <w:proofErr w:type="spellStart"/>
            <w:r w:rsidR="00A23ACE" w:rsidRPr="00174480">
              <w:rPr>
                <w:b/>
                <w:bCs/>
              </w:rPr>
              <w:t>Som</w:t>
            </w:r>
            <w:proofErr w:type="spellEnd"/>
            <w:r w:rsidRPr="00174480">
              <w:rPr>
                <w:b/>
                <w:bCs/>
              </w:rPr>
              <w:t>,</w:t>
            </w:r>
            <w:r w:rsidRPr="00174480">
              <w:rPr>
                <w:b/>
                <w:bCs/>
                <w:spacing w:val="-1"/>
              </w:rPr>
              <w:t xml:space="preserve"> </w:t>
            </w:r>
            <w:r w:rsidRPr="00174480">
              <w:rPr>
                <w:b/>
                <w:bCs/>
              </w:rPr>
              <w:t>Ph.D.</w:t>
            </w:r>
          </w:p>
        </w:tc>
      </w:tr>
      <w:tr w:rsidR="00275635" w:rsidRPr="00437FA5" w14:paraId="36DC183A" w14:textId="77777777" w:rsidTr="00241000">
        <w:trPr>
          <w:trHeight w:val="960"/>
        </w:trPr>
        <w:tc>
          <w:tcPr>
            <w:tcW w:w="650" w:type="dxa"/>
          </w:tcPr>
          <w:p w14:paraId="4AB37C71" w14:textId="4F1A3DEB" w:rsidR="00275635" w:rsidRPr="00437FA5" w:rsidRDefault="00E3636A">
            <w:pPr>
              <w:pStyle w:val="TableParagraph"/>
              <w:spacing w:before="133"/>
              <w:ind w:left="30" w:right="99"/>
              <w:jc w:val="center"/>
            </w:pPr>
            <w:r w:rsidRPr="00437FA5">
              <w:t>2013</w:t>
            </w:r>
          </w:p>
        </w:tc>
        <w:tc>
          <w:tcPr>
            <w:tcW w:w="5764" w:type="dxa"/>
          </w:tcPr>
          <w:p w14:paraId="20FBA230" w14:textId="1EC387C4" w:rsidR="00270EE8" w:rsidRPr="00437FA5" w:rsidRDefault="00000000">
            <w:pPr>
              <w:pStyle w:val="TableParagraph"/>
              <w:spacing w:before="133"/>
              <w:ind w:left="120"/>
            </w:pPr>
            <w:r w:rsidRPr="00437FA5">
              <w:t>B.S</w:t>
            </w:r>
            <w:r w:rsidR="00E3636A" w:rsidRPr="00437FA5">
              <w:t>c</w:t>
            </w:r>
            <w:r w:rsidRPr="00437FA5">
              <w:t>.</w:t>
            </w:r>
            <w:r w:rsidRPr="00437FA5">
              <w:rPr>
                <w:spacing w:val="-3"/>
              </w:rPr>
              <w:t xml:space="preserve"> </w:t>
            </w:r>
            <w:r w:rsidR="00E3636A" w:rsidRPr="00437FA5">
              <w:rPr>
                <w:spacing w:val="-3"/>
              </w:rPr>
              <w:t xml:space="preserve">(Hons.) </w:t>
            </w:r>
            <w:r w:rsidR="00E3636A" w:rsidRPr="00437FA5">
              <w:t>Bio</w:t>
            </w:r>
            <w:r w:rsidR="00270EE8" w:rsidRPr="00437FA5">
              <w:t xml:space="preserve">logical Techniques </w:t>
            </w:r>
          </w:p>
          <w:p w14:paraId="62B9C6F4" w14:textId="7D936064" w:rsidR="00275635" w:rsidRPr="00437FA5" w:rsidRDefault="00270EE8">
            <w:pPr>
              <w:pStyle w:val="TableParagraph"/>
              <w:spacing w:before="133"/>
              <w:ind w:left="120"/>
            </w:pPr>
            <w:r w:rsidRPr="00437FA5">
              <w:t>Specimen and Preparation</w:t>
            </w:r>
            <w:r w:rsidR="00000000" w:rsidRPr="00437FA5">
              <w:t xml:space="preserve">, </w:t>
            </w:r>
            <w:r w:rsidR="00E3636A" w:rsidRPr="00437FA5">
              <w:t xml:space="preserve">Percentage: </w:t>
            </w:r>
            <w:r w:rsidRPr="00437FA5">
              <w:t>60</w:t>
            </w:r>
            <w:r w:rsidR="00E3636A" w:rsidRPr="00437FA5">
              <w:t>.23%</w:t>
            </w:r>
          </w:p>
        </w:tc>
        <w:tc>
          <w:tcPr>
            <w:tcW w:w="3791" w:type="dxa"/>
          </w:tcPr>
          <w:p w14:paraId="0C12588F" w14:textId="1355CF5F" w:rsidR="00275635" w:rsidRPr="00437FA5" w:rsidRDefault="00437FA5" w:rsidP="00437FA5">
            <w:r w:rsidRPr="00437FA5">
              <w:t>E</w:t>
            </w:r>
            <w:r w:rsidRPr="00437FA5">
              <w:t xml:space="preserve">wing </w:t>
            </w:r>
            <w:r>
              <w:t>C</w:t>
            </w:r>
            <w:r w:rsidRPr="00437FA5">
              <w:t xml:space="preserve">hristian </w:t>
            </w:r>
            <w:r>
              <w:t>C</w:t>
            </w:r>
            <w:r w:rsidRPr="00437FA5">
              <w:t>ollege</w:t>
            </w:r>
            <w:r>
              <w:t xml:space="preserve"> (ECC</w:t>
            </w:r>
            <w:proofErr w:type="gramStart"/>
            <w:r>
              <w:t xml:space="preserve">) </w:t>
            </w:r>
            <w:r w:rsidR="00E3636A" w:rsidRPr="00437FA5">
              <w:t>,</w:t>
            </w:r>
            <w:proofErr w:type="gramEnd"/>
            <w:r w:rsidR="00E3636A" w:rsidRPr="00437FA5">
              <w:t xml:space="preserve"> </w:t>
            </w:r>
            <w:proofErr w:type="spellStart"/>
            <w:r w:rsidR="00E3636A" w:rsidRPr="00437FA5">
              <w:t>Prayagraj</w:t>
            </w:r>
            <w:proofErr w:type="spellEnd"/>
            <w:r w:rsidR="00E3636A" w:rsidRPr="00437FA5">
              <w:t>.</w:t>
            </w:r>
          </w:p>
        </w:tc>
      </w:tr>
    </w:tbl>
    <w:p w14:paraId="349A3E57" w14:textId="77777777" w:rsidR="00275635" w:rsidRDefault="00275635">
      <w:pPr>
        <w:pStyle w:val="BodyText"/>
        <w:spacing w:before="10"/>
        <w:ind w:left="0" w:firstLine="0"/>
        <w:rPr>
          <w:b/>
          <w:sz w:val="26"/>
        </w:rPr>
      </w:pPr>
    </w:p>
    <w:p w14:paraId="1C565E35" w14:textId="7DFEAA9E" w:rsidR="00275635" w:rsidRDefault="00DB1FAD">
      <w:pPr>
        <w:pStyle w:val="BodyText"/>
        <w:spacing w:line="20" w:lineRule="exact"/>
        <w:ind w:left="-4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FC8F5B0" wp14:editId="3943ED98">
                <wp:extent cx="6515100" cy="12700"/>
                <wp:effectExtent l="0" t="0" r="0" b="0"/>
                <wp:docPr id="1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12700"/>
                          <a:chOff x="0" y="0"/>
                          <a:chExt cx="10260" cy="20"/>
                        </a:xfrm>
                      </wpg:grpSpPr>
                      <wps:wsp>
                        <wps:cNvPr id="11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2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6DE0B" id="Group 17" o:spid="_x0000_s1026" style="width:513pt;height:1pt;mso-position-horizontal-relative:char;mso-position-vertical-relative:line" coordsize="102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">
                <v:line id="Line 18" o:spid="_x0000_s1027" style="position:absolute;visibility:visible;mso-wrap-style:square" from="0,10" to="102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w10:anchorlock/>
              </v:group>
            </w:pict>
          </mc:Fallback>
        </mc:AlternateContent>
      </w:r>
    </w:p>
    <w:p w14:paraId="3868DF7C" w14:textId="77777777" w:rsidR="00275635" w:rsidRDefault="00000000">
      <w:pPr>
        <w:spacing w:before="223"/>
        <w:ind w:left="150"/>
        <w:rPr>
          <w:b/>
          <w:sz w:val="28"/>
        </w:rPr>
      </w:pPr>
      <w:bookmarkStart w:id="1" w:name="Professional_Academic_Experience"/>
      <w:bookmarkEnd w:id="1"/>
      <w:r>
        <w:rPr>
          <w:b/>
          <w:sz w:val="28"/>
        </w:rPr>
        <w:t>Professional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Academic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Experience</w:t>
      </w:r>
    </w:p>
    <w:p w14:paraId="2A5275C9" w14:textId="77777777" w:rsidR="00275635" w:rsidRPr="00D54D3F" w:rsidRDefault="00275635">
      <w:pPr>
        <w:pStyle w:val="BodyText"/>
        <w:spacing w:before="11"/>
        <w:ind w:left="0" w:firstLine="0"/>
        <w:rPr>
          <w:b/>
          <w:sz w:val="22"/>
          <w:szCs w:val="22"/>
        </w:rPr>
      </w:pPr>
    </w:p>
    <w:p w14:paraId="5091DB5C" w14:textId="697EE685" w:rsidR="001E6EC8" w:rsidRPr="00D54D3F" w:rsidRDefault="00000000" w:rsidP="001E6EC8">
      <w:pPr>
        <w:pStyle w:val="BodyText"/>
        <w:tabs>
          <w:tab w:val="left" w:pos="2309"/>
        </w:tabs>
        <w:ind w:left="150" w:firstLine="0"/>
        <w:rPr>
          <w:sz w:val="22"/>
          <w:szCs w:val="22"/>
        </w:rPr>
      </w:pPr>
      <w:r w:rsidRPr="00D54D3F">
        <w:rPr>
          <w:sz w:val="22"/>
          <w:szCs w:val="22"/>
        </w:rPr>
        <w:t>202</w:t>
      </w:r>
      <w:r w:rsidR="00B44DDA" w:rsidRPr="00D54D3F">
        <w:rPr>
          <w:sz w:val="22"/>
          <w:szCs w:val="22"/>
        </w:rPr>
        <w:t>2</w:t>
      </w:r>
      <w:r w:rsidRPr="00D54D3F">
        <w:rPr>
          <w:sz w:val="22"/>
          <w:szCs w:val="22"/>
        </w:rPr>
        <w:t>-Present</w:t>
      </w:r>
      <w:r w:rsidRPr="00D54D3F">
        <w:rPr>
          <w:sz w:val="22"/>
          <w:szCs w:val="22"/>
        </w:rPr>
        <w:tab/>
      </w:r>
      <w:r w:rsidR="001E6EC8" w:rsidRPr="00D54D3F">
        <w:rPr>
          <w:b/>
          <w:bCs/>
          <w:sz w:val="22"/>
          <w:szCs w:val="22"/>
        </w:rPr>
        <w:t>Postdoctoral</w:t>
      </w:r>
      <w:r w:rsidR="001E6EC8" w:rsidRPr="00D54D3F">
        <w:rPr>
          <w:b/>
          <w:bCs/>
          <w:spacing w:val="-4"/>
          <w:sz w:val="22"/>
          <w:szCs w:val="22"/>
        </w:rPr>
        <w:t xml:space="preserve"> </w:t>
      </w:r>
      <w:r w:rsidR="001E6EC8" w:rsidRPr="00D54D3F">
        <w:rPr>
          <w:b/>
          <w:bCs/>
          <w:sz w:val="22"/>
          <w:szCs w:val="22"/>
        </w:rPr>
        <w:t>Research</w:t>
      </w:r>
      <w:r w:rsidR="001E6EC8" w:rsidRPr="00D54D3F">
        <w:rPr>
          <w:b/>
          <w:bCs/>
          <w:spacing w:val="-3"/>
          <w:sz w:val="22"/>
          <w:szCs w:val="22"/>
        </w:rPr>
        <w:t xml:space="preserve"> </w:t>
      </w:r>
      <w:r w:rsidR="001E6EC8" w:rsidRPr="00D54D3F">
        <w:rPr>
          <w:b/>
          <w:bCs/>
          <w:sz w:val="22"/>
          <w:szCs w:val="22"/>
        </w:rPr>
        <w:t>Fellow</w:t>
      </w:r>
      <w:r w:rsidR="001E6EC8" w:rsidRPr="00D54D3F">
        <w:rPr>
          <w:b/>
          <w:bCs/>
          <w:sz w:val="22"/>
          <w:szCs w:val="22"/>
        </w:rPr>
        <w:t xml:space="preserve">, </w:t>
      </w:r>
      <w:r w:rsidR="001E6EC8" w:rsidRPr="00D54D3F">
        <w:rPr>
          <w:b/>
          <w:bCs/>
          <w:sz w:val="22"/>
          <w:szCs w:val="22"/>
        </w:rPr>
        <w:t>Hadassah</w:t>
      </w:r>
      <w:r w:rsidR="001E6EC8" w:rsidRPr="00D54D3F">
        <w:rPr>
          <w:b/>
          <w:bCs/>
          <w:spacing w:val="-3"/>
          <w:sz w:val="22"/>
          <w:szCs w:val="22"/>
        </w:rPr>
        <w:t xml:space="preserve"> </w:t>
      </w:r>
      <w:r w:rsidR="001E6EC8" w:rsidRPr="00D54D3F">
        <w:rPr>
          <w:b/>
          <w:bCs/>
          <w:sz w:val="22"/>
          <w:szCs w:val="22"/>
        </w:rPr>
        <w:t>Academic</w:t>
      </w:r>
      <w:r w:rsidR="001E6EC8" w:rsidRPr="00D54D3F">
        <w:rPr>
          <w:b/>
          <w:bCs/>
          <w:spacing w:val="-2"/>
          <w:sz w:val="22"/>
          <w:szCs w:val="22"/>
        </w:rPr>
        <w:t xml:space="preserve"> </w:t>
      </w:r>
      <w:r w:rsidR="001E6EC8" w:rsidRPr="00D54D3F">
        <w:rPr>
          <w:b/>
          <w:bCs/>
          <w:sz w:val="22"/>
          <w:szCs w:val="22"/>
        </w:rPr>
        <w:t>College,</w:t>
      </w:r>
      <w:r w:rsidR="001E6EC8" w:rsidRPr="00D54D3F">
        <w:rPr>
          <w:b/>
          <w:bCs/>
          <w:spacing w:val="-2"/>
          <w:sz w:val="22"/>
          <w:szCs w:val="22"/>
        </w:rPr>
        <w:t xml:space="preserve"> </w:t>
      </w:r>
      <w:r w:rsidR="001E6EC8" w:rsidRPr="00D54D3F">
        <w:rPr>
          <w:b/>
          <w:bCs/>
          <w:sz w:val="22"/>
          <w:szCs w:val="22"/>
        </w:rPr>
        <w:t>Jerusalem,</w:t>
      </w:r>
      <w:r w:rsidR="001E6EC8" w:rsidRPr="00D54D3F">
        <w:rPr>
          <w:b/>
          <w:bCs/>
          <w:spacing w:val="-2"/>
          <w:sz w:val="22"/>
          <w:szCs w:val="22"/>
        </w:rPr>
        <w:t xml:space="preserve"> </w:t>
      </w:r>
      <w:r w:rsidR="001E6EC8" w:rsidRPr="00D54D3F">
        <w:rPr>
          <w:b/>
          <w:bCs/>
          <w:sz w:val="22"/>
          <w:szCs w:val="22"/>
        </w:rPr>
        <w:t>Israel</w:t>
      </w:r>
    </w:p>
    <w:p w14:paraId="445E58C7" w14:textId="77777777" w:rsidR="00BF5A2F" w:rsidRPr="00D54D3F" w:rsidRDefault="00BF5A2F" w:rsidP="001E6EC8">
      <w:pPr>
        <w:pStyle w:val="BodyText"/>
        <w:tabs>
          <w:tab w:val="left" w:pos="2309"/>
        </w:tabs>
        <w:ind w:left="150" w:firstLine="0"/>
        <w:rPr>
          <w:sz w:val="22"/>
          <w:szCs w:val="22"/>
        </w:rPr>
      </w:pPr>
    </w:p>
    <w:p w14:paraId="4C710668" w14:textId="21043726" w:rsidR="001E6EC8" w:rsidRPr="00D54D3F" w:rsidRDefault="001E6EC8" w:rsidP="001E6EC8">
      <w:pPr>
        <w:pStyle w:val="BodyText"/>
        <w:tabs>
          <w:tab w:val="left" w:pos="2309"/>
        </w:tabs>
        <w:ind w:left="150"/>
        <w:rPr>
          <w:sz w:val="22"/>
          <w:szCs w:val="22"/>
        </w:rPr>
      </w:pPr>
      <w:r w:rsidRPr="00D54D3F">
        <w:rPr>
          <w:sz w:val="22"/>
          <w:szCs w:val="22"/>
        </w:rPr>
        <w:t xml:space="preserve">            </w:t>
      </w:r>
      <w:r w:rsidRPr="00D54D3F">
        <w:rPr>
          <w:b/>
          <w:bCs/>
          <w:sz w:val="22"/>
          <w:szCs w:val="22"/>
        </w:rPr>
        <w:t>Project Name:</w:t>
      </w:r>
      <w:r w:rsidRPr="00D54D3F">
        <w:rPr>
          <w:sz w:val="22"/>
          <w:szCs w:val="22"/>
        </w:rPr>
        <w:t xml:space="preserve"> </w:t>
      </w:r>
      <w:r w:rsidRPr="00D54D3F">
        <w:rPr>
          <w:sz w:val="22"/>
          <w:szCs w:val="22"/>
        </w:rPr>
        <w:t>Efficient Phasing of low-coverage</w:t>
      </w:r>
      <w:r w:rsidRPr="00D54D3F">
        <w:rPr>
          <w:sz w:val="22"/>
          <w:szCs w:val="22"/>
        </w:rPr>
        <w:t xml:space="preserve"> </w:t>
      </w:r>
      <w:r w:rsidRPr="00D54D3F">
        <w:rPr>
          <w:sz w:val="22"/>
          <w:szCs w:val="22"/>
        </w:rPr>
        <w:t xml:space="preserve">sequencing data using </w:t>
      </w:r>
      <w:proofErr w:type="spellStart"/>
      <w:r w:rsidRPr="00D54D3F">
        <w:rPr>
          <w:sz w:val="22"/>
          <w:szCs w:val="22"/>
        </w:rPr>
        <w:t>stLFR</w:t>
      </w:r>
      <w:proofErr w:type="spellEnd"/>
      <w:r w:rsidRPr="00D54D3F">
        <w:rPr>
          <w:sz w:val="22"/>
          <w:szCs w:val="22"/>
        </w:rPr>
        <w:t xml:space="preserve"> </w:t>
      </w:r>
      <w:r w:rsidRPr="00D54D3F">
        <w:rPr>
          <w:sz w:val="22"/>
          <w:szCs w:val="22"/>
        </w:rPr>
        <w:t>reference</w:t>
      </w:r>
      <w:r w:rsidRPr="00D54D3F">
        <w:rPr>
          <w:sz w:val="22"/>
          <w:szCs w:val="22"/>
        </w:rPr>
        <w:t xml:space="preserve"> </w:t>
      </w:r>
      <w:r w:rsidRPr="00D54D3F">
        <w:rPr>
          <w:sz w:val="22"/>
          <w:szCs w:val="22"/>
        </w:rPr>
        <w:t>panels</w:t>
      </w:r>
    </w:p>
    <w:p w14:paraId="39C4830C" w14:textId="5F10DA48" w:rsidR="00BF5A2F" w:rsidRPr="00D54D3F" w:rsidRDefault="00BF5A2F" w:rsidP="001E6EC8">
      <w:pPr>
        <w:pStyle w:val="BodyText"/>
        <w:tabs>
          <w:tab w:val="left" w:pos="2309"/>
        </w:tabs>
        <w:ind w:left="150"/>
        <w:rPr>
          <w:b/>
          <w:bCs/>
          <w:sz w:val="22"/>
          <w:szCs w:val="22"/>
        </w:rPr>
      </w:pPr>
      <w:r w:rsidRPr="00D54D3F">
        <w:rPr>
          <w:b/>
          <w:bCs/>
          <w:sz w:val="22"/>
          <w:szCs w:val="22"/>
        </w:rPr>
        <w:t xml:space="preserve">           </w:t>
      </w:r>
    </w:p>
    <w:p w14:paraId="2492E249" w14:textId="3D72A04A" w:rsidR="00BF5A2F" w:rsidRPr="00D54D3F" w:rsidRDefault="00BF5A2F" w:rsidP="001E6EC8">
      <w:pPr>
        <w:pStyle w:val="BodyText"/>
        <w:tabs>
          <w:tab w:val="left" w:pos="2309"/>
        </w:tabs>
        <w:ind w:left="150"/>
        <w:rPr>
          <w:sz w:val="22"/>
          <w:szCs w:val="22"/>
        </w:rPr>
      </w:pPr>
      <w:r w:rsidRPr="00D54D3F">
        <w:rPr>
          <w:sz w:val="22"/>
          <w:szCs w:val="22"/>
        </w:rPr>
        <w:t xml:space="preserve">            </w:t>
      </w:r>
      <w:r w:rsidRPr="00D54D3F">
        <w:rPr>
          <w:b/>
          <w:bCs/>
          <w:sz w:val="22"/>
          <w:szCs w:val="22"/>
        </w:rPr>
        <w:t>Project Advisor:</w:t>
      </w:r>
      <w:r w:rsidRPr="00D54D3F">
        <w:rPr>
          <w:sz w:val="22"/>
          <w:szCs w:val="22"/>
        </w:rPr>
        <w:t xml:space="preserve"> Dr. Danny </w:t>
      </w:r>
      <w:proofErr w:type="spellStart"/>
      <w:r w:rsidRPr="00D54D3F">
        <w:rPr>
          <w:sz w:val="22"/>
          <w:szCs w:val="22"/>
        </w:rPr>
        <w:t>Zeevi</w:t>
      </w:r>
      <w:proofErr w:type="spellEnd"/>
    </w:p>
    <w:p w14:paraId="405C1794" w14:textId="069941ED" w:rsidR="00275635" w:rsidRDefault="00275635" w:rsidP="001E6EC8">
      <w:pPr>
        <w:pStyle w:val="BodyText"/>
        <w:tabs>
          <w:tab w:val="left" w:pos="2309"/>
        </w:tabs>
        <w:ind w:left="150" w:firstLine="0"/>
      </w:pPr>
    </w:p>
    <w:p w14:paraId="28015D36" w14:textId="77777777" w:rsidR="00275635" w:rsidRDefault="00275635">
      <w:pPr>
        <w:pStyle w:val="BodyText"/>
        <w:ind w:left="0" w:firstLine="0"/>
      </w:pPr>
    </w:p>
    <w:p w14:paraId="4F87B207" w14:textId="77777777" w:rsidR="00275635" w:rsidRDefault="00275635">
      <w:pPr>
        <w:sectPr w:rsidR="00275635">
          <w:headerReference w:type="default" r:id="rId8"/>
          <w:footerReference w:type="default" r:id="rId9"/>
          <w:type w:val="continuous"/>
          <w:pgSz w:w="12240" w:h="15840"/>
          <w:pgMar w:top="1360" w:right="900" w:bottom="980" w:left="860" w:header="727" w:footer="784" w:gutter="0"/>
          <w:pgNumType w:start="1"/>
          <w:cols w:space="720"/>
        </w:sectPr>
      </w:pPr>
    </w:p>
    <w:p w14:paraId="0D1D42B1" w14:textId="77777777" w:rsidR="00275635" w:rsidRDefault="00275635">
      <w:pPr>
        <w:pStyle w:val="BodyText"/>
        <w:spacing w:before="9"/>
        <w:ind w:left="0" w:firstLine="0"/>
        <w:rPr>
          <w:sz w:val="9"/>
        </w:rPr>
      </w:pPr>
    </w:p>
    <w:p w14:paraId="36942671" w14:textId="07D99976" w:rsidR="00275635" w:rsidRDefault="00DB1FAD">
      <w:pPr>
        <w:pStyle w:val="BodyText"/>
        <w:spacing w:line="20" w:lineRule="exact"/>
        <w:ind w:left="-42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40AB91E" wp14:editId="7F5C0285">
                <wp:extent cx="6515100" cy="12700"/>
                <wp:effectExtent l="0" t="0" r="0" b="0"/>
                <wp:docPr id="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12700"/>
                          <a:chOff x="0" y="0"/>
                          <a:chExt cx="10260" cy="20"/>
                        </a:xfrm>
                      </wpg:grpSpPr>
                      <wps:wsp>
                        <wps:cNvPr id="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2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E37873" id="Group 13" o:spid="_x0000_s1026" style="width:513pt;height:1pt;mso-position-horizontal-relative:char;mso-position-vertical-relative:line" coordsize="102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">
                <v:line id="Line 14" o:spid="_x0000_s1027" style="position:absolute;visibility:visible;mso-wrap-style:square" from="0,10" to="102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  <w10:anchorlock/>
              </v:group>
            </w:pict>
          </mc:Fallback>
        </mc:AlternateContent>
      </w:r>
    </w:p>
    <w:p w14:paraId="6C9381FB" w14:textId="748AB0BF" w:rsidR="00275635" w:rsidRPr="00BF1D22" w:rsidRDefault="00000000" w:rsidP="00BF1D22">
      <w:pPr>
        <w:pStyle w:val="Heading1"/>
        <w:spacing w:before="144" w:line="276" w:lineRule="auto"/>
        <w:jc w:val="both"/>
        <w:rPr>
          <w:sz w:val="22"/>
          <w:szCs w:val="22"/>
        </w:rPr>
      </w:pPr>
      <w:r w:rsidRPr="00BF1D22">
        <w:rPr>
          <w:sz w:val="22"/>
          <w:szCs w:val="22"/>
        </w:rPr>
        <w:t>Publications</w:t>
      </w:r>
    </w:p>
    <w:p w14:paraId="38EE19BB" w14:textId="0E95255C" w:rsidR="00866E68" w:rsidRPr="00BF1D22" w:rsidRDefault="00866E68" w:rsidP="00BF1D22">
      <w:pPr>
        <w:pStyle w:val="Heading1"/>
        <w:numPr>
          <w:ilvl w:val="0"/>
          <w:numId w:val="31"/>
        </w:numPr>
        <w:spacing w:before="144" w:line="276" w:lineRule="auto"/>
        <w:jc w:val="both"/>
        <w:rPr>
          <w:b w:val="0"/>
          <w:bCs w:val="0"/>
          <w:sz w:val="22"/>
          <w:szCs w:val="22"/>
        </w:rPr>
      </w:pPr>
      <w:r w:rsidRPr="00BF1D22">
        <w:rPr>
          <w:b w:val="0"/>
          <w:bCs w:val="0"/>
          <w:color w:val="0D111A"/>
          <w:sz w:val="22"/>
          <w:szCs w:val="22"/>
        </w:rPr>
        <w:t xml:space="preserve">Dubey S, Chaturvedi VK, Mishra D, Singh MP. “Role of edible mushroom as </w:t>
      </w:r>
      <w:r w:rsidRPr="00BF1D22">
        <w:rPr>
          <w:b w:val="0"/>
          <w:bCs w:val="0"/>
          <w:color w:val="0D111A"/>
          <w:sz w:val="22"/>
          <w:szCs w:val="22"/>
        </w:rPr>
        <w:t>potent therapeutics</w:t>
      </w:r>
      <w:r w:rsidRPr="00BF1D22">
        <w:rPr>
          <w:b w:val="0"/>
          <w:bCs w:val="0"/>
          <w:color w:val="0D111A"/>
          <w:sz w:val="22"/>
          <w:szCs w:val="22"/>
        </w:rPr>
        <w:t xml:space="preserve"> for the diabetes and obesity”. December 2019,3 Biotech 9(12).</w:t>
      </w:r>
      <w:r w:rsidRPr="00BF1D22">
        <w:rPr>
          <w:b w:val="0"/>
          <w:bCs w:val="0"/>
          <w:color w:val="0D111A"/>
          <w:sz w:val="22"/>
          <w:szCs w:val="22"/>
        </w:rPr>
        <w:t xml:space="preserve"> </w:t>
      </w:r>
      <w:r w:rsidRPr="00BF1D22">
        <w:rPr>
          <w:color w:val="072A4D"/>
          <w:sz w:val="22"/>
          <w:szCs w:val="22"/>
          <w:u w:val="single" w:color="072A4D"/>
        </w:rPr>
        <w:t>10.1007/s13205-019-1982-3</w:t>
      </w:r>
    </w:p>
    <w:p w14:paraId="16E82441" w14:textId="108134F7" w:rsidR="002963C0" w:rsidRPr="00BF1D22" w:rsidRDefault="00344478" w:rsidP="00BF1D22">
      <w:pPr>
        <w:pStyle w:val="Heading1"/>
        <w:numPr>
          <w:ilvl w:val="0"/>
          <w:numId w:val="31"/>
        </w:numPr>
        <w:spacing w:before="144" w:line="276" w:lineRule="auto"/>
        <w:jc w:val="both"/>
        <w:rPr>
          <w:b w:val="0"/>
          <w:bCs w:val="0"/>
          <w:sz w:val="22"/>
          <w:szCs w:val="22"/>
        </w:rPr>
      </w:pPr>
      <w:r w:rsidRPr="00BF1D22">
        <w:rPr>
          <w:b w:val="0"/>
          <w:bCs w:val="0"/>
          <w:color w:val="0D111A"/>
          <w:sz w:val="22"/>
          <w:szCs w:val="22"/>
        </w:rPr>
        <w:t>Mishra D, Chaturvedi VK, Singh MP Rai SN. “Effect of COVID19 Pandemic on</w:t>
      </w:r>
      <w:r w:rsidRPr="00BF1D22">
        <w:rPr>
          <w:b w:val="0"/>
          <w:bCs w:val="0"/>
          <w:color w:val="0D111A"/>
          <w:sz w:val="22"/>
          <w:szCs w:val="22"/>
        </w:rPr>
        <w:t xml:space="preserve"> </w:t>
      </w:r>
      <w:r w:rsidRPr="00BF1D22">
        <w:rPr>
          <w:b w:val="0"/>
          <w:bCs w:val="0"/>
          <w:color w:val="0D111A"/>
          <w:sz w:val="22"/>
          <w:szCs w:val="22"/>
        </w:rPr>
        <w:t>the</w:t>
      </w:r>
      <w:r w:rsidRPr="00BF1D22">
        <w:rPr>
          <w:b w:val="0"/>
          <w:bCs w:val="0"/>
          <w:color w:val="0D111A"/>
          <w:spacing w:val="1"/>
          <w:sz w:val="22"/>
          <w:szCs w:val="22"/>
        </w:rPr>
        <w:t xml:space="preserve"> </w:t>
      </w:r>
      <w:r w:rsidRPr="00BF1D22">
        <w:rPr>
          <w:b w:val="0"/>
          <w:bCs w:val="0"/>
          <w:color w:val="0D111A"/>
          <w:sz w:val="22"/>
          <w:szCs w:val="22"/>
        </w:rPr>
        <w:t>Vital</w:t>
      </w:r>
      <w:r w:rsidRPr="00BF1D22">
        <w:rPr>
          <w:b w:val="0"/>
          <w:bCs w:val="0"/>
          <w:color w:val="0D111A"/>
          <w:spacing w:val="1"/>
          <w:sz w:val="22"/>
          <w:szCs w:val="22"/>
        </w:rPr>
        <w:t xml:space="preserve"> </w:t>
      </w:r>
      <w:r w:rsidRPr="00BF1D22">
        <w:rPr>
          <w:b w:val="0"/>
          <w:bCs w:val="0"/>
          <w:color w:val="0D111A"/>
          <w:sz w:val="22"/>
          <w:szCs w:val="22"/>
        </w:rPr>
        <w:t>Function</w:t>
      </w:r>
      <w:r w:rsidRPr="00BF1D22">
        <w:rPr>
          <w:b w:val="0"/>
          <w:bCs w:val="0"/>
          <w:color w:val="0D111A"/>
          <w:spacing w:val="1"/>
          <w:sz w:val="22"/>
          <w:szCs w:val="22"/>
        </w:rPr>
        <w:t xml:space="preserve"> </w:t>
      </w:r>
      <w:r w:rsidRPr="00BF1D22">
        <w:rPr>
          <w:b w:val="0"/>
          <w:bCs w:val="0"/>
          <w:color w:val="0D111A"/>
          <w:sz w:val="22"/>
          <w:szCs w:val="22"/>
        </w:rPr>
        <w:t>of</w:t>
      </w:r>
      <w:r w:rsidRPr="00BF1D22">
        <w:rPr>
          <w:b w:val="0"/>
          <w:bCs w:val="0"/>
          <w:color w:val="0D111A"/>
          <w:spacing w:val="1"/>
          <w:sz w:val="22"/>
          <w:szCs w:val="22"/>
        </w:rPr>
        <w:t xml:space="preserve"> </w:t>
      </w:r>
      <w:r w:rsidRPr="00BF1D22">
        <w:rPr>
          <w:b w:val="0"/>
          <w:bCs w:val="0"/>
          <w:color w:val="0D111A"/>
          <w:sz w:val="22"/>
          <w:szCs w:val="22"/>
        </w:rPr>
        <w:t>the</w:t>
      </w:r>
      <w:r w:rsidRPr="00BF1D22">
        <w:rPr>
          <w:b w:val="0"/>
          <w:bCs w:val="0"/>
          <w:color w:val="0D111A"/>
          <w:spacing w:val="1"/>
          <w:sz w:val="22"/>
          <w:szCs w:val="22"/>
        </w:rPr>
        <w:t xml:space="preserve"> </w:t>
      </w:r>
      <w:r w:rsidRPr="00BF1D22">
        <w:rPr>
          <w:b w:val="0"/>
          <w:bCs w:val="0"/>
          <w:color w:val="0D111A"/>
          <w:sz w:val="22"/>
          <w:szCs w:val="22"/>
        </w:rPr>
        <w:t>Central</w:t>
      </w:r>
      <w:r w:rsidRPr="00BF1D22">
        <w:rPr>
          <w:b w:val="0"/>
          <w:bCs w:val="0"/>
          <w:color w:val="0D111A"/>
          <w:spacing w:val="1"/>
          <w:sz w:val="22"/>
          <w:szCs w:val="22"/>
        </w:rPr>
        <w:t xml:space="preserve"> </w:t>
      </w:r>
      <w:r w:rsidRPr="00BF1D22">
        <w:rPr>
          <w:b w:val="0"/>
          <w:bCs w:val="0"/>
          <w:color w:val="0D111A"/>
          <w:sz w:val="22"/>
          <w:szCs w:val="22"/>
        </w:rPr>
        <w:t>Nervous</w:t>
      </w:r>
      <w:r w:rsidRPr="00BF1D22">
        <w:rPr>
          <w:b w:val="0"/>
          <w:bCs w:val="0"/>
          <w:color w:val="0D111A"/>
          <w:spacing w:val="1"/>
          <w:sz w:val="22"/>
          <w:szCs w:val="22"/>
        </w:rPr>
        <w:t xml:space="preserve"> </w:t>
      </w:r>
      <w:r w:rsidRPr="00BF1D22">
        <w:rPr>
          <w:b w:val="0"/>
          <w:bCs w:val="0"/>
          <w:color w:val="0D111A"/>
          <w:sz w:val="22"/>
          <w:szCs w:val="22"/>
        </w:rPr>
        <w:t>System:</w:t>
      </w:r>
      <w:r w:rsidRPr="00BF1D22">
        <w:rPr>
          <w:b w:val="0"/>
          <w:bCs w:val="0"/>
          <w:color w:val="0D111A"/>
          <w:spacing w:val="1"/>
          <w:sz w:val="22"/>
          <w:szCs w:val="22"/>
        </w:rPr>
        <w:t xml:space="preserve"> </w:t>
      </w:r>
      <w:r w:rsidRPr="00BF1D22">
        <w:rPr>
          <w:b w:val="0"/>
          <w:bCs w:val="0"/>
          <w:color w:val="0D111A"/>
          <w:sz w:val="22"/>
          <w:szCs w:val="22"/>
        </w:rPr>
        <w:t>A</w:t>
      </w:r>
      <w:r w:rsidRPr="00BF1D22">
        <w:rPr>
          <w:b w:val="0"/>
          <w:bCs w:val="0"/>
          <w:color w:val="0D111A"/>
          <w:spacing w:val="1"/>
          <w:sz w:val="22"/>
          <w:szCs w:val="22"/>
        </w:rPr>
        <w:t xml:space="preserve"> </w:t>
      </w:r>
      <w:r w:rsidRPr="00BF1D22">
        <w:rPr>
          <w:b w:val="0"/>
          <w:bCs w:val="0"/>
          <w:color w:val="0D111A"/>
          <w:sz w:val="22"/>
          <w:szCs w:val="22"/>
        </w:rPr>
        <w:t>Literature-based</w:t>
      </w:r>
      <w:r w:rsidRPr="00BF1D22">
        <w:rPr>
          <w:b w:val="0"/>
          <w:bCs w:val="0"/>
          <w:color w:val="0D111A"/>
          <w:sz w:val="22"/>
          <w:szCs w:val="22"/>
        </w:rPr>
        <w:t xml:space="preserve"> </w:t>
      </w:r>
      <w:r w:rsidRPr="00BF1D22">
        <w:rPr>
          <w:b w:val="0"/>
          <w:bCs w:val="0"/>
          <w:color w:val="0D111A"/>
          <w:sz w:val="22"/>
          <w:szCs w:val="22"/>
        </w:rPr>
        <w:t>Prospective”. EC Neurology</w:t>
      </w:r>
      <w:r w:rsidRPr="00BF1D22">
        <w:rPr>
          <w:b w:val="0"/>
          <w:bCs w:val="0"/>
          <w:color w:val="0D111A"/>
          <w:spacing w:val="-7"/>
          <w:sz w:val="22"/>
          <w:szCs w:val="22"/>
        </w:rPr>
        <w:t xml:space="preserve"> </w:t>
      </w:r>
      <w:r w:rsidRPr="00BF1D22">
        <w:rPr>
          <w:b w:val="0"/>
          <w:bCs w:val="0"/>
          <w:color w:val="0D111A"/>
          <w:sz w:val="22"/>
          <w:szCs w:val="22"/>
        </w:rPr>
        <w:t>12.8</w:t>
      </w:r>
      <w:r w:rsidRPr="00BF1D22">
        <w:rPr>
          <w:b w:val="0"/>
          <w:bCs w:val="0"/>
          <w:color w:val="0D111A"/>
          <w:spacing w:val="-3"/>
          <w:sz w:val="22"/>
          <w:szCs w:val="22"/>
        </w:rPr>
        <w:t xml:space="preserve"> </w:t>
      </w:r>
      <w:r w:rsidRPr="00BF1D22">
        <w:rPr>
          <w:b w:val="0"/>
          <w:bCs w:val="0"/>
          <w:color w:val="0D111A"/>
          <w:sz w:val="22"/>
          <w:szCs w:val="22"/>
        </w:rPr>
        <w:t>(2020):</w:t>
      </w:r>
      <w:r w:rsidRPr="00BF1D22">
        <w:rPr>
          <w:b w:val="0"/>
          <w:bCs w:val="0"/>
          <w:color w:val="0D111A"/>
          <w:spacing w:val="1"/>
          <w:sz w:val="22"/>
          <w:szCs w:val="22"/>
        </w:rPr>
        <w:t xml:space="preserve"> </w:t>
      </w:r>
      <w:r w:rsidRPr="00BF1D22">
        <w:rPr>
          <w:b w:val="0"/>
          <w:bCs w:val="0"/>
          <w:color w:val="0D111A"/>
          <w:sz w:val="22"/>
          <w:szCs w:val="22"/>
        </w:rPr>
        <w:t>163-16</w:t>
      </w:r>
    </w:p>
    <w:p w14:paraId="27B9E8EC" w14:textId="2E38A7D3" w:rsidR="002963C0" w:rsidRPr="00BF1D22" w:rsidRDefault="00344478" w:rsidP="00BF1D22">
      <w:pPr>
        <w:pStyle w:val="Heading1"/>
        <w:numPr>
          <w:ilvl w:val="0"/>
          <w:numId w:val="31"/>
        </w:numPr>
        <w:spacing w:before="144" w:line="276" w:lineRule="auto"/>
        <w:jc w:val="both"/>
        <w:rPr>
          <w:b w:val="0"/>
          <w:bCs w:val="0"/>
          <w:sz w:val="22"/>
          <w:szCs w:val="22"/>
        </w:rPr>
      </w:pPr>
      <w:r w:rsidRPr="00BF1D22">
        <w:rPr>
          <w:b w:val="0"/>
          <w:bCs w:val="0"/>
          <w:color w:val="0D111A"/>
          <w:spacing w:val="-1"/>
          <w:sz w:val="22"/>
          <w:szCs w:val="22"/>
        </w:rPr>
        <w:t>Chaturvedi</w:t>
      </w:r>
      <w:r w:rsidRPr="00BF1D22">
        <w:rPr>
          <w:b w:val="0"/>
          <w:bCs w:val="0"/>
          <w:color w:val="0D111A"/>
          <w:spacing w:val="-11"/>
          <w:sz w:val="22"/>
          <w:szCs w:val="22"/>
        </w:rPr>
        <w:t xml:space="preserve"> </w:t>
      </w:r>
      <w:r w:rsidRPr="00BF1D22">
        <w:rPr>
          <w:b w:val="0"/>
          <w:bCs w:val="0"/>
          <w:color w:val="0D111A"/>
          <w:spacing w:val="-1"/>
          <w:sz w:val="22"/>
          <w:szCs w:val="22"/>
        </w:rPr>
        <w:t>VK,</w:t>
      </w:r>
      <w:r w:rsidRPr="00BF1D22">
        <w:rPr>
          <w:b w:val="0"/>
          <w:bCs w:val="0"/>
          <w:color w:val="0D111A"/>
          <w:spacing w:val="-9"/>
          <w:sz w:val="22"/>
          <w:szCs w:val="22"/>
        </w:rPr>
        <w:t xml:space="preserve"> </w:t>
      </w:r>
      <w:r w:rsidRPr="00BF1D22">
        <w:rPr>
          <w:b w:val="0"/>
          <w:bCs w:val="0"/>
          <w:color w:val="0D111A"/>
          <w:spacing w:val="-1"/>
          <w:sz w:val="22"/>
          <w:szCs w:val="22"/>
        </w:rPr>
        <w:t>Mishra</w:t>
      </w:r>
      <w:r w:rsidRPr="00BF1D22">
        <w:rPr>
          <w:b w:val="0"/>
          <w:bCs w:val="0"/>
          <w:color w:val="0D111A"/>
          <w:spacing w:val="-5"/>
          <w:sz w:val="22"/>
          <w:szCs w:val="22"/>
        </w:rPr>
        <w:t xml:space="preserve"> </w:t>
      </w:r>
      <w:r w:rsidRPr="00BF1D22">
        <w:rPr>
          <w:b w:val="0"/>
          <w:bCs w:val="0"/>
          <w:color w:val="0D111A"/>
          <w:spacing w:val="-1"/>
          <w:sz w:val="22"/>
          <w:szCs w:val="22"/>
        </w:rPr>
        <w:t>D,</w:t>
      </w:r>
      <w:r w:rsidRPr="00BF1D22">
        <w:rPr>
          <w:b w:val="0"/>
          <w:bCs w:val="0"/>
          <w:color w:val="0D111A"/>
          <w:spacing w:val="-9"/>
          <w:sz w:val="22"/>
          <w:szCs w:val="22"/>
        </w:rPr>
        <w:t xml:space="preserve"> </w:t>
      </w:r>
      <w:r w:rsidRPr="00BF1D22">
        <w:rPr>
          <w:b w:val="0"/>
          <w:bCs w:val="0"/>
          <w:color w:val="0D111A"/>
          <w:spacing w:val="-1"/>
          <w:sz w:val="22"/>
          <w:szCs w:val="22"/>
        </w:rPr>
        <w:t>Singh</w:t>
      </w:r>
      <w:r w:rsidRPr="00BF1D22">
        <w:rPr>
          <w:b w:val="0"/>
          <w:bCs w:val="0"/>
          <w:color w:val="0D111A"/>
          <w:spacing w:val="-8"/>
          <w:sz w:val="22"/>
          <w:szCs w:val="22"/>
        </w:rPr>
        <w:t xml:space="preserve"> </w:t>
      </w:r>
      <w:r w:rsidRPr="00BF1D22">
        <w:rPr>
          <w:b w:val="0"/>
          <w:bCs w:val="0"/>
          <w:color w:val="0D111A"/>
          <w:spacing w:val="-1"/>
          <w:sz w:val="22"/>
          <w:szCs w:val="22"/>
        </w:rPr>
        <w:t>MP,</w:t>
      </w:r>
      <w:r w:rsidRPr="00BF1D22">
        <w:rPr>
          <w:b w:val="0"/>
          <w:bCs w:val="0"/>
          <w:color w:val="0D111A"/>
          <w:spacing w:val="-8"/>
          <w:sz w:val="22"/>
          <w:szCs w:val="22"/>
        </w:rPr>
        <w:t xml:space="preserve"> </w:t>
      </w:r>
      <w:r w:rsidRPr="00BF1D22">
        <w:rPr>
          <w:b w:val="0"/>
          <w:bCs w:val="0"/>
          <w:color w:val="0D111A"/>
          <w:spacing w:val="-1"/>
          <w:sz w:val="22"/>
          <w:szCs w:val="22"/>
        </w:rPr>
        <w:t>Rai</w:t>
      </w:r>
      <w:r w:rsidRPr="00BF1D22">
        <w:rPr>
          <w:b w:val="0"/>
          <w:bCs w:val="0"/>
          <w:color w:val="0D111A"/>
          <w:spacing w:val="-7"/>
          <w:sz w:val="22"/>
          <w:szCs w:val="22"/>
        </w:rPr>
        <w:t xml:space="preserve"> </w:t>
      </w:r>
      <w:r w:rsidRPr="00BF1D22">
        <w:rPr>
          <w:b w:val="0"/>
          <w:bCs w:val="0"/>
          <w:color w:val="0D111A"/>
          <w:spacing w:val="-1"/>
          <w:sz w:val="22"/>
          <w:szCs w:val="22"/>
        </w:rPr>
        <w:t>SN.</w:t>
      </w:r>
      <w:r w:rsidRPr="00BF1D22">
        <w:rPr>
          <w:b w:val="0"/>
          <w:bCs w:val="0"/>
          <w:color w:val="0D111A"/>
          <w:spacing w:val="-6"/>
          <w:sz w:val="22"/>
          <w:szCs w:val="22"/>
        </w:rPr>
        <w:t xml:space="preserve"> </w:t>
      </w:r>
      <w:r w:rsidRPr="00BF1D22">
        <w:rPr>
          <w:b w:val="0"/>
          <w:bCs w:val="0"/>
          <w:color w:val="0D111A"/>
          <w:spacing w:val="-1"/>
          <w:sz w:val="22"/>
          <w:szCs w:val="22"/>
        </w:rPr>
        <w:t>“Mobile</w:t>
      </w:r>
      <w:r w:rsidRPr="00BF1D22">
        <w:rPr>
          <w:b w:val="0"/>
          <w:bCs w:val="0"/>
          <w:color w:val="0D111A"/>
          <w:spacing w:val="-10"/>
          <w:sz w:val="22"/>
          <w:szCs w:val="22"/>
        </w:rPr>
        <w:t xml:space="preserve"> </w:t>
      </w:r>
      <w:r w:rsidRPr="00BF1D22">
        <w:rPr>
          <w:b w:val="0"/>
          <w:bCs w:val="0"/>
          <w:color w:val="0D111A"/>
          <w:spacing w:val="-1"/>
          <w:sz w:val="22"/>
          <w:szCs w:val="22"/>
        </w:rPr>
        <w:t>Phone</w:t>
      </w:r>
      <w:r w:rsidRPr="00BF1D22">
        <w:rPr>
          <w:b w:val="0"/>
          <w:bCs w:val="0"/>
          <w:color w:val="0D111A"/>
          <w:spacing w:val="-4"/>
          <w:sz w:val="22"/>
          <w:szCs w:val="22"/>
        </w:rPr>
        <w:t xml:space="preserve"> </w:t>
      </w:r>
      <w:r w:rsidRPr="00BF1D22">
        <w:rPr>
          <w:b w:val="0"/>
          <w:bCs w:val="0"/>
          <w:color w:val="0D111A"/>
          <w:spacing w:val="-1"/>
          <w:sz w:val="22"/>
          <w:szCs w:val="22"/>
        </w:rPr>
        <w:t>and</w:t>
      </w:r>
      <w:r w:rsidRPr="00BF1D22">
        <w:rPr>
          <w:b w:val="0"/>
          <w:bCs w:val="0"/>
          <w:color w:val="0D111A"/>
          <w:spacing w:val="-7"/>
          <w:sz w:val="22"/>
          <w:szCs w:val="22"/>
        </w:rPr>
        <w:t xml:space="preserve"> </w:t>
      </w:r>
      <w:r w:rsidRPr="00BF1D22">
        <w:rPr>
          <w:b w:val="0"/>
          <w:bCs w:val="0"/>
          <w:color w:val="0D111A"/>
          <w:sz w:val="22"/>
          <w:szCs w:val="22"/>
        </w:rPr>
        <w:t>Mental</w:t>
      </w:r>
      <w:r w:rsidRPr="00BF1D22">
        <w:rPr>
          <w:b w:val="0"/>
          <w:bCs w:val="0"/>
          <w:color w:val="0D111A"/>
          <w:spacing w:val="-4"/>
          <w:sz w:val="22"/>
          <w:szCs w:val="22"/>
        </w:rPr>
        <w:t xml:space="preserve"> </w:t>
      </w:r>
      <w:r w:rsidRPr="00BF1D22">
        <w:rPr>
          <w:b w:val="0"/>
          <w:bCs w:val="0"/>
          <w:color w:val="0D111A"/>
          <w:sz w:val="22"/>
          <w:szCs w:val="22"/>
        </w:rPr>
        <w:t>Health: Iron</w:t>
      </w:r>
      <w:r w:rsidRPr="00BF1D22">
        <w:rPr>
          <w:b w:val="0"/>
          <w:bCs w:val="0"/>
          <w:color w:val="0D111A"/>
          <w:sz w:val="22"/>
          <w:szCs w:val="22"/>
        </w:rPr>
        <w:t xml:space="preserve"> </w:t>
      </w:r>
      <w:r w:rsidRPr="00BF1D22">
        <w:rPr>
          <w:b w:val="0"/>
          <w:bCs w:val="0"/>
          <w:color w:val="0D111A"/>
          <w:sz w:val="22"/>
          <w:szCs w:val="22"/>
        </w:rPr>
        <w:t>Cut the</w:t>
      </w:r>
      <w:r w:rsidRPr="00BF1D22">
        <w:rPr>
          <w:b w:val="0"/>
          <w:bCs w:val="0"/>
          <w:color w:val="0D111A"/>
          <w:spacing w:val="-1"/>
          <w:sz w:val="22"/>
          <w:szCs w:val="22"/>
        </w:rPr>
        <w:t xml:space="preserve"> </w:t>
      </w:r>
      <w:r w:rsidRPr="00BF1D22">
        <w:rPr>
          <w:b w:val="0"/>
          <w:bCs w:val="0"/>
          <w:color w:val="0D111A"/>
          <w:sz w:val="22"/>
          <w:szCs w:val="22"/>
        </w:rPr>
        <w:t>Iron”.</w:t>
      </w:r>
      <w:r w:rsidRPr="00BF1D22">
        <w:rPr>
          <w:b w:val="0"/>
          <w:bCs w:val="0"/>
          <w:color w:val="0D111A"/>
          <w:spacing w:val="-2"/>
          <w:sz w:val="22"/>
          <w:szCs w:val="22"/>
        </w:rPr>
        <w:t xml:space="preserve"> </w:t>
      </w:r>
      <w:r w:rsidRPr="00BF1D22">
        <w:rPr>
          <w:b w:val="0"/>
          <w:bCs w:val="0"/>
          <w:color w:val="0D111A"/>
          <w:sz w:val="22"/>
          <w:szCs w:val="22"/>
        </w:rPr>
        <w:t>EC</w:t>
      </w:r>
      <w:r w:rsidRPr="00BF1D22">
        <w:rPr>
          <w:b w:val="0"/>
          <w:bCs w:val="0"/>
          <w:color w:val="0D111A"/>
          <w:spacing w:val="3"/>
          <w:sz w:val="22"/>
          <w:szCs w:val="22"/>
        </w:rPr>
        <w:t xml:space="preserve"> </w:t>
      </w:r>
      <w:r w:rsidRPr="00BF1D22">
        <w:rPr>
          <w:b w:val="0"/>
          <w:bCs w:val="0"/>
          <w:color w:val="0D111A"/>
          <w:sz w:val="22"/>
          <w:szCs w:val="22"/>
        </w:rPr>
        <w:t>Neurology</w:t>
      </w:r>
      <w:r w:rsidRPr="00BF1D22">
        <w:rPr>
          <w:b w:val="0"/>
          <w:bCs w:val="0"/>
          <w:color w:val="0D111A"/>
          <w:spacing w:val="-7"/>
          <w:sz w:val="22"/>
          <w:szCs w:val="22"/>
        </w:rPr>
        <w:t xml:space="preserve"> </w:t>
      </w:r>
      <w:r w:rsidRPr="00BF1D22">
        <w:rPr>
          <w:b w:val="0"/>
          <w:bCs w:val="0"/>
          <w:color w:val="0D111A"/>
          <w:sz w:val="22"/>
          <w:szCs w:val="22"/>
        </w:rPr>
        <w:t>12.9</w:t>
      </w:r>
      <w:r w:rsidRPr="00BF1D22">
        <w:rPr>
          <w:b w:val="0"/>
          <w:bCs w:val="0"/>
          <w:color w:val="0D111A"/>
          <w:spacing w:val="-1"/>
          <w:sz w:val="22"/>
          <w:szCs w:val="22"/>
        </w:rPr>
        <w:t xml:space="preserve"> </w:t>
      </w:r>
      <w:r w:rsidRPr="00BF1D22">
        <w:rPr>
          <w:b w:val="0"/>
          <w:bCs w:val="0"/>
          <w:color w:val="0D111A"/>
          <w:sz w:val="22"/>
          <w:szCs w:val="22"/>
        </w:rPr>
        <w:t>(2020):</w:t>
      </w:r>
      <w:r w:rsidRPr="00BF1D22">
        <w:rPr>
          <w:b w:val="0"/>
          <w:bCs w:val="0"/>
          <w:color w:val="0D111A"/>
          <w:spacing w:val="3"/>
          <w:sz w:val="22"/>
          <w:szCs w:val="22"/>
        </w:rPr>
        <w:t xml:space="preserve"> </w:t>
      </w:r>
      <w:r w:rsidRPr="00BF1D22">
        <w:rPr>
          <w:b w:val="0"/>
          <w:bCs w:val="0"/>
          <w:color w:val="0D111A"/>
          <w:sz w:val="22"/>
          <w:szCs w:val="22"/>
        </w:rPr>
        <w:t>50-60.</w:t>
      </w:r>
    </w:p>
    <w:p w14:paraId="0F34F3CB" w14:textId="69DFDEBE" w:rsidR="00344478" w:rsidRPr="00BF1D22" w:rsidRDefault="002963C0" w:rsidP="00BF1D22">
      <w:pPr>
        <w:pStyle w:val="ListParagraph"/>
        <w:numPr>
          <w:ilvl w:val="0"/>
          <w:numId w:val="31"/>
        </w:numPr>
        <w:tabs>
          <w:tab w:val="left" w:pos="780"/>
        </w:tabs>
        <w:spacing w:before="1" w:line="276" w:lineRule="auto"/>
        <w:jc w:val="both"/>
      </w:pPr>
      <w:r w:rsidRPr="00BF1D22">
        <w:rPr>
          <w:color w:val="0D111A"/>
          <w:spacing w:val="-1"/>
        </w:rPr>
        <w:t xml:space="preserve"> </w:t>
      </w:r>
      <w:r w:rsidR="006C28CE" w:rsidRPr="00BF1D22">
        <w:rPr>
          <w:color w:val="0D111A"/>
          <w:spacing w:val="-1"/>
        </w:rPr>
        <w:t>Mishra</w:t>
      </w:r>
      <w:r w:rsidR="006C28CE" w:rsidRPr="00BF1D22">
        <w:rPr>
          <w:color w:val="0D111A"/>
          <w:spacing w:val="-3"/>
        </w:rPr>
        <w:t xml:space="preserve"> </w:t>
      </w:r>
      <w:r w:rsidR="006C28CE" w:rsidRPr="00BF1D22">
        <w:rPr>
          <w:color w:val="0D111A"/>
          <w:spacing w:val="-1"/>
        </w:rPr>
        <w:t>D,</w:t>
      </w:r>
      <w:r w:rsidR="006C28CE" w:rsidRPr="00BF1D22">
        <w:rPr>
          <w:color w:val="0D111A"/>
          <w:spacing w:val="-9"/>
        </w:rPr>
        <w:t xml:space="preserve"> </w:t>
      </w:r>
      <w:r w:rsidR="006C28CE" w:rsidRPr="00BF1D22">
        <w:rPr>
          <w:color w:val="0D111A"/>
          <w:spacing w:val="-1"/>
        </w:rPr>
        <w:t>Chaturvedi</w:t>
      </w:r>
      <w:r w:rsidR="006C28CE" w:rsidRPr="00BF1D22">
        <w:rPr>
          <w:color w:val="0D111A"/>
          <w:spacing w:val="-4"/>
        </w:rPr>
        <w:t xml:space="preserve"> </w:t>
      </w:r>
      <w:r w:rsidR="006C28CE" w:rsidRPr="00BF1D22">
        <w:rPr>
          <w:color w:val="0D111A"/>
          <w:spacing w:val="-1"/>
        </w:rPr>
        <w:t>VK,</w:t>
      </w:r>
      <w:r w:rsidR="006C28CE" w:rsidRPr="00BF1D22">
        <w:rPr>
          <w:color w:val="0D111A"/>
          <w:spacing w:val="-2"/>
        </w:rPr>
        <w:t xml:space="preserve"> </w:t>
      </w:r>
      <w:proofErr w:type="spellStart"/>
      <w:r w:rsidR="006C28CE" w:rsidRPr="00BF1D22">
        <w:rPr>
          <w:color w:val="0D111A"/>
          <w:spacing w:val="-1"/>
        </w:rPr>
        <w:t>Snijesh</w:t>
      </w:r>
      <w:proofErr w:type="spellEnd"/>
      <w:r w:rsidR="006C28CE" w:rsidRPr="00BF1D22">
        <w:rPr>
          <w:color w:val="0D111A"/>
          <w:spacing w:val="2"/>
        </w:rPr>
        <w:t xml:space="preserve"> </w:t>
      </w:r>
      <w:r w:rsidR="006C28CE" w:rsidRPr="00BF1D22">
        <w:rPr>
          <w:color w:val="0D111A"/>
          <w:spacing w:val="-1"/>
        </w:rPr>
        <w:t>VP,</w:t>
      </w:r>
      <w:r w:rsidR="006C28CE" w:rsidRPr="00BF1D22">
        <w:rPr>
          <w:color w:val="0D111A"/>
          <w:spacing w:val="-16"/>
        </w:rPr>
        <w:t xml:space="preserve"> </w:t>
      </w:r>
      <w:r w:rsidR="006C28CE" w:rsidRPr="00BF1D22">
        <w:rPr>
          <w:color w:val="0D111A"/>
          <w:spacing w:val="-1"/>
        </w:rPr>
        <w:t>Shaik</w:t>
      </w:r>
      <w:r w:rsidR="006C28CE" w:rsidRPr="00BF1D22">
        <w:rPr>
          <w:color w:val="0D111A"/>
          <w:spacing w:val="-2"/>
        </w:rPr>
        <w:t xml:space="preserve"> </w:t>
      </w:r>
      <w:r w:rsidR="006C28CE" w:rsidRPr="00BF1D22">
        <w:rPr>
          <w:color w:val="0D111A"/>
          <w:spacing w:val="-1"/>
        </w:rPr>
        <w:t>NA, Singh</w:t>
      </w:r>
      <w:r w:rsidR="006C28CE" w:rsidRPr="00BF1D22">
        <w:rPr>
          <w:color w:val="0D111A"/>
          <w:spacing w:val="16"/>
        </w:rPr>
        <w:t xml:space="preserve"> </w:t>
      </w:r>
      <w:r w:rsidR="006C28CE" w:rsidRPr="00BF1D22">
        <w:rPr>
          <w:color w:val="0D111A"/>
          <w:spacing w:val="-1"/>
        </w:rPr>
        <w:t>MP.</w:t>
      </w:r>
      <w:r w:rsidR="006C28CE" w:rsidRPr="00BF1D22">
        <w:rPr>
          <w:color w:val="0D111A"/>
          <w:spacing w:val="-1"/>
        </w:rPr>
        <w:t xml:space="preserve"> </w:t>
      </w:r>
      <w:r w:rsidR="006C28CE" w:rsidRPr="00BF1D22">
        <w:rPr>
          <w:color w:val="0D111A"/>
        </w:rPr>
        <w:t>“Other</w:t>
      </w:r>
      <w:r w:rsidR="006C28CE" w:rsidRPr="00BF1D22">
        <w:rPr>
          <w:color w:val="0D111A"/>
          <w:spacing w:val="1"/>
        </w:rPr>
        <w:t xml:space="preserve"> </w:t>
      </w:r>
      <w:r w:rsidR="006C28CE" w:rsidRPr="00BF1D22">
        <w:rPr>
          <w:color w:val="0D111A"/>
        </w:rPr>
        <w:t>Biological</w:t>
      </w:r>
      <w:r w:rsidR="006C28CE" w:rsidRPr="00BF1D22">
        <w:rPr>
          <w:color w:val="0D111A"/>
          <w:spacing w:val="1"/>
        </w:rPr>
        <w:t xml:space="preserve"> </w:t>
      </w:r>
      <w:r w:rsidR="006C28CE" w:rsidRPr="00BF1D22">
        <w:rPr>
          <w:color w:val="0D111A"/>
        </w:rPr>
        <w:t>Databases”.</w:t>
      </w:r>
      <w:r w:rsidR="006C28CE" w:rsidRPr="00BF1D22">
        <w:rPr>
          <w:color w:val="0D111A"/>
          <w:spacing w:val="1"/>
        </w:rPr>
        <w:t xml:space="preserve"> </w:t>
      </w:r>
      <w:r w:rsidR="006C28CE" w:rsidRPr="00BF1D22">
        <w:rPr>
          <w:color w:val="0D111A"/>
        </w:rPr>
        <w:t>Essentials</w:t>
      </w:r>
      <w:r w:rsidR="006C28CE" w:rsidRPr="00BF1D22">
        <w:rPr>
          <w:color w:val="0D111A"/>
          <w:spacing w:val="1"/>
        </w:rPr>
        <w:t xml:space="preserve"> </w:t>
      </w:r>
      <w:r w:rsidR="006C28CE" w:rsidRPr="00BF1D22">
        <w:rPr>
          <w:color w:val="0D111A"/>
        </w:rPr>
        <w:t>of</w:t>
      </w:r>
      <w:r w:rsidR="006C28CE" w:rsidRPr="00BF1D22">
        <w:rPr>
          <w:color w:val="0D111A"/>
          <w:spacing w:val="1"/>
        </w:rPr>
        <w:t xml:space="preserve"> </w:t>
      </w:r>
      <w:r w:rsidR="006C28CE" w:rsidRPr="00BF1D22">
        <w:rPr>
          <w:color w:val="0D111A"/>
        </w:rPr>
        <w:t>Bioinformatics,</w:t>
      </w:r>
      <w:r w:rsidR="006C28CE" w:rsidRPr="00BF1D22">
        <w:rPr>
          <w:color w:val="0D111A"/>
          <w:spacing w:val="1"/>
        </w:rPr>
        <w:t xml:space="preserve"> </w:t>
      </w:r>
      <w:r w:rsidR="006C28CE" w:rsidRPr="00BF1D22">
        <w:rPr>
          <w:color w:val="0D111A"/>
        </w:rPr>
        <w:t>Volume</w:t>
      </w:r>
      <w:r w:rsidR="006C28CE" w:rsidRPr="00BF1D22">
        <w:rPr>
          <w:color w:val="0D111A"/>
          <w:spacing w:val="1"/>
        </w:rPr>
        <w:t xml:space="preserve"> </w:t>
      </w:r>
      <w:r w:rsidR="006C28CE" w:rsidRPr="00BF1D22">
        <w:rPr>
          <w:color w:val="0D111A"/>
        </w:rPr>
        <w:t>I,</w:t>
      </w:r>
      <w:r w:rsidR="006C28CE" w:rsidRPr="00BF1D22">
        <w:rPr>
          <w:color w:val="0D111A"/>
        </w:rPr>
        <w:t xml:space="preserve"> </w:t>
      </w:r>
      <w:hyperlink r:id="rId10">
        <w:r w:rsidR="006C28CE" w:rsidRPr="00BF1D22">
          <w:rPr>
            <w:color w:val="072A4D"/>
            <w:u w:val="single" w:color="072A4D"/>
          </w:rPr>
          <w:t>https://doi.org/10.1007/978-3-030-02634-9_5</w:t>
        </w:r>
        <w:r w:rsidR="006C28CE" w:rsidRPr="00BF1D22">
          <w:rPr>
            <w:color w:val="0D111A"/>
          </w:rPr>
          <w:t>.</w:t>
        </w:r>
      </w:hyperlink>
    </w:p>
    <w:p w14:paraId="7882EE7A" w14:textId="790FB000" w:rsidR="002963C0" w:rsidRPr="00BF1D22" w:rsidRDefault="002963C0" w:rsidP="00BF1D22">
      <w:pPr>
        <w:pStyle w:val="ListParagraph"/>
        <w:numPr>
          <w:ilvl w:val="0"/>
          <w:numId w:val="31"/>
        </w:numPr>
        <w:tabs>
          <w:tab w:val="left" w:pos="780"/>
        </w:tabs>
        <w:spacing w:before="1" w:line="276" w:lineRule="auto"/>
        <w:jc w:val="both"/>
      </w:pPr>
      <w:r w:rsidRPr="00BF1D22">
        <w:rPr>
          <w:color w:val="0D111A"/>
        </w:rPr>
        <w:t xml:space="preserve"> </w:t>
      </w:r>
      <w:r w:rsidRPr="00BF1D22">
        <w:rPr>
          <w:color w:val="0D111A"/>
        </w:rPr>
        <w:t xml:space="preserve">Mishra D, Chaturvedi VK, </w:t>
      </w:r>
      <w:proofErr w:type="spellStart"/>
      <w:r w:rsidRPr="00BF1D22">
        <w:rPr>
          <w:color w:val="0D111A"/>
        </w:rPr>
        <w:t>Snijesh</w:t>
      </w:r>
      <w:proofErr w:type="spellEnd"/>
      <w:r w:rsidRPr="00BF1D22">
        <w:rPr>
          <w:color w:val="0D111A"/>
        </w:rPr>
        <w:t xml:space="preserve"> VP, Shaik NA, Singh MP. “Sequence</w:t>
      </w:r>
      <w:r w:rsidRPr="00BF1D22">
        <w:rPr>
          <w:color w:val="0D111A"/>
        </w:rPr>
        <w:t xml:space="preserve"> </w:t>
      </w:r>
      <w:r w:rsidRPr="00BF1D22">
        <w:rPr>
          <w:color w:val="0D111A"/>
          <w:spacing w:val="-1"/>
        </w:rPr>
        <w:t>Databases”.</w:t>
      </w:r>
      <w:r w:rsidRPr="00BF1D22">
        <w:rPr>
          <w:color w:val="0D111A"/>
          <w:spacing w:val="-7"/>
        </w:rPr>
        <w:t xml:space="preserve"> </w:t>
      </w:r>
      <w:r w:rsidRPr="00BF1D22">
        <w:rPr>
          <w:color w:val="0D111A"/>
          <w:spacing w:val="-1"/>
        </w:rPr>
        <w:t>Biological</w:t>
      </w:r>
      <w:r w:rsidRPr="00BF1D22">
        <w:rPr>
          <w:color w:val="0D111A"/>
          <w:spacing w:val="-6"/>
        </w:rPr>
        <w:t xml:space="preserve"> </w:t>
      </w:r>
      <w:r w:rsidRPr="00BF1D22">
        <w:rPr>
          <w:color w:val="0D111A"/>
        </w:rPr>
        <w:t>Databases”.</w:t>
      </w:r>
      <w:r w:rsidRPr="00BF1D22">
        <w:rPr>
          <w:color w:val="0D111A"/>
          <w:spacing w:val="-3"/>
        </w:rPr>
        <w:t xml:space="preserve"> </w:t>
      </w:r>
      <w:r w:rsidRPr="00BF1D22">
        <w:rPr>
          <w:color w:val="0D111A"/>
        </w:rPr>
        <w:t>Essentials</w:t>
      </w:r>
      <w:r w:rsidRPr="00BF1D22">
        <w:rPr>
          <w:color w:val="0D111A"/>
          <w:spacing w:val="-8"/>
        </w:rPr>
        <w:t xml:space="preserve"> </w:t>
      </w:r>
      <w:r w:rsidRPr="00BF1D22">
        <w:rPr>
          <w:color w:val="0D111A"/>
        </w:rPr>
        <w:t>of</w:t>
      </w:r>
      <w:r w:rsidRPr="00BF1D22">
        <w:rPr>
          <w:color w:val="0D111A"/>
          <w:spacing w:val="-9"/>
        </w:rPr>
        <w:t xml:space="preserve"> </w:t>
      </w:r>
      <w:r w:rsidRPr="00BF1D22">
        <w:rPr>
          <w:color w:val="0D111A"/>
        </w:rPr>
        <w:t>Bioinformatics,</w:t>
      </w:r>
      <w:r w:rsidRPr="00BF1D22">
        <w:rPr>
          <w:color w:val="0D111A"/>
          <w:spacing w:val="-1"/>
        </w:rPr>
        <w:t xml:space="preserve"> </w:t>
      </w:r>
      <w:r w:rsidRPr="00BF1D22">
        <w:rPr>
          <w:color w:val="0D111A"/>
        </w:rPr>
        <w:t>Volume</w:t>
      </w:r>
      <w:r w:rsidRPr="00BF1D22">
        <w:rPr>
          <w:color w:val="0D111A"/>
          <w:spacing w:val="-10"/>
        </w:rPr>
        <w:t xml:space="preserve"> </w:t>
      </w:r>
      <w:r w:rsidRPr="00BF1D22">
        <w:rPr>
          <w:color w:val="0D111A"/>
        </w:rPr>
        <w:t>I,</w:t>
      </w:r>
      <w:r w:rsidRPr="00BF1D22">
        <w:rPr>
          <w:color w:val="0D111A"/>
        </w:rPr>
        <w:t xml:space="preserve"> </w:t>
      </w:r>
      <w:hyperlink r:id="rId11">
        <w:r w:rsidRPr="00BF1D22">
          <w:rPr>
            <w:color w:val="072A4D"/>
            <w:u w:val="single" w:color="072A4D"/>
          </w:rPr>
          <w:t>https://doi.org/10.1007/978-3-030-02634-9_5</w:t>
        </w:r>
        <w:r w:rsidRPr="00BF1D22">
          <w:rPr>
            <w:color w:val="0D111A"/>
          </w:rPr>
          <w:t>.</w:t>
        </w:r>
      </w:hyperlink>
    </w:p>
    <w:p w14:paraId="3C328471" w14:textId="0D92F807" w:rsidR="002963C0" w:rsidRPr="00BF1D22" w:rsidRDefault="001D1EF2" w:rsidP="00BF1D22">
      <w:pPr>
        <w:pStyle w:val="ListParagraph"/>
        <w:numPr>
          <w:ilvl w:val="0"/>
          <w:numId w:val="31"/>
        </w:numPr>
        <w:tabs>
          <w:tab w:val="left" w:pos="780"/>
        </w:tabs>
        <w:spacing w:before="1" w:line="276" w:lineRule="auto"/>
        <w:jc w:val="both"/>
      </w:pPr>
      <w:r w:rsidRPr="00BF1D22">
        <w:rPr>
          <w:color w:val="0D111A"/>
        </w:rPr>
        <w:t xml:space="preserve"> </w:t>
      </w:r>
      <w:r w:rsidRPr="00BF1D22">
        <w:rPr>
          <w:color w:val="0D111A"/>
        </w:rPr>
        <w:t>Mishra D, Singh MP. “In-silico insights to identify the bioactive compounds of</w:t>
      </w:r>
      <w:r w:rsidRPr="00BF1D22">
        <w:rPr>
          <w:color w:val="0D111A"/>
        </w:rPr>
        <w:t xml:space="preserve"> </w:t>
      </w:r>
      <w:r w:rsidRPr="00BF1D22">
        <w:rPr>
          <w:color w:val="0D111A"/>
        </w:rPr>
        <w:t>edible mushrooms as potential MMP9 inhibitor for Hepatitis-B</w:t>
      </w:r>
      <w:proofErr w:type="gramStart"/>
      <w:r w:rsidRPr="00BF1D22">
        <w:rPr>
          <w:color w:val="0D111A"/>
        </w:rPr>
        <w:t>” .</w:t>
      </w:r>
      <w:proofErr w:type="gramEnd"/>
      <w:r w:rsidRPr="00BF1D22">
        <w:rPr>
          <w:color w:val="0D111A"/>
        </w:rPr>
        <w:t xml:space="preserve"> Research Journal</w:t>
      </w:r>
      <w:r w:rsidRPr="00BF1D22">
        <w:rPr>
          <w:color w:val="0D111A"/>
        </w:rPr>
        <w:t xml:space="preserve"> </w:t>
      </w:r>
      <w:r w:rsidRPr="00BF1D22">
        <w:rPr>
          <w:color w:val="0D111A"/>
        </w:rPr>
        <w:t>of</w:t>
      </w:r>
      <w:r w:rsidRPr="00BF1D22">
        <w:rPr>
          <w:color w:val="0D111A"/>
          <w:spacing w:val="-6"/>
        </w:rPr>
        <w:t xml:space="preserve"> </w:t>
      </w:r>
      <w:r w:rsidRPr="00BF1D22">
        <w:rPr>
          <w:color w:val="0D111A"/>
        </w:rPr>
        <w:t>Biotechnology.</w:t>
      </w:r>
      <w:r w:rsidRPr="00BF1D22">
        <w:rPr>
          <w:color w:val="0D111A"/>
          <w:spacing w:val="4"/>
        </w:rPr>
        <w:t xml:space="preserve"> </w:t>
      </w:r>
      <w:r w:rsidRPr="00BF1D22">
        <w:rPr>
          <w:color w:val="0D111A"/>
        </w:rPr>
        <w:t>Vol.</w:t>
      </w:r>
      <w:r w:rsidRPr="00BF1D22">
        <w:rPr>
          <w:color w:val="0D111A"/>
          <w:spacing w:val="-11"/>
        </w:rPr>
        <w:t xml:space="preserve"> </w:t>
      </w:r>
      <w:r w:rsidRPr="00BF1D22">
        <w:rPr>
          <w:color w:val="0D111A"/>
        </w:rPr>
        <w:t>15(9)</w:t>
      </w:r>
      <w:r w:rsidRPr="00BF1D22">
        <w:rPr>
          <w:b/>
          <w:color w:val="0D111A"/>
        </w:rPr>
        <w:t>.</w:t>
      </w:r>
    </w:p>
    <w:p w14:paraId="5A41E282" w14:textId="218F88C7" w:rsidR="001D1EF2" w:rsidRPr="00BF1D22" w:rsidRDefault="001D1EF2" w:rsidP="00BF1D22">
      <w:pPr>
        <w:pStyle w:val="ListParagraph"/>
        <w:numPr>
          <w:ilvl w:val="0"/>
          <w:numId w:val="31"/>
        </w:numPr>
        <w:tabs>
          <w:tab w:val="left" w:pos="780"/>
        </w:tabs>
        <w:spacing w:before="1" w:line="276" w:lineRule="auto"/>
        <w:jc w:val="both"/>
      </w:pPr>
      <w:r w:rsidRPr="00BF1D22">
        <w:rPr>
          <w:color w:val="0D111A"/>
        </w:rPr>
        <w:t>Mishra</w:t>
      </w:r>
      <w:r w:rsidRPr="00BF1D22">
        <w:rPr>
          <w:color w:val="0D111A"/>
          <w:spacing w:val="-7"/>
        </w:rPr>
        <w:t xml:space="preserve"> </w:t>
      </w:r>
      <w:r w:rsidRPr="00BF1D22">
        <w:rPr>
          <w:color w:val="0D111A"/>
        </w:rPr>
        <w:t>D,</w:t>
      </w:r>
      <w:r w:rsidRPr="00BF1D22">
        <w:rPr>
          <w:color w:val="0D111A"/>
          <w:spacing w:val="-6"/>
        </w:rPr>
        <w:t xml:space="preserve"> </w:t>
      </w:r>
      <w:r w:rsidRPr="00BF1D22">
        <w:rPr>
          <w:color w:val="0D111A"/>
        </w:rPr>
        <w:t>Mishra</w:t>
      </w:r>
      <w:r w:rsidRPr="00BF1D22">
        <w:rPr>
          <w:color w:val="0D111A"/>
          <w:spacing w:val="-7"/>
        </w:rPr>
        <w:t xml:space="preserve"> </w:t>
      </w:r>
      <w:r w:rsidRPr="00BF1D22">
        <w:rPr>
          <w:color w:val="0D111A"/>
        </w:rPr>
        <w:t>A,</w:t>
      </w:r>
      <w:r w:rsidRPr="00BF1D22">
        <w:rPr>
          <w:color w:val="0D111A"/>
          <w:spacing w:val="-5"/>
        </w:rPr>
        <w:t xml:space="preserve"> </w:t>
      </w:r>
      <w:r w:rsidRPr="00BF1D22">
        <w:rPr>
          <w:color w:val="0D111A"/>
        </w:rPr>
        <w:t>Chaturvedi</w:t>
      </w:r>
      <w:r w:rsidRPr="00BF1D22">
        <w:rPr>
          <w:color w:val="0D111A"/>
          <w:spacing w:val="-8"/>
        </w:rPr>
        <w:t xml:space="preserve"> </w:t>
      </w:r>
      <w:r w:rsidRPr="00BF1D22">
        <w:rPr>
          <w:color w:val="0D111A"/>
        </w:rPr>
        <w:t>VK,</w:t>
      </w:r>
      <w:r w:rsidRPr="00BF1D22">
        <w:rPr>
          <w:color w:val="0D111A"/>
          <w:spacing w:val="-8"/>
        </w:rPr>
        <w:t xml:space="preserve"> </w:t>
      </w:r>
      <w:r w:rsidRPr="00BF1D22">
        <w:rPr>
          <w:color w:val="0D111A"/>
        </w:rPr>
        <w:t>Singh</w:t>
      </w:r>
      <w:r w:rsidRPr="00BF1D22">
        <w:rPr>
          <w:color w:val="0D111A"/>
          <w:spacing w:val="-5"/>
        </w:rPr>
        <w:t xml:space="preserve"> </w:t>
      </w:r>
      <w:r w:rsidRPr="00BF1D22">
        <w:rPr>
          <w:color w:val="0D111A"/>
        </w:rPr>
        <w:t>MP.</w:t>
      </w:r>
      <w:r w:rsidRPr="00BF1D22">
        <w:rPr>
          <w:color w:val="0D111A"/>
          <w:spacing w:val="-5"/>
        </w:rPr>
        <w:t xml:space="preserve"> </w:t>
      </w:r>
      <w:r w:rsidRPr="00BF1D22">
        <w:rPr>
          <w:color w:val="0D111A"/>
        </w:rPr>
        <w:t>“An</w:t>
      </w:r>
      <w:r w:rsidRPr="00BF1D22">
        <w:rPr>
          <w:color w:val="0D111A"/>
          <w:spacing w:val="-5"/>
        </w:rPr>
        <w:t xml:space="preserve"> </w:t>
      </w:r>
      <w:r w:rsidRPr="00BF1D22">
        <w:rPr>
          <w:color w:val="0D111A"/>
        </w:rPr>
        <w:t>overview</w:t>
      </w:r>
      <w:r w:rsidRPr="00BF1D22">
        <w:rPr>
          <w:color w:val="0D111A"/>
          <w:spacing w:val="-6"/>
        </w:rPr>
        <w:t xml:space="preserve"> </w:t>
      </w:r>
      <w:r w:rsidRPr="00BF1D22">
        <w:rPr>
          <w:color w:val="0D111A"/>
        </w:rPr>
        <w:t>of</w:t>
      </w:r>
      <w:r w:rsidRPr="00BF1D22">
        <w:rPr>
          <w:color w:val="0D111A"/>
          <w:spacing w:val="-6"/>
        </w:rPr>
        <w:t xml:space="preserve"> </w:t>
      </w:r>
      <w:r w:rsidRPr="00BF1D22">
        <w:rPr>
          <w:color w:val="0D111A"/>
        </w:rPr>
        <w:t>COVID19</w:t>
      </w:r>
      <w:r w:rsidRPr="00BF1D22">
        <w:rPr>
          <w:color w:val="0D111A"/>
          <w:spacing w:val="-5"/>
        </w:rPr>
        <w:t xml:space="preserve"> </w:t>
      </w:r>
      <w:r w:rsidRPr="00BF1D22">
        <w:rPr>
          <w:color w:val="0D111A"/>
        </w:rPr>
        <w:t>with</w:t>
      </w:r>
      <w:r w:rsidRPr="00BF1D22">
        <w:rPr>
          <w:color w:val="0D111A"/>
          <w:spacing w:val="-3"/>
        </w:rPr>
        <w:t xml:space="preserve"> </w:t>
      </w:r>
      <w:r w:rsidRPr="00BF1D22">
        <w:rPr>
          <w:color w:val="0D111A"/>
        </w:rPr>
        <w:t>an</w:t>
      </w:r>
      <w:r w:rsidRPr="00BF1D22">
        <w:rPr>
          <w:color w:val="0D111A"/>
        </w:rPr>
        <w:t xml:space="preserve"> </w:t>
      </w:r>
      <w:r w:rsidRPr="00BF1D22">
        <w:rPr>
          <w:color w:val="0D111A"/>
        </w:rPr>
        <w:t>emphasis on computational approach for its preventive intervention” 3 Biotech.</w:t>
      </w:r>
      <w:r w:rsidRPr="00BF1D22">
        <w:rPr>
          <w:color w:val="0D111A"/>
        </w:rPr>
        <w:t xml:space="preserve"> </w:t>
      </w:r>
      <w:r w:rsidRPr="00BF1D22">
        <w:rPr>
          <w:color w:val="0D111A"/>
        </w:rPr>
        <w:t>Springer.</w:t>
      </w:r>
    </w:p>
    <w:p w14:paraId="3EDC0180" w14:textId="697EDAD1" w:rsidR="002963C0" w:rsidRPr="00BF1D22" w:rsidRDefault="001D1EF2" w:rsidP="00BF1D22">
      <w:pPr>
        <w:pStyle w:val="ListParagraph"/>
        <w:numPr>
          <w:ilvl w:val="0"/>
          <w:numId w:val="31"/>
        </w:numPr>
        <w:tabs>
          <w:tab w:val="left" w:pos="780"/>
        </w:tabs>
        <w:spacing w:before="1" w:line="276" w:lineRule="auto"/>
        <w:jc w:val="both"/>
      </w:pPr>
      <w:r w:rsidRPr="00BF1D22">
        <w:rPr>
          <w:color w:val="0D111A"/>
        </w:rPr>
        <w:t xml:space="preserve">Rai SN, Mishra D, Singh P, </w:t>
      </w:r>
      <w:proofErr w:type="spellStart"/>
      <w:r w:rsidRPr="00BF1D22">
        <w:rPr>
          <w:color w:val="0D111A"/>
        </w:rPr>
        <w:t>Vamanu</w:t>
      </w:r>
      <w:proofErr w:type="spellEnd"/>
      <w:r w:rsidRPr="00BF1D22">
        <w:rPr>
          <w:color w:val="0D111A"/>
        </w:rPr>
        <w:t xml:space="preserve"> E, Singh MP. Therapeutic applications of</w:t>
      </w:r>
      <w:r w:rsidRPr="00BF1D22">
        <w:rPr>
          <w:color w:val="0D111A"/>
        </w:rPr>
        <w:t xml:space="preserve"> </w:t>
      </w:r>
      <w:r w:rsidRPr="00BF1D22">
        <w:rPr>
          <w:color w:val="0D111A"/>
        </w:rPr>
        <w:t>mushrooms and their biomolecules along with a glimpse of in silico approach in</w:t>
      </w:r>
      <w:r w:rsidRPr="00BF1D22">
        <w:rPr>
          <w:color w:val="0D111A"/>
        </w:rPr>
        <w:t xml:space="preserve"> </w:t>
      </w:r>
      <w:r w:rsidRPr="00BF1D22">
        <w:rPr>
          <w:color w:val="0D111A"/>
        </w:rPr>
        <w:t xml:space="preserve">neurodegenerative diseases. Biomed </w:t>
      </w:r>
      <w:proofErr w:type="spellStart"/>
      <w:r w:rsidRPr="00BF1D22">
        <w:rPr>
          <w:color w:val="0D111A"/>
        </w:rPr>
        <w:t>Pharmacother</w:t>
      </w:r>
      <w:proofErr w:type="spellEnd"/>
      <w:r w:rsidRPr="00BF1D22">
        <w:rPr>
          <w:color w:val="0D111A"/>
        </w:rPr>
        <w:t xml:space="preserve">. 2021 Feb </w:t>
      </w:r>
      <w:proofErr w:type="gramStart"/>
      <w:r w:rsidRPr="00BF1D22">
        <w:rPr>
          <w:color w:val="0D111A"/>
        </w:rPr>
        <w:t>15;137:111377</w:t>
      </w:r>
      <w:proofErr w:type="gramEnd"/>
      <w:r w:rsidRPr="00BF1D22">
        <w:rPr>
          <w:color w:val="0D111A"/>
        </w:rPr>
        <w:t xml:space="preserve">. </w:t>
      </w:r>
      <w:proofErr w:type="spellStart"/>
      <w:r w:rsidRPr="00BF1D22">
        <w:rPr>
          <w:color w:val="0D111A"/>
        </w:rPr>
        <w:t>doi</w:t>
      </w:r>
      <w:proofErr w:type="spellEnd"/>
      <w:r w:rsidRPr="00BF1D22">
        <w:rPr>
          <w:color w:val="0D111A"/>
        </w:rPr>
        <w:t>:</w:t>
      </w:r>
      <w:r w:rsidRPr="00BF1D22">
        <w:rPr>
          <w:color w:val="0D111A"/>
        </w:rPr>
        <w:t xml:space="preserve"> </w:t>
      </w:r>
      <w:r w:rsidRPr="00BF1D22">
        <w:rPr>
          <w:color w:val="0D111A"/>
        </w:rPr>
        <w:t>10.1016/j.biopha.2021.111377</w:t>
      </w:r>
    </w:p>
    <w:p w14:paraId="644F2B6C" w14:textId="387A4AB3" w:rsidR="001D1EF2" w:rsidRPr="00BF1D22" w:rsidRDefault="001D1EF2" w:rsidP="00BF1D22">
      <w:pPr>
        <w:pStyle w:val="ListParagraph"/>
        <w:numPr>
          <w:ilvl w:val="0"/>
          <w:numId w:val="31"/>
        </w:numPr>
        <w:tabs>
          <w:tab w:val="left" w:pos="780"/>
        </w:tabs>
        <w:spacing w:before="1" w:line="276" w:lineRule="auto"/>
        <w:jc w:val="both"/>
      </w:pPr>
      <w:r w:rsidRPr="00BF1D22">
        <w:t xml:space="preserve">Rai SN, Tiwari N, Singh P, Mishra D, Singh AK, </w:t>
      </w:r>
      <w:proofErr w:type="spellStart"/>
      <w:r w:rsidRPr="00BF1D22">
        <w:t>Hooshmandi</w:t>
      </w:r>
      <w:proofErr w:type="spellEnd"/>
      <w:r w:rsidRPr="00BF1D22">
        <w:t xml:space="preserve"> E, </w:t>
      </w:r>
      <w:proofErr w:type="spellStart"/>
      <w:r w:rsidRPr="00BF1D22">
        <w:t>Vamanu</w:t>
      </w:r>
      <w:proofErr w:type="spellEnd"/>
      <w:r w:rsidRPr="00BF1D22">
        <w:t xml:space="preserve"> E,</w:t>
      </w:r>
      <w:r w:rsidRPr="00BF1D22">
        <w:t xml:space="preserve"> </w:t>
      </w:r>
      <w:r w:rsidRPr="00BF1D22">
        <w:t>Singh MP. Therapeutic Potential of Vital Transcription Factors in Alzheimer's and</w:t>
      </w:r>
      <w:r w:rsidRPr="00BF1D22">
        <w:t xml:space="preserve"> </w:t>
      </w:r>
      <w:r w:rsidRPr="00BF1D22">
        <w:t>Parkinson's</w:t>
      </w:r>
      <w:r w:rsidRPr="00BF1D22">
        <w:rPr>
          <w:spacing w:val="1"/>
        </w:rPr>
        <w:t xml:space="preserve"> </w:t>
      </w:r>
      <w:r w:rsidRPr="00BF1D22">
        <w:t>Disease</w:t>
      </w:r>
      <w:r w:rsidRPr="00BF1D22">
        <w:rPr>
          <w:spacing w:val="1"/>
        </w:rPr>
        <w:t xml:space="preserve"> </w:t>
      </w:r>
      <w:proofErr w:type="gramStart"/>
      <w:r w:rsidRPr="00BF1D22">
        <w:t>With</w:t>
      </w:r>
      <w:proofErr w:type="gramEnd"/>
      <w:r w:rsidRPr="00BF1D22">
        <w:rPr>
          <w:spacing w:val="1"/>
        </w:rPr>
        <w:t xml:space="preserve"> </w:t>
      </w:r>
      <w:r w:rsidRPr="00BF1D22">
        <w:t>Particular</w:t>
      </w:r>
      <w:r w:rsidRPr="00BF1D22">
        <w:rPr>
          <w:spacing w:val="1"/>
        </w:rPr>
        <w:t xml:space="preserve"> </w:t>
      </w:r>
      <w:r w:rsidRPr="00BF1D22">
        <w:t>Emphasis</w:t>
      </w:r>
      <w:r w:rsidRPr="00BF1D22">
        <w:rPr>
          <w:spacing w:val="1"/>
        </w:rPr>
        <w:t xml:space="preserve"> </w:t>
      </w:r>
      <w:r w:rsidRPr="00BF1D22">
        <w:t>on</w:t>
      </w:r>
      <w:r w:rsidRPr="00BF1D22">
        <w:rPr>
          <w:spacing w:val="1"/>
        </w:rPr>
        <w:t xml:space="preserve"> </w:t>
      </w:r>
      <w:r w:rsidRPr="00BF1D22">
        <w:t>Transcription</w:t>
      </w:r>
      <w:r w:rsidRPr="00BF1D22">
        <w:rPr>
          <w:spacing w:val="1"/>
        </w:rPr>
        <w:t xml:space="preserve"> </w:t>
      </w:r>
      <w:r w:rsidRPr="00BF1D22">
        <w:t>Factor</w:t>
      </w:r>
      <w:r w:rsidRPr="00BF1D22">
        <w:rPr>
          <w:spacing w:val="1"/>
        </w:rPr>
        <w:t xml:space="preserve"> </w:t>
      </w:r>
      <w:r w:rsidRPr="00BF1D22">
        <w:t>EB</w:t>
      </w:r>
      <w:r w:rsidRPr="00BF1D22">
        <w:t xml:space="preserve"> </w:t>
      </w:r>
      <w:r w:rsidRPr="00BF1D22">
        <w:t>Mediated</w:t>
      </w:r>
      <w:r w:rsidRPr="00BF1D22">
        <w:rPr>
          <w:spacing w:val="1"/>
        </w:rPr>
        <w:t xml:space="preserve"> </w:t>
      </w:r>
      <w:r w:rsidRPr="00BF1D22">
        <w:t>Autophagy.</w:t>
      </w:r>
      <w:r w:rsidRPr="00BF1D22">
        <w:rPr>
          <w:spacing w:val="1"/>
        </w:rPr>
        <w:t xml:space="preserve"> </w:t>
      </w:r>
      <w:r w:rsidRPr="00BF1D22">
        <w:t>Front</w:t>
      </w:r>
      <w:r w:rsidRPr="00BF1D22">
        <w:rPr>
          <w:spacing w:val="1"/>
        </w:rPr>
        <w:t xml:space="preserve"> </w:t>
      </w:r>
      <w:proofErr w:type="spellStart"/>
      <w:r w:rsidRPr="00BF1D22">
        <w:t>Neurosci</w:t>
      </w:r>
      <w:proofErr w:type="spellEnd"/>
      <w:r w:rsidRPr="00BF1D22">
        <w:t>.</w:t>
      </w:r>
      <w:r w:rsidRPr="00BF1D22">
        <w:rPr>
          <w:spacing w:val="1"/>
        </w:rPr>
        <w:t xml:space="preserve"> </w:t>
      </w:r>
      <w:r w:rsidRPr="00BF1D22">
        <w:t>2021</w:t>
      </w:r>
      <w:r w:rsidRPr="00BF1D22">
        <w:rPr>
          <w:spacing w:val="1"/>
        </w:rPr>
        <w:t xml:space="preserve"> </w:t>
      </w:r>
      <w:r w:rsidRPr="00BF1D22">
        <w:t>Dec</w:t>
      </w:r>
      <w:r w:rsidRPr="00BF1D22">
        <w:rPr>
          <w:spacing w:val="1"/>
        </w:rPr>
        <w:t xml:space="preserve"> </w:t>
      </w:r>
      <w:proofErr w:type="gramStart"/>
      <w:r w:rsidRPr="00BF1D22">
        <w:t>14;15:777347</w:t>
      </w:r>
      <w:proofErr w:type="gramEnd"/>
      <w:r w:rsidRPr="00BF1D22">
        <w:t>.</w:t>
      </w:r>
      <w:r w:rsidRPr="00BF1D22">
        <w:rPr>
          <w:spacing w:val="1"/>
        </w:rPr>
        <w:t xml:space="preserve"> </w:t>
      </w:r>
      <w:proofErr w:type="spellStart"/>
      <w:r w:rsidRPr="00BF1D22">
        <w:t>doi</w:t>
      </w:r>
      <w:proofErr w:type="spellEnd"/>
      <w:r w:rsidRPr="00BF1D22">
        <w:t>:</w:t>
      </w:r>
      <w:r w:rsidRPr="00BF1D22">
        <w:t xml:space="preserve">  </w:t>
      </w:r>
      <w:bookmarkStart w:id="2" w:name="_Hlk123329248"/>
      <w:r w:rsidRPr="00BF1D22">
        <w:t>10.3389/fnins.2021.777347.</w:t>
      </w:r>
    </w:p>
    <w:bookmarkEnd w:id="2"/>
    <w:p w14:paraId="71A8659D" w14:textId="550E80EC" w:rsidR="001D1EF2" w:rsidRPr="00BF1D22" w:rsidRDefault="00924412" w:rsidP="00BF1D22">
      <w:pPr>
        <w:pStyle w:val="ListParagraph"/>
        <w:numPr>
          <w:ilvl w:val="0"/>
          <w:numId w:val="31"/>
        </w:numPr>
        <w:tabs>
          <w:tab w:val="left" w:pos="780"/>
        </w:tabs>
        <w:spacing w:before="1" w:line="276" w:lineRule="auto"/>
        <w:jc w:val="both"/>
      </w:pPr>
      <w:r w:rsidRPr="00BF1D22">
        <w:t>Mishra,</w:t>
      </w:r>
      <w:r w:rsidRPr="00BF1D22">
        <w:rPr>
          <w:spacing w:val="1"/>
        </w:rPr>
        <w:t xml:space="preserve"> </w:t>
      </w:r>
      <w:r w:rsidRPr="00BF1D22">
        <w:t>D.,</w:t>
      </w:r>
      <w:r w:rsidRPr="00BF1D22">
        <w:rPr>
          <w:spacing w:val="1"/>
        </w:rPr>
        <w:t xml:space="preserve"> </w:t>
      </w:r>
      <w:r w:rsidRPr="00BF1D22">
        <w:t>Mishra,</w:t>
      </w:r>
      <w:r w:rsidRPr="00BF1D22">
        <w:rPr>
          <w:spacing w:val="1"/>
        </w:rPr>
        <w:t xml:space="preserve"> </w:t>
      </w:r>
      <w:r w:rsidRPr="00BF1D22">
        <w:t>A.,</w:t>
      </w:r>
      <w:r w:rsidRPr="00BF1D22">
        <w:rPr>
          <w:spacing w:val="1"/>
        </w:rPr>
        <w:t xml:space="preserve"> </w:t>
      </w:r>
      <w:r w:rsidRPr="00BF1D22">
        <w:t>Katara,</w:t>
      </w:r>
      <w:r w:rsidRPr="00BF1D22">
        <w:rPr>
          <w:spacing w:val="1"/>
        </w:rPr>
        <w:t xml:space="preserve"> </w:t>
      </w:r>
      <w:r w:rsidRPr="00BF1D22">
        <w:t>P.</w:t>
      </w:r>
      <w:r w:rsidRPr="00BF1D22">
        <w:rPr>
          <w:spacing w:val="1"/>
        </w:rPr>
        <w:t xml:space="preserve"> </w:t>
      </w:r>
      <w:r w:rsidRPr="00BF1D22">
        <w:rPr>
          <w:i/>
        </w:rPr>
        <w:t>et</w:t>
      </w:r>
      <w:r w:rsidRPr="00BF1D22">
        <w:rPr>
          <w:i/>
          <w:spacing w:val="1"/>
        </w:rPr>
        <w:t xml:space="preserve"> </w:t>
      </w:r>
      <w:r w:rsidRPr="00BF1D22">
        <w:rPr>
          <w:i/>
        </w:rPr>
        <w:t>al.</w:t>
      </w:r>
      <w:r w:rsidRPr="00BF1D22">
        <w:rPr>
          <w:i/>
          <w:spacing w:val="1"/>
        </w:rPr>
        <w:t xml:space="preserve"> </w:t>
      </w:r>
      <w:r w:rsidRPr="00BF1D22">
        <w:t>In</w:t>
      </w:r>
      <w:r w:rsidRPr="00BF1D22">
        <w:rPr>
          <w:spacing w:val="1"/>
        </w:rPr>
        <w:t xml:space="preserve"> </w:t>
      </w:r>
      <w:r w:rsidRPr="00BF1D22">
        <w:t>silico</w:t>
      </w:r>
      <w:r w:rsidRPr="00BF1D22">
        <w:rPr>
          <w:spacing w:val="1"/>
        </w:rPr>
        <w:t xml:space="preserve"> </w:t>
      </w:r>
      <w:r w:rsidRPr="00BF1D22">
        <w:t>identification</w:t>
      </w:r>
      <w:r w:rsidRPr="00BF1D22">
        <w:rPr>
          <w:spacing w:val="1"/>
        </w:rPr>
        <w:t xml:space="preserve"> </w:t>
      </w:r>
      <w:r w:rsidRPr="00BF1D22">
        <w:t>of</w:t>
      </w:r>
      <w:r w:rsidRPr="00BF1D22">
        <w:rPr>
          <w:spacing w:val="1"/>
        </w:rPr>
        <w:t xml:space="preserve"> </w:t>
      </w:r>
      <w:r w:rsidRPr="00BF1D22">
        <w:t>potential</w:t>
      </w:r>
      <w:r w:rsidRPr="00BF1D22">
        <w:t xml:space="preserve"> </w:t>
      </w:r>
      <w:r w:rsidRPr="00BF1D22">
        <w:t>inhibitors</w:t>
      </w:r>
      <w:r w:rsidRPr="00BF1D22">
        <w:rPr>
          <w:spacing w:val="1"/>
        </w:rPr>
        <w:t xml:space="preserve"> </w:t>
      </w:r>
      <w:r w:rsidRPr="00BF1D22">
        <w:t>of</w:t>
      </w:r>
      <w:r w:rsidRPr="00BF1D22">
        <w:rPr>
          <w:spacing w:val="1"/>
        </w:rPr>
        <w:t xml:space="preserve"> </w:t>
      </w:r>
      <w:r w:rsidRPr="00BF1D22">
        <w:t>MPS1</w:t>
      </w:r>
      <w:r w:rsidRPr="00BF1D22">
        <w:rPr>
          <w:spacing w:val="1"/>
        </w:rPr>
        <w:t xml:space="preserve"> </w:t>
      </w:r>
      <w:r w:rsidRPr="00BF1D22">
        <w:t>from</w:t>
      </w:r>
      <w:r w:rsidRPr="00BF1D22">
        <w:rPr>
          <w:spacing w:val="1"/>
        </w:rPr>
        <w:t xml:space="preserve"> </w:t>
      </w:r>
      <w:r w:rsidRPr="00BF1D22">
        <w:t>edible</w:t>
      </w:r>
      <w:r w:rsidRPr="00BF1D22">
        <w:rPr>
          <w:spacing w:val="1"/>
        </w:rPr>
        <w:t xml:space="preserve"> </w:t>
      </w:r>
      <w:r w:rsidRPr="00BF1D22">
        <w:t>mushroom</w:t>
      </w:r>
      <w:r w:rsidRPr="00BF1D22">
        <w:rPr>
          <w:spacing w:val="1"/>
        </w:rPr>
        <w:t xml:space="preserve"> </w:t>
      </w:r>
      <w:r w:rsidRPr="00BF1D22">
        <w:t>(</w:t>
      </w:r>
      <w:proofErr w:type="spellStart"/>
      <w:r w:rsidRPr="00BF1D22">
        <w:rPr>
          <w:i/>
        </w:rPr>
        <w:t>Pleurotus</w:t>
      </w:r>
      <w:proofErr w:type="spellEnd"/>
      <w:r w:rsidRPr="00BF1D22">
        <w:rPr>
          <w:i/>
          <w:spacing w:val="1"/>
        </w:rPr>
        <w:t xml:space="preserve"> </w:t>
      </w:r>
      <w:proofErr w:type="spellStart"/>
      <w:r w:rsidRPr="00BF1D22">
        <w:rPr>
          <w:i/>
        </w:rPr>
        <w:t>ostreatus</w:t>
      </w:r>
      <w:proofErr w:type="spellEnd"/>
      <w:r w:rsidRPr="00BF1D22">
        <w:rPr>
          <w:i/>
        </w:rPr>
        <w:t>)</w:t>
      </w:r>
      <w:r w:rsidRPr="00BF1D22">
        <w:rPr>
          <w:i/>
          <w:spacing w:val="1"/>
        </w:rPr>
        <w:t xml:space="preserve"> </w:t>
      </w:r>
      <w:r w:rsidRPr="00BF1D22">
        <w:t>to</w:t>
      </w:r>
      <w:r w:rsidRPr="00BF1D22">
        <w:rPr>
          <w:spacing w:val="1"/>
        </w:rPr>
        <w:t xml:space="preserve"> </w:t>
      </w:r>
      <w:r w:rsidRPr="00BF1D22">
        <w:t>prevent</w:t>
      </w:r>
      <w:r w:rsidRPr="00BF1D22">
        <w:t xml:space="preserve"> </w:t>
      </w:r>
      <w:r w:rsidRPr="00BF1D22">
        <w:t>aneuploidy</w:t>
      </w:r>
      <w:r w:rsidRPr="00BF1D22">
        <w:rPr>
          <w:spacing w:val="1"/>
        </w:rPr>
        <w:t xml:space="preserve"> </w:t>
      </w:r>
      <w:r w:rsidRPr="00BF1D22">
        <w:t>and</w:t>
      </w:r>
      <w:r w:rsidRPr="00BF1D22">
        <w:rPr>
          <w:spacing w:val="1"/>
        </w:rPr>
        <w:t xml:space="preserve"> </w:t>
      </w:r>
      <w:r w:rsidRPr="00BF1D22">
        <w:t>tumorigenesis.</w:t>
      </w:r>
      <w:r w:rsidRPr="00BF1D22">
        <w:rPr>
          <w:spacing w:val="1"/>
        </w:rPr>
        <w:t xml:space="preserve"> </w:t>
      </w:r>
      <w:r w:rsidRPr="00BF1D22">
        <w:rPr>
          <w:i/>
        </w:rPr>
        <w:t>J</w:t>
      </w:r>
      <w:r w:rsidRPr="00BF1D22">
        <w:rPr>
          <w:i/>
          <w:spacing w:val="1"/>
        </w:rPr>
        <w:t xml:space="preserve"> </w:t>
      </w:r>
      <w:r w:rsidRPr="00BF1D22">
        <w:rPr>
          <w:i/>
        </w:rPr>
        <w:t>Proteins</w:t>
      </w:r>
      <w:r w:rsidRPr="00BF1D22">
        <w:rPr>
          <w:i/>
          <w:spacing w:val="1"/>
        </w:rPr>
        <w:t xml:space="preserve"> </w:t>
      </w:r>
      <w:proofErr w:type="spellStart"/>
      <w:r w:rsidRPr="00BF1D22">
        <w:rPr>
          <w:i/>
        </w:rPr>
        <w:t>Proteom</w:t>
      </w:r>
      <w:proofErr w:type="spellEnd"/>
      <w:r w:rsidRPr="00BF1D22">
        <w:rPr>
          <w:i/>
          <w:spacing w:val="1"/>
        </w:rPr>
        <w:t xml:space="preserve"> </w:t>
      </w:r>
      <w:r w:rsidRPr="00BF1D22">
        <w:t>(2022).</w:t>
      </w:r>
      <w:r w:rsidRPr="00BF1D22">
        <w:t xml:space="preserve"> </w:t>
      </w:r>
      <w:hyperlink r:id="rId12" w:history="1">
        <w:r w:rsidR="00E76288" w:rsidRPr="00BF1D22">
          <w:rPr>
            <w:rStyle w:val="Hyperlink"/>
          </w:rPr>
          <w:t>https://doi.org/10.1007/s42485-022-00091-4</w:t>
        </w:r>
      </w:hyperlink>
    </w:p>
    <w:p w14:paraId="32AC953B" w14:textId="77777777" w:rsidR="00E76288" w:rsidRPr="00BF1D22" w:rsidRDefault="00E76288" w:rsidP="00BF1D22">
      <w:pPr>
        <w:pStyle w:val="ListParagraph"/>
        <w:numPr>
          <w:ilvl w:val="0"/>
          <w:numId w:val="31"/>
        </w:numPr>
        <w:spacing w:line="276" w:lineRule="auto"/>
        <w:jc w:val="both"/>
      </w:pPr>
      <w:r w:rsidRPr="00BF1D22">
        <w:t>Mishra D, Mishra A, Singh MP. “Demystifying the role of prognostic biomarkers in</w:t>
      </w:r>
      <w:r w:rsidRPr="00BF1D22">
        <w:rPr>
          <w:spacing w:val="-42"/>
        </w:rPr>
        <w:t xml:space="preserve"> </w:t>
      </w:r>
      <w:r w:rsidRPr="00BF1D22">
        <w:t>breast cancer through integrated transcriptome and pathway enrichment analyses”</w:t>
      </w:r>
      <w:r w:rsidRPr="00BF1D22">
        <w:rPr>
          <w:spacing w:val="1"/>
        </w:rPr>
        <w:t xml:space="preserve"> </w:t>
      </w:r>
      <w:r w:rsidRPr="00BF1D22">
        <w:t>https://doi.org/10.1101/2022.06.20.496785</w:t>
      </w:r>
    </w:p>
    <w:p w14:paraId="3DA8BCBF" w14:textId="77777777" w:rsidR="00E76288" w:rsidRPr="00BF1D22" w:rsidRDefault="00E76288" w:rsidP="00BF1D22">
      <w:pPr>
        <w:pStyle w:val="ListParagraph"/>
        <w:numPr>
          <w:ilvl w:val="0"/>
          <w:numId w:val="31"/>
        </w:numPr>
        <w:spacing w:line="276" w:lineRule="auto"/>
        <w:jc w:val="both"/>
      </w:pPr>
      <w:r w:rsidRPr="00BF1D22">
        <w:t xml:space="preserve">Mishra D, Mishra A, Singh </w:t>
      </w:r>
      <w:proofErr w:type="gramStart"/>
      <w:r w:rsidRPr="00BF1D22">
        <w:t>MP .</w:t>
      </w:r>
      <w:proofErr w:type="gramEnd"/>
      <w:r w:rsidRPr="00BF1D22">
        <w:t xml:space="preserve">” </w:t>
      </w:r>
      <w:r w:rsidRPr="00BF1D22">
        <w:rPr>
          <w:i/>
        </w:rPr>
        <w:t xml:space="preserve">In silico </w:t>
      </w:r>
      <w:r w:rsidRPr="00BF1D22">
        <w:t>insight to identify potential inhibitors of</w:t>
      </w:r>
      <w:r w:rsidRPr="00BF1D22">
        <w:rPr>
          <w:spacing w:val="-42"/>
        </w:rPr>
        <w:t xml:space="preserve"> </w:t>
      </w:r>
      <w:r w:rsidRPr="00BF1D22">
        <w:t>BUB1B From mushroom bioactive compounds to prevent breast cancer metastasis”.</w:t>
      </w:r>
      <w:r w:rsidRPr="00BF1D22">
        <w:rPr>
          <w:color w:val="0000FF"/>
          <w:spacing w:val="1"/>
        </w:rPr>
        <w:t xml:space="preserve"> </w:t>
      </w:r>
      <w:hyperlink r:id="rId13">
        <w:r w:rsidRPr="00BF1D22">
          <w:rPr>
            <w:color w:val="0000FF"/>
            <w:u w:val="single" w:color="0000FF"/>
          </w:rPr>
          <w:t>https://doi.org/10.1101/2022.06.14.496027</w:t>
        </w:r>
      </w:hyperlink>
    </w:p>
    <w:p w14:paraId="4A8B4E77" w14:textId="79634083" w:rsidR="00E76288" w:rsidRPr="00BF1D22" w:rsidRDefault="00E76288" w:rsidP="00BF1D22">
      <w:pPr>
        <w:pStyle w:val="ListParagraph"/>
        <w:numPr>
          <w:ilvl w:val="0"/>
          <w:numId w:val="31"/>
        </w:numPr>
        <w:spacing w:line="276" w:lineRule="auto"/>
        <w:jc w:val="both"/>
      </w:pPr>
      <w:r w:rsidRPr="00BF1D22">
        <w:t>Mishra D, Mishra A, Singh MP, “Identification of prognostic biomarkers for</w:t>
      </w:r>
      <w:r w:rsidRPr="00BF1D22">
        <w:rPr>
          <w:spacing w:val="-42"/>
        </w:rPr>
        <w:t xml:space="preserve"> </w:t>
      </w:r>
      <w:r w:rsidRPr="00BF1D22">
        <w:t>suppressing tumorigenesis and metastasis of Hepatocellular carcinoma through</w:t>
      </w:r>
      <w:r w:rsidRPr="00BF1D22">
        <w:rPr>
          <w:spacing w:val="1"/>
        </w:rPr>
        <w:t xml:space="preserve"> </w:t>
      </w:r>
      <w:r w:rsidRPr="00BF1D22">
        <w:t>transcriptome</w:t>
      </w:r>
      <w:r w:rsidRPr="00BF1D22">
        <w:rPr>
          <w:spacing w:val="-2"/>
        </w:rPr>
        <w:t xml:space="preserve"> </w:t>
      </w:r>
      <w:r w:rsidRPr="00BF1D22">
        <w:t>analysis”.</w:t>
      </w:r>
      <w:r w:rsidRPr="00BF1D22">
        <w:rPr>
          <w:color w:val="0000FF"/>
        </w:rPr>
        <w:t xml:space="preserve"> </w:t>
      </w:r>
      <w:hyperlink r:id="rId14">
        <w:r w:rsidRPr="00BF1D22">
          <w:rPr>
            <w:color w:val="0000FF"/>
            <w:u w:val="single" w:color="0000FF"/>
          </w:rPr>
          <w:t>https://doi.org/10.1101/2022.07.20.500640</w:t>
        </w:r>
      </w:hyperlink>
    </w:p>
    <w:p w14:paraId="5B77968E" w14:textId="77777777" w:rsidR="00275635" w:rsidRPr="00924412" w:rsidRDefault="00275635" w:rsidP="00866E68">
      <w:pPr>
        <w:pStyle w:val="BodyText"/>
        <w:spacing w:before="8" w:after="1"/>
        <w:ind w:left="0" w:firstLine="0"/>
        <w:rPr>
          <w:sz w:val="22"/>
          <w:szCs w:val="22"/>
        </w:rPr>
      </w:pPr>
    </w:p>
    <w:p w14:paraId="15D7BDEC" w14:textId="307E6581" w:rsidR="00275635" w:rsidRDefault="00DB1FAD">
      <w:pPr>
        <w:pStyle w:val="BodyText"/>
        <w:spacing w:line="20" w:lineRule="exact"/>
        <w:ind w:left="-402" w:right="-44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691C19" wp14:editId="198F7B6B">
                <wp:extent cx="6884670" cy="12700"/>
                <wp:effectExtent l="0" t="0" r="0" b="0"/>
                <wp:docPr id="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4670" cy="12700"/>
                          <a:chOff x="0" y="0"/>
                          <a:chExt cx="10842" cy="20"/>
                        </a:xfrm>
                      </wpg:grpSpPr>
                      <wps:wsp>
                        <wps:cNvPr id="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4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03C94E" id="Group 11" o:spid="_x0000_s1026" style="width:542.1pt;height:1pt;mso-position-horizontal-relative:char;mso-position-vertical-relative:line" coordsize="1084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">
                <v:line id="Line 12" o:spid="_x0000_s1027" style="position:absolute;visibility:visible;mso-wrap-style:square" from="0,10" to="10842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<w10:anchorlock/>
              </v:group>
            </w:pict>
          </mc:Fallback>
        </mc:AlternateContent>
      </w:r>
    </w:p>
    <w:p w14:paraId="3CE4C804" w14:textId="77777777" w:rsidR="00BF1D22" w:rsidRDefault="00BF1D22" w:rsidP="00BF1D22">
      <w:pPr>
        <w:pStyle w:val="Heading2"/>
        <w:rPr>
          <w:color w:val="0D111A"/>
        </w:rPr>
      </w:pPr>
      <w:bookmarkStart w:id="3" w:name="Professional_Service"/>
      <w:bookmarkEnd w:id="3"/>
    </w:p>
    <w:p w14:paraId="7923FBEF" w14:textId="610FF880" w:rsidR="00BF1D22" w:rsidRPr="002B5C53" w:rsidRDefault="00BF1D22" w:rsidP="00BF1D22">
      <w:pPr>
        <w:pStyle w:val="Heading2"/>
        <w:rPr>
          <w:i w:val="0"/>
          <w:iCs w:val="0"/>
          <w:color w:val="0D111A"/>
          <w:sz w:val="28"/>
          <w:szCs w:val="28"/>
        </w:rPr>
      </w:pPr>
      <w:r w:rsidRPr="002B5C53">
        <w:rPr>
          <w:i w:val="0"/>
          <w:iCs w:val="0"/>
          <w:color w:val="0D111A"/>
          <w:sz w:val="28"/>
          <w:szCs w:val="28"/>
        </w:rPr>
        <w:t>Presentations</w:t>
      </w:r>
    </w:p>
    <w:p w14:paraId="747CA858" w14:textId="77777777" w:rsidR="000F5476" w:rsidRPr="00BF1D22" w:rsidRDefault="000F5476" w:rsidP="00BF1D22">
      <w:pPr>
        <w:pStyle w:val="Heading2"/>
        <w:rPr>
          <w:sz w:val="28"/>
          <w:szCs w:val="28"/>
        </w:rPr>
      </w:pPr>
    </w:p>
    <w:p w14:paraId="7DA0F4EA" w14:textId="77777777" w:rsidR="00BF1D22" w:rsidRPr="000F5476" w:rsidRDefault="00BF1D22" w:rsidP="00BF1D22">
      <w:pPr>
        <w:pStyle w:val="ListParagraph"/>
        <w:numPr>
          <w:ilvl w:val="0"/>
          <w:numId w:val="32"/>
        </w:numPr>
        <w:spacing w:line="276" w:lineRule="auto"/>
      </w:pPr>
      <w:proofErr w:type="spellStart"/>
      <w:r w:rsidRPr="000F5476">
        <w:rPr>
          <w:spacing w:val="-1"/>
        </w:rPr>
        <w:t>Divya</w:t>
      </w:r>
      <w:proofErr w:type="spellEnd"/>
      <w:r w:rsidRPr="000F5476">
        <w:rPr>
          <w:spacing w:val="-9"/>
        </w:rPr>
        <w:t xml:space="preserve"> </w:t>
      </w:r>
      <w:r w:rsidRPr="000F5476">
        <w:t>Mishra,</w:t>
      </w:r>
      <w:r w:rsidRPr="000F5476">
        <w:rPr>
          <w:spacing w:val="-9"/>
        </w:rPr>
        <w:t xml:space="preserve"> </w:t>
      </w:r>
      <w:r w:rsidRPr="000F5476">
        <w:t>Ashish</w:t>
      </w:r>
      <w:r w:rsidRPr="000F5476">
        <w:rPr>
          <w:spacing w:val="-9"/>
        </w:rPr>
        <w:t xml:space="preserve"> </w:t>
      </w:r>
      <w:r w:rsidRPr="000F5476">
        <w:t>Mishra,</w:t>
      </w:r>
      <w:r w:rsidRPr="000F5476">
        <w:rPr>
          <w:spacing w:val="-11"/>
        </w:rPr>
        <w:t xml:space="preserve"> </w:t>
      </w:r>
      <w:r w:rsidRPr="000F5476">
        <w:t>Prof.</w:t>
      </w:r>
      <w:r w:rsidRPr="000F5476">
        <w:rPr>
          <w:spacing w:val="-7"/>
        </w:rPr>
        <w:t xml:space="preserve"> </w:t>
      </w:r>
      <w:r w:rsidRPr="000F5476">
        <w:t>M.P.</w:t>
      </w:r>
      <w:r w:rsidRPr="000F5476">
        <w:rPr>
          <w:spacing w:val="-11"/>
        </w:rPr>
        <w:t xml:space="preserve"> </w:t>
      </w:r>
      <w:r w:rsidRPr="000F5476">
        <w:t>Singh</w:t>
      </w:r>
      <w:r w:rsidRPr="000F5476">
        <w:rPr>
          <w:spacing w:val="-9"/>
        </w:rPr>
        <w:t xml:space="preserve"> </w:t>
      </w:r>
      <w:r w:rsidRPr="000F5476">
        <w:t>(2020).</w:t>
      </w:r>
      <w:r w:rsidRPr="000F5476">
        <w:rPr>
          <w:spacing w:val="-9"/>
        </w:rPr>
        <w:t xml:space="preserve"> </w:t>
      </w:r>
      <w:r w:rsidRPr="000F5476">
        <w:t>“A</w:t>
      </w:r>
      <w:r w:rsidRPr="000F5476">
        <w:rPr>
          <w:spacing w:val="-10"/>
        </w:rPr>
        <w:t xml:space="preserve"> </w:t>
      </w:r>
      <w:r w:rsidRPr="000F5476">
        <w:t>computational</w:t>
      </w:r>
      <w:r w:rsidRPr="000F5476">
        <w:rPr>
          <w:spacing w:val="-9"/>
        </w:rPr>
        <w:t xml:space="preserve"> </w:t>
      </w:r>
      <w:r w:rsidRPr="000F5476">
        <w:t>study</w:t>
      </w:r>
      <w:r w:rsidRPr="000F5476">
        <w:rPr>
          <w:spacing w:val="-42"/>
        </w:rPr>
        <w:t xml:space="preserve"> </w:t>
      </w:r>
      <w:r w:rsidRPr="000F5476">
        <w:t xml:space="preserve">for the identification of partial PPAR-gamma modulator from </w:t>
      </w:r>
      <w:proofErr w:type="spellStart"/>
      <w:proofErr w:type="gramStart"/>
      <w:r w:rsidRPr="000F5476">
        <w:rPr>
          <w:i/>
        </w:rPr>
        <w:t>P.ostreatus</w:t>
      </w:r>
      <w:proofErr w:type="spellEnd"/>
      <w:proofErr w:type="gramEnd"/>
      <w:r w:rsidRPr="000F5476">
        <w:t>.”</w:t>
      </w:r>
      <w:r w:rsidRPr="000F5476">
        <w:rPr>
          <w:spacing w:val="1"/>
        </w:rPr>
        <w:t xml:space="preserve"> </w:t>
      </w:r>
      <w:r w:rsidRPr="000F5476">
        <w:t xml:space="preserve">Paper presented at </w:t>
      </w:r>
      <w:proofErr w:type="spellStart"/>
      <w:r w:rsidRPr="000F5476">
        <w:t>theBioSangam</w:t>
      </w:r>
      <w:proofErr w:type="spellEnd"/>
      <w:r w:rsidRPr="000F5476">
        <w:t xml:space="preserve"> International Conference at Motilal Nehru</w:t>
      </w:r>
      <w:r w:rsidRPr="000F5476">
        <w:rPr>
          <w:spacing w:val="1"/>
        </w:rPr>
        <w:t xml:space="preserve"> </w:t>
      </w:r>
      <w:r w:rsidRPr="000F5476">
        <w:t>National</w:t>
      </w:r>
      <w:r w:rsidRPr="000F5476">
        <w:rPr>
          <w:spacing w:val="-1"/>
        </w:rPr>
        <w:t xml:space="preserve"> </w:t>
      </w:r>
      <w:r w:rsidRPr="000F5476">
        <w:t>Institute</w:t>
      </w:r>
      <w:r w:rsidRPr="000F5476">
        <w:rPr>
          <w:spacing w:val="-3"/>
        </w:rPr>
        <w:t xml:space="preserve"> </w:t>
      </w:r>
      <w:r w:rsidRPr="000F5476">
        <w:t>of</w:t>
      </w:r>
      <w:r w:rsidRPr="000F5476">
        <w:rPr>
          <w:spacing w:val="-1"/>
        </w:rPr>
        <w:t xml:space="preserve"> </w:t>
      </w:r>
      <w:proofErr w:type="spellStart"/>
      <w:proofErr w:type="gramStart"/>
      <w:r w:rsidRPr="000F5476">
        <w:t>Technology,Prayagraj</w:t>
      </w:r>
      <w:proofErr w:type="gramEnd"/>
      <w:r w:rsidRPr="000F5476">
        <w:t>,India</w:t>
      </w:r>
      <w:proofErr w:type="spellEnd"/>
      <w:r w:rsidRPr="000F5476">
        <w:t>.</w:t>
      </w:r>
    </w:p>
    <w:p w14:paraId="22E0C120" w14:textId="77777777" w:rsidR="00BF1D22" w:rsidRPr="000F5476" w:rsidRDefault="00BF1D22" w:rsidP="00BF1D22">
      <w:pPr>
        <w:pStyle w:val="ListParagraph"/>
        <w:numPr>
          <w:ilvl w:val="0"/>
          <w:numId w:val="32"/>
        </w:numPr>
        <w:spacing w:line="276" w:lineRule="auto"/>
      </w:pPr>
      <w:proofErr w:type="spellStart"/>
      <w:r w:rsidRPr="000F5476">
        <w:t>Divya</w:t>
      </w:r>
      <w:proofErr w:type="spellEnd"/>
      <w:r w:rsidRPr="000F5476">
        <w:t xml:space="preserve"> Mishra, Ashish Mishra, Rohini kumara, Dr. Pramod </w:t>
      </w:r>
      <w:proofErr w:type="gramStart"/>
      <w:r w:rsidRPr="000F5476">
        <w:t>Katara(</w:t>
      </w:r>
      <w:proofErr w:type="gramEnd"/>
      <w:r w:rsidRPr="000F5476">
        <w:t>2019).</w:t>
      </w:r>
      <w:r w:rsidRPr="000F5476">
        <w:rPr>
          <w:spacing w:val="1"/>
        </w:rPr>
        <w:t xml:space="preserve"> </w:t>
      </w:r>
      <w:r w:rsidRPr="000F5476">
        <w:t>“Subtractive Genomics Approach:” Paper presented at National Conference</w:t>
      </w:r>
      <w:r w:rsidRPr="000F5476">
        <w:rPr>
          <w:spacing w:val="1"/>
        </w:rPr>
        <w:t xml:space="preserve"> </w:t>
      </w:r>
      <w:r w:rsidRPr="000F5476">
        <w:t>on</w:t>
      </w:r>
      <w:r w:rsidRPr="000F5476">
        <w:rPr>
          <w:spacing w:val="1"/>
        </w:rPr>
        <w:t xml:space="preserve"> </w:t>
      </w:r>
      <w:r w:rsidRPr="000F5476">
        <w:t>Recent</w:t>
      </w:r>
      <w:r w:rsidRPr="000F5476">
        <w:rPr>
          <w:spacing w:val="1"/>
        </w:rPr>
        <w:t xml:space="preserve"> </w:t>
      </w:r>
      <w:r w:rsidRPr="000F5476">
        <w:t>Advances</w:t>
      </w:r>
      <w:r w:rsidRPr="000F5476">
        <w:rPr>
          <w:spacing w:val="1"/>
        </w:rPr>
        <w:t xml:space="preserve"> </w:t>
      </w:r>
      <w:r w:rsidRPr="000F5476">
        <w:t>in</w:t>
      </w:r>
      <w:r w:rsidRPr="000F5476">
        <w:rPr>
          <w:spacing w:val="1"/>
        </w:rPr>
        <w:t xml:space="preserve"> </w:t>
      </w:r>
      <w:r w:rsidRPr="000F5476">
        <w:t>Agriculture,</w:t>
      </w:r>
      <w:r w:rsidRPr="000F5476">
        <w:rPr>
          <w:spacing w:val="1"/>
        </w:rPr>
        <w:t xml:space="preserve"> </w:t>
      </w:r>
      <w:r w:rsidRPr="000F5476">
        <w:t>Food</w:t>
      </w:r>
      <w:r w:rsidRPr="000F5476">
        <w:rPr>
          <w:spacing w:val="1"/>
        </w:rPr>
        <w:t xml:space="preserve"> </w:t>
      </w:r>
      <w:r w:rsidRPr="000F5476">
        <w:t>Tech</w:t>
      </w:r>
      <w:r w:rsidRPr="000F5476">
        <w:rPr>
          <w:spacing w:val="1"/>
        </w:rPr>
        <w:t xml:space="preserve"> </w:t>
      </w:r>
      <w:r w:rsidRPr="000F5476">
        <w:t>and</w:t>
      </w:r>
      <w:r w:rsidRPr="000F5476">
        <w:rPr>
          <w:spacing w:val="1"/>
        </w:rPr>
        <w:t xml:space="preserve"> </w:t>
      </w:r>
      <w:r w:rsidRPr="000F5476">
        <w:t>Human</w:t>
      </w:r>
      <w:r w:rsidRPr="000F5476">
        <w:rPr>
          <w:spacing w:val="1"/>
        </w:rPr>
        <w:t xml:space="preserve"> </w:t>
      </w:r>
      <w:r w:rsidRPr="000F5476">
        <w:t>Health,</w:t>
      </w:r>
      <w:r w:rsidRPr="000F5476">
        <w:rPr>
          <w:spacing w:val="1"/>
        </w:rPr>
        <w:t xml:space="preserve"> </w:t>
      </w:r>
      <w:proofErr w:type="spellStart"/>
      <w:r w:rsidRPr="000F5476">
        <w:t>BioMilaap</w:t>
      </w:r>
      <w:proofErr w:type="spellEnd"/>
      <w:r w:rsidRPr="000F5476">
        <w:rPr>
          <w:spacing w:val="-5"/>
        </w:rPr>
        <w:t xml:space="preserve"> </w:t>
      </w:r>
      <w:r w:rsidRPr="000F5476">
        <w:t>2019, SHUATS,</w:t>
      </w:r>
      <w:r w:rsidRPr="000F5476">
        <w:rPr>
          <w:spacing w:val="-2"/>
        </w:rPr>
        <w:t xml:space="preserve"> </w:t>
      </w:r>
      <w:proofErr w:type="spellStart"/>
      <w:r w:rsidRPr="000F5476">
        <w:t>Prayagraj</w:t>
      </w:r>
      <w:proofErr w:type="spellEnd"/>
      <w:r w:rsidRPr="000F5476">
        <w:t>.</w:t>
      </w:r>
    </w:p>
    <w:p w14:paraId="235DB5E1" w14:textId="1E567167" w:rsidR="00BF1D22" w:rsidRDefault="00BF1D22" w:rsidP="00BF1D22">
      <w:pPr>
        <w:pStyle w:val="ListParagraph"/>
        <w:numPr>
          <w:ilvl w:val="0"/>
          <w:numId w:val="32"/>
        </w:numPr>
        <w:spacing w:line="276" w:lineRule="auto"/>
      </w:pPr>
      <w:proofErr w:type="spellStart"/>
      <w:r w:rsidRPr="000F5476">
        <w:t>Divya</w:t>
      </w:r>
      <w:proofErr w:type="spellEnd"/>
      <w:r w:rsidRPr="000F5476">
        <w:rPr>
          <w:spacing w:val="1"/>
        </w:rPr>
        <w:t xml:space="preserve"> </w:t>
      </w:r>
      <w:r w:rsidRPr="000F5476">
        <w:t>Mishra,</w:t>
      </w:r>
      <w:r w:rsidRPr="000F5476">
        <w:rPr>
          <w:spacing w:val="1"/>
        </w:rPr>
        <w:t xml:space="preserve"> </w:t>
      </w:r>
      <w:r w:rsidRPr="000F5476">
        <w:t>Prof.</w:t>
      </w:r>
      <w:r w:rsidRPr="000F5476">
        <w:rPr>
          <w:spacing w:val="1"/>
        </w:rPr>
        <w:t xml:space="preserve"> </w:t>
      </w:r>
      <w:r w:rsidRPr="000F5476">
        <w:t>M.P.</w:t>
      </w:r>
      <w:r w:rsidRPr="000F5476">
        <w:rPr>
          <w:spacing w:val="1"/>
        </w:rPr>
        <w:t xml:space="preserve"> </w:t>
      </w:r>
      <w:r w:rsidRPr="000F5476">
        <w:t>Singh</w:t>
      </w:r>
      <w:r w:rsidRPr="000F5476">
        <w:rPr>
          <w:spacing w:val="1"/>
        </w:rPr>
        <w:t xml:space="preserve"> </w:t>
      </w:r>
      <w:r w:rsidRPr="000F5476">
        <w:t>(2018).</w:t>
      </w:r>
      <w:r w:rsidRPr="000F5476">
        <w:rPr>
          <w:spacing w:val="1"/>
        </w:rPr>
        <w:t xml:space="preserve"> </w:t>
      </w:r>
      <w:r w:rsidRPr="000F5476">
        <w:t>“</w:t>
      </w:r>
      <w:r w:rsidRPr="000F5476">
        <w:rPr>
          <w:i/>
        </w:rPr>
        <w:t>In</w:t>
      </w:r>
      <w:r w:rsidRPr="000F5476">
        <w:rPr>
          <w:i/>
          <w:spacing w:val="1"/>
        </w:rPr>
        <w:t xml:space="preserve"> </w:t>
      </w:r>
      <w:r w:rsidRPr="000F5476">
        <w:rPr>
          <w:i/>
        </w:rPr>
        <w:t>silico</w:t>
      </w:r>
      <w:r w:rsidRPr="000F5476">
        <w:rPr>
          <w:i/>
          <w:spacing w:val="1"/>
        </w:rPr>
        <w:t xml:space="preserve"> </w:t>
      </w:r>
      <w:r w:rsidRPr="000F5476">
        <w:t>approach</w:t>
      </w:r>
      <w:r w:rsidRPr="000F5476">
        <w:rPr>
          <w:spacing w:val="1"/>
        </w:rPr>
        <w:t xml:space="preserve"> </w:t>
      </w:r>
      <w:r w:rsidRPr="000F5476">
        <w:t>for</w:t>
      </w:r>
      <w:r w:rsidRPr="000F5476">
        <w:rPr>
          <w:spacing w:val="-42"/>
        </w:rPr>
        <w:t xml:space="preserve"> </w:t>
      </w:r>
      <w:proofErr w:type="spellStart"/>
      <w:r w:rsidRPr="000F5476">
        <w:t>mycoremediation</w:t>
      </w:r>
      <w:proofErr w:type="spellEnd"/>
      <w:r w:rsidRPr="000F5476">
        <w:rPr>
          <w:spacing w:val="1"/>
        </w:rPr>
        <w:t xml:space="preserve"> </w:t>
      </w:r>
      <w:r w:rsidRPr="000F5476">
        <w:t>of</w:t>
      </w:r>
      <w:r w:rsidRPr="000F5476">
        <w:rPr>
          <w:spacing w:val="1"/>
        </w:rPr>
        <w:t xml:space="preserve"> </w:t>
      </w:r>
      <w:r w:rsidRPr="000F5476">
        <w:t>environmental</w:t>
      </w:r>
      <w:r w:rsidRPr="000F5476">
        <w:rPr>
          <w:spacing w:val="1"/>
        </w:rPr>
        <w:t xml:space="preserve"> </w:t>
      </w:r>
      <w:r w:rsidRPr="000F5476">
        <w:t>toxicity”.</w:t>
      </w:r>
      <w:r w:rsidRPr="000F5476">
        <w:rPr>
          <w:spacing w:val="1"/>
        </w:rPr>
        <w:t xml:space="preserve"> </w:t>
      </w:r>
      <w:r w:rsidRPr="000F5476">
        <w:lastRenderedPageBreak/>
        <w:t>Oral</w:t>
      </w:r>
      <w:r w:rsidRPr="000F5476">
        <w:rPr>
          <w:spacing w:val="1"/>
        </w:rPr>
        <w:t xml:space="preserve"> </w:t>
      </w:r>
      <w:r w:rsidRPr="000F5476">
        <w:t>presentation</w:t>
      </w:r>
      <w:r w:rsidRPr="000F5476">
        <w:rPr>
          <w:spacing w:val="1"/>
        </w:rPr>
        <w:t xml:space="preserve"> </w:t>
      </w:r>
      <w:r w:rsidRPr="000F5476">
        <w:t>at</w:t>
      </w:r>
      <w:r w:rsidRPr="000F5476">
        <w:rPr>
          <w:spacing w:val="1"/>
        </w:rPr>
        <w:t xml:space="preserve"> </w:t>
      </w:r>
      <w:r w:rsidRPr="000F5476">
        <w:t>the</w:t>
      </w:r>
      <w:r w:rsidRPr="000F5476">
        <w:rPr>
          <w:spacing w:val="1"/>
        </w:rPr>
        <w:t xml:space="preserve"> </w:t>
      </w:r>
      <w:r w:rsidRPr="000F5476">
        <w:t xml:space="preserve">NCECM (National conference) Dr </w:t>
      </w:r>
      <w:proofErr w:type="spellStart"/>
      <w:r w:rsidRPr="000F5476">
        <w:t>Rammanohar</w:t>
      </w:r>
      <w:proofErr w:type="spellEnd"/>
      <w:r w:rsidRPr="000F5476">
        <w:t xml:space="preserve"> </w:t>
      </w:r>
      <w:proofErr w:type="spellStart"/>
      <w:r w:rsidRPr="000F5476">
        <w:t>lohia</w:t>
      </w:r>
      <w:proofErr w:type="spellEnd"/>
      <w:r w:rsidRPr="000F5476">
        <w:t xml:space="preserve"> </w:t>
      </w:r>
      <w:proofErr w:type="spellStart"/>
      <w:r w:rsidRPr="000F5476">
        <w:t>avadh</w:t>
      </w:r>
      <w:proofErr w:type="spellEnd"/>
      <w:r w:rsidRPr="000F5476">
        <w:t xml:space="preserve"> university,</w:t>
      </w:r>
      <w:r w:rsidRPr="000F5476">
        <w:rPr>
          <w:spacing w:val="1"/>
        </w:rPr>
        <w:t xml:space="preserve"> </w:t>
      </w:r>
      <w:r w:rsidRPr="000F5476">
        <w:t>Faizabad,</w:t>
      </w:r>
      <w:r w:rsidRPr="000F5476">
        <w:rPr>
          <w:spacing w:val="3"/>
        </w:rPr>
        <w:t xml:space="preserve"> </w:t>
      </w:r>
      <w:r w:rsidRPr="000F5476">
        <w:t>U.P.</w:t>
      </w:r>
      <w:r w:rsidRPr="000F5476">
        <w:rPr>
          <w:spacing w:val="23"/>
        </w:rPr>
        <w:t xml:space="preserve"> </w:t>
      </w:r>
      <w:r w:rsidRPr="000F5476">
        <w:t>(INDIA).</w:t>
      </w:r>
    </w:p>
    <w:p w14:paraId="1454AF24" w14:textId="77777777" w:rsidR="002B5C53" w:rsidRPr="002B5C53" w:rsidRDefault="002B5C53" w:rsidP="002B5C53">
      <w:pPr>
        <w:pStyle w:val="Heading2"/>
        <w:spacing w:before="82"/>
        <w:rPr>
          <w:i w:val="0"/>
          <w:iCs w:val="0"/>
          <w:sz w:val="28"/>
          <w:szCs w:val="28"/>
        </w:rPr>
      </w:pPr>
      <w:r w:rsidRPr="002B5C53">
        <w:rPr>
          <w:i w:val="0"/>
          <w:iCs w:val="0"/>
          <w:color w:val="0D111A"/>
          <w:sz w:val="28"/>
          <w:szCs w:val="28"/>
        </w:rPr>
        <w:t>Certiﬁcations</w:t>
      </w:r>
    </w:p>
    <w:p w14:paraId="0FCFBB24" w14:textId="77777777" w:rsidR="002B5C53" w:rsidRPr="001E7867" w:rsidRDefault="002B5C53" w:rsidP="00174480">
      <w:pPr>
        <w:pStyle w:val="ListParagraph"/>
        <w:numPr>
          <w:ilvl w:val="0"/>
          <w:numId w:val="30"/>
        </w:numPr>
        <w:tabs>
          <w:tab w:val="left" w:pos="780"/>
        </w:tabs>
        <w:spacing w:before="112"/>
      </w:pPr>
      <w:r w:rsidRPr="001E7867">
        <w:rPr>
          <w:color w:val="0D111A"/>
          <w:spacing w:val="-1"/>
        </w:rPr>
        <w:t>Proficiency</w:t>
      </w:r>
      <w:r w:rsidRPr="001E7867">
        <w:rPr>
          <w:color w:val="0D111A"/>
          <w:spacing w:val="-10"/>
        </w:rPr>
        <w:t xml:space="preserve"> </w:t>
      </w:r>
      <w:r w:rsidRPr="001E7867">
        <w:rPr>
          <w:color w:val="0D111A"/>
          <w:spacing w:val="-1"/>
        </w:rPr>
        <w:t>certificate</w:t>
      </w:r>
      <w:r w:rsidRPr="001E7867">
        <w:rPr>
          <w:color w:val="0D111A"/>
          <w:spacing w:val="-6"/>
        </w:rPr>
        <w:t xml:space="preserve"> </w:t>
      </w:r>
      <w:r w:rsidRPr="001E7867">
        <w:rPr>
          <w:color w:val="0D111A"/>
        </w:rPr>
        <w:t>in</w:t>
      </w:r>
      <w:r w:rsidRPr="001E7867">
        <w:rPr>
          <w:color w:val="0D111A"/>
          <w:spacing w:val="-3"/>
        </w:rPr>
        <w:t xml:space="preserve"> </w:t>
      </w:r>
      <w:r w:rsidRPr="001E7867">
        <w:rPr>
          <w:color w:val="0D111A"/>
        </w:rPr>
        <w:t>“Python</w:t>
      </w:r>
      <w:r w:rsidRPr="001E7867">
        <w:rPr>
          <w:color w:val="0D111A"/>
          <w:spacing w:val="-6"/>
        </w:rPr>
        <w:t xml:space="preserve"> </w:t>
      </w:r>
      <w:r w:rsidRPr="001E7867">
        <w:rPr>
          <w:color w:val="0D111A"/>
        </w:rPr>
        <w:t>and</w:t>
      </w:r>
      <w:r w:rsidRPr="001E7867">
        <w:rPr>
          <w:color w:val="0D111A"/>
          <w:spacing w:val="-2"/>
        </w:rPr>
        <w:t xml:space="preserve"> </w:t>
      </w:r>
      <w:r w:rsidRPr="001E7867">
        <w:rPr>
          <w:color w:val="0D111A"/>
        </w:rPr>
        <w:t>Machine</w:t>
      </w:r>
      <w:r w:rsidRPr="001E7867">
        <w:rPr>
          <w:color w:val="0D111A"/>
          <w:spacing w:val="-7"/>
        </w:rPr>
        <w:t xml:space="preserve"> </w:t>
      </w:r>
      <w:r w:rsidRPr="001E7867">
        <w:rPr>
          <w:color w:val="0D111A"/>
        </w:rPr>
        <w:t>Learning”</w:t>
      </w:r>
      <w:r w:rsidRPr="001E7867">
        <w:rPr>
          <w:color w:val="0D111A"/>
          <w:spacing w:val="-4"/>
        </w:rPr>
        <w:t xml:space="preserve"> </w:t>
      </w:r>
      <w:r w:rsidRPr="001E7867">
        <w:rPr>
          <w:color w:val="0D111A"/>
        </w:rPr>
        <w:t>from</w:t>
      </w:r>
      <w:r w:rsidRPr="001E7867">
        <w:rPr>
          <w:color w:val="0D111A"/>
          <w:spacing w:val="-6"/>
        </w:rPr>
        <w:t xml:space="preserve"> </w:t>
      </w:r>
      <w:proofErr w:type="spellStart"/>
      <w:proofErr w:type="gramStart"/>
      <w:r w:rsidRPr="001E7867">
        <w:rPr>
          <w:color w:val="0D111A"/>
        </w:rPr>
        <w:t>DUCAT,Noida</w:t>
      </w:r>
      <w:proofErr w:type="spellEnd"/>
      <w:proofErr w:type="gramEnd"/>
      <w:r w:rsidRPr="001E7867">
        <w:rPr>
          <w:color w:val="0D111A"/>
        </w:rPr>
        <w:t>.</w:t>
      </w:r>
      <w:r w:rsidRPr="001E7867">
        <w:rPr>
          <w:color w:val="0D111A"/>
          <w:spacing w:val="-1"/>
        </w:rPr>
        <w:t xml:space="preserve"> </w:t>
      </w:r>
      <w:r w:rsidRPr="001E7867">
        <w:rPr>
          <w:color w:val="0D111A"/>
        </w:rPr>
        <w:t>(2019)</w:t>
      </w:r>
    </w:p>
    <w:p w14:paraId="2F4B1D5C" w14:textId="77777777" w:rsidR="002B5C53" w:rsidRPr="001E7867" w:rsidRDefault="002B5C53" w:rsidP="00174480">
      <w:pPr>
        <w:pStyle w:val="ListParagraph"/>
        <w:numPr>
          <w:ilvl w:val="0"/>
          <w:numId w:val="30"/>
        </w:numPr>
        <w:tabs>
          <w:tab w:val="left" w:pos="780"/>
        </w:tabs>
        <w:spacing w:before="146"/>
        <w:ind w:right="4734"/>
      </w:pPr>
      <w:r w:rsidRPr="001E7867">
        <w:rPr>
          <w:color w:val="0D111A"/>
          <w:spacing w:val="-1"/>
        </w:rPr>
        <w:t>Certificate</w:t>
      </w:r>
      <w:r w:rsidRPr="001E7867">
        <w:rPr>
          <w:color w:val="0D111A"/>
          <w:spacing w:val="-17"/>
        </w:rPr>
        <w:t xml:space="preserve"> </w:t>
      </w:r>
      <w:r w:rsidRPr="001E7867">
        <w:rPr>
          <w:color w:val="0D111A"/>
          <w:spacing w:val="-1"/>
        </w:rPr>
        <w:t>of</w:t>
      </w:r>
      <w:r w:rsidRPr="001E7867">
        <w:rPr>
          <w:color w:val="0D111A"/>
          <w:spacing w:val="-21"/>
        </w:rPr>
        <w:t xml:space="preserve"> </w:t>
      </w:r>
      <w:r w:rsidRPr="001E7867">
        <w:rPr>
          <w:color w:val="0D111A"/>
          <w:spacing w:val="-1"/>
        </w:rPr>
        <w:t>participation,</w:t>
      </w:r>
      <w:r w:rsidRPr="001E7867">
        <w:rPr>
          <w:color w:val="0D111A"/>
          <w:spacing w:val="-16"/>
        </w:rPr>
        <w:t xml:space="preserve"> </w:t>
      </w:r>
      <w:r w:rsidRPr="001E7867">
        <w:rPr>
          <w:color w:val="0D111A"/>
          <w:spacing w:val="-1"/>
        </w:rPr>
        <w:t>RTG</w:t>
      </w:r>
      <w:r w:rsidRPr="001E7867">
        <w:rPr>
          <w:color w:val="0D111A"/>
          <w:spacing w:val="-20"/>
        </w:rPr>
        <w:t xml:space="preserve"> </w:t>
      </w:r>
      <w:r w:rsidRPr="001E7867">
        <w:rPr>
          <w:color w:val="0D111A"/>
          <w:spacing w:val="-1"/>
        </w:rPr>
        <w:t>Big</w:t>
      </w:r>
      <w:r w:rsidRPr="001E7867">
        <w:rPr>
          <w:color w:val="0D111A"/>
          <w:spacing w:val="-15"/>
        </w:rPr>
        <w:t xml:space="preserve"> </w:t>
      </w:r>
      <w:r w:rsidRPr="001E7867">
        <w:rPr>
          <w:color w:val="0D111A"/>
          <w:spacing w:val="-1"/>
        </w:rPr>
        <w:t>Data</w:t>
      </w:r>
      <w:r w:rsidRPr="001E7867">
        <w:rPr>
          <w:color w:val="0D111A"/>
          <w:spacing w:val="-15"/>
        </w:rPr>
        <w:t xml:space="preserve"> </w:t>
      </w:r>
      <w:r w:rsidRPr="001E7867">
        <w:rPr>
          <w:color w:val="0D111A"/>
          <w:spacing w:val="-1"/>
        </w:rPr>
        <w:t>Research,</w:t>
      </w:r>
      <w:r w:rsidRPr="001E7867">
        <w:rPr>
          <w:color w:val="0D111A"/>
          <w:spacing w:val="-16"/>
        </w:rPr>
        <w:t xml:space="preserve"> </w:t>
      </w:r>
      <w:r w:rsidRPr="001E7867">
        <w:rPr>
          <w:color w:val="0D111A"/>
          <w:spacing w:val="-1"/>
        </w:rPr>
        <w:t>Allahabad</w:t>
      </w:r>
      <w:r w:rsidRPr="001E7867">
        <w:rPr>
          <w:color w:val="0D111A"/>
          <w:spacing w:val="-11"/>
        </w:rPr>
        <w:t xml:space="preserve"> </w:t>
      </w:r>
      <w:r w:rsidRPr="001E7867">
        <w:rPr>
          <w:color w:val="0D111A"/>
        </w:rPr>
        <w:t>Summer</w:t>
      </w:r>
      <w:r w:rsidRPr="001E7867">
        <w:rPr>
          <w:color w:val="0D111A"/>
          <w:spacing w:val="-16"/>
        </w:rPr>
        <w:t xml:space="preserve"> </w:t>
      </w:r>
      <w:r w:rsidRPr="001E7867">
        <w:rPr>
          <w:color w:val="0D111A"/>
        </w:rPr>
        <w:t>School.</w:t>
      </w:r>
      <w:r w:rsidRPr="001E7867">
        <w:rPr>
          <w:color w:val="0D111A"/>
          <w:spacing w:val="-42"/>
        </w:rPr>
        <w:t xml:space="preserve"> </w:t>
      </w:r>
      <w:r w:rsidRPr="001E7867">
        <w:rPr>
          <w:color w:val="0D111A"/>
        </w:rPr>
        <w:t>University</w:t>
      </w:r>
      <w:r w:rsidRPr="001E7867">
        <w:rPr>
          <w:color w:val="0D111A"/>
          <w:spacing w:val="-9"/>
        </w:rPr>
        <w:t xml:space="preserve"> </w:t>
      </w:r>
      <w:r w:rsidRPr="001E7867">
        <w:rPr>
          <w:color w:val="0D111A"/>
        </w:rPr>
        <w:t>of</w:t>
      </w:r>
      <w:r w:rsidRPr="001E7867">
        <w:rPr>
          <w:color w:val="0D111A"/>
          <w:spacing w:val="-2"/>
        </w:rPr>
        <w:t xml:space="preserve"> </w:t>
      </w:r>
      <w:r w:rsidRPr="001E7867">
        <w:rPr>
          <w:color w:val="0D111A"/>
        </w:rPr>
        <w:t>Heidelberg.</w:t>
      </w:r>
    </w:p>
    <w:p w14:paraId="6FB21E9F" w14:textId="77777777" w:rsidR="002B5C53" w:rsidRPr="001E7867" w:rsidRDefault="002B5C53" w:rsidP="00174480">
      <w:pPr>
        <w:pStyle w:val="ListParagraph"/>
        <w:numPr>
          <w:ilvl w:val="0"/>
          <w:numId w:val="30"/>
        </w:numPr>
        <w:tabs>
          <w:tab w:val="left" w:pos="780"/>
        </w:tabs>
        <w:spacing w:before="5"/>
      </w:pPr>
      <w:r w:rsidRPr="001E7867">
        <w:rPr>
          <w:color w:val="0D111A"/>
        </w:rPr>
        <w:t>Short</w:t>
      </w:r>
      <w:r w:rsidRPr="001E7867">
        <w:rPr>
          <w:color w:val="0D111A"/>
          <w:spacing w:val="-5"/>
        </w:rPr>
        <w:t xml:space="preserve"> </w:t>
      </w:r>
      <w:r w:rsidRPr="001E7867">
        <w:rPr>
          <w:color w:val="0D111A"/>
        </w:rPr>
        <w:t>term</w:t>
      </w:r>
      <w:r w:rsidRPr="001E7867">
        <w:rPr>
          <w:color w:val="0D111A"/>
          <w:spacing w:val="-7"/>
        </w:rPr>
        <w:t xml:space="preserve"> </w:t>
      </w:r>
      <w:r w:rsidRPr="001E7867">
        <w:rPr>
          <w:color w:val="0D111A"/>
        </w:rPr>
        <w:t>training</w:t>
      </w:r>
      <w:r w:rsidRPr="001E7867">
        <w:rPr>
          <w:color w:val="0D111A"/>
          <w:spacing w:val="-4"/>
        </w:rPr>
        <w:t xml:space="preserve"> </w:t>
      </w:r>
      <w:r w:rsidRPr="001E7867">
        <w:rPr>
          <w:color w:val="0D111A"/>
        </w:rPr>
        <w:t>on</w:t>
      </w:r>
      <w:r w:rsidRPr="001E7867">
        <w:rPr>
          <w:color w:val="0D111A"/>
          <w:spacing w:val="-4"/>
        </w:rPr>
        <w:t xml:space="preserve"> </w:t>
      </w:r>
      <w:r w:rsidRPr="001E7867">
        <w:rPr>
          <w:color w:val="0D111A"/>
        </w:rPr>
        <w:t>“Python</w:t>
      </w:r>
      <w:r w:rsidRPr="001E7867">
        <w:rPr>
          <w:color w:val="0D111A"/>
          <w:spacing w:val="-6"/>
        </w:rPr>
        <w:t xml:space="preserve"> </w:t>
      </w:r>
      <w:r w:rsidRPr="001E7867">
        <w:rPr>
          <w:color w:val="0D111A"/>
        </w:rPr>
        <w:t>programming”</w:t>
      </w:r>
      <w:r w:rsidRPr="001E7867">
        <w:rPr>
          <w:color w:val="0D111A"/>
          <w:spacing w:val="-2"/>
        </w:rPr>
        <w:t xml:space="preserve"> </w:t>
      </w:r>
      <w:r w:rsidRPr="001E7867">
        <w:rPr>
          <w:color w:val="0D111A"/>
        </w:rPr>
        <w:t>from</w:t>
      </w:r>
      <w:r w:rsidRPr="001E7867">
        <w:rPr>
          <w:color w:val="0D111A"/>
          <w:spacing w:val="-6"/>
        </w:rPr>
        <w:t xml:space="preserve"> </w:t>
      </w:r>
      <w:r w:rsidRPr="001E7867">
        <w:rPr>
          <w:color w:val="0D111A"/>
        </w:rPr>
        <w:t>UPTEC.</w:t>
      </w:r>
      <w:r w:rsidRPr="001E7867">
        <w:rPr>
          <w:color w:val="0D111A"/>
          <w:spacing w:val="-5"/>
        </w:rPr>
        <w:t xml:space="preserve"> </w:t>
      </w:r>
      <w:proofErr w:type="spellStart"/>
      <w:r w:rsidRPr="001E7867">
        <w:rPr>
          <w:color w:val="0D111A"/>
        </w:rPr>
        <w:t>Prayagraj</w:t>
      </w:r>
      <w:proofErr w:type="spellEnd"/>
      <w:r w:rsidRPr="001E7867">
        <w:rPr>
          <w:color w:val="0D111A"/>
        </w:rPr>
        <w:t>.</w:t>
      </w:r>
      <w:r w:rsidRPr="001E7867">
        <w:rPr>
          <w:color w:val="0D111A"/>
          <w:spacing w:val="-6"/>
        </w:rPr>
        <w:t xml:space="preserve"> </w:t>
      </w:r>
      <w:r w:rsidRPr="001E7867">
        <w:rPr>
          <w:color w:val="0D111A"/>
        </w:rPr>
        <w:t>INDIA.</w:t>
      </w:r>
      <w:r w:rsidRPr="001E7867">
        <w:rPr>
          <w:color w:val="0D111A"/>
          <w:spacing w:val="-3"/>
        </w:rPr>
        <w:t xml:space="preserve"> </w:t>
      </w:r>
      <w:r w:rsidRPr="001E7867">
        <w:rPr>
          <w:color w:val="0D111A"/>
        </w:rPr>
        <w:t>(2019)</w:t>
      </w:r>
    </w:p>
    <w:p w14:paraId="1F4DAF8D" w14:textId="77777777" w:rsidR="002B5C53" w:rsidRPr="001E7867" w:rsidRDefault="002B5C53" w:rsidP="00174480">
      <w:pPr>
        <w:pStyle w:val="ListParagraph"/>
        <w:numPr>
          <w:ilvl w:val="0"/>
          <w:numId w:val="30"/>
        </w:numPr>
        <w:tabs>
          <w:tab w:val="left" w:pos="780"/>
        </w:tabs>
        <w:spacing w:before="146"/>
      </w:pPr>
      <w:r w:rsidRPr="001E7867">
        <w:rPr>
          <w:color w:val="0D111A"/>
          <w:spacing w:val="-2"/>
        </w:rPr>
        <w:t>Introduction</w:t>
      </w:r>
      <w:r w:rsidRPr="001E7867">
        <w:rPr>
          <w:color w:val="0D111A"/>
        </w:rPr>
        <w:t xml:space="preserve"> </w:t>
      </w:r>
      <w:r w:rsidRPr="001E7867">
        <w:rPr>
          <w:color w:val="0D111A"/>
          <w:spacing w:val="-1"/>
        </w:rPr>
        <w:t>to</w:t>
      </w:r>
      <w:r w:rsidRPr="001E7867">
        <w:rPr>
          <w:color w:val="0D111A"/>
          <w:spacing w:val="7"/>
        </w:rPr>
        <w:t xml:space="preserve"> </w:t>
      </w:r>
      <w:r w:rsidRPr="001E7867">
        <w:rPr>
          <w:color w:val="0D111A"/>
          <w:spacing w:val="-1"/>
        </w:rPr>
        <w:t>AWS</w:t>
      </w:r>
      <w:r w:rsidRPr="001E7867">
        <w:rPr>
          <w:color w:val="0D111A"/>
          <w:spacing w:val="-10"/>
        </w:rPr>
        <w:t xml:space="preserve"> </w:t>
      </w:r>
      <w:r w:rsidRPr="001E7867">
        <w:rPr>
          <w:color w:val="0D111A"/>
          <w:spacing w:val="-1"/>
        </w:rPr>
        <w:t>Machine</w:t>
      </w:r>
      <w:r w:rsidRPr="001E7867">
        <w:rPr>
          <w:color w:val="0D111A"/>
          <w:spacing w:val="-2"/>
        </w:rPr>
        <w:t xml:space="preserve"> </w:t>
      </w:r>
      <w:r w:rsidRPr="001E7867">
        <w:rPr>
          <w:color w:val="0D111A"/>
          <w:spacing w:val="-1"/>
        </w:rPr>
        <w:t>learning</w:t>
      </w:r>
      <w:r w:rsidRPr="001E7867">
        <w:rPr>
          <w:color w:val="0D111A"/>
          <w:spacing w:val="2"/>
        </w:rPr>
        <w:t xml:space="preserve"> </w:t>
      </w:r>
      <w:r w:rsidRPr="001E7867">
        <w:rPr>
          <w:color w:val="0D111A"/>
          <w:spacing w:val="-1"/>
        </w:rPr>
        <w:t>services</w:t>
      </w:r>
    </w:p>
    <w:p w14:paraId="02547C62" w14:textId="77777777" w:rsidR="002B5C53" w:rsidRPr="001E7867" w:rsidRDefault="002B5C53" w:rsidP="00174480">
      <w:pPr>
        <w:pStyle w:val="ListParagraph"/>
        <w:numPr>
          <w:ilvl w:val="0"/>
          <w:numId w:val="30"/>
        </w:numPr>
        <w:tabs>
          <w:tab w:val="left" w:pos="780"/>
        </w:tabs>
        <w:spacing w:before="153"/>
      </w:pPr>
      <w:r w:rsidRPr="001E7867">
        <w:rPr>
          <w:color w:val="0D111A"/>
          <w:spacing w:val="-1"/>
        </w:rPr>
        <w:t>AWS</w:t>
      </w:r>
      <w:r w:rsidRPr="001E7867">
        <w:rPr>
          <w:color w:val="0D111A"/>
          <w:spacing w:val="-11"/>
        </w:rPr>
        <w:t xml:space="preserve"> </w:t>
      </w:r>
      <w:r w:rsidRPr="001E7867">
        <w:rPr>
          <w:color w:val="0D111A"/>
          <w:spacing w:val="-1"/>
        </w:rPr>
        <w:t>foundation:</w:t>
      </w:r>
      <w:r w:rsidRPr="001E7867">
        <w:rPr>
          <w:color w:val="0D111A"/>
          <w:spacing w:val="-3"/>
        </w:rPr>
        <w:t xml:space="preserve"> </w:t>
      </w:r>
      <w:r w:rsidRPr="001E7867">
        <w:rPr>
          <w:color w:val="0D111A"/>
          <w:spacing w:val="-1"/>
        </w:rPr>
        <w:t>Machine</w:t>
      </w:r>
      <w:r w:rsidRPr="001E7867">
        <w:rPr>
          <w:color w:val="0D111A"/>
          <w:spacing w:val="-4"/>
        </w:rPr>
        <w:t xml:space="preserve"> </w:t>
      </w:r>
      <w:r w:rsidRPr="001E7867">
        <w:rPr>
          <w:color w:val="0D111A"/>
          <w:spacing w:val="-1"/>
        </w:rPr>
        <w:t>learning</w:t>
      </w:r>
      <w:r w:rsidRPr="001E7867">
        <w:rPr>
          <w:color w:val="0D111A"/>
          <w:spacing w:val="5"/>
        </w:rPr>
        <w:t xml:space="preserve"> </w:t>
      </w:r>
      <w:r w:rsidRPr="001E7867">
        <w:rPr>
          <w:color w:val="0D111A"/>
        </w:rPr>
        <w:t>Basics</w:t>
      </w:r>
    </w:p>
    <w:p w14:paraId="754933C9" w14:textId="2C061018" w:rsidR="002B5C53" w:rsidRPr="000F5476" w:rsidRDefault="002B5C53" w:rsidP="00174480">
      <w:pPr>
        <w:pStyle w:val="ListParagraph"/>
        <w:numPr>
          <w:ilvl w:val="0"/>
          <w:numId w:val="30"/>
        </w:numPr>
        <w:tabs>
          <w:tab w:val="left" w:pos="780"/>
        </w:tabs>
        <w:spacing w:before="153"/>
      </w:pPr>
      <w:r w:rsidRPr="001E7867">
        <w:rPr>
          <w:color w:val="0D111A"/>
        </w:rPr>
        <w:t>Understanding</w:t>
      </w:r>
      <w:r w:rsidRPr="001E7867">
        <w:rPr>
          <w:color w:val="0D111A"/>
          <w:spacing w:val="-5"/>
        </w:rPr>
        <w:t xml:space="preserve"> </w:t>
      </w:r>
      <w:r w:rsidRPr="001E7867">
        <w:rPr>
          <w:color w:val="0D111A"/>
        </w:rPr>
        <w:t>Neural</w:t>
      </w:r>
      <w:r w:rsidRPr="001E7867">
        <w:rPr>
          <w:color w:val="0D111A"/>
          <w:spacing w:val="-4"/>
        </w:rPr>
        <w:t xml:space="preserve"> </w:t>
      </w:r>
      <w:r w:rsidRPr="001E7867">
        <w:rPr>
          <w:color w:val="0D111A"/>
        </w:rPr>
        <w:t>Network</w:t>
      </w:r>
    </w:p>
    <w:p w14:paraId="5D1736A1" w14:textId="77777777" w:rsidR="00BF1D22" w:rsidRDefault="00BF1D22" w:rsidP="00BF1D22">
      <w:pPr>
        <w:spacing w:line="276" w:lineRule="auto"/>
      </w:pPr>
    </w:p>
    <w:p w14:paraId="654BB81F" w14:textId="77777777" w:rsidR="00275635" w:rsidRDefault="00275635" w:rsidP="00DB1FAD">
      <w:pPr>
        <w:pStyle w:val="BodyText"/>
        <w:spacing w:before="10"/>
        <w:ind w:left="0" w:firstLine="0"/>
        <w:jc w:val="both"/>
        <w:rPr>
          <w:sz w:val="16"/>
        </w:rPr>
      </w:pPr>
    </w:p>
    <w:p w14:paraId="24E37CCB" w14:textId="538D8C92" w:rsidR="00275635" w:rsidRDefault="00DB1FAD" w:rsidP="00DB1FAD">
      <w:pPr>
        <w:pStyle w:val="BodyText"/>
        <w:spacing w:line="20" w:lineRule="exact"/>
        <w:ind w:left="-402" w:firstLine="0"/>
        <w:jc w:val="both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76B2C67" wp14:editId="36436BDB">
                <wp:extent cx="6515100" cy="12700"/>
                <wp:effectExtent l="0" t="0" r="0" b="0"/>
                <wp:docPr id="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12700"/>
                          <a:chOff x="0" y="0"/>
                          <a:chExt cx="10260" cy="20"/>
                        </a:xfrm>
                      </wpg:grpSpPr>
                      <wps:wsp>
                        <wps:cNvPr id="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2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3F7143" id="Group 9" o:spid="_x0000_s1026" style="width:513pt;height:1pt;mso-position-horizontal-relative:char;mso-position-vertical-relative:line" coordsize="102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">
                <v:line id="Line 10" o:spid="_x0000_s1027" style="position:absolute;visibility:visible;mso-wrap-style:square" from="0,10" to="102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46373111" w14:textId="77777777" w:rsidR="00275635" w:rsidRDefault="00275635" w:rsidP="00DB1FAD">
      <w:pPr>
        <w:pStyle w:val="BodyText"/>
        <w:spacing w:before="5"/>
        <w:ind w:left="0" w:firstLine="0"/>
        <w:jc w:val="both"/>
        <w:rPr>
          <w:sz w:val="29"/>
        </w:rPr>
      </w:pPr>
    </w:p>
    <w:p w14:paraId="4E62314A" w14:textId="1A4E4E7E" w:rsidR="00275635" w:rsidRDefault="00C30FAC" w:rsidP="008D108E">
      <w:pPr>
        <w:pStyle w:val="Heading1"/>
        <w:ind w:left="0"/>
      </w:pPr>
      <w:r>
        <w:t>Skills learned</w:t>
      </w:r>
    </w:p>
    <w:p w14:paraId="4925F60A" w14:textId="505CB54C" w:rsidR="008D108E" w:rsidRDefault="008D108E" w:rsidP="008D108E">
      <w:pPr>
        <w:pStyle w:val="Heading1"/>
        <w:ind w:left="0"/>
      </w:pPr>
    </w:p>
    <w:p w14:paraId="0FA41262" w14:textId="6950F35F" w:rsidR="008D108E" w:rsidRDefault="008D108E" w:rsidP="008D108E">
      <w:pPr>
        <w:pStyle w:val="Heading1"/>
        <w:numPr>
          <w:ilvl w:val="0"/>
          <w:numId w:val="36"/>
        </w:numPr>
        <w:rPr>
          <w:b w:val="0"/>
          <w:bCs w:val="0"/>
          <w:sz w:val="22"/>
          <w:szCs w:val="22"/>
        </w:rPr>
      </w:pPr>
      <w:r w:rsidRPr="008D108E">
        <w:rPr>
          <w:b w:val="0"/>
          <w:bCs w:val="0"/>
          <w:sz w:val="22"/>
          <w:szCs w:val="22"/>
        </w:rPr>
        <w:t>Cloud computing (</w:t>
      </w:r>
      <w:proofErr w:type="spellStart"/>
      <w:r w:rsidRPr="008D108E">
        <w:rPr>
          <w:b w:val="0"/>
          <w:bCs w:val="0"/>
          <w:sz w:val="22"/>
          <w:szCs w:val="22"/>
        </w:rPr>
        <w:t>DNAnexus</w:t>
      </w:r>
      <w:proofErr w:type="spellEnd"/>
      <w:r w:rsidRPr="008D108E">
        <w:rPr>
          <w:b w:val="0"/>
          <w:bCs w:val="0"/>
          <w:sz w:val="22"/>
          <w:szCs w:val="22"/>
        </w:rPr>
        <w:t>)</w:t>
      </w:r>
    </w:p>
    <w:p w14:paraId="7F3B1D06" w14:textId="77777777" w:rsidR="00DD33B7" w:rsidRDefault="008D108E" w:rsidP="008D108E">
      <w:pPr>
        <w:pStyle w:val="Heading1"/>
        <w:numPr>
          <w:ilvl w:val="0"/>
          <w:numId w:val="36"/>
        </w:numPr>
        <w:rPr>
          <w:b w:val="0"/>
          <w:bCs w:val="0"/>
          <w:sz w:val="22"/>
          <w:szCs w:val="22"/>
        </w:rPr>
      </w:pPr>
      <w:r w:rsidRPr="006F1F62">
        <w:rPr>
          <w:b w:val="0"/>
          <w:bCs w:val="0"/>
          <w:sz w:val="22"/>
          <w:szCs w:val="22"/>
        </w:rPr>
        <w:t xml:space="preserve">Scripting Language:  Bash/Shell Script, </w:t>
      </w:r>
      <w:proofErr w:type="spellStart"/>
      <w:r w:rsidRPr="006F1F62">
        <w:rPr>
          <w:b w:val="0"/>
          <w:bCs w:val="0"/>
          <w:sz w:val="22"/>
          <w:szCs w:val="22"/>
        </w:rPr>
        <w:t>BioPython</w:t>
      </w:r>
      <w:proofErr w:type="spellEnd"/>
      <w:r w:rsidRPr="006F1F62">
        <w:rPr>
          <w:b w:val="0"/>
          <w:bCs w:val="0"/>
          <w:sz w:val="22"/>
          <w:szCs w:val="22"/>
        </w:rPr>
        <w:t xml:space="preserve">, </w:t>
      </w:r>
    </w:p>
    <w:p w14:paraId="6195830A" w14:textId="36870798" w:rsidR="008D108E" w:rsidRPr="008F435A" w:rsidRDefault="008D108E" w:rsidP="008D108E">
      <w:pPr>
        <w:pStyle w:val="Heading1"/>
        <w:numPr>
          <w:ilvl w:val="0"/>
          <w:numId w:val="36"/>
        </w:numPr>
        <w:rPr>
          <w:b w:val="0"/>
          <w:bCs w:val="0"/>
          <w:sz w:val="22"/>
          <w:szCs w:val="22"/>
        </w:rPr>
      </w:pPr>
      <w:r w:rsidRPr="006F1F62">
        <w:rPr>
          <w:b w:val="0"/>
          <w:bCs w:val="0"/>
          <w:sz w:val="22"/>
          <w:szCs w:val="22"/>
        </w:rPr>
        <w:t>R (Bioconductor)</w:t>
      </w:r>
      <w:r w:rsidR="00DD33B7">
        <w:rPr>
          <w:b w:val="0"/>
          <w:bCs w:val="0"/>
          <w:sz w:val="22"/>
          <w:szCs w:val="22"/>
        </w:rPr>
        <w:t xml:space="preserve">: Ggplot2, </w:t>
      </w:r>
      <w:proofErr w:type="spellStart"/>
      <w:r w:rsidR="00DD33B7">
        <w:rPr>
          <w:b w:val="0"/>
          <w:bCs w:val="0"/>
          <w:sz w:val="22"/>
          <w:szCs w:val="22"/>
        </w:rPr>
        <w:t>Plotly</w:t>
      </w:r>
      <w:proofErr w:type="spellEnd"/>
      <w:r w:rsidR="00DD33B7">
        <w:rPr>
          <w:b w:val="0"/>
          <w:bCs w:val="0"/>
          <w:sz w:val="22"/>
          <w:szCs w:val="22"/>
        </w:rPr>
        <w:t xml:space="preserve">, </w:t>
      </w:r>
      <w:proofErr w:type="spellStart"/>
      <w:r w:rsidR="00FF7537">
        <w:rPr>
          <w:b w:val="0"/>
          <w:bCs w:val="0"/>
          <w:sz w:val="22"/>
          <w:szCs w:val="22"/>
        </w:rPr>
        <w:t>ComplexHeatmap</w:t>
      </w:r>
      <w:proofErr w:type="spellEnd"/>
      <w:r w:rsidR="008F435A">
        <w:rPr>
          <w:b w:val="0"/>
          <w:bCs w:val="0"/>
          <w:sz w:val="22"/>
          <w:szCs w:val="22"/>
        </w:rPr>
        <w:t xml:space="preserve">, </w:t>
      </w:r>
      <w:proofErr w:type="spellStart"/>
      <w:r w:rsidR="008F435A">
        <w:rPr>
          <w:b w:val="0"/>
          <w:bCs w:val="0"/>
          <w:sz w:val="22"/>
          <w:szCs w:val="22"/>
        </w:rPr>
        <w:t>tidyr</w:t>
      </w:r>
      <w:proofErr w:type="spellEnd"/>
      <w:r w:rsidR="008F435A">
        <w:rPr>
          <w:b w:val="0"/>
          <w:bCs w:val="0"/>
          <w:sz w:val="22"/>
          <w:szCs w:val="22"/>
        </w:rPr>
        <w:t xml:space="preserve">, </w:t>
      </w:r>
      <w:proofErr w:type="spellStart"/>
      <w:r w:rsidR="008F435A">
        <w:rPr>
          <w:b w:val="0"/>
          <w:bCs w:val="0"/>
          <w:sz w:val="22"/>
          <w:szCs w:val="22"/>
        </w:rPr>
        <w:t>dplyr</w:t>
      </w:r>
      <w:proofErr w:type="spellEnd"/>
      <w:r w:rsidR="008F435A">
        <w:rPr>
          <w:b w:val="0"/>
          <w:bCs w:val="0"/>
          <w:sz w:val="22"/>
          <w:szCs w:val="22"/>
        </w:rPr>
        <w:t xml:space="preserve">, </w:t>
      </w:r>
      <w:proofErr w:type="spellStart"/>
      <w:r w:rsidR="008F435A" w:rsidRPr="008F435A">
        <w:rPr>
          <w:rStyle w:val="Strong"/>
          <w:color w:val="111111"/>
          <w:sz w:val="22"/>
          <w:szCs w:val="22"/>
          <w:shd w:val="clear" w:color="auto" w:fill="FFFFFF"/>
        </w:rPr>
        <w:t>pdlyr</w:t>
      </w:r>
      <w:proofErr w:type="spellEnd"/>
      <w:r w:rsidR="008F435A" w:rsidRPr="008F435A">
        <w:rPr>
          <w:rStyle w:val="Strong"/>
          <w:color w:val="111111"/>
          <w:sz w:val="22"/>
          <w:szCs w:val="22"/>
          <w:shd w:val="clear" w:color="auto" w:fill="FFFFFF"/>
        </w:rPr>
        <w:t xml:space="preserve">, tidy, </w:t>
      </w:r>
      <w:proofErr w:type="spellStart"/>
      <w:r w:rsidR="008F435A" w:rsidRPr="008F435A">
        <w:rPr>
          <w:rStyle w:val="Strong"/>
          <w:color w:val="111111"/>
          <w:sz w:val="22"/>
          <w:szCs w:val="22"/>
          <w:shd w:val="clear" w:color="auto" w:fill="FFFFFF"/>
        </w:rPr>
        <w:t>knitr</w:t>
      </w:r>
      <w:proofErr w:type="spellEnd"/>
      <w:r w:rsidR="008F435A" w:rsidRPr="008F435A">
        <w:rPr>
          <w:rStyle w:val="Strong"/>
          <w:color w:val="111111"/>
          <w:sz w:val="22"/>
          <w:szCs w:val="22"/>
          <w:shd w:val="clear" w:color="auto" w:fill="FFFFFF"/>
        </w:rPr>
        <w:t>, base</w:t>
      </w:r>
      <w:r w:rsidR="008F435A">
        <w:rPr>
          <w:rStyle w:val="Strong"/>
          <w:color w:val="111111"/>
          <w:sz w:val="22"/>
          <w:szCs w:val="22"/>
          <w:shd w:val="clear" w:color="auto" w:fill="FFFFFF"/>
        </w:rPr>
        <w:t xml:space="preserve">, </w:t>
      </w:r>
      <w:proofErr w:type="spellStart"/>
      <w:r w:rsidR="008F435A" w:rsidRPr="008F435A">
        <w:rPr>
          <w:rStyle w:val="Strong"/>
          <w:color w:val="111111"/>
          <w:sz w:val="22"/>
          <w:szCs w:val="22"/>
          <w:shd w:val="clear" w:color="auto" w:fill="FFFFFF"/>
        </w:rPr>
        <w:t>EdgeR</w:t>
      </w:r>
      <w:proofErr w:type="spellEnd"/>
      <w:r w:rsidR="008F435A" w:rsidRPr="008F435A">
        <w:rPr>
          <w:rStyle w:val="Strong"/>
          <w:color w:val="111111"/>
          <w:sz w:val="22"/>
          <w:szCs w:val="22"/>
          <w:shd w:val="clear" w:color="auto" w:fill="FFFFFF"/>
        </w:rPr>
        <w:t>, Deseq2</w:t>
      </w:r>
    </w:p>
    <w:p w14:paraId="5FFDDEBC" w14:textId="39628EC9" w:rsidR="006F1F62" w:rsidRDefault="006F1F62" w:rsidP="008D108E">
      <w:pPr>
        <w:pStyle w:val="Heading1"/>
        <w:numPr>
          <w:ilvl w:val="0"/>
          <w:numId w:val="36"/>
        </w:numPr>
        <w:rPr>
          <w:b w:val="0"/>
          <w:bCs w:val="0"/>
          <w:color w:val="000000" w:themeColor="text1"/>
          <w:sz w:val="22"/>
          <w:szCs w:val="22"/>
        </w:rPr>
      </w:pPr>
      <w:r w:rsidRPr="006F1F62">
        <w:rPr>
          <w:b w:val="0"/>
          <w:bCs w:val="0"/>
          <w:color w:val="000000" w:themeColor="text1"/>
          <w:sz w:val="22"/>
          <w:szCs w:val="22"/>
        </w:rPr>
        <w:t>Linux</w:t>
      </w:r>
      <w:r w:rsidRPr="006F1F62">
        <w:rPr>
          <w:b w:val="0"/>
          <w:bCs w:val="0"/>
          <w:color w:val="000000" w:themeColor="text1"/>
          <w:spacing w:val="-4"/>
          <w:sz w:val="22"/>
          <w:szCs w:val="22"/>
        </w:rPr>
        <w:t xml:space="preserve"> </w:t>
      </w:r>
      <w:r w:rsidRPr="006F1F62">
        <w:rPr>
          <w:b w:val="0"/>
          <w:bCs w:val="0"/>
          <w:color w:val="000000" w:themeColor="text1"/>
          <w:sz w:val="22"/>
          <w:szCs w:val="22"/>
        </w:rPr>
        <w:t>OS</w:t>
      </w:r>
      <w:r w:rsidRPr="006F1F62">
        <w:rPr>
          <w:b w:val="0"/>
          <w:bCs w:val="0"/>
          <w:color w:val="000000" w:themeColor="text1"/>
          <w:spacing w:val="-2"/>
          <w:sz w:val="22"/>
          <w:szCs w:val="22"/>
        </w:rPr>
        <w:t xml:space="preserve"> </w:t>
      </w:r>
      <w:r w:rsidRPr="006F1F62">
        <w:rPr>
          <w:b w:val="0"/>
          <w:bCs w:val="0"/>
          <w:color w:val="000000" w:themeColor="text1"/>
          <w:sz w:val="22"/>
          <w:szCs w:val="22"/>
        </w:rPr>
        <w:t>and</w:t>
      </w:r>
      <w:r w:rsidRPr="006F1F62">
        <w:rPr>
          <w:b w:val="0"/>
          <w:bCs w:val="0"/>
          <w:color w:val="000000" w:themeColor="text1"/>
          <w:spacing w:val="-4"/>
          <w:sz w:val="22"/>
          <w:szCs w:val="22"/>
        </w:rPr>
        <w:t xml:space="preserve"> </w:t>
      </w:r>
      <w:r w:rsidRPr="006F1F62">
        <w:rPr>
          <w:b w:val="0"/>
          <w:bCs w:val="0"/>
          <w:color w:val="000000" w:themeColor="text1"/>
          <w:sz w:val="22"/>
          <w:szCs w:val="22"/>
        </w:rPr>
        <w:t>Excel</w:t>
      </w:r>
      <w:r w:rsidRPr="006F1F62">
        <w:rPr>
          <w:b w:val="0"/>
          <w:bCs w:val="0"/>
          <w:color w:val="000000" w:themeColor="text1"/>
          <w:spacing w:val="-3"/>
          <w:sz w:val="22"/>
          <w:szCs w:val="22"/>
        </w:rPr>
        <w:t xml:space="preserve"> </w:t>
      </w:r>
      <w:r w:rsidRPr="006F1F62">
        <w:rPr>
          <w:b w:val="0"/>
          <w:bCs w:val="0"/>
          <w:color w:val="000000" w:themeColor="text1"/>
          <w:sz w:val="22"/>
          <w:szCs w:val="22"/>
        </w:rPr>
        <w:t>Spreadsheet</w:t>
      </w:r>
    </w:p>
    <w:p w14:paraId="5C622F42" w14:textId="6CB4881B" w:rsidR="006F1F62" w:rsidRDefault="006F1F62" w:rsidP="006F1F62">
      <w:pPr>
        <w:pStyle w:val="Heading1"/>
        <w:numPr>
          <w:ilvl w:val="0"/>
          <w:numId w:val="36"/>
        </w:numPr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Workflows</w:t>
      </w:r>
      <w:r w:rsidR="008E5AA1">
        <w:rPr>
          <w:b w:val="0"/>
          <w:bCs w:val="0"/>
          <w:color w:val="000000" w:themeColor="text1"/>
          <w:sz w:val="22"/>
          <w:szCs w:val="22"/>
        </w:rPr>
        <w:t xml:space="preserve">: </w:t>
      </w:r>
      <w:r>
        <w:rPr>
          <w:b w:val="0"/>
          <w:bCs w:val="0"/>
          <w:color w:val="000000" w:themeColor="text1"/>
          <w:sz w:val="22"/>
          <w:szCs w:val="22"/>
        </w:rPr>
        <w:t xml:space="preserve">RNA-Seq, Whole Genome/Exome Sequencing, GWAS, </w:t>
      </w:r>
      <w:proofErr w:type="spellStart"/>
      <w:r w:rsidR="00225867">
        <w:rPr>
          <w:b w:val="0"/>
          <w:bCs w:val="0"/>
          <w:color w:val="000000" w:themeColor="text1"/>
          <w:sz w:val="22"/>
          <w:szCs w:val="22"/>
        </w:rPr>
        <w:t>Snakemake</w:t>
      </w:r>
      <w:proofErr w:type="spellEnd"/>
    </w:p>
    <w:p w14:paraId="64D66C71" w14:textId="71865A32" w:rsidR="008E5AA1" w:rsidRDefault="008E5AA1" w:rsidP="006F1F62">
      <w:pPr>
        <w:pStyle w:val="Heading1"/>
        <w:numPr>
          <w:ilvl w:val="0"/>
          <w:numId w:val="36"/>
        </w:numPr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Sequence Analysis (Mapping, Assembly), Variant Analysis</w:t>
      </w:r>
    </w:p>
    <w:p w14:paraId="4A3F1F0F" w14:textId="7D5EE69C" w:rsidR="008E5AA1" w:rsidRDefault="00BB53CF" w:rsidP="006F1F62">
      <w:pPr>
        <w:pStyle w:val="Heading1"/>
        <w:numPr>
          <w:ilvl w:val="0"/>
          <w:numId w:val="36"/>
        </w:numPr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Structural Analysis (</w:t>
      </w:r>
      <w:proofErr w:type="spellStart"/>
      <w:r>
        <w:rPr>
          <w:b w:val="0"/>
          <w:bCs w:val="0"/>
          <w:color w:val="000000" w:themeColor="text1"/>
          <w:sz w:val="22"/>
          <w:szCs w:val="22"/>
        </w:rPr>
        <w:t>Autodock</w:t>
      </w:r>
      <w:proofErr w:type="spellEnd"/>
      <w:r>
        <w:rPr>
          <w:b w:val="0"/>
          <w:bCs w:val="0"/>
          <w:color w:val="000000" w:themeColor="text1"/>
          <w:sz w:val="22"/>
          <w:szCs w:val="22"/>
        </w:rPr>
        <w:t>, GROMACS, DESMOND</w:t>
      </w:r>
      <w:r w:rsidR="00B544ED">
        <w:rPr>
          <w:b w:val="0"/>
          <w:bCs w:val="0"/>
          <w:color w:val="000000" w:themeColor="text1"/>
          <w:sz w:val="22"/>
          <w:szCs w:val="22"/>
        </w:rPr>
        <w:t>, MODELLER</w:t>
      </w:r>
      <w:r>
        <w:rPr>
          <w:b w:val="0"/>
          <w:bCs w:val="0"/>
          <w:color w:val="000000" w:themeColor="text1"/>
          <w:sz w:val="22"/>
          <w:szCs w:val="22"/>
        </w:rPr>
        <w:t>)</w:t>
      </w:r>
    </w:p>
    <w:p w14:paraId="3CC1D7B9" w14:textId="3BD5C3D5" w:rsidR="006D60CE" w:rsidRDefault="006D60CE" w:rsidP="006F1F62">
      <w:pPr>
        <w:pStyle w:val="Heading1"/>
        <w:numPr>
          <w:ilvl w:val="0"/>
          <w:numId w:val="36"/>
        </w:numPr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Network Analysis (</w:t>
      </w:r>
      <w:proofErr w:type="spellStart"/>
      <w:r>
        <w:rPr>
          <w:b w:val="0"/>
          <w:bCs w:val="0"/>
          <w:color w:val="000000" w:themeColor="text1"/>
          <w:sz w:val="22"/>
          <w:szCs w:val="22"/>
        </w:rPr>
        <w:t>Cytoscape</w:t>
      </w:r>
      <w:proofErr w:type="spellEnd"/>
      <w:r>
        <w:rPr>
          <w:b w:val="0"/>
          <w:bCs w:val="0"/>
          <w:color w:val="000000" w:themeColor="text1"/>
          <w:sz w:val="22"/>
          <w:szCs w:val="22"/>
        </w:rPr>
        <w:t xml:space="preserve">, </w:t>
      </w:r>
      <w:proofErr w:type="spellStart"/>
      <w:r>
        <w:rPr>
          <w:b w:val="0"/>
          <w:bCs w:val="0"/>
          <w:color w:val="000000" w:themeColor="text1"/>
          <w:sz w:val="22"/>
          <w:szCs w:val="22"/>
        </w:rPr>
        <w:t>Cytohubba</w:t>
      </w:r>
      <w:proofErr w:type="spellEnd"/>
      <w:r>
        <w:rPr>
          <w:b w:val="0"/>
          <w:bCs w:val="0"/>
          <w:color w:val="000000" w:themeColor="text1"/>
          <w:sz w:val="22"/>
          <w:szCs w:val="22"/>
        </w:rPr>
        <w:t>)</w:t>
      </w:r>
    </w:p>
    <w:p w14:paraId="12C6A91C" w14:textId="3494C1E3" w:rsidR="00486D8E" w:rsidRDefault="00486D8E" w:rsidP="006F1F62">
      <w:pPr>
        <w:pStyle w:val="Heading1"/>
        <w:numPr>
          <w:ilvl w:val="0"/>
          <w:numId w:val="36"/>
        </w:numPr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 xml:space="preserve">Databases: TCGA, UK </w:t>
      </w:r>
      <w:proofErr w:type="spellStart"/>
      <w:r>
        <w:rPr>
          <w:b w:val="0"/>
          <w:bCs w:val="0"/>
          <w:color w:val="000000" w:themeColor="text1"/>
          <w:sz w:val="22"/>
          <w:szCs w:val="22"/>
        </w:rPr>
        <w:t>BioBank</w:t>
      </w:r>
      <w:proofErr w:type="spellEnd"/>
      <w:r w:rsidR="00DD33B7">
        <w:rPr>
          <w:b w:val="0"/>
          <w:bCs w:val="0"/>
          <w:color w:val="000000" w:themeColor="text1"/>
          <w:sz w:val="22"/>
          <w:szCs w:val="22"/>
        </w:rPr>
        <w:t>, SRA</w:t>
      </w:r>
    </w:p>
    <w:p w14:paraId="1CE39498" w14:textId="6FDCA371" w:rsidR="008D108E" w:rsidRPr="00743832" w:rsidRDefault="00DD33B7" w:rsidP="00174480">
      <w:pPr>
        <w:pStyle w:val="Heading1"/>
        <w:numPr>
          <w:ilvl w:val="0"/>
          <w:numId w:val="36"/>
        </w:numPr>
        <w:rPr>
          <w:b w:val="0"/>
          <w:bCs w:val="0"/>
          <w:color w:val="000000" w:themeColor="text1"/>
          <w:sz w:val="22"/>
          <w:szCs w:val="22"/>
        </w:rPr>
        <w:sectPr w:rsidR="008D108E" w:rsidRPr="00743832">
          <w:pgSz w:w="12240" w:h="15840"/>
          <w:pgMar w:top="1360" w:right="900" w:bottom="980" w:left="860" w:header="727" w:footer="784" w:gutter="0"/>
          <w:cols w:space="720"/>
        </w:sectPr>
      </w:pPr>
      <w:r>
        <w:rPr>
          <w:b w:val="0"/>
          <w:bCs w:val="0"/>
          <w:color w:val="000000" w:themeColor="text1"/>
          <w:sz w:val="22"/>
          <w:szCs w:val="22"/>
        </w:rPr>
        <w:t xml:space="preserve">Visualization Tools: IGV </w:t>
      </w:r>
    </w:p>
    <w:p w14:paraId="2F39A89C" w14:textId="120CCEF6" w:rsidR="00275635" w:rsidRDefault="00275635" w:rsidP="00174480">
      <w:pPr>
        <w:pStyle w:val="BodyText"/>
        <w:spacing w:before="6" w:after="1"/>
        <w:ind w:left="0" w:firstLine="0"/>
        <w:rPr>
          <w:sz w:val="16"/>
        </w:rPr>
      </w:pPr>
      <w:bookmarkStart w:id="4" w:name="Honors_and_Awards"/>
      <w:bookmarkEnd w:id="4"/>
    </w:p>
    <w:p w14:paraId="106C6CD7" w14:textId="2A9833CC" w:rsidR="00C625AA" w:rsidRPr="00C625AA" w:rsidRDefault="00C625AA" w:rsidP="00C625AA"/>
    <w:p w14:paraId="2C07DBB9" w14:textId="44850E0A" w:rsidR="00C625AA" w:rsidRPr="00C625AA" w:rsidRDefault="00C625AA" w:rsidP="00C625AA"/>
    <w:p w14:paraId="3F787A90" w14:textId="0C02B37E" w:rsidR="00C625AA" w:rsidRPr="00C625AA" w:rsidRDefault="00C625AA" w:rsidP="00C625AA"/>
    <w:p w14:paraId="5EAC9FB2" w14:textId="1F774EFA" w:rsidR="00C625AA" w:rsidRPr="00C625AA" w:rsidRDefault="00C625AA" w:rsidP="00C625AA"/>
    <w:p w14:paraId="3F1D8218" w14:textId="6A14B22D" w:rsidR="00C625AA" w:rsidRPr="00C625AA" w:rsidRDefault="00C625AA" w:rsidP="00C625AA"/>
    <w:p w14:paraId="47EF5D5D" w14:textId="44DD9493" w:rsidR="00C625AA" w:rsidRPr="00C625AA" w:rsidRDefault="00C625AA" w:rsidP="00C625AA">
      <w:pPr>
        <w:tabs>
          <w:tab w:val="left" w:pos="7051"/>
        </w:tabs>
      </w:pPr>
      <w:r>
        <w:tab/>
      </w:r>
    </w:p>
    <w:sectPr w:rsidR="00C625AA" w:rsidRPr="00C625AA">
      <w:pgSz w:w="12240" w:h="15840"/>
      <w:pgMar w:top="1360" w:right="900" w:bottom="980" w:left="860" w:header="727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09D5E" w14:textId="77777777" w:rsidR="00452D17" w:rsidRDefault="00452D17">
      <w:r>
        <w:separator/>
      </w:r>
    </w:p>
  </w:endnote>
  <w:endnote w:type="continuationSeparator" w:id="0">
    <w:p w14:paraId="4FF4A6EC" w14:textId="77777777" w:rsidR="00452D17" w:rsidRDefault="00452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0E9FB" w14:textId="7ADD24F1" w:rsidR="00275635" w:rsidRDefault="00DB1FAD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7232" behindDoc="1" locked="0" layoutInCell="1" allowOverlap="1" wp14:anchorId="7B7633E4" wp14:editId="7B11F47C">
              <wp:simplePos x="0" y="0"/>
              <wp:positionH relativeFrom="page">
                <wp:posOffset>3773170</wp:posOffset>
              </wp:positionH>
              <wp:positionV relativeFrom="page">
                <wp:posOffset>9420860</wp:posOffset>
              </wp:positionV>
              <wp:extent cx="2286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6A34FA" w14:textId="77777777" w:rsidR="00275635" w:rsidRDefault="00000000">
                          <w:pPr>
                            <w:pStyle w:val="BodyText"/>
                            <w:spacing w:before="10"/>
                            <w:ind w:left="60"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7633E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97.1pt;margin-top:741.8pt;width:18pt;height:15.3pt;z-index:-1598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" filled="f" stroked="f">
              <v:textbox inset="0,0,0,0">
                <w:txbxContent>
                  <w:p w14:paraId="206A34FA" w14:textId="77777777" w:rsidR="00275635" w:rsidRDefault="00000000">
                    <w:pPr>
                      <w:pStyle w:val="BodyText"/>
                      <w:spacing w:before="10"/>
                      <w:ind w:left="60" w:firstLine="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E9768" w14:textId="77777777" w:rsidR="00452D17" w:rsidRDefault="00452D17">
      <w:r>
        <w:separator/>
      </w:r>
    </w:p>
  </w:footnote>
  <w:footnote w:type="continuationSeparator" w:id="0">
    <w:p w14:paraId="7CF457EA" w14:textId="77777777" w:rsidR="00452D17" w:rsidRDefault="00452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85F4" w14:textId="15B93339" w:rsidR="00275635" w:rsidRDefault="00DB1FAD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6720" behindDoc="1" locked="0" layoutInCell="1" allowOverlap="1" wp14:anchorId="7CC061D5" wp14:editId="01438104">
              <wp:simplePos x="0" y="0"/>
              <wp:positionH relativeFrom="page">
                <wp:posOffset>5311140</wp:posOffset>
              </wp:positionH>
              <wp:positionV relativeFrom="page">
                <wp:posOffset>417195</wp:posOffset>
              </wp:positionV>
              <wp:extent cx="1221740" cy="16764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74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270C8" w14:textId="68690CE5" w:rsidR="00275635" w:rsidRDefault="006410B7">
                          <w:pPr>
                            <w:spacing w:before="13"/>
                            <w:ind w:left="20"/>
                            <w:rPr>
                              <w:rFonts w:asci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January</w:t>
                          </w:r>
                          <w:r w:rsidR="006D3865">
                            <w:rPr>
                              <w:rFonts w:ascii="Arial"/>
                              <w:i/>
                              <w:sz w:val="20"/>
                            </w:rPr>
                            <w:t>,</w:t>
                          </w:r>
                          <w:r w:rsidR="006D3865">
                            <w:rPr>
                              <w:rFonts w:ascii="Arial"/>
                              <w:i/>
                              <w:spacing w:val="-7"/>
                              <w:sz w:val="20"/>
                            </w:rPr>
                            <w:t xml:space="preserve"> </w:t>
                          </w:r>
                          <w:r w:rsidR="006D3865">
                            <w:rPr>
                              <w:rFonts w:ascii="Arial"/>
                              <w:i/>
                              <w:sz w:val="20"/>
                            </w:rPr>
                            <w:t>202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C061D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8.2pt;margin-top:32.85pt;width:96.2pt;height:13.2pt;z-index:-1598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" filled="f" stroked="f">
              <v:textbox inset="0,0,0,0">
                <w:txbxContent>
                  <w:p w14:paraId="4C9270C8" w14:textId="68690CE5" w:rsidR="00275635" w:rsidRDefault="006410B7">
                    <w:pPr>
                      <w:spacing w:before="13"/>
                      <w:ind w:left="20"/>
                      <w:rPr>
                        <w:rFonts w:ascii="Arial"/>
                        <w:i/>
                        <w:sz w:val="20"/>
                      </w:rPr>
                    </w:pPr>
                    <w:r>
                      <w:rPr>
                        <w:rFonts w:ascii="Arial"/>
                        <w:i/>
                        <w:sz w:val="20"/>
                      </w:rPr>
                      <w:t>January</w:t>
                    </w:r>
                    <w:r w:rsidR="006D3865">
                      <w:rPr>
                        <w:rFonts w:ascii="Arial"/>
                        <w:i/>
                        <w:sz w:val="20"/>
                      </w:rPr>
                      <w:t>,</w:t>
                    </w:r>
                    <w:r w:rsidR="006D3865">
                      <w:rPr>
                        <w:rFonts w:ascii="Arial"/>
                        <w:i/>
                        <w:spacing w:val="-7"/>
                        <w:sz w:val="20"/>
                      </w:rPr>
                      <w:t xml:space="preserve"> </w:t>
                    </w:r>
                    <w:r w:rsidR="006D3865">
                      <w:rPr>
                        <w:rFonts w:ascii="Arial"/>
                        <w:i/>
                        <w:sz w:val="20"/>
                      </w:rPr>
                      <w:t>202</w:t>
                    </w:r>
                    <w:r>
                      <w:rPr>
                        <w:rFonts w:ascii="Arial"/>
                        <w:i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6208" behindDoc="1" locked="0" layoutInCell="1" allowOverlap="1" wp14:anchorId="67EFFCC1" wp14:editId="22FB38D8">
              <wp:simplePos x="0" y="0"/>
              <wp:positionH relativeFrom="page">
                <wp:posOffset>628650</wp:posOffset>
              </wp:positionH>
              <wp:positionV relativeFrom="page">
                <wp:posOffset>404495</wp:posOffset>
              </wp:positionV>
              <wp:extent cx="1478280" cy="21209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B1BA6D" w14:textId="3CA1AC5A" w:rsidR="00275635" w:rsidRPr="006D3865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  <w:i/>
                              <w:sz w:val="20"/>
                              <w:szCs w:val="20"/>
                            </w:rPr>
                          </w:pPr>
                          <w:r w:rsidRPr="006D3865">
                            <w:rPr>
                              <w:rFonts w:ascii="Arial"/>
                              <w:i/>
                              <w:sz w:val="20"/>
                              <w:szCs w:val="20"/>
                            </w:rPr>
                            <w:t>CV:</w:t>
                          </w:r>
                          <w:r w:rsidRPr="006D3865">
                            <w:rPr>
                              <w:rFonts w:ascii="Arial"/>
                              <w:i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6410B7">
                            <w:rPr>
                              <w:rFonts w:ascii="Arial"/>
                              <w:i/>
                              <w:sz w:val="20"/>
                              <w:szCs w:val="20"/>
                            </w:rPr>
                            <w:t>Divya</w:t>
                          </w:r>
                          <w:proofErr w:type="spellEnd"/>
                          <w:r w:rsidR="006410B7">
                            <w:rPr>
                              <w:rFonts w:ascii="Arial"/>
                              <w:i/>
                              <w:sz w:val="20"/>
                              <w:szCs w:val="20"/>
                            </w:rPr>
                            <w:t xml:space="preserve"> Mishra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EFFCC1" id="Text Box 3" o:spid="_x0000_s1027" type="#_x0000_t202" style="position:absolute;margin-left:49.5pt;margin-top:31.85pt;width:116.4pt;height:16.7pt;z-index:-1599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" filled="f" stroked="f">
              <v:textbox inset="0,0,0,0">
                <w:txbxContent>
                  <w:p w14:paraId="00B1BA6D" w14:textId="3CA1AC5A" w:rsidR="00275635" w:rsidRPr="006D3865" w:rsidRDefault="00000000">
                    <w:pPr>
                      <w:spacing w:before="13"/>
                      <w:ind w:left="20"/>
                      <w:rPr>
                        <w:rFonts w:ascii="Arial"/>
                        <w:i/>
                        <w:sz w:val="20"/>
                        <w:szCs w:val="20"/>
                      </w:rPr>
                    </w:pPr>
                    <w:r w:rsidRPr="006D3865">
                      <w:rPr>
                        <w:rFonts w:ascii="Arial"/>
                        <w:i/>
                        <w:sz w:val="20"/>
                        <w:szCs w:val="20"/>
                      </w:rPr>
                      <w:t>CV:</w:t>
                    </w:r>
                    <w:r w:rsidRPr="006D3865">
                      <w:rPr>
                        <w:rFonts w:ascii="Arial"/>
                        <w:i/>
                        <w:spacing w:val="-4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6410B7">
                      <w:rPr>
                        <w:rFonts w:ascii="Arial"/>
                        <w:i/>
                        <w:sz w:val="20"/>
                        <w:szCs w:val="20"/>
                      </w:rPr>
                      <w:t>Divya</w:t>
                    </w:r>
                    <w:proofErr w:type="spellEnd"/>
                    <w:r w:rsidR="006410B7">
                      <w:rPr>
                        <w:rFonts w:ascii="Arial"/>
                        <w:i/>
                        <w:sz w:val="20"/>
                        <w:szCs w:val="20"/>
                      </w:rPr>
                      <w:t xml:space="preserve"> Mishra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54C3"/>
    <w:multiLevelType w:val="hybridMultilevel"/>
    <w:tmpl w:val="00FE7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B39A7"/>
    <w:multiLevelType w:val="hybridMultilevel"/>
    <w:tmpl w:val="EFD42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64183"/>
    <w:multiLevelType w:val="hybridMultilevel"/>
    <w:tmpl w:val="16C84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47B79"/>
    <w:multiLevelType w:val="hybridMultilevel"/>
    <w:tmpl w:val="493266A8"/>
    <w:lvl w:ilvl="0" w:tplc="9EFE2328">
      <w:start w:val="1"/>
      <w:numFmt w:val="decimal"/>
      <w:lvlText w:val="%1."/>
      <w:lvlJc w:val="left"/>
      <w:pPr>
        <w:ind w:left="87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64C699C">
      <w:numFmt w:val="bullet"/>
      <w:lvlText w:val="•"/>
      <w:lvlJc w:val="left"/>
      <w:pPr>
        <w:ind w:left="1840" w:hanging="720"/>
      </w:pPr>
      <w:rPr>
        <w:rFonts w:hint="default"/>
        <w:lang w:val="en-US" w:eastAsia="en-US" w:bidi="ar-SA"/>
      </w:rPr>
    </w:lvl>
    <w:lvl w:ilvl="2" w:tplc="E44835A6">
      <w:numFmt w:val="bullet"/>
      <w:lvlText w:val="•"/>
      <w:lvlJc w:val="left"/>
      <w:pPr>
        <w:ind w:left="2800" w:hanging="720"/>
      </w:pPr>
      <w:rPr>
        <w:rFonts w:hint="default"/>
        <w:lang w:val="en-US" w:eastAsia="en-US" w:bidi="ar-SA"/>
      </w:rPr>
    </w:lvl>
    <w:lvl w:ilvl="3" w:tplc="6B728318">
      <w:numFmt w:val="bullet"/>
      <w:lvlText w:val="•"/>
      <w:lvlJc w:val="left"/>
      <w:pPr>
        <w:ind w:left="3760" w:hanging="720"/>
      </w:pPr>
      <w:rPr>
        <w:rFonts w:hint="default"/>
        <w:lang w:val="en-US" w:eastAsia="en-US" w:bidi="ar-SA"/>
      </w:rPr>
    </w:lvl>
    <w:lvl w:ilvl="4" w:tplc="C1464AF0">
      <w:numFmt w:val="bullet"/>
      <w:lvlText w:val="•"/>
      <w:lvlJc w:val="left"/>
      <w:pPr>
        <w:ind w:left="4720" w:hanging="720"/>
      </w:pPr>
      <w:rPr>
        <w:rFonts w:hint="default"/>
        <w:lang w:val="en-US" w:eastAsia="en-US" w:bidi="ar-SA"/>
      </w:rPr>
    </w:lvl>
    <w:lvl w:ilvl="5" w:tplc="511E3DCC">
      <w:numFmt w:val="bullet"/>
      <w:lvlText w:val="•"/>
      <w:lvlJc w:val="left"/>
      <w:pPr>
        <w:ind w:left="5680" w:hanging="720"/>
      </w:pPr>
      <w:rPr>
        <w:rFonts w:hint="default"/>
        <w:lang w:val="en-US" w:eastAsia="en-US" w:bidi="ar-SA"/>
      </w:rPr>
    </w:lvl>
    <w:lvl w:ilvl="6" w:tplc="3E00EF6C"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7" w:tplc="B6F0B10E">
      <w:numFmt w:val="bullet"/>
      <w:lvlText w:val="•"/>
      <w:lvlJc w:val="left"/>
      <w:pPr>
        <w:ind w:left="7600" w:hanging="720"/>
      </w:pPr>
      <w:rPr>
        <w:rFonts w:hint="default"/>
        <w:lang w:val="en-US" w:eastAsia="en-US" w:bidi="ar-SA"/>
      </w:rPr>
    </w:lvl>
    <w:lvl w:ilvl="8" w:tplc="016E4A28">
      <w:numFmt w:val="bullet"/>
      <w:lvlText w:val="•"/>
      <w:lvlJc w:val="left"/>
      <w:pPr>
        <w:ind w:left="8560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109C6180"/>
    <w:multiLevelType w:val="hybridMultilevel"/>
    <w:tmpl w:val="5C06D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B6C44"/>
    <w:multiLevelType w:val="hybridMultilevel"/>
    <w:tmpl w:val="78AA7F08"/>
    <w:lvl w:ilvl="0" w:tplc="BA0E5BC8">
      <w:start w:val="1"/>
      <w:numFmt w:val="decimal"/>
      <w:lvlText w:val="%1."/>
      <w:lvlJc w:val="left"/>
      <w:pPr>
        <w:ind w:left="87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521C58">
      <w:numFmt w:val="bullet"/>
      <w:lvlText w:val="•"/>
      <w:lvlJc w:val="left"/>
      <w:pPr>
        <w:ind w:left="1840" w:hanging="720"/>
      </w:pPr>
      <w:rPr>
        <w:rFonts w:hint="default"/>
        <w:lang w:val="en-US" w:eastAsia="en-US" w:bidi="ar-SA"/>
      </w:rPr>
    </w:lvl>
    <w:lvl w:ilvl="2" w:tplc="E736846A">
      <w:numFmt w:val="bullet"/>
      <w:lvlText w:val="•"/>
      <w:lvlJc w:val="left"/>
      <w:pPr>
        <w:ind w:left="2800" w:hanging="720"/>
      </w:pPr>
      <w:rPr>
        <w:rFonts w:hint="default"/>
        <w:lang w:val="en-US" w:eastAsia="en-US" w:bidi="ar-SA"/>
      </w:rPr>
    </w:lvl>
    <w:lvl w:ilvl="3" w:tplc="63EA7626">
      <w:numFmt w:val="bullet"/>
      <w:lvlText w:val="•"/>
      <w:lvlJc w:val="left"/>
      <w:pPr>
        <w:ind w:left="3760" w:hanging="720"/>
      </w:pPr>
      <w:rPr>
        <w:rFonts w:hint="default"/>
        <w:lang w:val="en-US" w:eastAsia="en-US" w:bidi="ar-SA"/>
      </w:rPr>
    </w:lvl>
    <w:lvl w:ilvl="4" w:tplc="1AA4635C">
      <w:numFmt w:val="bullet"/>
      <w:lvlText w:val="•"/>
      <w:lvlJc w:val="left"/>
      <w:pPr>
        <w:ind w:left="4720" w:hanging="720"/>
      </w:pPr>
      <w:rPr>
        <w:rFonts w:hint="default"/>
        <w:lang w:val="en-US" w:eastAsia="en-US" w:bidi="ar-SA"/>
      </w:rPr>
    </w:lvl>
    <w:lvl w:ilvl="5" w:tplc="48FE98C0">
      <w:numFmt w:val="bullet"/>
      <w:lvlText w:val="•"/>
      <w:lvlJc w:val="left"/>
      <w:pPr>
        <w:ind w:left="5680" w:hanging="720"/>
      </w:pPr>
      <w:rPr>
        <w:rFonts w:hint="default"/>
        <w:lang w:val="en-US" w:eastAsia="en-US" w:bidi="ar-SA"/>
      </w:rPr>
    </w:lvl>
    <w:lvl w:ilvl="6" w:tplc="97CE5E76"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7" w:tplc="43EE4EA2">
      <w:numFmt w:val="bullet"/>
      <w:lvlText w:val="•"/>
      <w:lvlJc w:val="left"/>
      <w:pPr>
        <w:ind w:left="7600" w:hanging="720"/>
      </w:pPr>
      <w:rPr>
        <w:rFonts w:hint="default"/>
        <w:lang w:val="en-US" w:eastAsia="en-US" w:bidi="ar-SA"/>
      </w:rPr>
    </w:lvl>
    <w:lvl w:ilvl="8" w:tplc="01E85C8E">
      <w:numFmt w:val="bullet"/>
      <w:lvlText w:val="•"/>
      <w:lvlJc w:val="left"/>
      <w:pPr>
        <w:ind w:left="8560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212D7D7E"/>
    <w:multiLevelType w:val="hybridMultilevel"/>
    <w:tmpl w:val="22625E6E"/>
    <w:lvl w:ilvl="0" w:tplc="28662AE8">
      <w:start w:val="1"/>
      <w:numFmt w:val="decimal"/>
      <w:lvlText w:val="%1."/>
      <w:lvlJc w:val="left"/>
      <w:pPr>
        <w:ind w:left="87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AEAD7B2">
      <w:numFmt w:val="bullet"/>
      <w:lvlText w:val="•"/>
      <w:lvlJc w:val="left"/>
      <w:pPr>
        <w:ind w:left="1200" w:hanging="720"/>
      </w:pPr>
      <w:rPr>
        <w:rFonts w:hint="default"/>
        <w:lang w:val="en-US" w:eastAsia="en-US" w:bidi="ar-SA"/>
      </w:rPr>
    </w:lvl>
    <w:lvl w:ilvl="2" w:tplc="877C006C">
      <w:numFmt w:val="bullet"/>
      <w:lvlText w:val="•"/>
      <w:lvlJc w:val="left"/>
      <w:pPr>
        <w:ind w:left="2231" w:hanging="720"/>
      </w:pPr>
      <w:rPr>
        <w:rFonts w:hint="default"/>
        <w:lang w:val="en-US" w:eastAsia="en-US" w:bidi="ar-SA"/>
      </w:rPr>
    </w:lvl>
    <w:lvl w:ilvl="3" w:tplc="AD98531C">
      <w:numFmt w:val="bullet"/>
      <w:lvlText w:val="•"/>
      <w:lvlJc w:val="left"/>
      <w:pPr>
        <w:ind w:left="3262" w:hanging="720"/>
      </w:pPr>
      <w:rPr>
        <w:rFonts w:hint="default"/>
        <w:lang w:val="en-US" w:eastAsia="en-US" w:bidi="ar-SA"/>
      </w:rPr>
    </w:lvl>
    <w:lvl w:ilvl="4" w:tplc="C4F8D84E">
      <w:numFmt w:val="bullet"/>
      <w:lvlText w:val="•"/>
      <w:lvlJc w:val="left"/>
      <w:pPr>
        <w:ind w:left="4293" w:hanging="720"/>
      </w:pPr>
      <w:rPr>
        <w:rFonts w:hint="default"/>
        <w:lang w:val="en-US" w:eastAsia="en-US" w:bidi="ar-SA"/>
      </w:rPr>
    </w:lvl>
    <w:lvl w:ilvl="5" w:tplc="E0129304">
      <w:numFmt w:val="bullet"/>
      <w:lvlText w:val="•"/>
      <w:lvlJc w:val="left"/>
      <w:pPr>
        <w:ind w:left="5324" w:hanging="720"/>
      </w:pPr>
      <w:rPr>
        <w:rFonts w:hint="default"/>
        <w:lang w:val="en-US" w:eastAsia="en-US" w:bidi="ar-SA"/>
      </w:rPr>
    </w:lvl>
    <w:lvl w:ilvl="6" w:tplc="6680C3DA">
      <w:numFmt w:val="bullet"/>
      <w:lvlText w:val="•"/>
      <w:lvlJc w:val="left"/>
      <w:pPr>
        <w:ind w:left="6355" w:hanging="720"/>
      </w:pPr>
      <w:rPr>
        <w:rFonts w:hint="default"/>
        <w:lang w:val="en-US" w:eastAsia="en-US" w:bidi="ar-SA"/>
      </w:rPr>
    </w:lvl>
    <w:lvl w:ilvl="7" w:tplc="F9A284FE">
      <w:numFmt w:val="bullet"/>
      <w:lvlText w:val="•"/>
      <w:lvlJc w:val="left"/>
      <w:pPr>
        <w:ind w:left="7386" w:hanging="720"/>
      </w:pPr>
      <w:rPr>
        <w:rFonts w:hint="default"/>
        <w:lang w:val="en-US" w:eastAsia="en-US" w:bidi="ar-SA"/>
      </w:rPr>
    </w:lvl>
    <w:lvl w:ilvl="8" w:tplc="8B688120">
      <w:numFmt w:val="bullet"/>
      <w:lvlText w:val="•"/>
      <w:lvlJc w:val="left"/>
      <w:pPr>
        <w:ind w:left="8417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21B974E4"/>
    <w:multiLevelType w:val="hybridMultilevel"/>
    <w:tmpl w:val="3572D07C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29EA20B3"/>
    <w:multiLevelType w:val="hybridMultilevel"/>
    <w:tmpl w:val="48EE2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E7496"/>
    <w:multiLevelType w:val="hybridMultilevel"/>
    <w:tmpl w:val="B9AEF1BA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2EF52018"/>
    <w:multiLevelType w:val="hybridMultilevel"/>
    <w:tmpl w:val="7542D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77E9E"/>
    <w:multiLevelType w:val="hybridMultilevel"/>
    <w:tmpl w:val="833066A6"/>
    <w:lvl w:ilvl="0" w:tplc="7610BFE6">
      <w:numFmt w:val="bullet"/>
      <w:lvlText w:val="•"/>
      <w:lvlJc w:val="left"/>
      <w:pPr>
        <w:ind w:left="779" w:hanging="203"/>
      </w:pPr>
      <w:rPr>
        <w:rFonts w:ascii="Times New Roman" w:eastAsia="Times New Roman" w:hAnsi="Times New Roman" w:cs="Times New Roman" w:hint="default"/>
        <w:color w:val="0D111A"/>
        <w:w w:val="100"/>
        <w:sz w:val="18"/>
        <w:szCs w:val="18"/>
        <w:lang w:val="en-US" w:eastAsia="en-US" w:bidi="ar-SA"/>
      </w:rPr>
    </w:lvl>
    <w:lvl w:ilvl="1" w:tplc="752E0618">
      <w:numFmt w:val="bullet"/>
      <w:lvlText w:val="•"/>
      <w:lvlJc w:val="left"/>
      <w:pPr>
        <w:ind w:left="1818" w:hanging="203"/>
      </w:pPr>
      <w:rPr>
        <w:rFonts w:hint="default"/>
        <w:lang w:val="en-US" w:eastAsia="en-US" w:bidi="ar-SA"/>
      </w:rPr>
    </w:lvl>
    <w:lvl w:ilvl="2" w:tplc="46DE22D0">
      <w:numFmt w:val="bullet"/>
      <w:lvlText w:val="•"/>
      <w:lvlJc w:val="left"/>
      <w:pPr>
        <w:ind w:left="2856" w:hanging="203"/>
      </w:pPr>
      <w:rPr>
        <w:rFonts w:hint="default"/>
        <w:lang w:val="en-US" w:eastAsia="en-US" w:bidi="ar-SA"/>
      </w:rPr>
    </w:lvl>
    <w:lvl w:ilvl="3" w:tplc="CADACA9A">
      <w:numFmt w:val="bullet"/>
      <w:lvlText w:val="•"/>
      <w:lvlJc w:val="left"/>
      <w:pPr>
        <w:ind w:left="3894" w:hanging="203"/>
      </w:pPr>
      <w:rPr>
        <w:rFonts w:hint="default"/>
        <w:lang w:val="en-US" w:eastAsia="en-US" w:bidi="ar-SA"/>
      </w:rPr>
    </w:lvl>
    <w:lvl w:ilvl="4" w:tplc="1DE8A31C">
      <w:numFmt w:val="bullet"/>
      <w:lvlText w:val="•"/>
      <w:lvlJc w:val="left"/>
      <w:pPr>
        <w:ind w:left="4932" w:hanging="203"/>
      </w:pPr>
      <w:rPr>
        <w:rFonts w:hint="default"/>
        <w:lang w:val="en-US" w:eastAsia="en-US" w:bidi="ar-SA"/>
      </w:rPr>
    </w:lvl>
    <w:lvl w:ilvl="5" w:tplc="FEA6E86E">
      <w:numFmt w:val="bullet"/>
      <w:lvlText w:val="•"/>
      <w:lvlJc w:val="left"/>
      <w:pPr>
        <w:ind w:left="5970" w:hanging="203"/>
      </w:pPr>
      <w:rPr>
        <w:rFonts w:hint="default"/>
        <w:lang w:val="en-US" w:eastAsia="en-US" w:bidi="ar-SA"/>
      </w:rPr>
    </w:lvl>
    <w:lvl w:ilvl="6" w:tplc="5AE20340">
      <w:numFmt w:val="bullet"/>
      <w:lvlText w:val="•"/>
      <w:lvlJc w:val="left"/>
      <w:pPr>
        <w:ind w:left="7008" w:hanging="203"/>
      </w:pPr>
      <w:rPr>
        <w:rFonts w:hint="default"/>
        <w:lang w:val="en-US" w:eastAsia="en-US" w:bidi="ar-SA"/>
      </w:rPr>
    </w:lvl>
    <w:lvl w:ilvl="7" w:tplc="092A0820">
      <w:numFmt w:val="bullet"/>
      <w:lvlText w:val="•"/>
      <w:lvlJc w:val="left"/>
      <w:pPr>
        <w:ind w:left="8046" w:hanging="203"/>
      </w:pPr>
      <w:rPr>
        <w:rFonts w:hint="default"/>
        <w:lang w:val="en-US" w:eastAsia="en-US" w:bidi="ar-SA"/>
      </w:rPr>
    </w:lvl>
    <w:lvl w:ilvl="8" w:tplc="2C5AD3A6">
      <w:numFmt w:val="bullet"/>
      <w:lvlText w:val="•"/>
      <w:lvlJc w:val="left"/>
      <w:pPr>
        <w:ind w:left="9084" w:hanging="203"/>
      </w:pPr>
      <w:rPr>
        <w:rFonts w:hint="default"/>
        <w:lang w:val="en-US" w:eastAsia="en-US" w:bidi="ar-SA"/>
      </w:rPr>
    </w:lvl>
  </w:abstractNum>
  <w:abstractNum w:abstractNumId="12" w15:restartNumberingAfterBreak="0">
    <w:nsid w:val="32C619EE"/>
    <w:multiLevelType w:val="hybridMultilevel"/>
    <w:tmpl w:val="0C1251BE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3AAC116F"/>
    <w:multiLevelType w:val="hybridMultilevel"/>
    <w:tmpl w:val="25663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E6FDA"/>
    <w:multiLevelType w:val="hybridMultilevel"/>
    <w:tmpl w:val="7BA4BF7E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5" w15:restartNumberingAfterBreak="0">
    <w:nsid w:val="401D5538"/>
    <w:multiLevelType w:val="hybridMultilevel"/>
    <w:tmpl w:val="05D62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8F48D1"/>
    <w:multiLevelType w:val="hybridMultilevel"/>
    <w:tmpl w:val="572C9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7420C4"/>
    <w:multiLevelType w:val="hybridMultilevel"/>
    <w:tmpl w:val="7ACC4B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A6765"/>
    <w:multiLevelType w:val="hybridMultilevel"/>
    <w:tmpl w:val="9064E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D5F6F"/>
    <w:multiLevelType w:val="hybridMultilevel"/>
    <w:tmpl w:val="D668D4B6"/>
    <w:lvl w:ilvl="0" w:tplc="D5E4467E">
      <w:start w:val="1"/>
      <w:numFmt w:val="decimal"/>
      <w:lvlText w:val="%1."/>
      <w:lvlJc w:val="left"/>
      <w:pPr>
        <w:ind w:left="87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850527A">
      <w:numFmt w:val="bullet"/>
      <w:lvlText w:val="•"/>
      <w:lvlJc w:val="left"/>
      <w:pPr>
        <w:ind w:left="1840" w:hanging="720"/>
      </w:pPr>
      <w:rPr>
        <w:rFonts w:hint="default"/>
        <w:lang w:val="en-US" w:eastAsia="en-US" w:bidi="ar-SA"/>
      </w:rPr>
    </w:lvl>
    <w:lvl w:ilvl="2" w:tplc="9A180D8C">
      <w:numFmt w:val="bullet"/>
      <w:lvlText w:val="•"/>
      <w:lvlJc w:val="left"/>
      <w:pPr>
        <w:ind w:left="2800" w:hanging="720"/>
      </w:pPr>
      <w:rPr>
        <w:rFonts w:hint="default"/>
        <w:lang w:val="en-US" w:eastAsia="en-US" w:bidi="ar-SA"/>
      </w:rPr>
    </w:lvl>
    <w:lvl w:ilvl="3" w:tplc="F03AA4DA">
      <w:numFmt w:val="bullet"/>
      <w:lvlText w:val="•"/>
      <w:lvlJc w:val="left"/>
      <w:pPr>
        <w:ind w:left="3760" w:hanging="720"/>
      </w:pPr>
      <w:rPr>
        <w:rFonts w:hint="default"/>
        <w:lang w:val="en-US" w:eastAsia="en-US" w:bidi="ar-SA"/>
      </w:rPr>
    </w:lvl>
    <w:lvl w:ilvl="4" w:tplc="A942FD3A">
      <w:numFmt w:val="bullet"/>
      <w:lvlText w:val="•"/>
      <w:lvlJc w:val="left"/>
      <w:pPr>
        <w:ind w:left="4720" w:hanging="720"/>
      </w:pPr>
      <w:rPr>
        <w:rFonts w:hint="default"/>
        <w:lang w:val="en-US" w:eastAsia="en-US" w:bidi="ar-SA"/>
      </w:rPr>
    </w:lvl>
    <w:lvl w:ilvl="5" w:tplc="2AB6E8C4">
      <w:numFmt w:val="bullet"/>
      <w:lvlText w:val="•"/>
      <w:lvlJc w:val="left"/>
      <w:pPr>
        <w:ind w:left="5680" w:hanging="720"/>
      </w:pPr>
      <w:rPr>
        <w:rFonts w:hint="default"/>
        <w:lang w:val="en-US" w:eastAsia="en-US" w:bidi="ar-SA"/>
      </w:rPr>
    </w:lvl>
    <w:lvl w:ilvl="6" w:tplc="6AF0F4CE"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7" w:tplc="20E2D072">
      <w:numFmt w:val="bullet"/>
      <w:lvlText w:val="•"/>
      <w:lvlJc w:val="left"/>
      <w:pPr>
        <w:ind w:left="7600" w:hanging="720"/>
      </w:pPr>
      <w:rPr>
        <w:rFonts w:hint="default"/>
        <w:lang w:val="en-US" w:eastAsia="en-US" w:bidi="ar-SA"/>
      </w:rPr>
    </w:lvl>
    <w:lvl w:ilvl="8" w:tplc="3A4A85F0">
      <w:numFmt w:val="bullet"/>
      <w:lvlText w:val="•"/>
      <w:lvlJc w:val="left"/>
      <w:pPr>
        <w:ind w:left="8560" w:hanging="720"/>
      </w:pPr>
      <w:rPr>
        <w:rFonts w:hint="default"/>
        <w:lang w:val="en-US" w:eastAsia="en-US" w:bidi="ar-SA"/>
      </w:rPr>
    </w:lvl>
  </w:abstractNum>
  <w:abstractNum w:abstractNumId="20" w15:restartNumberingAfterBreak="0">
    <w:nsid w:val="4B7A48D5"/>
    <w:multiLevelType w:val="hybridMultilevel"/>
    <w:tmpl w:val="9A0C5FCA"/>
    <w:lvl w:ilvl="0" w:tplc="645EE13E">
      <w:start w:val="1"/>
      <w:numFmt w:val="decimal"/>
      <w:lvlText w:val="%1."/>
      <w:lvlJc w:val="left"/>
      <w:pPr>
        <w:ind w:left="87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2F4DC72">
      <w:numFmt w:val="bullet"/>
      <w:lvlText w:val="•"/>
      <w:lvlJc w:val="left"/>
      <w:pPr>
        <w:ind w:left="1840" w:hanging="720"/>
      </w:pPr>
      <w:rPr>
        <w:rFonts w:hint="default"/>
        <w:lang w:val="en-US" w:eastAsia="en-US" w:bidi="ar-SA"/>
      </w:rPr>
    </w:lvl>
    <w:lvl w:ilvl="2" w:tplc="BCB28022">
      <w:numFmt w:val="bullet"/>
      <w:lvlText w:val="•"/>
      <w:lvlJc w:val="left"/>
      <w:pPr>
        <w:ind w:left="2800" w:hanging="720"/>
      </w:pPr>
      <w:rPr>
        <w:rFonts w:hint="default"/>
        <w:lang w:val="en-US" w:eastAsia="en-US" w:bidi="ar-SA"/>
      </w:rPr>
    </w:lvl>
    <w:lvl w:ilvl="3" w:tplc="10E0DAC8">
      <w:numFmt w:val="bullet"/>
      <w:lvlText w:val="•"/>
      <w:lvlJc w:val="left"/>
      <w:pPr>
        <w:ind w:left="3760" w:hanging="720"/>
      </w:pPr>
      <w:rPr>
        <w:rFonts w:hint="default"/>
        <w:lang w:val="en-US" w:eastAsia="en-US" w:bidi="ar-SA"/>
      </w:rPr>
    </w:lvl>
    <w:lvl w:ilvl="4" w:tplc="C55E5BD2">
      <w:numFmt w:val="bullet"/>
      <w:lvlText w:val="•"/>
      <w:lvlJc w:val="left"/>
      <w:pPr>
        <w:ind w:left="4720" w:hanging="720"/>
      </w:pPr>
      <w:rPr>
        <w:rFonts w:hint="default"/>
        <w:lang w:val="en-US" w:eastAsia="en-US" w:bidi="ar-SA"/>
      </w:rPr>
    </w:lvl>
    <w:lvl w:ilvl="5" w:tplc="F8ACA892">
      <w:numFmt w:val="bullet"/>
      <w:lvlText w:val="•"/>
      <w:lvlJc w:val="left"/>
      <w:pPr>
        <w:ind w:left="5680" w:hanging="720"/>
      </w:pPr>
      <w:rPr>
        <w:rFonts w:hint="default"/>
        <w:lang w:val="en-US" w:eastAsia="en-US" w:bidi="ar-SA"/>
      </w:rPr>
    </w:lvl>
    <w:lvl w:ilvl="6" w:tplc="96887EEA"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7" w:tplc="733C25FC">
      <w:numFmt w:val="bullet"/>
      <w:lvlText w:val="•"/>
      <w:lvlJc w:val="left"/>
      <w:pPr>
        <w:ind w:left="7600" w:hanging="720"/>
      </w:pPr>
      <w:rPr>
        <w:rFonts w:hint="default"/>
        <w:lang w:val="en-US" w:eastAsia="en-US" w:bidi="ar-SA"/>
      </w:rPr>
    </w:lvl>
    <w:lvl w:ilvl="8" w:tplc="B2340BF6">
      <w:numFmt w:val="bullet"/>
      <w:lvlText w:val="•"/>
      <w:lvlJc w:val="left"/>
      <w:pPr>
        <w:ind w:left="8560" w:hanging="720"/>
      </w:pPr>
      <w:rPr>
        <w:rFonts w:hint="default"/>
        <w:lang w:val="en-US" w:eastAsia="en-US" w:bidi="ar-SA"/>
      </w:rPr>
    </w:lvl>
  </w:abstractNum>
  <w:abstractNum w:abstractNumId="21" w15:restartNumberingAfterBreak="0">
    <w:nsid w:val="4CD141BD"/>
    <w:multiLevelType w:val="hybridMultilevel"/>
    <w:tmpl w:val="68AAB568"/>
    <w:lvl w:ilvl="0" w:tplc="CFDEF7C4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7AC1FDC">
      <w:numFmt w:val="bullet"/>
      <w:lvlText w:val=""/>
      <w:lvlJc w:val="left"/>
      <w:pPr>
        <w:ind w:left="103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8CE75EE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3" w:tplc="B832E0C0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AA806DF6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 w:tplc="FC1E93D6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1692529E"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7" w:tplc="F59C0B80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8F8A03D6">
      <w:numFmt w:val="bullet"/>
      <w:lvlText w:val="•"/>
      <w:lvlJc w:val="left"/>
      <w:pPr>
        <w:ind w:left="8775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266570B"/>
    <w:multiLevelType w:val="hybridMultilevel"/>
    <w:tmpl w:val="138EA7C4"/>
    <w:lvl w:ilvl="0" w:tplc="40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23" w15:restartNumberingAfterBreak="0">
    <w:nsid w:val="5B3A046F"/>
    <w:multiLevelType w:val="hybridMultilevel"/>
    <w:tmpl w:val="92F89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AD3FCF"/>
    <w:multiLevelType w:val="hybridMultilevel"/>
    <w:tmpl w:val="5A0AA202"/>
    <w:lvl w:ilvl="0" w:tplc="9522D10A">
      <w:start w:val="1"/>
      <w:numFmt w:val="decimal"/>
      <w:lvlText w:val="%1."/>
      <w:lvlJc w:val="left"/>
      <w:pPr>
        <w:ind w:left="87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F9E86E6">
      <w:numFmt w:val="bullet"/>
      <w:lvlText w:val="•"/>
      <w:lvlJc w:val="left"/>
      <w:pPr>
        <w:ind w:left="1840" w:hanging="720"/>
      </w:pPr>
      <w:rPr>
        <w:rFonts w:hint="default"/>
        <w:lang w:val="en-US" w:eastAsia="en-US" w:bidi="ar-SA"/>
      </w:rPr>
    </w:lvl>
    <w:lvl w:ilvl="2" w:tplc="C17A0750">
      <w:numFmt w:val="bullet"/>
      <w:lvlText w:val="•"/>
      <w:lvlJc w:val="left"/>
      <w:pPr>
        <w:ind w:left="2800" w:hanging="720"/>
      </w:pPr>
      <w:rPr>
        <w:rFonts w:hint="default"/>
        <w:lang w:val="en-US" w:eastAsia="en-US" w:bidi="ar-SA"/>
      </w:rPr>
    </w:lvl>
    <w:lvl w:ilvl="3" w:tplc="C124FF2C">
      <w:numFmt w:val="bullet"/>
      <w:lvlText w:val="•"/>
      <w:lvlJc w:val="left"/>
      <w:pPr>
        <w:ind w:left="3760" w:hanging="720"/>
      </w:pPr>
      <w:rPr>
        <w:rFonts w:hint="default"/>
        <w:lang w:val="en-US" w:eastAsia="en-US" w:bidi="ar-SA"/>
      </w:rPr>
    </w:lvl>
    <w:lvl w:ilvl="4" w:tplc="03BC91E8">
      <w:numFmt w:val="bullet"/>
      <w:lvlText w:val="•"/>
      <w:lvlJc w:val="left"/>
      <w:pPr>
        <w:ind w:left="4720" w:hanging="720"/>
      </w:pPr>
      <w:rPr>
        <w:rFonts w:hint="default"/>
        <w:lang w:val="en-US" w:eastAsia="en-US" w:bidi="ar-SA"/>
      </w:rPr>
    </w:lvl>
    <w:lvl w:ilvl="5" w:tplc="D986A8E8">
      <w:numFmt w:val="bullet"/>
      <w:lvlText w:val="•"/>
      <w:lvlJc w:val="left"/>
      <w:pPr>
        <w:ind w:left="5680" w:hanging="720"/>
      </w:pPr>
      <w:rPr>
        <w:rFonts w:hint="default"/>
        <w:lang w:val="en-US" w:eastAsia="en-US" w:bidi="ar-SA"/>
      </w:rPr>
    </w:lvl>
    <w:lvl w:ilvl="6" w:tplc="79AC5BD8"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7" w:tplc="F0489024">
      <w:numFmt w:val="bullet"/>
      <w:lvlText w:val="•"/>
      <w:lvlJc w:val="left"/>
      <w:pPr>
        <w:ind w:left="7600" w:hanging="720"/>
      </w:pPr>
      <w:rPr>
        <w:rFonts w:hint="default"/>
        <w:lang w:val="en-US" w:eastAsia="en-US" w:bidi="ar-SA"/>
      </w:rPr>
    </w:lvl>
    <w:lvl w:ilvl="8" w:tplc="1DA6D606">
      <w:numFmt w:val="bullet"/>
      <w:lvlText w:val="•"/>
      <w:lvlJc w:val="left"/>
      <w:pPr>
        <w:ind w:left="8560" w:hanging="720"/>
      </w:pPr>
      <w:rPr>
        <w:rFonts w:hint="default"/>
        <w:lang w:val="en-US" w:eastAsia="en-US" w:bidi="ar-SA"/>
      </w:rPr>
    </w:lvl>
  </w:abstractNum>
  <w:abstractNum w:abstractNumId="25" w15:restartNumberingAfterBreak="0">
    <w:nsid w:val="5F087A7B"/>
    <w:multiLevelType w:val="hybridMultilevel"/>
    <w:tmpl w:val="F7E84AC6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6" w15:restartNumberingAfterBreak="0">
    <w:nsid w:val="65A64EAC"/>
    <w:multiLevelType w:val="hybridMultilevel"/>
    <w:tmpl w:val="CDB05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B572C"/>
    <w:multiLevelType w:val="hybridMultilevel"/>
    <w:tmpl w:val="FF8AF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820D83"/>
    <w:multiLevelType w:val="hybridMultilevel"/>
    <w:tmpl w:val="2A1E242E"/>
    <w:lvl w:ilvl="0" w:tplc="61EAC9B6">
      <w:start w:val="1"/>
      <w:numFmt w:val="decimal"/>
      <w:lvlText w:val="%1."/>
      <w:lvlJc w:val="left"/>
      <w:pPr>
        <w:ind w:left="87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5D81892">
      <w:numFmt w:val="bullet"/>
      <w:lvlText w:val="•"/>
      <w:lvlJc w:val="left"/>
      <w:pPr>
        <w:ind w:left="1840" w:hanging="720"/>
      </w:pPr>
      <w:rPr>
        <w:rFonts w:hint="default"/>
        <w:lang w:val="en-US" w:eastAsia="en-US" w:bidi="ar-SA"/>
      </w:rPr>
    </w:lvl>
    <w:lvl w:ilvl="2" w:tplc="03008E12">
      <w:numFmt w:val="bullet"/>
      <w:lvlText w:val="•"/>
      <w:lvlJc w:val="left"/>
      <w:pPr>
        <w:ind w:left="2800" w:hanging="720"/>
      </w:pPr>
      <w:rPr>
        <w:rFonts w:hint="default"/>
        <w:lang w:val="en-US" w:eastAsia="en-US" w:bidi="ar-SA"/>
      </w:rPr>
    </w:lvl>
    <w:lvl w:ilvl="3" w:tplc="F146C93C">
      <w:numFmt w:val="bullet"/>
      <w:lvlText w:val="•"/>
      <w:lvlJc w:val="left"/>
      <w:pPr>
        <w:ind w:left="3760" w:hanging="720"/>
      </w:pPr>
      <w:rPr>
        <w:rFonts w:hint="default"/>
        <w:lang w:val="en-US" w:eastAsia="en-US" w:bidi="ar-SA"/>
      </w:rPr>
    </w:lvl>
    <w:lvl w:ilvl="4" w:tplc="9CDE587A">
      <w:numFmt w:val="bullet"/>
      <w:lvlText w:val="•"/>
      <w:lvlJc w:val="left"/>
      <w:pPr>
        <w:ind w:left="4720" w:hanging="720"/>
      </w:pPr>
      <w:rPr>
        <w:rFonts w:hint="default"/>
        <w:lang w:val="en-US" w:eastAsia="en-US" w:bidi="ar-SA"/>
      </w:rPr>
    </w:lvl>
    <w:lvl w:ilvl="5" w:tplc="BC1617C8">
      <w:numFmt w:val="bullet"/>
      <w:lvlText w:val="•"/>
      <w:lvlJc w:val="left"/>
      <w:pPr>
        <w:ind w:left="5680" w:hanging="720"/>
      </w:pPr>
      <w:rPr>
        <w:rFonts w:hint="default"/>
        <w:lang w:val="en-US" w:eastAsia="en-US" w:bidi="ar-SA"/>
      </w:rPr>
    </w:lvl>
    <w:lvl w:ilvl="6" w:tplc="9D5098FE"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7" w:tplc="D3646370">
      <w:numFmt w:val="bullet"/>
      <w:lvlText w:val="•"/>
      <w:lvlJc w:val="left"/>
      <w:pPr>
        <w:ind w:left="7600" w:hanging="720"/>
      </w:pPr>
      <w:rPr>
        <w:rFonts w:hint="default"/>
        <w:lang w:val="en-US" w:eastAsia="en-US" w:bidi="ar-SA"/>
      </w:rPr>
    </w:lvl>
    <w:lvl w:ilvl="8" w:tplc="2D94F85C">
      <w:numFmt w:val="bullet"/>
      <w:lvlText w:val="•"/>
      <w:lvlJc w:val="left"/>
      <w:pPr>
        <w:ind w:left="8560" w:hanging="720"/>
      </w:pPr>
      <w:rPr>
        <w:rFonts w:hint="default"/>
        <w:lang w:val="en-US" w:eastAsia="en-US" w:bidi="ar-SA"/>
      </w:rPr>
    </w:lvl>
  </w:abstractNum>
  <w:abstractNum w:abstractNumId="29" w15:restartNumberingAfterBreak="0">
    <w:nsid w:val="688E520B"/>
    <w:multiLevelType w:val="hybridMultilevel"/>
    <w:tmpl w:val="68BC839E"/>
    <w:lvl w:ilvl="0" w:tplc="BFB8872C">
      <w:start w:val="1"/>
      <w:numFmt w:val="decimal"/>
      <w:lvlText w:val="%1."/>
      <w:lvlJc w:val="left"/>
      <w:pPr>
        <w:ind w:left="87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B9C85EA">
      <w:numFmt w:val="bullet"/>
      <w:lvlText w:val="•"/>
      <w:lvlJc w:val="left"/>
      <w:pPr>
        <w:ind w:left="1840" w:hanging="240"/>
      </w:pPr>
      <w:rPr>
        <w:rFonts w:hint="default"/>
        <w:lang w:val="en-US" w:eastAsia="en-US" w:bidi="ar-SA"/>
      </w:rPr>
    </w:lvl>
    <w:lvl w:ilvl="2" w:tplc="04A2380E">
      <w:numFmt w:val="bullet"/>
      <w:lvlText w:val="•"/>
      <w:lvlJc w:val="left"/>
      <w:pPr>
        <w:ind w:left="2800" w:hanging="240"/>
      </w:pPr>
      <w:rPr>
        <w:rFonts w:hint="default"/>
        <w:lang w:val="en-US" w:eastAsia="en-US" w:bidi="ar-SA"/>
      </w:rPr>
    </w:lvl>
    <w:lvl w:ilvl="3" w:tplc="C1125224">
      <w:numFmt w:val="bullet"/>
      <w:lvlText w:val="•"/>
      <w:lvlJc w:val="left"/>
      <w:pPr>
        <w:ind w:left="3760" w:hanging="240"/>
      </w:pPr>
      <w:rPr>
        <w:rFonts w:hint="default"/>
        <w:lang w:val="en-US" w:eastAsia="en-US" w:bidi="ar-SA"/>
      </w:rPr>
    </w:lvl>
    <w:lvl w:ilvl="4" w:tplc="95D6C4AE">
      <w:numFmt w:val="bullet"/>
      <w:lvlText w:val="•"/>
      <w:lvlJc w:val="left"/>
      <w:pPr>
        <w:ind w:left="4720" w:hanging="240"/>
      </w:pPr>
      <w:rPr>
        <w:rFonts w:hint="default"/>
        <w:lang w:val="en-US" w:eastAsia="en-US" w:bidi="ar-SA"/>
      </w:rPr>
    </w:lvl>
    <w:lvl w:ilvl="5" w:tplc="BA889F50">
      <w:numFmt w:val="bullet"/>
      <w:lvlText w:val="•"/>
      <w:lvlJc w:val="left"/>
      <w:pPr>
        <w:ind w:left="5680" w:hanging="240"/>
      </w:pPr>
      <w:rPr>
        <w:rFonts w:hint="default"/>
        <w:lang w:val="en-US" w:eastAsia="en-US" w:bidi="ar-SA"/>
      </w:rPr>
    </w:lvl>
    <w:lvl w:ilvl="6" w:tplc="6E1A4B92">
      <w:numFmt w:val="bullet"/>
      <w:lvlText w:val="•"/>
      <w:lvlJc w:val="left"/>
      <w:pPr>
        <w:ind w:left="6640" w:hanging="240"/>
      </w:pPr>
      <w:rPr>
        <w:rFonts w:hint="default"/>
        <w:lang w:val="en-US" w:eastAsia="en-US" w:bidi="ar-SA"/>
      </w:rPr>
    </w:lvl>
    <w:lvl w:ilvl="7" w:tplc="A8CC02F0">
      <w:numFmt w:val="bullet"/>
      <w:lvlText w:val="•"/>
      <w:lvlJc w:val="left"/>
      <w:pPr>
        <w:ind w:left="7600" w:hanging="240"/>
      </w:pPr>
      <w:rPr>
        <w:rFonts w:hint="default"/>
        <w:lang w:val="en-US" w:eastAsia="en-US" w:bidi="ar-SA"/>
      </w:rPr>
    </w:lvl>
    <w:lvl w:ilvl="8" w:tplc="09240D58">
      <w:numFmt w:val="bullet"/>
      <w:lvlText w:val="•"/>
      <w:lvlJc w:val="left"/>
      <w:pPr>
        <w:ind w:left="8560" w:hanging="240"/>
      </w:pPr>
      <w:rPr>
        <w:rFonts w:hint="default"/>
        <w:lang w:val="en-US" w:eastAsia="en-US" w:bidi="ar-SA"/>
      </w:rPr>
    </w:lvl>
  </w:abstractNum>
  <w:abstractNum w:abstractNumId="30" w15:restartNumberingAfterBreak="0">
    <w:nsid w:val="6CCF0AEE"/>
    <w:multiLevelType w:val="hybridMultilevel"/>
    <w:tmpl w:val="E82CA818"/>
    <w:lvl w:ilvl="0" w:tplc="3E56DB6E">
      <w:start w:val="1"/>
      <w:numFmt w:val="decimal"/>
      <w:lvlText w:val="%1."/>
      <w:lvlJc w:val="left"/>
      <w:pPr>
        <w:ind w:left="87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692A460">
      <w:numFmt w:val="bullet"/>
      <w:lvlText w:val="•"/>
      <w:lvlJc w:val="left"/>
      <w:pPr>
        <w:ind w:left="1840" w:hanging="720"/>
      </w:pPr>
      <w:rPr>
        <w:rFonts w:hint="default"/>
        <w:lang w:val="en-US" w:eastAsia="en-US" w:bidi="ar-SA"/>
      </w:rPr>
    </w:lvl>
    <w:lvl w:ilvl="2" w:tplc="A67206C6">
      <w:numFmt w:val="bullet"/>
      <w:lvlText w:val="•"/>
      <w:lvlJc w:val="left"/>
      <w:pPr>
        <w:ind w:left="2800" w:hanging="720"/>
      </w:pPr>
      <w:rPr>
        <w:rFonts w:hint="default"/>
        <w:lang w:val="en-US" w:eastAsia="en-US" w:bidi="ar-SA"/>
      </w:rPr>
    </w:lvl>
    <w:lvl w:ilvl="3" w:tplc="49F0ED06">
      <w:numFmt w:val="bullet"/>
      <w:lvlText w:val="•"/>
      <w:lvlJc w:val="left"/>
      <w:pPr>
        <w:ind w:left="3760" w:hanging="720"/>
      </w:pPr>
      <w:rPr>
        <w:rFonts w:hint="default"/>
        <w:lang w:val="en-US" w:eastAsia="en-US" w:bidi="ar-SA"/>
      </w:rPr>
    </w:lvl>
    <w:lvl w:ilvl="4" w:tplc="9C04F014">
      <w:numFmt w:val="bullet"/>
      <w:lvlText w:val="•"/>
      <w:lvlJc w:val="left"/>
      <w:pPr>
        <w:ind w:left="4720" w:hanging="720"/>
      </w:pPr>
      <w:rPr>
        <w:rFonts w:hint="default"/>
        <w:lang w:val="en-US" w:eastAsia="en-US" w:bidi="ar-SA"/>
      </w:rPr>
    </w:lvl>
    <w:lvl w:ilvl="5" w:tplc="B43C1410">
      <w:numFmt w:val="bullet"/>
      <w:lvlText w:val="•"/>
      <w:lvlJc w:val="left"/>
      <w:pPr>
        <w:ind w:left="5680" w:hanging="720"/>
      </w:pPr>
      <w:rPr>
        <w:rFonts w:hint="default"/>
        <w:lang w:val="en-US" w:eastAsia="en-US" w:bidi="ar-SA"/>
      </w:rPr>
    </w:lvl>
    <w:lvl w:ilvl="6" w:tplc="08006852"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7" w:tplc="938CF46C">
      <w:numFmt w:val="bullet"/>
      <w:lvlText w:val="•"/>
      <w:lvlJc w:val="left"/>
      <w:pPr>
        <w:ind w:left="7600" w:hanging="720"/>
      </w:pPr>
      <w:rPr>
        <w:rFonts w:hint="default"/>
        <w:lang w:val="en-US" w:eastAsia="en-US" w:bidi="ar-SA"/>
      </w:rPr>
    </w:lvl>
    <w:lvl w:ilvl="8" w:tplc="98BAAC3A">
      <w:numFmt w:val="bullet"/>
      <w:lvlText w:val="•"/>
      <w:lvlJc w:val="left"/>
      <w:pPr>
        <w:ind w:left="8560" w:hanging="720"/>
      </w:pPr>
      <w:rPr>
        <w:rFonts w:hint="default"/>
        <w:lang w:val="en-US" w:eastAsia="en-US" w:bidi="ar-SA"/>
      </w:rPr>
    </w:lvl>
  </w:abstractNum>
  <w:abstractNum w:abstractNumId="31" w15:restartNumberingAfterBreak="0">
    <w:nsid w:val="72573100"/>
    <w:multiLevelType w:val="hybridMultilevel"/>
    <w:tmpl w:val="2E4A3FDC"/>
    <w:lvl w:ilvl="0" w:tplc="2F3EAEAA">
      <w:numFmt w:val="bullet"/>
      <w:lvlText w:val=""/>
      <w:lvlJc w:val="left"/>
      <w:pPr>
        <w:ind w:left="1146" w:hanging="360"/>
      </w:pPr>
      <w:rPr>
        <w:rFonts w:hint="default"/>
        <w:w w:val="100"/>
        <w:lang w:val="en-US" w:eastAsia="en-US" w:bidi="ar-SA"/>
      </w:rPr>
    </w:lvl>
    <w:lvl w:ilvl="1" w:tplc="4DC85FC8">
      <w:numFmt w:val="bullet"/>
      <w:lvlText w:val=""/>
      <w:lvlJc w:val="left"/>
      <w:pPr>
        <w:ind w:left="13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16CD1EA">
      <w:numFmt w:val="bullet"/>
      <w:lvlText w:val=""/>
      <w:lvlJc w:val="left"/>
      <w:pPr>
        <w:ind w:left="1676" w:hanging="377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9698EFD4">
      <w:numFmt w:val="bullet"/>
      <w:lvlText w:val="•"/>
      <w:lvlJc w:val="left"/>
      <w:pPr>
        <w:ind w:left="2843" w:hanging="377"/>
      </w:pPr>
      <w:rPr>
        <w:rFonts w:hint="default"/>
        <w:lang w:val="en-US" w:eastAsia="en-US" w:bidi="ar-SA"/>
      </w:rPr>
    </w:lvl>
    <w:lvl w:ilvl="4" w:tplc="5BA674DE">
      <w:numFmt w:val="bullet"/>
      <w:lvlText w:val="•"/>
      <w:lvlJc w:val="left"/>
      <w:pPr>
        <w:ind w:left="4006" w:hanging="377"/>
      </w:pPr>
      <w:rPr>
        <w:rFonts w:hint="default"/>
        <w:lang w:val="en-US" w:eastAsia="en-US" w:bidi="ar-SA"/>
      </w:rPr>
    </w:lvl>
    <w:lvl w:ilvl="5" w:tplc="FA60DA76">
      <w:numFmt w:val="bullet"/>
      <w:lvlText w:val="•"/>
      <w:lvlJc w:val="left"/>
      <w:pPr>
        <w:ind w:left="5169" w:hanging="377"/>
      </w:pPr>
      <w:rPr>
        <w:rFonts w:hint="default"/>
        <w:lang w:val="en-US" w:eastAsia="en-US" w:bidi="ar-SA"/>
      </w:rPr>
    </w:lvl>
    <w:lvl w:ilvl="6" w:tplc="77627FE8">
      <w:numFmt w:val="bullet"/>
      <w:lvlText w:val="•"/>
      <w:lvlJc w:val="left"/>
      <w:pPr>
        <w:ind w:left="6332" w:hanging="377"/>
      </w:pPr>
      <w:rPr>
        <w:rFonts w:hint="default"/>
        <w:lang w:val="en-US" w:eastAsia="en-US" w:bidi="ar-SA"/>
      </w:rPr>
    </w:lvl>
    <w:lvl w:ilvl="7" w:tplc="7A744D38">
      <w:numFmt w:val="bullet"/>
      <w:lvlText w:val="•"/>
      <w:lvlJc w:val="left"/>
      <w:pPr>
        <w:ind w:left="7495" w:hanging="377"/>
      </w:pPr>
      <w:rPr>
        <w:rFonts w:hint="default"/>
        <w:lang w:val="en-US" w:eastAsia="en-US" w:bidi="ar-SA"/>
      </w:rPr>
    </w:lvl>
    <w:lvl w:ilvl="8" w:tplc="DE8C602E">
      <w:numFmt w:val="bullet"/>
      <w:lvlText w:val="•"/>
      <w:lvlJc w:val="left"/>
      <w:pPr>
        <w:ind w:left="8659" w:hanging="377"/>
      </w:pPr>
      <w:rPr>
        <w:rFonts w:hint="default"/>
        <w:lang w:val="en-US" w:eastAsia="en-US" w:bidi="ar-SA"/>
      </w:rPr>
    </w:lvl>
  </w:abstractNum>
  <w:abstractNum w:abstractNumId="32" w15:restartNumberingAfterBreak="0">
    <w:nsid w:val="77CF1638"/>
    <w:multiLevelType w:val="hybridMultilevel"/>
    <w:tmpl w:val="10CE2006"/>
    <w:lvl w:ilvl="0" w:tplc="833402F6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3" w15:restartNumberingAfterBreak="0">
    <w:nsid w:val="79743B58"/>
    <w:multiLevelType w:val="hybridMultilevel"/>
    <w:tmpl w:val="BB4E5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2A586F"/>
    <w:multiLevelType w:val="hybridMultilevel"/>
    <w:tmpl w:val="DD523E70"/>
    <w:lvl w:ilvl="0" w:tplc="BE1CC474">
      <w:start w:val="1"/>
      <w:numFmt w:val="decimal"/>
      <w:lvlText w:val="%1."/>
      <w:lvlJc w:val="left"/>
      <w:pPr>
        <w:ind w:left="870" w:hanging="720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1" w:tplc="1C86C1C4">
      <w:numFmt w:val="bullet"/>
      <w:lvlText w:val="•"/>
      <w:lvlJc w:val="left"/>
      <w:pPr>
        <w:ind w:left="1840" w:hanging="720"/>
      </w:pPr>
      <w:rPr>
        <w:rFonts w:hint="default"/>
        <w:lang w:val="en-US" w:eastAsia="en-US" w:bidi="ar-SA"/>
      </w:rPr>
    </w:lvl>
    <w:lvl w:ilvl="2" w:tplc="19BA5580">
      <w:numFmt w:val="bullet"/>
      <w:lvlText w:val="•"/>
      <w:lvlJc w:val="left"/>
      <w:pPr>
        <w:ind w:left="2800" w:hanging="720"/>
      </w:pPr>
      <w:rPr>
        <w:rFonts w:hint="default"/>
        <w:lang w:val="en-US" w:eastAsia="en-US" w:bidi="ar-SA"/>
      </w:rPr>
    </w:lvl>
    <w:lvl w:ilvl="3" w:tplc="661497D2">
      <w:numFmt w:val="bullet"/>
      <w:lvlText w:val="•"/>
      <w:lvlJc w:val="left"/>
      <w:pPr>
        <w:ind w:left="3760" w:hanging="720"/>
      </w:pPr>
      <w:rPr>
        <w:rFonts w:hint="default"/>
        <w:lang w:val="en-US" w:eastAsia="en-US" w:bidi="ar-SA"/>
      </w:rPr>
    </w:lvl>
    <w:lvl w:ilvl="4" w:tplc="D62292DC">
      <w:numFmt w:val="bullet"/>
      <w:lvlText w:val="•"/>
      <w:lvlJc w:val="left"/>
      <w:pPr>
        <w:ind w:left="4720" w:hanging="720"/>
      </w:pPr>
      <w:rPr>
        <w:rFonts w:hint="default"/>
        <w:lang w:val="en-US" w:eastAsia="en-US" w:bidi="ar-SA"/>
      </w:rPr>
    </w:lvl>
    <w:lvl w:ilvl="5" w:tplc="8F44B9E2">
      <w:numFmt w:val="bullet"/>
      <w:lvlText w:val="•"/>
      <w:lvlJc w:val="left"/>
      <w:pPr>
        <w:ind w:left="5680" w:hanging="720"/>
      </w:pPr>
      <w:rPr>
        <w:rFonts w:hint="default"/>
        <w:lang w:val="en-US" w:eastAsia="en-US" w:bidi="ar-SA"/>
      </w:rPr>
    </w:lvl>
    <w:lvl w:ilvl="6" w:tplc="83A4B794"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7" w:tplc="4F1A0590">
      <w:numFmt w:val="bullet"/>
      <w:lvlText w:val="•"/>
      <w:lvlJc w:val="left"/>
      <w:pPr>
        <w:ind w:left="7600" w:hanging="720"/>
      </w:pPr>
      <w:rPr>
        <w:rFonts w:hint="default"/>
        <w:lang w:val="en-US" w:eastAsia="en-US" w:bidi="ar-SA"/>
      </w:rPr>
    </w:lvl>
    <w:lvl w:ilvl="8" w:tplc="D324B72E">
      <w:numFmt w:val="bullet"/>
      <w:lvlText w:val="•"/>
      <w:lvlJc w:val="left"/>
      <w:pPr>
        <w:ind w:left="8560" w:hanging="720"/>
      </w:pPr>
      <w:rPr>
        <w:rFonts w:hint="default"/>
        <w:lang w:val="en-US" w:eastAsia="en-US" w:bidi="ar-SA"/>
      </w:rPr>
    </w:lvl>
  </w:abstractNum>
  <w:abstractNum w:abstractNumId="35" w15:restartNumberingAfterBreak="0">
    <w:nsid w:val="7EAA1DCE"/>
    <w:multiLevelType w:val="hybridMultilevel"/>
    <w:tmpl w:val="437C4314"/>
    <w:lvl w:ilvl="0" w:tplc="B192DD64">
      <w:start w:val="1"/>
      <w:numFmt w:val="decimal"/>
      <w:lvlText w:val="%1."/>
      <w:lvlJc w:val="left"/>
      <w:pPr>
        <w:ind w:left="87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D7E8FEC">
      <w:numFmt w:val="bullet"/>
      <w:lvlText w:val="•"/>
      <w:lvlJc w:val="left"/>
      <w:pPr>
        <w:ind w:left="1840" w:hanging="720"/>
      </w:pPr>
      <w:rPr>
        <w:rFonts w:hint="default"/>
        <w:lang w:val="en-US" w:eastAsia="en-US" w:bidi="ar-SA"/>
      </w:rPr>
    </w:lvl>
    <w:lvl w:ilvl="2" w:tplc="C24C8AB6">
      <w:numFmt w:val="bullet"/>
      <w:lvlText w:val="•"/>
      <w:lvlJc w:val="left"/>
      <w:pPr>
        <w:ind w:left="2800" w:hanging="720"/>
      </w:pPr>
      <w:rPr>
        <w:rFonts w:hint="default"/>
        <w:lang w:val="en-US" w:eastAsia="en-US" w:bidi="ar-SA"/>
      </w:rPr>
    </w:lvl>
    <w:lvl w:ilvl="3" w:tplc="F55200D6">
      <w:numFmt w:val="bullet"/>
      <w:lvlText w:val="•"/>
      <w:lvlJc w:val="left"/>
      <w:pPr>
        <w:ind w:left="3760" w:hanging="720"/>
      </w:pPr>
      <w:rPr>
        <w:rFonts w:hint="default"/>
        <w:lang w:val="en-US" w:eastAsia="en-US" w:bidi="ar-SA"/>
      </w:rPr>
    </w:lvl>
    <w:lvl w:ilvl="4" w:tplc="5080BB0C">
      <w:numFmt w:val="bullet"/>
      <w:lvlText w:val="•"/>
      <w:lvlJc w:val="left"/>
      <w:pPr>
        <w:ind w:left="4720" w:hanging="720"/>
      </w:pPr>
      <w:rPr>
        <w:rFonts w:hint="default"/>
        <w:lang w:val="en-US" w:eastAsia="en-US" w:bidi="ar-SA"/>
      </w:rPr>
    </w:lvl>
    <w:lvl w:ilvl="5" w:tplc="6E24EB90">
      <w:numFmt w:val="bullet"/>
      <w:lvlText w:val="•"/>
      <w:lvlJc w:val="left"/>
      <w:pPr>
        <w:ind w:left="5680" w:hanging="720"/>
      </w:pPr>
      <w:rPr>
        <w:rFonts w:hint="default"/>
        <w:lang w:val="en-US" w:eastAsia="en-US" w:bidi="ar-SA"/>
      </w:rPr>
    </w:lvl>
    <w:lvl w:ilvl="6" w:tplc="9B2EADFE"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7" w:tplc="767C13F2">
      <w:numFmt w:val="bullet"/>
      <w:lvlText w:val="•"/>
      <w:lvlJc w:val="left"/>
      <w:pPr>
        <w:ind w:left="7600" w:hanging="720"/>
      </w:pPr>
      <w:rPr>
        <w:rFonts w:hint="default"/>
        <w:lang w:val="en-US" w:eastAsia="en-US" w:bidi="ar-SA"/>
      </w:rPr>
    </w:lvl>
    <w:lvl w:ilvl="8" w:tplc="866C4660">
      <w:numFmt w:val="bullet"/>
      <w:lvlText w:val="•"/>
      <w:lvlJc w:val="left"/>
      <w:pPr>
        <w:ind w:left="8560" w:hanging="720"/>
      </w:pPr>
      <w:rPr>
        <w:rFonts w:hint="default"/>
        <w:lang w:val="en-US" w:eastAsia="en-US" w:bidi="ar-SA"/>
      </w:rPr>
    </w:lvl>
  </w:abstractNum>
  <w:num w:numId="1" w16cid:durableId="1059741161">
    <w:abstractNumId w:val="30"/>
  </w:num>
  <w:num w:numId="2" w16cid:durableId="857622593">
    <w:abstractNumId w:val="34"/>
  </w:num>
  <w:num w:numId="3" w16cid:durableId="1382940806">
    <w:abstractNumId w:val="3"/>
  </w:num>
  <w:num w:numId="4" w16cid:durableId="1575748519">
    <w:abstractNumId w:val="20"/>
  </w:num>
  <w:num w:numId="5" w16cid:durableId="898051793">
    <w:abstractNumId w:val="24"/>
  </w:num>
  <w:num w:numId="6" w16cid:durableId="1662461567">
    <w:abstractNumId w:val="5"/>
  </w:num>
  <w:num w:numId="7" w16cid:durableId="1432117815">
    <w:abstractNumId w:val="19"/>
  </w:num>
  <w:num w:numId="8" w16cid:durableId="1655988778">
    <w:abstractNumId w:val="35"/>
  </w:num>
  <w:num w:numId="9" w16cid:durableId="1922373381">
    <w:abstractNumId w:val="6"/>
  </w:num>
  <w:num w:numId="10" w16cid:durableId="1560363356">
    <w:abstractNumId w:val="28"/>
  </w:num>
  <w:num w:numId="11" w16cid:durableId="1924413054">
    <w:abstractNumId w:val="29"/>
  </w:num>
  <w:num w:numId="12" w16cid:durableId="614948790">
    <w:abstractNumId w:val="31"/>
  </w:num>
  <w:num w:numId="13" w16cid:durableId="1866946855">
    <w:abstractNumId w:val="0"/>
  </w:num>
  <w:num w:numId="14" w16cid:durableId="1357000508">
    <w:abstractNumId w:val="16"/>
  </w:num>
  <w:num w:numId="15" w16cid:durableId="1406491537">
    <w:abstractNumId w:val="2"/>
  </w:num>
  <w:num w:numId="16" w16cid:durableId="1132090294">
    <w:abstractNumId w:val="17"/>
  </w:num>
  <w:num w:numId="17" w16cid:durableId="57213929">
    <w:abstractNumId w:val="32"/>
  </w:num>
  <w:num w:numId="18" w16cid:durableId="999964880">
    <w:abstractNumId w:val="14"/>
  </w:num>
  <w:num w:numId="19" w16cid:durableId="129905477">
    <w:abstractNumId w:val="1"/>
  </w:num>
  <w:num w:numId="20" w16cid:durableId="1457068834">
    <w:abstractNumId w:val="10"/>
  </w:num>
  <w:num w:numId="21" w16cid:durableId="1701708290">
    <w:abstractNumId w:val="9"/>
  </w:num>
  <w:num w:numId="22" w16cid:durableId="736973941">
    <w:abstractNumId w:val="25"/>
  </w:num>
  <w:num w:numId="23" w16cid:durableId="538862056">
    <w:abstractNumId w:val="23"/>
  </w:num>
  <w:num w:numId="24" w16cid:durableId="1793090997">
    <w:abstractNumId w:val="8"/>
  </w:num>
  <w:num w:numId="25" w16cid:durableId="1879732972">
    <w:abstractNumId w:val="7"/>
  </w:num>
  <w:num w:numId="26" w16cid:durableId="1715496717">
    <w:abstractNumId w:val="21"/>
  </w:num>
  <w:num w:numId="27" w16cid:durableId="991330120">
    <w:abstractNumId w:val="22"/>
  </w:num>
  <w:num w:numId="28" w16cid:durableId="1987855133">
    <w:abstractNumId w:val="27"/>
  </w:num>
  <w:num w:numId="29" w16cid:durableId="1301763986">
    <w:abstractNumId w:val="13"/>
  </w:num>
  <w:num w:numId="30" w16cid:durableId="2022930337">
    <w:abstractNumId w:val="11"/>
  </w:num>
  <w:num w:numId="31" w16cid:durableId="2064718933">
    <w:abstractNumId w:val="12"/>
  </w:num>
  <w:num w:numId="32" w16cid:durableId="949120502">
    <w:abstractNumId w:val="18"/>
  </w:num>
  <w:num w:numId="33" w16cid:durableId="1026179464">
    <w:abstractNumId w:val="15"/>
  </w:num>
  <w:num w:numId="34" w16cid:durableId="1397555245">
    <w:abstractNumId w:val="33"/>
  </w:num>
  <w:num w:numId="35" w16cid:durableId="1946112335">
    <w:abstractNumId w:val="4"/>
  </w:num>
  <w:num w:numId="36" w16cid:durableId="5625194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35"/>
    <w:rsid w:val="000023AC"/>
    <w:rsid w:val="00061900"/>
    <w:rsid w:val="000F5476"/>
    <w:rsid w:val="0013365C"/>
    <w:rsid w:val="00174480"/>
    <w:rsid w:val="001A73AA"/>
    <w:rsid w:val="001D1EF2"/>
    <w:rsid w:val="001E6EC8"/>
    <w:rsid w:val="001E7867"/>
    <w:rsid w:val="00225867"/>
    <w:rsid w:val="00241000"/>
    <w:rsid w:val="00261041"/>
    <w:rsid w:val="00270EE8"/>
    <w:rsid w:val="00275635"/>
    <w:rsid w:val="002963C0"/>
    <w:rsid w:val="002B5C53"/>
    <w:rsid w:val="00327004"/>
    <w:rsid w:val="00344478"/>
    <w:rsid w:val="00437FA5"/>
    <w:rsid w:val="00452D17"/>
    <w:rsid w:val="00486D8E"/>
    <w:rsid w:val="005A6CC5"/>
    <w:rsid w:val="006410B7"/>
    <w:rsid w:val="0064442E"/>
    <w:rsid w:val="00674167"/>
    <w:rsid w:val="006C28CE"/>
    <w:rsid w:val="006C4216"/>
    <w:rsid w:val="006D3865"/>
    <w:rsid w:val="006D60CE"/>
    <w:rsid w:val="006F1F62"/>
    <w:rsid w:val="007118A1"/>
    <w:rsid w:val="00743832"/>
    <w:rsid w:val="007F4EC6"/>
    <w:rsid w:val="00861C12"/>
    <w:rsid w:val="00866E68"/>
    <w:rsid w:val="008D0599"/>
    <w:rsid w:val="008D108E"/>
    <w:rsid w:val="008E5AA1"/>
    <w:rsid w:val="008F435A"/>
    <w:rsid w:val="00913585"/>
    <w:rsid w:val="00924412"/>
    <w:rsid w:val="00965104"/>
    <w:rsid w:val="009B1C01"/>
    <w:rsid w:val="00A23ACE"/>
    <w:rsid w:val="00A23D56"/>
    <w:rsid w:val="00B07CE8"/>
    <w:rsid w:val="00B44DDA"/>
    <w:rsid w:val="00B544ED"/>
    <w:rsid w:val="00B86227"/>
    <w:rsid w:val="00BB53CF"/>
    <w:rsid w:val="00BD3AAE"/>
    <w:rsid w:val="00BF1D22"/>
    <w:rsid w:val="00BF5A2F"/>
    <w:rsid w:val="00C11369"/>
    <w:rsid w:val="00C30FAC"/>
    <w:rsid w:val="00C625AA"/>
    <w:rsid w:val="00C8027B"/>
    <w:rsid w:val="00CC37DB"/>
    <w:rsid w:val="00D54D3F"/>
    <w:rsid w:val="00DB1FAD"/>
    <w:rsid w:val="00DD33B7"/>
    <w:rsid w:val="00E00E37"/>
    <w:rsid w:val="00E225E7"/>
    <w:rsid w:val="00E3636A"/>
    <w:rsid w:val="00E76288"/>
    <w:rsid w:val="00EB6F74"/>
    <w:rsid w:val="00EE49CA"/>
    <w:rsid w:val="00F14DE8"/>
    <w:rsid w:val="00F55238"/>
    <w:rsid w:val="00FF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CAE6B"/>
  <w15:docId w15:val="{23F49A20-C834-46D5-9490-5F1A1EAD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50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E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0" w:hanging="7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70" w:hanging="720"/>
    </w:pPr>
  </w:style>
  <w:style w:type="paragraph" w:customStyle="1" w:styleId="TableParagraph">
    <w:name w:val="Table Paragraph"/>
    <w:basedOn w:val="Normal"/>
    <w:uiPriority w:val="1"/>
    <w:qFormat/>
    <w:pPr>
      <w:ind w:left="613"/>
    </w:pPr>
  </w:style>
  <w:style w:type="paragraph" w:styleId="Header">
    <w:name w:val="header"/>
    <w:basedOn w:val="Normal"/>
    <w:link w:val="HeaderChar"/>
    <w:uiPriority w:val="99"/>
    <w:unhideWhenUsed/>
    <w:rsid w:val="006D38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86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D38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86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336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65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E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F75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i.org/10.1101/2022.06.14.49602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07/s42485-022-00091-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07/978-3-030-02634-9_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007/978-3-030-02634-9_5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i.org/10.1101/2022.07.20.5006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43F1F-7F77-4646-B8F9-7FEDA9811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Brach Poston</dc:creator>
  <cp:lastModifiedBy>sarvesh mishra</cp:lastModifiedBy>
  <cp:revision>2</cp:revision>
  <cp:lastPrinted>2022-11-22T08:15:00Z</cp:lastPrinted>
  <dcterms:created xsi:type="dcterms:W3CDTF">2022-12-30T17:05:00Z</dcterms:created>
  <dcterms:modified xsi:type="dcterms:W3CDTF">2022-12-30T17:05:00Z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2022-11-22T00:00:00Z</vt:filetime>
  </property>
</Properties>
</file>