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F9A0D" w14:textId="77777777" w:rsidR="009669DE" w:rsidRDefault="00547838">
      <w:pPr>
        <w:spacing w:after="1218" w:line="259" w:lineRule="auto"/>
        <w:ind w:left="0" w:firstLine="0"/>
      </w:pPr>
      <w:r>
        <w:rPr>
          <w:sz w:val="20"/>
        </w:rPr>
        <w:t xml:space="preserve"> </w:t>
      </w:r>
    </w:p>
    <w:p w14:paraId="3D95B8F1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3E4D5AF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CE67622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04EF534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021B9A9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8DC6635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A49C29C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ABBE62F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57AA1AC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C98FC0F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40A843F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2803297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B218C31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10C1CA0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8B30463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6BC10C6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7DC485B" w14:textId="77777777" w:rsidR="009669DE" w:rsidRDefault="00547838">
      <w:pPr>
        <w:spacing w:after="147" w:line="259" w:lineRule="auto"/>
        <w:ind w:left="0" w:firstLine="0"/>
      </w:pPr>
      <w:r>
        <w:rPr>
          <w:sz w:val="20"/>
        </w:rPr>
        <w:t xml:space="preserve"> </w:t>
      </w:r>
    </w:p>
    <w:p w14:paraId="18D0AF64" w14:textId="77777777" w:rsidR="009669DE" w:rsidRDefault="005478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8123" w:type="dxa"/>
        <w:tblInd w:w="118" w:type="dxa"/>
        <w:tblCellMar>
          <w:top w:w="1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9669DE" w14:paraId="2F7FBC27" w14:textId="77777777">
        <w:trPr>
          <w:trHeight w:val="434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4B20" w14:textId="77777777" w:rsidR="009669DE" w:rsidRDefault="00547838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Experiment No. 1 </w:t>
            </w:r>
          </w:p>
        </w:tc>
      </w:tr>
      <w:tr w:rsidR="009669DE" w14:paraId="14B94022" w14:textId="77777777">
        <w:trPr>
          <w:trHeight w:val="432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007B" w14:textId="77777777" w:rsidR="009669DE" w:rsidRDefault="00547838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Truth table of various logic gates using ICs. </w:t>
            </w:r>
          </w:p>
        </w:tc>
      </w:tr>
      <w:tr w:rsidR="009669DE" w14:paraId="61051854" w14:textId="77777777">
        <w:trPr>
          <w:trHeight w:val="432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1CD7" w14:textId="5378E1BF" w:rsidR="009669DE" w:rsidRDefault="00547838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Name: Divya Pravin </w:t>
            </w:r>
            <w:proofErr w:type="spellStart"/>
            <w:r>
              <w:rPr>
                <w:sz w:val="32"/>
              </w:rPr>
              <w:t>Davane</w:t>
            </w:r>
            <w:proofErr w:type="spellEnd"/>
          </w:p>
        </w:tc>
      </w:tr>
      <w:tr w:rsidR="009669DE" w14:paraId="152834C6" w14:textId="77777777">
        <w:trPr>
          <w:trHeight w:val="432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3F83" w14:textId="5A9A4638" w:rsidR="009669DE" w:rsidRDefault="00547838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Roll Number: 10</w:t>
            </w:r>
          </w:p>
        </w:tc>
      </w:tr>
      <w:tr w:rsidR="009669DE" w14:paraId="5961EC08" w14:textId="77777777">
        <w:trPr>
          <w:trHeight w:val="434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3B8A" w14:textId="77777777" w:rsidR="009669DE" w:rsidRDefault="00547838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Date of Performance: </w:t>
            </w:r>
          </w:p>
        </w:tc>
      </w:tr>
      <w:tr w:rsidR="009669DE" w14:paraId="13B3E758" w14:textId="77777777">
        <w:trPr>
          <w:trHeight w:val="432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D303" w14:textId="77777777" w:rsidR="009669DE" w:rsidRDefault="00547838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Date of Submission: </w:t>
            </w:r>
          </w:p>
        </w:tc>
      </w:tr>
    </w:tbl>
    <w:p w14:paraId="77BED8DB" w14:textId="77777777" w:rsidR="009669DE" w:rsidRDefault="00547838">
      <w:pPr>
        <w:spacing w:after="240" w:line="259" w:lineRule="auto"/>
        <w:ind w:left="0" w:firstLine="0"/>
        <w:jc w:val="left"/>
      </w:pPr>
      <w:r>
        <w:t xml:space="preserve"> </w:t>
      </w:r>
    </w:p>
    <w:p w14:paraId="6F924B1B" w14:textId="77777777" w:rsidR="009669DE" w:rsidRDefault="00547838">
      <w:pPr>
        <w:spacing w:after="0" w:line="259" w:lineRule="auto"/>
        <w:ind w:left="0" w:firstLine="0"/>
        <w:jc w:val="left"/>
      </w:pPr>
      <w:r>
        <w:t xml:space="preserve"> </w:t>
      </w:r>
    </w:p>
    <w:p w14:paraId="5A584D42" w14:textId="77777777" w:rsidR="009669DE" w:rsidRDefault="00547838">
      <w:pPr>
        <w:spacing w:after="48"/>
        <w:ind w:left="216"/>
      </w:pPr>
      <w:r>
        <w:rPr>
          <w:b/>
        </w:rPr>
        <w:t xml:space="preserve">Aim - </w:t>
      </w:r>
      <w:r>
        <w:t xml:space="preserve">To verify the truth table of various logic </w:t>
      </w:r>
      <w:r>
        <w:t xml:space="preserve">gates using ICs. </w:t>
      </w:r>
    </w:p>
    <w:p w14:paraId="0898BFF6" w14:textId="77777777" w:rsidR="009669DE" w:rsidRDefault="00547838">
      <w:pPr>
        <w:spacing w:after="0" w:line="259" w:lineRule="auto"/>
        <w:ind w:left="0" w:firstLine="0"/>
        <w:jc w:val="left"/>
      </w:pPr>
      <w:r>
        <w:t xml:space="preserve"> </w:t>
      </w:r>
    </w:p>
    <w:p w14:paraId="6708F1D1" w14:textId="77777777" w:rsidR="009669DE" w:rsidRDefault="00547838">
      <w:pPr>
        <w:pStyle w:val="Heading1"/>
        <w:ind w:left="216"/>
      </w:pPr>
      <w:r>
        <w:t xml:space="preserve">Objective - </w:t>
      </w:r>
    </w:p>
    <w:p w14:paraId="5D31DAA2" w14:textId="77777777" w:rsidR="009669DE" w:rsidRDefault="00547838">
      <w:pPr>
        <w:numPr>
          <w:ilvl w:val="0"/>
          <w:numId w:val="1"/>
        </w:numPr>
        <w:spacing w:after="25" w:line="259" w:lineRule="auto"/>
        <w:ind w:hanging="360"/>
      </w:pPr>
      <w:r>
        <w:t xml:space="preserve">Understand how to use the breadboard to patch up, test your logic design and debug it. </w:t>
      </w:r>
    </w:p>
    <w:p w14:paraId="5C9D4E6B" w14:textId="77777777" w:rsidR="009669DE" w:rsidRDefault="00547838">
      <w:pPr>
        <w:numPr>
          <w:ilvl w:val="0"/>
          <w:numId w:val="1"/>
        </w:numPr>
        <w:ind w:hanging="360"/>
      </w:pPr>
      <w:r>
        <w:t xml:space="preserve">The principal objective of this experiment is to fully understand the function and use of logic gates. </w:t>
      </w:r>
    </w:p>
    <w:p w14:paraId="19D64959" w14:textId="77777777" w:rsidR="009669DE" w:rsidRDefault="00547838">
      <w:pPr>
        <w:numPr>
          <w:ilvl w:val="0"/>
          <w:numId w:val="1"/>
        </w:numPr>
        <w:spacing w:after="46"/>
        <w:ind w:hanging="360"/>
      </w:pPr>
      <w:r>
        <w:t>Understand how to implement simple circuits based on a schematic diagram using logic gates.</w:t>
      </w:r>
      <w:r>
        <w:rPr>
          <w:b/>
        </w:rPr>
        <w:t xml:space="preserve"> </w:t>
      </w:r>
    </w:p>
    <w:p w14:paraId="4CC89314" w14:textId="77777777" w:rsidR="009669DE" w:rsidRDefault="00547838">
      <w:pPr>
        <w:spacing w:after="0" w:line="259" w:lineRule="auto"/>
        <w:ind w:left="0" w:firstLine="0"/>
        <w:jc w:val="left"/>
      </w:pPr>
      <w:r>
        <w:t xml:space="preserve"> </w:t>
      </w:r>
    </w:p>
    <w:p w14:paraId="45BF4580" w14:textId="77777777" w:rsidR="009669DE" w:rsidRDefault="00547838">
      <w:pPr>
        <w:pStyle w:val="Heading1"/>
        <w:ind w:left="216"/>
      </w:pPr>
      <w:r>
        <w:lastRenderedPageBreak/>
        <w:t xml:space="preserve">Components required - </w:t>
      </w:r>
    </w:p>
    <w:p w14:paraId="55DA142B" w14:textId="77777777" w:rsidR="009669DE" w:rsidRDefault="00547838">
      <w:pPr>
        <w:ind w:left="216" w:right="6420"/>
      </w:pPr>
      <w:r>
        <w:t>1.</w:t>
      </w:r>
      <w:r>
        <w:rPr>
          <w:rFonts w:ascii="Arial" w:eastAsia="Arial" w:hAnsi="Arial" w:cs="Arial"/>
        </w:rPr>
        <w:t xml:space="preserve"> </w:t>
      </w:r>
      <w:r>
        <w:t>IC’s 7408, 7432, 7404 2.</w:t>
      </w:r>
      <w:r>
        <w:rPr>
          <w:rFonts w:ascii="Arial" w:eastAsia="Arial" w:hAnsi="Arial" w:cs="Arial"/>
        </w:rPr>
        <w:t xml:space="preserve"> </w:t>
      </w:r>
      <w:r>
        <w:t xml:space="preserve">Bread Board. </w:t>
      </w:r>
    </w:p>
    <w:p w14:paraId="2A449934" w14:textId="77777777" w:rsidR="009669DE" w:rsidRDefault="00547838">
      <w:pPr>
        <w:spacing w:after="45"/>
        <w:ind w:left="21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Connecting wires. </w:t>
      </w:r>
    </w:p>
    <w:p w14:paraId="24B622BB" w14:textId="77777777" w:rsidR="009669DE" w:rsidRDefault="00547838">
      <w:pPr>
        <w:spacing w:after="0" w:line="259" w:lineRule="auto"/>
        <w:ind w:left="0" w:firstLine="0"/>
        <w:jc w:val="left"/>
      </w:pPr>
      <w:r>
        <w:t xml:space="preserve"> </w:t>
      </w:r>
    </w:p>
    <w:p w14:paraId="7A5F144E" w14:textId="77777777" w:rsidR="009669DE" w:rsidRDefault="00547838">
      <w:pPr>
        <w:pStyle w:val="Heading1"/>
        <w:ind w:left="216"/>
      </w:pPr>
      <w:r>
        <w:t xml:space="preserve">Theory - </w:t>
      </w:r>
    </w:p>
    <w:p w14:paraId="2C9AF344" w14:textId="77777777" w:rsidR="009669DE" w:rsidRDefault="00547838">
      <w:pPr>
        <w:ind w:left="216"/>
      </w:pPr>
      <w:r>
        <w:t xml:space="preserve">In digital electronics, a gate is logic circuits with one output and one or more inputs. Logic gates are available as integrated circuits. </w:t>
      </w:r>
    </w:p>
    <w:p w14:paraId="4F734627" w14:textId="77777777" w:rsidR="009669DE" w:rsidRDefault="00547838">
      <w:pPr>
        <w:spacing w:after="19" w:line="259" w:lineRule="auto"/>
        <w:ind w:left="216"/>
        <w:jc w:val="left"/>
      </w:pPr>
      <w:r>
        <w:rPr>
          <w:b/>
        </w:rPr>
        <w:t xml:space="preserve">AND </w:t>
      </w:r>
      <w:proofErr w:type="gramStart"/>
      <w:r>
        <w:rPr>
          <w:b/>
        </w:rPr>
        <w:t xml:space="preserve">gate </w:t>
      </w:r>
      <w:r>
        <w:t>:</w:t>
      </w:r>
      <w:proofErr w:type="gramEnd"/>
      <w:r>
        <w:t xml:space="preserve"> </w:t>
      </w:r>
    </w:p>
    <w:p w14:paraId="145726D4" w14:textId="77777777" w:rsidR="009669DE" w:rsidRDefault="00547838">
      <w:pPr>
        <w:ind w:left="216"/>
      </w:pPr>
      <w:r>
        <w:t xml:space="preserve">AND gate performs logical multiplication, more commonly known as AND operation. The AND gate output will be in high state only when all the inputs are in high state.7408 is a </w:t>
      </w:r>
      <w:r>
        <w:t xml:space="preserve">Quad 2 input AND gate. </w:t>
      </w:r>
    </w:p>
    <w:p w14:paraId="6E7952A1" w14:textId="77777777" w:rsidR="009669DE" w:rsidRDefault="00547838">
      <w:pPr>
        <w:spacing w:after="19" w:line="259" w:lineRule="auto"/>
        <w:ind w:left="216"/>
        <w:jc w:val="left"/>
      </w:pPr>
      <w:r>
        <w:rPr>
          <w:b/>
        </w:rPr>
        <w:t xml:space="preserve">OR gate: </w:t>
      </w:r>
    </w:p>
    <w:p w14:paraId="3F63CC7F" w14:textId="77777777" w:rsidR="009669DE" w:rsidRDefault="00547838">
      <w:pPr>
        <w:ind w:left="216"/>
      </w:pPr>
      <w:r>
        <w:t xml:space="preserve">It performs logical addition. Its output become high if any of the inputs is in logic high. 7432 is a Quad 2 input OR gate. </w:t>
      </w:r>
    </w:p>
    <w:p w14:paraId="72A8EE17" w14:textId="77777777" w:rsidR="009669DE" w:rsidRDefault="00547838">
      <w:pPr>
        <w:spacing w:after="19" w:line="259" w:lineRule="auto"/>
        <w:ind w:left="216"/>
        <w:jc w:val="left"/>
      </w:pPr>
      <w:r>
        <w:rPr>
          <w:b/>
        </w:rPr>
        <w:t xml:space="preserve">NOT gate: </w:t>
      </w:r>
    </w:p>
    <w:p w14:paraId="55C2CCE9" w14:textId="77777777" w:rsidR="009669DE" w:rsidRDefault="00547838">
      <w:pPr>
        <w:spacing w:after="43"/>
        <w:ind w:left="216"/>
      </w:pPr>
      <w:r>
        <w:t xml:space="preserve">It performs basic logic function for inversion or complementation. The purpose of the inverter is to change one logic level to the opposite level. IC 7404 is a Hex inverter. </w:t>
      </w:r>
    </w:p>
    <w:p w14:paraId="2D3BD77E" w14:textId="77777777" w:rsidR="009669DE" w:rsidRDefault="00547838">
      <w:pPr>
        <w:spacing w:after="0" w:line="259" w:lineRule="auto"/>
        <w:ind w:left="0" w:firstLine="0"/>
        <w:jc w:val="left"/>
      </w:pPr>
      <w:r>
        <w:t xml:space="preserve"> </w:t>
      </w:r>
    </w:p>
    <w:p w14:paraId="6BC6D63C" w14:textId="77777777" w:rsidR="009669DE" w:rsidRDefault="00547838">
      <w:pPr>
        <w:pStyle w:val="Heading1"/>
        <w:ind w:left="216"/>
      </w:pPr>
      <w:r>
        <w:t xml:space="preserve">Circuit Diagram, Truth Table - AND Gate - </w:t>
      </w:r>
    </w:p>
    <w:p w14:paraId="4615B75B" w14:textId="77777777" w:rsidR="009669DE" w:rsidRDefault="00547838">
      <w:pPr>
        <w:spacing w:after="0" w:line="259" w:lineRule="auto"/>
        <w:ind w:left="0" w:right="105" w:firstLine="0"/>
        <w:jc w:val="right"/>
      </w:pPr>
      <w:r>
        <w:rPr>
          <w:noProof/>
        </w:rPr>
        <w:drawing>
          <wp:inline distT="0" distB="0" distL="0" distR="0" wp14:anchorId="0A922AF0" wp14:editId="2485DCB5">
            <wp:extent cx="5570602" cy="1408430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602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A27E5C4" w14:textId="77777777" w:rsidR="009669DE" w:rsidRDefault="0054783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7A66385" w14:textId="77777777" w:rsidR="009669DE" w:rsidRDefault="0054783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544E4EB" w14:textId="77777777" w:rsidR="009669DE" w:rsidRDefault="00547838">
      <w:pPr>
        <w:spacing w:after="4" w:line="259" w:lineRule="auto"/>
        <w:ind w:left="0" w:firstLine="0"/>
        <w:jc w:val="left"/>
      </w:pPr>
      <w:r>
        <w:rPr>
          <w:b/>
        </w:rPr>
        <w:t xml:space="preserve"> </w:t>
      </w:r>
    </w:p>
    <w:p w14:paraId="7F0EF218" w14:textId="77777777" w:rsidR="009669DE" w:rsidRDefault="0054783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B6A840B" w14:textId="77777777" w:rsidR="009669DE" w:rsidRDefault="00547838">
      <w:pPr>
        <w:pStyle w:val="Heading1"/>
        <w:ind w:left="216"/>
      </w:pPr>
      <w:r>
        <w:lastRenderedPageBreak/>
        <w:t xml:space="preserve">OR Gate - </w:t>
      </w:r>
    </w:p>
    <w:p w14:paraId="4058879E" w14:textId="77777777" w:rsidR="009669DE" w:rsidRDefault="00547838">
      <w:pPr>
        <w:spacing w:after="90" w:line="259" w:lineRule="auto"/>
        <w:ind w:left="414" w:firstLine="0"/>
        <w:jc w:val="left"/>
      </w:pPr>
      <w:r>
        <w:rPr>
          <w:noProof/>
        </w:rPr>
        <w:drawing>
          <wp:inline distT="0" distB="0" distL="0" distR="0" wp14:anchorId="3E70C2FA" wp14:editId="06F4C5A5">
            <wp:extent cx="5491227" cy="143002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227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859" w14:textId="77777777" w:rsidR="009669DE" w:rsidRDefault="0054783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1690E6" w14:textId="77777777" w:rsidR="009669DE" w:rsidRDefault="00547838">
      <w:pPr>
        <w:pStyle w:val="Heading1"/>
        <w:ind w:left="216"/>
      </w:pPr>
      <w:r>
        <w:t xml:space="preserve">NOT Gate - </w:t>
      </w:r>
    </w:p>
    <w:p w14:paraId="08C1CE34" w14:textId="77777777" w:rsidR="009669DE" w:rsidRDefault="00547838">
      <w:pPr>
        <w:spacing w:after="52" w:line="259" w:lineRule="auto"/>
        <w:ind w:left="849" w:firstLine="0"/>
        <w:jc w:val="left"/>
      </w:pPr>
      <w:r>
        <w:rPr>
          <w:noProof/>
        </w:rPr>
        <w:drawing>
          <wp:inline distT="0" distB="0" distL="0" distR="0" wp14:anchorId="774EEFBA" wp14:editId="2A4FB9E4">
            <wp:extent cx="4933950" cy="1438275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41B" w14:textId="77777777" w:rsidR="009669DE" w:rsidRDefault="00547838">
      <w:pPr>
        <w:spacing w:after="19" w:line="259" w:lineRule="auto"/>
        <w:ind w:left="216"/>
        <w:jc w:val="left"/>
      </w:pPr>
      <w:r>
        <w:rPr>
          <w:b/>
        </w:rPr>
        <w:t xml:space="preserve">Procedure: </w:t>
      </w:r>
    </w:p>
    <w:p w14:paraId="25DD10AA" w14:textId="77777777" w:rsidR="009669DE" w:rsidRDefault="00547838">
      <w:pPr>
        <w:numPr>
          <w:ilvl w:val="0"/>
          <w:numId w:val="2"/>
        </w:numPr>
        <w:ind w:hanging="180"/>
      </w:pPr>
      <w:r>
        <w:t xml:space="preserve">Test all the components in the </w:t>
      </w:r>
      <w:proofErr w:type="spellStart"/>
      <w:r>
        <w:t>Ic</w:t>
      </w:r>
      <w:proofErr w:type="spellEnd"/>
      <w:r>
        <w:t xml:space="preserve"> packages using a digital IC tester. Also assure whether all the connecting wires are in good condition by testing for the continuity using a </w:t>
      </w:r>
      <w:proofErr w:type="spellStart"/>
      <w:r>
        <w:t>Multimeter</w:t>
      </w:r>
      <w:proofErr w:type="spellEnd"/>
      <w:r>
        <w:t xml:space="preserve"> or a trainer kit. </w:t>
      </w:r>
    </w:p>
    <w:p w14:paraId="2CD50DB8" w14:textId="77777777" w:rsidR="009669DE" w:rsidRDefault="00547838">
      <w:pPr>
        <w:numPr>
          <w:ilvl w:val="0"/>
          <w:numId w:val="2"/>
        </w:numPr>
        <w:ind w:hanging="180"/>
      </w:pPr>
      <w:r>
        <w:t xml:space="preserve">Verify the dual in line package (DIP) </w:t>
      </w:r>
      <w:proofErr w:type="spellStart"/>
      <w:r>
        <w:t>inout</w:t>
      </w:r>
      <w:proofErr w:type="spellEnd"/>
      <w:r>
        <w:t xml:space="preserve"> of the IC before feeding the inputs. </w:t>
      </w:r>
    </w:p>
    <w:p w14:paraId="047C1C05" w14:textId="77777777" w:rsidR="009669DE" w:rsidRDefault="00547838">
      <w:pPr>
        <w:numPr>
          <w:ilvl w:val="0"/>
          <w:numId w:val="2"/>
        </w:numPr>
        <w:spacing w:after="48"/>
        <w:ind w:hanging="180"/>
      </w:pPr>
      <w:r>
        <w:t xml:space="preserve">Set up the circuits and observe the outputs. </w:t>
      </w:r>
    </w:p>
    <w:p w14:paraId="284BACEE" w14:textId="77777777" w:rsidR="009669DE" w:rsidRDefault="00547838">
      <w:pPr>
        <w:spacing w:after="0" w:line="259" w:lineRule="auto"/>
        <w:ind w:left="0" w:firstLine="0"/>
        <w:jc w:val="left"/>
      </w:pPr>
      <w:r>
        <w:t xml:space="preserve"> </w:t>
      </w:r>
    </w:p>
    <w:p w14:paraId="7A35FA61" w14:textId="77777777" w:rsidR="009669DE" w:rsidRDefault="00547838">
      <w:pPr>
        <w:spacing w:after="19" w:line="259" w:lineRule="auto"/>
        <w:ind w:left="216"/>
        <w:jc w:val="left"/>
      </w:pPr>
      <w:r>
        <w:rPr>
          <w:b/>
        </w:rPr>
        <w:t xml:space="preserve">Output: </w:t>
      </w:r>
    </w:p>
    <w:p w14:paraId="03D345DE" w14:textId="77777777" w:rsidR="009669DE" w:rsidRDefault="00547838">
      <w:pPr>
        <w:spacing w:after="2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B2BF50B" w14:textId="77777777" w:rsidR="009669DE" w:rsidRDefault="00547838">
      <w:pPr>
        <w:spacing w:after="0" w:line="259" w:lineRule="auto"/>
        <w:ind w:left="0" w:right="82" w:firstLine="0"/>
        <w:jc w:val="left"/>
      </w:pPr>
      <w:r>
        <w:rPr>
          <w:b/>
          <w:sz w:val="20"/>
        </w:rPr>
        <w:t xml:space="preserve"> </w:t>
      </w:r>
    </w:p>
    <w:p w14:paraId="406484F5" w14:textId="77777777" w:rsidR="009669DE" w:rsidRDefault="00547838">
      <w:pPr>
        <w:spacing w:after="60" w:line="259" w:lineRule="auto"/>
        <w:ind w:left="0" w:right="31" w:firstLine="0"/>
        <w:jc w:val="right"/>
      </w:pPr>
      <w:r>
        <w:rPr>
          <w:noProof/>
        </w:rPr>
        <w:lastRenderedPageBreak/>
        <w:drawing>
          <wp:inline distT="0" distB="0" distL="0" distR="0" wp14:anchorId="4F9B3B77" wp14:editId="114523B1">
            <wp:extent cx="5683504" cy="312102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04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B4D7C4C" w14:textId="77777777" w:rsidR="009669DE" w:rsidRDefault="00547838">
      <w:pPr>
        <w:pStyle w:val="Heading1"/>
        <w:ind w:left="216"/>
      </w:pPr>
      <w:r>
        <w:t xml:space="preserve">Conclusion – </w:t>
      </w:r>
    </w:p>
    <w:p w14:paraId="16A672E3" w14:textId="77777777" w:rsidR="009669DE" w:rsidRDefault="00547838">
      <w:pPr>
        <w:ind w:left="216"/>
      </w:pPr>
      <w:r>
        <w:t>I have learned some basic gates like “and” “or” “</w:t>
      </w:r>
      <w:proofErr w:type="spellStart"/>
      <w:r>
        <w:t>nand</w:t>
      </w:r>
      <w:proofErr w:type="spellEnd"/>
      <w:r>
        <w:t>” “nor” “not” “</w:t>
      </w:r>
      <w:proofErr w:type="spellStart"/>
      <w:r>
        <w:t>xor</w:t>
      </w:r>
      <w:proofErr w:type="spellEnd"/>
      <w:r>
        <w:t>” “</w:t>
      </w:r>
      <w:proofErr w:type="spellStart"/>
      <w:r>
        <w:t>xnor</w:t>
      </w:r>
      <w:proofErr w:type="spellEnd"/>
      <w:proofErr w:type="gramStart"/>
      <w:r>
        <w:t>”.Hence</w:t>
      </w:r>
      <w:proofErr w:type="gramEnd"/>
      <w:r>
        <w:t xml:space="preserve"> the above experiment is verified and performed. </w:t>
      </w:r>
    </w:p>
    <w:sectPr w:rsidR="009669DE">
      <w:headerReference w:type="even" r:id="rId11"/>
      <w:headerReference w:type="default" r:id="rId12"/>
      <w:headerReference w:type="first" r:id="rId13"/>
      <w:pgSz w:w="11911" w:h="16841"/>
      <w:pgMar w:top="543" w:right="1439" w:bottom="2237" w:left="12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FE3AB" w14:textId="77777777" w:rsidR="00547838" w:rsidRDefault="00547838">
      <w:pPr>
        <w:spacing w:after="0" w:line="240" w:lineRule="auto"/>
      </w:pPr>
      <w:r>
        <w:separator/>
      </w:r>
    </w:p>
  </w:endnote>
  <w:endnote w:type="continuationSeparator" w:id="0">
    <w:p w14:paraId="4FA19A79" w14:textId="77777777" w:rsidR="00547838" w:rsidRDefault="0054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B78CF" w14:textId="77777777" w:rsidR="00547838" w:rsidRDefault="00547838">
      <w:pPr>
        <w:spacing w:after="0" w:line="240" w:lineRule="auto"/>
      </w:pPr>
      <w:r>
        <w:separator/>
      </w:r>
    </w:p>
  </w:footnote>
  <w:footnote w:type="continuationSeparator" w:id="0">
    <w:p w14:paraId="753A3211" w14:textId="77777777" w:rsidR="00547838" w:rsidRDefault="00547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AC83" w14:textId="77777777" w:rsidR="009669DE" w:rsidRDefault="00547838">
    <w:pPr>
      <w:spacing w:after="0" w:line="259" w:lineRule="auto"/>
      <w:ind w:left="0" w:right="7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6D2D43" wp14:editId="286E5921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5730875" cy="793750"/>
          <wp:effectExtent l="0" t="0" r="0" b="0"/>
          <wp:wrapSquare wrapText="bothSides"/>
          <wp:docPr id="111" name="Picture 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875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615E03DE" w14:textId="77777777" w:rsidR="009669DE" w:rsidRDefault="005478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5E0F25" wp14:editId="2F77D53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63" name="Group 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2B217" w14:textId="77777777" w:rsidR="009669DE" w:rsidRDefault="00547838">
    <w:pPr>
      <w:spacing w:after="0" w:line="259" w:lineRule="auto"/>
      <w:ind w:left="0" w:right="7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33B3922" wp14:editId="320B8FE4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5730875" cy="793750"/>
          <wp:effectExtent l="0" t="0" r="0" b="0"/>
          <wp:wrapSquare wrapText="bothSides"/>
          <wp:docPr id="911452393" name="Picture 9114523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875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6177027B" w14:textId="77777777" w:rsidR="009669DE" w:rsidRDefault="005478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09BDCB2" wp14:editId="766E5B5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54" name="Group 3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B7A11" w14:textId="77777777" w:rsidR="009669DE" w:rsidRDefault="005478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2B35881" wp14:editId="3556EC8F">
              <wp:simplePos x="0" y="0"/>
              <wp:positionH relativeFrom="page">
                <wp:posOffset>914400</wp:posOffset>
              </wp:positionH>
              <wp:positionV relativeFrom="page">
                <wp:posOffset>448945</wp:posOffset>
              </wp:positionV>
              <wp:extent cx="5730875" cy="793750"/>
              <wp:effectExtent l="0" t="0" r="0" b="0"/>
              <wp:wrapNone/>
              <wp:docPr id="3044" name="Group 3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0875" cy="793750"/>
                        <a:chOff x="0" y="0"/>
                        <a:chExt cx="5730875" cy="793750"/>
                      </a:xfrm>
                    </wpg:grpSpPr>
                    <pic:pic xmlns:pic="http://schemas.openxmlformats.org/drawingml/2006/picture">
                      <pic:nvPicPr>
                        <pic:cNvPr id="3045" name="Picture 30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875" cy="793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4" style="width:451.25pt;height:62.5pt;position:absolute;z-index:-2147483648;mso-position-horizontal-relative:page;mso-position-horizontal:absolute;margin-left:72pt;mso-position-vertical-relative:page;margin-top:35.35pt;" coordsize="57308,7937">
              <v:shape id="Picture 3045" style="position:absolute;width:57308;height:7937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D651B"/>
    <w:multiLevelType w:val="hybridMultilevel"/>
    <w:tmpl w:val="2BBADD68"/>
    <w:lvl w:ilvl="0" w:tplc="7C462E92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3EFED2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CA4BA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847C6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94024E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5E985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056C0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8544A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40EFC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D03B92"/>
    <w:multiLevelType w:val="hybridMultilevel"/>
    <w:tmpl w:val="008077FC"/>
    <w:lvl w:ilvl="0" w:tplc="9B128D22">
      <w:start w:val="1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AF7D2">
      <w:start w:val="1"/>
      <w:numFmt w:val="lowerLetter"/>
      <w:lvlText w:val="%2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5A633C">
      <w:start w:val="1"/>
      <w:numFmt w:val="lowerRoman"/>
      <w:lvlText w:val="%3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C6C916">
      <w:start w:val="1"/>
      <w:numFmt w:val="decimal"/>
      <w:lvlText w:val="%4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CF928">
      <w:start w:val="1"/>
      <w:numFmt w:val="lowerLetter"/>
      <w:lvlText w:val="%5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A8C8E">
      <w:start w:val="1"/>
      <w:numFmt w:val="lowerRoman"/>
      <w:lvlText w:val="%6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D8B312">
      <w:start w:val="1"/>
      <w:numFmt w:val="decimal"/>
      <w:lvlText w:val="%7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660B20">
      <w:start w:val="1"/>
      <w:numFmt w:val="lowerLetter"/>
      <w:lvlText w:val="%8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CCC586">
      <w:start w:val="1"/>
      <w:numFmt w:val="lowerRoman"/>
      <w:lvlText w:val="%9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6550481">
    <w:abstractNumId w:val="1"/>
  </w:num>
  <w:num w:numId="2" w16cid:durableId="193416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9DE"/>
    <w:rsid w:val="00547838"/>
    <w:rsid w:val="009669DE"/>
    <w:rsid w:val="00BB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F00D"/>
  <w15:docId w15:val="{CC494BFC-C8D6-45B8-8ADC-9B8DB20B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9" w:lineRule="auto"/>
      <w:ind w:left="2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/>
      <w:ind w:left="23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SAWANT</dc:creator>
  <cp:keywords/>
  <cp:lastModifiedBy>DIVYA DAVANE</cp:lastModifiedBy>
  <cp:revision>2</cp:revision>
  <dcterms:created xsi:type="dcterms:W3CDTF">2024-09-18T17:22:00Z</dcterms:created>
  <dcterms:modified xsi:type="dcterms:W3CDTF">2024-09-18T17:22:00Z</dcterms:modified>
</cp:coreProperties>
</file>