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F69" w:rsidRDefault="00236613" w:rsidP="00236613">
      <w:pPr>
        <w:jc w:val="center"/>
        <w:rPr>
          <w:b/>
          <w:sz w:val="32"/>
          <w:szCs w:val="32"/>
        </w:rPr>
      </w:pPr>
      <w:r w:rsidRPr="007B66F7">
        <w:rPr>
          <w:b/>
          <w:sz w:val="32"/>
          <w:szCs w:val="32"/>
        </w:rPr>
        <w:t>ASSEMBLEA DEI SOCI ANED SEZ. ROMA</w:t>
      </w:r>
    </w:p>
    <w:p w:rsidR="006A3F54" w:rsidRPr="007B66F7" w:rsidRDefault="006A3F54" w:rsidP="0023661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26 Giugno 2025</w:t>
      </w:r>
    </w:p>
    <w:p w:rsidR="00236613" w:rsidRPr="007B66F7" w:rsidRDefault="00236613" w:rsidP="00FF2137">
      <w:pPr>
        <w:jc w:val="center"/>
        <w:rPr>
          <w:b/>
          <w:sz w:val="32"/>
          <w:szCs w:val="32"/>
        </w:rPr>
      </w:pPr>
    </w:p>
    <w:p w:rsidR="007B66F7" w:rsidRPr="007B66F7" w:rsidRDefault="007B66F7" w:rsidP="00FF2137">
      <w:pPr>
        <w:jc w:val="center"/>
        <w:rPr>
          <w:b/>
          <w:sz w:val="28"/>
          <w:szCs w:val="28"/>
        </w:rPr>
      </w:pPr>
    </w:p>
    <w:p w:rsidR="00236613" w:rsidRPr="007B66F7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 xml:space="preserve">Presenti: </w:t>
      </w:r>
      <w:r w:rsidR="007F1AB4" w:rsidRPr="007B66F7">
        <w:rPr>
          <w:sz w:val="28"/>
          <w:szCs w:val="28"/>
        </w:rPr>
        <w:t>Aldo</w:t>
      </w:r>
      <w:r w:rsidR="00C066CD">
        <w:rPr>
          <w:sz w:val="28"/>
          <w:szCs w:val="28"/>
        </w:rPr>
        <w:t xml:space="preserve"> Pavia, Andrea Di Veroli, Erminia</w:t>
      </w:r>
      <w:r w:rsidR="007F1AB4" w:rsidRPr="007B66F7">
        <w:rPr>
          <w:sz w:val="28"/>
          <w:szCs w:val="28"/>
        </w:rPr>
        <w:t xml:space="preserve"> </w:t>
      </w:r>
      <w:proofErr w:type="spellStart"/>
      <w:r w:rsidR="007F1AB4" w:rsidRPr="007B66F7">
        <w:rPr>
          <w:sz w:val="28"/>
          <w:szCs w:val="28"/>
        </w:rPr>
        <w:t>Licitri</w:t>
      </w:r>
      <w:proofErr w:type="spellEnd"/>
      <w:r w:rsidR="007F1AB4" w:rsidRPr="007B66F7">
        <w:rPr>
          <w:sz w:val="28"/>
          <w:szCs w:val="28"/>
        </w:rPr>
        <w:t xml:space="preserve">, Gianni Focacci, Ambra Laurenzi, </w:t>
      </w:r>
      <w:r w:rsidRPr="007B66F7">
        <w:rPr>
          <w:sz w:val="28"/>
          <w:szCs w:val="28"/>
        </w:rPr>
        <w:t>Roberta</w:t>
      </w:r>
      <w:r w:rsidR="00CB1143" w:rsidRPr="007B66F7">
        <w:rPr>
          <w:sz w:val="28"/>
          <w:szCs w:val="28"/>
        </w:rPr>
        <w:t xml:space="preserve"> </w:t>
      </w:r>
      <w:proofErr w:type="spellStart"/>
      <w:r w:rsidR="00CB1143" w:rsidRPr="007B66F7">
        <w:rPr>
          <w:sz w:val="28"/>
          <w:szCs w:val="28"/>
        </w:rPr>
        <w:t>Guarnieri</w:t>
      </w:r>
      <w:proofErr w:type="spellEnd"/>
      <w:r w:rsidR="00CB1143" w:rsidRPr="007B66F7">
        <w:rPr>
          <w:sz w:val="28"/>
          <w:szCs w:val="28"/>
        </w:rPr>
        <w:t>,</w:t>
      </w:r>
      <w:r w:rsidRPr="007B66F7">
        <w:rPr>
          <w:sz w:val="28"/>
          <w:szCs w:val="28"/>
        </w:rPr>
        <w:t xml:space="preserve"> </w:t>
      </w:r>
      <w:r w:rsidR="007F1AB4" w:rsidRPr="007B66F7">
        <w:rPr>
          <w:sz w:val="28"/>
          <w:szCs w:val="28"/>
        </w:rPr>
        <w:t>Franco Panfili, Aldo Astrologo</w:t>
      </w:r>
    </w:p>
    <w:p w:rsidR="00236613" w:rsidRPr="007B66F7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 xml:space="preserve">Presenti per </w:t>
      </w:r>
      <w:r w:rsidR="007F1AB4" w:rsidRPr="007B66F7">
        <w:rPr>
          <w:sz w:val="28"/>
          <w:szCs w:val="28"/>
        </w:rPr>
        <w:t xml:space="preserve">delega: </w:t>
      </w:r>
      <w:r w:rsidRPr="007B66F7">
        <w:rPr>
          <w:sz w:val="28"/>
          <w:szCs w:val="28"/>
        </w:rPr>
        <w:t xml:space="preserve">Federico Focacci, </w:t>
      </w:r>
      <w:proofErr w:type="spellStart"/>
      <w:r w:rsidR="007F1AB4" w:rsidRPr="007B66F7">
        <w:rPr>
          <w:sz w:val="28"/>
          <w:szCs w:val="28"/>
        </w:rPr>
        <w:t>Madìa</w:t>
      </w:r>
      <w:proofErr w:type="spellEnd"/>
      <w:r w:rsidR="007F1AB4" w:rsidRPr="007B66F7">
        <w:rPr>
          <w:sz w:val="28"/>
          <w:szCs w:val="28"/>
        </w:rPr>
        <w:t xml:space="preserve"> Olga (delega a Gianni Focacci), Giorgia Scrivo, Paolo Perrone (delega a Roberta </w:t>
      </w:r>
      <w:proofErr w:type="spellStart"/>
      <w:r w:rsidR="007F1AB4" w:rsidRPr="007B66F7">
        <w:rPr>
          <w:sz w:val="28"/>
          <w:szCs w:val="28"/>
        </w:rPr>
        <w:t>Guarnieri</w:t>
      </w:r>
      <w:proofErr w:type="spellEnd"/>
      <w:r w:rsidR="007F1AB4" w:rsidRPr="007B66F7">
        <w:rPr>
          <w:sz w:val="28"/>
          <w:szCs w:val="28"/>
        </w:rPr>
        <w:t xml:space="preserve">), Richard </w:t>
      </w:r>
      <w:proofErr w:type="spellStart"/>
      <w:r w:rsidR="007F1AB4" w:rsidRPr="007B66F7">
        <w:rPr>
          <w:sz w:val="28"/>
          <w:szCs w:val="28"/>
        </w:rPr>
        <w:t>Guarnieri</w:t>
      </w:r>
      <w:proofErr w:type="spellEnd"/>
      <w:r w:rsidR="007F1AB4" w:rsidRPr="007B66F7">
        <w:rPr>
          <w:sz w:val="28"/>
          <w:szCs w:val="28"/>
        </w:rPr>
        <w:t xml:space="preserve"> (delega ad Aldo Pavia), Dora Amati (delega ad Andrea Di Veroli).</w:t>
      </w:r>
    </w:p>
    <w:p w:rsidR="00236613" w:rsidRPr="007B66F7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 xml:space="preserve">Oggetto della </w:t>
      </w:r>
      <w:proofErr w:type="gramStart"/>
      <w:r w:rsidRPr="007B66F7">
        <w:rPr>
          <w:sz w:val="28"/>
          <w:szCs w:val="28"/>
        </w:rPr>
        <w:t>convocazione:</w:t>
      </w:r>
      <w:r w:rsidR="007F1AB4" w:rsidRPr="007B66F7">
        <w:rPr>
          <w:sz w:val="28"/>
          <w:szCs w:val="28"/>
        </w:rPr>
        <w:t xml:space="preserve">  </w:t>
      </w:r>
      <w:r w:rsidRPr="007B66F7">
        <w:rPr>
          <w:sz w:val="28"/>
          <w:szCs w:val="28"/>
        </w:rPr>
        <w:t>Approvazione</w:t>
      </w:r>
      <w:proofErr w:type="gramEnd"/>
      <w:r w:rsidRPr="007B66F7">
        <w:rPr>
          <w:sz w:val="28"/>
          <w:szCs w:val="28"/>
        </w:rPr>
        <w:t xml:space="preserve"> Bilancio Consuntivo</w:t>
      </w:r>
    </w:p>
    <w:p w:rsidR="00236613" w:rsidRPr="007B66F7" w:rsidRDefault="007B66F7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L’ </w:t>
      </w:r>
      <w:r w:rsidR="007F1AB4" w:rsidRPr="007B66F7">
        <w:rPr>
          <w:sz w:val="28"/>
          <w:szCs w:val="28"/>
        </w:rPr>
        <w:t>Assemblea</w:t>
      </w:r>
      <w:r>
        <w:rPr>
          <w:sz w:val="28"/>
          <w:szCs w:val="28"/>
        </w:rPr>
        <w:t>,</w:t>
      </w:r>
      <w:r w:rsidR="007F1AB4" w:rsidRPr="007B66F7">
        <w:rPr>
          <w:sz w:val="28"/>
          <w:szCs w:val="28"/>
        </w:rPr>
        <w:t xml:space="preserve"> </w:t>
      </w:r>
      <w:r w:rsidR="006A3F54">
        <w:rPr>
          <w:sz w:val="28"/>
          <w:szCs w:val="28"/>
        </w:rPr>
        <w:t xml:space="preserve">convocata </w:t>
      </w:r>
      <w:proofErr w:type="gramStart"/>
      <w:r w:rsidR="006A3F54">
        <w:rPr>
          <w:sz w:val="28"/>
          <w:szCs w:val="28"/>
        </w:rPr>
        <w:t>l’ 11</w:t>
      </w:r>
      <w:proofErr w:type="gramEnd"/>
      <w:r w:rsidR="006A3F54">
        <w:rPr>
          <w:sz w:val="28"/>
          <w:szCs w:val="28"/>
        </w:rPr>
        <w:t xml:space="preserve"> Giugno 2025 ed </w:t>
      </w:r>
      <w:r w:rsidR="00A7074F">
        <w:rPr>
          <w:sz w:val="28"/>
          <w:szCs w:val="28"/>
        </w:rPr>
        <w:t xml:space="preserve">aperta alle </w:t>
      </w:r>
      <w:bookmarkStart w:id="0" w:name="_GoBack"/>
      <w:bookmarkEnd w:id="0"/>
      <w:r>
        <w:rPr>
          <w:sz w:val="28"/>
          <w:szCs w:val="28"/>
        </w:rPr>
        <w:t>17:30</w:t>
      </w:r>
      <w:r w:rsidR="00B64E56">
        <w:rPr>
          <w:sz w:val="28"/>
          <w:szCs w:val="28"/>
        </w:rPr>
        <w:t xml:space="preserve"> del 26 Giugno 2025</w:t>
      </w:r>
      <w:r w:rsidR="006A3F54">
        <w:rPr>
          <w:sz w:val="28"/>
          <w:szCs w:val="28"/>
        </w:rPr>
        <w:t xml:space="preserve"> in seconda convocazione,</w:t>
      </w:r>
      <w:r w:rsidR="00B64E56">
        <w:rPr>
          <w:sz w:val="28"/>
          <w:szCs w:val="28"/>
        </w:rPr>
        <w:t xml:space="preserve"> </w:t>
      </w:r>
      <w:r w:rsidR="007F1AB4" w:rsidRPr="007B66F7">
        <w:rPr>
          <w:sz w:val="28"/>
          <w:szCs w:val="28"/>
        </w:rPr>
        <w:t xml:space="preserve">è validamente costituita ed il Presidente avvia i lavori illustrando il bilancio consuntivo 2024, </w:t>
      </w:r>
      <w:r w:rsidR="00236613" w:rsidRPr="007B66F7">
        <w:rPr>
          <w:sz w:val="28"/>
          <w:szCs w:val="28"/>
        </w:rPr>
        <w:t xml:space="preserve">già </w:t>
      </w:r>
      <w:r w:rsidR="0013349C" w:rsidRPr="007B66F7">
        <w:rPr>
          <w:sz w:val="28"/>
          <w:szCs w:val="28"/>
        </w:rPr>
        <w:t>presentato e validato</w:t>
      </w:r>
      <w:r w:rsidR="00236613" w:rsidRPr="007B66F7">
        <w:rPr>
          <w:sz w:val="28"/>
          <w:szCs w:val="28"/>
        </w:rPr>
        <w:t xml:space="preserve"> in sede di Consiglio Direttivo. </w:t>
      </w:r>
      <w:r w:rsidR="00635AAD" w:rsidRPr="007B66F7">
        <w:rPr>
          <w:sz w:val="28"/>
          <w:szCs w:val="28"/>
        </w:rPr>
        <w:t>Il Presidente informa che il bilancio è stato redatto</w:t>
      </w:r>
      <w:r w:rsidR="00DE49E4">
        <w:rPr>
          <w:sz w:val="28"/>
          <w:szCs w:val="28"/>
        </w:rPr>
        <w:t>,</w:t>
      </w:r>
      <w:r w:rsidR="00635AAD" w:rsidRPr="007B66F7">
        <w:rPr>
          <w:sz w:val="28"/>
          <w:szCs w:val="28"/>
        </w:rPr>
        <w:t xml:space="preserve"> sulla base del modello degli Enti del Terzo </w:t>
      </w:r>
      <w:r w:rsidR="00DE49E4">
        <w:rPr>
          <w:sz w:val="28"/>
          <w:szCs w:val="28"/>
        </w:rPr>
        <w:t xml:space="preserve">Settore, </w:t>
      </w:r>
      <w:r w:rsidR="00635AAD" w:rsidRPr="007B66F7">
        <w:rPr>
          <w:sz w:val="28"/>
          <w:szCs w:val="28"/>
        </w:rPr>
        <w:t xml:space="preserve">dal </w:t>
      </w:r>
      <w:r w:rsidR="00782DE2" w:rsidRPr="007B66F7">
        <w:rPr>
          <w:sz w:val="28"/>
          <w:szCs w:val="28"/>
        </w:rPr>
        <w:t>nostro</w:t>
      </w:r>
      <w:r w:rsidR="00635AAD" w:rsidRPr="007B66F7">
        <w:rPr>
          <w:sz w:val="28"/>
          <w:szCs w:val="28"/>
        </w:rPr>
        <w:t xml:space="preserve"> commercialista incaricato. </w:t>
      </w:r>
      <w:r w:rsidRPr="007B66F7">
        <w:rPr>
          <w:sz w:val="28"/>
          <w:szCs w:val="28"/>
        </w:rPr>
        <w:t xml:space="preserve">Dopo la discussione su tale punto, l’Assemblea </w:t>
      </w:r>
      <w:r w:rsidR="00635AAD" w:rsidRPr="007B66F7">
        <w:rPr>
          <w:sz w:val="28"/>
          <w:szCs w:val="28"/>
        </w:rPr>
        <w:t>lo approva all</w:t>
      </w:r>
      <w:r w:rsidR="00236613" w:rsidRPr="007B66F7">
        <w:rPr>
          <w:sz w:val="28"/>
          <w:szCs w:val="28"/>
        </w:rPr>
        <w:t>’unanimità</w:t>
      </w:r>
      <w:r w:rsidR="00635AAD" w:rsidRPr="007B66F7">
        <w:rPr>
          <w:sz w:val="28"/>
          <w:szCs w:val="28"/>
        </w:rPr>
        <w:t>.</w:t>
      </w:r>
    </w:p>
    <w:p w:rsidR="00236613" w:rsidRPr="007B66F7" w:rsidRDefault="00906A63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Alle 18:0</w:t>
      </w:r>
      <w:r w:rsidR="007B66F7" w:rsidRPr="007B66F7">
        <w:rPr>
          <w:sz w:val="28"/>
          <w:szCs w:val="28"/>
        </w:rPr>
        <w:t>0 l’Assemblea viene chiusa.</w:t>
      </w:r>
    </w:p>
    <w:p w:rsidR="007B66F7" w:rsidRPr="007B66F7" w:rsidRDefault="007B66F7" w:rsidP="00782DE2">
      <w:pPr>
        <w:jc w:val="both"/>
        <w:rPr>
          <w:sz w:val="28"/>
          <w:szCs w:val="28"/>
        </w:rPr>
      </w:pPr>
    </w:p>
    <w:p w:rsidR="007B66F7" w:rsidRPr="007B66F7" w:rsidRDefault="007B66F7" w:rsidP="00782DE2">
      <w:pPr>
        <w:jc w:val="both"/>
        <w:rPr>
          <w:sz w:val="28"/>
          <w:szCs w:val="28"/>
        </w:rPr>
      </w:pPr>
      <w:r w:rsidRPr="007B66F7">
        <w:rPr>
          <w:sz w:val="28"/>
          <w:szCs w:val="28"/>
        </w:rPr>
        <w:t>Verbalizzante: Gianni Focacci</w:t>
      </w:r>
    </w:p>
    <w:p w:rsidR="007B66F7" w:rsidRDefault="007B66F7" w:rsidP="00782DE2">
      <w:pPr>
        <w:jc w:val="both"/>
        <w:rPr>
          <w:sz w:val="28"/>
          <w:szCs w:val="28"/>
        </w:rPr>
      </w:pPr>
      <w:r w:rsidRPr="007B66F7">
        <w:rPr>
          <w:sz w:val="28"/>
          <w:szCs w:val="28"/>
        </w:rPr>
        <w:t>Presidente: Andra Di Veroli</w:t>
      </w:r>
    </w:p>
    <w:p w:rsidR="007B66F7" w:rsidRDefault="007B66F7" w:rsidP="00782DE2">
      <w:pPr>
        <w:jc w:val="both"/>
        <w:rPr>
          <w:sz w:val="28"/>
          <w:szCs w:val="28"/>
        </w:rPr>
      </w:pPr>
    </w:p>
    <w:p w:rsidR="007B66F7" w:rsidRDefault="007B66F7" w:rsidP="00782DE2">
      <w:pPr>
        <w:jc w:val="both"/>
        <w:rPr>
          <w:sz w:val="28"/>
          <w:szCs w:val="28"/>
        </w:rPr>
      </w:pPr>
    </w:p>
    <w:p w:rsidR="007B66F7" w:rsidRPr="007B66F7" w:rsidRDefault="007B66F7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Roma 27 Giugno 2025</w:t>
      </w:r>
    </w:p>
    <w:sectPr w:rsidR="007B66F7" w:rsidRPr="007B66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64570"/>
    <w:multiLevelType w:val="hybridMultilevel"/>
    <w:tmpl w:val="F3BAD0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90374"/>
    <w:multiLevelType w:val="hybridMultilevel"/>
    <w:tmpl w:val="D4F2D6EC"/>
    <w:lvl w:ilvl="0" w:tplc="88B053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613"/>
    <w:rsid w:val="0013349C"/>
    <w:rsid w:val="001B613F"/>
    <w:rsid w:val="00236613"/>
    <w:rsid w:val="002806DF"/>
    <w:rsid w:val="00321B60"/>
    <w:rsid w:val="00341F2B"/>
    <w:rsid w:val="003455AF"/>
    <w:rsid w:val="0049238A"/>
    <w:rsid w:val="00635AAD"/>
    <w:rsid w:val="006A3F54"/>
    <w:rsid w:val="00775555"/>
    <w:rsid w:val="00782DE2"/>
    <w:rsid w:val="007B66F7"/>
    <w:rsid w:val="007C2229"/>
    <w:rsid w:val="007D38B1"/>
    <w:rsid w:val="007F1AB4"/>
    <w:rsid w:val="00844F8A"/>
    <w:rsid w:val="00906A63"/>
    <w:rsid w:val="00A7074F"/>
    <w:rsid w:val="00B64E56"/>
    <w:rsid w:val="00C066CD"/>
    <w:rsid w:val="00CA1C76"/>
    <w:rsid w:val="00CB1143"/>
    <w:rsid w:val="00CC47CB"/>
    <w:rsid w:val="00CF2F69"/>
    <w:rsid w:val="00D556BA"/>
    <w:rsid w:val="00DE49E4"/>
    <w:rsid w:val="00E87A37"/>
    <w:rsid w:val="00FF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2C421B-7E19-4661-9121-90419D37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75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9</cp:revision>
  <dcterms:created xsi:type="dcterms:W3CDTF">2025-06-27T09:48:00Z</dcterms:created>
  <dcterms:modified xsi:type="dcterms:W3CDTF">2025-06-27T14:56:00Z</dcterms:modified>
</cp:coreProperties>
</file>