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7A" w:rsidRDefault="007A65CB">
      <w:r>
        <w:t>Instructions on how the listening practice will go (how many times)</w:t>
      </w:r>
      <w:bookmarkStart w:id="0" w:name="_GoBack"/>
      <w:bookmarkEnd w:id="0"/>
    </w:p>
    <w:p w:rsidR="007A65CB" w:rsidRDefault="007A65CB">
      <w:r>
        <w:t>The context of the audio</w:t>
      </w:r>
    </w:p>
    <w:p w:rsidR="007A65CB" w:rsidRDefault="007A65CB">
      <w:r>
        <w:t>Questions to answer</w:t>
      </w:r>
    </w:p>
    <w:sectPr w:rsidR="007A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EA"/>
    <w:rsid w:val="0025467A"/>
    <w:rsid w:val="00382916"/>
    <w:rsid w:val="003D06EA"/>
    <w:rsid w:val="007A65CB"/>
    <w:rsid w:val="00F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HP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2</cp:revision>
  <dcterms:created xsi:type="dcterms:W3CDTF">2020-08-16T03:43:00Z</dcterms:created>
  <dcterms:modified xsi:type="dcterms:W3CDTF">2020-08-16T03:44:00Z</dcterms:modified>
</cp:coreProperties>
</file>