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B2E" w:rsidRDefault="00813F0E">
      <w:pPr>
        <w:rPr>
          <w:sz w:val="32"/>
          <w:szCs w:val="32"/>
        </w:rPr>
      </w:pPr>
      <w:bookmarkStart w:id="0" w:name="_GoBack"/>
      <w:bookmarkEnd w:id="0"/>
      <w:r>
        <w:rPr>
          <w:sz w:val="32"/>
          <w:szCs w:val="32"/>
        </w:rPr>
        <w:t>Welcome:</w:t>
      </w:r>
    </w:p>
    <w:p w:rsidR="00813F0E" w:rsidRDefault="00813F0E">
      <w:pPr>
        <w:rPr>
          <w:sz w:val="32"/>
          <w:szCs w:val="32"/>
        </w:rPr>
      </w:pPr>
      <w:r>
        <w:rPr>
          <w:sz w:val="32"/>
          <w:szCs w:val="32"/>
        </w:rPr>
        <w:t xml:space="preserve">Hello, and thank you once again for purchasing this course. It’s because of people like you, I can do what I love which is to teach Japanese. Over the next coming weeks I’ll be teaching you concepts under each of the four key skills of language </w:t>
      </w:r>
      <w:r w:rsidR="000D095C" w:rsidRPr="000D095C">
        <w:rPr>
          <w:sz w:val="32"/>
          <w:szCs w:val="32"/>
        </w:rPr>
        <w:t>acquisition</w:t>
      </w:r>
      <w:r>
        <w:rPr>
          <w:sz w:val="32"/>
          <w:szCs w:val="32"/>
        </w:rPr>
        <w:t xml:space="preserve">, reading, writing, listening and speaking using methods tried and tested by me and ployglots around the world.  Through these methods </w:t>
      </w:r>
      <w:r w:rsidR="00B60B3F">
        <w:rPr>
          <w:sz w:val="32"/>
          <w:szCs w:val="32"/>
        </w:rPr>
        <w:t>you’ll be able to finally attain enough fluency to hold conversations with native speakers of this fascinating culture and possibly, make some new life-long friends.</w:t>
      </w:r>
    </w:p>
    <w:p w:rsidR="00813F0E" w:rsidRDefault="00813F0E">
      <w:pPr>
        <w:rPr>
          <w:sz w:val="32"/>
          <w:szCs w:val="32"/>
        </w:rPr>
      </w:pPr>
      <w:r>
        <w:rPr>
          <w:sz w:val="32"/>
          <w:szCs w:val="32"/>
        </w:rPr>
        <w:t xml:space="preserve">For this course make sure you have access to a computer, ample time, few sheets of paper and a pen for the little bit of writing we’ll do. </w:t>
      </w:r>
      <w:r w:rsidR="00B60B3F">
        <w:rPr>
          <w:sz w:val="32"/>
          <w:szCs w:val="32"/>
        </w:rPr>
        <w:t xml:space="preserve"> And the drive to learn, because even though I’ve tried to make this course as painless as possible for my students, you still need to put in the effort to attain conversational proficiency.</w:t>
      </w:r>
    </w:p>
    <w:p w:rsidR="00813F0E" w:rsidRDefault="00813F0E">
      <w:pPr>
        <w:rPr>
          <w:sz w:val="32"/>
          <w:szCs w:val="32"/>
        </w:rPr>
      </w:pPr>
      <w:r>
        <w:rPr>
          <w:sz w:val="32"/>
          <w:szCs w:val="32"/>
        </w:rPr>
        <w:t>In this week we’ll be setting up the tools we’ll be using for this course and begin learning the basics of Japanese in preparation for the concepts we’ll be covering in this course in the coming weeks.</w:t>
      </w:r>
      <w:r w:rsidR="00B60B3F">
        <w:rPr>
          <w:sz w:val="32"/>
          <w:szCs w:val="32"/>
        </w:rPr>
        <w:t xml:space="preserve"> We’ll go over main scripts that the Japanese use to read and write, pronunciation and we’ll start to begin to work on our speaking skills, as that’s the ultimate goal of this course. To speak to another living human being.</w:t>
      </w:r>
    </w:p>
    <w:p w:rsidR="00B60B3F" w:rsidRPr="00813F0E" w:rsidRDefault="00B60B3F">
      <w:pPr>
        <w:rPr>
          <w:sz w:val="32"/>
          <w:szCs w:val="32"/>
        </w:rPr>
      </w:pPr>
      <w:r>
        <w:rPr>
          <w:sz w:val="32"/>
          <w:szCs w:val="32"/>
        </w:rPr>
        <w:t>So once again I thank you for taking this course and I hope you all the best in the many lessons ahead</w:t>
      </w:r>
      <w:r w:rsidR="00400CD2">
        <w:rPr>
          <w:sz w:val="32"/>
          <w:szCs w:val="32"/>
        </w:rPr>
        <w:t>,</w:t>
      </w:r>
      <w:r>
        <w:rPr>
          <w:sz w:val="32"/>
          <w:szCs w:val="32"/>
        </w:rPr>
        <w:t xml:space="preserve"> and remember</w:t>
      </w:r>
      <w:r w:rsidR="00400CD2">
        <w:rPr>
          <w:sz w:val="32"/>
          <w:szCs w:val="32"/>
        </w:rPr>
        <w:t>,</w:t>
      </w:r>
      <w:r>
        <w:rPr>
          <w:sz w:val="32"/>
          <w:szCs w:val="32"/>
        </w:rPr>
        <w:t xml:space="preserve"> if you ever have any problems please reach out and contact me</w:t>
      </w:r>
      <w:r w:rsidR="00400CD2">
        <w:rPr>
          <w:sz w:val="32"/>
          <w:szCs w:val="32"/>
        </w:rPr>
        <w:t xml:space="preserve"> and I’ll get back to you at most within a day. Also tell me in the comments why you want to learn Japanese and what you hope to gain from this course, I’ll be reading every single one. Good luck</w:t>
      </w:r>
    </w:p>
    <w:sectPr w:rsidR="00B60B3F" w:rsidRPr="00813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8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021"/>
    <w:rsid w:val="000D095C"/>
    <w:rsid w:val="00400CD2"/>
    <w:rsid w:val="005C4B2E"/>
    <w:rsid w:val="00813F0E"/>
    <w:rsid w:val="00B60B3F"/>
    <w:rsid w:val="00C06021"/>
    <w:rsid w:val="00EC11C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4</cp:revision>
  <dcterms:created xsi:type="dcterms:W3CDTF">2020-02-22T23:47:00Z</dcterms:created>
  <dcterms:modified xsi:type="dcterms:W3CDTF">2020-03-18T13:32:00Z</dcterms:modified>
</cp:coreProperties>
</file>