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467A" w:rsidRDefault="00E81CD7">
      <w:pPr>
        <w:rPr>
          <w:sz w:val="28"/>
        </w:rPr>
      </w:pPr>
      <w:r>
        <w:rPr>
          <w:sz w:val="28"/>
        </w:rPr>
        <w:t>Counters:</w:t>
      </w:r>
    </w:p>
    <w:p w:rsidR="0050583F" w:rsidRDefault="0050583F" w:rsidP="0050583F">
      <w:r>
        <w:t>Hi guys. In this video I’ll be introducing to you, counters which will help us to express quantity in our speech.</w:t>
      </w:r>
    </w:p>
    <w:p w:rsidR="00B05CB4" w:rsidRPr="00B05CB4" w:rsidRDefault="00B05CB4" w:rsidP="00B05CB4">
      <w:pPr>
        <w:pStyle w:val="ListParagraph"/>
        <w:numPr>
          <w:ilvl w:val="0"/>
          <w:numId w:val="2"/>
        </w:numPr>
      </w:pPr>
      <w:r w:rsidRPr="00B05CB4">
        <w:t>They like expressions such as a sheet of (paper) or a cup of (coffee)</w:t>
      </w:r>
    </w:p>
    <w:p w:rsidR="00B05CB4" w:rsidRPr="00B05CB4" w:rsidRDefault="00B05CB4" w:rsidP="00B05CB4">
      <w:pPr>
        <w:pStyle w:val="ListParagraph"/>
        <w:numPr>
          <w:ilvl w:val="0"/>
          <w:numId w:val="2"/>
        </w:numPr>
      </w:pPr>
      <w:r w:rsidRPr="00B05CB4">
        <w:t xml:space="preserve">Anything that quantifies the number of </w:t>
      </w:r>
      <w:r w:rsidR="0050583F" w:rsidRPr="00B05CB4">
        <w:t>an</w:t>
      </w:r>
      <w:r w:rsidRPr="00B05CB4">
        <w:t xml:space="preserve"> object</w:t>
      </w:r>
    </w:p>
    <w:p w:rsidR="00B05CB4" w:rsidRPr="00B05CB4" w:rsidRDefault="00B05CB4" w:rsidP="00B05CB4">
      <w:pPr>
        <w:pStyle w:val="ListParagraph"/>
        <w:numPr>
          <w:ilvl w:val="0"/>
          <w:numId w:val="2"/>
        </w:numPr>
      </w:pPr>
      <w:r w:rsidRPr="00B05CB4">
        <w:t xml:space="preserve">Used more frequently in </w:t>
      </w:r>
      <w:r w:rsidR="0050583F" w:rsidRPr="00B05CB4">
        <w:t>Japanese</w:t>
      </w:r>
      <w:r w:rsidRPr="00B05CB4">
        <w:t xml:space="preserve"> than in English</w:t>
      </w:r>
    </w:p>
    <w:p w:rsidR="00B05CB4" w:rsidRPr="00B05CB4" w:rsidRDefault="00B05CB4" w:rsidP="00B05CB4">
      <w:pPr>
        <w:pStyle w:val="ListParagraph"/>
        <w:numPr>
          <w:ilvl w:val="0"/>
          <w:numId w:val="2"/>
        </w:numPr>
      </w:pPr>
      <w:r w:rsidRPr="00B05CB4">
        <w:t xml:space="preserve">In fact there are over a </w:t>
      </w:r>
      <w:proofErr w:type="spellStart"/>
      <w:r w:rsidRPr="00B05CB4">
        <w:t>tk</w:t>
      </w:r>
      <w:proofErr w:type="spellEnd"/>
      <w:r w:rsidRPr="00B05CB4">
        <w:t xml:space="preserve"> different counters in Japanese</w:t>
      </w:r>
    </w:p>
    <w:p w:rsidR="00B05CB4" w:rsidRPr="00B05CB4" w:rsidRDefault="00B05CB4" w:rsidP="00B05CB4">
      <w:pPr>
        <w:pStyle w:val="ListParagraph"/>
        <w:numPr>
          <w:ilvl w:val="0"/>
          <w:numId w:val="2"/>
        </w:numPr>
      </w:pPr>
      <w:r w:rsidRPr="00B05CB4">
        <w:t>Some of the most common are ones for:</w:t>
      </w:r>
    </w:p>
    <w:p w:rsidR="00B05CB4" w:rsidRPr="00B05CB4" w:rsidRDefault="00B05CB4" w:rsidP="00B05CB4">
      <w:pPr>
        <w:pStyle w:val="ListParagraph"/>
        <w:numPr>
          <w:ilvl w:val="1"/>
          <w:numId w:val="2"/>
        </w:numPr>
      </w:pPr>
      <w:r w:rsidRPr="00B05CB4">
        <w:t>Flat objects</w:t>
      </w:r>
    </w:p>
    <w:p w:rsidR="00B05CB4" w:rsidRPr="00B05CB4" w:rsidRDefault="00B05CB4" w:rsidP="00B05CB4">
      <w:pPr>
        <w:pStyle w:val="ListParagraph"/>
        <w:numPr>
          <w:ilvl w:val="1"/>
          <w:numId w:val="2"/>
        </w:numPr>
      </w:pPr>
      <w:r w:rsidRPr="00B05CB4">
        <w:t>Long objects</w:t>
      </w:r>
    </w:p>
    <w:p w:rsidR="00B05CB4" w:rsidRPr="00B05CB4" w:rsidRDefault="00B05CB4" w:rsidP="00B05CB4">
      <w:pPr>
        <w:pStyle w:val="ListParagraph"/>
        <w:numPr>
          <w:ilvl w:val="1"/>
          <w:numId w:val="2"/>
        </w:numPr>
      </w:pPr>
      <w:r w:rsidRPr="00B05CB4">
        <w:t>Something in containers</w:t>
      </w:r>
    </w:p>
    <w:p w:rsidR="00B05CB4" w:rsidRPr="00B05CB4" w:rsidRDefault="00B05CB4" w:rsidP="00B05CB4">
      <w:pPr>
        <w:pStyle w:val="ListParagraph"/>
        <w:numPr>
          <w:ilvl w:val="1"/>
          <w:numId w:val="2"/>
        </w:numPr>
      </w:pPr>
      <w:r w:rsidRPr="00B05CB4">
        <w:t>Books</w:t>
      </w:r>
    </w:p>
    <w:p w:rsidR="00B05CB4" w:rsidRPr="00B05CB4" w:rsidRDefault="00B05CB4" w:rsidP="00B05CB4">
      <w:pPr>
        <w:pStyle w:val="ListParagraph"/>
        <w:numPr>
          <w:ilvl w:val="1"/>
          <w:numId w:val="2"/>
        </w:numPr>
      </w:pPr>
      <w:r w:rsidRPr="00B05CB4">
        <w:t>Vehicles/machines</w:t>
      </w:r>
    </w:p>
    <w:p w:rsidR="00B05CB4" w:rsidRPr="00B05CB4" w:rsidRDefault="00B05CB4" w:rsidP="00B05CB4">
      <w:pPr>
        <w:pStyle w:val="ListParagraph"/>
        <w:numPr>
          <w:ilvl w:val="1"/>
          <w:numId w:val="2"/>
        </w:numPr>
      </w:pPr>
      <w:r w:rsidRPr="00B05CB4">
        <w:t>Airplanes</w:t>
      </w:r>
    </w:p>
    <w:p w:rsidR="00B05CB4" w:rsidRPr="00B05CB4" w:rsidRDefault="00B05CB4" w:rsidP="00B05CB4">
      <w:pPr>
        <w:pStyle w:val="ListParagraph"/>
        <w:numPr>
          <w:ilvl w:val="0"/>
          <w:numId w:val="2"/>
        </w:numPr>
      </w:pPr>
      <w:r w:rsidRPr="00B05CB4">
        <w:t>But fortunately, there is a general counter as well which you will be familiar with as the first ten days of the month are based on it:</w:t>
      </w:r>
    </w:p>
    <w:p w:rsidR="00B05CB4" w:rsidRPr="00B05CB4" w:rsidRDefault="00B05CB4" w:rsidP="00B05CB4">
      <w:pPr>
        <w:pStyle w:val="ListParagraph"/>
        <w:numPr>
          <w:ilvl w:val="0"/>
          <w:numId w:val="2"/>
        </w:numPr>
      </w:pPr>
      <w:r w:rsidRPr="00B05CB4">
        <w:t xml:space="preserve">The only difference being the pronunciation of 1 and we change the </w:t>
      </w:r>
      <w:proofErr w:type="spellStart"/>
      <w:r w:rsidRPr="00B05CB4">
        <w:t>tk</w:t>
      </w:r>
      <w:proofErr w:type="spellEnd"/>
      <w:r w:rsidRPr="00B05CB4">
        <w:t xml:space="preserve"> to </w:t>
      </w:r>
      <w:proofErr w:type="spellStart"/>
      <w:r w:rsidRPr="00B05CB4">
        <w:t>tsu</w:t>
      </w:r>
      <w:proofErr w:type="spellEnd"/>
      <w:r w:rsidRPr="00B05CB4">
        <w:t>:</w:t>
      </w:r>
    </w:p>
    <w:p w:rsidR="00B05CB4" w:rsidRPr="00B05CB4" w:rsidRDefault="00B05CB4" w:rsidP="00B05CB4">
      <w:pPr>
        <w:pStyle w:val="ListParagraph"/>
        <w:numPr>
          <w:ilvl w:val="0"/>
          <w:numId w:val="2"/>
        </w:numPr>
      </w:pPr>
      <w:r w:rsidRPr="00B05CB4">
        <w:t>We can use this to describe the quantity of objects in Japanese such as:</w:t>
      </w:r>
    </w:p>
    <w:p w:rsidR="00B05CB4" w:rsidRPr="00B05CB4" w:rsidRDefault="00B05CB4" w:rsidP="00B05CB4">
      <w:pPr>
        <w:pStyle w:val="ListParagraph"/>
        <w:numPr>
          <w:ilvl w:val="1"/>
          <w:numId w:val="2"/>
        </w:numPr>
      </w:pPr>
      <w:r w:rsidRPr="00B05CB4">
        <w:t>3 hotdogs please</w:t>
      </w:r>
    </w:p>
    <w:p w:rsidR="00B05CB4" w:rsidRPr="00B05CB4" w:rsidRDefault="00B05CB4" w:rsidP="00B05CB4">
      <w:pPr>
        <w:pStyle w:val="ListParagraph"/>
        <w:numPr>
          <w:ilvl w:val="1"/>
          <w:numId w:val="2"/>
        </w:numPr>
      </w:pPr>
      <w:r w:rsidRPr="00B05CB4">
        <w:t>2 flights of stairs</w:t>
      </w:r>
    </w:p>
    <w:p w:rsidR="00B05CB4" w:rsidRPr="00B05CB4" w:rsidRDefault="00B05CB4" w:rsidP="00B05CB4">
      <w:pPr>
        <w:pStyle w:val="ListParagraph"/>
        <w:numPr>
          <w:ilvl w:val="1"/>
          <w:numId w:val="2"/>
        </w:numPr>
      </w:pPr>
      <w:r w:rsidRPr="00B05CB4">
        <w:t>4 pairs of shorts</w:t>
      </w:r>
    </w:p>
    <w:p w:rsidR="00B05CB4" w:rsidRPr="00B05CB4" w:rsidRDefault="00B05CB4" w:rsidP="00B05CB4">
      <w:pPr>
        <w:pStyle w:val="ListParagraph"/>
        <w:numPr>
          <w:ilvl w:val="0"/>
          <w:numId w:val="2"/>
        </w:numPr>
      </w:pPr>
      <w:r w:rsidRPr="00B05CB4">
        <w:t>To form these sentences we use:</w:t>
      </w:r>
    </w:p>
    <w:p w:rsidR="00B05CB4" w:rsidRPr="00B05CB4" w:rsidRDefault="00B05CB4" w:rsidP="00B05CB4">
      <w:pPr>
        <w:pStyle w:val="ListParagraph"/>
        <w:numPr>
          <w:ilvl w:val="0"/>
          <w:numId w:val="2"/>
        </w:numPr>
      </w:pPr>
      <w:r w:rsidRPr="00B05CB4">
        <w:t xml:space="preserve">Object (object involved) </w:t>
      </w:r>
      <w:proofErr w:type="spellStart"/>
      <w:r w:rsidRPr="00B05CB4">
        <w:t>ga</w:t>
      </w:r>
      <w:proofErr w:type="spellEnd"/>
      <w:r w:rsidRPr="00B05CB4">
        <w:t xml:space="preserve"> counter </w:t>
      </w:r>
      <w:proofErr w:type="spellStart"/>
      <w:r w:rsidRPr="00B05CB4">
        <w:t>arimasu</w:t>
      </w:r>
      <w:proofErr w:type="spellEnd"/>
      <w:r w:rsidRPr="00B05CB4">
        <w:t>/</w:t>
      </w:r>
      <w:proofErr w:type="spellStart"/>
      <w:r w:rsidRPr="00B05CB4">
        <w:t>imasu</w:t>
      </w:r>
      <w:proofErr w:type="spellEnd"/>
    </w:p>
    <w:p w:rsidR="00B05CB4" w:rsidRPr="00B05CB4" w:rsidRDefault="00B05CB4" w:rsidP="00B05CB4">
      <w:pPr>
        <w:pStyle w:val="ListParagraph"/>
        <w:numPr>
          <w:ilvl w:val="1"/>
          <w:numId w:val="2"/>
        </w:numPr>
      </w:pPr>
      <w:r w:rsidRPr="00B05CB4">
        <w:t>There are 4 pairs of shorts</w:t>
      </w:r>
    </w:p>
    <w:p w:rsidR="00B05CB4" w:rsidRPr="00B05CB4" w:rsidRDefault="00B05CB4" w:rsidP="00B05CB4">
      <w:pPr>
        <w:pStyle w:val="ListParagraph"/>
        <w:numPr>
          <w:ilvl w:val="0"/>
          <w:numId w:val="2"/>
        </w:numPr>
      </w:pPr>
      <w:r w:rsidRPr="00B05CB4">
        <w:t>Or</w:t>
      </w:r>
    </w:p>
    <w:p w:rsidR="00B05CB4" w:rsidRPr="00B05CB4" w:rsidRDefault="00B05CB4" w:rsidP="00B05CB4">
      <w:pPr>
        <w:pStyle w:val="ListParagraph"/>
        <w:numPr>
          <w:ilvl w:val="0"/>
          <w:numId w:val="2"/>
        </w:numPr>
      </w:pPr>
      <w:r w:rsidRPr="00B05CB4">
        <w:t xml:space="preserve">Object (object involved) wo counter </w:t>
      </w:r>
      <w:proofErr w:type="spellStart"/>
      <w:r w:rsidRPr="00B05CB4">
        <w:t>arimasu</w:t>
      </w:r>
      <w:proofErr w:type="spellEnd"/>
      <w:r w:rsidRPr="00B05CB4">
        <w:t>/</w:t>
      </w:r>
      <w:proofErr w:type="spellStart"/>
      <w:r w:rsidRPr="00B05CB4">
        <w:t>imasu</w:t>
      </w:r>
      <w:proofErr w:type="spellEnd"/>
    </w:p>
    <w:p w:rsidR="00B05CB4" w:rsidRPr="00B05CB4" w:rsidRDefault="00B05CB4" w:rsidP="00B05CB4">
      <w:pPr>
        <w:pStyle w:val="ListParagraph"/>
        <w:numPr>
          <w:ilvl w:val="1"/>
          <w:numId w:val="2"/>
        </w:numPr>
      </w:pPr>
      <w:r w:rsidRPr="00B05CB4">
        <w:t>We took the 4 pairs of shorts</w:t>
      </w:r>
    </w:p>
    <w:p w:rsidR="00B05CB4" w:rsidRPr="00B05CB4" w:rsidRDefault="00B05CB4" w:rsidP="00B05CB4">
      <w:pPr>
        <w:pStyle w:val="ListParagraph"/>
        <w:numPr>
          <w:ilvl w:val="0"/>
          <w:numId w:val="2"/>
        </w:numPr>
      </w:pPr>
      <w:r w:rsidRPr="00B05CB4">
        <w:t>And when we're in a restaurant ordering food we can use this:</w:t>
      </w:r>
    </w:p>
    <w:p w:rsidR="00B05CB4" w:rsidRPr="00B05CB4" w:rsidRDefault="00B05CB4" w:rsidP="00B05CB4">
      <w:pPr>
        <w:pStyle w:val="ListParagraph"/>
        <w:numPr>
          <w:ilvl w:val="0"/>
          <w:numId w:val="2"/>
        </w:numPr>
      </w:pPr>
      <w:r w:rsidRPr="00B05CB4">
        <w:t xml:space="preserve">Object (object involved) wo counter </w:t>
      </w:r>
      <w:proofErr w:type="spellStart"/>
      <w:r w:rsidRPr="00B05CB4">
        <w:t>onegaishimasu</w:t>
      </w:r>
      <w:proofErr w:type="spellEnd"/>
    </w:p>
    <w:p w:rsidR="00B05CB4" w:rsidRPr="00B05CB4" w:rsidRDefault="00B05CB4" w:rsidP="00B05CB4">
      <w:pPr>
        <w:pStyle w:val="ListParagraph"/>
        <w:numPr>
          <w:ilvl w:val="1"/>
          <w:numId w:val="2"/>
        </w:numPr>
      </w:pPr>
      <w:r w:rsidRPr="00B05CB4">
        <w:t>3 ice creams please</w:t>
      </w:r>
    </w:p>
    <w:p w:rsidR="00B05CB4" w:rsidRPr="00B05CB4" w:rsidRDefault="00B05CB4" w:rsidP="00B05CB4">
      <w:pPr>
        <w:pStyle w:val="ListParagraph"/>
        <w:numPr>
          <w:ilvl w:val="0"/>
          <w:numId w:val="2"/>
        </w:numPr>
      </w:pPr>
      <w:r w:rsidRPr="00B05CB4">
        <w:t>Note we can also say the counter before and after the object its related to</w:t>
      </w:r>
    </w:p>
    <w:p w:rsidR="00B05CB4" w:rsidRPr="00B05CB4" w:rsidRDefault="00B05CB4" w:rsidP="00B05CB4">
      <w:pPr>
        <w:pStyle w:val="ListParagraph"/>
        <w:numPr>
          <w:ilvl w:val="0"/>
          <w:numId w:val="2"/>
        </w:numPr>
      </w:pPr>
      <w:r w:rsidRPr="00B05CB4">
        <w:t>The first emphasises the number whilst the second emphasises the group, you can think of it as saying 'in particular' but the difference is only subtle, with the first being much more common</w:t>
      </w:r>
    </w:p>
    <w:p w:rsidR="00B05CB4" w:rsidRPr="00B05CB4" w:rsidRDefault="00B05CB4" w:rsidP="00B05CB4">
      <w:pPr>
        <w:pStyle w:val="ListParagraph"/>
        <w:numPr>
          <w:ilvl w:val="1"/>
          <w:numId w:val="2"/>
        </w:numPr>
      </w:pPr>
      <w:r w:rsidRPr="00B05CB4">
        <w:t xml:space="preserve">3 </w:t>
      </w:r>
      <w:r w:rsidR="0050583F" w:rsidRPr="00B05CB4">
        <w:t>ice creams</w:t>
      </w:r>
      <w:r w:rsidRPr="00B05CB4">
        <w:t xml:space="preserve"> please</w:t>
      </w:r>
    </w:p>
    <w:p w:rsidR="00B05CB4" w:rsidRPr="00B05CB4" w:rsidRDefault="00B05CB4" w:rsidP="00B05CB4">
      <w:pPr>
        <w:pStyle w:val="ListParagraph"/>
        <w:numPr>
          <w:ilvl w:val="1"/>
          <w:numId w:val="2"/>
        </w:numPr>
      </w:pPr>
      <w:r w:rsidRPr="00B05CB4">
        <w:t xml:space="preserve">These 2 </w:t>
      </w:r>
      <w:r w:rsidR="0050583F" w:rsidRPr="00B05CB4">
        <w:t>ice creams</w:t>
      </w:r>
      <w:r w:rsidRPr="00B05CB4">
        <w:t xml:space="preserve"> are warm</w:t>
      </w:r>
    </w:p>
    <w:p w:rsidR="00B05CB4" w:rsidRPr="00B05CB4" w:rsidRDefault="00B05CB4" w:rsidP="00B05CB4">
      <w:pPr>
        <w:pStyle w:val="ListParagraph"/>
        <w:numPr>
          <w:ilvl w:val="0"/>
          <w:numId w:val="2"/>
        </w:numPr>
      </w:pPr>
      <w:r w:rsidRPr="00B05CB4">
        <w:t>However it is important to learn the proper counters for some objects as it can come across as forced and emotionally devoid if we use the general counter for some things such as talking about the number of people</w:t>
      </w:r>
    </w:p>
    <w:p w:rsidR="00B05CB4" w:rsidRPr="00B05CB4" w:rsidRDefault="00B05CB4" w:rsidP="00B05CB4">
      <w:pPr>
        <w:pStyle w:val="ListParagraph"/>
        <w:numPr>
          <w:ilvl w:val="0"/>
          <w:numId w:val="2"/>
        </w:numPr>
      </w:pPr>
      <w:r w:rsidRPr="00B05CB4">
        <w:t xml:space="preserve">Fortunately to count people is easy, we just use the </w:t>
      </w:r>
      <w:proofErr w:type="spellStart"/>
      <w:r w:rsidRPr="00B05CB4">
        <w:t>tk</w:t>
      </w:r>
      <w:proofErr w:type="spellEnd"/>
      <w:r w:rsidRPr="00B05CB4">
        <w:t xml:space="preserve"> numbers and add </w:t>
      </w:r>
      <w:proofErr w:type="spellStart"/>
      <w:r w:rsidRPr="00B05CB4">
        <w:t>ninn</w:t>
      </w:r>
      <w:proofErr w:type="spellEnd"/>
      <w:r w:rsidRPr="00B05CB4">
        <w:t xml:space="preserve"> to it:</w:t>
      </w:r>
    </w:p>
    <w:p w:rsidR="00B05CB4" w:rsidRPr="00B05CB4" w:rsidRDefault="00B05CB4" w:rsidP="00B05CB4">
      <w:pPr>
        <w:pStyle w:val="ListParagraph"/>
        <w:numPr>
          <w:ilvl w:val="1"/>
          <w:numId w:val="2"/>
        </w:numPr>
      </w:pPr>
      <w:r w:rsidRPr="00B05CB4">
        <w:t>There were 5 people in the car</w:t>
      </w:r>
    </w:p>
    <w:p w:rsidR="00B05CB4" w:rsidRPr="00B05CB4" w:rsidRDefault="00B05CB4" w:rsidP="00B05CB4">
      <w:pPr>
        <w:pStyle w:val="ListParagraph"/>
        <w:numPr>
          <w:ilvl w:val="1"/>
          <w:numId w:val="2"/>
        </w:numPr>
      </w:pPr>
      <w:r w:rsidRPr="00B05CB4">
        <w:t>I went to the cinema there were about 50 people there</w:t>
      </w:r>
    </w:p>
    <w:p w:rsidR="00B05CB4" w:rsidRPr="00B05CB4" w:rsidRDefault="00B05CB4" w:rsidP="00B05CB4">
      <w:pPr>
        <w:pStyle w:val="ListParagraph"/>
        <w:numPr>
          <w:ilvl w:val="1"/>
          <w:numId w:val="2"/>
        </w:numPr>
      </w:pPr>
      <w:r w:rsidRPr="00B05CB4">
        <w:t>We need 4 people to be able to go</w:t>
      </w:r>
    </w:p>
    <w:p w:rsidR="00B05CB4" w:rsidRPr="00B05CB4" w:rsidRDefault="00B05CB4" w:rsidP="00B05CB4">
      <w:pPr>
        <w:pStyle w:val="ListParagraph"/>
        <w:numPr>
          <w:ilvl w:val="0"/>
          <w:numId w:val="2"/>
        </w:numPr>
      </w:pPr>
      <w:r w:rsidRPr="00B05CB4">
        <w:t>Other objects for which it may be a good idea to learn the proper counters for are:</w:t>
      </w:r>
    </w:p>
    <w:p w:rsidR="00B05CB4" w:rsidRPr="00B05CB4" w:rsidRDefault="00B05CB4" w:rsidP="00B05CB4">
      <w:pPr>
        <w:pStyle w:val="ListParagraph"/>
        <w:numPr>
          <w:ilvl w:val="0"/>
          <w:numId w:val="2"/>
        </w:numPr>
      </w:pPr>
      <w:r w:rsidRPr="00B05CB4">
        <w:t>Something in containers or drinks</w:t>
      </w:r>
    </w:p>
    <w:p w:rsidR="00B05CB4" w:rsidRPr="00B05CB4" w:rsidRDefault="00B05CB4" w:rsidP="00B05CB4">
      <w:pPr>
        <w:pStyle w:val="ListParagraph"/>
        <w:numPr>
          <w:ilvl w:val="0"/>
          <w:numId w:val="2"/>
        </w:numPr>
      </w:pPr>
      <w:r w:rsidRPr="00B05CB4">
        <w:lastRenderedPageBreak/>
        <w:t xml:space="preserve">Which again use the </w:t>
      </w:r>
      <w:proofErr w:type="spellStart"/>
      <w:r w:rsidRPr="00B05CB4">
        <w:t>tk</w:t>
      </w:r>
      <w:proofErr w:type="spellEnd"/>
      <w:r w:rsidRPr="00B05CB4">
        <w:t xml:space="preserve"> numbers with </w:t>
      </w:r>
      <w:proofErr w:type="spellStart"/>
      <w:r w:rsidRPr="00B05CB4">
        <w:t>ppai</w:t>
      </w:r>
      <w:proofErr w:type="spellEnd"/>
      <w:r w:rsidRPr="00B05CB4">
        <w:t xml:space="preserve"> added to it to express how many drinks or containers with something in it:</w:t>
      </w:r>
    </w:p>
    <w:p w:rsidR="00B05CB4" w:rsidRPr="00B05CB4" w:rsidRDefault="00B05CB4" w:rsidP="00B05CB4">
      <w:pPr>
        <w:pStyle w:val="ListParagraph"/>
        <w:numPr>
          <w:ilvl w:val="1"/>
          <w:numId w:val="2"/>
        </w:numPr>
      </w:pPr>
      <w:r w:rsidRPr="00B05CB4">
        <w:t>3 drinks please</w:t>
      </w:r>
    </w:p>
    <w:p w:rsidR="00B05CB4" w:rsidRPr="00B05CB4" w:rsidRDefault="00B05CB4" w:rsidP="00B05CB4">
      <w:pPr>
        <w:pStyle w:val="ListParagraph"/>
        <w:numPr>
          <w:ilvl w:val="1"/>
          <w:numId w:val="2"/>
        </w:numPr>
      </w:pPr>
      <w:r w:rsidRPr="00B05CB4">
        <w:t>A cup of coffee</w:t>
      </w:r>
    </w:p>
    <w:p w:rsidR="00B05CB4" w:rsidRPr="00B05CB4" w:rsidRDefault="00B05CB4" w:rsidP="00B05CB4">
      <w:pPr>
        <w:pStyle w:val="ListParagraph"/>
        <w:numPr>
          <w:ilvl w:val="1"/>
          <w:numId w:val="2"/>
        </w:numPr>
      </w:pPr>
      <w:r w:rsidRPr="00B05CB4">
        <w:t>Take those 3 containers</w:t>
      </w:r>
    </w:p>
    <w:p w:rsidR="00B05CB4" w:rsidRPr="00B05CB4" w:rsidRDefault="00B05CB4" w:rsidP="00B05CB4">
      <w:pPr>
        <w:pStyle w:val="ListParagraph"/>
        <w:numPr>
          <w:ilvl w:val="0"/>
          <w:numId w:val="2"/>
        </w:numPr>
      </w:pPr>
      <w:r w:rsidRPr="00B05CB4">
        <w:t xml:space="preserve">Flat objects which again use, and you'll find this for pretty much all of them, the </w:t>
      </w:r>
      <w:proofErr w:type="spellStart"/>
      <w:r w:rsidRPr="00B05CB4">
        <w:t>tk</w:t>
      </w:r>
      <w:proofErr w:type="spellEnd"/>
      <w:r w:rsidRPr="00B05CB4">
        <w:t xml:space="preserve"> numbers with </w:t>
      </w:r>
      <w:proofErr w:type="spellStart"/>
      <w:r w:rsidRPr="00B05CB4">
        <w:t>mai</w:t>
      </w:r>
      <w:proofErr w:type="spellEnd"/>
      <w:r w:rsidRPr="00B05CB4">
        <w:t xml:space="preserve"> added to it:</w:t>
      </w:r>
    </w:p>
    <w:p w:rsidR="00B05CB4" w:rsidRPr="00B05CB4" w:rsidRDefault="00B05CB4" w:rsidP="00B05CB4">
      <w:pPr>
        <w:pStyle w:val="ListParagraph"/>
        <w:numPr>
          <w:ilvl w:val="1"/>
          <w:numId w:val="2"/>
        </w:numPr>
      </w:pPr>
      <w:r w:rsidRPr="00B05CB4">
        <w:t>Can I have a sheet of paper please</w:t>
      </w:r>
    </w:p>
    <w:p w:rsidR="00B05CB4" w:rsidRPr="00B05CB4" w:rsidRDefault="00B05CB4" w:rsidP="00B05CB4">
      <w:pPr>
        <w:pStyle w:val="ListParagraph"/>
        <w:numPr>
          <w:ilvl w:val="1"/>
          <w:numId w:val="2"/>
        </w:numPr>
      </w:pPr>
      <w:r w:rsidRPr="00B05CB4">
        <w:t>We need 2 more plates</w:t>
      </w:r>
    </w:p>
    <w:p w:rsidR="00B05CB4" w:rsidRPr="00B05CB4" w:rsidRDefault="00B05CB4" w:rsidP="00B05CB4">
      <w:pPr>
        <w:pStyle w:val="ListParagraph"/>
        <w:numPr>
          <w:ilvl w:val="1"/>
          <w:numId w:val="2"/>
        </w:numPr>
      </w:pPr>
      <w:r w:rsidRPr="00B05CB4">
        <w:t>I want to eat 5 pancakes</w:t>
      </w:r>
    </w:p>
    <w:p w:rsidR="00B05CB4" w:rsidRPr="00B05CB4" w:rsidRDefault="00B05CB4" w:rsidP="00B05CB4">
      <w:pPr>
        <w:pStyle w:val="ListParagraph"/>
        <w:numPr>
          <w:ilvl w:val="0"/>
          <w:numId w:val="2"/>
        </w:numPr>
      </w:pPr>
      <w:r w:rsidRPr="00B05CB4">
        <w:t xml:space="preserve">And for long, cylindrical objects, which use the </w:t>
      </w:r>
      <w:proofErr w:type="spellStart"/>
      <w:r w:rsidRPr="00B05CB4">
        <w:t>tk</w:t>
      </w:r>
      <w:proofErr w:type="spellEnd"/>
      <w:r w:rsidRPr="00B05CB4">
        <w:t xml:space="preserve"> numbers with bon or </w:t>
      </w:r>
      <w:proofErr w:type="spellStart"/>
      <w:r w:rsidRPr="00B05CB4">
        <w:t>pon</w:t>
      </w:r>
      <w:proofErr w:type="spellEnd"/>
      <w:r w:rsidRPr="00B05CB4">
        <w:t xml:space="preserve"> added to it:</w:t>
      </w:r>
    </w:p>
    <w:p w:rsidR="00B05CB4" w:rsidRPr="00B05CB4" w:rsidRDefault="00B05CB4" w:rsidP="00B05CB4">
      <w:pPr>
        <w:pStyle w:val="ListParagraph"/>
        <w:numPr>
          <w:ilvl w:val="1"/>
          <w:numId w:val="2"/>
        </w:numPr>
      </w:pPr>
      <w:r w:rsidRPr="00B05CB4">
        <w:t>3 corndogs please</w:t>
      </w:r>
    </w:p>
    <w:p w:rsidR="00B05CB4" w:rsidRPr="00B05CB4" w:rsidRDefault="00B05CB4" w:rsidP="00B05CB4">
      <w:pPr>
        <w:pStyle w:val="ListParagraph"/>
        <w:numPr>
          <w:ilvl w:val="1"/>
          <w:numId w:val="2"/>
        </w:numPr>
      </w:pPr>
      <w:r w:rsidRPr="00B05CB4">
        <w:t>We need 2 more knives</w:t>
      </w:r>
    </w:p>
    <w:p w:rsidR="00B05CB4" w:rsidRPr="00B05CB4" w:rsidRDefault="00B05CB4" w:rsidP="00B05CB4">
      <w:pPr>
        <w:pStyle w:val="ListParagraph"/>
        <w:numPr>
          <w:ilvl w:val="1"/>
          <w:numId w:val="2"/>
        </w:numPr>
      </w:pPr>
      <w:proofErr w:type="spellStart"/>
      <w:r w:rsidRPr="00B05CB4">
        <w:t>tk</w:t>
      </w:r>
      <w:proofErr w:type="spellEnd"/>
      <w:r w:rsidRPr="00B05CB4">
        <w:t xml:space="preserve"> another object</w:t>
      </w:r>
    </w:p>
    <w:p w:rsidR="00B05CB4" w:rsidRPr="00B05CB4" w:rsidRDefault="00B05CB4" w:rsidP="00B05CB4">
      <w:pPr>
        <w:pStyle w:val="ListParagraph"/>
        <w:numPr>
          <w:ilvl w:val="0"/>
          <w:numId w:val="2"/>
        </w:numPr>
      </w:pPr>
      <w:r w:rsidRPr="00B05CB4">
        <w:t xml:space="preserve">It may be good to know that books and magazines use the </w:t>
      </w:r>
      <w:proofErr w:type="spellStart"/>
      <w:r w:rsidRPr="00B05CB4">
        <w:t>tk</w:t>
      </w:r>
      <w:proofErr w:type="spellEnd"/>
      <w:r w:rsidRPr="00B05CB4">
        <w:t xml:space="preserve"> numbers with </w:t>
      </w:r>
      <w:proofErr w:type="spellStart"/>
      <w:r w:rsidRPr="00B05CB4">
        <w:t>sawa</w:t>
      </w:r>
      <w:proofErr w:type="spellEnd"/>
      <w:r w:rsidRPr="00B05CB4">
        <w:t xml:space="preserve"> added to it:</w:t>
      </w:r>
    </w:p>
    <w:p w:rsidR="00B05CB4" w:rsidRPr="00B05CB4" w:rsidRDefault="00B05CB4" w:rsidP="00B05CB4">
      <w:pPr>
        <w:pStyle w:val="ListParagraph"/>
        <w:numPr>
          <w:ilvl w:val="1"/>
          <w:numId w:val="2"/>
        </w:numPr>
      </w:pPr>
      <w:r w:rsidRPr="00B05CB4">
        <w:t>I've read 3 books this week</w:t>
      </w:r>
    </w:p>
    <w:p w:rsidR="00B05CB4" w:rsidRPr="00B05CB4" w:rsidRDefault="00B05CB4" w:rsidP="00B05CB4">
      <w:pPr>
        <w:pStyle w:val="ListParagraph"/>
        <w:numPr>
          <w:ilvl w:val="0"/>
          <w:numId w:val="2"/>
        </w:numPr>
      </w:pPr>
      <w:r w:rsidRPr="00B05CB4">
        <w:t>With all these counters we can ask questions now too:</w:t>
      </w:r>
    </w:p>
    <w:p w:rsidR="00B05CB4" w:rsidRPr="00B05CB4" w:rsidRDefault="00B05CB4" w:rsidP="00B05CB4">
      <w:pPr>
        <w:pStyle w:val="ListParagraph"/>
        <w:numPr>
          <w:ilvl w:val="1"/>
          <w:numId w:val="2"/>
        </w:numPr>
      </w:pPr>
      <w:r w:rsidRPr="00B05CB4">
        <w:t>How many corndogs you've ate?</w:t>
      </w:r>
    </w:p>
    <w:p w:rsidR="00B05CB4" w:rsidRPr="00B05CB4" w:rsidRDefault="00B05CB4" w:rsidP="00B05CB4">
      <w:pPr>
        <w:pStyle w:val="ListParagraph"/>
        <w:numPr>
          <w:ilvl w:val="1"/>
          <w:numId w:val="2"/>
        </w:numPr>
      </w:pPr>
      <w:r w:rsidRPr="00B05CB4">
        <w:t>I've ate 5 corndogs</w:t>
      </w:r>
    </w:p>
    <w:p w:rsidR="00B05CB4" w:rsidRPr="00B05CB4" w:rsidRDefault="00B05CB4" w:rsidP="00B05CB4">
      <w:pPr>
        <w:pStyle w:val="ListParagraph"/>
        <w:numPr>
          <w:ilvl w:val="1"/>
          <w:numId w:val="2"/>
        </w:numPr>
      </w:pPr>
      <w:r w:rsidRPr="00B05CB4">
        <w:t>How many more knives do we need?</w:t>
      </w:r>
    </w:p>
    <w:p w:rsidR="00B05CB4" w:rsidRPr="00B05CB4" w:rsidRDefault="00B05CB4" w:rsidP="00B05CB4">
      <w:pPr>
        <w:pStyle w:val="ListParagraph"/>
        <w:numPr>
          <w:ilvl w:val="1"/>
          <w:numId w:val="2"/>
        </w:numPr>
      </w:pPr>
      <w:r w:rsidRPr="00B05CB4">
        <w:t>We need 2 more knives</w:t>
      </w:r>
    </w:p>
    <w:p w:rsidR="00E81CD7" w:rsidRPr="00E81CD7" w:rsidRDefault="00D1542C">
      <w:r>
        <w:t xml:space="preserve">And that’s how we use counters in Japanese, we’ve covered a lot today, if </w:t>
      </w:r>
      <w:proofErr w:type="spellStart"/>
      <w:r>
        <w:t>your</w:t>
      </w:r>
      <w:proofErr w:type="spellEnd"/>
      <w:r>
        <w:t xml:space="preserve"> feeling overwhelmed and/or want to cut your work load, I recommend just learning the general and people counter, as you usually can get away with just using the general counter for most objects. If</w:t>
      </w:r>
      <w:r w:rsidR="006F7F1F">
        <w:t xml:space="preserve"> you’ve</w:t>
      </w:r>
      <w:r>
        <w:t xml:space="preserve"> still</w:t>
      </w:r>
      <w:r w:rsidR="006F7F1F">
        <w:t xml:space="preserve"> got any questions leave them below</w:t>
      </w:r>
      <w:r w:rsidR="000B052E">
        <w:t xml:space="preserve"> or send me an email which you can find on the homepage of this course. T</w:t>
      </w:r>
      <w:bookmarkStart w:id="0" w:name="_GoBack"/>
      <w:bookmarkEnd w:id="0"/>
      <w:r w:rsidR="006F7F1F">
        <w:t>hanks guys.</w:t>
      </w:r>
    </w:p>
    <w:sectPr w:rsidR="00E81CD7" w:rsidRPr="00E81C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2B68A2"/>
    <w:multiLevelType w:val="hybridMultilevel"/>
    <w:tmpl w:val="D3B2F25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6E3F29DD"/>
    <w:multiLevelType w:val="multilevel"/>
    <w:tmpl w:val="9C2A6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399D"/>
    <w:rsid w:val="000B052E"/>
    <w:rsid w:val="0025467A"/>
    <w:rsid w:val="00382916"/>
    <w:rsid w:val="0050583F"/>
    <w:rsid w:val="006F7F1F"/>
    <w:rsid w:val="00B05CB4"/>
    <w:rsid w:val="00CD399D"/>
    <w:rsid w:val="00D1542C"/>
    <w:rsid w:val="00E81CD7"/>
    <w:rsid w:val="00FD0A4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2916"/>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nercontentcontainer">
    <w:name w:val="innercontentcontainer"/>
    <w:basedOn w:val="DefaultParagraphFont"/>
    <w:rsid w:val="00B05CB4"/>
  </w:style>
  <w:style w:type="paragraph" w:styleId="ListParagraph">
    <w:name w:val="List Paragraph"/>
    <w:basedOn w:val="Normal"/>
    <w:uiPriority w:val="34"/>
    <w:qFormat/>
    <w:rsid w:val="00B05CB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2916"/>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nercontentcontainer">
    <w:name w:val="innercontentcontainer"/>
    <w:basedOn w:val="DefaultParagraphFont"/>
    <w:rsid w:val="00B05CB4"/>
  </w:style>
  <w:style w:type="paragraph" w:styleId="ListParagraph">
    <w:name w:val="List Paragraph"/>
    <w:basedOn w:val="Normal"/>
    <w:uiPriority w:val="34"/>
    <w:qFormat/>
    <w:rsid w:val="00B05C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4641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476</Words>
  <Characters>2718</Characters>
  <Application>Microsoft Office Word</Application>
  <DocSecurity>0</DocSecurity>
  <Lines>22</Lines>
  <Paragraphs>6</Paragraphs>
  <ScaleCrop>false</ScaleCrop>
  <Company>HP</Company>
  <LinksUpToDate>false</LinksUpToDate>
  <CharactersWithSpaces>3188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Divi</dc:creator>
  <cp:keywords/>
  <dc:description/>
  <cp:lastModifiedBy>Divi</cp:lastModifiedBy>
  <cp:revision>7</cp:revision>
  <dcterms:created xsi:type="dcterms:W3CDTF">2020-09-10T07:54:00Z</dcterms:created>
  <dcterms:modified xsi:type="dcterms:W3CDTF">2020-09-10T08:44:00Z</dcterms:modified>
</cp:coreProperties>
</file>