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364" w:firstLine="10"/>
        <w:jc w:val="center"/>
        <w:rPr/>
      </w:pPr>
      <w:r w:rsidDel="00000000" w:rsidR="00000000" w:rsidRPr="00000000">
        <w:rPr>
          <w:rtl w:val="0"/>
        </w:rPr>
        <w:t xml:space="preserve">Deep Learning-Driven Customer Analytics for Purchase Prediction, Segmentation &amp; Business Intelligence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4" w:right="3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Mini Project Report Submitted in partial fulfillment of the requirements for the award of the degree of</w:t>
      </w:r>
    </w:p>
    <w:p w:rsidR="00000000" w:rsidDel="00000000" w:rsidP="00000000" w:rsidRDefault="00000000" w:rsidRPr="00000000" w14:paraId="00000003">
      <w:pPr>
        <w:pStyle w:val="Heading4"/>
        <w:spacing w:before="275" w:lineRule="auto"/>
        <w:ind w:left="0" w:right="364" w:firstLine="0"/>
        <w:rPr/>
      </w:pPr>
      <w:r w:rsidDel="00000000" w:rsidR="00000000" w:rsidRPr="00000000">
        <w:rPr>
          <w:rtl w:val="0"/>
        </w:rPr>
        <w:t xml:space="preserve">BACHELOR OF TECHNOLOGY</w:t>
      </w:r>
    </w:p>
    <w:p w:rsidR="00000000" w:rsidDel="00000000" w:rsidP="00000000" w:rsidRDefault="00000000" w:rsidRPr="00000000" w14:paraId="00000004">
      <w:pPr>
        <w:spacing w:before="163" w:lineRule="auto"/>
        <w:ind w:left="4418" w:right="0" w:firstLine="0"/>
        <w:jc w:val="left"/>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5">
      <w:pPr>
        <w:pStyle w:val="Heading4"/>
        <w:spacing w:before="221" w:lineRule="auto"/>
        <w:ind w:left="257" w:right="494" w:firstLine="0"/>
        <w:rPr/>
      </w:pPr>
      <w:r w:rsidDel="00000000" w:rsidR="00000000" w:rsidRPr="00000000">
        <w:rPr>
          <w:rtl w:val="0"/>
        </w:rPr>
        <w:t xml:space="preserve">DEPARTMENT OF COMPUTER SCIENCE AND ENGINEERING</w:t>
      </w:r>
    </w:p>
    <w:p w:rsidR="00000000" w:rsidDel="00000000" w:rsidP="00000000" w:rsidRDefault="00000000" w:rsidRPr="00000000" w14:paraId="00000006">
      <w:pPr>
        <w:spacing w:before="229" w:lineRule="auto"/>
        <w:ind w:left="4322" w:right="0" w:firstLine="0"/>
        <w:jc w:val="left"/>
        <w:rPr>
          <w:b w:val="1"/>
          <w:bCs w:val="1"/>
          <w:sz w:val="24"/>
          <w:szCs w:val="24"/>
        </w:rPr>
      </w:pPr>
      <w:r w:rsidDel="00000000" w:rsidR="00000000" w:rsidRPr="00000000">
        <w:rPr>
          <w:b w:val="1"/>
          <w:bCs w:val="1"/>
          <w:sz w:val="24"/>
          <w:szCs w:val="24"/>
          <w:rtl w:val="0"/>
        </w:rPr>
        <w:t xml:space="preserve">Or</w:t>
      </w:r>
    </w:p>
    <w:p w:rsidR="00000000" w:rsidDel="00000000" w:rsidP="00000000" w:rsidRDefault="00000000" w:rsidRPr="00000000" w14:paraId="00000007">
      <w:pPr>
        <w:pStyle w:val="Heading4"/>
        <w:spacing w:before="224" w:lineRule="auto"/>
        <w:ind w:left="281" w:firstLine="0"/>
        <w:rPr/>
      </w:pPr>
      <w:r w:rsidDel="00000000" w:rsidR="00000000" w:rsidRPr="00000000">
        <w:rPr>
          <w:rtl w:val="0"/>
        </w:rPr>
        <w:t xml:space="preserve">DEPARTMENT OF COMPUTER SCIENCE AND INFORMATION TECHNOLOGY</w:t>
      </w:r>
    </w:p>
    <w:p w:rsidR="00000000" w:rsidDel="00000000" w:rsidP="00000000" w:rsidRDefault="00000000" w:rsidRPr="00000000" w14:paraId="00000008">
      <w:pPr>
        <w:spacing w:before="229" w:lineRule="auto"/>
        <w:ind w:left="4322" w:right="0" w:firstLine="0"/>
        <w:jc w:val="left"/>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9">
      <w:pPr>
        <w:spacing w:before="219" w:line="405" w:lineRule="auto"/>
        <w:ind w:left="2644" w:right="2879" w:firstLine="0"/>
        <w:jc w:val="center"/>
        <w:rPr>
          <w:b w:val="1"/>
          <w:bCs w:val="1"/>
          <w:sz w:val="28"/>
          <w:szCs w:val="28"/>
        </w:rPr>
      </w:pPr>
      <w:r w:rsidDel="00000000" w:rsidR="00000000" w:rsidRPr="00000000">
        <w:rPr>
          <w:b w:val="1"/>
          <w:bCs w:val="1"/>
          <w:sz w:val="28"/>
          <w:szCs w:val="28"/>
          <w:rtl w:val="0"/>
        </w:rPr>
        <w:t xml:space="preserve">PALLAVI.M– 2420030373. (Team Lead) </w:t>
      </w:r>
    </w:p>
    <w:p w:rsidR="00000000" w:rsidDel="00000000" w:rsidP="00000000" w:rsidRDefault="00000000" w:rsidRPr="00000000" w14:paraId="0000000A">
      <w:pPr>
        <w:spacing w:before="219" w:line="405" w:lineRule="auto"/>
        <w:ind w:left="2644" w:right="2879" w:firstLine="0"/>
        <w:jc w:val="center"/>
        <w:rPr>
          <w:b w:val="1"/>
          <w:bCs w:val="1"/>
          <w:sz w:val="28"/>
          <w:szCs w:val="28"/>
        </w:rPr>
      </w:pPr>
      <w:r w:rsidDel="00000000" w:rsidR="00000000" w:rsidRPr="00000000">
        <w:rPr>
          <w:b w:val="1"/>
          <w:bCs w:val="1"/>
          <w:sz w:val="28"/>
          <w:szCs w:val="28"/>
          <w:rtl w:val="0"/>
        </w:rPr>
        <w:t xml:space="preserve">DIVIJA MEDHA –2420030481</w:t>
      </w:r>
    </w:p>
    <w:p w:rsidR="00000000" w:rsidDel="00000000" w:rsidP="00000000" w:rsidRDefault="00000000" w:rsidRPr="00000000" w14:paraId="0000000B">
      <w:pPr>
        <w:spacing w:before="0" w:line="403" w:lineRule="auto"/>
        <w:ind w:left="3456" w:right="3683" w:firstLine="0"/>
        <w:jc w:val="center"/>
        <w:rPr>
          <w:b w:val="1"/>
          <w:bCs w:val="1"/>
          <w:sz w:val="28"/>
          <w:szCs w:val="28"/>
        </w:rPr>
      </w:pPr>
      <w:r w:rsidDel="00000000" w:rsidR="00000000" w:rsidRPr="00000000">
        <w:rPr>
          <w:b w:val="1"/>
          <w:bCs w:val="1"/>
          <w:sz w:val="28"/>
          <w:szCs w:val="28"/>
          <w:rtl w:val="0"/>
        </w:rPr>
        <w:t xml:space="preserve">SASWITHA SHERI-2420090067</w:t>
      </w:r>
    </w:p>
    <w:p w:rsidR="00000000" w:rsidDel="00000000" w:rsidP="00000000" w:rsidRDefault="00000000" w:rsidRPr="00000000" w14:paraId="0000000C">
      <w:pPr>
        <w:spacing w:before="0" w:line="403" w:lineRule="auto"/>
        <w:ind w:left="3456" w:right="3683" w:firstLine="0"/>
        <w:jc w:val="center"/>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Under the Esteemed Guidance of</w:t>
      </w:r>
    </w:p>
    <w:p w:rsidR="00000000" w:rsidDel="00000000" w:rsidP="00000000" w:rsidRDefault="00000000" w:rsidRPr="00000000" w14:paraId="0000000D">
      <w:pPr>
        <w:spacing w:before="0" w:line="403" w:lineRule="auto"/>
        <w:ind w:left="3456" w:right="3683" w:firstLine="0"/>
        <w:jc w:val="center"/>
        <w:rPr>
          <w:sz w:val="28"/>
          <w:szCs w:val="28"/>
        </w:rPr>
      </w:pPr>
      <w:r w:rsidDel="00000000" w:rsidR="00000000" w:rsidRPr="00000000">
        <w:rPr>
          <w:sz w:val="28"/>
          <w:szCs w:val="28"/>
          <w:rtl w:val="0"/>
        </w:rPr>
        <w:t xml:space="preserve">Dr.Swapnika</w:t>
      </w:r>
    </w:p>
    <w:p w:rsidR="00000000" w:rsidDel="00000000" w:rsidP="00000000" w:rsidRDefault="00000000" w:rsidRPr="00000000" w14:paraId="0000000E">
      <w:pPr>
        <w:spacing w:before="321" w:lineRule="auto"/>
        <w:ind w:left="257" w:right="627" w:firstLine="0"/>
        <w:jc w:val="center"/>
        <w:rPr>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6" w:type="default"/>
          <w:pgSz w:h="15840" w:w="12240" w:orient="portrait"/>
          <w:pgMar w:bottom="1200" w:top="1380" w:left="1440" w:right="1080" w:header="0" w:footer="967"/>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1933575</wp:posOffset>
            </wp:positionH>
            <wp:positionV relativeFrom="paragraph">
              <wp:posOffset>231127</wp:posOffset>
            </wp:positionV>
            <wp:extent cx="2000676" cy="716661"/>
            <wp:effectExtent b="0" l="0" r="0" t="0"/>
            <wp:wrapTopAndBottom distB="0" dist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00676" cy="716661"/>
                    </a:xfrm>
                    <a:prstGeom prst="rect"/>
                    <a:ln/>
                  </pic:spPr>
                </pic:pic>
              </a:graphicData>
            </a:graphic>
          </wp:anchor>
        </w:drawing>
      </w:r>
    </w:p>
    <w:p w:rsidR="00000000" w:rsidDel="00000000" w:rsidP="00000000" w:rsidRDefault="00000000" w:rsidRPr="00000000" w14:paraId="00000013">
      <w:pPr>
        <w:spacing w:line="240" w:lineRule="auto"/>
        <w:ind w:left="298" w:right="0" w:firstLine="0"/>
        <w:rPr>
          <w:sz w:val="20"/>
          <w:szCs w:val="20"/>
        </w:rPr>
      </w:pPr>
      <w:r w:rsidDel="00000000" w:rsidR="00000000" w:rsidRPr="00000000">
        <w:rPr>
          <w:sz w:val="20"/>
          <w:szCs w:val="20"/>
        </w:rPr>
        <w:drawing>
          <wp:inline distB="0" distT="0" distL="0" distR="0">
            <wp:extent cx="5569103" cy="931163"/>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569103" cy="9311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257" w:right="624" w:firstLine="0"/>
        <w:jc w:val="center"/>
        <w:rPr>
          <w:b w:val="1"/>
          <w:bCs w:val="1"/>
          <w:sz w:val="28"/>
          <w:szCs w:val="28"/>
        </w:rPr>
      </w:pPr>
      <w:r w:rsidDel="00000000" w:rsidR="00000000" w:rsidRPr="00000000">
        <w:rPr>
          <w:b w:val="1"/>
          <w:bCs w:val="1"/>
          <w:sz w:val="28"/>
          <w:szCs w:val="28"/>
          <w:rtl w:val="0"/>
        </w:rPr>
        <w:t xml:space="preserve">K L (Deemed to be) University</w:t>
      </w:r>
    </w:p>
    <w:p w:rsidR="00000000" w:rsidDel="00000000" w:rsidP="00000000" w:rsidRDefault="00000000" w:rsidRPr="00000000" w14:paraId="00000016">
      <w:pPr>
        <w:pStyle w:val="Heading4"/>
        <w:spacing w:before="163" w:lineRule="auto"/>
        <w:ind w:left="257" w:right="618" w:firstLine="0"/>
        <w:rPr/>
      </w:pPr>
      <w:r w:rsidDel="00000000" w:rsidR="00000000" w:rsidRPr="00000000">
        <w:rPr>
          <w:rtl w:val="0"/>
        </w:rPr>
        <w:t xml:space="preserve">DEPARTMENT OF COMPUTER SCIENCE AND ENGINEERING</w:t>
      </w:r>
    </w:p>
    <w:p w:rsidR="00000000" w:rsidDel="00000000" w:rsidP="00000000" w:rsidRDefault="00000000" w:rsidRPr="00000000" w14:paraId="00000017">
      <w:pPr>
        <w:spacing w:before="230" w:lineRule="auto"/>
        <w:ind w:left="289" w:right="370" w:firstLine="0"/>
        <w:jc w:val="center"/>
        <w:rPr>
          <w:b w:val="1"/>
          <w:bCs w:val="1"/>
          <w:sz w:val="28"/>
          <w:szCs w:val="28"/>
        </w:rPr>
      </w:pPr>
      <w:r w:rsidDel="00000000" w:rsidR="00000000" w:rsidRPr="00000000">
        <w:rPr>
          <w:b w:val="1"/>
          <w:bCs w:val="1"/>
          <w:sz w:val="28"/>
          <w:szCs w:val="28"/>
          <w:rtl w:val="0"/>
        </w:rPr>
        <w:t xml:space="preserve">Or</w:t>
      </w:r>
    </w:p>
    <w:p w:rsidR="00000000" w:rsidDel="00000000" w:rsidP="00000000" w:rsidRDefault="00000000" w:rsidRPr="00000000" w14:paraId="00000018">
      <w:pPr>
        <w:pStyle w:val="Heading4"/>
        <w:spacing w:before="226" w:lineRule="auto"/>
        <w:ind w:left="281" w:firstLine="0"/>
        <w:rPr/>
      </w:pPr>
      <w:r w:rsidDel="00000000" w:rsidR="00000000" w:rsidRPr="00000000">
        <w:rPr>
          <w:rtl w:val="0"/>
        </w:rPr>
        <w:t xml:space="preserve">DEPARTMENT OF COMPUTER SCIENCE AND INFORMATION TECHNOLOGY</w:t>
      </w:r>
    </w:p>
    <w:p w:rsidR="00000000" w:rsidDel="00000000" w:rsidP="00000000" w:rsidRDefault="00000000" w:rsidRPr="00000000" w14:paraId="00000019">
      <w:pPr>
        <w:spacing w:before="229" w:lineRule="auto"/>
        <w:ind w:left="0" w:right="779"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1983739</wp:posOffset>
            </wp:positionH>
            <wp:positionV relativeFrom="paragraph">
              <wp:posOffset>296571</wp:posOffset>
            </wp:positionV>
            <wp:extent cx="2160651" cy="774573"/>
            <wp:effectExtent b="0" l="0" r="0" t="0"/>
            <wp:wrapTopAndBottom distB="0" dist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60651" cy="774573"/>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3"/>
        <w:ind w:firstLine="263"/>
        <w:rPr/>
      </w:pPr>
      <w:r w:rsidDel="00000000" w:rsidR="00000000" w:rsidRPr="00000000">
        <w:rPr>
          <w:rtl w:val="0"/>
        </w:rPr>
        <w:t xml:space="preserve">DECLARATION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25" w:right="354"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mini-project report entitled “</w:t>
      </w:r>
      <w:r w:rsidDel="00000000" w:rsidR="00000000" w:rsidRPr="00000000">
        <w:rPr>
          <w:b w:val="1"/>
          <w:bCs w:val="1"/>
          <w:sz w:val="24"/>
          <w:szCs w:val="24"/>
          <w:rtl w:val="0"/>
        </w:rPr>
        <w:t xml:space="preserve">Deep Learning-Driven Customer Analytics for Purchase Prediction, Segmentation &amp; Business Intelligence </w:t>
      </w:r>
      <w:r w:rsidDel="00000000" w:rsidR="00000000" w:rsidRPr="00000000">
        <w:rPr>
          <w:i w:val="0"/>
          <w:iCs w:val="0"/>
          <w:smallCaps w:val="0"/>
          <w:strike w:val="0"/>
          <w:color w:val="000000"/>
          <w:sz w:val="24"/>
          <w:szCs w:val="24"/>
          <w:u w:val="none"/>
          <w:shd w:fill="auto" w:val="clear"/>
          <w:vertAlign w:val="baseline"/>
          <w:rtl w:val="0"/>
        </w:rPr>
        <w:t xml:space="preserve">” is a record of bona fide work carried out by </w:t>
      </w:r>
      <w:r w:rsidDel="00000000" w:rsidR="00000000" w:rsidRPr="00000000">
        <w:rPr>
          <w:sz w:val="24"/>
          <w:szCs w:val="24"/>
          <w:rtl w:val="0"/>
        </w:rPr>
        <w:t xml:space="preserve">2420030373 – M. Pallavi ,2420030481 – G. Divija Medha,2420090067 – Sheri Saswitha</w:t>
      </w:r>
      <w:r w:rsidDel="00000000" w:rsidR="00000000" w:rsidRPr="00000000">
        <w:rPr>
          <w:i w:val="0"/>
          <w:iCs w:val="0"/>
          <w:smallCaps w:val="0"/>
          <w:strike w:val="0"/>
          <w:color w:val="000000"/>
          <w:sz w:val="24"/>
          <w:szCs w:val="24"/>
          <w:u w:val="none"/>
          <w:shd w:fill="auto" w:val="clear"/>
          <w:vertAlign w:val="baseline"/>
          <w:rtl w:val="0"/>
        </w:rPr>
        <w:t xml:space="preserve">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rsidR="00000000" w:rsidDel="00000000" w:rsidP="00000000" w:rsidRDefault="00000000" w:rsidRPr="00000000" w14:paraId="0000001F">
      <w:pPr>
        <w:spacing w:before="215" w:line="432" w:lineRule="auto"/>
        <w:ind w:left="6363" w:right="1671" w:firstLine="3.9999999999997726"/>
        <w:jc w:val="both"/>
        <w:rPr>
          <w:b w:val="1"/>
          <w:bCs w:val="1"/>
          <w:sz w:val="24"/>
          <w:szCs w:val="24"/>
        </w:rPr>
        <w:sectPr>
          <w:type w:val="nextPage"/>
          <w:pgSz w:h="15840" w:w="12240" w:orient="portrait"/>
          <w:pgMar w:bottom="1200" w:top="1440" w:left="1440" w:right="1080" w:header="0" w:footer="967"/>
        </w:sectPr>
      </w:pPr>
      <w:r w:rsidDel="00000000" w:rsidR="00000000" w:rsidRPr="00000000">
        <w:rPr>
          <w:b w:val="1"/>
          <w:bCs w:val="1"/>
          <w:sz w:val="24"/>
          <w:szCs w:val="24"/>
          <w:rtl w:val="0"/>
        </w:rPr>
        <w:t xml:space="preserve">.</w:t>
      </w:r>
    </w:p>
    <w:p w:rsidR="00000000" w:rsidDel="00000000" w:rsidP="00000000" w:rsidRDefault="00000000" w:rsidRPr="00000000" w14:paraId="00000020">
      <w:pPr>
        <w:spacing w:before="58" w:lineRule="auto"/>
        <w:ind w:left="282" w:right="370" w:firstLine="0"/>
        <w:jc w:val="center"/>
        <w:rPr>
          <w:b w:val="1"/>
          <w:bCs w:val="1"/>
          <w:sz w:val="28"/>
          <w:szCs w:val="28"/>
        </w:rPr>
      </w:pPr>
      <w:r w:rsidDel="00000000" w:rsidR="00000000" w:rsidRPr="00000000">
        <w:rPr>
          <w:b w:val="1"/>
          <w:bCs w:val="1"/>
          <w:sz w:val="28"/>
          <w:szCs w:val="28"/>
          <w:rtl w:val="0"/>
        </w:rPr>
        <w:t xml:space="preserve">K L (Deemed to be) University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4"/>
        <w:ind w:left="277" w:firstLine="0"/>
        <w:rPr/>
      </w:pPr>
      <w:r w:rsidDel="00000000" w:rsidR="00000000" w:rsidRPr="00000000">
        <w:rPr>
          <w:rtl w:val="0"/>
        </w:rPr>
        <w:t xml:space="preserve">DEPARTMENT OF COMPUTER SCIENCE AND ENGINEERING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Rule="auto"/>
        <w:ind w:left="289" w:right="370" w:firstLine="0"/>
        <w:jc w:val="center"/>
        <w:rPr>
          <w:b w:val="1"/>
          <w:bCs w:val="1"/>
          <w:sz w:val="28"/>
          <w:szCs w:val="28"/>
        </w:rPr>
      </w:pPr>
      <w:r w:rsidDel="00000000" w:rsidR="00000000" w:rsidRPr="00000000">
        <w:rPr>
          <w:b w:val="1"/>
          <w:bCs w:val="1"/>
          <w:sz w:val="28"/>
          <w:szCs w:val="28"/>
          <w:rtl w:val="0"/>
        </w:rPr>
        <w:t xml:space="preserve">Or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4"/>
        <w:spacing w:line="362" w:lineRule="auto"/>
        <w:ind w:left="278" w:firstLine="0"/>
        <w:rPr/>
      </w:pPr>
      <w:r w:rsidDel="00000000" w:rsidR="00000000" w:rsidRPr="00000000">
        <w:rPr>
          <w:rtl w:val="0"/>
        </w:rPr>
        <w:t xml:space="preserve">DEPARTMENT OF COMPUTER SCIENCE AND INFORMATION TECHNOLOGY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2043649</wp:posOffset>
            </wp:positionH>
            <wp:positionV relativeFrom="paragraph">
              <wp:posOffset>271505</wp:posOffset>
            </wp:positionV>
            <wp:extent cx="2242748" cy="803528"/>
            <wp:effectExtent b="0" l="0" r="0" t="0"/>
            <wp:wrapTopAndBottom distB="0" dist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42748" cy="803528"/>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4"/>
        <w:ind w:left="274" w:right="0" w:firstLine="0"/>
        <w:jc w:val="left"/>
        <w:rPr/>
      </w:pPr>
      <w:r w:rsidDel="00000000" w:rsidR="00000000" w:rsidRPr="00000000">
        <w:rPr>
          <w:rtl w:val="0"/>
        </w:rPr>
        <w:t xml:space="preserve">CERTIFICATE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5" w:right="3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the mini-project report entitled “</w:t>
      </w:r>
      <w:r w:rsidDel="00000000" w:rsidR="00000000" w:rsidRPr="00000000">
        <w:rPr>
          <w:b w:val="1"/>
          <w:bCs w:val="1"/>
          <w:sz w:val="24"/>
          <w:szCs w:val="24"/>
          <w:rtl w:val="0"/>
        </w:rPr>
        <w:t xml:space="preserve">Deep Learning-Driven Customer Analytics for Purchase Prediction, Segmentation &amp; Business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bona fide work carried out by </w:t>
      </w:r>
      <w:r w:rsidDel="00000000" w:rsidR="00000000" w:rsidRPr="00000000">
        <w:rPr>
          <w:sz w:val="24"/>
          <w:szCs w:val="24"/>
          <w:rtl w:val="0"/>
        </w:rPr>
        <w:t xml:space="preserve">2420030373 – M. Pallavi,2420030481 – G. Divija Medha, 2420090067 – Sheri Saswitha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w:t>
      </w:r>
      <w:r w:rsidDel="00000000" w:rsidR="00000000" w:rsidRPr="00000000">
        <w:rPr>
          <w:sz w:val="24"/>
          <w:szCs w:val="24"/>
          <w:rtl w:val="0"/>
        </w:rPr>
        <w:t xml:space="preserve"> Dr.Swapnika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academic year 20</w:t>
      </w:r>
      <w:r w:rsidDel="00000000" w:rsidR="00000000" w:rsidRPr="00000000">
        <w:rPr>
          <w:sz w:val="24"/>
          <w:szCs w:val="24"/>
          <w:u w:val="singl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sidDel="00000000" w:rsidR="00000000" w:rsidRPr="00000000">
        <w:rPr>
          <w:sz w:val="24"/>
          <w:szCs w:val="24"/>
          <w:u w:val="singl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partial fulfillment of the requirements for the award of the Bachelor of Technology degree at K L (Deemed to be) University.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before="0" w:lineRule="auto"/>
        <w:ind w:left="0" w:right="0" w:firstLine="0"/>
        <w:jc w:val="both"/>
        <w:rPr>
          <w:b w:val="1"/>
          <w:bCs w:val="1"/>
          <w:sz w:val="24"/>
          <w:szCs w:val="24"/>
        </w:rPr>
      </w:pPr>
      <w:r w:rsidDel="00000000" w:rsidR="00000000" w:rsidRPr="00000000">
        <w:rPr>
          <w:b w:val="1"/>
          <w:bCs w:val="1"/>
          <w:sz w:val="24"/>
          <w:szCs w:val="24"/>
          <w:rtl w:val="0"/>
        </w:rPr>
        <w:t xml:space="preserve">Signature of the Project Supervisor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tabs>
          <w:tab w:val="left" w:leader="none" w:pos="4524"/>
        </w:tabs>
        <w:spacing w:before="0" w:lineRule="auto"/>
        <w:ind w:left="0" w:right="0" w:firstLine="0"/>
        <w:jc w:val="both"/>
        <w:rPr>
          <w:b w:val="1"/>
          <w:bCs w:val="1"/>
          <w:sz w:val="24"/>
          <w:szCs w:val="24"/>
        </w:rPr>
        <w:sectPr>
          <w:type w:val="nextPage"/>
          <w:pgSz w:h="15840" w:w="12240" w:orient="portrait"/>
          <w:pgMar w:bottom="1200" w:top="1380" w:left="1440" w:right="1080" w:header="0" w:footer="967"/>
        </w:sectPr>
      </w:pPr>
      <w:r w:rsidDel="00000000" w:rsidR="00000000" w:rsidRPr="00000000">
        <w:rPr>
          <w:b w:val="1"/>
          <w:bCs w:val="1"/>
          <w:sz w:val="24"/>
          <w:szCs w:val="24"/>
          <w:rtl w:val="0"/>
        </w:rPr>
        <w:t xml:space="preserve">Signature of the HOD</w:t>
        <w:tab/>
        <w:t xml:space="preserve">Signature of the External Examiner</w:t>
      </w:r>
    </w:p>
    <w:p w:rsidR="00000000" w:rsidDel="00000000" w:rsidP="00000000" w:rsidRDefault="00000000" w:rsidRPr="00000000" w14:paraId="00000034">
      <w:pPr>
        <w:pStyle w:val="Heading4"/>
        <w:spacing w:before="58" w:lineRule="auto"/>
        <w:ind w:left="0" w:right="0" w:firstLine="0"/>
        <w:jc w:val="left"/>
        <w:rPr/>
      </w:pPr>
      <w:r w:rsidDel="00000000" w:rsidR="00000000" w:rsidRPr="00000000">
        <w:rPr>
          <w:rtl w:val="0"/>
        </w:rPr>
        <w:t xml:space="preserve">ACKNOWLEDGEMENT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360" w:lineRule="auto"/>
        <w:ind w:left="0"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 in this project would not have been possible but for the timely help and guidance rendered by many people. Our wish to express my sincere thanks to all those who has assisted us in one way or the other for the completion of my project.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greatest appreciation to my guide,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ALT faculty of respective 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Computer Science which cannot be expressed in words for his/her tremendous support, encouragement and guidance for this project.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360" w:lineRule="auto"/>
        <w:ind w:left="0" w:right="352" w:firstLine="0"/>
        <w:jc w:val="both"/>
        <w:rPr>
          <w:sz w:val="24"/>
          <w:szCs w:val="24"/>
        </w:rPr>
      </w:pPr>
      <w:r w:rsidDel="00000000" w:rsidR="00000000" w:rsidRPr="00000000">
        <w:rPr>
          <w:sz w:val="24"/>
          <w:szCs w:val="24"/>
          <w:rtl w:val="0"/>
        </w:rPr>
        <w:t xml:space="preserve">We express our gratitude to </w:t>
      </w:r>
      <w:r w:rsidDel="00000000" w:rsidR="00000000" w:rsidRPr="00000000">
        <w:rPr>
          <w:b w:val="1"/>
          <w:bCs w:val="1"/>
          <w:sz w:val="24"/>
          <w:szCs w:val="24"/>
          <w:rtl w:val="0"/>
        </w:rPr>
        <w:t xml:space="preserve">Dr. P.Venkateshwar Sir (CSE)</w:t>
      </w:r>
      <w:r w:rsidDel="00000000" w:rsidR="00000000" w:rsidRPr="00000000">
        <w:rPr>
          <w:sz w:val="24"/>
          <w:szCs w:val="24"/>
          <w:rtl w:val="0"/>
        </w:rPr>
        <w:t xml:space="preserve">, Head of the </w:t>
      </w:r>
      <w:r w:rsidDel="00000000" w:rsidR="00000000" w:rsidRPr="00000000">
        <w:rPr>
          <w:i w:val="1"/>
          <w:iCs w:val="1"/>
          <w:sz w:val="24"/>
          <w:szCs w:val="24"/>
          <w:rtl w:val="0"/>
        </w:rPr>
        <w:t xml:space="preserve">Department for Computer Science Engineering and Department for Computer Science and Information Technology </w:t>
      </w:r>
      <w:r w:rsidDel="00000000" w:rsidR="00000000" w:rsidRPr="00000000">
        <w:rPr>
          <w:sz w:val="24"/>
          <w:szCs w:val="24"/>
          <w:rtl w:val="0"/>
        </w:rPr>
        <w:t xml:space="preserve">for providing us with adequate facilities, ways and means by which we are able to complete this project-based Lab.</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before="0" w:line="429" w:lineRule="auto"/>
        <w:ind w:left="6848" w:right="1191" w:hanging="5"/>
        <w:jc w:val="both"/>
        <w:rPr>
          <w:b w:val="1"/>
          <w:bCs w:val="1"/>
          <w:sz w:val="24"/>
          <w:szCs w:val="24"/>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043">
      <w:pPr>
        <w:pStyle w:val="Heading4"/>
        <w:spacing w:before="71" w:lineRule="auto"/>
        <w:ind w:left="2877" w:right="0" w:firstLine="0"/>
        <w:jc w:val="left"/>
        <w:rPr/>
      </w:pPr>
      <w:r w:rsidDel="00000000" w:rsidR="00000000" w:rsidRPr="00000000">
        <w:rPr>
          <w:rtl w:val="0"/>
        </w:rPr>
        <w:t xml:space="preserve">TABLE OF CONTENTS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16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9"/>
        <w:gridCol w:w="6338"/>
        <w:gridCol w:w="1839"/>
        <w:tblGridChange w:id="0">
          <w:tblGrid>
            <w:gridCol w:w="989"/>
            <w:gridCol w:w="6338"/>
            <w:gridCol w:w="1839"/>
          </w:tblGrid>
        </w:tblGridChange>
      </w:tblGrid>
      <w:tr>
        <w:trPr>
          <w:cantSplit w:val="0"/>
          <w:trHeight w:val="321"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Contents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318" w:hRule="atLeast"/>
          <w:tblHeader w:val="0"/>
        </w:trPr>
        <w:tc>
          <w:tcPr>
            <w:tcBorders>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p>
        </w:tc>
        <w:tc>
          <w:tcPr>
            <w:tcBorders>
              <w:bottom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Abstract</w:t>
            </w:r>
          </w:p>
        </w:tc>
        <w:tc>
          <w:tcPr>
            <w:tcBorders>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7</w:t>
            </w:r>
            <w:r w:rsidDel="00000000" w:rsidR="00000000" w:rsidRPr="00000000">
              <w:rPr>
                <w:rtl w:val="0"/>
              </w:rPr>
            </w:r>
          </w:p>
        </w:tc>
      </w:tr>
      <w:tr>
        <w:trPr>
          <w:cantSplit w:val="0"/>
          <w:trHeight w:val="318" w:hRule="atLeast"/>
          <w:tblHeader w:val="0"/>
        </w:trPr>
        <w:tc>
          <w:tcPr>
            <w:tcBorders>
              <w:top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tcBorders>
              <w:top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w:t>
            </w:r>
          </w:p>
        </w:tc>
        <w:tc>
          <w:tcPr>
            <w:tcBorders>
              <w:top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8</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Literature survey</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Problem Statement and Objectives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11</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Hardware and Software requirements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12</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Implementation</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13</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&amp; Discussion</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15</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Conclusion &amp; Future Scope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17</w:t>
            </w: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References</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19</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200" w:top="1640" w:left="1440" w:right="1080" w:header="0" w:footer="967"/>
        </w:sectPr>
      </w:pPr>
      <w:r w:rsidDel="00000000" w:rsidR="00000000" w:rsidRPr="00000000">
        <w:rPr>
          <w:rtl w:val="0"/>
        </w:rPr>
      </w:r>
    </w:p>
    <w:p w:rsidR="00000000" w:rsidDel="00000000" w:rsidP="00000000" w:rsidRDefault="00000000" w:rsidRPr="00000000" w14:paraId="00000065">
      <w:pPr>
        <w:pStyle w:val="Heading2"/>
        <w:tabs>
          <w:tab w:val="left" w:leader="none" w:pos="4062"/>
        </w:tabs>
        <w:spacing w:after="0" w:before="60" w:line="240" w:lineRule="auto"/>
        <w:ind w:left="4063" w:right="0" w:firstLine="0"/>
        <w:jc w:val="left"/>
        <w:rPr/>
      </w:pPr>
      <w:r w:rsidDel="00000000" w:rsidR="00000000" w:rsidRPr="00000000">
        <w:rPr>
          <w:rtl w:val="0"/>
        </w:rPr>
        <w:t xml:space="preserve">ABSTRACT</w:t>
      </w:r>
    </w:p>
    <w:p w:rsidR="00000000" w:rsidDel="00000000" w:rsidP="00000000" w:rsidRDefault="00000000" w:rsidRPr="00000000" w14:paraId="00000066">
      <w:pPr>
        <w:spacing w:after="240" w:before="240" w:line="276" w:lineRule="auto"/>
        <w:jc w:val="both"/>
        <w:rPr>
          <w:sz w:val="24"/>
          <w:szCs w:val="24"/>
        </w:rPr>
      </w:pPr>
      <w:r w:rsidDel="00000000" w:rsidR="00000000" w:rsidRPr="00000000">
        <w:rPr>
          <w:sz w:val="24"/>
          <w:szCs w:val="24"/>
          <w:rtl w:val="0"/>
        </w:rPr>
        <w:t xml:space="preserve">Consumer behaviour analysis plays an important role in helping businesses understand customer preferences, purchasing patterns, and spending habits. However, traditional methods often analyze customer spending, segmentation, and purchase prediction separately, making it difficult to obtain a complete understanding of consumer behaviour. This project proposes a Deep Learning-Driven Customer Analytics Framework that integrates customer spending analysis, customer segmentation, purchase prediction, and business intelligence.</w:t>
      </w:r>
    </w:p>
    <w:p w:rsidR="00000000" w:rsidDel="00000000" w:rsidP="00000000" w:rsidRDefault="00000000" w:rsidRPr="00000000" w14:paraId="00000067">
      <w:pPr>
        <w:spacing w:after="240" w:before="240" w:line="276" w:lineRule="auto"/>
        <w:jc w:val="both"/>
        <w:rPr>
          <w:sz w:val="24"/>
          <w:szCs w:val="24"/>
        </w:rPr>
      </w:pPr>
      <w:r w:rsidDel="00000000" w:rsidR="00000000" w:rsidRPr="00000000">
        <w:rPr>
          <w:sz w:val="24"/>
          <w:szCs w:val="24"/>
          <w:rtl w:val="0"/>
        </w:rPr>
        <w:t xml:space="preserve">The framework uses three datasets related to consumer spending, synthetic shopping behaviour, and online shopping purchase intention. Data preprocessing techniques, including missing-value handling, duplicate removal, categorical encoding, and feature engineering, are applied to prepare the data for analysis. Exploratory Data Analysis (EDA) is used to identify customer patterns and relationships. The K-Means clustering algorithm groups customers into four segments based on demographic, spending, loyalty, and satisfaction characteristics. A Multi-Layer Perceptron (MLP) neural network predicts purchase outcomes using online shopping session features.</w:t>
      </w:r>
    </w:p>
    <w:p w:rsidR="00000000" w:rsidDel="00000000" w:rsidP="00000000" w:rsidRDefault="00000000" w:rsidRPr="00000000" w14:paraId="00000068">
      <w:pPr>
        <w:spacing w:after="240" w:before="240" w:line="276" w:lineRule="auto"/>
        <w:jc w:val="both"/>
        <w:rPr>
          <w:sz w:val="24"/>
          <w:szCs w:val="24"/>
        </w:rPr>
      </w:pPr>
      <w:r w:rsidDel="00000000" w:rsidR="00000000" w:rsidRPr="00000000">
        <w:rPr>
          <w:sz w:val="24"/>
          <w:szCs w:val="24"/>
          <w:rtl w:val="0"/>
        </w:rPr>
        <w:t xml:space="preserve">The reported experimental results show a validation accuracy of 89.55% and a ROC-AUC score of 92.34% for purchase prediction. The proposed ConsumerPulse AI prototype presents analytical results through dashboards and business insights, supporting data-driven marketing and customer engagement decisions. Overall, the framework combines predictive analytics and customer segmentation to provide a more comprehensive understanding of consumer behaviour. Further validation using diverse datasets and independent testing can improve its reliability and practical applicability.</w:t>
      </w:r>
    </w:p>
    <w:p w:rsidR="00000000" w:rsidDel="00000000" w:rsidP="00000000" w:rsidRDefault="00000000" w:rsidRPr="00000000" w14:paraId="00000069">
      <w:pPr>
        <w:spacing w:after="240" w:before="240" w:line="276"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Customer Analytics, Deep Learning, Purchase Prediction, K-Means Clustering, MLP Neural Network, Business Intelligence, Consumer Behaviour.</w:t>
      </w:r>
    </w:p>
    <w:p w:rsidR="00000000" w:rsidDel="00000000" w:rsidP="00000000" w:rsidRDefault="00000000" w:rsidRPr="00000000" w14:paraId="0000006A">
      <w:pPr>
        <w:spacing w:before="0" w:line="276" w:lineRule="auto"/>
        <w:ind w:left="0" w:right="353" w:firstLine="0"/>
        <w:jc w:val="both"/>
        <w:rPr>
          <w:sz w:val="24"/>
          <w:szCs w:val="24"/>
        </w:rPr>
      </w:pPr>
      <w:r w:rsidDel="00000000" w:rsidR="00000000" w:rsidRPr="00000000">
        <w:rPr>
          <w:rtl w:val="0"/>
        </w:rPr>
      </w:r>
    </w:p>
    <w:p w:rsidR="00000000" w:rsidDel="00000000" w:rsidP="00000000" w:rsidRDefault="00000000" w:rsidRPr="00000000" w14:paraId="0000006B">
      <w:pPr>
        <w:spacing w:before="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Members and Responsibilities: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Pallavi.M-2420030373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21" w:right="0" w:firstLine="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sz w:val="24"/>
          <w:szCs w:val="24"/>
          <w:rtl w:val="0"/>
        </w:rPr>
        <w:t xml:space="preserve">Divija Medha-2420030481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sz w:val="24"/>
          <w:szCs w:val="24"/>
          <w:rtl w:val="0"/>
        </w:rPr>
        <w:t xml:space="preserve">Saswitha Sheri-2420090067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071">
      <w:pPr>
        <w:pStyle w:val="Heading1"/>
        <w:tabs>
          <w:tab w:val="left" w:leader="none" w:pos="3436"/>
        </w:tabs>
        <w:spacing w:after="0" w:before="82" w:line="240" w:lineRule="auto"/>
        <w:ind w:left="4063" w:right="0" w:firstLine="0"/>
        <w:jc w:val="left"/>
        <w:rPr/>
      </w:pPr>
      <w:r w:rsidDel="00000000" w:rsidR="00000000" w:rsidRPr="00000000">
        <w:rPr>
          <w:rtl w:val="0"/>
        </w:rPr>
        <w:t xml:space="preserve">INTRODUCTION</w:t>
      </w:r>
    </w:p>
    <w:p w:rsidR="00000000" w:rsidDel="00000000" w:rsidP="00000000" w:rsidRDefault="00000000" w:rsidRPr="00000000" w14:paraId="00000072">
      <w:pPr>
        <w:pStyle w:val="Heading2"/>
        <w:spacing w:after="80" w:before="360" w:line="259" w:lineRule="auto"/>
        <w:ind w:left="0" w:right="362" w:firstLine="0"/>
        <w:jc w:val="both"/>
        <w:rPr>
          <w:sz w:val="24"/>
          <w:szCs w:val="24"/>
        </w:rPr>
      </w:pPr>
      <w:bookmarkStart w:colFirst="0" w:colLast="0" w:name="_uyzpqasz6k8z" w:id="0"/>
      <w:bookmarkEnd w:id="0"/>
      <w:r w:rsidDel="00000000" w:rsidR="00000000" w:rsidRPr="00000000">
        <w:rPr>
          <w:rFonts w:ascii="Calibri" w:cs="Calibri" w:eastAsia="Calibri" w:hAnsi="Calibri"/>
          <w:sz w:val="24"/>
          <w:szCs w:val="24"/>
          <w:rtl w:val="0"/>
        </w:rPr>
        <w:t xml:space="preserve">2.1</w:t>
      </w:r>
      <w:r w:rsidDel="00000000" w:rsidR="00000000" w:rsidRPr="00000000">
        <w:rPr>
          <w:sz w:val="24"/>
          <w:szCs w:val="24"/>
          <w:rtl w:val="0"/>
        </w:rPr>
        <w:t xml:space="preserve"> Background</w:t>
      </w:r>
    </w:p>
    <w:p w:rsidR="00000000" w:rsidDel="00000000" w:rsidP="00000000" w:rsidRDefault="00000000" w:rsidRPr="00000000" w14:paraId="00000073">
      <w:pPr>
        <w:spacing w:after="240" w:before="240" w:line="259" w:lineRule="auto"/>
        <w:jc w:val="both"/>
        <w:rPr>
          <w:sz w:val="24"/>
          <w:szCs w:val="24"/>
        </w:rPr>
      </w:pPr>
      <w:r w:rsidDel="00000000" w:rsidR="00000000" w:rsidRPr="00000000">
        <w:rPr>
          <w:sz w:val="24"/>
          <w:szCs w:val="24"/>
          <w:rtl w:val="0"/>
        </w:rPr>
        <w:t xml:space="preserve">Consumer behaviour analysis helps businesses understand customer preferences, purchasing patterns, spending habits, and buying decisions. With the growth of online shopping and digital commerce, large amounts of customer data are generated every day. Analyzing this data helps businesses improve customer satisfaction, develop effective marketing strategies, and make better business decisions. Deep learning and machine learning techniques can identify complex patterns in customer behaviour and predict future purchasing decisions.</w:t>
      </w:r>
    </w:p>
    <w:p w:rsidR="00000000" w:rsidDel="00000000" w:rsidP="00000000" w:rsidRDefault="00000000" w:rsidRPr="00000000" w14:paraId="00000074">
      <w:pPr>
        <w:pStyle w:val="Heading2"/>
        <w:spacing w:after="80" w:before="360" w:line="259" w:lineRule="auto"/>
        <w:ind w:left="0" w:right="362" w:firstLine="0"/>
        <w:jc w:val="both"/>
        <w:rPr>
          <w:sz w:val="24"/>
          <w:szCs w:val="24"/>
        </w:rPr>
      </w:pPr>
      <w:bookmarkStart w:colFirst="0" w:colLast="0" w:name="_9g4jimseim9d" w:id="1"/>
      <w:bookmarkEnd w:id="1"/>
      <w:r w:rsidDel="00000000" w:rsidR="00000000" w:rsidRPr="00000000">
        <w:rPr>
          <w:sz w:val="24"/>
          <w:szCs w:val="24"/>
          <w:rtl w:val="0"/>
        </w:rPr>
        <w:t xml:space="preserve">2.2 Overview of the Project</w:t>
      </w:r>
    </w:p>
    <w:p w:rsidR="00000000" w:rsidDel="00000000" w:rsidP="00000000" w:rsidRDefault="00000000" w:rsidRPr="00000000" w14:paraId="00000075">
      <w:pPr>
        <w:spacing w:after="240" w:before="240" w:line="259" w:lineRule="auto"/>
        <w:jc w:val="both"/>
        <w:rPr>
          <w:sz w:val="24"/>
          <w:szCs w:val="24"/>
        </w:rPr>
      </w:pPr>
      <w:r w:rsidDel="00000000" w:rsidR="00000000" w:rsidRPr="00000000">
        <w:rPr>
          <w:sz w:val="24"/>
          <w:szCs w:val="24"/>
          <w:rtl w:val="0"/>
        </w:rPr>
        <w:t xml:space="preserve">This project, titled </w:t>
      </w:r>
      <w:r w:rsidDel="00000000" w:rsidR="00000000" w:rsidRPr="00000000">
        <w:rPr>
          <w:b w:val="1"/>
          <w:bCs w:val="1"/>
          <w:sz w:val="24"/>
          <w:szCs w:val="24"/>
          <w:rtl w:val="0"/>
        </w:rPr>
        <w:t xml:space="preserve">“Deep Learning-Driven Customer Analytics for Purchase Prediction, Segmentation &amp; Business Intelligence,”</w:t>
      </w:r>
      <w:r w:rsidDel="00000000" w:rsidR="00000000" w:rsidRPr="00000000">
        <w:rPr>
          <w:sz w:val="24"/>
          <w:szCs w:val="24"/>
          <w:rtl w:val="0"/>
        </w:rPr>
        <w:t xml:space="preserve"> proposes an integrated framework for analyzing consumer behaviour using data analytics and deep learning techniques. The framework uses three datasets related to consumer spending, shopping behaviour, and online purchase intention. Data preprocessing, feature engineering, and Exploratory Data Analysis (EDA) are performed to prepare the data and identify meaningful patterns.</w:t>
      </w:r>
    </w:p>
    <w:p w:rsidR="00000000" w:rsidDel="00000000" w:rsidP="00000000" w:rsidRDefault="00000000" w:rsidRPr="00000000" w14:paraId="00000076">
      <w:pPr>
        <w:spacing w:after="240" w:before="240" w:line="259" w:lineRule="auto"/>
        <w:jc w:val="both"/>
        <w:rPr>
          <w:sz w:val="24"/>
          <w:szCs w:val="24"/>
        </w:rPr>
      </w:pPr>
      <w:r w:rsidDel="00000000" w:rsidR="00000000" w:rsidRPr="00000000">
        <w:rPr>
          <w:sz w:val="24"/>
          <w:szCs w:val="24"/>
          <w:rtl w:val="0"/>
        </w:rPr>
        <w:t xml:space="preserve">The K-Means clustering algorithm is used to group customers into four segments based on demographic characteristics, spending habits, loyalty, and satisfaction. A Multi-Layer Perceptron (MLP) neural network is used to predict whether an online shopping session will result in a purchase. The system combines these results in a ConsumerPulse AI prototype that presents customer profiles, spending patterns, purchase predictions, and business insights through a dashboard.</w:t>
      </w:r>
    </w:p>
    <w:p w:rsidR="00000000" w:rsidDel="00000000" w:rsidP="00000000" w:rsidRDefault="00000000" w:rsidRPr="00000000" w14:paraId="00000077">
      <w:pPr>
        <w:pStyle w:val="Heading2"/>
        <w:spacing w:after="80" w:before="360" w:line="259" w:lineRule="auto"/>
        <w:ind w:left="0" w:right="362" w:firstLine="0"/>
        <w:jc w:val="both"/>
        <w:rPr>
          <w:sz w:val="24"/>
          <w:szCs w:val="24"/>
        </w:rPr>
      </w:pPr>
      <w:bookmarkStart w:colFirst="0" w:colLast="0" w:name="_re0319u1w1fu" w:id="2"/>
      <w:bookmarkEnd w:id="2"/>
      <w:r w:rsidDel="00000000" w:rsidR="00000000" w:rsidRPr="00000000">
        <w:rPr>
          <w:sz w:val="24"/>
          <w:szCs w:val="24"/>
          <w:rtl w:val="0"/>
        </w:rPr>
        <w:t xml:space="preserve">2.3 Need for the Project</w:t>
      </w:r>
    </w:p>
    <w:p w:rsidR="00000000" w:rsidDel="00000000" w:rsidP="00000000" w:rsidRDefault="00000000" w:rsidRPr="00000000" w14:paraId="00000078">
      <w:pPr>
        <w:spacing w:after="240" w:before="240" w:line="259" w:lineRule="auto"/>
        <w:jc w:val="both"/>
        <w:rPr>
          <w:sz w:val="24"/>
          <w:szCs w:val="24"/>
        </w:rPr>
      </w:pPr>
      <w:r w:rsidDel="00000000" w:rsidR="00000000" w:rsidRPr="00000000">
        <w:rPr>
          <w:sz w:val="24"/>
          <w:szCs w:val="24"/>
          <w:rtl w:val="0"/>
        </w:rPr>
        <w:t xml:space="preserve">Traditional customer analysis methods often focus on spending analysis, customer segmentation, and purchase prediction separately. This makes it difficult for businesses to obtain a complete understanding of their customers. The proposed framework combines these analytical techniques to identify customer groups, predict purchase behaviour, and support data-driven marketing and customer engagement decisions.</w:t>
      </w:r>
    </w:p>
    <w:p w:rsidR="00000000" w:rsidDel="00000000" w:rsidP="00000000" w:rsidRDefault="00000000" w:rsidRPr="00000000" w14:paraId="00000079">
      <w:pPr>
        <w:pStyle w:val="Heading2"/>
        <w:spacing w:after="80" w:before="360" w:line="259" w:lineRule="auto"/>
        <w:ind w:left="0" w:right="362" w:firstLine="0"/>
        <w:jc w:val="both"/>
        <w:rPr>
          <w:sz w:val="24"/>
          <w:szCs w:val="24"/>
        </w:rPr>
      </w:pPr>
      <w:bookmarkStart w:colFirst="0" w:colLast="0" w:name="_ieu2rj5prxvi" w:id="3"/>
      <w:bookmarkEnd w:id="3"/>
      <w:r w:rsidDel="00000000" w:rsidR="00000000" w:rsidRPr="00000000">
        <w:rPr>
          <w:sz w:val="24"/>
          <w:szCs w:val="24"/>
          <w:rtl w:val="0"/>
        </w:rPr>
        <w:t xml:space="preserve">2.4 Objectives</w:t>
      </w:r>
    </w:p>
    <w:p w:rsidR="00000000" w:rsidDel="00000000" w:rsidP="00000000" w:rsidRDefault="00000000" w:rsidRPr="00000000" w14:paraId="0000007A">
      <w:pPr>
        <w:spacing w:after="240" w:before="240" w:line="259" w:lineRule="auto"/>
        <w:jc w:val="both"/>
        <w:rPr>
          <w:sz w:val="24"/>
          <w:szCs w:val="24"/>
        </w:rPr>
      </w:pPr>
      <w:r w:rsidDel="00000000" w:rsidR="00000000" w:rsidRPr="00000000">
        <w:rPr>
          <w:sz w:val="24"/>
          <w:szCs w:val="24"/>
          <w:rtl w:val="0"/>
        </w:rPr>
        <w:t xml:space="preserve">The main objectives of this project are:</w:t>
      </w:r>
    </w:p>
    <w:p w:rsidR="00000000" w:rsidDel="00000000" w:rsidP="00000000" w:rsidRDefault="00000000" w:rsidRPr="00000000" w14:paraId="0000007B">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To analyze customer demographics, spending patterns, and purchasing behaviour.</w:t>
      </w:r>
    </w:p>
    <w:p w:rsidR="00000000" w:rsidDel="00000000" w:rsidP="00000000" w:rsidRDefault="00000000" w:rsidRPr="00000000" w14:paraId="0000007C">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To preprocess customer data and perform exploratory data analysis.</w:t>
      </w:r>
    </w:p>
    <w:p w:rsidR="00000000" w:rsidDel="00000000" w:rsidP="00000000" w:rsidRDefault="00000000" w:rsidRPr="00000000" w14:paraId="0000007D">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To segment customers using the K-Means clustering algorithm.</w:t>
      </w:r>
    </w:p>
    <w:p w:rsidR="00000000" w:rsidDel="00000000" w:rsidP="00000000" w:rsidRDefault="00000000" w:rsidRPr="00000000" w14:paraId="0000007E">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To predict purchase outcomes using an MLP neural network.</w:t>
      </w:r>
    </w:p>
    <w:p w:rsidR="00000000" w:rsidDel="00000000" w:rsidP="00000000" w:rsidRDefault="00000000" w:rsidRPr="00000000" w14:paraId="0000007F">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To present analytical results through an interactive business intelligence dashboard.</w:t>
      </w:r>
    </w:p>
    <w:p w:rsidR="00000000" w:rsidDel="00000000" w:rsidP="00000000" w:rsidRDefault="00000000" w:rsidRPr="00000000" w14:paraId="00000080">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To support better customer engagement, marketing strategies, and business decision-making.</w:t>
      </w:r>
    </w:p>
    <w:p w:rsidR="00000000" w:rsidDel="00000000" w:rsidP="00000000" w:rsidRDefault="00000000" w:rsidRPr="00000000" w14:paraId="00000081">
      <w:pPr>
        <w:spacing w:after="240" w:before="240" w:line="259" w:lineRule="auto"/>
        <w:jc w:val="both"/>
        <w:rPr>
          <w:sz w:val="24"/>
          <w:szCs w:val="24"/>
        </w:rPr>
      </w:pPr>
      <w:r w:rsidDel="00000000" w:rsidR="00000000" w:rsidRPr="00000000">
        <w:rPr>
          <w:sz w:val="24"/>
          <w:szCs w:val="24"/>
          <w:rtl w:val="0"/>
        </w:rPr>
        <w:t xml:space="preserve">The research paper reports a validation accuracy of 89.55% and a ROC-AUC score of 92.34% for the MLP purchase prediction model.</w:t>
      </w:r>
    </w:p>
    <w:p w:rsidR="00000000" w:rsidDel="00000000" w:rsidP="00000000" w:rsidRDefault="00000000" w:rsidRPr="00000000" w14:paraId="00000082">
      <w:pPr>
        <w:pStyle w:val="Heading2"/>
        <w:spacing w:after="80" w:before="360" w:line="259" w:lineRule="auto"/>
        <w:ind w:left="0" w:right="362" w:firstLine="0"/>
        <w:jc w:val="both"/>
        <w:rPr>
          <w:sz w:val="24"/>
          <w:szCs w:val="24"/>
        </w:rPr>
      </w:pPr>
      <w:bookmarkStart w:colFirst="0" w:colLast="0" w:name="_j2jk38rz2oym" w:id="4"/>
      <w:bookmarkEnd w:id="4"/>
      <w:r w:rsidDel="00000000" w:rsidR="00000000" w:rsidRPr="00000000">
        <w:rPr>
          <w:sz w:val="24"/>
          <w:szCs w:val="24"/>
          <w:rtl w:val="0"/>
        </w:rPr>
        <w:t xml:space="preserve">2.5 Organization of the Report</w:t>
      </w:r>
    </w:p>
    <w:p w:rsidR="00000000" w:rsidDel="00000000" w:rsidP="00000000" w:rsidRDefault="00000000" w:rsidRPr="00000000" w14:paraId="00000083">
      <w:pPr>
        <w:spacing w:after="240" w:before="240" w:line="259" w:lineRule="auto"/>
        <w:jc w:val="both"/>
        <w:rPr>
          <w:sz w:val="24"/>
          <w:szCs w:val="24"/>
        </w:rPr>
        <w:sectPr>
          <w:type w:val="nextPage"/>
          <w:pgSz w:h="15840" w:w="12240" w:orient="portrait"/>
          <w:pgMar w:bottom="1200" w:top="1820" w:left="1440" w:right="1080" w:header="0" w:footer="967"/>
        </w:sectPr>
      </w:pPr>
      <w:r w:rsidDel="00000000" w:rsidR="00000000" w:rsidRPr="00000000">
        <w:rPr>
          <w:sz w:val="24"/>
          <w:szCs w:val="24"/>
          <w:rtl w:val="0"/>
        </w:rPr>
        <w:t xml:space="preserve">This report presents the literature survey, problem statement, objectives, hardware and software requirements, implementation methodology, experimental results, discussion, conclusion, future scope, and references related to the proposed customer analytics framework.</w:t>
      </w:r>
    </w:p>
    <w:p w:rsidR="00000000" w:rsidDel="00000000" w:rsidP="00000000" w:rsidRDefault="00000000" w:rsidRPr="00000000" w14:paraId="00000084">
      <w:pPr>
        <w:pStyle w:val="Heading2"/>
        <w:tabs>
          <w:tab w:val="left" w:leader="none" w:pos="3082"/>
        </w:tabs>
        <w:spacing w:after="0" w:before="0" w:line="240" w:lineRule="auto"/>
        <w:ind w:left="0" w:right="0" w:firstLine="0"/>
        <w:jc w:val="left"/>
        <w:rPr>
          <w:sz w:val="24"/>
          <w:szCs w:val="24"/>
        </w:rPr>
      </w:pPr>
      <w:r w:rsidDel="00000000" w:rsidR="00000000" w:rsidRPr="00000000">
        <w:rPr>
          <w:sz w:val="24"/>
          <w:szCs w:val="24"/>
          <w:rtl w:val="0"/>
        </w:rPr>
        <w:t xml:space="preserve">                                                  3.LITERATURE SURVEY</w:t>
      </w:r>
    </w:p>
    <w:p w:rsidR="00000000" w:rsidDel="00000000" w:rsidP="00000000" w:rsidRDefault="00000000" w:rsidRPr="00000000" w14:paraId="00000085">
      <w:pPr>
        <w:pStyle w:val="Heading3"/>
        <w:spacing w:after="80" w:before="280" w:line="360" w:lineRule="auto"/>
        <w:ind w:left="0" w:right="350"/>
        <w:jc w:val="both"/>
        <w:rPr>
          <w:sz w:val="24"/>
          <w:szCs w:val="24"/>
        </w:rPr>
      </w:pPr>
      <w:bookmarkStart w:colFirst="0" w:colLast="0" w:name="_ulq4fntlhz2s" w:id="5"/>
      <w:bookmarkEnd w:id="5"/>
      <w:r w:rsidDel="00000000" w:rsidR="00000000" w:rsidRPr="00000000">
        <w:rPr>
          <w:sz w:val="24"/>
          <w:szCs w:val="24"/>
          <w:rtl w:val="0"/>
        </w:rPr>
        <w:t xml:space="preserve">3.1 Existing Research on Consumer Purchase Prediction</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Lin et al. [1] studied e-commerce purchase prediction using machine learning techniques. Their research focuses on predicting customer purchasing decisions using available shopping data. This approach demonstrates the importance of machine learning in understanding online customer behaviour. However, purchase prediction alone does not provide a complete view of customer segmentation and spending patterns.</w:t>
      </w:r>
    </w:p>
    <w:p w:rsidR="00000000" w:rsidDel="00000000" w:rsidP="00000000" w:rsidRDefault="00000000" w:rsidRPr="00000000" w14:paraId="00000087">
      <w:pPr>
        <w:pStyle w:val="Heading3"/>
        <w:spacing w:after="80" w:before="280" w:line="360" w:lineRule="auto"/>
        <w:ind w:left="0" w:right="350"/>
        <w:jc w:val="both"/>
        <w:rPr>
          <w:sz w:val="24"/>
          <w:szCs w:val="24"/>
        </w:rPr>
      </w:pPr>
      <w:bookmarkStart w:colFirst="0" w:colLast="0" w:name="_leib4xlr7rv8" w:id="6"/>
      <w:bookmarkEnd w:id="6"/>
      <w:r w:rsidDel="00000000" w:rsidR="00000000" w:rsidRPr="00000000">
        <w:rPr>
          <w:sz w:val="24"/>
          <w:szCs w:val="24"/>
          <w:rtl w:val="0"/>
        </w:rPr>
        <w:t xml:space="preserve">3.2 Customer Segmentation Using RFM Analysis</w:t>
      </w:r>
    </w:p>
    <w:p w:rsidR="00000000" w:rsidDel="00000000" w:rsidP="00000000" w:rsidRDefault="00000000" w:rsidRPr="00000000" w14:paraId="00000088">
      <w:pPr>
        <w:spacing w:after="240" w:before="240" w:line="360" w:lineRule="auto"/>
        <w:jc w:val="both"/>
        <w:rPr>
          <w:sz w:val="24"/>
          <w:szCs w:val="24"/>
        </w:rPr>
      </w:pPr>
      <w:r w:rsidDel="00000000" w:rsidR="00000000" w:rsidRPr="00000000">
        <w:rPr>
          <w:sz w:val="24"/>
          <w:szCs w:val="24"/>
          <w:rtl w:val="0"/>
        </w:rPr>
        <w:t xml:space="preserve">Arefin et al. [2] explored retail industry analytics using Recency, Frequency, and Monetary (RFM) analysis combined with machine learning. This approach helps businesses identify customer groups based on purchasing activity and spending behaviour. However, segmentation methods may not directly predict whether a customer will make a purchase.</w:t>
      </w:r>
    </w:p>
    <w:p w:rsidR="00000000" w:rsidDel="00000000" w:rsidP="00000000" w:rsidRDefault="00000000" w:rsidRPr="00000000" w14:paraId="00000089">
      <w:pPr>
        <w:pStyle w:val="Heading3"/>
        <w:spacing w:after="80" w:before="280" w:line="360" w:lineRule="auto"/>
        <w:ind w:left="0" w:right="350"/>
        <w:jc w:val="both"/>
        <w:rPr>
          <w:sz w:val="24"/>
          <w:szCs w:val="24"/>
        </w:rPr>
      </w:pPr>
      <w:bookmarkStart w:colFirst="0" w:colLast="0" w:name="_wsnhqspuc2ba" w:id="7"/>
      <w:bookmarkEnd w:id="7"/>
      <w:r w:rsidDel="00000000" w:rsidR="00000000" w:rsidRPr="00000000">
        <w:rPr>
          <w:sz w:val="24"/>
          <w:szCs w:val="24"/>
          <w:rtl w:val="0"/>
        </w:rPr>
        <w:t xml:space="preserve">3.3 Online Purchase Intention Prediction</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Sakar et al. [10] investigated real-time online shopping purchase intention prediction using Multi-Layer Perceptron (MLP) and Long Short-Term Memory (LSTM) neural networks. Their research demonstrates how customer browsing activities can be used to predict purchase intention. Sequence-based models can capture the order of customer actions, while MLP models can learn patterns from structured shopping-session features.</w:t>
      </w:r>
    </w:p>
    <w:p w:rsidR="00000000" w:rsidDel="00000000" w:rsidP="00000000" w:rsidRDefault="00000000" w:rsidRPr="00000000" w14:paraId="0000008B">
      <w:pPr>
        <w:pStyle w:val="Heading3"/>
        <w:spacing w:after="80" w:before="280" w:line="360" w:lineRule="auto"/>
        <w:ind w:left="0" w:right="350"/>
        <w:jc w:val="both"/>
        <w:rPr>
          <w:sz w:val="24"/>
          <w:szCs w:val="24"/>
        </w:rPr>
      </w:pPr>
      <w:bookmarkStart w:colFirst="0" w:colLast="0" w:name="_xagwojt43mll" w:id="8"/>
      <w:bookmarkEnd w:id="8"/>
      <w:r w:rsidDel="00000000" w:rsidR="00000000" w:rsidRPr="00000000">
        <w:rPr>
          <w:sz w:val="24"/>
          <w:szCs w:val="24"/>
          <w:rtl w:val="0"/>
        </w:rPr>
        <w:t xml:space="preserve">3.4 Customer Segmentation Using Data Mining</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sz w:val="24"/>
          <w:szCs w:val="24"/>
          <w:rtl w:val="0"/>
        </w:rPr>
        <w:t xml:space="preserve">Chen et al. [9] presented a customer segmentation approach based on the RFM model and data mining techniques in the online retail industry. Their work highlights how customer transaction data can help identify valuable customer groups. However, segmentation by itself does not integrate deep-learning-based purchase prediction and business intelligence into one framework.</w:t>
      </w:r>
    </w:p>
    <w:p w:rsidR="00000000" w:rsidDel="00000000" w:rsidP="00000000" w:rsidRDefault="00000000" w:rsidRPr="00000000" w14:paraId="0000008D">
      <w:pPr>
        <w:pStyle w:val="Heading3"/>
        <w:spacing w:after="80" w:before="280" w:line="360" w:lineRule="auto"/>
        <w:ind w:left="0" w:right="350"/>
        <w:jc w:val="both"/>
        <w:rPr>
          <w:sz w:val="24"/>
          <w:szCs w:val="24"/>
        </w:rPr>
      </w:pPr>
      <w:bookmarkStart w:colFirst="0" w:colLast="0" w:name="_j0njsxg45o99" w:id="9"/>
      <w:bookmarkEnd w:id="9"/>
      <w:r w:rsidDel="00000000" w:rsidR="00000000" w:rsidRPr="00000000">
        <w:rPr>
          <w:sz w:val="24"/>
          <w:szCs w:val="24"/>
          <w:rtl w:val="0"/>
        </w:rPr>
        <w:t xml:space="preserve">3.5 Explainable Artificial Intelligence</w:t>
      </w:r>
    </w:p>
    <w:p w:rsidR="00000000" w:rsidDel="00000000" w:rsidP="00000000" w:rsidRDefault="00000000" w:rsidRPr="00000000" w14:paraId="0000008E">
      <w:pPr>
        <w:spacing w:after="240" w:before="240" w:line="360" w:lineRule="auto"/>
        <w:jc w:val="both"/>
        <w:rPr>
          <w:sz w:val="24"/>
          <w:szCs w:val="24"/>
        </w:rPr>
      </w:pPr>
      <w:r w:rsidDel="00000000" w:rsidR="00000000" w:rsidRPr="00000000">
        <w:rPr>
          <w:sz w:val="24"/>
          <w:szCs w:val="24"/>
          <w:rtl w:val="0"/>
        </w:rPr>
        <w:t xml:space="preserve">Ribeiro et al. [28] introduced LIME, a technique that explains individual machine-learning predictions. Lundberg and Lee [29] proposed SHAP, a framework for understanding feature contributions to model predictions. These techniques can help business analysts understand why a model produces a particular result. Their integration into customer analytics can improve the interpretability of purchase predictions.</w:t>
      </w:r>
    </w:p>
    <w:p w:rsidR="00000000" w:rsidDel="00000000" w:rsidP="00000000" w:rsidRDefault="00000000" w:rsidRPr="00000000" w14:paraId="0000008F">
      <w:pPr>
        <w:pStyle w:val="Heading3"/>
        <w:spacing w:after="80" w:before="280" w:line="360" w:lineRule="auto"/>
        <w:ind w:left="0" w:right="350"/>
        <w:jc w:val="both"/>
        <w:rPr>
          <w:sz w:val="24"/>
          <w:szCs w:val="24"/>
        </w:rPr>
      </w:pPr>
      <w:bookmarkStart w:colFirst="0" w:colLast="0" w:name="_ym1pto7hdlzx" w:id="10"/>
      <w:bookmarkEnd w:id="10"/>
      <w:r w:rsidDel="00000000" w:rsidR="00000000" w:rsidRPr="00000000">
        <w:rPr>
          <w:sz w:val="24"/>
          <w:szCs w:val="24"/>
          <w:rtl w:val="0"/>
        </w:rPr>
        <w:t xml:space="preserve">3.6 Research Gap</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The reviewed research shows that purchase prediction, customer segmentation, and spending analysis are useful for understanding consumer behaviour. However, these tasks are often studied separately. The proposed project addresses this gap by integrating K-Means customer segmentation, MLP-based purchase prediction, customer spending analysis, and business intelligence into a unified framework. The ConsumerPulse AI prototype presents the resulting insights through a dashboard to support data-driven business decisions.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0" w:right="350" w:firstLine="0"/>
        <w:jc w:val="both"/>
        <w:rPr>
          <w:sz w:val="24"/>
          <w:szCs w:val="24"/>
        </w:rPr>
        <w:sectPr>
          <w:type w:val="nextPage"/>
          <w:pgSz w:h="15840" w:w="12240" w:orient="portrait"/>
          <w:pgMar w:bottom="1200" w:top="1820" w:left="1440" w:right="1080" w:header="0" w:footer="967"/>
        </w:sectPr>
      </w:pPr>
      <w:r w:rsidDel="00000000" w:rsidR="00000000" w:rsidRPr="00000000">
        <w:rPr>
          <w:rtl w:val="0"/>
        </w:rPr>
      </w:r>
    </w:p>
    <w:p w:rsidR="00000000" w:rsidDel="00000000" w:rsidP="00000000" w:rsidRDefault="00000000" w:rsidRPr="00000000" w14:paraId="00000092">
      <w:pPr>
        <w:pStyle w:val="Heading2"/>
        <w:tabs>
          <w:tab w:val="left" w:leader="none" w:pos="719"/>
        </w:tabs>
        <w:spacing w:after="0" w:before="60" w:line="240" w:lineRule="auto"/>
        <w:ind w:left="0" w:right="0" w:firstLine="0"/>
        <w:jc w:val="left"/>
        <w:rPr/>
      </w:pPr>
      <w:r w:rsidDel="00000000" w:rsidR="00000000" w:rsidRPr="00000000">
        <w:rPr>
          <w:rtl w:val="0"/>
        </w:rPr>
        <w:t xml:space="preserve">4.PROBLEM STATEMENT AND OBJECTIVES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tabs>
          <w:tab w:val="left" w:leader="none" w:pos="873"/>
        </w:tabs>
        <w:spacing w:after="80" w:before="360" w:lineRule="auto"/>
        <w:ind w:left="721" w:firstLine="0"/>
        <w:rPr>
          <w:sz w:val="24"/>
          <w:szCs w:val="24"/>
        </w:rPr>
      </w:pPr>
      <w:bookmarkStart w:colFirst="0" w:colLast="0" w:name="_on89rqpodpkr" w:id="11"/>
      <w:bookmarkEnd w:id="11"/>
      <w:r w:rsidDel="00000000" w:rsidR="00000000" w:rsidRPr="00000000">
        <w:rPr>
          <w:sz w:val="24"/>
          <w:szCs w:val="24"/>
          <w:rtl w:val="0"/>
        </w:rPr>
        <w:t xml:space="preserve">4</w:t>
      </w:r>
      <w:r w:rsidDel="00000000" w:rsidR="00000000" w:rsidRPr="00000000">
        <w:rPr>
          <w:sz w:val="24"/>
          <w:szCs w:val="24"/>
          <w:rtl w:val="0"/>
        </w:rPr>
        <w:t xml:space="preserve">.1 Problem Statement</w:t>
      </w:r>
    </w:p>
    <w:p w:rsidR="00000000" w:rsidDel="00000000" w:rsidP="00000000" w:rsidRDefault="00000000" w:rsidRPr="00000000" w14:paraId="00000095">
      <w:pPr>
        <w:tabs>
          <w:tab w:val="left" w:leader="none" w:pos="873"/>
        </w:tabs>
        <w:spacing w:after="240" w:before="240" w:lineRule="auto"/>
        <w:rPr>
          <w:sz w:val="24"/>
          <w:szCs w:val="24"/>
        </w:rPr>
      </w:pPr>
      <w:r w:rsidDel="00000000" w:rsidR="00000000" w:rsidRPr="00000000">
        <w:rPr>
          <w:sz w:val="24"/>
          <w:szCs w:val="24"/>
          <w:rtl w:val="0"/>
        </w:rPr>
        <w:t xml:space="preserve">Traditional customer analytics methods often analyze spending patterns, customer segmentation, and purchase prediction separately. This makes it difficult for businesses to understand overall consumer behaviour and predict purchasing decisions effectively. Therefore, an integrated deep learning-based framework is needed to analyze customer data, identify customer segments, predict purchase outcomes, and generate useful business insights.</w:t>
      </w:r>
    </w:p>
    <w:p w:rsidR="00000000" w:rsidDel="00000000" w:rsidP="00000000" w:rsidRDefault="00000000" w:rsidRPr="00000000" w14:paraId="00000096">
      <w:pPr>
        <w:pStyle w:val="Heading2"/>
        <w:tabs>
          <w:tab w:val="left" w:leader="none" w:pos="873"/>
        </w:tabs>
        <w:spacing w:after="80" w:before="360" w:lineRule="auto"/>
        <w:ind w:left="721" w:firstLine="0"/>
        <w:rPr>
          <w:sz w:val="24"/>
          <w:szCs w:val="24"/>
        </w:rPr>
      </w:pPr>
      <w:bookmarkStart w:colFirst="0" w:colLast="0" w:name="_1fhskrm6qoyr" w:id="12"/>
      <w:bookmarkEnd w:id="12"/>
      <w:r w:rsidDel="00000000" w:rsidR="00000000" w:rsidRPr="00000000">
        <w:rPr>
          <w:sz w:val="24"/>
          <w:szCs w:val="24"/>
          <w:rtl w:val="0"/>
        </w:rPr>
        <w:t xml:space="preserve">4.2 Problem Description</w:t>
      </w:r>
    </w:p>
    <w:p w:rsidR="00000000" w:rsidDel="00000000" w:rsidP="00000000" w:rsidRDefault="00000000" w:rsidRPr="00000000" w14:paraId="00000097">
      <w:pPr>
        <w:tabs>
          <w:tab w:val="left" w:leader="none" w:pos="873"/>
        </w:tabs>
        <w:spacing w:after="240" w:before="240" w:lineRule="auto"/>
        <w:rPr>
          <w:sz w:val="24"/>
          <w:szCs w:val="24"/>
        </w:rPr>
      </w:pPr>
      <w:r w:rsidDel="00000000" w:rsidR="00000000" w:rsidRPr="00000000">
        <w:rPr>
          <w:sz w:val="24"/>
          <w:szCs w:val="24"/>
          <w:rtl w:val="0"/>
        </w:rPr>
        <w:t xml:space="preserve">Businesses collect large amounts of customer data related to demographics, spending habits, loyalty, satisfaction, and online shopping activities. However, analyzing these different types of data separately limits the ability to identify complex customer behaviour patterns. The proposed framework combines data analytics, K-Means clustering, and an MLP neural network to provide a unified view of consumer behaviour and support better business decision-making.</w:t>
      </w:r>
    </w:p>
    <w:p w:rsidR="00000000" w:rsidDel="00000000" w:rsidP="00000000" w:rsidRDefault="00000000" w:rsidRPr="00000000" w14:paraId="00000098">
      <w:pPr>
        <w:pStyle w:val="Heading2"/>
        <w:tabs>
          <w:tab w:val="left" w:leader="none" w:pos="873"/>
        </w:tabs>
        <w:spacing w:after="80" w:before="360" w:lineRule="auto"/>
        <w:ind w:left="721" w:firstLine="0"/>
        <w:rPr>
          <w:sz w:val="24"/>
          <w:szCs w:val="24"/>
        </w:rPr>
      </w:pPr>
      <w:bookmarkStart w:colFirst="0" w:colLast="0" w:name="_bxakbe7rp2rd" w:id="13"/>
      <w:bookmarkEnd w:id="13"/>
      <w:r w:rsidDel="00000000" w:rsidR="00000000" w:rsidRPr="00000000">
        <w:rPr>
          <w:sz w:val="24"/>
          <w:szCs w:val="24"/>
          <w:rtl w:val="0"/>
        </w:rPr>
        <w:t xml:space="preserve">4.3 Objectives</w:t>
      </w:r>
    </w:p>
    <w:p w:rsidR="00000000" w:rsidDel="00000000" w:rsidP="00000000" w:rsidRDefault="00000000" w:rsidRPr="00000000" w14:paraId="00000099">
      <w:pPr>
        <w:tabs>
          <w:tab w:val="left" w:leader="none" w:pos="873"/>
        </w:tabs>
        <w:spacing w:after="240" w:before="240" w:lineRule="auto"/>
        <w:rPr>
          <w:sz w:val="24"/>
          <w:szCs w:val="24"/>
        </w:rPr>
      </w:pPr>
      <w:r w:rsidDel="00000000" w:rsidR="00000000" w:rsidRPr="00000000">
        <w:rPr>
          <w:sz w:val="24"/>
          <w:szCs w:val="24"/>
          <w:rtl w:val="0"/>
        </w:rPr>
        <w:t xml:space="preserve">The main objectives of this project are:</w:t>
      </w:r>
    </w:p>
    <w:p w:rsidR="00000000" w:rsidDel="00000000" w:rsidP="00000000" w:rsidRDefault="00000000" w:rsidRPr="00000000" w14:paraId="0000009A">
      <w:pPr>
        <w:numPr>
          <w:ilvl w:val="0"/>
          <w:numId w:val="2"/>
        </w:numPr>
        <w:tabs>
          <w:tab w:val="left" w:leader="none" w:pos="873"/>
        </w:tabs>
        <w:spacing w:after="0" w:afterAutospacing="0" w:before="240" w:lineRule="auto"/>
        <w:ind w:left="720" w:hanging="360"/>
        <w:rPr>
          <w:sz w:val="24"/>
          <w:szCs w:val="24"/>
        </w:rPr>
      </w:pPr>
      <w:r w:rsidDel="00000000" w:rsidR="00000000" w:rsidRPr="00000000">
        <w:rPr>
          <w:sz w:val="24"/>
          <w:szCs w:val="24"/>
          <w:rtl w:val="0"/>
        </w:rPr>
        <w:t xml:space="preserve">To collect and analyze datasets related to consumer spending, shopping behaviour, and online purchase intention.</w:t>
      </w:r>
    </w:p>
    <w:p w:rsidR="00000000" w:rsidDel="00000000" w:rsidP="00000000" w:rsidRDefault="00000000" w:rsidRPr="00000000" w14:paraId="0000009B">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clean and preprocess customer data by handling missing values, removing duplicates, and transforming features.</w:t>
      </w:r>
    </w:p>
    <w:p w:rsidR="00000000" w:rsidDel="00000000" w:rsidP="00000000" w:rsidRDefault="00000000" w:rsidRPr="00000000" w14:paraId="0000009C">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perform Exploratory Data Analysis (EDA) to identify customer trends and purchasing patterns.</w:t>
      </w:r>
    </w:p>
    <w:p w:rsidR="00000000" w:rsidDel="00000000" w:rsidP="00000000" w:rsidRDefault="00000000" w:rsidRPr="00000000" w14:paraId="0000009D">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segment customers into four groups using the K-Means clustering algorithm.</w:t>
      </w:r>
    </w:p>
    <w:p w:rsidR="00000000" w:rsidDel="00000000" w:rsidP="00000000" w:rsidRDefault="00000000" w:rsidRPr="00000000" w14:paraId="0000009E">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develop an MLP neural network model to predict online purchase outcomes.</w:t>
      </w:r>
    </w:p>
    <w:p w:rsidR="00000000" w:rsidDel="00000000" w:rsidP="00000000" w:rsidRDefault="00000000" w:rsidRPr="00000000" w14:paraId="0000009F">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evaluate purchase prediction performance using validation accuracy and ROC-AUC.</w:t>
      </w:r>
    </w:p>
    <w:p w:rsidR="00000000" w:rsidDel="00000000" w:rsidP="00000000" w:rsidRDefault="00000000" w:rsidRPr="00000000" w14:paraId="000000A0">
      <w:pPr>
        <w:numPr>
          <w:ilvl w:val="0"/>
          <w:numId w:val="2"/>
        </w:numPr>
        <w:tabs>
          <w:tab w:val="left" w:leader="none" w:pos="873"/>
        </w:tabs>
        <w:spacing w:after="0" w:afterAutospacing="0" w:before="0" w:beforeAutospacing="0" w:lineRule="auto"/>
        <w:ind w:left="720" w:hanging="360"/>
        <w:rPr>
          <w:sz w:val="24"/>
          <w:szCs w:val="24"/>
        </w:rPr>
      </w:pPr>
      <w:r w:rsidDel="00000000" w:rsidR="00000000" w:rsidRPr="00000000">
        <w:rPr>
          <w:sz w:val="24"/>
          <w:szCs w:val="24"/>
          <w:rtl w:val="0"/>
        </w:rPr>
        <w:t xml:space="preserve">To develop a ConsumerPulse AI dashboard for displaying customer profiles, spending patterns, predictions, and business insights.</w:t>
      </w:r>
    </w:p>
    <w:p w:rsidR="00000000" w:rsidDel="00000000" w:rsidP="00000000" w:rsidRDefault="00000000" w:rsidRPr="00000000" w14:paraId="000000A1">
      <w:pPr>
        <w:numPr>
          <w:ilvl w:val="0"/>
          <w:numId w:val="2"/>
        </w:numPr>
        <w:tabs>
          <w:tab w:val="left" w:leader="none" w:pos="873"/>
        </w:tabs>
        <w:spacing w:after="240" w:before="0" w:beforeAutospacing="0" w:lineRule="auto"/>
        <w:ind w:left="720" w:hanging="360"/>
        <w:rPr>
          <w:sz w:val="24"/>
          <w:szCs w:val="24"/>
        </w:rPr>
      </w:pPr>
      <w:r w:rsidDel="00000000" w:rsidR="00000000" w:rsidRPr="00000000">
        <w:rPr>
          <w:sz w:val="24"/>
          <w:szCs w:val="24"/>
          <w:rtl w:val="0"/>
        </w:rPr>
        <w:t xml:space="preserve">To support data-driven marketing strategies and improve customer engagement and decision-making.</w:t>
      </w:r>
    </w:p>
    <w:p w:rsidR="00000000" w:rsidDel="00000000" w:rsidP="00000000" w:rsidRDefault="00000000" w:rsidRPr="00000000" w14:paraId="000000A2">
      <w:pPr>
        <w:pStyle w:val="Heading2"/>
        <w:tabs>
          <w:tab w:val="left" w:leader="none" w:pos="873"/>
        </w:tabs>
        <w:spacing w:after="80" w:before="360" w:lineRule="auto"/>
        <w:ind w:left="721" w:firstLine="0"/>
        <w:rPr>
          <w:sz w:val="24"/>
          <w:szCs w:val="24"/>
        </w:rPr>
      </w:pPr>
      <w:bookmarkStart w:colFirst="0" w:colLast="0" w:name="_lictb1o89omu" w:id="14"/>
      <w:bookmarkEnd w:id="14"/>
      <w:r w:rsidDel="00000000" w:rsidR="00000000" w:rsidRPr="00000000">
        <w:rPr>
          <w:sz w:val="24"/>
          <w:szCs w:val="24"/>
          <w:rtl w:val="0"/>
        </w:rPr>
        <w:t xml:space="preserve">4.4 Expected Outcome</w:t>
      </w:r>
    </w:p>
    <w:p w:rsidR="00000000" w:rsidDel="00000000" w:rsidP="00000000" w:rsidRDefault="00000000" w:rsidRPr="00000000" w14:paraId="000000A3">
      <w:pPr>
        <w:tabs>
          <w:tab w:val="left" w:leader="none" w:pos="873"/>
        </w:tabs>
        <w:spacing w:after="240" w:before="240" w:lineRule="auto"/>
        <w:rPr>
          <w:sz w:val="24"/>
          <w:szCs w:val="24"/>
        </w:rPr>
        <w:sectPr>
          <w:type w:val="nextPage"/>
          <w:pgSz w:h="15840" w:w="12240" w:orient="portrait"/>
          <w:pgMar w:bottom="1200" w:top="1380" w:left="1440" w:right="1080" w:header="0" w:footer="967"/>
        </w:sectPr>
      </w:pPr>
      <w:r w:rsidDel="00000000" w:rsidR="00000000" w:rsidRPr="00000000">
        <w:rPr>
          <w:sz w:val="24"/>
          <w:szCs w:val="24"/>
          <w:rtl w:val="0"/>
        </w:rPr>
        <w:t xml:space="preserve">The project aims to provide an integrated customer analytics framework that combines spending analysis, customer segmentation, and purchase prediction. The research paper reports 89.55% validation accuracy and 92.34% ROC-AUC for the purchase prediction model. The dashboard presents analytical findings to help businesses understand customer behaviour and make informed decisions.</w:t>
      </w:r>
      <w:r w:rsidDel="00000000" w:rsidR="00000000" w:rsidRPr="00000000">
        <w:rPr>
          <w:rtl w:val="0"/>
        </w:rPr>
      </w:r>
    </w:p>
    <w:p w:rsidR="00000000" w:rsidDel="00000000" w:rsidP="00000000" w:rsidRDefault="00000000" w:rsidRPr="00000000" w14:paraId="000000A4">
      <w:pPr>
        <w:pStyle w:val="Heading2"/>
        <w:tabs>
          <w:tab w:val="left" w:leader="none" w:pos="1007"/>
        </w:tabs>
        <w:spacing w:after="0" w:before="60" w:line="240" w:lineRule="auto"/>
        <w:ind w:left="0" w:right="0" w:firstLine="0"/>
        <w:jc w:val="left"/>
        <w:rPr/>
      </w:pPr>
      <w:r w:rsidDel="00000000" w:rsidR="00000000" w:rsidRPr="00000000">
        <w:rPr>
          <w:rtl w:val="0"/>
        </w:rPr>
        <w:t xml:space="preserve">5.HARDWARE AND SOFTWARE REQUIREMENTS</w:t>
      </w:r>
    </w:p>
    <w:p w:rsidR="00000000" w:rsidDel="00000000" w:rsidP="00000000" w:rsidRDefault="00000000" w:rsidRPr="00000000" w14:paraId="000000A5">
      <w:pPr>
        <w:pStyle w:val="Heading2"/>
        <w:tabs>
          <w:tab w:val="left" w:leader="none" w:pos="517"/>
        </w:tabs>
        <w:spacing w:after="80" w:before="360" w:lineRule="auto"/>
        <w:ind w:left="0" w:firstLine="0"/>
        <w:rPr>
          <w:sz w:val="24"/>
          <w:szCs w:val="24"/>
        </w:rPr>
      </w:pPr>
      <w:bookmarkStart w:colFirst="0" w:colLast="0" w:name="_2ysego4nxwqn" w:id="15"/>
      <w:bookmarkEnd w:id="15"/>
      <w:r w:rsidDel="00000000" w:rsidR="00000000" w:rsidRPr="00000000">
        <w:rPr>
          <w:sz w:val="24"/>
          <w:szCs w:val="24"/>
          <w:rtl w:val="0"/>
        </w:rPr>
        <w:t xml:space="preserve">5</w:t>
      </w:r>
      <w:r w:rsidDel="00000000" w:rsidR="00000000" w:rsidRPr="00000000">
        <w:rPr>
          <w:sz w:val="24"/>
          <w:szCs w:val="24"/>
          <w:rtl w:val="0"/>
        </w:rPr>
        <w:t xml:space="preserve">.1 Hardware Requirements</w:t>
      </w:r>
    </w:p>
    <w:p w:rsidR="00000000" w:rsidDel="00000000" w:rsidP="00000000" w:rsidRDefault="00000000" w:rsidRPr="00000000" w14:paraId="000000A6">
      <w:pPr>
        <w:tabs>
          <w:tab w:val="left" w:leader="none" w:pos="517"/>
        </w:tabs>
        <w:spacing w:after="240" w:before="240" w:lineRule="auto"/>
        <w:rPr>
          <w:sz w:val="24"/>
          <w:szCs w:val="24"/>
        </w:rPr>
      </w:pPr>
      <w:r w:rsidDel="00000000" w:rsidR="00000000" w:rsidRPr="00000000">
        <w:rPr>
          <w:sz w:val="24"/>
          <w:szCs w:val="24"/>
          <w:rtl w:val="0"/>
        </w:rPr>
        <w:t xml:space="preserve">The hardware requirements for the proposed Deep Learning-Driven Customer Analytics system are:</w:t>
      </w:r>
    </w:p>
    <w:p w:rsidR="00000000" w:rsidDel="00000000" w:rsidP="00000000" w:rsidRDefault="00000000" w:rsidRPr="00000000" w14:paraId="000000A7">
      <w:pPr>
        <w:numPr>
          <w:ilvl w:val="0"/>
          <w:numId w:val="9"/>
        </w:numPr>
        <w:tabs>
          <w:tab w:val="left" w:leader="none" w:pos="517"/>
        </w:tabs>
        <w:spacing w:after="0" w:afterAutospacing="0"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Processor:</w:t>
      </w:r>
      <w:r w:rsidDel="00000000" w:rsidR="00000000" w:rsidRPr="00000000">
        <w:rPr>
          <w:sz w:val="24"/>
          <w:szCs w:val="24"/>
          <w:rtl w:val="0"/>
        </w:rPr>
        <w:t xml:space="preserve"> Intel Core processor or equivalent.</w:t>
      </w:r>
    </w:p>
    <w:p w:rsidR="00000000" w:rsidDel="00000000" w:rsidP="00000000" w:rsidRDefault="00000000" w:rsidRPr="00000000" w14:paraId="000000A8">
      <w:pPr>
        <w:numPr>
          <w:ilvl w:val="0"/>
          <w:numId w:val="9"/>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RAM:</w:t>
      </w:r>
      <w:r w:rsidDel="00000000" w:rsidR="00000000" w:rsidRPr="00000000">
        <w:rPr>
          <w:sz w:val="24"/>
          <w:szCs w:val="24"/>
          <w:rtl w:val="0"/>
        </w:rPr>
        <w:t xml:space="preserve"> Minimum 8 GB RAM recommended.</w:t>
      </w:r>
    </w:p>
    <w:p w:rsidR="00000000" w:rsidDel="00000000" w:rsidP="00000000" w:rsidRDefault="00000000" w:rsidRPr="00000000" w14:paraId="000000A9">
      <w:pPr>
        <w:numPr>
          <w:ilvl w:val="0"/>
          <w:numId w:val="9"/>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Storage:</w:t>
      </w:r>
      <w:r w:rsidDel="00000000" w:rsidR="00000000" w:rsidRPr="00000000">
        <w:rPr>
          <w:sz w:val="24"/>
          <w:szCs w:val="24"/>
          <w:rtl w:val="0"/>
        </w:rPr>
        <w:t xml:space="preserve"> At least 10 GB of free disk space for datasets, source code, and model files.</w:t>
      </w:r>
    </w:p>
    <w:p w:rsidR="00000000" w:rsidDel="00000000" w:rsidP="00000000" w:rsidRDefault="00000000" w:rsidRPr="00000000" w14:paraId="000000AA">
      <w:pPr>
        <w:numPr>
          <w:ilvl w:val="0"/>
          <w:numId w:val="9"/>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GPU:</w:t>
      </w:r>
      <w:r w:rsidDel="00000000" w:rsidR="00000000" w:rsidRPr="00000000">
        <w:rPr>
          <w:sz w:val="24"/>
          <w:szCs w:val="24"/>
          <w:rtl w:val="0"/>
        </w:rPr>
        <w:t xml:space="preserve"> Optional; not required for the current MLP model and K-Means clustering.</w:t>
      </w:r>
    </w:p>
    <w:p w:rsidR="00000000" w:rsidDel="00000000" w:rsidP="00000000" w:rsidRDefault="00000000" w:rsidRPr="00000000" w14:paraId="000000AB">
      <w:pPr>
        <w:numPr>
          <w:ilvl w:val="0"/>
          <w:numId w:val="9"/>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Display:</w:t>
      </w:r>
      <w:r w:rsidDel="00000000" w:rsidR="00000000" w:rsidRPr="00000000">
        <w:rPr>
          <w:sz w:val="24"/>
          <w:szCs w:val="24"/>
          <w:rtl w:val="0"/>
        </w:rPr>
        <w:t xml:space="preserve"> Monitor with a resolution of 1366 × 768 or higher.</w:t>
      </w:r>
    </w:p>
    <w:p w:rsidR="00000000" w:rsidDel="00000000" w:rsidP="00000000" w:rsidRDefault="00000000" w:rsidRPr="00000000" w14:paraId="000000AC">
      <w:pPr>
        <w:numPr>
          <w:ilvl w:val="0"/>
          <w:numId w:val="9"/>
        </w:numPr>
        <w:tabs>
          <w:tab w:val="left" w:leader="none" w:pos="517"/>
        </w:tabs>
        <w:spacing w:after="24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Internet Connection:</w:t>
      </w:r>
      <w:r w:rsidDel="00000000" w:rsidR="00000000" w:rsidRPr="00000000">
        <w:rPr>
          <w:sz w:val="24"/>
          <w:szCs w:val="24"/>
          <w:rtl w:val="0"/>
        </w:rPr>
        <w:t xml:space="preserve"> Required to access datasets, install packages, and run the web-based prototype.</w:t>
      </w:r>
    </w:p>
    <w:p w:rsidR="00000000" w:rsidDel="00000000" w:rsidP="00000000" w:rsidRDefault="00000000" w:rsidRPr="00000000" w14:paraId="000000AD">
      <w:pPr>
        <w:pStyle w:val="Heading2"/>
        <w:tabs>
          <w:tab w:val="left" w:leader="none" w:pos="517"/>
        </w:tabs>
        <w:spacing w:after="80" w:before="360" w:lineRule="auto"/>
        <w:ind w:left="519" w:firstLine="0"/>
        <w:rPr>
          <w:sz w:val="24"/>
          <w:szCs w:val="24"/>
        </w:rPr>
      </w:pPr>
      <w:bookmarkStart w:colFirst="0" w:colLast="0" w:name="_yke1gp66oyfz" w:id="16"/>
      <w:bookmarkEnd w:id="16"/>
      <w:r w:rsidDel="00000000" w:rsidR="00000000" w:rsidRPr="00000000">
        <w:rPr>
          <w:sz w:val="24"/>
          <w:szCs w:val="24"/>
          <w:rtl w:val="0"/>
        </w:rPr>
        <w:t xml:space="preserve">5.2 Software Requirements</w:t>
      </w:r>
    </w:p>
    <w:p w:rsidR="00000000" w:rsidDel="00000000" w:rsidP="00000000" w:rsidRDefault="00000000" w:rsidRPr="00000000" w14:paraId="000000AE">
      <w:pPr>
        <w:tabs>
          <w:tab w:val="left" w:leader="none" w:pos="517"/>
        </w:tabs>
        <w:spacing w:after="240" w:before="240" w:lineRule="auto"/>
        <w:rPr>
          <w:sz w:val="24"/>
          <w:szCs w:val="24"/>
        </w:rPr>
      </w:pPr>
      <w:r w:rsidDel="00000000" w:rsidR="00000000" w:rsidRPr="00000000">
        <w:rPr>
          <w:sz w:val="24"/>
          <w:szCs w:val="24"/>
          <w:rtl w:val="0"/>
        </w:rPr>
        <w:t xml:space="preserve">The software requirements for implementing the proposed system are:</w:t>
      </w:r>
    </w:p>
    <w:p w:rsidR="00000000" w:rsidDel="00000000" w:rsidP="00000000" w:rsidRDefault="00000000" w:rsidRPr="00000000" w14:paraId="000000AF">
      <w:pPr>
        <w:numPr>
          <w:ilvl w:val="0"/>
          <w:numId w:val="6"/>
        </w:numPr>
        <w:tabs>
          <w:tab w:val="left" w:leader="none" w:pos="517"/>
        </w:tabs>
        <w:spacing w:after="0" w:afterAutospacing="0"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Operating System:</w:t>
      </w:r>
      <w:r w:rsidDel="00000000" w:rsidR="00000000" w:rsidRPr="00000000">
        <w:rPr>
          <w:sz w:val="24"/>
          <w:szCs w:val="24"/>
          <w:rtl w:val="0"/>
        </w:rPr>
        <w:t xml:space="preserve"> Windows, Linux, or macOS.</w:t>
      </w:r>
    </w:p>
    <w:p w:rsidR="00000000" w:rsidDel="00000000" w:rsidP="00000000" w:rsidRDefault="00000000" w:rsidRPr="00000000" w14:paraId="000000B0">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Programming Language:</w:t>
      </w:r>
      <w:r w:rsidDel="00000000" w:rsidR="00000000" w:rsidRPr="00000000">
        <w:rPr>
          <w:sz w:val="24"/>
          <w:szCs w:val="24"/>
          <w:rtl w:val="0"/>
        </w:rPr>
        <w:t xml:space="preserve"> Python.</w:t>
      </w:r>
    </w:p>
    <w:p w:rsidR="00000000" w:rsidDel="00000000" w:rsidP="00000000" w:rsidRDefault="00000000" w:rsidRPr="00000000" w14:paraId="000000B1">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Development Environment:</w:t>
      </w:r>
      <w:r w:rsidDel="00000000" w:rsidR="00000000" w:rsidRPr="00000000">
        <w:rPr>
          <w:sz w:val="24"/>
          <w:szCs w:val="24"/>
          <w:rtl w:val="0"/>
        </w:rPr>
        <w:t xml:space="preserve"> Jupyter Notebook or Google Colab.</w:t>
      </w:r>
    </w:p>
    <w:p w:rsidR="00000000" w:rsidDel="00000000" w:rsidP="00000000" w:rsidRDefault="00000000" w:rsidRPr="00000000" w14:paraId="000000B2">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Data Processing:</w:t>
      </w:r>
      <w:r w:rsidDel="00000000" w:rsidR="00000000" w:rsidRPr="00000000">
        <w:rPr>
          <w:sz w:val="24"/>
          <w:szCs w:val="24"/>
          <w:rtl w:val="0"/>
        </w:rPr>
        <w:t xml:space="preserve"> Pandas and NumPy.</w:t>
      </w:r>
    </w:p>
    <w:p w:rsidR="00000000" w:rsidDel="00000000" w:rsidP="00000000" w:rsidRDefault="00000000" w:rsidRPr="00000000" w14:paraId="000000B3">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Data Visualization:</w:t>
      </w:r>
      <w:r w:rsidDel="00000000" w:rsidR="00000000" w:rsidRPr="00000000">
        <w:rPr>
          <w:sz w:val="24"/>
          <w:szCs w:val="24"/>
          <w:rtl w:val="0"/>
        </w:rPr>
        <w:t xml:space="preserve"> Matplotlib.</w:t>
      </w:r>
    </w:p>
    <w:p w:rsidR="00000000" w:rsidDel="00000000" w:rsidP="00000000" w:rsidRDefault="00000000" w:rsidRPr="00000000" w14:paraId="000000B4">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Scikit-learn.</w:t>
      </w:r>
    </w:p>
    <w:p w:rsidR="00000000" w:rsidDel="00000000" w:rsidP="00000000" w:rsidRDefault="00000000" w:rsidRPr="00000000" w14:paraId="000000B5">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Deep Learning Model:</w:t>
      </w:r>
      <w:r w:rsidDel="00000000" w:rsidR="00000000" w:rsidRPr="00000000">
        <w:rPr>
          <w:sz w:val="24"/>
          <w:szCs w:val="24"/>
          <w:rtl w:val="0"/>
        </w:rPr>
        <w:t xml:space="preserve"> Multi-Layer Perceptron (MLP) neural network.</w:t>
      </w:r>
    </w:p>
    <w:p w:rsidR="00000000" w:rsidDel="00000000" w:rsidP="00000000" w:rsidRDefault="00000000" w:rsidRPr="00000000" w14:paraId="000000B6">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Clustering Algorithm:</w:t>
      </w:r>
      <w:r w:rsidDel="00000000" w:rsidR="00000000" w:rsidRPr="00000000">
        <w:rPr>
          <w:sz w:val="24"/>
          <w:szCs w:val="24"/>
          <w:rtl w:val="0"/>
        </w:rPr>
        <w:t xml:space="preserve"> K-Means.</w:t>
      </w:r>
    </w:p>
    <w:p w:rsidR="00000000" w:rsidDel="00000000" w:rsidP="00000000" w:rsidRDefault="00000000" w:rsidRPr="00000000" w14:paraId="000000B7">
      <w:pPr>
        <w:numPr>
          <w:ilvl w:val="0"/>
          <w:numId w:val="6"/>
        </w:numPr>
        <w:tabs>
          <w:tab w:val="left" w:leader="none" w:pos="517"/>
        </w:tabs>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Dashboard Framework:</w:t>
      </w:r>
      <w:r w:rsidDel="00000000" w:rsidR="00000000" w:rsidRPr="00000000">
        <w:rPr>
          <w:sz w:val="24"/>
          <w:szCs w:val="24"/>
          <w:rtl w:val="0"/>
        </w:rPr>
        <w:t xml:space="preserve"> Streamlit.</w:t>
      </w:r>
    </w:p>
    <w:p w:rsidR="00000000" w:rsidDel="00000000" w:rsidP="00000000" w:rsidRDefault="00000000" w:rsidRPr="00000000" w14:paraId="000000B8">
      <w:pPr>
        <w:numPr>
          <w:ilvl w:val="0"/>
          <w:numId w:val="6"/>
        </w:numPr>
        <w:tabs>
          <w:tab w:val="left" w:leader="none" w:pos="517"/>
        </w:tabs>
        <w:spacing w:after="24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Data Formats:</w:t>
      </w:r>
      <w:r w:rsidDel="00000000" w:rsidR="00000000" w:rsidRPr="00000000">
        <w:rPr>
          <w:sz w:val="24"/>
          <w:szCs w:val="24"/>
          <w:rtl w:val="0"/>
        </w:rPr>
        <w:t xml:space="preserve"> CSV and Excel files.</w:t>
      </w:r>
    </w:p>
    <w:p w:rsidR="00000000" w:rsidDel="00000000" w:rsidP="00000000" w:rsidRDefault="00000000" w:rsidRPr="00000000" w14:paraId="000000B9">
      <w:pPr>
        <w:pStyle w:val="Heading2"/>
        <w:tabs>
          <w:tab w:val="left" w:leader="none" w:pos="517"/>
        </w:tabs>
        <w:spacing w:after="80" w:before="360" w:lineRule="auto"/>
        <w:ind w:left="519" w:firstLine="0"/>
        <w:rPr>
          <w:sz w:val="24"/>
          <w:szCs w:val="24"/>
        </w:rPr>
      </w:pPr>
      <w:bookmarkStart w:colFirst="0" w:colLast="0" w:name="_b3t788jzyc39" w:id="17"/>
      <w:bookmarkEnd w:id="17"/>
      <w:r w:rsidDel="00000000" w:rsidR="00000000" w:rsidRPr="00000000">
        <w:rPr>
          <w:sz w:val="24"/>
          <w:szCs w:val="24"/>
          <w:rtl w:val="0"/>
        </w:rPr>
        <w:t xml:space="preserve">5.3 Description</w:t>
      </w:r>
    </w:p>
    <w:p w:rsidR="00000000" w:rsidDel="00000000" w:rsidP="00000000" w:rsidRDefault="00000000" w:rsidRPr="00000000" w14:paraId="000000BA">
      <w:pPr>
        <w:tabs>
          <w:tab w:val="left" w:leader="none" w:pos="517"/>
        </w:tabs>
        <w:spacing w:after="240" w:before="240" w:lineRule="auto"/>
        <w:rPr>
          <w:sz w:val="24"/>
          <w:szCs w:val="24"/>
        </w:rPr>
      </w:pPr>
      <w:r w:rsidDel="00000000" w:rsidR="00000000" w:rsidRPr="00000000">
        <w:rPr>
          <w:sz w:val="24"/>
          <w:szCs w:val="24"/>
          <w:rtl w:val="0"/>
        </w:rPr>
        <w:t xml:space="preserve">The proposed system uses Python libraries to preprocess customer data, analyze spending patterns, perform customer segmentation, and predict purchase outcomes. Pandas and NumPy support data manipulation, while Matplotlib helps visualize analytical results. Scikit-learn provides the MLP neural network and K-Means clustering implementations. Streamlit is used to present the results through the ConsumerPulse AI dashboard.</w:t>
      </w:r>
    </w:p>
    <w:p w:rsidR="00000000" w:rsidDel="00000000" w:rsidP="00000000" w:rsidRDefault="00000000" w:rsidRPr="00000000" w14:paraId="000000BB">
      <w:pPr>
        <w:tabs>
          <w:tab w:val="left" w:leader="none" w:pos="517"/>
        </w:tabs>
        <w:spacing w:after="240" w:before="240" w:lineRule="auto"/>
        <w:rPr>
          <w:sz w:val="24"/>
          <w:szCs w:val="24"/>
        </w:rPr>
      </w:pPr>
      <w:r w:rsidDel="00000000" w:rsidR="00000000" w:rsidRPr="00000000">
        <w:rPr>
          <w:sz w:val="24"/>
          <w:szCs w:val="24"/>
          <w:rtl w:val="0"/>
        </w:rPr>
        <w:t xml:space="preserve">These requirements support the development and demonstration of the proposed customer analytics framework on a standard computer without requiring specialized hardware.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7"/>
        </w:tabs>
        <w:spacing w:after="0" w:before="182" w:line="240" w:lineRule="auto"/>
        <w:ind w:left="519" w:right="0" w:firstLine="0"/>
        <w:jc w:val="left"/>
        <w:rPr>
          <w:rFonts w:ascii="Calibri" w:cs="Calibri" w:eastAsia="Calibri" w:hAnsi="Calibri"/>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0BD">
      <w:pPr>
        <w:pStyle w:val="Heading2"/>
        <w:tabs>
          <w:tab w:val="left" w:leader="none" w:pos="3346"/>
        </w:tabs>
        <w:spacing w:after="0" w:before="60" w:line="240" w:lineRule="auto"/>
        <w:ind w:left="0" w:right="0" w:firstLine="0"/>
        <w:jc w:val="left"/>
        <w:rPr/>
      </w:pPr>
      <w:r w:rsidDel="00000000" w:rsidR="00000000" w:rsidRPr="00000000">
        <w:rPr>
          <w:rtl w:val="0"/>
        </w:rPr>
        <w:t xml:space="preserve">6.IMPLEMENTATION</w:t>
      </w:r>
    </w:p>
    <w:p w:rsidR="00000000" w:rsidDel="00000000" w:rsidP="00000000" w:rsidRDefault="00000000" w:rsidRPr="00000000" w14:paraId="000000BE">
      <w:pPr>
        <w:pStyle w:val="Heading2"/>
        <w:tabs>
          <w:tab w:val="left" w:leader="none" w:pos="719"/>
          <w:tab w:val="left" w:leader="none" w:pos="721"/>
        </w:tabs>
        <w:spacing w:after="80" w:before="360" w:line="259" w:lineRule="auto"/>
        <w:ind w:left="0" w:right="546" w:firstLine="0"/>
        <w:rPr>
          <w:sz w:val="24"/>
          <w:szCs w:val="24"/>
        </w:rPr>
      </w:pPr>
      <w:bookmarkStart w:colFirst="0" w:colLast="0" w:name="_ao22lmyzdvuh" w:id="18"/>
      <w:bookmarkEnd w:id="18"/>
      <w:r w:rsidDel="00000000" w:rsidR="00000000" w:rsidRPr="00000000">
        <w:rPr>
          <w:sz w:val="24"/>
          <w:szCs w:val="24"/>
          <w:rtl w:val="0"/>
        </w:rPr>
        <w:t xml:space="preserve">6</w:t>
      </w:r>
      <w:r w:rsidDel="00000000" w:rsidR="00000000" w:rsidRPr="00000000">
        <w:rPr>
          <w:sz w:val="24"/>
          <w:szCs w:val="24"/>
          <w:rtl w:val="0"/>
        </w:rPr>
        <w:t xml:space="preserve">.1 Data Collection</w:t>
      </w:r>
    </w:p>
    <w:p w:rsidR="00000000" w:rsidDel="00000000" w:rsidP="00000000" w:rsidRDefault="00000000" w:rsidRPr="00000000" w14:paraId="000000BF">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proposed system uses three datasets related to consumer spending, shopping behaviour, and online purchase intention. The Consumer/Retail Spending dataset contains 4,905 records and 14 features. The Synthetic Consumer Shopping Behaviour dataset contains 10,000 records and 12 features. The Online Shoppers Purchasing Intention dataset contains 12,330 records and 18 features. These datasets provide information for analyzing customer characteristics, spending patterns, and purchasing behaviour.</w:t>
      </w:r>
    </w:p>
    <w:p w:rsidR="00000000" w:rsidDel="00000000" w:rsidP="00000000" w:rsidRDefault="00000000" w:rsidRPr="00000000" w14:paraId="000000C0">
      <w:pPr>
        <w:pStyle w:val="Heading2"/>
        <w:tabs>
          <w:tab w:val="left" w:leader="none" w:pos="719"/>
          <w:tab w:val="left" w:leader="none" w:pos="721"/>
        </w:tabs>
        <w:spacing w:after="80" w:before="360" w:line="259" w:lineRule="auto"/>
        <w:ind w:left="0" w:right="546" w:firstLine="0"/>
        <w:rPr>
          <w:sz w:val="24"/>
          <w:szCs w:val="24"/>
        </w:rPr>
      </w:pPr>
      <w:bookmarkStart w:colFirst="0" w:colLast="0" w:name="_2h5kjb3ixyy3" w:id="19"/>
      <w:bookmarkEnd w:id="19"/>
      <w:r w:rsidDel="00000000" w:rsidR="00000000" w:rsidRPr="00000000">
        <w:rPr>
          <w:sz w:val="24"/>
          <w:szCs w:val="24"/>
          <w:rtl w:val="0"/>
        </w:rPr>
        <w:t xml:space="preserve">6.2 Data Preprocessing</w:t>
      </w:r>
    </w:p>
    <w:p w:rsidR="00000000" w:rsidDel="00000000" w:rsidP="00000000" w:rsidRDefault="00000000" w:rsidRPr="00000000" w14:paraId="000000C1">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Data preprocessing prepares the raw data for analysis and model training. The following steps are performed:</w:t>
      </w:r>
    </w:p>
    <w:p w:rsidR="00000000" w:rsidDel="00000000" w:rsidP="00000000" w:rsidRDefault="00000000" w:rsidRPr="00000000" w14:paraId="000000C2">
      <w:pPr>
        <w:numPr>
          <w:ilvl w:val="0"/>
          <w:numId w:val="5"/>
        </w:numPr>
        <w:tabs>
          <w:tab w:val="left" w:leader="none" w:pos="719"/>
          <w:tab w:val="left" w:leader="none" w:pos="721"/>
        </w:tabs>
        <w:spacing w:after="0" w:afterAutospacing="0" w:before="240" w:line="259" w:lineRule="auto"/>
        <w:ind w:left="720" w:hanging="360"/>
        <w:rPr>
          <w:sz w:val="24"/>
          <w:szCs w:val="24"/>
        </w:rPr>
      </w:pPr>
      <w:r w:rsidDel="00000000" w:rsidR="00000000" w:rsidRPr="00000000">
        <w:rPr>
          <w:sz w:val="24"/>
          <w:szCs w:val="24"/>
          <w:rtl w:val="0"/>
        </w:rPr>
        <w:t xml:space="preserve">Checking the number of records, columns, and data types.</w:t>
      </w:r>
    </w:p>
    <w:p w:rsidR="00000000" w:rsidDel="00000000" w:rsidP="00000000" w:rsidRDefault="00000000" w:rsidRPr="00000000" w14:paraId="000000C3">
      <w:pPr>
        <w:numPr>
          <w:ilvl w:val="0"/>
          <w:numId w:val="5"/>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sz w:val="24"/>
          <w:szCs w:val="24"/>
          <w:rtl w:val="0"/>
        </w:rPr>
        <w:t xml:space="preserve">Identifying and handling missing values.</w:t>
      </w:r>
    </w:p>
    <w:p w:rsidR="00000000" w:rsidDel="00000000" w:rsidP="00000000" w:rsidRDefault="00000000" w:rsidRPr="00000000" w14:paraId="000000C4">
      <w:pPr>
        <w:numPr>
          <w:ilvl w:val="0"/>
          <w:numId w:val="5"/>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sz w:val="24"/>
          <w:szCs w:val="24"/>
          <w:rtl w:val="0"/>
        </w:rPr>
        <w:t xml:space="preserve">Removing duplicate records.</w:t>
      </w:r>
    </w:p>
    <w:p w:rsidR="00000000" w:rsidDel="00000000" w:rsidP="00000000" w:rsidRDefault="00000000" w:rsidRPr="00000000" w14:paraId="000000C5">
      <w:pPr>
        <w:numPr>
          <w:ilvl w:val="0"/>
          <w:numId w:val="5"/>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sz w:val="24"/>
          <w:szCs w:val="24"/>
          <w:rtl w:val="0"/>
        </w:rPr>
        <w:t xml:space="preserve">Converting data into suitable formats.</w:t>
      </w:r>
    </w:p>
    <w:p w:rsidR="00000000" w:rsidDel="00000000" w:rsidP="00000000" w:rsidRDefault="00000000" w:rsidRPr="00000000" w14:paraId="000000C6">
      <w:pPr>
        <w:numPr>
          <w:ilvl w:val="0"/>
          <w:numId w:val="5"/>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sz w:val="24"/>
          <w:szCs w:val="24"/>
          <w:rtl w:val="0"/>
        </w:rPr>
        <w:t xml:space="preserve">Encoding categorical features into numerical values.</w:t>
      </w:r>
    </w:p>
    <w:p w:rsidR="00000000" w:rsidDel="00000000" w:rsidP="00000000" w:rsidRDefault="00000000" w:rsidRPr="00000000" w14:paraId="000000C7">
      <w:pPr>
        <w:numPr>
          <w:ilvl w:val="0"/>
          <w:numId w:val="5"/>
        </w:numPr>
        <w:tabs>
          <w:tab w:val="left" w:leader="none" w:pos="719"/>
          <w:tab w:val="left" w:leader="none" w:pos="721"/>
        </w:tabs>
        <w:spacing w:after="240" w:before="0" w:beforeAutospacing="0" w:line="259" w:lineRule="auto"/>
        <w:ind w:left="720" w:hanging="360"/>
        <w:rPr>
          <w:sz w:val="24"/>
          <w:szCs w:val="24"/>
        </w:rPr>
      </w:pPr>
      <w:r w:rsidDel="00000000" w:rsidR="00000000" w:rsidRPr="00000000">
        <w:rPr>
          <w:sz w:val="24"/>
          <w:szCs w:val="24"/>
          <w:rtl w:val="0"/>
        </w:rPr>
        <w:t xml:space="preserve">Creating useful features related to spending, browsing time, and shopping activities.</w:t>
      </w:r>
    </w:p>
    <w:p w:rsidR="00000000" w:rsidDel="00000000" w:rsidP="00000000" w:rsidRDefault="00000000" w:rsidRPr="00000000" w14:paraId="000000C8">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These steps improve data quality and prepare the datasets for further analysis.</w:t>
      </w:r>
    </w:p>
    <w:p w:rsidR="00000000" w:rsidDel="00000000" w:rsidP="00000000" w:rsidRDefault="00000000" w:rsidRPr="00000000" w14:paraId="000000C9">
      <w:pPr>
        <w:pStyle w:val="Heading2"/>
        <w:tabs>
          <w:tab w:val="left" w:leader="none" w:pos="719"/>
          <w:tab w:val="left" w:leader="none" w:pos="721"/>
        </w:tabs>
        <w:spacing w:after="80" w:before="360" w:line="259" w:lineRule="auto"/>
        <w:ind w:left="0" w:right="546" w:firstLine="0"/>
        <w:rPr>
          <w:sz w:val="24"/>
          <w:szCs w:val="24"/>
        </w:rPr>
      </w:pPr>
      <w:bookmarkStart w:colFirst="0" w:colLast="0" w:name="_baaoak3j8ok9" w:id="20"/>
      <w:bookmarkEnd w:id="20"/>
      <w:r w:rsidDel="00000000" w:rsidR="00000000" w:rsidRPr="00000000">
        <w:rPr>
          <w:sz w:val="24"/>
          <w:szCs w:val="24"/>
          <w:rtl w:val="0"/>
        </w:rPr>
        <w:t xml:space="preserve">6.3 Exploratory Data Analysis (EDA)</w:t>
      </w:r>
    </w:p>
    <w:p w:rsidR="00000000" w:rsidDel="00000000" w:rsidP="00000000" w:rsidRDefault="00000000" w:rsidRPr="00000000" w14:paraId="000000CA">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Exploratory Data Analysis is performed to understand customer behaviour and identify important patterns. Customer demographics, spending habits, loyalty, satisfaction, and online shopping activities are examined using statistical summaries and visualizations. Charts help identify trends, relationships, and important features that may influence purchasing decisions.</w:t>
      </w:r>
    </w:p>
    <w:p w:rsidR="00000000" w:rsidDel="00000000" w:rsidP="00000000" w:rsidRDefault="00000000" w:rsidRPr="00000000" w14:paraId="000000CB">
      <w:pPr>
        <w:pStyle w:val="Heading2"/>
        <w:tabs>
          <w:tab w:val="left" w:leader="none" w:pos="719"/>
          <w:tab w:val="left" w:leader="none" w:pos="721"/>
        </w:tabs>
        <w:spacing w:after="80" w:before="360" w:line="259" w:lineRule="auto"/>
        <w:ind w:left="0" w:right="546" w:firstLine="0"/>
        <w:rPr>
          <w:sz w:val="24"/>
          <w:szCs w:val="24"/>
        </w:rPr>
      </w:pPr>
      <w:bookmarkStart w:colFirst="0" w:colLast="0" w:name="_3e3lll6z60p2" w:id="21"/>
      <w:bookmarkEnd w:id="21"/>
      <w:r w:rsidDel="00000000" w:rsidR="00000000" w:rsidRPr="00000000">
        <w:rPr>
          <w:sz w:val="24"/>
          <w:szCs w:val="24"/>
          <w:rtl w:val="0"/>
        </w:rPr>
        <w:t xml:space="preserve">6.4 Feature Engineering</w:t>
      </w:r>
    </w:p>
    <w:p w:rsidR="00000000" w:rsidDel="00000000" w:rsidP="00000000" w:rsidRDefault="00000000" w:rsidRPr="00000000" w14:paraId="000000CC">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Feature engineering creates useful variables from existing customer data. The project considers time-based features, expenditure ratios, average spending, customer loyalty, website visits, and browsing duration. These features help the system better understand customer behaviour and improve the analysis process.</w:t>
      </w:r>
    </w:p>
    <w:p w:rsidR="00000000" w:rsidDel="00000000" w:rsidP="00000000" w:rsidRDefault="00000000" w:rsidRPr="00000000" w14:paraId="000000CD">
      <w:pPr>
        <w:pStyle w:val="Heading2"/>
        <w:tabs>
          <w:tab w:val="left" w:leader="none" w:pos="719"/>
          <w:tab w:val="left" w:leader="none" w:pos="721"/>
        </w:tabs>
        <w:spacing w:after="80" w:before="360" w:line="259" w:lineRule="auto"/>
        <w:ind w:left="0" w:right="546" w:firstLine="0"/>
        <w:rPr>
          <w:sz w:val="24"/>
          <w:szCs w:val="24"/>
        </w:rPr>
      </w:pPr>
      <w:bookmarkStart w:colFirst="0" w:colLast="0" w:name="_2vdpvuxajxwd" w:id="22"/>
      <w:bookmarkEnd w:id="22"/>
      <w:r w:rsidDel="00000000" w:rsidR="00000000" w:rsidRPr="00000000">
        <w:rPr>
          <w:sz w:val="24"/>
          <w:szCs w:val="24"/>
          <w:rtl w:val="0"/>
        </w:rPr>
        <w:t xml:space="preserve">6.5 Customer Segmentation Using K-Means</w:t>
      </w:r>
    </w:p>
    <w:p w:rsidR="00000000" w:rsidDel="00000000" w:rsidP="00000000" w:rsidRDefault="00000000" w:rsidRPr="00000000" w14:paraId="000000CE">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K-Means clustering algorithm groups customers with similar characteristics into four segments. The selected attributes include age, income, average spending, satisfaction, and loyalty. The resulting groups help businesses understand different customer types and plan suitable marketing strategies.</w:t>
      </w:r>
    </w:p>
    <w:p w:rsidR="00000000" w:rsidDel="00000000" w:rsidP="00000000" w:rsidRDefault="00000000" w:rsidRPr="00000000" w14:paraId="000000CF">
      <w:pPr>
        <w:pStyle w:val="Heading2"/>
        <w:tabs>
          <w:tab w:val="left" w:leader="none" w:pos="719"/>
          <w:tab w:val="left" w:leader="none" w:pos="721"/>
        </w:tabs>
        <w:spacing w:after="80" w:before="360" w:line="259" w:lineRule="auto"/>
        <w:ind w:left="0" w:right="546" w:firstLine="0"/>
        <w:rPr>
          <w:sz w:val="24"/>
          <w:szCs w:val="24"/>
        </w:rPr>
      </w:pPr>
      <w:bookmarkStart w:colFirst="0" w:colLast="0" w:name="_tii3gx7xdhul" w:id="23"/>
      <w:bookmarkEnd w:id="23"/>
      <w:r w:rsidDel="00000000" w:rsidR="00000000" w:rsidRPr="00000000">
        <w:rPr>
          <w:sz w:val="24"/>
          <w:szCs w:val="24"/>
          <w:rtl w:val="0"/>
        </w:rPr>
        <w:t xml:space="preserve">6.6 Purchase Prediction Using MLP</w:t>
      </w:r>
    </w:p>
    <w:p w:rsidR="00000000" w:rsidDel="00000000" w:rsidP="00000000" w:rsidRDefault="00000000" w:rsidRPr="00000000" w14:paraId="000000D0">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A Multi-Layer Perceptron (MLP) neural network is used to predict whether an online shopping session will result in a purchase. The model analyzes features such as page views, time spent browsing, bounce rate, exit rate, page value, visitor type, and weekend activity.</w:t>
      </w:r>
    </w:p>
    <w:p w:rsidR="00000000" w:rsidDel="00000000" w:rsidP="00000000" w:rsidRDefault="00000000" w:rsidRPr="00000000" w14:paraId="000000D1">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model configuration described in the research paper includes:</w:t>
      </w:r>
    </w:p>
    <w:p w:rsidR="00000000" w:rsidDel="00000000" w:rsidP="00000000" w:rsidRDefault="00000000" w:rsidRPr="00000000" w14:paraId="000000D2">
      <w:pPr>
        <w:numPr>
          <w:ilvl w:val="0"/>
          <w:numId w:val="8"/>
        </w:numPr>
        <w:tabs>
          <w:tab w:val="left" w:leader="none" w:pos="719"/>
          <w:tab w:val="left" w:leader="none" w:pos="721"/>
        </w:tabs>
        <w:spacing w:after="0" w:afterAutospacing="0" w:before="240" w:line="259" w:lineRule="auto"/>
        <w:ind w:left="720" w:hanging="360"/>
        <w:rPr>
          <w:sz w:val="24"/>
          <w:szCs w:val="24"/>
        </w:rPr>
      </w:pPr>
      <w:r w:rsidDel="00000000" w:rsidR="00000000" w:rsidRPr="00000000">
        <w:rPr>
          <w:b w:val="1"/>
          <w:bCs w:val="1"/>
          <w:sz w:val="24"/>
          <w:szCs w:val="24"/>
          <w:rtl w:val="0"/>
        </w:rPr>
        <w:t xml:space="preserve">Hidden layers:</w:t>
      </w:r>
      <w:r w:rsidDel="00000000" w:rsidR="00000000" w:rsidRPr="00000000">
        <w:rPr>
          <w:sz w:val="24"/>
          <w:szCs w:val="24"/>
          <w:rtl w:val="0"/>
        </w:rPr>
        <w:t xml:space="preserve"> 48 and 24 neurons.</w:t>
      </w:r>
    </w:p>
    <w:p w:rsidR="00000000" w:rsidDel="00000000" w:rsidP="00000000" w:rsidRDefault="00000000" w:rsidRPr="00000000" w14:paraId="000000D3">
      <w:pPr>
        <w:numPr>
          <w:ilvl w:val="0"/>
          <w:numId w:val="8"/>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Activation function:</w:t>
      </w:r>
      <w:r w:rsidDel="00000000" w:rsidR="00000000" w:rsidRPr="00000000">
        <w:rPr>
          <w:sz w:val="24"/>
          <w:szCs w:val="24"/>
          <w:rtl w:val="0"/>
        </w:rPr>
        <w:t xml:space="preserve"> ReLU.</w:t>
      </w:r>
    </w:p>
    <w:p w:rsidR="00000000" w:rsidDel="00000000" w:rsidP="00000000" w:rsidRDefault="00000000" w:rsidRPr="00000000" w14:paraId="000000D4">
      <w:pPr>
        <w:numPr>
          <w:ilvl w:val="0"/>
          <w:numId w:val="8"/>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Optimizer:</w:t>
      </w:r>
      <w:r w:rsidDel="00000000" w:rsidR="00000000" w:rsidRPr="00000000">
        <w:rPr>
          <w:sz w:val="24"/>
          <w:szCs w:val="24"/>
          <w:rtl w:val="0"/>
        </w:rPr>
        <w:t xml:space="preserve"> Adam.</w:t>
      </w:r>
    </w:p>
    <w:p w:rsidR="00000000" w:rsidDel="00000000" w:rsidP="00000000" w:rsidRDefault="00000000" w:rsidRPr="00000000" w14:paraId="000000D5">
      <w:pPr>
        <w:numPr>
          <w:ilvl w:val="0"/>
          <w:numId w:val="8"/>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Maximum iterations:</w:t>
      </w:r>
      <w:r w:rsidDel="00000000" w:rsidR="00000000" w:rsidRPr="00000000">
        <w:rPr>
          <w:sz w:val="24"/>
          <w:szCs w:val="24"/>
          <w:rtl w:val="0"/>
        </w:rPr>
        <w:t xml:space="preserve"> 120.</w:t>
      </w:r>
    </w:p>
    <w:p w:rsidR="00000000" w:rsidDel="00000000" w:rsidP="00000000" w:rsidRDefault="00000000" w:rsidRPr="00000000" w14:paraId="000000D6">
      <w:pPr>
        <w:numPr>
          <w:ilvl w:val="0"/>
          <w:numId w:val="8"/>
        </w:numPr>
        <w:tabs>
          <w:tab w:val="left" w:leader="none" w:pos="719"/>
          <w:tab w:val="left" w:leader="none" w:pos="721"/>
        </w:tabs>
        <w:spacing w:after="0" w:afterAutospacing="0" w:before="0" w:beforeAutospacing="0" w:line="259" w:lineRule="auto"/>
        <w:ind w:left="720" w:hanging="360"/>
        <w:rPr>
          <w:sz w:val="24"/>
          <w:szCs w:val="24"/>
        </w:rPr>
      </w:pPr>
      <w:r w:rsidDel="00000000" w:rsidR="00000000" w:rsidRPr="00000000">
        <w:rPr>
          <w:b w:val="1"/>
          <w:bCs w:val="1"/>
          <w:sz w:val="24"/>
          <w:szCs w:val="24"/>
          <w:rtl w:val="0"/>
        </w:rPr>
        <w:t xml:space="preserve">Random state:</w:t>
      </w:r>
      <w:r w:rsidDel="00000000" w:rsidR="00000000" w:rsidRPr="00000000">
        <w:rPr>
          <w:sz w:val="24"/>
          <w:szCs w:val="24"/>
          <w:rtl w:val="0"/>
        </w:rPr>
        <w:t xml:space="preserve"> 42.</w:t>
      </w:r>
    </w:p>
    <w:p w:rsidR="00000000" w:rsidDel="00000000" w:rsidP="00000000" w:rsidRDefault="00000000" w:rsidRPr="00000000" w14:paraId="000000D7">
      <w:pPr>
        <w:numPr>
          <w:ilvl w:val="0"/>
          <w:numId w:val="8"/>
        </w:numPr>
        <w:tabs>
          <w:tab w:val="left" w:leader="none" w:pos="719"/>
          <w:tab w:val="left" w:leader="none" w:pos="721"/>
        </w:tabs>
        <w:spacing w:after="240" w:before="0" w:beforeAutospacing="0" w:line="259" w:lineRule="auto"/>
        <w:ind w:left="720" w:hanging="360"/>
        <w:rPr>
          <w:sz w:val="24"/>
          <w:szCs w:val="24"/>
        </w:rPr>
      </w:pPr>
      <w:r w:rsidDel="00000000" w:rsidR="00000000" w:rsidRPr="00000000">
        <w:rPr>
          <w:b w:val="1"/>
          <w:bCs w:val="1"/>
          <w:sz w:val="24"/>
          <w:szCs w:val="24"/>
          <w:rtl w:val="0"/>
        </w:rPr>
        <w:t xml:space="preserve">Overfitting control:</w:t>
      </w:r>
      <w:r w:rsidDel="00000000" w:rsidR="00000000" w:rsidRPr="00000000">
        <w:rPr>
          <w:sz w:val="24"/>
          <w:szCs w:val="24"/>
          <w:rtl w:val="0"/>
        </w:rPr>
        <w:t xml:space="preserve"> Early stopping.</w:t>
      </w:r>
    </w:p>
    <w:p w:rsidR="00000000" w:rsidDel="00000000" w:rsidP="00000000" w:rsidRDefault="00000000" w:rsidRPr="00000000" w14:paraId="000000D8">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reported validation accuracy is 89.55%, with a ROC-AUC score of 92.34%.</w:t>
      </w:r>
    </w:p>
    <w:p w:rsidR="00000000" w:rsidDel="00000000" w:rsidP="00000000" w:rsidRDefault="00000000" w:rsidRPr="00000000" w14:paraId="000000D9">
      <w:pPr>
        <w:pStyle w:val="Heading2"/>
        <w:tabs>
          <w:tab w:val="left" w:leader="none" w:pos="719"/>
          <w:tab w:val="left" w:leader="none" w:pos="721"/>
        </w:tabs>
        <w:spacing w:after="80" w:before="360" w:line="259" w:lineRule="auto"/>
        <w:ind w:left="0" w:right="546" w:firstLine="0"/>
        <w:rPr>
          <w:sz w:val="24"/>
          <w:szCs w:val="24"/>
        </w:rPr>
      </w:pPr>
      <w:bookmarkStart w:colFirst="0" w:colLast="0" w:name="_gs01aq5adqgt" w:id="24"/>
      <w:bookmarkEnd w:id="24"/>
      <w:r w:rsidDel="00000000" w:rsidR="00000000" w:rsidRPr="00000000">
        <w:rPr>
          <w:sz w:val="24"/>
          <w:szCs w:val="24"/>
          <w:rtl w:val="0"/>
        </w:rPr>
        <w:t xml:space="preserve">6.7 Business Intelligence Dashboard</w:t>
      </w:r>
    </w:p>
    <w:p w:rsidR="00000000" w:rsidDel="00000000" w:rsidP="00000000" w:rsidRDefault="00000000" w:rsidRPr="00000000" w14:paraId="000000DA">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ConsumerPulse AI prototype presents analytical results through a dashboard. It includes spending analysis, customer profiles, customer segmentation, purchase prediction, and business insights. The dashboard helps users interpret customer behaviour and identify potential opportunities for customer engagement, targeted marketing, and retention.</w:t>
      </w:r>
    </w:p>
    <w:p w:rsidR="00000000" w:rsidDel="00000000" w:rsidP="00000000" w:rsidRDefault="00000000" w:rsidRPr="00000000" w14:paraId="000000DB">
      <w:pPr>
        <w:pStyle w:val="Heading2"/>
        <w:tabs>
          <w:tab w:val="left" w:leader="none" w:pos="719"/>
          <w:tab w:val="left" w:leader="none" w:pos="721"/>
        </w:tabs>
        <w:spacing w:after="80" w:before="360" w:line="259" w:lineRule="auto"/>
        <w:ind w:left="0" w:right="546" w:firstLine="0"/>
        <w:rPr>
          <w:sz w:val="24"/>
          <w:szCs w:val="24"/>
        </w:rPr>
      </w:pPr>
      <w:bookmarkStart w:colFirst="0" w:colLast="0" w:name="_5jvywm67x2jv" w:id="25"/>
      <w:bookmarkEnd w:id="25"/>
      <w:r w:rsidDel="00000000" w:rsidR="00000000" w:rsidRPr="00000000">
        <w:rPr>
          <w:sz w:val="24"/>
          <w:szCs w:val="24"/>
          <w:rtl w:val="0"/>
        </w:rPr>
        <w:t xml:space="preserve">6.8 Overall Workflow</w:t>
      </w:r>
    </w:p>
    <w:p w:rsidR="00000000" w:rsidDel="00000000" w:rsidP="00000000" w:rsidRDefault="00000000" w:rsidRPr="00000000" w14:paraId="000000DC">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The overall implementation follows these steps:</w:t>
      </w:r>
    </w:p>
    <w:p w:rsidR="00000000" w:rsidDel="00000000" w:rsidP="00000000" w:rsidRDefault="00000000" w:rsidRPr="00000000" w14:paraId="000000DD">
      <w:pPr>
        <w:tabs>
          <w:tab w:val="left" w:leader="none" w:pos="719"/>
          <w:tab w:val="left" w:leader="none" w:pos="721"/>
        </w:tabs>
        <w:spacing w:after="240" w:before="240" w:line="259" w:lineRule="auto"/>
        <w:rPr>
          <w:b w:val="1"/>
          <w:bCs w:val="1"/>
          <w:sz w:val="24"/>
          <w:szCs w:val="24"/>
        </w:rPr>
      </w:pPr>
      <w:r w:rsidDel="00000000" w:rsidR="00000000" w:rsidRPr="00000000">
        <w:rPr>
          <w:rFonts w:ascii="Cardo" w:cs="Cardo" w:eastAsia="Cardo" w:hAnsi="Cardo"/>
          <w:b w:val="1"/>
          <w:bCs w:val="1"/>
          <w:sz w:val="24"/>
          <w:szCs w:val="24"/>
          <w:rtl w:val="0"/>
        </w:rPr>
        <w:t xml:space="preserve">Data Collection → Data Preprocessing → Feature Engineering → Exploratory Data Analysis → K-Means Customer Segmentation → MLP Purchase Prediction → Business Intelligence Dashboard → Decision Support</w:t>
      </w:r>
    </w:p>
    <w:p w:rsidR="00000000" w:rsidDel="00000000" w:rsidP="00000000" w:rsidRDefault="00000000" w:rsidRPr="00000000" w14:paraId="000000DE">
      <w:pPr>
        <w:tabs>
          <w:tab w:val="left" w:leader="none" w:pos="719"/>
          <w:tab w:val="left" w:leader="none" w:pos="721"/>
        </w:tabs>
        <w:spacing w:after="240" w:before="240" w:line="259" w:lineRule="auto"/>
        <w:rPr>
          <w:sz w:val="24"/>
          <w:szCs w:val="24"/>
        </w:rPr>
      </w:pPr>
      <w:r w:rsidDel="00000000" w:rsidR="00000000" w:rsidRPr="00000000">
        <w:rPr>
          <w:sz w:val="24"/>
          <w:szCs w:val="24"/>
          <w:rtl w:val="0"/>
        </w:rPr>
        <w:t xml:space="preserve">This integrated workflow combines customer analytics and predictive modelling to support data-driven business decisions.</w:t>
      </w:r>
    </w:p>
    <w:p w:rsidR="00000000" w:rsidDel="00000000" w:rsidP="00000000" w:rsidRDefault="00000000" w:rsidRPr="00000000" w14:paraId="000000DF">
      <w:pPr>
        <w:tabs>
          <w:tab w:val="left" w:leader="none" w:pos="719"/>
          <w:tab w:val="left" w:leader="none" w:pos="721"/>
        </w:tabs>
        <w:spacing w:after="240" w:before="240" w:line="259"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The supplied research paper describes churn prediction, customer lifetime value estimation, autoencoders, and SHAP/LIME explainability as additional or future capabilities. Their implementation and evaluation should be confirmed before reporting them as completed modules.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 w:val="left" w:leader="none" w:pos="721"/>
        </w:tabs>
        <w:spacing w:after="0" w:before="189" w:line="259" w:lineRule="auto"/>
        <w:ind w:left="0" w:right="546" w:firstLine="0"/>
        <w:jc w:val="left"/>
        <w:rPr>
          <w:b w:val="1"/>
          <w:bCs w:val="1"/>
          <w:sz w:val="28"/>
          <w:szCs w:val="28"/>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0E1">
      <w:pPr>
        <w:pStyle w:val="Heading2"/>
        <w:tabs>
          <w:tab w:val="left" w:leader="none" w:pos="2664"/>
        </w:tabs>
        <w:spacing w:after="0" w:before="60" w:line="240" w:lineRule="auto"/>
        <w:ind w:left="0" w:right="0" w:firstLine="0"/>
        <w:jc w:val="left"/>
        <w:rPr/>
      </w:pPr>
      <w:r w:rsidDel="00000000" w:rsidR="00000000" w:rsidRPr="00000000">
        <w:rPr>
          <w:rtl w:val="0"/>
        </w:rPr>
        <w:t xml:space="preserve">7.RESULTS AND DISCUSSION</w:t>
      </w:r>
    </w:p>
    <w:p w:rsidR="00000000" w:rsidDel="00000000" w:rsidP="00000000" w:rsidRDefault="00000000" w:rsidRPr="00000000" w14:paraId="000000E2">
      <w:pPr>
        <w:pStyle w:val="Heading2"/>
        <w:spacing w:after="80" w:before="360" w:line="256" w:lineRule="auto"/>
        <w:ind w:left="0" w:firstLine="0"/>
        <w:rPr>
          <w:sz w:val="24"/>
          <w:szCs w:val="24"/>
        </w:rPr>
      </w:pPr>
      <w:bookmarkStart w:colFirst="0" w:colLast="0" w:name="_6l7y1sjqiuby" w:id="26"/>
      <w:bookmarkEnd w:id="26"/>
      <w:r w:rsidDel="00000000" w:rsidR="00000000" w:rsidRPr="00000000">
        <w:rPr>
          <w:sz w:val="24"/>
          <w:szCs w:val="24"/>
          <w:rtl w:val="0"/>
        </w:rPr>
        <w:t xml:space="preserve">7.1 Dataset and EDA Results</w:t>
      </w:r>
    </w:p>
    <w:p w:rsidR="00000000" w:rsidDel="00000000" w:rsidP="00000000" w:rsidRDefault="00000000" w:rsidRPr="00000000" w14:paraId="000000E3">
      <w:pPr>
        <w:spacing w:after="240" w:before="240" w:line="256" w:lineRule="auto"/>
        <w:rPr>
          <w:sz w:val="24"/>
          <w:szCs w:val="24"/>
        </w:rPr>
      </w:pPr>
      <w:r w:rsidDel="00000000" w:rsidR="00000000" w:rsidRPr="00000000">
        <w:rPr>
          <w:sz w:val="24"/>
          <w:szCs w:val="24"/>
          <w:rtl w:val="0"/>
        </w:rPr>
        <w:t xml:space="preserve">The proposed system uses three datasets: the Consumer/Retail Spending dataset, the Synthetic Consumer Shopping Behaviour dataset, and the Online Shoppers Purchasing Intention dataset. These datasets contain information about customer demographics, spending patterns, shopping activities, and purchase intentions.</w:t>
      </w:r>
    </w:p>
    <w:p w:rsidR="00000000" w:rsidDel="00000000" w:rsidP="00000000" w:rsidRDefault="00000000" w:rsidRPr="00000000" w14:paraId="000000E4">
      <w:pPr>
        <w:spacing w:after="240" w:before="240" w:line="256" w:lineRule="auto"/>
        <w:rPr>
          <w:sz w:val="24"/>
          <w:szCs w:val="24"/>
        </w:rPr>
      </w:pPr>
      <w:r w:rsidDel="00000000" w:rsidR="00000000" w:rsidRPr="00000000">
        <w:rPr>
          <w:sz w:val="24"/>
          <w:szCs w:val="24"/>
          <w:rtl w:val="0"/>
        </w:rPr>
        <w:t xml:space="preserve">The Consumer/Retail Spending dataset contains 4,905 records and 14 features, while the other two datasets contain 10,000 records with 12 features and 12,330 records with 18 features, respectively. Exploratory Data Analysis (EDA) is performed to understand the data distribution, identify customer trends, and examine relationships between customer characteristics and purchasing behaviour.</w:t>
      </w:r>
    </w:p>
    <w:p w:rsidR="00000000" w:rsidDel="00000000" w:rsidP="00000000" w:rsidRDefault="00000000" w:rsidRPr="00000000" w14:paraId="000000E5">
      <w:pPr>
        <w:pStyle w:val="Heading2"/>
        <w:spacing w:after="80" w:before="360" w:line="256" w:lineRule="auto"/>
        <w:ind w:left="0" w:firstLine="0"/>
        <w:rPr>
          <w:sz w:val="24"/>
          <w:szCs w:val="24"/>
        </w:rPr>
      </w:pPr>
      <w:bookmarkStart w:colFirst="0" w:colLast="0" w:name="_5zu4plul9ub1" w:id="27"/>
      <w:bookmarkEnd w:id="27"/>
      <w:r w:rsidDel="00000000" w:rsidR="00000000" w:rsidRPr="00000000">
        <w:rPr>
          <w:sz w:val="24"/>
          <w:szCs w:val="24"/>
          <w:rtl w:val="0"/>
        </w:rPr>
        <w:t xml:space="preserve">7.2 Customer Segmentation Results</w:t>
      </w:r>
    </w:p>
    <w:p w:rsidR="00000000" w:rsidDel="00000000" w:rsidP="00000000" w:rsidRDefault="00000000" w:rsidRPr="00000000" w14:paraId="000000E6">
      <w:pPr>
        <w:spacing w:after="240" w:before="240" w:line="256" w:lineRule="auto"/>
        <w:rPr>
          <w:sz w:val="24"/>
          <w:szCs w:val="24"/>
        </w:rPr>
      </w:pPr>
      <w:r w:rsidDel="00000000" w:rsidR="00000000" w:rsidRPr="00000000">
        <w:rPr>
          <w:sz w:val="24"/>
          <w:szCs w:val="24"/>
          <w:rtl w:val="0"/>
        </w:rPr>
        <w:t xml:space="preserve">The K-Means clustering algorithm is used to group customers according to demographic characteristics, spending habits, satisfaction, loyalty, and income. The research paper reports four customer segments representing different consumer behaviour patterns.</w:t>
      </w:r>
    </w:p>
    <w:p w:rsidR="00000000" w:rsidDel="00000000" w:rsidP="00000000" w:rsidRDefault="00000000" w:rsidRPr="00000000" w14:paraId="000000E7">
      <w:pPr>
        <w:spacing w:after="240" w:before="240" w:line="256" w:lineRule="auto"/>
        <w:rPr>
          <w:sz w:val="24"/>
          <w:szCs w:val="24"/>
        </w:rPr>
      </w:pPr>
      <w:r w:rsidDel="00000000" w:rsidR="00000000" w:rsidRPr="00000000">
        <w:rPr>
          <w:sz w:val="24"/>
          <w:szCs w:val="24"/>
          <w:rtl w:val="0"/>
        </w:rPr>
        <w:t xml:space="preserve">These segments help businesses identify customer groups with different spending levels and purchasing preferences. The results can support targeted marketing, personalized offers, customer engagement, and improved customer retention strategies.</w:t>
      </w:r>
    </w:p>
    <w:p w:rsidR="00000000" w:rsidDel="00000000" w:rsidP="00000000" w:rsidRDefault="00000000" w:rsidRPr="00000000" w14:paraId="000000E8">
      <w:pPr>
        <w:pStyle w:val="Heading2"/>
        <w:spacing w:after="80" w:before="360" w:line="256" w:lineRule="auto"/>
        <w:ind w:left="0" w:firstLine="0"/>
        <w:rPr>
          <w:sz w:val="24"/>
          <w:szCs w:val="24"/>
        </w:rPr>
      </w:pPr>
      <w:bookmarkStart w:colFirst="0" w:colLast="0" w:name="_momm4wc3xc3o" w:id="28"/>
      <w:bookmarkEnd w:id="28"/>
      <w:r w:rsidDel="00000000" w:rsidR="00000000" w:rsidRPr="00000000">
        <w:rPr>
          <w:sz w:val="24"/>
          <w:szCs w:val="24"/>
          <w:rtl w:val="0"/>
        </w:rPr>
        <w:t xml:space="preserve">7.3 Purchase Prediction Results</w:t>
      </w:r>
    </w:p>
    <w:p w:rsidR="00000000" w:rsidDel="00000000" w:rsidP="00000000" w:rsidRDefault="00000000" w:rsidRPr="00000000" w14:paraId="000000E9">
      <w:pPr>
        <w:spacing w:after="240" w:before="240" w:line="256" w:lineRule="auto"/>
        <w:rPr>
          <w:sz w:val="24"/>
          <w:szCs w:val="24"/>
        </w:rPr>
      </w:pPr>
      <w:r w:rsidDel="00000000" w:rsidR="00000000" w:rsidRPr="00000000">
        <w:rPr>
          <w:sz w:val="24"/>
          <w:szCs w:val="24"/>
          <w:rtl w:val="0"/>
        </w:rPr>
        <w:t xml:space="preserve">The Multi-Layer Perceptron (MLP) neural network is used to predict whether an online shopping session will result in a purchase. The model analyzes behavioural features such as page views, browsing time, bounce rate, exit rate, and page value.</w:t>
      </w:r>
    </w:p>
    <w:p w:rsidR="00000000" w:rsidDel="00000000" w:rsidP="00000000" w:rsidRDefault="00000000" w:rsidRPr="00000000" w14:paraId="000000EA">
      <w:pPr>
        <w:spacing w:after="240" w:before="240" w:line="256" w:lineRule="auto"/>
        <w:rPr>
          <w:sz w:val="24"/>
          <w:szCs w:val="24"/>
        </w:rPr>
      </w:pPr>
      <w:r w:rsidDel="00000000" w:rsidR="00000000" w:rsidRPr="00000000">
        <w:rPr>
          <w:sz w:val="24"/>
          <w:szCs w:val="24"/>
          <w:rtl w:val="0"/>
        </w:rPr>
        <w:t xml:space="preserve">The reported experimental results are:</w:t>
      </w:r>
    </w:p>
    <w:p w:rsidR="00000000" w:rsidDel="00000000" w:rsidP="00000000" w:rsidRDefault="00000000" w:rsidRPr="00000000" w14:paraId="000000EB">
      <w:pPr>
        <w:numPr>
          <w:ilvl w:val="0"/>
          <w:numId w:val="1"/>
        </w:numPr>
        <w:spacing w:after="0" w:afterAutospacing="0" w:before="240" w:line="256" w:lineRule="auto"/>
        <w:ind w:left="720" w:hanging="360"/>
        <w:rPr>
          <w:sz w:val="24"/>
          <w:szCs w:val="24"/>
        </w:rPr>
      </w:pPr>
      <w:r w:rsidDel="00000000" w:rsidR="00000000" w:rsidRPr="00000000">
        <w:rPr>
          <w:b w:val="1"/>
          <w:bCs w:val="1"/>
          <w:sz w:val="24"/>
          <w:szCs w:val="24"/>
          <w:rtl w:val="0"/>
        </w:rPr>
        <w:t xml:space="preserve">Validation Accuracy:</w:t>
      </w:r>
      <w:r w:rsidDel="00000000" w:rsidR="00000000" w:rsidRPr="00000000">
        <w:rPr>
          <w:sz w:val="24"/>
          <w:szCs w:val="24"/>
          <w:rtl w:val="0"/>
        </w:rPr>
        <w:t xml:space="preserve"> 89.55%</w:t>
      </w:r>
    </w:p>
    <w:p w:rsidR="00000000" w:rsidDel="00000000" w:rsidP="00000000" w:rsidRDefault="00000000" w:rsidRPr="00000000" w14:paraId="000000EC">
      <w:pPr>
        <w:numPr>
          <w:ilvl w:val="0"/>
          <w:numId w:val="1"/>
        </w:numPr>
        <w:spacing w:after="240" w:before="0" w:beforeAutospacing="0" w:line="256" w:lineRule="auto"/>
        <w:ind w:left="720" w:hanging="360"/>
        <w:rPr>
          <w:sz w:val="24"/>
          <w:szCs w:val="24"/>
        </w:rPr>
      </w:pPr>
      <w:r w:rsidDel="00000000" w:rsidR="00000000" w:rsidRPr="00000000">
        <w:rPr>
          <w:b w:val="1"/>
          <w:bCs w:val="1"/>
          <w:sz w:val="24"/>
          <w:szCs w:val="24"/>
          <w:rtl w:val="0"/>
        </w:rPr>
        <w:t xml:space="preserve">Validation ROC-AUC:</w:t>
      </w:r>
      <w:r w:rsidDel="00000000" w:rsidR="00000000" w:rsidRPr="00000000">
        <w:rPr>
          <w:sz w:val="24"/>
          <w:szCs w:val="24"/>
          <w:rtl w:val="0"/>
        </w:rPr>
        <w:t xml:space="preserve"> 92.34%</w:t>
      </w:r>
    </w:p>
    <w:p w:rsidR="00000000" w:rsidDel="00000000" w:rsidP="00000000" w:rsidRDefault="00000000" w:rsidRPr="00000000" w14:paraId="000000ED">
      <w:pPr>
        <w:spacing w:after="240" w:before="240" w:line="256" w:lineRule="auto"/>
        <w:rPr>
          <w:sz w:val="24"/>
          <w:szCs w:val="24"/>
        </w:rPr>
      </w:pPr>
      <w:r w:rsidDel="00000000" w:rsidR="00000000" w:rsidRPr="00000000">
        <w:rPr>
          <w:sz w:val="24"/>
          <w:szCs w:val="24"/>
          <w:rtl w:val="0"/>
        </w:rPr>
        <w:t xml:space="preserve">The validation accuracy indicates the proportion of correctly classified purchase outcomes in the validation data. The ROC-AUC score indicates the model's ability to distinguish between purchase and non-purchase sessions. These results demonstrate the potential of deep learning for online purchase prediction. Independent test data would be required to confirm how well the model generalizes to unseen customers.</w:t>
      </w:r>
    </w:p>
    <w:p w:rsidR="00000000" w:rsidDel="00000000" w:rsidP="00000000" w:rsidRDefault="00000000" w:rsidRPr="00000000" w14:paraId="000000EE">
      <w:pPr>
        <w:pStyle w:val="Heading2"/>
        <w:spacing w:after="80" w:before="360" w:line="256" w:lineRule="auto"/>
        <w:ind w:left="0" w:firstLine="0"/>
        <w:rPr>
          <w:sz w:val="24"/>
          <w:szCs w:val="24"/>
        </w:rPr>
      </w:pPr>
      <w:bookmarkStart w:colFirst="0" w:colLast="0" w:name="_nr4jqieybuz" w:id="29"/>
      <w:bookmarkEnd w:id="29"/>
      <w:r w:rsidDel="00000000" w:rsidR="00000000" w:rsidRPr="00000000">
        <w:rPr>
          <w:sz w:val="24"/>
          <w:szCs w:val="24"/>
          <w:rtl w:val="0"/>
        </w:rPr>
        <w:t xml:space="preserve">7.4 Consumer Profiling and Business Insights</w:t>
      </w:r>
    </w:p>
    <w:p w:rsidR="00000000" w:rsidDel="00000000" w:rsidP="00000000" w:rsidRDefault="00000000" w:rsidRPr="00000000" w14:paraId="000000EF">
      <w:pPr>
        <w:spacing w:after="240" w:before="240" w:line="256" w:lineRule="auto"/>
        <w:rPr>
          <w:sz w:val="24"/>
          <w:szCs w:val="24"/>
        </w:rPr>
      </w:pPr>
      <w:r w:rsidDel="00000000" w:rsidR="00000000" w:rsidRPr="00000000">
        <w:rPr>
          <w:sz w:val="24"/>
          <w:szCs w:val="24"/>
          <w:rtl w:val="0"/>
        </w:rPr>
        <w:t xml:space="preserve">The ConsumerPulse AI prototype combines customer profiles, spending analysis, segmentation, and purchase predictions to generate business insights. The research paper describes an example of a customer classified as a “Steady Shopper,” with a purchase tendency score of 61%, for whom targeted cross-selling and suitable incentives are suggested.</w:t>
      </w:r>
    </w:p>
    <w:p w:rsidR="00000000" w:rsidDel="00000000" w:rsidP="00000000" w:rsidRDefault="00000000" w:rsidRPr="00000000" w14:paraId="000000F0">
      <w:pPr>
        <w:spacing w:after="240" w:before="240" w:line="256" w:lineRule="auto"/>
        <w:rPr>
          <w:sz w:val="24"/>
          <w:szCs w:val="24"/>
        </w:rPr>
      </w:pPr>
      <w:r w:rsidDel="00000000" w:rsidR="00000000" w:rsidRPr="00000000">
        <w:rPr>
          <w:sz w:val="24"/>
          <w:szCs w:val="24"/>
          <w:rtl w:val="0"/>
        </w:rPr>
        <w:t xml:space="preserve">The paper also describes identifying customer satisfaction concerns and opportunities to increase spending among selected customer groups. These examples illustrate how customer analytics can support marketing decisions. However, the suggested actions should be evaluated using actual business outcomes before concluding that they improve sales or customer satisfaction.</w:t>
      </w:r>
    </w:p>
    <w:p w:rsidR="00000000" w:rsidDel="00000000" w:rsidP="00000000" w:rsidRDefault="00000000" w:rsidRPr="00000000" w14:paraId="000000F1">
      <w:pPr>
        <w:pStyle w:val="Heading2"/>
        <w:spacing w:after="80" w:before="360" w:line="256" w:lineRule="auto"/>
        <w:ind w:left="0" w:firstLine="0"/>
        <w:rPr>
          <w:sz w:val="24"/>
          <w:szCs w:val="24"/>
        </w:rPr>
      </w:pPr>
      <w:bookmarkStart w:colFirst="0" w:colLast="0" w:name="_mr4v52vnn28o" w:id="30"/>
      <w:bookmarkEnd w:id="30"/>
      <w:r w:rsidDel="00000000" w:rsidR="00000000" w:rsidRPr="00000000">
        <w:rPr>
          <w:sz w:val="24"/>
          <w:szCs w:val="24"/>
          <w:rtl w:val="0"/>
        </w:rPr>
        <w:t xml:space="preserve">7.5 Discussion</w:t>
      </w:r>
    </w:p>
    <w:p w:rsidR="00000000" w:rsidDel="00000000" w:rsidP="00000000" w:rsidRDefault="00000000" w:rsidRPr="00000000" w14:paraId="000000F2">
      <w:pPr>
        <w:spacing w:after="240" w:before="240" w:line="256" w:lineRule="auto"/>
        <w:rPr>
          <w:sz w:val="24"/>
          <w:szCs w:val="24"/>
        </w:rPr>
      </w:pPr>
      <w:r w:rsidDel="00000000" w:rsidR="00000000" w:rsidRPr="00000000">
        <w:rPr>
          <w:sz w:val="24"/>
          <w:szCs w:val="24"/>
          <w:rtl w:val="0"/>
        </w:rPr>
        <w:t xml:space="preserve">The results show that integrating customer segmentation, spending analysis, and purchase prediction provides a broader understanding of consumer behaviour than analyzing these tasks independently. The MLP model achieved 89.55% validation accuracy and 92.34% validation ROC-AUC, while K-Means identified four customer segments.</w:t>
      </w:r>
    </w:p>
    <w:p w:rsidR="00000000" w:rsidDel="00000000" w:rsidP="00000000" w:rsidRDefault="00000000" w:rsidRPr="00000000" w14:paraId="000000F3">
      <w:pPr>
        <w:spacing w:after="240" w:before="240" w:line="256" w:lineRule="auto"/>
        <w:rPr>
          <w:sz w:val="24"/>
          <w:szCs w:val="24"/>
        </w:rPr>
      </w:pPr>
      <w:r w:rsidDel="00000000" w:rsidR="00000000" w:rsidRPr="00000000">
        <w:rPr>
          <w:sz w:val="24"/>
          <w:szCs w:val="24"/>
          <w:rtl w:val="0"/>
        </w:rPr>
        <w:t xml:space="preserve">The ConsumerPulse AI prototype presents these findings in a dashboard-oriented format, helping users interpret customer patterns and identify potential business opportunities. However, the study is limited by the selected datasets and the need for further independent validation. Additional metrics, including precision, recall, F1-score, confusion matrix results, and clustering evaluation scores, should be calculated to provide a more complete assessment of model performance.</w:t>
      </w:r>
    </w:p>
    <w:p w:rsidR="00000000" w:rsidDel="00000000" w:rsidP="00000000" w:rsidRDefault="00000000" w:rsidRPr="00000000" w14:paraId="000000F4">
      <w:pPr>
        <w:spacing w:after="240" w:before="240" w:line="256" w:lineRule="auto"/>
        <w:rPr>
          <w:sz w:val="24"/>
          <w:szCs w:val="24"/>
        </w:rPr>
      </w:pPr>
      <w:r w:rsidDel="00000000" w:rsidR="00000000" w:rsidRPr="00000000">
        <w:rPr>
          <w:sz w:val="24"/>
          <w:szCs w:val="24"/>
          <w:rtl w:val="0"/>
        </w:rPr>
        <w:t xml:space="preserve">Overall, the proposed framework demonstrates the potential of combining deep learning and data analytics to support customer understanding, purchase prediction, and data-driven business intelligence.</w:t>
      </w:r>
    </w:p>
    <w:p w:rsidR="00000000" w:rsidDel="00000000" w:rsidP="00000000" w:rsidRDefault="00000000" w:rsidRPr="00000000" w14:paraId="000000F5">
      <w:pPr>
        <w:spacing w:before="4" w:line="256" w:lineRule="auto"/>
        <w:ind w:left="0" w:right="0" w:firstLine="0"/>
        <w:jc w:val="left"/>
        <w:rPr>
          <w:sz w:val="24"/>
          <w:szCs w:val="24"/>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0F6">
      <w:pPr>
        <w:pStyle w:val="Heading2"/>
        <w:tabs>
          <w:tab w:val="left" w:leader="none" w:pos="1963"/>
        </w:tabs>
        <w:spacing w:after="0" w:before="60" w:line="240" w:lineRule="auto"/>
        <w:ind w:left="0" w:right="0" w:firstLine="0"/>
        <w:jc w:val="left"/>
        <w:rPr>
          <w:sz w:val="60"/>
          <w:szCs w:val="60"/>
        </w:rPr>
      </w:pPr>
      <w:r w:rsidDel="00000000" w:rsidR="00000000" w:rsidRPr="00000000">
        <w:rPr>
          <w:sz w:val="38"/>
          <w:szCs w:val="38"/>
          <w:rtl w:val="0"/>
        </w:rPr>
        <w:t xml:space="preserve">8.CONCLUSION AND FUTURE SCOPE</w:t>
      </w:r>
      <w:r w:rsidDel="00000000" w:rsidR="00000000" w:rsidRPr="00000000">
        <w:rPr>
          <w:rtl w:val="0"/>
        </w:rPr>
      </w:r>
    </w:p>
    <w:p w:rsidR="00000000" w:rsidDel="00000000" w:rsidP="00000000" w:rsidRDefault="00000000" w:rsidRPr="00000000" w14:paraId="000000F7">
      <w:pPr>
        <w:pStyle w:val="Heading2"/>
        <w:spacing w:after="80" w:before="360" w:line="360" w:lineRule="auto"/>
        <w:ind w:left="721" w:right="349" w:firstLine="0"/>
        <w:jc w:val="both"/>
        <w:rPr>
          <w:sz w:val="34"/>
          <w:szCs w:val="34"/>
        </w:rPr>
      </w:pPr>
      <w:bookmarkStart w:colFirst="0" w:colLast="0" w:name="_4okcpcjzdj6i" w:id="31"/>
      <w:bookmarkEnd w:id="31"/>
      <w:r w:rsidDel="00000000" w:rsidR="00000000" w:rsidRPr="00000000">
        <w:rPr>
          <w:sz w:val="34"/>
          <w:szCs w:val="34"/>
          <w:rtl w:val="0"/>
        </w:rPr>
        <w:t xml:space="preserve">8.1 Conclusion</w:t>
      </w:r>
    </w:p>
    <w:p w:rsidR="00000000" w:rsidDel="00000000" w:rsidP="00000000" w:rsidRDefault="00000000" w:rsidRPr="00000000" w14:paraId="000000F8">
      <w:pPr>
        <w:spacing w:after="240" w:before="240" w:line="360" w:lineRule="auto"/>
        <w:jc w:val="both"/>
        <w:rPr>
          <w:sz w:val="24"/>
          <w:szCs w:val="24"/>
        </w:rPr>
      </w:pPr>
      <w:r w:rsidDel="00000000" w:rsidR="00000000" w:rsidRPr="00000000">
        <w:rPr>
          <w:sz w:val="24"/>
          <w:szCs w:val="24"/>
          <w:rtl w:val="0"/>
        </w:rPr>
        <w:t xml:space="preserve">The project, </w:t>
      </w:r>
      <w:r w:rsidDel="00000000" w:rsidR="00000000" w:rsidRPr="00000000">
        <w:rPr>
          <w:b w:val="1"/>
          <w:bCs w:val="1"/>
          <w:sz w:val="24"/>
          <w:szCs w:val="24"/>
          <w:rtl w:val="0"/>
        </w:rPr>
        <w:t xml:space="preserve">“Deep Learning-Driven Customer Analytics for Purchase Prediction, Segmentation &amp; Business Intelligence,”</w:t>
      </w:r>
      <w:r w:rsidDel="00000000" w:rsidR="00000000" w:rsidRPr="00000000">
        <w:rPr>
          <w:sz w:val="24"/>
          <w:szCs w:val="24"/>
          <w:rtl w:val="0"/>
        </w:rPr>
        <w:t xml:space="preserve"> presents an integrated framework for analyzing consumer behaviour using data analytics, machine learning, and deep learning techniques. The system combines customer spending analysis, customer profiling, K-Means clustering, and MLP-based purchase prediction to provide a comprehensive understanding of customer purchasing patterns.</w:t>
      </w:r>
    </w:p>
    <w:p w:rsidR="00000000" w:rsidDel="00000000" w:rsidP="00000000" w:rsidRDefault="00000000" w:rsidRPr="00000000" w14:paraId="000000F9">
      <w:pPr>
        <w:spacing w:after="240" w:before="240" w:line="360" w:lineRule="auto"/>
        <w:jc w:val="both"/>
        <w:rPr>
          <w:sz w:val="24"/>
          <w:szCs w:val="24"/>
        </w:rPr>
      </w:pPr>
      <w:r w:rsidDel="00000000" w:rsidR="00000000" w:rsidRPr="00000000">
        <w:rPr>
          <w:sz w:val="24"/>
          <w:szCs w:val="24"/>
          <w:rtl w:val="0"/>
        </w:rPr>
        <w:t xml:space="preserve">The K-Means algorithm identifies four customer segments based on selected demographic, spending, loyalty, and satisfaction characteristics. The MLP neural network achieves a reported validation accuracy of </w:t>
      </w:r>
      <w:r w:rsidDel="00000000" w:rsidR="00000000" w:rsidRPr="00000000">
        <w:rPr>
          <w:b w:val="1"/>
          <w:bCs w:val="1"/>
          <w:sz w:val="24"/>
          <w:szCs w:val="24"/>
          <w:rtl w:val="0"/>
        </w:rPr>
        <w:t xml:space="preserve">89.55%</w:t>
      </w:r>
      <w:r w:rsidDel="00000000" w:rsidR="00000000" w:rsidRPr="00000000">
        <w:rPr>
          <w:sz w:val="24"/>
          <w:szCs w:val="24"/>
          <w:rtl w:val="0"/>
        </w:rPr>
        <w:t xml:space="preserve"> and a ROC-AUC score of </w:t>
      </w:r>
      <w:r w:rsidDel="00000000" w:rsidR="00000000" w:rsidRPr="00000000">
        <w:rPr>
          <w:b w:val="1"/>
          <w:bCs w:val="1"/>
          <w:sz w:val="24"/>
          <w:szCs w:val="24"/>
          <w:rtl w:val="0"/>
        </w:rPr>
        <w:t xml:space="preserve">92.34%</w:t>
      </w:r>
      <w:r w:rsidDel="00000000" w:rsidR="00000000" w:rsidRPr="00000000">
        <w:rPr>
          <w:sz w:val="24"/>
          <w:szCs w:val="24"/>
          <w:rtl w:val="0"/>
        </w:rPr>
        <w:t xml:space="preserve"> for purchase prediction. The ConsumerPulse AI prototype presents the analytical results through dashboards and business insights, helping businesses make informed decisions about customer engagement and marketing strategies.</w:t>
      </w:r>
    </w:p>
    <w:p w:rsidR="00000000" w:rsidDel="00000000" w:rsidP="00000000" w:rsidRDefault="00000000" w:rsidRPr="00000000" w14:paraId="000000FA">
      <w:pPr>
        <w:spacing w:after="240" w:before="240" w:line="360" w:lineRule="auto"/>
        <w:jc w:val="both"/>
        <w:rPr>
          <w:sz w:val="24"/>
          <w:szCs w:val="24"/>
        </w:rPr>
      </w:pPr>
      <w:r w:rsidDel="00000000" w:rsidR="00000000" w:rsidRPr="00000000">
        <w:rPr>
          <w:sz w:val="24"/>
          <w:szCs w:val="24"/>
          <w:rtl w:val="0"/>
        </w:rPr>
        <w:t xml:space="preserve">Overall, the proposed framework demonstrates the potential of integrating customer segmentation and purchase prediction into a unified business intelligence system. However, further testing on independent and diverse datasets is required to establish its reliability in real-world applications.</w:t>
      </w:r>
    </w:p>
    <w:p w:rsidR="00000000" w:rsidDel="00000000" w:rsidP="00000000" w:rsidRDefault="00000000" w:rsidRPr="00000000" w14:paraId="000000FB">
      <w:pPr>
        <w:pStyle w:val="Heading2"/>
        <w:spacing w:after="80" w:before="360" w:line="360" w:lineRule="auto"/>
        <w:ind w:left="721" w:right="349" w:firstLine="0"/>
        <w:jc w:val="both"/>
        <w:rPr>
          <w:sz w:val="34"/>
          <w:szCs w:val="34"/>
        </w:rPr>
      </w:pPr>
      <w:bookmarkStart w:colFirst="0" w:colLast="0" w:name="_oqewcofx9un" w:id="32"/>
      <w:bookmarkEnd w:id="32"/>
      <w:r w:rsidDel="00000000" w:rsidR="00000000" w:rsidRPr="00000000">
        <w:rPr>
          <w:sz w:val="34"/>
          <w:szCs w:val="34"/>
          <w:rtl w:val="0"/>
        </w:rPr>
        <w:t xml:space="preserve">8.2 Future Scope</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sz w:val="24"/>
          <w:szCs w:val="24"/>
          <w:rtl w:val="0"/>
        </w:rPr>
        <w:t xml:space="preserve">The proposed system can be improved and extended in the following ways:</w:t>
      </w:r>
    </w:p>
    <w:p w:rsidR="00000000" w:rsidDel="00000000" w:rsidP="00000000" w:rsidRDefault="00000000" w:rsidRPr="00000000" w14:paraId="000000FD">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Advanced Deep Learning Models:</w:t>
      </w:r>
      <w:r w:rsidDel="00000000" w:rsidR="00000000" w:rsidRPr="00000000">
        <w:rPr>
          <w:sz w:val="24"/>
          <w:szCs w:val="24"/>
          <w:rtl w:val="0"/>
        </w:rPr>
        <w:t xml:space="preserve"> Implement LSTM, GRU, and Transformer-based models to analyze sequential customer behaviour and improve purchase prediction.</w:t>
      </w:r>
    </w:p>
    <w:p w:rsidR="00000000" w:rsidDel="00000000" w:rsidP="00000000" w:rsidRDefault="00000000" w:rsidRPr="00000000" w14:paraId="000000FE">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Real-Time Analytics:</w:t>
      </w:r>
      <w:r w:rsidDel="00000000" w:rsidR="00000000" w:rsidRPr="00000000">
        <w:rPr>
          <w:sz w:val="24"/>
          <w:szCs w:val="24"/>
          <w:rtl w:val="0"/>
        </w:rPr>
        <w:t xml:space="preserve"> Integrate live customer and transaction data to provide continuously updated insights and predictions.</w:t>
      </w:r>
    </w:p>
    <w:p w:rsidR="00000000" w:rsidDel="00000000" w:rsidP="00000000" w:rsidRDefault="00000000" w:rsidRPr="00000000" w14:paraId="000000FF">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Customer Churn Prediction:</w:t>
      </w:r>
      <w:r w:rsidDel="00000000" w:rsidR="00000000" w:rsidRPr="00000000">
        <w:rPr>
          <w:sz w:val="24"/>
          <w:szCs w:val="24"/>
          <w:rtl w:val="0"/>
        </w:rPr>
        <w:t xml:space="preserve"> Identify customers who may stop purchasing and support appropriate customer retention strategies.</w:t>
      </w:r>
    </w:p>
    <w:p w:rsidR="00000000" w:rsidDel="00000000" w:rsidP="00000000" w:rsidRDefault="00000000" w:rsidRPr="00000000" w14:paraId="00000100">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Customer Lifetime Value (CLV):</w:t>
      </w:r>
      <w:r w:rsidDel="00000000" w:rsidR="00000000" w:rsidRPr="00000000">
        <w:rPr>
          <w:sz w:val="24"/>
          <w:szCs w:val="24"/>
          <w:rtl w:val="0"/>
        </w:rPr>
        <w:t xml:space="preserve"> Estimate the potential long-term value of customers to help businesses prioritize marketing efforts.</w:t>
      </w:r>
    </w:p>
    <w:p w:rsidR="00000000" w:rsidDel="00000000" w:rsidP="00000000" w:rsidRDefault="00000000" w:rsidRPr="00000000" w14:paraId="00000101">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Explainable AI:</w:t>
      </w:r>
      <w:r w:rsidDel="00000000" w:rsidR="00000000" w:rsidRPr="00000000">
        <w:rPr>
          <w:sz w:val="24"/>
          <w:szCs w:val="24"/>
          <w:rtl w:val="0"/>
        </w:rPr>
        <w:t xml:space="preserve"> Integrate SHAP and LIME to explain model predictions and identify important factors influencing customer behaviour.</w:t>
      </w:r>
    </w:p>
    <w:p w:rsidR="00000000" w:rsidDel="00000000" w:rsidP="00000000" w:rsidRDefault="00000000" w:rsidRPr="00000000" w14:paraId="00000102">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Improved Customer Segmentation:</w:t>
      </w:r>
      <w:r w:rsidDel="00000000" w:rsidR="00000000" w:rsidRPr="00000000">
        <w:rPr>
          <w:sz w:val="24"/>
          <w:szCs w:val="24"/>
          <w:rtl w:val="0"/>
        </w:rPr>
        <w:t xml:space="preserve"> Evaluate clustering quality and test different clustering algorithms to identify more meaningful customer groups.</w:t>
      </w:r>
    </w:p>
    <w:p w:rsidR="00000000" w:rsidDel="00000000" w:rsidP="00000000" w:rsidRDefault="00000000" w:rsidRPr="00000000" w14:paraId="00000103">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Enhanced Business Intelligence Dashboard:</w:t>
      </w:r>
      <w:r w:rsidDel="00000000" w:rsidR="00000000" w:rsidRPr="00000000">
        <w:rPr>
          <w:sz w:val="24"/>
          <w:szCs w:val="24"/>
          <w:rtl w:val="0"/>
        </w:rPr>
        <w:t xml:space="preserve"> Improve the ConsumerPulse AI dashboard with interactive visualizations, updated reports, and actionable business recommendations.</w:t>
      </w:r>
    </w:p>
    <w:p w:rsidR="00000000" w:rsidDel="00000000" w:rsidP="00000000" w:rsidRDefault="00000000" w:rsidRPr="00000000" w14:paraId="00000104">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Model Validation and Deployment:</w:t>
      </w:r>
      <w:r w:rsidDel="00000000" w:rsidR="00000000" w:rsidRPr="00000000">
        <w:rPr>
          <w:sz w:val="24"/>
          <w:szCs w:val="24"/>
          <w:rtl w:val="0"/>
        </w:rPr>
        <w:t xml:space="preserve"> Evaluate the system on larger, more diverse datasets, test prediction reliability, and develop a production-ready application with appropriate privacy and security measures.</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These enhancements can help transform the proposed framework into a more reliable and scalable customer analytics solution for practical business applications.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1" w:right="349" w:firstLine="0"/>
        <w:jc w:val="both"/>
        <w:rPr>
          <w:color w:val="090909"/>
          <w:sz w:val="24"/>
          <w:szCs w:val="24"/>
        </w:rPr>
        <w:sectPr>
          <w:type w:val="nextPage"/>
          <w:pgSz w:h="15840" w:w="12240" w:orient="portrait"/>
          <w:pgMar w:bottom="1200" w:top="1380" w:left="1440" w:right="1080" w:header="0" w:footer="967"/>
        </w:sectPr>
      </w:pPr>
      <w:r w:rsidDel="00000000" w:rsidR="00000000" w:rsidRPr="00000000">
        <w:rPr>
          <w:rtl w:val="0"/>
        </w:rPr>
      </w:r>
    </w:p>
    <w:p w:rsidR="00000000" w:rsidDel="00000000" w:rsidP="00000000" w:rsidRDefault="00000000" w:rsidRPr="00000000" w14:paraId="00000107">
      <w:pPr>
        <w:pStyle w:val="Heading2"/>
        <w:tabs>
          <w:tab w:val="left" w:leader="none" w:pos="3831"/>
        </w:tabs>
        <w:spacing w:after="0" w:before="60" w:line="240" w:lineRule="auto"/>
        <w:ind w:left="4063" w:right="0" w:firstLine="0"/>
        <w:jc w:val="left"/>
        <w:rPr/>
      </w:pPr>
      <w:r w:rsidDel="00000000" w:rsidR="00000000" w:rsidRPr="00000000">
        <w:rPr>
          <w:rtl w:val="0"/>
        </w:rPr>
        <w:t xml:space="preserve">REFERENCES</w:t>
      </w:r>
    </w:p>
    <w:p w:rsidR="00000000" w:rsidDel="00000000" w:rsidP="00000000" w:rsidRDefault="00000000" w:rsidRPr="00000000" w14:paraId="00000108">
      <w:pPr>
        <w:numPr>
          <w:ilvl w:val="0"/>
          <w:numId w:val="3"/>
        </w:numPr>
        <w:tabs>
          <w:tab w:val="left" w:leader="none" w:pos="282"/>
        </w:tabs>
        <w:spacing w:after="0" w:afterAutospacing="0" w:before="240" w:line="256" w:lineRule="auto"/>
        <w:ind w:left="720" w:hanging="360"/>
        <w:rPr>
          <w:b w:val="1"/>
          <w:bCs w:val="1"/>
          <w:sz w:val="24"/>
          <w:szCs w:val="24"/>
        </w:rPr>
      </w:pPr>
      <w:r w:rsidDel="00000000" w:rsidR="00000000" w:rsidRPr="00000000">
        <w:rPr>
          <w:b w:val="1"/>
          <w:bCs w:val="1"/>
          <w:sz w:val="24"/>
          <w:szCs w:val="24"/>
          <w:rtl w:val="0"/>
        </w:rPr>
        <w:t xml:space="preserve">Lin, Z., Huang, Z., He, H., Liang, J., Zheng, X., and Huang, J. (2023). “Research on E-Commerce Purchase Prediction Model Based on Machine Learning.” </w:t>
      </w:r>
      <w:r w:rsidDel="00000000" w:rsidR="00000000" w:rsidRPr="00000000">
        <w:rPr>
          <w:b w:val="1"/>
          <w:bCs w:val="1"/>
          <w:i w:val="1"/>
          <w:iCs w:val="1"/>
          <w:sz w:val="24"/>
          <w:szCs w:val="24"/>
          <w:rtl w:val="0"/>
        </w:rPr>
        <w:t xml:space="preserve">Advances in Artificial Intelligence, Big Data and Algorithms</w:t>
      </w:r>
      <w:r w:rsidDel="00000000" w:rsidR="00000000" w:rsidRPr="00000000">
        <w:rPr>
          <w:b w:val="1"/>
          <w:bCs w:val="1"/>
          <w:sz w:val="24"/>
          <w:szCs w:val="24"/>
          <w:rtl w:val="0"/>
        </w:rPr>
        <w:t xml:space="preserve">, pp. 912–917.</w:t>
      </w:r>
      <w:hyperlink r:id="rId9">
        <w:r w:rsidDel="00000000" w:rsidR="00000000" w:rsidRPr="00000000">
          <w:rPr>
            <w:b w:val="1"/>
            <w:bCs w:val="1"/>
            <w:sz w:val="24"/>
            <w:szCs w:val="24"/>
            <w:rtl w:val="0"/>
          </w:rPr>
          <w:t xml:space="preserve"> </w:t>
        </w:r>
      </w:hyperlink>
      <w:hyperlink r:id="rId10">
        <w:r w:rsidDel="00000000" w:rsidR="00000000" w:rsidRPr="00000000">
          <w:rPr>
            <w:b w:val="1"/>
            <w:bCs w:val="1"/>
            <w:color w:val="1155cc"/>
            <w:sz w:val="24"/>
            <w:szCs w:val="24"/>
            <w:u w:val="single"/>
            <w:rtl w:val="0"/>
          </w:rPr>
          <w:t xml:space="preserve">https://doi.org/10.3233/FAIA230901</w:t>
        </w:r>
      </w:hyperlink>
      <w:r w:rsidDel="00000000" w:rsidR="00000000" w:rsidRPr="00000000">
        <w:rPr>
          <w:rtl w:val="0"/>
        </w:rPr>
      </w:r>
    </w:p>
    <w:p w:rsidR="00000000" w:rsidDel="00000000" w:rsidP="00000000" w:rsidRDefault="00000000" w:rsidRPr="00000000" w14:paraId="00000109">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Arefin, S., Parvez, R., Ahmed, T., Ahsan, M., Sumaiya, F., Jahin, F., and Hasan, M. (2024). “Retail Industry Analytics: Unraveling Consumer Behavior through RFM Segmentation and Machine Learning.” </w:t>
      </w:r>
      <w:r w:rsidDel="00000000" w:rsidR="00000000" w:rsidRPr="00000000">
        <w:rPr>
          <w:b w:val="1"/>
          <w:bCs w:val="1"/>
          <w:i w:val="1"/>
          <w:iCs w:val="1"/>
          <w:sz w:val="24"/>
          <w:szCs w:val="24"/>
          <w:rtl w:val="0"/>
        </w:rPr>
        <w:t xml:space="preserve">2024 IEEE International Conference on Electro Information Technology (eIT)</w:t>
      </w:r>
      <w:r w:rsidDel="00000000" w:rsidR="00000000" w:rsidRPr="00000000">
        <w:rPr>
          <w:b w:val="1"/>
          <w:bCs w:val="1"/>
          <w:sz w:val="24"/>
          <w:szCs w:val="24"/>
          <w:rtl w:val="0"/>
        </w:rPr>
        <w:t xml:space="preserve">, pp. 545–551.</w:t>
      </w:r>
      <w:hyperlink r:id="rId11">
        <w:r w:rsidDel="00000000" w:rsidR="00000000" w:rsidRPr="00000000">
          <w:rPr>
            <w:b w:val="1"/>
            <w:bCs w:val="1"/>
            <w:sz w:val="24"/>
            <w:szCs w:val="24"/>
            <w:rtl w:val="0"/>
          </w:rPr>
          <w:t xml:space="preserve"> </w:t>
        </w:r>
      </w:hyperlink>
      <w:hyperlink r:id="rId12">
        <w:r w:rsidDel="00000000" w:rsidR="00000000" w:rsidRPr="00000000">
          <w:rPr>
            <w:b w:val="1"/>
            <w:bCs w:val="1"/>
            <w:color w:val="1155cc"/>
            <w:sz w:val="24"/>
            <w:szCs w:val="24"/>
            <w:u w:val="single"/>
            <w:rtl w:val="0"/>
          </w:rPr>
          <w:t xml:space="preserve">https://doi.org/10.1109/eIT60633.2024.10609927</w:t>
        </w:r>
      </w:hyperlink>
      <w:r w:rsidDel="00000000" w:rsidR="00000000" w:rsidRPr="00000000">
        <w:rPr>
          <w:rtl w:val="0"/>
        </w:rPr>
      </w:r>
    </w:p>
    <w:p w:rsidR="00000000" w:rsidDel="00000000" w:rsidP="00000000" w:rsidRDefault="00000000" w:rsidRPr="00000000" w14:paraId="0000010A">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Sakar, C. O., Polat, S. O., Katircioglu, M., and Kastro, Y. (2019). “Real-time Prediction of Online Shoppers’ Purchasing Intention Using Multilayer Perceptron and LSTM Recurrent Neural Networks.” </w:t>
      </w:r>
      <w:r w:rsidDel="00000000" w:rsidR="00000000" w:rsidRPr="00000000">
        <w:rPr>
          <w:b w:val="1"/>
          <w:bCs w:val="1"/>
          <w:i w:val="1"/>
          <w:iCs w:val="1"/>
          <w:sz w:val="24"/>
          <w:szCs w:val="24"/>
          <w:rtl w:val="0"/>
        </w:rPr>
        <w:t xml:space="preserve">Neural Computing and Applications</w:t>
      </w:r>
      <w:r w:rsidDel="00000000" w:rsidR="00000000" w:rsidRPr="00000000">
        <w:rPr>
          <w:b w:val="1"/>
          <w:bCs w:val="1"/>
          <w:sz w:val="24"/>
          <w:szCs w:val="24"/>
          <w:rtl w:val="0"/>
        </w:rPr>
        <w:t xml:space="preserve">, 31, pp. 6893–6908.</w:t>
      </w:r>
      <w:hyperlink r:id="rId13">
        <w:r w:rsidDel="00000000" w:rsidR="00000000" w:rsidRPr="00000000">
          <w:rPr>
            <w:b w:val="1"/>
            <w:bCs w:val="1"/>
            <w:sz w:val="24"/>
            <w:szCs w:val="24"/>
            <w:rtl w:val="0"/>
          </w:rPr>
          <w:t xml:space="preserve"> </w:t>
        </w:r>
      </w:hyperlink>
      <w:hyperlink r:id="rId14">
        <w:r w:rsidDel="00000000" w:rsidR="00000000" w:rsidRPr="00000000">
          <w:rPr>
            <w:b w:val="1"/>
            <w:bCs w:val="1"/>
            <w:color w:val="1155cc"/>
            <w:sz w:val="24"/>
            <w:szCs w:val="24"/>
            <w:u w:val="single"/>
            <w:rtl w:val="0"/>
          </w:rPr>
          <w:t xml:space="preserve">https://doi.org/10.1007/s00521-018-3523-0</w:t>
        </w:r>
      </w:hyperlink>
      <w:r w:rsidDel="00000000" w:rsidR="00000000" w:rsidRPr="00000000">
        <w:rPr>
          <w:rtl w:val="0"/>
        </w:rPr>
      </w:r>
    </w:p>
    <w:p w:rsidR="00000000" w:rsidDel="00000000" w:rsidP="00000000" w:rsidRDefault="00000000" w:rsidRPr="00000000" w14:paraId="0000010B">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Chen, D., Sain, S. L., and Guo, K. (2012). “Data Mining for the Online Retail Industry: A Case Study of RFM Model-Based Customer Segmentation Using Data Mining.” </w:t>
      </w:r>
      <w:r w:rsidDel="00000000" w:rsidR="00000000" w:rsidRPr="00000000">
        <w:rPr>
          <w:b w:val="1"/>
          <w:bCs w:val="1"/>
          <w:i w:val="1"/>
          <w:iCs w:val="1"/>
          <w:sz w:val="24"/>
          <w:szCs w:val="24"/>
          <w:rtl w:val="0"/>
        </w:rPr>
        <w:t xml:space="preserve">Journal of Database Marketing &amp; Customer Strategy Management</w:t>
      </w:r>
      <w:r w:rsidDel="00000000" w:rsidR="00000000" w:rsidRPr="00000000">
        <w:rPr>
          <w:b w:val="1"/>
          <w:bCs w:val="1"/>
          <w:sz w:val="24"/>
          <w:szCs w:val="24"/>
          <w:rtl w:val="0"/>
        </w:rPr>
        <w:t xml:space="preserve">, 19(3), pp. 197–208.</w:t>
      </w:r>
      <w:hyperlink r:id="rId15">
        <w:r w:rsidDel="00000000" w:rsidR="00000000" w:rsidRPr="00000000">
          <w:rPr>
            <w:b w:val="1"/>
            <w:bCs w:val="1"/>
            <w:sz w:val="24"/>
            <w:szCs w:val="24"/>
            <w:rtl w:val="0"/>
          </w:rPr>
          <w:t xml:space="preserve"> </w:t>
        </w:r>
      </w:hyperlink>
      <w:hyperlink r:id="rId16">
        <w:r w:rsidDel="00000000" w:rsidR="00000000" w:rsidRPr="00000000">
          <w:rPr>
            <w:b w:val="1"/>
            <w:bCs w:val="1"/>
            <w:color w:val="1155cc"/>
            <w:sz w:val="24"/>
            <w:szCs w:val="24"/>
            <w:u w:val="single"/>
            <w:rtl w:val="0"/>
          </w:rPr>
          <w:t xml:space="preserve">https://doi.org/10.1057/dbm.2012.17</w:t>
        </w:r>
      </w:hyperlink>
      <w:r w:rsidDel="00000000" w:rsidR="00000000" w:rsidRPr="00000000">
        <w:rPr>
          <w:rtl w:val="0"/>
        </w:rPr>
      </w:r>
    </w:p>
    <w:p w:rsidR="00000000" w:rsidDel="00000000" w:rsidP="00000000" w:rsidRDefault="00000000" w:rsidRPr="00000000" w14:paraId="0000010C">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Ribeiro, M. T., Singh, S., and Guestrin, C. (2016). “Why Should I Trust You? Explaining the Predictions of Any Classifier.” </w:t>
      </w:r>
      <w:r w:rsidDel="00000000" w:rsidR="00000000" w:rsidRPr="00000000">
        <w:rPr>
          <w:b w:val="1"/>
          <w:bCs w:val="1"/>
          <w:i w:val="1"/>
          <w:iCs w:val="1"/>
          <w:sz w:val="24"/>
          <w:szCs w:val="24"/>
          <w:rtl w:val="0"/>
        </w:rPr>
        <w:t xml:space="preserve">Proceedings of the 22nd ACM SIGKDD International Conference on Knowledge Discovery and Data Mining</w:t>
      </w:r>
      <w:r w:rsidDel="00000000" w:rsidR="00000000" w:rsidRPr="00000000">
        <w:rPr>
          <w:b w:val="1"/>
          <w:bCs w:val="1"/>
          <w:sz w:val="24"/>
          <w:szCs w:val="24"/>
          <w:rtl w:val="0"/>
        </w:rPr>
        <w:t xml:space="preserve">, pp. 1135–1144.</w:t>
      </w:r>
      <w:hyperlink r:id="rId17">
        <w:r w:rsidDel="00000000" w:rsidR="00000000" w:rsidRPr="00000000">
          <w:rPr>
            <w:b w:val="1"/>
            <w:bCs w:val="1"/>
            <w:sz w:val="24"/>
            <w:szCs w:val="24"/>
            <w:rtl w:val="0"/>
          </w:rPr>
          <w:t xml:space="preserve"> </w:t>
        </w:r>
      </w:hyperlink>
      <w:hyperlink r:id="rId18">
        <w:r w:rsidDel="00000000" w:rsidR="00000000" w:rsidRPr="00000000">
          <w:rPr>
            <w:b w:val="1"/>
            <w:bCs w:val="1"/>
            <w:color w:val="1155cc"/>
            <w:sz w:val="24"/>
            <w:szCs w:val="24"/>
            <w:u w:val="single"/>
            <w:rtl w:val="0"/>
          </w:rPr>
          <w:t xml:space="preserve">https://doi.org/10.1145/2939672.2939778</w:t>
        </w:r>
      </w:hyperlink>
      <w:r w:rsidDel="00000000" w:rsidR="00000000" w:rsidRPr="00000000">
        <w:rPr>
          <w:rtl w:val="0"/>
        </w:rPr>
      </w:r>
    </w:p>
    <w:p w:rsidR="00000000" w:rsidDel="00000000" w:rsidP="00000000" w:rsidRDefault="00000000" w:rsidRPr="00000000" w14:paraId="0000010D">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Lundberg, S. M., and Lee, S.-I. (2017). “A Unified Approach to Interpreting Model Predictions.” </w:t>
      </w:r>
      <w:r w:rsidDel="00000000" w:rsidR="00000000" w:rsidRPr="00000000">
        <w:rPr>
          <w:b w:val="1"/>
          <w:bCs w:val="1"/>
          <w:i w:val="1"/>
          <w:iCs w:val="1"/>
          <w:sz w:val="24"/>
          <w:szCs w:val="24"/>
          <w:rtl w:val="0"/>
        </w:rPr>
        <w:t xml:space="preserve">Advances in Neural Information Processing Systems</w:t>
      </w:r>
      <w:r w:rsidDel="00000000" w:rsidR="00000000" w:rsidRPr="00000000">
        <w:rPr>
          <w:b w:val="1"/>
          <w:bCs w:val="1"/>
          <w:sz w:val="24"/>
          <w:szCs w:val="24"/>
          <w:rtl w:val="0"/>
        </w:rPr>
        <w:t xml:space="preserve">, 30, pp. 4765–4774.</w:t>
      </w:r>
    </w:p>
    <w:p w:rsidR="00000000" w:rsidDel="00000000" w:rsidP="00000000" w:rsidRDefault="00000000" w:rsidRPr="00000000" w14:paraId="0000010E">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Rousseeuw, P. J. (1987). “Silhouettes: A Graphical Aid to the Interpretation and Validation of Cluster Analysis.” </w:t>
      </w:r>
      <w:r w:rsidDel="00000000" w:rsidR="00000000" w:rsidRPr="00000000">
        <w:rPr>
          <w:b w:val="1"/>
          <w:bCs w:val="1"/>
          <w:i w:val="1"/>
          <w:iCs w:val="1"/>
          <w:sz w:val="24"/>
          <w:szCs w:val="24"/>
          <w:rtl w:val="0"/>
        </w:rPr>
        <w:t xml:space="preserve">Journal of Computational and Applied Mathematics</w:t>
      </w:r>
      <w:r w:rsidDel="00000000" w:rsidR="00000000" w:rsidRPr="00000000">
        <w:rPr>
          <w:b w:val="1"/>
          <w:bCs w:val="1"/>
          <w:sz w:val="24"/>
          <w:szCs w:val="24"/>
          <w:rtl w:val="0"/>
        </w:rPr>
        <w:t xml:space="preserve">, 20, pp. 53–65.</w:t>
      </w:r>
    </w:p>
    <w:p w:rsidR="00000000" w:rsidDel="00000000" w:rsidP="00000000" w:rsidRDefault="00000000" w:rsidRPr="00000000" w14:paraId="0000010F">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Sakar, C., and Kastro, Y. (2018). </w:t>
      </w:r>
      <w:r w:rsidDel="00000000" w:rsidR="00000000" w:rsidRPr="00000000">
        <w:rPr>
          <w:b w:val="1"/>
          <w:bCs w:val="1"/>
          <w:i w:val="1"/>
          <w:iCs w:val="1"/>
          <w:sz w:val="24"/>
          <w:szCs w:val="24"/>
          <w:rtl w:val="0"/>
        </w:rPr>
        <w:t xml:space="preserve">Online Shoppers Purchasing Intention Dataset</w:t>
      </w:r>
      <w:r w:rsidDel="00000000" w:rsidR="00000000" w:rsidRPr="00000000">
        <w:rPr>
          <w:b w:val="1"/>
          <w:bCs w:val="1"/>
          <w:sz w:val="24"/>
          <w:szCs w:val="24"/>
          <w:rtl w:val="0"/>
        </w:rPr>
        <w:t xml:space="preserve">. UCI Machine Learning Repository.</w:t>
      </w:r>
      <w:hyperlink r:id="rId19">
        <w:r w:rsidDel="00000000" w:rsidR="00000000" w:rsidRPr="00000000">
          <w:rPr>
            <w:b w:val="1"/>
            <w:bCs w:val="1"/>
            <w:sz w:val="24"/>
            <w:szCs w:val="24"/>
            <w:rtl w:val="0"/>
          </w:rPr>
          <w:t xml:space="preserve"> </w:t>
        </w:r>
      </w:hyperlink>
      <w:hyperlink r:id="rId20">
        <w:r w:rsidDel="00000000" w:rsidR="00000000" w:rsidRPr="00000000">
          <w:rPr>
            <w:b w:val="1"/>
            <w:bCs w:val="1"/>
            <w:color w:val="1155cc"/>
            <w:sz w:val="24"/>
            <w:szCs w:val="24"/>
            <w:u w:val="single"/>
            <w:rtl w:val="0"/>
          </w:rPr>
          <w:t xml:space="preserve">https://doi.org/10.24432/C5F88Q</w:t>
        </w:r>
      </w:hyperlink>
      <w:r w:rsidDel="00000000" w:rsidR="00000000" w:rsidRPr="00000000">
        <w:rPr>
          <w:rtl w:val="0"/>
        </w:rPr>
      </w:r>
    </w:p>
    <w:p w:rsidR="00000000" w:rsidDel="00000000" w:rsidP="00000000" w:rsidRDefault="00000000" w:rsidRPr="00000000" w14:paraId="00000110">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Scikit-learn Developers. </w:t>
      </w:r>
      <w:r w:rsidDel="00000000" w:rsidR="00000000" w:rsidRPr="00000000">
        <w:rPr>
          <w:b w:val="1"/>
          <w:bCs w:val="1"/>
          <w:i w:val="1"/>
          <w:iCs w:val="1"/>
          <w:sz w:val="24"/>
          <w:szCs w:val="24"/>
          <w:rtl w:val="0"/>
        </w:rPr>
        <w:t xml:space="preserve">Scikit-learn: Machine Learning in Python</w:t>
      </w:r>
      <w:r w:rsidDel="00000000" w:rsidR="00000000" w:rsidRPr="00000000">
        <w:rPr>
          <w:b w:val="1"/>
          <w:bCs w:val="1"/>
          <w:sz w:val="24"/>
          <w:szCs w:val="24"/>
          <w:rtl w:val="0"/>
        </w:rPr>
        <w:t xml:space="preserve">. Available at:</w:t>
      </w:r>
      <w:hyperlink r:id="rId21">
        <w:r w:rsidDel="00000000" w:rsidR="00000000" w:rsidRPr="00000000">
          <w:rPr>
            <w:b w:val="1"/>
            <w:bCs w:val="1"/>
            <w:sz w:val="24"/>
            <w:szCs w:val="24"/>
            <w:rtl w:val="0"/>
          </w:rPr>
          <w:t xml:space="preserve"> </w:t>
        </w:r>
      </w:hyperlink>
      <w:hyperlink r:id="rId22">
        <w:r w:rsidDel="00000000" w:rsidR="00000000" w:rsidRPr="00000000">
          <w:rPr>
            <w:b w:val="1"/>
            <w:bCs w:val="1"/>
            <w:color w:val="1155cc"/>
            <w:sz w:val="24"/>
            <w:szCs w:val="24"/>
            <w:u w:val="single"/>
            <w:rtl w:val="0"/>
          </w:rPr>
          <w:t xml:space="preserve">https://scikit-learn.org/stable/</w:t>
        </w:r>
      </w:hyperlink>
      <w:r w:rsidDel="00000000" w:rsidR="00000000" w:rsidRPr="00000000">
        <w:rPr>
          <w:rtl w:val="0"/>
        </w:rPr>
      </w:r>
    </w:p>
    <w:p w:rsidR="00000000" w:rsidDel="00000000" w:rsidP="00000000" w:rsidRDefault="00000000" w:rsidRPr="00000000" w14:paraId="00000111">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Streamlit. </w:t>
      </w:r>
      <w:r w:rsidDel="00000000" w:rsidR="00000000" w:rsidRPr="00000000">
        <w:rPr>
          <w:b w:val="1"/>
          <w:bCs w:val="1"/>
          <w:i w:val="1"/>
          <w:iCs w:val="1"/>
          <w:sz w:val="24"/>
          <w:szCs w:val="24"/>
          <w:rtl w:val="0"/>
        </w:rPr>
        <w:t xml:space="preserve">Streamlit Documentation</w:t>
      </w:r>
      <w:r w:rsidDel="00000000" w:rsidR="00000000" w:rsidRPr="00000000">
        <w:rPr>
          <w:b w:val="1"/>
          <w:bCs w:val="1"/>
          <w:sz w:val="24"/>
          <w:szCs w:val="24"/>
          <w:rtl w:val="0"/>
        </w:rPr>
        <w:t xml:space="preserve">. Available at:</w:t>
      </w:r>
      <w:hyperlink r:id="rId23">
        <w:r w:rsidDel="00000000" w:rsidR="00000000" w:rsidRPr="00000000">
          <w:rPr>
            <w:b w:val="1"/>
            <w:bCs w:val="1"/>
            <w:sz w:val="24"/>
            <w:szCs w:val="24"/>
            <w:rtl w:val="0"/>
          </w:rPr>
          <w:t xml:space="preserve"> </w:t>
        </w:r>
      </w:hyperlink>
      <w:hyperlink r:id="rId24">
        <w:r w:rsidDel="00000000" w:rsidR="00000000" w:rsidRPr="00000000">
          <w:rPr>
            <w:b w:val="1"/>
            <w:bCs w:val="1"/>
            <w:color w:val="1155cc"/>
            <w:sz w:val="24"/>
            <w:szCs w:val="24"/>
            <w:u w:val="single"/>
            <w:rtl w:val="0"/>
          </w:rPr>
          <w:t xml:space="preserve">https://docs.streamlit.io/</w:t>
        </w:r>
      </w:hyperlink>
      <w:r w:rsidDel="00000000" w:rsidR="00000000" w:rsidRPr="00000000">
        <w:rPr>
          <w:rtl w:val="0"/>
        </w:rPr>
      </w:r>
    </w:p>
    <w:p w:rsidR="00000000" w:rsidDel="00000000" w:rsidP="00000000" w:rsidRDefault="00000000" w:rsidRPr="00000000" w14:paraId="00000112">
      <w:pPr>
        <w:numPr>
          <w:ilvl w:val="0"/>
          <w:numId w:val="3"/>
        </w:numPr>
        <w:tabs>
          <w:tab w:val="left" w:leader="none" w:pos="282"/>
        </w:tabs>
        <w:spacing w:after="0" w:afterAutospacing="0" w:before="0" w:beforeAutospacing="0" w:line="256" w:lineRule="auto"/>
        <w:ind w:left="720" w:hanging="360"/>
        <w:rPr>
          <w:b w:val="1"/>
          <w:bCs w:val="1"/>
          <w:sz w:val="24"/>
          <w:szCs w:val="24"/>
        </w:rPr>
      </w:pPr>
      <w:r w:rsidDel="00000000" w:rsidR="00000000" w:rsidRPr="00000000">
        <w:rPr>
          <w:b w:val="1"/>
          <w:bCs w:val="1"/>
          <w:sz w:val="24"/>
          <w:szCs w:val="24"/>
          <w:rtl w:val="0"/>
        </w:rPr>
        <w:t xml:space="preserve">Pandas Development Team. </w:t>
      </w:r>
      <w:r w:rsidDel="00000000" w:rsidR="00000000" w:rsidRPr="00000000">
        <w:rPr>
          <w:b w:val="1"/>
          <w:bCs w:val="1"/>
          <w:i w:val="1"/>
          <w:iCs w:val="1"/>
          <w:sz w:val="24"/>
          <w:szCs w:val="24"/>
          <w:rtl w:val="0"/>
        </w:rPr>
        <w:t xml:space="preserve">Pandas Documentation</w:t>
      </w:r>
      <w:r w:rsidDel="00000000" w:rsidR="00000000" w:rsidRPr="00000000">
        <w:rPr>
          <w:b w:val="1"/>
          <w:bCs w:val="1"/>
          <w:sz w:val="24"/>
          <w:szCs w:val="24"/>
          <w:rtl w:val="0"/>
        </w:rPr>
        <w:t xml:space="preserve">. Available at:</w:t>
      </w:r>
      <w:hyperlink r:id="rId25">
        <w:r w:rsidDel="00000000" w:rsidR="00000000" w:rsidRPr="00000000">
          <w:rPr>
            <w:b w:val="1"/>
            <w:bCs w:val="1"/>
            <w:sz w:val="24"/>
            <w:szCs w:val="24"/>
            <w:rtl w:val="0"/>
          </w:rPr>
          <w:t xml:space="preserve"> </w:t>
        </w:r>
      </w:hyperlink>
      <w:hyperlink r:id="rId26">
        <w:r w:rsidDel="00000000" w:rsidR="00000000" w:rsidRPr="00000000">
          <w:rPr>
            <w:b w:val="1"/>
            <w:bCs w:val="1"/>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113">
      <w:pPr>
        <w:numPr>
          <w:ilvl w:val="0"/>
          <w:numId w:val="3"/>
        </w:numPr>
        <w:tabs>
          <w:tab w:val="left" w:leader="none" w:pos="282"/>
        </w:tabs>
        <w:spacing w:after="240" w:before="0" w:beforeAutospacing="0" w:line="256" w:lineRule="auto"/>
        <w:ind w:left="720" w:hanging="360"/>
        <w:rPr>
          <w:b w:val="1"/>
          <w:bCs w:val="1"/>
          <w:sz w:val="24"/>
          <w:szCs w:val="24"/>
        </w:rPr>
      </w:pPr>
      <w:r w:rsidDel="00000000" w:rsidR="00000000" w:rsidRPr="00000000">
        <w:rPr>
          <w:b w:val="1"/>
          <w:bCs w:val="1"/>
          <w:sz w:val="24"/>
          <w:szCs w:val="24"/>
          <w:rtl w:val="0"/>
        </w:rPr>
        <w:t xml:space="preserve">NumPy Developers. </w:t>
      </w:r>
      <w:r w:rsidDel="00000000" w:rsidR="00000000" w:rsidRPr="00000000">
        <w:rPr>
          <w:b w:val="1"/>
          <w:bCs w:val="1"/>
          <w:i w:val="1"/>
          <w:iCs w:val="1"/>
          <w:sz w:val="24"/>
          <w:szCs w:val="24"/>
          <w:rtl w:val="0"/>
        </w:rPr>
        <w:t xml:space="preserve">NumPy Documentation</w:t>
      </w:r>
      <w:r w:rsidDel="00000000" w:rsidR="00000000" w:rsidRPr="00000000">
        <w:rPr>
          <w:b w:val="1"/>
          <w:bCs w:val="1"/>
          <w:sz w:val="24"/>
          <w:szCs w:val="24"/>
          <w:rtl w:val="0"/>
        </w:rPr>
        <w:t xml:space="preserve">. Available at:</w:t>
      </w:r>
      <w:hyperlink r:id="rId27">
        <w:r w:rsidDel="00000000" w:rsidR="00000000" w:rsidRPr="00000000">
          <w:rPr>
            <w:b w:val="1"/>
            <w:bCs w:val="1"/>
            <w:sz w:val="24"/>
            <w:szCs w:val="24"/>
            <w:rtl w:val="0"/>
          </w:rPr>
          <w:t xml:space="preserve"> </w:t>
        </w:r>
      </w:hyperlink>
      <w:hyperlink r:id="rId28">
        <w:r w:rsidDel="00000000" w:rsidR="00000000" w:rsidRPr="00000000">
          <w:rPr>
            <w:b w:val="1"/>
            <w:bCs w:val="1"/>
            <w:color w:val="1155cc"/>
            <w:sz w:val="24"/>
            <w:szCs w:val="24"/>
            <w:u w:val="single"/>
            <w:rtl w:val="0"/>
          </w:rPr>
          <w:t xml:space="preserve">https://numpy.org/doc/</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
        </w:tabs>
        <w:spacing w:after="0" w:before="166" w:line="256" w:lineRule="auto"/>
        <w:ind w:right="986"/>
        <w:jc w:val="left"/>
        <w:rPr>
          <w:b w:val="1"/>
          <w:bCs w:val="1"/>
          <w:sz w:val="24"/>
          <w:szCs w:val="24"/>
        </w:rPr>
      </w:pPr>
      <w:r w:rsidDel="00000000" w:rsidR="00000000" w:rsidRPr="00000000">
        <w:rPr>
          <w:rtl w:val="0"/>
        </w:rPr>
      </w:r>
    </w:p>
    <w:sectPr>
      <w:type w:val="nextPage"/>
      <w:pgSz w:h="15840" w:w="12240" w:orient="portrait"/>
      <w:pgMar w:bottom="1200" w:top="1380" w:left="1440" w:right="1080" w:header="0" w:footer="9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2952750</wp:posOffset>
              </wp:positionH>
              <wp:positionV relativeFrom="paragraph">
                <wp:posOffset>-26256</wp:posOffset>
              </wp:positionV>
              <wp:extent cx="271145" cy="175260"/>
              <wp:effectExtent b="0" l="0" r="0" t="0"/>
              <wp:wrapNone/>
              <wp:docPr id="1" name=""/>
              <a:graphic>
                <a:graphicData uri="http://schemas.microsoft.com/office/word/2010/wordprocessingShape">
                  <wps:wsp>
                    <wps:cNvSpPr/>
                    <wps:cNvPr id="2" name="Shape 2"/>
                    <wps:spPr>
                      <a:xfrm>
                        <a:off x="5215190" y="3697133"/>
                        <a:ext cx="261620" cy="165735"/>
                      </a:xfrm>
                      <a:prstGeom prst="rect">
                        <a:avLst/>
                      </a:prstGeom>
                      <a:noFill/>
                      <a:ln>
                        <a:noFill/>
                      </a:ln>
                    </wps:spPr>
                    <wps:txbx>
                      <w:txbxContent>
                        <w:p w:rsidR="00000000" w:rsidDel="00000000" w:rsidP="00000000" w:rsidRDefault="00000000" w:rsidRPr="00000000">
                          <w:pPr>
                            <w:spacing w:after="0" w:before="0" w:line="245.00000953674316"/>
                            <w:ind w:left="46.99999809265137" w:right="0" w:firstLine="46.99999809265137"/>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2952750</wp:posOffset>
              </wp:positionH>
              <wp:positionV relativeFrom="paragraph">
                <wp:posOffset>-26256</wp:posOffset>
              </wp:positionV>
              <wp:extent cx="271145" cy="1752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711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2" w:lineRule="auto"/>
      <w:ind w:left="3436" w:hanging="358.0000000000001"/>
    </w:pPr>
    <w:rPr>
      <w:rFonts w:ascii="Times New Roman" w:cs="Times New Roman" w:eastAsia="Times New Roman" w:hAnsi="Times New Roman"/>
      <w:b w:val="1"/>
      <w:bCs w:val="1"/>
      <w:sz w:val="40"/>
      <w:szCs w:val="40"/>
    </w:rPr>
  </w:style>
  <w:style w:type="paragraph" w:styleId="Heading2">
    <w:name w:val="heading 2"/>
    <w:basedOn w:val="Normal"/>
    <w:next w:val="Normal"/>
    <w:pPr>
      <w:spacing w:before="60" w:lineRule="auto"/>
      <w:ind w:left="10" w:hanging="359"/>
    </w:pPr>
    <w:rPr>
      <w:rFonts w:ascii="Times New Roman" w:cs="Times New Roman" w:eastAsia="Times New Roman" w:hAnsi="Times New Roman"/>
      <w:b w:val="1"/>
      <w:bCs w:val="1"/>
      <w:sz w:val="36"/>
      <w:szCs w:val="36"/>
    </w:rPr>
  </w:style>
  <w:style w:type="paragraph" w:styleId="Heading3">
    <w:name w:val="heading 3"/>
    <w:basedOn w:val="Normal"/>
    <w:next w:val="Normal"/>
    <w:pPr>
      <w:ind w:left="263" w:right="370"/>
      <w:jc w:val="center"/>
    </w:pPr>
    <w:rPr>
      <w:rFonts w:ascii="Times New Roman" w:cs="Times New Roman" w:eastAsia="Times New Roman" w:hAnsi="Times New Roman"/>
      <w:b w:val="1"/>
      <w:bCs w:val="1"/>
      <w:sz w:val="32"/>
      <w:szCs w:val="32"/>
    </w:rPr>
  </w:style>
  <w:style w:type="paragraph" w:styleId="Heading4">
    <w:name w:val="heading 4"/>
    <w:basedOn w:val="Normal"/>
    <w:next w:val="Normal"/>
    <w:pPr>
      <w:ind w:left="280" w:right="370"/>
      <w:jc w:val="center"/>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4432/C5F88Q" TargetMode="External"/><Relationship Id="rId22" Type="http://schemas.openxmlformats.org/officeDocument/2006/relationships/hyperlink" Target="https://scikit-learn.org/stable/" TargetMode="External"/><Relationship Id="rId21" Type="http://schemas.openxmlformats.org/officeDocument/2006/relationships/hyperlink" Target="https://scikit-learn.org/stable/" TargetMode="External"/><Relationship Id="rId24" Type="http://schemas.openxmlformats.org/officeDocument/2006/relationships/hyperlink" Target="https://docs.streamlit.io/" TargetMode="External"/><Relationship Id="rId23" Type="http://schemas.openxmlformats.org/officeDocument/2006/relationships/hyperlink" Target="https://docs.streamlit.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233/FAIA230901" TargetMode="External"/><Relationship Id="rId26" Type="http://schemas.openxmlformats.org/officeDocument/2006/relationships/hyperlink" Target="https://pandas.pydata.org/docs/" TargetMode="External"/><Relationship Id="rId25" Type="http://schemas.openxmlformats.org/officeDocument/2006/relationships/hyperlink" Target="https://pandas.pydata.org/docs/" TargetMode="External"/><Relationship Id="rId28" Type="http://schemas.openxmlformats.org/officeDocument/2006/relationships/hyperlink" Target="https://numpy.org/doc/" TargetMode="External"/><Relationship Id="rId27" Type="http://schemas.openxmlformats.org/officeDocument/2006/relationships/hyperlink" Target="https://numpy.org/doc/"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1.jpg"/><Relationship Id="rId11" Type="http://schemas.openxmlformats.org/officeDocument/2006/relationships/hyperlink" Target="https://doi.org/10.1109/eIT60633.2024.10609927" TargetMode="External"/><Relationship Id="rId10" Type="http://schemas.openxmlformats.org/officeDocument/2006/relationships/hyperlink" Target="https://doi.org/10.3233/FAIA230901" TargetMode="External"/><Relationship Id="rId13" Type="http://schemas.openxmlformats.org/officeDocument/2006/relationships/hyperlink" Target="https://doi.org/10.1007/s00521-018-3523-0" TargetMode="External"/><Relationship Id="rId12" Type="http://schemas.openxmlformats.org/officeDocument/2006/relationships/hyperlink" Target="https://doi.org/10.1109/eIT60633.2024.10609927" TargetMode="External"/><Relationship Id="rId15" Type="http://schemas.openxmlformats.org/officeDocument/2006/relationships/hyperlink" Target="https://doi.org/10.1057/dbm.2012.17" TargetMode="External"/><Relationship Id="rId14" Type="http://schemas.openxmlformats.org/officeDocument/2006/relationships/hyperlink" Target="https://doi.org/10.1007/s00521-018-3523-0" TargetMode="External"/><Relationship Id="rId17" Type="http://schemas.openxmlformats.org/officeDocument/2006/relationships/hyperlink" Target="https://doi.org/10.1145/2939672.2939778" TargetMode="External"/><Relationship Id="rId16" Type="http://schemas.openxmlformats.org/officeDocument/2006/relationships/hyperlink" Target="https://doi.org/10.1057/dbm.2012.17" TargetMode="External"/><Relationship Id="rId19" Type="http://schemas.openxmlformats.org/officeDocument/2006/relationships/hyperlink" Target="https://doi.org/10.24432/C5F88Q" TargetMode="External"/><Relationship Id="rId18" Type="http://schemas.openxmlformats.org/officeDocument/2006/relationships/hyperlink" Target="https://doi.org/10.1145/2939672.29397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2026-10-21T00:00:00Z</vt:lpwstr>
  </property>
  <property fmtid="{D5CDD505-2E9C-101B-9397-08002B2CF9AE}" pid="4" name="Creator">
    <vt:lpwstr>Microsoft® Word 2016</vt:lpwstr>
  </property>
  <property fmtid="{D5CDD505-2E9C-101B-9397-08002B2CF9AE}" pid="5" name="LastSaved">
    <vt:lpwstr>2026-10-29T00:00:00Z</vt:lpwstr>
  </property>
  <property fmtid="{D5CDD505-2E9C-101B-9397-08002B2CF9AE}" pid="6" name="Producer">
    <vt:lpwstr>Microsoft® Word 2016</vt:lpwstr>
  </property>
</Properties>
</file>