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31ED0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fldChar w:fldCharType="begin"/>
      </w:r>
      <w:r>
        <w:rPr>
          <w:rFonts w:ascii="Arial" w:hAnsi="Arial" w:cs="Arial"/>
          <w:sz w:val="18"/>
          <w:szCs w:val="18"/>
          <w:lang w:val="en-GB"/>
        </w:rPr>
        <w:instrText xml:space="preserve"> HYPERLINK "https://mlinproduction.com/docker-for-ml-part-1/" \t "_blank" </w:instrText>
      </w:r>
      <w:r>
        <w:rPr>
          <w:rFonts w:ascii="Arial" w:hAnsi="Arial" w:cs="Arial"/>
          <w:sz w:val="18"/>
          <w:szCs w:val="18"/>
          <w:lang w:val="en-GB"/>
        </w:rPr>
        <w:fldChar w:fldCharType="separate"/>
      </w:r>
      <w:r>
        <w:rPr>
          <w:rStyle w:val="normaltextrun"/>
          <w:rFonts w:ascii="Calibri" w:hAnsi="Calibri" w:cs="Calibri"/>
          <w:color w:val="0000FF"/>
          <w:u w:val="single"/>
          <w:lang w:val="en-GB"/>
        </w:rPr>
        <w:t>https://mlinproduction.com/docker-for-ml-part-1/</w:t>
      </w:r>
      <w:r>
        <w:rPr>
          <w:rFonts w:ascii="Arial" w:hAnsi="Arial" w:cs="Arial"/>
          <w:sz w:val="18"/>
          <w:szCs w:val="18"/>
          <w:lang w:val="en-GB"/>
        </w:rPr>
        <w:fldChar w:fldCharType="end"/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541C364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hyperlink r:id="rId4" w:tgtFrame="_blank" w:history="1">
        <w:r>
          <w:rPr>
            <w:rStyle w:val="normaltextrun"/>
            <w:rFonts w:ascii="Calibri" w:hAnsi="Calibri" w:cs="Calibri"/>
            <w:color w:val="0000FF"/>
            <w:u w:val="single"/>
            <w:lang w:val="en-GB"/>
          </w:rPr>
          <w:t>https://docs.docker.com/docker-for-mac/</w:t>
        </w:r>
      </w:hyperlink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6F1B0A6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71129845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hd w:val="clear" w:color="auto" w:fill="F5F2F0"/>
          <w:lang w:val="en-GB"/>
        </w:rPr>
        <w:t>docker run --rm -</w:t>
      </w:r>
      <w:proofErr w:type="spellStart"/>
      <w:r>
        <w:rPr>
          <w:rStyle w:val="spellingerror"/>
          <w:rFonts w:ascii="Calibri" w:hAnsi="Calibri" w:cs="Calibri"/>
          <w:shd w:val="clear" w:color="auto" w:fill="F5F2F0"/>
          <w:lang w:val="en-GB"/>
        </w:rPr>
        <w:t>ti</w:t>
      </w:r>
      <w:proofErr w:type="spellEnd"/>
      <w:r>
        <w:rPr>
          <w:rStyle w:val="normaltextrun"/>
          <w:rFonts w:ascii="Calibri" w:hAnsi="Calibri" w:cs="Calibri"/>
          <w:shd w:val="clear" w:color="auto" w:fill="F5F2F0"/>
          <w:lang w:val="en-GB"/>
        </w:rPr>
        <w:t> python:3.6 python</w:t>
      </w:r>
      <w:r>
        <w:rPr>
          <w:rStyle w:val="eop"/>
          <w:rFonts w:ascii="Calibri" w:hAnsi="Calibri" w:cs="Calibri"/>
          <w:lang w:val="en-GB"/>
        </w:rPr>
        <w:t> </w:t>
      </w:r>
    </w:p>
    <w:p w14:paraId="71688DFE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531C3E16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hd w:val="clear" w:color="auto" w:fill="F5F2F0"/>
          <w:lang w:val="en-GB"/>
        </w:rPr>
        <w:t>docker </w:t>
      </w:r>
      <w:r>
        <w:rPr>
          <w:rStyle w:val="normaltextrun"/>
          <w:rFonts w:ascii="Calibri" w:hAnsi="Calibri" w:cs="Calibri"/>
          <w:color w:val="999999"/>
          <w:shd w:val="clear" w:color="auto" w:fill="F5F2F0"/>
          <w:lang w:val="en-GB"/>
        </w:rPr>
        <w:t>[</w:t>
      </w:r>
      <w:proofErr w:type="spellStart"/>
      <w:r>
        <w:rPr>
          <w:rStyle w:val="spellingerror"/>
          <w:rFonts w:ascii="Calibri" w:hAnsi="Calibri" w:cs="Calibri"/>
          <w:shd w:val="clear" w:color="auto" w:fill="F5F2F0"/>
          <w:lang w:val="en-GB"/>
        </w:rPr>
        <w:t>cmd</w:t>
      </w:r>
      <w:proofErr w:type="spellEnd"/>
      <w:r>
        <w:rPr>
          <w:rStyle w:val="normaltextrun"/>
          <w:rFonts w:ascii="Calibri" w:hAnsi="Calibri" w:cs="Calibri"/>
          <w:color w:val="999999"/>
          <w:shd w:val="clear" w:color="auto" w:fill="F5F2F0"/>
          <w:lang w:val="en-GB"/>
        </w:rPr>
        <w:t>]</w:t>
      </w:r>
      <w:r>
        <w:rPr>
          <w:rStyle w:val="normaltextrun"/>
          <w:rFonts w:ascii="Calibri" w:hAnsi="Calibri" w:cs="Calibri"/>
          <w:shd w:val="clear" w:color="auto" w:fill="F5F2F0"/>
          <w:lang w:val="en-GB"/>
        </w:rPr>
        <w:t> </w:t>
      </w:r>
      <w:r>
        <w:rPr>
          <w:rStyle w:val="normaltextrun"/>
          <w:rFonts w:ascii="Calibri" w:hAnsi="Calibri" w:cs="Calibri"/>
          <w:color w:val="999999"/>
          <w:shd w:val="clear" w:color="auto" w:fill="F5F2F0"/>
          <w:lang w:val="en-GB"/>
        </w:rPr>
        <w:t>[</w:t>
      </w:r>
      <w:proofErr w:type="spellStart"/>
      <w:proofErr w:type="gramStart"/>
      <w:r>
        <w:rPr>
          <w:rStyle w:val="spellingerror"/>
          <w:rFonts w:ascii="Calibri" w:hAnsi="Calibri" w:cs="Calibri"/>
          <w:shd w:val="clear" w:color="auto" w:fill="F5F2F0"/>
          <w:lang w:val="en-GB"/>
        </w:rPr>
        <w:t>image:tag</w:t>
      </w:r>
      <w:proofErr w:type="spellEnd"/>
      <w:proofErr w:type="gramEnd"/>
      <w:r>
        <w:rPr>
          <w:rStyle w:val="normaltextrun"/>
          <w:rFonts w:ascii="Calibri" w:hAnsi="Calibri" w:cs="Calibri"/>
          <w:color w:val="999999"/>
          <w:shd w:val="clear" w:color="auto" w:fill="F5F2F0"/>
          <w:lang w:val="en-GB"/>
        </w:rPr>
        <w:t>]</w:t>
      </w:r>
      <w:r>
        <w:rPr>
          <w:rStyle w:val="normaltextrun"/>
          <w:rFonts w:ascii="Calibri" w:hAnsi="Calibri" w:cs="Calibri"/>
          <w:shd w:val="clear" w:color="auto" w:fill="F5F2F0"/>
          <w:lang w:val="en-GB"/>
        </w:rPr>
        <w:t> </w:t>
      </w:r>
      <w:r>
        <w:rPr>
          <w:rStyle w:val="normaltextrun"/>
          <w:rFonts w:ascii="Calibri" w:hAnsi="Calibri" w:cs="Calibri"/>
          <w:color w:val="999999"/>
          <w:shd w:val="clear" w:color="auto" w:fill="F5F2F0"/>
          <w:lang w:val="en-GB"/>
        </w:rPr>
        <w:t>[</w:t>
      </w:r>
      <w:proofErr w:type="spellStart"/>
      <w:r>
        <w:rPr>
          <w:rStyle w:val="spellingerror"/>
          <w:rFonts w:ascii="Calibri" w:hAnsi="Calibri" w:cs="Calibri"/>
          <w:shd w:val="clear" w:color="auto" w:fill="F5F2F0"/>
          <w:lang w:val="en-GB"/>
        </w:rPr>
        <w:t>cmd</w:t>
      </w:r>
      <w:proofErr w:type="spellEnd"/>
      <w:r>
        <w:rPr>
          <w:rStyle w:val="normaltextrun"/>
          <w:rFonts w:ascii="Calibri" w:hAnsi="Calibri" w:cs="Calibri"/>
          <w:shd w:val="clear" w:color="auto" w:fill="F5F2F0"/>
          <w:lang w:val="en-GB"/>
        </w:rPr>
        <w:t> to execute </w:t>
      </w:r>
      <w:r>
        <w:rPr>
          <w:rStyle w:val="normaltextrun"/>
          <w:rFonts w:ascii="Calibri" w:hAnsi="Calibri" w:cs="Calibri"/>
          <w:color w:val="0077AA"/>
          <w:shd w:val="clear" w:color="auto" w:fill="F5F2F0"/>
          <w:lang w:val="en-GB"/>
        </w:rPr>
        <w:t>in</w:t>
      </w:r>
      <w:r>
        <w:rPr>
          <w:rStyle w:val="normaltextrun"/>
          <w:rFonts w:ascii="Calibri" w:hAnsi="Calibri" w:cs="Calibri"/>
          <w:shd w:val="clear" w:color="auto" w:fill="F5F2F0"/>
          <w:lang w:val="en-GB"/>
        </w:rPr>
        <w:t> container</w:t>
      </w:r>
      <w:r>
        <w:rPr>
          <w:rStyle w:val="normaltextrun"/>
          <w:rFonts w:ascii="Calibri" w:hAnsi="Calibri" w:cs="Calibri"/>
          <w:color w:val="999999"/>
          <w:shd w:val="clear" w:color="auto" w:fill="F5F2F0"/>
          <w:lang w:val="en-GB"/>
        </w:rPr>
        <w:t>]</w:t>
      </w:r>
      <w:r>
        <w:rPr>
          <w:rStyle w:val="eop"/>
          <w:rFonts w:ascii="Calibri" w:hAnsi="Calibri" w:cs="Calibri"/>
          <w:lang w:val="en-GB"/>
        </w:rPr>
        <w:t> </w:t>
      </w:r>
    </w:p>
    <w:p w14:paraId="7D86B2B9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33835027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color w:val="1A1A1A"/>
          <w:lang w:val="en-GB"/>
        </w:rPr>
        <w:t>Here we’re instructing Docker to run a new container from the </w:t>
      </w:r>
      <w:r>
        <w:rPr>
          <w:rStyle w:val="normaltextrun"/>
          <w:rFonts w:ascii="Calibri" w:hAnsi="Calibri" w:cs="Calibri"/>
          <w:color w:val="1A1A1A"/>
          <w:shd w:val="clear" w:color="auto" w:fill="D1D1D1"/>
          <w:lang w:val="en-GB"/>
        </w:rPr>
        <w:t>python:3.6</w:t>
      </w:r>
      <w:r>
        <w:rPr>
          <w:rStyle w:val="normaltextrun"/>
          <w:rFonts w:ascii="Calibri" w:hAnsi="Calibri" w:cs="Calibri"/>
          <w:color w:val="1A1A1A"/>
          <w:lang w:val="en-GB"/>
        </w:rPr>
        <w:t> image and to run python interactively within that container. The </w:t>
      </w:r>
      <w:r>
        <w:rPr>
          <w:rStyle w:val="normaltextrun"/>
          <w:rFonts w:ascii="Calibri" w:hAnsi="Calibri" w:cs="Calibri"/>
          <w:color w:val="1A1A1A"/>
          <w:shd w:val="clear" w:color="auto" w:fill="D1D1D1"/>
          <w:lang w:val="en-GB"/>
        </w:rPr>
        <w:t>-—rm</w:t>
      </w:r>
      <w:r>
        <w:rPr>
          <w:rStyle w:val="normaltextrun"/>
          <w:rFonts w:ascii="Calibri" w:hAnsi="Calibri" w:cs="Calibri"/>
          <w:color w:val="1A1A1A"/>
          <w:lang w:val="en-GB"/>
        </w:rPr>
        <w:t> flag tells Docker to remove the container once we exit the process. The </w:t>
      </w:r>
      <w:r>
        <w:rPr>
          <w:rStyle w:val="normaltextrun"/>
          <w:rFonts w:ascii="Calibri" w:hAnsi="Calibri" w:cs="Calibri"/>
          <w:color w:val="1A1A1A"/>
          <w:shd w:val="clear" w:color="auto" w:fill="D1D1D1"/>
          <w:lang w:val="en-GB"/>
        </w:rPr>
        <w:t>-</w:t>
      </w:r>
      <w:proofErr w:type="spellStart"/>
      <w:r>
        <w:rPr>
          <w:rStyle w:val="spellingerror"/>
          <w:rFonts w:ascii="Calibri" w:hAnsi="Calibri" w:cs="Calibri"/>
          <w:color w:val="1A1A1A"/>
          <w:shd w:val="clear" w:color="auto" w:fill="D1D1D1"/>
          <w:lang w:val="en-GB"/>
        </w:rPr>
        <w:t>ti</w:t>
      </w:r>
      <w:proofErr w:type="spellEnd"/>
      <w:r>
        <w:rPr>
          <w:rStyle w:val="normaltextrun"/>
          <w:rFonts w:ascii="Calibri" w:hAnsi="Calibri" w:cs="Calibri"/>
          <w:color w:val="1A1A1A"/>
          <w:lang w:val="en-GB"/>
        </w:rPr>
        <w:t> flags allocate a </w:t>
      </w:r>
      <w:proofErr w:type="spellStart"/>
      <w:r>
        <w:rPr>
          <w:rStyle w:val="spellingerror"/>
          <w:rFonts w:ascii="Calibri" w:hAnsi="Calibri" w:cs="Calibri"/>
          <w:color w:val="1A1A1A"/>
          <w:lang w:val="en-GB"/>
        </w:rPr>
        <w:t>tty</w:t>
      </w:r>
      <w:proofErr w:type="spellEnd"/>
      <w:r>
        <w:rPr>
          <w:rStyle w:val="normaltextrun"/>
          <w:rFonts w:ascii="Calibri" w:hAnsi="Calibri" w:cs="Calibri"/>
          <w:color w:val="1A1A1A"/>
          <w:lang w:val="en-GB"/>
        </w:rPr>
        <w:t> for the interactive process i.e. allow us to interact with the container from our terminal.</w:t>
      </w:r>
      <w:r>
        <w:rPr>
          <w:rStyle w:val="eop"/>
          <w:rFonts w:ascii="Calibri" w:hAnsi="Calibri" w:cs="Calibri"/>
          <w:lang w:val="en-GB"/>
        </w:rPr>
        <w:t> </w:t>
      </w:r>
    </w:p>
    <w:p w14:paraId="4FA6C634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4C0E9128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docker run </w:t>
      </w:r>
      <w:r>
        <w:rPr>
          <w:rStyle w:val="normaltextrun"/>
          <w:rFonts w:ascii="Menlo" w:hAnsi="Menlo" w:cs="Menlo"/>
          <w:color w:val="8B008B"/>
          <w:sz w:val="19"/>
          <w:szCs w:val="19"/>
          <w:shd w:val="clear" w:color="auto" w:fill="F5F5F5"/>
          <w:lang w:val="en-GB"/>
        </w:rPr>
        <w:t>--detach</w:t>
      </w: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 </w:t>
      </w:r>
      <w:r>
        <w:rPr>
          <w:rStyle w:val="normaltextrun"/>
          <w:rFonts w:ascii="Menlo" w:hAnsi="Menlo" w:cs="Menlo"/>
          <w:color w:val="8B008B"/>
          <w:sz w:val="19"/>
          <w:szCs w:val="19"/>
          <w:shd w:val="clear" w:color="auto" w:fill="F5F5F5"/>
          <w:lang w:val="en-GB"/>
        </w:rPr>
        <w:t>--publish</w:t>
      </w: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=80:80 </w:t>
      </w:r>
      <w:r>
        <w:rPr>
          <w:rStyle w:val="normaltextrun"/>
          <w:rFonts w:ascii="Menlo" w:hAnsi="Menlo" w:cs="Menlo"/>
          <w:color w:val="8B008B"/>
          <w:sz w:val="19"/>
          <w:szCs w:val="19"/>
          <w:shd w:val="clear" w:color="auto" w:fill="F5F5F5"/>
          <w:lang w:val="en-GB"/>
        </w:rPr>
        <w:t>--name</w:t>
      </w: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=webserver </w:t>
      </w:r>
      <w:proofErr w:type="spellStart"/>
      <w:r>
        <w:rPr>
          <w:rStyle w:val="spellingerror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nginx</w:t>
      </w:r>
      <w:proofErr w:type="spellEnd"/>
      <w:r>
        <w:rPr>
          <w:rStyle w:val="eop"/>
          <w:rFonts w:ascii="Menlo" w:hAnsi="Menlo" w:cs="Menlo"/>
          <w:sz w:val="19"/>
          <w:szCs w:val="19"/>
          <w:lang w:val="en-GB"/>
        </w:rPr>
        <w:t> </w:t>
      </w:r>
    </w:p>
    <w:p w14:paraId="65E38452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Menlo" w:hAnsi="Menlo" w:cs="Menlo"/>
          <w:sz w:val="19"/>
          <w:szCs w:val="19"/>
          <w:lang w:val="en-GB"/>
        </w:rPr>
        <w:t> </w:t>
      </w:r>
    </w:p>
    <w:p w14:paraId="645820FE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proofErr w:type="spellStart"/>
      <w:r>
        <w:rPr>
          <w:rStyle w:val="spellingerror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Dockerised</w:t>
      </w:r>
      <w:proofErr w:type="spellEnd"/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 web server</w:t>
      </w:r>
      <w:r>
        <w:rPr>
          <w:rStyle w:val="eop"/>
          <w:rFonts w:ascii="Menlo" w:hAnsi="Menlo" w:cs="Menlo"/>
          <w:sz w:val="19"/>
          <w:szCs w:val="19"/>
          <w:lang w:val="en-GB"/>
        </w:rPr>
        <w:t> </w:t>
      </w:r>
    </w:p>
    <w:p w14:paraId="23F69CFF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Menlo" w:hAnsi="Menlo" w:cs="Menlo"/>
          <w:sz w:val="19"/>
          <w:szCs w:val="19"/>
          <w:lang w:val="en-GB"/>
        </w:rPr>
        <w:t> </w:t>
      </w:r>
    </w:p>
    <w:p w14:paraId="46F1AB9E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docker run </w:t>
      </w:r>
      <w:r>
        <w:rPr>
          <w:rStyle w:val="normaltextrun"/>
          <w:rFonts w:ascii="Menlo" w:hAnsi="Menlo" w:cs="Menlo"/>
          <w:color w:val="8B008B"/>
          <w:sz w:val="19"/>
          <w:szCs w:val="19"/>
          <w:shd w:val="clear" w:color="auto" w:fill="F5F5F5"/>
          <w:lang w:val="en-GB"/>
        </w:rPr>
        <w:t>--detach</w:t>
      </w: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 </w:t>
      </w:r>
      <w:r>
        <w:rPr>
          <w:rStyle w:val="normaltextrun"/>
          <w:rFonts w:ascii="Menlo" w:hAnsi="Menlo" w:cs="Menlo"/>
          <w:color w:val="8B008B"/>
          <w:sz w:val="19"/>
          <w:szCs w:val="19"/>
          <w:shd w:val="clear" w:color="auto" w:fill="F5F5F5"/>
          <w:lang w:val="en-GB"/>
        </w:rPr>
        <w:t>--publish</w:t>
      </w: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=80:80 </w:t>
      </w:r>
      <w:r>
        <w:rPr>
          <w:rStyle w:val="normaltextrun"/>
          <w:rFonts w:ascii="Menlo" w:hAnsi="Menlo" w:cs="Menlo"/>
          <w:color w:val="8B008B"/>
          <w:sz w:val="19"/>
          <w:szCs w:val="19"/>
          <w:shd w:val="clear" w:color="auto" w:fill="F5F5F5"/>
          <w:lang w:val="en-GB"/>
        </w:rPr>
        <w:t>--name</w:t>
      </w:r>
      <w:r>
        <w:rPr>
          <w:rStyle w:val="normaltextrun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=webserver </w:t>
      </w:r>
      <w:proofErr w:type="spellStart"/>
      <w:r>
        <w:rPr>
          <w:rStyle w:val="spellingerror"/>
          <w:rFonts w:ascii="Menlo" w:hAnsi="Menlo" w:cs="Menlo"/>
          <w:color w:val="333333"/>
          <w:sz w:val="19"/>
          <w:szCs w:val="19"/>
          <w:shd w:val="clear" w:color="auto" w:fill="F5F5F5"/>
          <w:lang w:val="en-GB"/>
        </w:rPr>
        <w:t>nginx</w:t>
      </w:r>
      <w:proofErr w:type="spellEnd"/>
      <w:r>
        <w:rPr>
          <w:rStyle w:val="eop"/>
          <w:rFonts w:ascii="Menlo" w:hAnsi="Menlo" w:cs="Menlo"/>
          <w:sz w:val="19"/>
          <w:szCs w:val="19"/>
          <w:lang w:val="en-GB"/>
        </w:rPr>
        <w:t> </w:t>
      </w:r>
    </w:p>
    <w:p w14:paraId="4051A317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Menlo" w:hAnsi="Menlo" w:cs="Menlo"/>
          <w:sz w:val="19"/>
          <w:szCs w:val="19"/>
          <w:lang w:val="en-GB"/>
        </w:rPr>
        <w:t> </w:t>
      </w:r>
    </w:p>
    <w:p w14:paraId="16EA8944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Menlo" w:hAnsi="Menlo" w:cs="Menlo"/>
          <w:color w:val="33444C"/>
          <w:sz w:val="21"/>
          <w:szCs w:val="21"/>
          <w:lang w:val="en-GB"/>
        </w:rPr>
        <w:t>View the details on the container while your web server is running (with </w:t>
      </w:r>
      <w:r>
        <w:rPr>
          <w:rStyle w:val="normaltextrun"/>
          <w:rFonts w:ascii="Menlo" w:hAnsi="Menlo" w:cs="Menlo"/>
          <w:color w:val="0C5176"/>
          <w:sz w:val="18"/>
          <w:szCs w:val="18"/>
          <w:lang w:val="en-GB"/>
        </w:rPr>
        <w:t>docker container ls</w:t>
      </w:r>
      <w:r>
        <w:rPr>
          <w:rStyle w:val="normaltextrun"/>
          <w:rFonts w:ascii="Menlo" w:hAnsi="Menlo" w:cs="Menlo"/>
          <w:color w:val="33444C"/>
          <w:sz w:val="21"/>
          <w:szCs w:val="21"/>
          <w:lang w:val="en-GB"/>
        </w:rPr>
        <w:t> or </w:t>
      </w:r>
      <w:r>
        <w:rPr>
          <w:rStyle w:val="normaltextrun"/>
          <w:rFonts w:ascii="Menlo" w:hAnsi="Menlo" w:cs="Menlo"/>
          <w:color w:val="0C5176"/>
          <w:sz w:val="18"/>
          <w:szCs w:val="18"/>
          <w:lang w:val="en-GB"/>
        </w:rPr>
        <w:t>docker </w:t>
      </w:r>
      <w:proofErr w:type="spellStart"/>
      <w:r>
        <w:rPr>
          <w:rStyle w:val="spellingerror"/>
          <w:rFonts w:ascii="Menlo" w:hAnsi="Menlo" w:cs="Menlo"/>
          <w:color w:val="0C5176"/>
          <w:sz w:val="18"/>
          <w:szCs w:val="18"/>
          <w:lang w:val="en-GB"/>
        </w:rPr>
        <w:t>ps</w:t>
      </w:r>
      <w:proofErr w:type="spellEnd"/>
      <w:r>
        <w:rPr>
          <w:rStyle w:val="normaltextrun"/>
          <w:rFonts w:ascii="Menlo" w:hAnsi="Menlo" w:cs="Menlo"/>
          <w:color w:val="33444C"/>
          <w:sz w:val="21"/>
          <w:szCs w:val="21"/>
          <w:lang w:val="en-GB"/>
        </w:rPr>
        <w:t>):</w:t>
      </w:r>
      <w:r>
        <w:rPr>
          <w:rStyle w:val="eop"/>
          <w:rFonts w:ascii="Menlo" w:hAnsi="Menlo" w:cs="Menlo"/>
          <w:sz w:val="21"/>
          <w:szCs w:val="21"/>
          <w:lang w:val="en-GB"/>
        </w:rPr>
        <w:t> </w:t>
      </w:r>
    </w:p>
    <w:p w14:paraId="3EA0BC5C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Menlo" w:hAnsi="Menlo" w:cs="Menlo"/>
          <w:sz w:val="21"/>
          <w:szCs w:val="21"/>
          <w:lang w:val="en-GB"/>
        </w:rPr>
        <w:t> </w:t>
      </w:r>
    </w:p>
    <w:p w14:paraId="3766FA47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Menlo" w:hAnsi="Menlo" w:cs="Menlo"/>
          <w:shd w:val="clear" w:color="auto" w:fill="F5F2F0"/>
          <w:lang w:val="en-GB"/>
        </w:rPr>
        <w:t>docker run --rm -p 8888:8888 </w:t>
      </w:r>
      <w:proofErr w:type="spellStart"/>
      <w:r>
        <w:rPr>
          <w:rStyle w:val="spellingerror"/>
          <w:rFonts w:ascii="Menlo" w:hAnsi="Menlo" w:cs="Menlo"/>
          <w:shd w:val="clear" w:color="auto" w:fill="F5F2F0"/>
          <w:lang w:val="en-GB"/>
        </w:rPr>
        <w:t>jupyter</w:t>
      </w:r>
      <w:proofErr w:type="spellEnd"/>
      <w:r>
        <w:rPr>
          <w:rStyle w:val="normaltextrun"/>
          <w:rFonts w:ascii="Menlo" w:hAnsi="Menlo" w:cs="Menlo"/>
          <w:shd w:val="clear" w:color="auto" w:fill="F5F2F0"/>
          <w:lang w:val="en-GB"/>
        </w:rPr>
        <w:t>/</w:t>
      </w:r>
      <w:proofErr w:type="spellStart"/>
      <w:r>
        <w:rPr>
          <w:rStyle w:val="spellingerror"/>
          <w:rFonts w:ascii="Menlo" w:hAnsi="Menlo" w:cs="Menlo"/>
          <w:shd w:val="clear" w:color="auto" w:fill="F5F2F0"/>
          <w:lang w:val="en-GB"/>
        </w:rPr>
        <w:t>scipy</w:t>
      </w:r>
      <w:proofErr w:type="spellEnd"/>
      <w:r>
        <w:rPr>
          <w:rStyle w:val="normaltextrun"/>
          <w:rFonts w:ascii="Menlo" w:hAnsi="Menlo" w:cs="Menlo"/>
          <w:shd w:val="clear" w:color="auto" w:fill="F5F2F0"/>
          <w:lang w:val="en-GB"/>
        </w:rPr>
        <w:t>-notebook</w:t>
      </w:r>
      <w:r>
        <w:rPr>
          <w:rStyle w:val="eop"/>
          <w:rFonts w:ascii="Menlo" w:hAnsi="Menlo" w:cs="Menlo"/>
          <w:lang w:val="en-GB"/>
        </w:rPr>
        <w:t> </w:t>
      </w:r>
    </w:p>
    <w:p w14:paraId="049C3C01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Menlo" w:hAnsi="Menlo" w:cs="Menlo"/>
          <w:lang w:val="en-GB"/>
        </w:rPr>
        <w:t> </w:t>
      </w:r>
    </w:p>
    <w:p w14:paraId="78B6AD67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Menlo" w:hAnsi="Menlo" w:cs="Menlo"/>
          <w:shd w:val="clear" w:color="auto" w:fill="F5F2F0"/>
          <w:lang w:val="en-GB"/>
        </w:rPr>
        <w:t>docker </w:t>
      </w:r>
      <w:r>
        <w:rPr>
          <w:rStyle w:val="normaltextrun"/>
          <w:rFonts w:ascii="Menlo" w:hAnsi="Menlo" w:cs="Menlo"/>
          <w:color w:val="DD4A68"/>
          <w:shd w:val="clear" w:color="auto" w:fill="F5F2F0"/>
          <w:lang w:val="en-GB"/>
        </w:rPr>
        <w:t>exec</w:t>
      </w:r>
      <w:r>
        <w:rPr>
          <w:rStyle w:val="normaltextrun"/>
          <w:rFonts w:ascii="Menlo" w:hAnsi="Menlo" w:cs="Menlo"/>
          <w:shd w:val="clear" w:color="auto" w:fill="F5F2F0"/>
          <w:lang w:val="en-GB"/>
        </w:rPr>
        <w:t> -</w:t>
      </w:r>
      <w:proofErr w:type="spellStart"/>
      <w:r>
        <w:rPr>
          <w:rStyle w:val="spellingerror"/>
          <w:rFonts w:ascii="Menlo" w:hAnsi="Menlo" w:cs="Menlo"/>
          <w:shd w:val="clear" w:color="auto" w:fill="F5F2F0"/>
          <w:lang w:val="en-GB"/>
        </w:rPr>
        <w:t>ti</w:t>
      </w:r>
      <w:proofErr w:type="spellEnd"/>
      <w:r>
        <w:rPr>
          <w:rStyle w:val="normaltextrun"/>
          <w:rFonts w:ascii="Menlo" w:hAnsi="Menlo" w:cs="Menlo"/>
          <w:shd w:val="clear" w:color="auto" w:fill="F5F2F0"/>
          <w:lang w:val="en-GB"/>
        </w:rPr>
        <w:t> </w:t>
      </w:r>
      <w:proofErr w:type="spellStart"/>
      <w:r>
        <w:rPr>
          <w:rStyle w:val="spellingerror"/>
          <w:rFonts w:ascii="Menlo" w:hAnsi="Menlo" w:cs="Menlo"/>
          <w:shd w:val="clear" w:color="auto" w:fill="F5F2F0"/>
          <w:lang w:val="en-GB"/>
        </w:rPr>
        <w:t>container_id</w:t>
      </w:r>
      <w:proofErr w:type="spellEnd"/>
      <w:r>
        <w:rPr>
          <w:rStyle w:val="normaltextrun"/>
          <w:rFonts w:ascii="Menlo" w:hAnsi="Menlo" w:cs="Menlo"/>
          <w:shd w:val="clear" w:color="auto" w:fill="F5F2F0"/>
          <w:lang w:val="en-GB"/>
        </w:rPr>
        <w:t> </w:t>
      </w:r>
      <w:r>
        <w:rPr>
          <w:rStyle w:val="normaltextrun"/>
          <w:rFonts w:ascii="Menlo" w:hAnsi="Menlo" w:cs="Menlo"/>
          <w:color w:val="DD4A68"/>
          <w:shd w:val="clear" w:color="auto" w:fill="F5F2F0"/>
          <w:lang w:val="en-GB"/>
        </w:rPr>
        <w:t>bash</w:t>
      </w:r>
      <w:r>
        <w:rPr>
          <w:rStyle w:val="eop"/>
          <w:rFonts w:ascii="Menlo" w:hAnsi="Menlo" w:cs="Menlo"/>
          <w:lang w:val="en-GB"/>
        </w:rPr>
        <w:t> </w:t>
      </w:r>
    </w:p>
    <w:p w14:paraId="13274DB8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eop"/>
          <w:rFonts w:ascii="Menlo" w:hAnsi="Menlo" w:cs="Menlo"/>
          <w:lang w:val="en-GB"/>
        </w:rPr>
        <w:t> </w:t>
      </w:r>
    </w:p>
    <w:p w14:paraId="65DD44B6" w14:textId="77777777" w:rsidR="000F3E4F" w:rsidRDefault="000F3E4F" w:rsidP="000F3E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GB"/>
        </w:rPr>
      </w:pPr>
      <w:r>
        <w:rPr>
          <w:rStyle w:val="normaltextrun"/>
          <w:rFonts w:ascii="Menlo" w:hAnsi="Menlo" w:cs="Menlo"/>
          <w:shd w:val="clear" w:color="auto" w:fill="F5F2F0"/>
          <w:lang w:val="en-GB"/>
        </w:rPr>
        <w:t>Here the bash command is executed inside the container with </w:t>
      </w:r>
      <w:proofErr w:type="spellStart"/>
      <w:r>
        <w:rPr>
          <w:rStyle w:val="spellingerror"/>
          <w:rFonts w:ascii="Menlo" w:hAnsi="Menlo" w:cs="Menlo"/>
          <w:shd w:val="clear" w:color="auto" w:fill="F5F2F0"/>
          <w:lang w:val="en-GB"/>
        </w:rPr>
        <w:t>container_id</w:t>
      </w:r>
      <w:proofErr w:type="spellEnd"/>
      <w:r>
        <w:rPr>
          <w:rStyle w:val="normaltextrun"/>
          <w:rFonts w:ascii="Menlo" w:hAnsi="Menlo" w:cs="Menlo"/>
          <w:shd w:val="clear" w:color="auto" w:fill="F5F2F0"/>
          <w:lang w:val="en-GB"/>
        </w:rPr>
        <w:t> and it lets us </w:t>
      </w:r>
      <w:proofErr w:type="spellStart"/>
      <w:r>
        <w:rPr>
          <w:rStyle w:val="spellingerror"/>
          <w:rFonts w:ascii="Menlo" w:hAnsi="Menlo" w:cs="Menlo"/>
          <w:shd w:val="clear" w:color="auto" w:fill="F5F2F0"/>
          <w:lang w:val="en-GB"/>
        </w:rPr>
        <w:t>ssh</w:t>
      </w:r>
      <w:proofErr w:type="spellEnd"/>
      <w:r>
        <w:rPr>
          <w:rStyle w:val="normaltextrun"/>
          <w:rFonts w:ascii="Menlo" w:hAnsi="Menlo" w:cs="Menlo"/>
          <w:shd w:val="clear" w:color="auto" w:fill="F5F2F0"/>
          <w:lang w:val="en-GB"/>
        </w:rPr>
        <w:t> inside the container.... quite cool</w:t>
      </w:r>
      <w:r>
        <w:rPr>
          <w:rStyle w:val="eop"/>
          <w:rFonts w:ascii="Menlo" w:hAnsi="Menlo" w:cs="Menlo"/>
          <w:lang w:val="en-GB"/>
        </w:rPr>
        <w:t> </w:t>
      </w:r>
    </w:p>
    <w:p w14:paraId="74A1F526" w14:textId="77777777" w:rsidR="009E01B8" w:rsidRDefault="000F3E4F">
      <w:bookmarkStart w:id="0" w:name="_GoBack"/>
      <w:bookmarkEnd w:id="0"/>
    </w:p>
    <w:sectPr w:rsidR="009E01B8" w:rsidSect="00C9213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4F"/>
    <w:rsid w:val="000F3E4F"/>
    <w:rsid w:val="00144622"/>
    <w:rsid w:val="008E070C"/>
    <w:rsid w:val="00C43B16"/>
    <w:rsid w:val="00C9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294C1"/>
  <w15:chartTrackingRefBased/>
  <w15:docId w15:val="{67FBB028-9286-E248-A097-4F84A94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3E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F3E4F"/>
  </w:style>
  <w:style w:type="character" w:customStyle="1" w:styleId="eop">
    <w:name w:val="eop"/>
    <w:basedOn w:val="DefaultParagraphFont"/>
    <w:rsid w:val="000F3E4F"/>
  </w:style>
  <w:style w:type="character" w:customStyle="1" w:styleId="spellingerror">
    <w:name w:val="spellingerror"/>
    <w:basedOn w:val="DefaultParagraphFont"/>
    <w:rsid w:val="000F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docker-for-m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2020-02-01T10:48:00Z</dcterms:created>
  <dcterms:modified xsi:type="dcterms:W3CDTF">2020-02-01T10:52:00Z</dcterms:modified>
</cp:coreProperties>
</file>