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023" w:rsidRPr="007D1023" w:rsidRDefault="007D1023" w:rsidP="007D1023">
      <w:pPr>
        <w:rPr>
          <w:rFonts w:ascii="Times New Roman" w:hAnsi="Times New Roman" w:cs="Times New Roman"/>
          <w:sz w:val="24"/>
          <w:szCs w:val="24"/>
        </w:rPr>
      </w:pPr>
      <w:r w:rsidRPr="007D1023">
        <w:rPr>
          <w:rFonts w:ascii="Times New Roman" w:hAnsi="Times New Roman" w:cs="Times New Roman"/>
          <w:sz w:val="24"/>
          <w:szCs w:val="24"/>
        </w:rPr>
        <w:t xml:space="preserve">4 </w:t>
      </w:r>
      <w:proofErr w:type="gramStart"/>
      <w:r w:rsidRPr="007D1023">
        <w:rPr>
          <w:rFonts w:ascii="Times New Roman" w:hAnsi="Times New Roman" w:cs="Times New Roman"/>
          <w:sz w:val="24"/>
          <w:szCs w:val="24"/>
        </w:rPr>
        <w:t>Analysis</w:t>
      </w:r>
      <w:proofErr w:type="gramEnd"/>
    </w:p>
    <w:p w:rsidR="007D1023" w:rsidRPr="007D1023" w:rsidRDefault="007D1023" w:rsidP="007D1023">
      <w:pPr>
        <w:rPr>
          <w:rFonts w:ascii="Times New Roman" w:hAnsi="Times New Roman" w:cs="Times New Roman"/>
          <w:sz w:val="24"/>
          <w:szCs w:val="24"/>
        </w:rPr>
      </w:pPr>
      <w:r w:rsidRPr="007D1023">
        <w:rPr>
          <w:rFonts w:ascii="Times New Roman" w:hAnsi="Times New Roman" w:cs="Times New Roman"/>
          <w:sz w:val="24"/>
          <w:szCs w:val="24"/>
        </w:rPr>
        <w:t>4.1 Word Cloud</w:t>
      </w:r>
    </w:p>
    <w:p w:rsidR="007D1023" w:rsidRPr="007D1023" w:rsidRDefault="007D1023" w:rsidP="007D1023">
      <w:pPr>
        <w:rPr>
          <w:rFonts w:ascii="Times New Roman" w:hAnsi="Times New Roman" w:cs="Times New Roman"/>
          <w:sz w:val="24"/>
          <w:szCs w:val="24"/>
        </w:rPr>
      </w:pPr>
      <w:r w:rsidRPr="007D1023">
        <w:rPr>
          <w:rFonts w:ascii="Times New Roman" w:hAnsi="Times New Roman" w:cs="Times New Roman"/>
          <w:sz w:val="24"/>
          <w:szCs w:val="24"/>
        </w:rPr>
        <w:t>4.2 Hierarchical Clustering</w:t>
      </w:r>
    </w:p>
    <w:p w:rsidR="007D1023" w:rsidRPr="007D1023" w:rsidRDefault="007D1023" w:rsidP="007D1023">
      <w:pPr>
        <w:rPr>
          <w:rFonts w:ascii="Times New Roman" w:hAnsi="Times New Roman" w:cs="Times New Roman"/>
          <w:sz w:val="24"/>
          <w:szCs w:val="24"/>
        </w:rPr>
      </w:pPr>
      <w:r w:rsidRPr="007D1023">
        <w:rPr>
          <w:rFonts w:ascii="Times New Roman" w:hAnsi="Times New Roman" w:cs="Times New Roman"/>
          <w:sz w:val="24"/>
          <w:szCs w:val="24"/>
        </w:rPr>
        <w:t>4.3 Topic Modeling</w:t>
      </w:r>
    </w:p>
    <w:p w:rsidR="007D1023" w:rsidRPr="007D1023" w:rsidRDefault="007D1023" w:rsidP="007D1023">
      <w:pPr>
        <w:rPr>
          <w:rFonts w:ascii="Times New Roman" w:hAnsi="Times New Roman" w:cs="Times New Roman"/>
          <w:sz w:val="24"/>
          <w:szCs w:val="24"/>
        </w:rPr>
      </w:pPr>
      <w:r w:rsidRPr="007D1023">
        <w:rPr>
          <w:rFonts w:ascii="Times New Roman" w:hAnsi="Times New Roman" w:cs="Times New Roman"/>
          <w:sz w:val="24"/>
          <w:szCs w:val="24"/>
        </w:rPr>
        <w:t>4.4 Sentiment Analysis</w:t>
      </w:r>
    </w:p>
    <w:p w:rsidR="0019108F" w:rsidRPr="007D1023" w:rsidRDefault="0019108F" w:rsidP="007D1023">
      <w:pPr>
        <w:rPr>
          <w:sz w:val="24"/>
          <w:szCs w:val="24"/>
        </w:rPr>
      </w:pPr>
    </w:p>
    <w:sectPr w:rsidR="0019108F" w:rsidRPr="007D1023" w:rsidSect="007D1023">
      <w:pgSz w:w="12240" w:h="15840"/>
      <w:pgMar w:top="1440" w:right="1701" w:bottom="1440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D1023"/>
    <w:rsid w:val="0011048F"/>
    <w:rsid w:val="0019108F"/>
    <w:rsid w:val="007D1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Dawar</dc:creator>
  <cp:keywords/>
  <dc:description/>
  <cp:lastModifiedBy>Karan Dawar</cp:lastModifiedBy>
  <cp:revision>3</cp:revision>
  <dcterms:created xsi:type="dcterms:W3CDTF">2018-03-25T14:39:00Z</dcterms:created>
  <dcterms:modified xsi:type="dcterms:W3CDTF">2018-03-26T07:03:00Z</dcterms:modified>
</cp:coreProperties>
</file>