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r85jy5vsed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Divine Erhomonsele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Entrepreneur | Software Engineer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Nottingham, United Kingdom </w:t>
        <w:tab/>
      </w:r>
      <w:r w:rsidDel="00000000" w:rsidR="00000000" w:rsidRPr="00000000">
        <w:rPr>
          <w:b w:val="1"/>
          <w:rtl w:val="0"/>
        </w:rPr>
        <w:t xml:space="preserve">Email : </w:t>
      </w:r>
      <w:r w:rsidDel="00000000" w:rsidR="00000000" w:rsidRPr="00000000">
        <w:rPr>
          <w:rtl w:val="0"/>
        </w:rPr>
        <w:t xml:space="preserve">divineuche399@gmail.com           </w:t>
      </w:r>
      <w:r w:rsidDel="00000000" w:rsidR="00000000" w:rsidRPr="00000000">
        <w:rPr>
          <w:b w:val="1"/>
          <w:rtl w:val="0"/>
        </w:rPr>
        <w:t xml:space="preserve">Phone Number</w:t>
      </w:r>
      <w:r w:rsidDel="00000000" w:rsidR="00000000" w:rsidRPr="00000000">
        <w:rPr>
          <w:rtl w:val="0"/>
        </w:rPr>
        <w:t xml:space="preserve"> : +447368227310 </w:t>
        <w:tab/>
      </w: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https://www.linkedin.com/in/divineer/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Public projects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https://github.com/divinejoshua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kj7e8xcfm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I'm a passionate software developer who builds scalable and efficient applications. I enjoy working with a variety of technologies and am always eager to learn and explore new areas of software development. I am a dynamic and results-driven tech entrepreneur who identifies market opportunities, builds innovative digital products, and scales startups from concept to profitability. I am skilled in product strategy, fundraising, team leadership, and leveraging emerging technologies to disrupt traditional industries.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v3hgr7qny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Skills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Startup Strategy &amp; Execution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Product Development &amp; Management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Venture Capital &amp; Fundraising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Agile &amp; Lean Methodologies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Team Leadership &amp; Talent Development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Go-to-Market Strategy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Data-Driven Decision Making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Strategic Partnerships &amp; Networking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Founder &amp; CEO – Wetrocloud </w:t>
        <w:br w:type="textWrapping"/>
      </w:r>
      <w:r w:rsidDel="00000000" w:rsidR="00000000" w:rsidRPr="00000000">
        <w:rPr>
          <w:rtl w:val="0"/>
        </w:rPr>
        <w:t xml:space="preserve">Nottingham, United Kingdom | 9th December 2024– Present</w:t>
        <w:br w:type="textWrapping"/>
        <w:t xml:space="preserve">Link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https://wetrocloud.com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Built an AI data extraction software serving 300+ software developers with a growth of 20% month-over-month.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Scaled a cross-functional team from 2 to 7 employees, fostering a culture of innovation and accountability.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Spearheaded product vision, roadmap, and successful launches across both the US, the UK and some parts of Africa. 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Founding Engineer – Qevolt Finance Nigeria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Lagos, Nigeria | 2022 – 2024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Designed and developed core architecture for the product using key technologies and ensured it worked well for users with low internet networks.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Oversaw technical teams, ensuring agile delivery of iterative releases while maintaining quality and security.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Ensured the application was able to scale to over 1,000 businesses and processed over $70,000 in payment volume for the various businesses who used the platform</w:t>
        <w:br w:type="textWrapping"/>
      </w:r>
    </w:p>
    <w:p w:rsidR="00000000" w:rsidDel="00000000" w:rsidP="00000000" w:rsidRDefault="00000000" w:rsidRPr="00000000" w14:paraId="0000001B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0"/>
        <w:spacing w:after="0" w:before="120" w:line="276" w:lineRule="auto"/>
        <w:rPr>
          <w:rFonts w:ascii="Lato" w:cs="Lato" w:eastAsia="Lato" w:hAnsi="Lato"/>
          <w:sz w:val="22"/>
          <w:szCs w:val="22"/>
        </w:rPr>
      </w:pPr>
      <w:bookmarkStart w:colFirst="0" w:colLast="0" w:name="_3dy6vkm" w:id="3"/>
      <w:bookmarkEnd w:id="3"/>
      <w:r w:rsidDel="00000000" w:rsidR="00000000" w:rsidRPr="00000000">
        <w:rPr>
          <w:rFonts w:ascii="Lato" w:cs="Lato" w:eastAsia="Lato" w:hAnsi="Lato"/>
          <w:b w:val="1"/>
          <w:sz w:val="22"/>
          <w:szCs w:val="22"/>
          <w:rtl w:val="0"/>
        </w:rPr>
        <w:t xml:space="preserve">Nottingham Trent University / 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Software Engineering BSc - (Hons) 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widowControl w:val="0"/>
        <w:spacing w:after="0" w:before="0" w:line="276" w:lineRule="auto"/>
        <w:rPr>
          <w:rFonts w:ascii="Lato" w:cs="Lato" w:eastAsia="Lato" w:hAnsi="Lato"/>
          <w:color w:val="666666"/>
          <w:sz w:val="22"/>
          <w:szCs w:val="22"/>
        </w:rPr>
      </w:pPr>
      <w:bookmarkStart w:colFirst="0" w:colLast="0" w:name="_1t3h5sf" w:id="4"/>
      <w:bookmarkEnd w:id="4"/>
      <w:r w:rsidDel="00000000" w:rsidR="00000000" w:rsidRPr="00000000">
        <w:rPr>
          <w:rFonts w:ascii="Lato" w:cs="Lato" w:eastAsia="Lato" w:hAnsi="Lato"/>
          <w:color w:val="666666"/>
          <w:sz w:val="22"/>
          <w:szCs w:val="22"/>
          <w:rtl w:val="0"/>
        </w:rPr>
        <w:t xml:space="preserve">September 2021 - July 2025. United Kingdom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Data structures and algorithms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Modules on core programming languages like Python and C++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Introduced to system analysis, Agile development,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systems architecture, SDLC and methodologies.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Web development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Docker and Virtual Machines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Operating System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Database Management System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Modules containing structured web development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widowControl w:val="0"/>
        <w:spacing w:after="0" w:before="120" w:line="276" w:lineRule="auto"/>
        <w:rPr>
          <w:rFonts w:ascii="Lato" w:cs="Lato" w:eastAsia="Lato" w:hAnsi="Lato"/>
          <w:sz w:val="22"/>
          <w:szCs w:val="22"/>
        </w:rPr>
      </w:pPr>
      <w:bookmarkStart w:colFirst="0" w:colLast="0" w:name="_ihn4vo4r76ly" w:id="5"/>
      <w:bookmarkEnd w:id="5"/>
      <w:r w:rsidDel="00000000" w:rsidR="00000000" w:rsidRPr="00000000">
        <w:rPr>
          <w:rFonts w:ascii="Lato" w:cs="Lato" w:eastAsia="Lato" w:hAnsi="Lato"/>
          <w:b w:val="1"/>
          <w:sz w:val="22"/>
          <w:szCs w:val="22"/>
          <w:rtl w:val="0"/>
        </w:rPr>
        <w:t xml:space="preserve">Babcock University / 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Software Engineering Diploma 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widowControl w:val="0"/>
        <w:spacing w:after="0" w:before="0" w:line="276" w:lineRule="auto"/>
        <w:rPr/>
      </w:pPr>
      <w:bookmarkStart w:colFirst="0" w:colLast="0" w:name="_r0r493l2zwm2" w:id="6"/>
      <w:bookmarkEnd w:id="6"/>
      <w:r w:rsidDel="00000000" w:rsidR="00000000" w:rsidRPr="00000000">
        <w:rPr>
          <w:rFonts w:ascii="Lato" w:cs="Lato" w:eastAsia="Lato" w:hAnsi="Lato"/>
          <w:color w:val="666666"/>
          <w:sz w:val="22"/>
          <w:szCs w:val="22"/>
          <w:rtl w:val="0"/>
        </w:rPr>
        <w:t xml:space="preserve">September 2019 - July 2021. Nigeria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Cloud storage platform</w:t>
      </w:r>
      <w:r w:rsidDel="00000000" w:rsidR="00000000" w:rsidRPr="00000000">
        <w:rPr>
          <w:rtl w:val="0"/>
        </w:rPr>
        <w:t xml:space="preserve"> – Built a cloud storage project that reached over 200 users in under 3 months.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GenzTechies</w:t>
      </w:r>
      <w:r w:rsidDel="00000000" w:rsidR="00000000" w:rsidRPr="00000000">
        <w:rPr>
          <w:rtl w:val="0"/>
        </w:rPr>
        <w:t xml:space="preserve"> – Community member of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https://genztechies.com/</w:t>
        </w:r>
      </w:hyperlink>
      <w:r w:rsidDel="00000000" w:rsidR="00000000" w:rsidRPr="00000000">
        <w:rPr>
          <w:rtl w:val="0"/>
        </w:rPr>
        <w:t xml:space="preserve"> group that helps provide support to upcoming and rising technology youngsters</w:t>
      </w:r>
      <w:r w:rsidDel="00000000" w:rsidR="00000000" w:rsidRPr="00000000">
        <w:rPr>
          <w:rtl w:val="0"/>
        </w:rPr>
        <w:t xml:space="preserve"> 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jr606u7jt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Engineering Tools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Programming: Python, JavaScript.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Tools: AWS, Git, Jira, Figma.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nztechie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divineer/" TargetMode="External"/><Relationship Id="rId7" Type="http://schemas.openxmlformats.org/officeDocument/2006/relationships/hyperlink" Target="https://github.com/divinejoshua" TargetMode="External"/><Relationship Id="rId8" Type="http://schemas.openxmlformats.org/officeDocument/2006/relationships/hyperlink" Target="https://wetrocloud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