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b/>
          <w:sz w:val="28"/>
        </w:rPr>
        <w:t xml:space="preserve">Pages</w:t>
      </w:r>
    </w:p>
    <w:p>
      <w:pPr>
        <w:pBdr/>
        <w:pStyle w:val="Normal"/>
        <w:numPr>
          <w:ilvl w:val="0"/>
          <w:numId w:val="1"/>
        </w:numPr>
        <w:spacing/>
        <w:ind/>
        <w:rPr>
          <w:b w:val="0"/>
        </w:rPr>
      </w:pPr>
      <w:r>
        <w:rPr>
          <w:b w:val="0"/>
        </w:rPr>
        <w:t xml:space="preserve">Login Page</w:t>
      </w:r>
    </w:p>
    <w:p>
      <w:pPr>
        <w:pBdr/>
        <w:pStyle w:val="Normal"/>
        <w:numPr>
          <w:ilvl w:val="0"/>
          <w:numId w:val="1"/>
        </w:numPr>
        <w:spacing/>
        <w:ind/>
        <w:rPr>
          <w:b w:val="0"/>
        </w:rPr>
      </w:pPr>
      <w:r>
        <w:rPr>
          <w:b w:val="0"/>
        </w:rPr>
        <w:t xml:space="preserve">OTP Page</w:t>
      </w:r>
    </w:p>
    <w:p>
      <w:pPr>
        <w:pBdr/>
        <w:pStyle w:val="Normal"/>
        <w:numPr>
          <w:ilvl w:val="0"/>
          <w:numId w:val="1"/>
        </w:numPr>
        <w:spacing/>
        <w:ind/>
        <w:rPr>
          <w:b w:val="0"/>
        </w:rPr>
      </w:pPr>
      <w:r>
        <w:rPr>
          <w:b w:val="0"/>
        </w:rPr>
        <w:t xml:space="preserve">Register Page</w:t>
      </w:r>
    </w:p>
    <w:p>
      <w:pPr>
        <w:pBdr/>
        <w:pStyle w:val="Normal"/>
        <w:numPr>
          <w:ilvl w:val="0"/>
          <w:numId w:val="1"/>
        </w:numPr>
        <w:spacing/>
        <w:ind/>
        <w:rPr>
          <w:b w:val="0"/>
        </w:rPr>
      </w:pPr>
      <w:r>
        <w:rPr>
          <w:b w:val="0"/>
        </w:rPr>
        <w:t xml:space="preserve">Start Page</w:t>
      </w:r>
    </w:p>
    <w:p>
      <w:pPr>
        <w:pBdr/>
        <w:pStyle w:val="Normal"/>
        <w:numPr>
          <w:ilvl w:val="0"/>
          <w:numId w:val="1"/>
        </w:numPr>
        <w:spacing/>
        <w:ind/>
        <w:rPr>
          <w:b w:val="0"/>
        </w:rPr>
      </w:pPr>
      <w:r>
        <w:rPr>
          <w:b w:val="0"/>
        </w:rPr>
        <w:t xml:space="preserve">Tabs Editor page</w:t>
      </w:r>
    </w:p>
    <w:p>
      <w:pPr>
        <w:pBdr/>
        <w:pStyle w:val="Normal"/>
        <w:numPr>
          <w:ilvl w:val="0"/>
          <w:numId w:val="1"/>
        </w:numPr>
        <w:spacing/>
        <w:ind/>
        <w:rPr>
          <w:b w:val="0"/>
        </w:rPr>
      </w:pPr>
      <w:r>
        <w:rPr>
          <w:b w:val="0"/>
        </w:rPr>
        <w:t xml:space="preserve">Edit Profile page</w:t>
      </w:r>
    </w:p>
    <w:p>
      <w:pPr>
        <w:pBdr/>
        <w:pStyle w:val="Normal"/>
        <w:numPr>
          <w:ilvl w:val="0"/>
          <w:numId w:val="0"/>
        </w:numPr>
        <w:spacing/>
        <w:ind/>
        <w:rPr>
          <w:b w:val="0"/>
        </w:rPr>
      </w:pPr>
    </w:p>
    <w:p>
      <w:pPr>
        <w:pBdr/>
        <w:pStyle w:val="Normal"/>
        <w:numPr>
          <w:ilvl w:val="0"/>
          <w:numId w:val="0"/>
        </w:numPr>
        <w:spacing/>
        <w:ind/>
        <w:rPr>
          <w:b w:val="0"/>
        </w:rPr>
      </w:pPr>
    </w:p>
    <w:p>
      <w:pPr>
        <w:pBdr/>
        <w:pStyle w:val="Normal"/>
        <w:numPr>
          <w:ilvl w:val="0"/>
          <w:numId w:val="0"/>
        </w:numPr>
        <w:spacing/>
        <w:ind/>
        <w:rPr>
          <w:b/>
        </w:rPr>
      </w:pPr>
      <w:r>
        <w:rPr>
          <w:b/>
        </w:rPr>
        <w:t xml:space="preserve">Login Page</w:t>
      </w:r>
    </w:p>
    <w:p>
      <w:pPr>
        <w:pBdr/>
        <w:pStyle w:val="Normal"/>
        <w:numPr>
          <w:ilvl w:val="0"/>
          <w:numId w:val="2"/>
        </w:numPr>
        <w:spacing/>
        <w:ind/>
        <w:rPr>
          <w:b w:val="0"/>
        </w:rPr>
      </w:pPr>
      <w:r>
        <w:rPr>
          <w:b w:val="0"/>
        </w:rPr>
        <w:t xml:space="preserve">Login With Google / Microsoft</w:t>
      </w:r>
    </w:p>
    <w:p>
      <w:pPr>
        <w:pBdr/>
        <w:pStyle w:val="Normal"/>
        <w:numPr>
          <w:ilvl w:val="0"/>
          <w:numId w:val="2"/>
        </w:numPr>
        <w:spacing/>
        <w:ind/>
        <w:rPr>
          <w:b w:val="0"/>
        </w:rPr>
      </w:pPr>
      <w:r>
        <w:rPr>
          <w:b w:val="0"/>
        </w:rPr>
        <w:t xml:space="preserve">Login with Email (No password)</w:t>
      </w:r>
    </w:p>
    <w:p>
      <w:pPr>
        <w:pBdr/>
        <w:pStyle w:val="Normal"/>
        <w:numPr>
          <w:ilvl w:val="0"/>
          <w:numId w:val="0"/>
        </w:numPr>
        <w:spacing/>
        <w:ind/>
        <w:rPr>
          <w:b/>
        </w:rPr>
      </w:pPr>
    </w:p>
    <w:p>
      <w:pPr>
        <w:pBdr/>
        <w:pStyle w:val="Normal"/>
        <w:numPr>
          <w:ilvl w:val="0"/>
          <w:numId w:val="0"/>
        </w:numPr>
        <w:spacing/>
        <w:ind/>
        <w:rPr>
          <w:b/>
        </w:rPr>
      </w:pPr>
      <w:r>
        <w:rPr>
          <w:b/>
        </w:rPr>
        <w:t xml:space="preserve">OTP Page</w:t>
      </w:r>
    </w:p>
    <w:p>
      <w:pPr>
        <w:pBdr/>
        <w:pStyle w:val="Normal"/>
        <w:numPr>
          <w:ilvl w:val="0"/>
          <w:numId w:val="3"/>
        </w:numPr>
        <w:spacing/>
        <w:ind/>
        <w:rPr>
          <w:b w:val="0"/>
        </w:rPr>
      </w:pPr>
      <w:r>
        <w:rPr>
          <w:b w:val="0"/>
        </w:rPr>
        <w:t xml:space="preserve">Enter OTP Digits</w:t>
      </w:r>
    </w:p>
    <w:p>
      <w:pPr>
        <w:pBdr/>
        <w:pStyle w:val="Normal"/>
        <w:numPr>
          <w:ilvl w:val="0"/>
          <w:numId w:val="0"/>
        </w:numPr>
        <w:spacing/>
        <w:ind/>
        <w:rPr>
          <w:b w:val="0"/>
        </w:rPr>
      </w:pPr>
    </w:p>
    <w:p>
      <w:pPr>
        <w:pBdr/>
        <w:pStyle w:val="Normal"/>
        <w:numPr>
          <w:ilvl w:val="0"/>
          <w:numId w:val="0"/>
        </w:numPr>
        <w:spacing/>
        <w:ind/>
        <w:rPr>
          <w:b/>
        </w:rPr>
      </w:pPr>
      <w:r>
        <w:rPr>
          <w:b/>
        </w:rPr>
        <w:t xml:space="preserve">Register Page</w:t>
      </w:r>
    </w:p>
    <w:p>
      <w:pPr>
        <w:pBdr/>
        <w:pStyle w:val="Normal"/>
        <w:numPr>
          <w:ilvl w:val="0"/>
          <w:numId w:val="3"/>
        </w:numPr>
        <w:spacing/>
        <w:ind/>
        <w:rPr>
          <w:b w:val="0"/>
        </w:rPr>
      </w:pPr>
      <w:r>
        <w:rPr>
          <w:b w:val="0"/>
        </w:rPr>
        <w:t xml:space="preserve">Email (Grayed out and uneditable)</w:t>
      </w:r>
    </w:p>
    <w:p>
      <w:pPr>
        <w:pBdr/>
        <w:pStyle w:val="Normal"/>
        <w:numPr>
          <w:ilvl w:val="0"/>
          <w:numId w:val="3"/>
        </w:numPr>
        <w:spacing/>
        <w:ind/>
        <w:rPr>
          <w:b w:val="0"/>
        </w:rPr>
      </w:pPr>
      <w:r>
        <w:rPr>
          <w:b w:val="0"/>
        </w:rPr>
        <w:t xml:space="preserve">Enter fullname</w:t>
      </w:r>
    </w:p>
    <w:p>
      <w:pPr>
        <w:pBdr/>
        <w:pStyle w:val="Normal"/>
        <w:numPr>
          <w:ilvl w:val="0"/>
          <w:numId w:val="0"/>
        </w:numPr>
        <w:spacing/>
        <w:ind/>
        <w:rPr>
          <w:b w:val="0"/>
        </w:rPr>
      </w:pPr>
    </w:p>
    <w:p>
      <w:pPr>
        <w:pBdr/>
        <w:pStyle w:val="Normal"/>
        <w:numPr>
          <w:ilvl w:val="0"/>
          <w:numId w:val="0"/>
        </w:numPr>
        <w:spacing/>
        <w:ind/>
        <w:rPr>
          <w:b/>
        </w:rPr>
      </w:pPr>
      <w:r>
        <w:rPr>
          <w:b/>
        </w:rPr>
        <w:t xml:space="preserve">Start Page</w:t>
      </w:r>
    </w:p>
    <w:p>
      <w:pPr>
        <w:pBdr/>
        <w:pStyle w:val="Normal"/>
        <w:numPr>
          <w:ilvl w:val="0"/>
          <w:numId w:val="3"/>
        </w:numPr>
        <w:spacing/>
        <w:ind/>
        <w:rPr>
          <w:b w:val="0"/>
        </w:rPr>
      </w:pPr>
      <w:r>
        <w:rPr>
          <w:b w:val="0"/>
        </w:rPr>
        <w:t xml:space="preserve">Create empty project</w:t>
      </w:r>
    </w:p>
    <w:p>
      <w:pPr>
        <w:pBdr/>
        <w:pStyle w:val="Normal"/>
        <w:numPr>
          <w:ilvl w:val="0"/>
          <w:numId w:val="3"/>
        </w:numPr>
        <w:spacing/>
        <w:ind/>
        <w:rPr>
          <w:b w:val="0"/>
        </w:rPr>
      </w:pPr>
      <w:r>
        <w:rPr>
          <w:b w:val="0"/>
        </w:rPr>
        <w:t xml:space="preserve">Open existing Project</w:t>
      </w:r>
    </w:p>
    <w:p>
      <w:pPr>
        <w:pBdr/>
        <w:pStyle w:val="Normal"/>
        <w:numPr>
          <w:ilvl w:val="0"/>
          <w:numId w:val="3"/>
        </w:numPr>
        <w:spacing/>
        <w:ind/>
        <w:rPr>
          <w:b w:val="0"/>
        </w:rPr>
      </w:pPr>
      <w:r>
        <w:rPr>
          <w:b w:val="0"/>
        </w:rPr>
        <w:t xml:space="preserve">Load from Google Drive / Microsoft</w:t>
      </w:r>
    </w:p>
    <w:p>
      <w:pPr>
        <w:pBdr/>
        <w:pStyle w:val="Normal"/>
        <w:numPr>
          <w:ilvl w:val="0"/>
          <w:numId w:val="3"/>
        </w:numPr>
        <w:spacing/>
        <w:ind/>
        <w:rPr>
          <w:b w:val="0"/>
        </w:rPr>
      </w:pPr>
      <w:r>
        <w:rPr>
          <w:b w:val="0"/>
        </w:rPr>
        <w:t xml:space="preserve">A list of Recent work. (Name and Last modified date)</w:t>
      </w:r>
    </w:p>
    <w:p>
      <w:pPr>
        <w:pBdr/>
        <w:pStyle w:val="Normal"/>
        <w:numPr>
          <w:ilvl w:val="0"/>
          <w:numId w:val="3"/>
        </w:numPr>
        <w:spacing/>
        <w:ind/>
        <w:rPr>
          <w:b w:val="0"/>
        </w:rPr>
      </w:pPr>
      <w:r>
        <w:rPr>
          <w:b w:val="0"/>
        </w:rPr>
        <w:t xml:space="preserve">A link to settings / Edit profile page.</w:t>
      </w:r>
    </w:p>
    <w:p>
      <w:pPr>
        <w:pBdr/>
        <w:pStyle w:val="Normal"/>
        <w:numPr>
          <w:ilvl w:val="0"/>
          <w:numId w:val="0"/>
        </w:numPr>
        <w:spacing/>
        <w:ind/>
        <w:rPr>
          <w:b w:val="0"/>
        </w:rPr>
      </w:pPr>
    </w:p>
    <w:p>
      <w:pPr>
        <w:pBdr/>
        <w:pStyle w:val="Normal"/>
        <w:numPr>
          <w:ilvl w:val="0"/>
          <w:numId w:val="0"/>
        </w:numPr>
        <w:spacing/>
        <w:ind/>
        <w:rPr>
          <w:b/>
        </w:rPr>
      </w:pPr>
      <w:r>
        <w:rPr>
          <w:b/>
        </w:rPr>
        <w:t xml:space="preserve">Tabs editor</w:t>
      </w:r>
    </w:p>
    <w:p>
      <w:pPr>
        <w:pBdr/>
        <w:pStyle w:val="Normal"/>
        <w:numPr>
          <w:ilvl w:val="0"/>
          <w:numId w:val="4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Sidebar assistant</w:t>
      </w:r>
    </w:p>
    <w:p>
      <w:pPr>
        <w:pBdr/>
        <w:pStyle w:val="Normal"/>
        <w:numPr>
          <w:ilvl w:val="0"/>
          <w:numId w:val="4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Autocomplete</w:t>
      </w:r>
    </w:p>
    <w:p>
      <w:pPr>
        <w:pBdr/>
        <w:pStyle w:val="Normal"/>
        <w:numPr>
          <w:ilvl w:val="0"/>
          <w:numId w:val="4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Highligt (Action in sidebar)</w:t>
      </w:r>
    </w:p>
    <w:p>
      <w:pPr>
        <w:pBdr/>
        <w:pStyle w:val="Normal"/>
        <w:numPr>
          <w:ilvl w:val="0"/>
          <w:numId w:val="4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External Sources for context (RAG)</w:t>
      </w:r>
    </w:p>
    <w:p>
      <w:pPr>
        <w:pBdr/>
        <w:pStyle w:val="Normal"/>
        <w:numPr>
          <w:ilvl w:val="0"/>
          <w:numId w:val="4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Plagarism checker, AI dector and Humanize and many more...</w:t>
      </w:r>
    </w:p>
    <w:p>
      <w:pPr>
        <w:pBdr/>
        <w:pStyle w:val="Normal"/>
        <w:numPr>
          <w:ilvl w:val="0"/>
          <w:numId w:val="4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Load existing documents locally and from connectors (Google Drive, Onedrive)</w:t>
      </w:r>
    </w:p>
    <w:p>
      <w:pPr>
        <w:pBdr/>
        <w:pStyle w:val="Normal"/>
        <w:numPr>
          <w:ilvl w:val="0"/>
          <w:numId w:val="4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Share Link (Everyone, Only People with the link.) Editor / Viewer</w:t>
      </w:r>
    </w:p>
    <w:p>
      <w:pPr>
        <w:pBdr/>
        <w:pStyle w:val="Normal"/>
        <w:numPr>
          <w:ilvl w:val="0"/>
          <w:numId w:val="4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Download button</w:t>
      </w:r>
    </w:p>
    <w:p>
      <w:pPr>
        <w:pBdr/>
        <w:pStyle w:val="Normal"/>
        <w:numPr>
          <w:ilvl w:val="0"/>
          <w:numId w:val="0"/>
        </w:numPr>
        <w:spacing w:line="240" w:lineRule="auto"/>
        <w:ind/>
        <w:rPr>
          <w:b w:val="0"/>
          <w:sz w:val="24"/>
        </w:rPr>
      </w:pPr>
    </w:p>
    <w:p>
      <w:pPr>
        <w:pBdr/>
        <w:pStyle w:val="Normal"/>
        <w:numPr>
          <w:ilvl w:val="0"/>
          <w:numId w:val="0"/>
        </w:numPr>
        <w:spacing/>
        <w:ind/>
        <w:rPr>
          <w:b w:val="0"/>
        </w:rPr>
      </w:pPr>
    </w:p>
    <w:p>
      <w:pPr>
        <w:pBdr/>
        <w:pStyle w:val="Normal"/>
        <w:numPr>
          <w:ilvl w:val="0"/>
          <w:numId w:val="0"/>
        </w:numPr>
        <w:spacing/>
        <w:ind/>
        <w:rPr>
          <w:b/>
        </w:rPr>
      </w:pPr>
      <w:r>
        <w:rPr>
          <w:b/>
        </w:rPr>
        <w:t xml:space="preserve">Edit profile page</w:t>
      </w:r>
    </w:p>
    <w:p>
      <w:pPr>
        <w:pBdr/>
        <w:pStyle w:val="Normal"/>
        <w:numPr>
          <w:ilvl w:val="0"/>
          <w:numId w:val="5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Edit full name</w:t>
      </w:r>
    </w:p>
    <w:p>
      <w:pPr>
        <w:pBdr/>
        <w:pStyle w:val="Normal"/>
        <w:numPr>
          <w:ilvl w:val="0"/>
          <w:numId w:val="5"/>
        </w:numPr>
        <w:spacing w:line="240" w:lineRule="auto"/>
        <w:ind/>
        <w:rPr>
          <w:b w:val="0"/>
          <w:sz w:val="24"/>
        </w:rPr>
      </w:pPr>
      <w:r>
        <w:rPr>
          <w:b w:val="0"/>
          <w:sz w:val="24"/>
        </w:rPr>
        <w:t xml:space="preserve">Email adress (Grayed out)</w:t>
      </w:r>
    </w:p>
    <w:p>
      <w:pPr>
        <w:pBdr/>
        <w:pStyle w:val="Normal"/>
        <w:numPr>
          <w:ilvl w:val="0"/>
          <w:numId w:val="0"/>
        </w:numPr>
        <w:spacing w:line="240" w:lineRule="auto"/>
        <w:ind/>
        <w:rPr>
          <w:b w:val="0"/>
          <w:sz w:val="24"/>
        </w:rPr>
      </w:pPr>
    </w:p>
    <w:p>
      <w:pPr>
        <w:pBdr/>
        <w:pStyle w:val="Normal"/>
        <w:numPr>
          <w:ilvl w:val="0"/>
          <w:numId w:val="0"/>
        </w:numPr>
        <w:spacing w:line="240" w:lineRule="auto"/>
        <w:ind/>
        <w:rPr>
          <w:b w:val="0"/>
          <w:sz w:val="24"/>
        </w:rPr>
      </w:pPr>
    </w:p>
    <w:p>
      <w:pPr>
        <w:pBdr/>
        <w:pStyle w:val="Normal"/>
        <w:numPr>
          <w:ilvl w:val="0"/>
          <w:numId w:val="0"/>
        </w:numPr>
        <w:spacing w:line="240" w:lineRule="auto"/>
        <w:ind/>
        <w:rPr>
          <w:b w:val="0"/>
          <w:sz w:val="24"/>
        </w:rPr>
      </w:pPr>
      <w:r>
        <w:rPr/>
        <w:drawing>
          <wp:inline distT="0" distB="0" distL="0" distR="0">
            <wp:extent cx="4552950" cy="2850013"/>
            <wp:effectExtent xmlns:wp="http://schemas.openxmlformats.org/drawingml/2006/wordprocessingDrawing" l="0" t="0" r="0" b="0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3F6A79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1">
    <w:nsid w:val="D682614C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2">
    <w:nsid w:val="E50EF86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3">
    <w:nsid w:val="AB3CBC1E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E72802B7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numbering" Target="numbering.xml" /><Relationship Id="rId1" Type="http://schemas.openxmlformats.org/officeDocument/2006/relationships/image" Target="media/imagerId1.png" /></Relationships>
</file>