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4C050B" w:rsidR="00B87DAA" w:rsidP="0014435C" w:rsidRDefault="002576D4" w14:paraId="1B3309A6" w14:textId="1D6EE7EE">
      <w:pPr>
        <w:pStyle w:val="Heading2"/>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C050B">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BSc Project</w:t>
      </w:r>
      <w:r w:rsidRPr="004C050B" w:rsidR="00B87DAA">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20</w:t>
      </w:r>
      <w:r w:rsidRPr="004C050B" w:rsidR="00E74E59">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w:t>
      </w:r>
      <w:r w:rsidR="004C050B">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3</w:t>
      </w:r>
      <w:r w:rsidRPr="004C050B" w:rsidR="00164C16">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w:t>
      </w:r>
      <w:r w:rsidRPr="004C050B" w:rsidR="00E74E59">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w:t>
      </w:r>
      <w:r w:rsidR="004C050B">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4</w:t>
      </w:r>
    </w:p>
    <w:p w:rsidRPr="004C050B" w:rsidR="00B87DAA" w:rsidP="0014435C" w:rsidRDefault="00702DAE" w14:paraId="60BB2F56" w14:textId="23627622">
      <w:pPr>
        <w:pStyle w:val="Heading2"/>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C050B">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6</w:t>
      </w:r>
      <w:r w:rsidRPr="004C050B" w:rsidR="004C050B">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2</w:t>
      </w:r>
      <w:r w:rsidRPr="004C050B">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00COMP</w:t>
      </w:r>
    </w:p>
    <w:p w:rsidRPr="004C050B" w:rsidR="0014435C" w:rsidP="0014435C" w:rsidRDefault="002576D4" w14:paraId="361AB903" w14:textId="51450AC6">
      <w:pPr>
        <w:pStyle w:val="Heading2"/>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4C050B">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Feedback </w:t>
      </w:r>
      <w:r w:rsidRPr="004C050B" w:rsidR="00190D3D">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w:t>
      </w:r>
      <w:r w:rsidRPr="004C050B" w:rsidR="0014435C">
        <w:rPr>
          <w:rFonts w:ascii="Aptos" w:hAnsi="Aptos"/>
          <w:color w:val="000000"/>
          <w:sz w:val="40"/>
          <w:szCs w:val="4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orm</w:t>
      </w:r>
    </w:p>
    <w:p w:rsidRPr="004C050B" w:rsidR="00190D3D" w:rsidRDefault="00190D3D" w14:paraId="21F7BA80" w14:textId="77777777">
      <w:pPr>
        <w:jc w:val="center"/>
        <w:rPr>
          <w:rFonts w:ascii="Aptos" w:hAnsi="Aptos" w:cs="Arial"/>
          <w:b/>
          <w:sz w:val="24"/>
        </w:rPr>
      </w:pPr>
    </w:p>
    <w:p w:rsidRPr="004C050B" w:rsidR="00874B19" w:rsidP="00874B19" w:rsidRDefault="00874B19" w14:paraId="37BA8EF3" w14:textId="77777777">
      <w:pPr>
        <w:ind w:left="426"/>
        <w:rPr>
          <w:rFonts w:ascii="Aptos" w:hAnsi="Aptos" w:cs="Arial"/>
          <w:b/>
          <w:sz w:val="24"/>
        </w:rPr>
      </w:pPr>
    </w:p>
    <w:p w:rsidRPr="004C050B" w:rsidR="00874B19" w:rsidP="00874B19" w:rsidRDefault="00874B19" w14:paraId="0B0AE0F0" w14:textId="77777777">
      <w:pPr>
        <w:pStyle w:val="ListParagraph"/>
        <w:numPr>
          <w:ilvl w:val="0"/>
          <w:numId w:val="2"/>
        </w:numPr>
        <w:rPr>
          <w:rFonts w:ascii="Aptos" w:hAnsi="Aptos" w:cs="Arial"/>
          <w:b/>
          <w:sz w:val="32"/>
          <w:szCs w:val="32"/>
        </w:rPr>
      </w:pPr>
      <w:r w:rsidRPr="004C050B">
        <w:rPr>
          <w:rFonts w:ascii="Aptos" w:hAnsi="Aptos" w:cs="Arial"/>
          <w:b/>
          <w:sz w:val="32"/>
          <w:szCs w:val="32"/>
        </w:rPr>
        <w:t>Student Details</w:t>
      </w:r>
    </w:p>
    <w:p w:rsidRPr="004C050B" w:rsidR="00874B19" w:rsidP="00874B19" w:rsidRDefault="00874B19" w14:paraId="3B6416CD" w14:textId="77777777">
      <w:pPr>
        <w:ind w:left="426"/>
        <w:rPr>
          <w:rFonts w:ascii="Aptos" w:hAnsi="Aptos" w:cs="Arial"/>
          <w:b/>
          <w:sz w:val="24"/>
          <w:szCs w:val="24"/>
        </w:rPr>
      </w:pPr>
    </w:p>
    <w:tbl>
      <w:tblPr>
        <w:tblStyle w:val="TableGrid"/>
        <w:tblW w:w="8539" w:type="dxa"/>
        <w:tblCellMar>
          <w:top w:w="57" w:type="dxa"/>
          <w:bottom w:w="57" w:type="dxa"/>
        </w:tblCellMar>
        <w:tblLook w:val="04A0" w:firstRow="1" w:lastRow="0" w:firstColumn="1" w:lastColumn="0" w:noHBand="0" w:noVBand="1"/>
      </w:tblPr>
      <w:tblGrid>
        <w:gridCol w:w="1819"/>
        <w:gridCol w:w="6720"/>
      </w:tblGrid>
      <w:tr w:rsidRPr="004C050B" w:rsidR="00874B19" w:rsidTr="50C377AE" w14:paraId="7FDF01C4" w14:textId="77777777">
        <w:tc>
          <w:tcPr>
            <w:tcW w:w="1819" w:type="dxa"/>
            <w:shd w:val="clear" w:color="auto" w:fill="EEECE1" w:themeFill="background2"/>
            <w:tcMar/>
            <w:vAlign w:val="center"/>
          </w:tcPr>
          <w:p w:rsidRPr="004C050B" w:rsidR="00874B19" w:rsidP="00D22014" w:rsidRDefault="00874B19" w14:paraId="09CB987C" w14:textId="77777777">
            <w:pPr>
              <w:rPr>
                <w:rFonts w:ascii="Aptos" w:hAnsi="Aptos" w:cs="Arial"/>
                <w:b/>
                <w:sz w:val="28"/>
                <w:szCs w:val="28"/>
              </w:rPr>
            </w:pPr>
            <w:r w:rsidRPr="004C050B">
              <w:rPr>
                <w:rFonts w:ascii="Aptos" w:hAnsi="Aptos" w:cs="Arial"/>
                <w:b/>
                <w:sz w:val="28"/>
                <w:szCs w:val="28"/>
              </w:rPr>
              <w:t>Name</w:t>
            </w:r>
          </w:p>
        </w:tc>
        <w:tc>
          <w:tcPr>
            <w:tcW w:w="6720" w:type="dxa"/>
            <w:tcMar/>
            <w:vAlign w:val="center"/>
          </w:tcPr>
          <w:p w:rsidRPr="004C050B" w:rsidR="00874B19" w:rsidP="00D22014" w:rsidRDefault="00874B19" w14:paraId="62A570A3" w14:textId="2DE8F8E6">
            <w:pPr>
              <w:rPr>
                <w:rFonts w:ascii="Aptos" w:hAnsi="Aptos" w:cs="Arial"/>
                <w:sz w:val="28"/>
                <w:szCs w:val="28"/>
              </w:rPr>
            </w:pPr>
            <w:r w:rsidRPr="3A09F032" w:rsidR="5D9A04E3">
              <w:rPr>
                <w:rFonts w:ascii="Aptos" w:hAnsi="Aptos" w:cs="Arial"/>
                <w:sz w:val="28"/>
                <w:szCs w:val="28"/>
              </w:rPr>
              <w:t>Akin Okiji</w:t>
            </w:r>
          </w:p>
        </w:tc>
      </w:tr>
      <w:tr w:rsidRPr="004C050B" w:rsidR="00874B19" w:rsidTr="50C377AE" w14:paraId="26B8ABBE" w14:textId="77777777">
        <w:tc>
          <w:tcPr>
            <w:tcW w:w="1819" w:type="dxa"/>
            <w:shd w:val="clear" w:color="auto" w:fill="EEECE1" w:themeFill="background2"/>
            <w:tcMar/>
            <w:vAlign w:val="center"/>
          </w:tcPr>
          <w:p w:rsidRPr="004C050B" w:rsidR="00874B19" w:rsidP="00D22014" w:rsidRDefault="00874B19" w14:paraId="2953B344" w14:textId="77777777">
            <w:pPr>
              <w:rPr>
                <w:rFonts w:ascii="Aptos" w:hAnsi="Aptos" w:cs="Arial"/>
                <w:b/>
                <w:sz w:val="28"/>
                <w:szCs w:val="28"/>
              </w:rPr>
            </w:pPr>
            <w:r w:rsidRPr="004C050B">
              <w:rPr>
                <w:rFonts w:ascii="Aptos" w:hAnsi="Aptos" w:cs="Arial"/>
                <w:b/>
                <w:sz w:val="28"/>
                <w:szCs w:val="28"/>
              </w:rPr>
              <w:t>Number</w:t>
            </w:r>
          </w:p>
        </w:tc>
        <w:tc>
          <w:tcPr>
            <w:tcW w:w="6720" w:type="dxa"/>
            <w:tcMar/>
            <w:vAlign w:val="center"/>
          </w:tcPr>
          <w:p w:rsidRPr="004C050B" w:rsidR="00874B19" w:rsidP="00D22014" w:rsidRDefault="00874B19" w14:paraId="0B11034F" w14:textId="269DC331">
            <w:pPr>
              <w:rPr>
                <w:rFonts w:ascii="Aptos" w:hAnsi="Aptos" w:cs="Arial"/>
                <w:sz w:val="28"/>
                <w:szCs w:val="28"/>
              </w:rPr>
            </w:pPr>
            <w:r w:rsidRPr="3A09F032" w:rsidR="0AE346A6">
              <w:rPr>
                <w:rFonts w:ascii="Aptos" w:hAnsi="Aptos" w:cs="Arial"/>
                <w:sz w:val="28"/>
                <w:szCs w:val="28"/>
              </w:rPr>
              <w:t>913432</w:t>
            </w:r>
          </w:p>
        </w:tc>
      </w:tr>
      <w:tr w:rsidRPr="004C050B" w:rsidR="00874B19" w:rsidTr="50C377AE" w14:paraId="1AD2B612" w14:textId="77777777">
        <w:tc>
          <w:tcPr>
            <w:tcW w:w="1819" w:type="dxa"/>
            <w:shd w:val="clear" w:color="auto" w:fill="EEECE1" w:themeFill="background2"/>
            <w:tcMar/>
            <w:vAlign w:val="center"/>
          </w:tcPr>
          <w:p w:rsidRPr="004C050B" w:rsidR="00874B19" w:rsidP="00D22014" w:rsidRDefault="00874B19" w14:paraId="15A15ACA" w14:textId="77777777">
            <w:pPr>
              <w:rPr>
                <w:rFonts w:ascii="Aptos" w:hAnsi="Aptos" w:cs="Arial"/>
                <w:b/>
                <w:sz w:val="28"/>
                <w:szCs w:val="28"/>
              </w:rPr>
            </w:pPr>
            <w:r w:rsidRPr="004C050B">
              <w:rPr>
                <w:rFonts w:ascii="Aptos" w:hAnsi="Aptos" w:cs="Arial"/>
                <w:b/>
                <w:sz w:val="28"/>
                <w:szCs w:val="28"/>
              </w:rPr>
              <w:t>Programme</w:t>
            </w:r>
          </w:p>
        </w:tc>
        <w:tc>
          <w:tcPr>
            <w:tcW w:w="6720" w:type="dxa"/>
            <w:tcMar/>
            <w:vAlign w:val="center"/>
          </w:tcPr>
          <w:p w:rsidRPr="004C050B" w:rsidR="00874B19" w:rsidP="00D22014" w:rsidRDefault="00874B19" w14:paraId="6A24A4CA" w14:textId="4B520A09">
            <w:pPr>
              <w:rPr>
                <w:rFonts w:ascii="Aptos" w:hAnsi="Aptos" w:cs="Arial"/>
                <w:sz w:val="28"/>
                <w:szCs w:val="28"/>
              </w:rPr>
            </w:pPr>
            <w:r w:rsidRPr="3A09F032" w:rsidR="292CD57D">
              <w:rPr>
                <w:rFonts w:ascii="Aptos" w:hAnsi="Aptos" w:cs="Arial"/>
                <w:sz w:val="28"/>
                <w:szCs w:val="28"/>
              </w:rPr>
              <w:t>Computer Security</w:t>
            </w:r>
          </w:p>
        </w:tc>
      </w:tr>
      <w:tr w:rsidRPr="004C050B" w:rsidR="00874B19" w:rsidTr="50C377AE" w14:paraId="599E2B6B" w14:textId="77777777">
        <w:tc>
          <w:tcPr>
            <w:tcW w:w="1819" w:type="dxa"/>
            <w:shd w:val="clear" w:color="auto" w:fill="EEECE1" w:themeFill="background2"/>
            <w:tcMar/>
            <w:vAlign w:val="center"/>
          </w:tcPr>
          <w:p w:rsidRPr="004C050B" w:rsidR="00874B19" w:rsidP="00D22014" w:rsidRDefault="00874B19" w14:paraId="209F9E77" w14:textId="77777777">
            <w:pPr>
              <w:rPr>
                <w:rFonts w:ascii="Aptos" w:hAnsi="Aptos" w:cs="Arial"/>
                <w:b/>
                <w:sz w:val="28"/>
                <w:szCs w:val="28"/>
              </w:rPr>
            </w:pPr>
            <w:r w:rsidRPr="004C050B">
              <w:rPr>
                <w:rFonts w:ascii="Aptos" w:hAnsi="Aptos" w:cs="Arial"/>
                <w:b/>
                <w:sz w:val="28"/>
                <w:szCs w:val="28"/>
              </w:rPr>
              <w:t>Project Title</w:t>
            </w:r>
          </w:p>
        </w:tc>
        <w:tc>
          <w:tcPr>
            <w:tcW w:w="6720" w:type="dxa"/>
            <w:tcMar/>
            <w:vAlign w:val="center"/>
          </w:tcPr>
          <w:p w:rsidRPr="004C050B" w:rsidR="00874B19" w:rsidP="00D22014" w:rsidRDefault="00874B19" w14:paraId="268F117A" w14:textId="64B44B96">
            <w:pPr>
              <w:rPr>
                <w:rFonts w:ascii="Aptos" w:hAnsi="Aptos" w:cs="Arial"/>
                <w:sz w:val="28"/>
                <w:szCs w:val="28"/>
              </w:rPr>
            </w:pPr>
            <w:r w:rsidRPr="50C377AE" w:rsidR="4FE8917E">
              <w:rPr>
                <w:rFonts w:ascii="Aptos" w:hAnsi="Aptos" w:cs="Arial"/>
                <w:sz w:val="28"/>
                <w:szCs w:val="28"/>
              </w:rPr>
              <w:t>Behavioural Biometrics for Continuous User Authentication</w:t>
            </w:r>
          </w:p>
        </w:tc>
      </w:tr>
      <w:tr w:rsidRPr="004C050B" w:rsidR="00874B19" w:rsidTr="50C377AE" w14:paraId="7183739C" w14:textId="77777777">
        <w:tc>
          <w:tcPr>
            <w:tcW w:w="1819" w:type="dxa"/>
            <w:shd w:val="clear" w:color="auto" w:fill="EEECE1" w:themeFill="background2"/>
            <w:tcMar/>
            <w:vAlign w:val="center"/>
          </w:tcPr>
          <w:p w:rsidRPr="004C050B" w:rsidR="00874B19" w:rsidP="00D22014" w:rsidRDefault="00874B19" w14:paraId="745B233B" w14:textId="77777777">
            <w:pPr>
              <w:rPr>
                <w:rFonts w:ascii="Aptos" w:hAnsi="Aptos" w:cs="Arial"/>
                <w:b/>
                <w:sz w:val="28"/>
                <w:szCs w:val="28"/>
              </w:rPr>
            </w:pPr>
            <w:r w:rsidRPr="004C050B">
              <w:rPr>
                <w:rFonts w:ascii="Aptos" w:hAnsi="Aptos" w:cs="Arial"/>
                <w:b/>
                <w:sz w:val="28"/>
                <w:szCs w:val="28"/>
                <w:lang w:val="sv-SE"/>
              </w:rPr>
              <w:t>Supervisor</w:t>
            </w:r>
          </w:p>
        </w:tc>
        <w:tc>
          <w:tcPr>
            <w:tcW w:w="6720" w:type="dxa"/>
            <w:tcMar/>
            <w:vAlign w:val="center"/>
          </w:tcPr>
          <w:p w:rsidRPr="004C050B" w:rsidR="00874B19" w:rsidP="00D22014" w:rsidRDefault="00874B19" w14:paraId="67638F75" w14:textId="5E06C8BD">
            <w:pPr>
              <w:rPr>
                <w:rFonts w:ascii="Aptos" w:hAnsi="Aptos" w:cs="Arial"/>
                <w:sz w:val="28"/>
                <w:szCs w:val="28"/>
              </w:rPr>
            </w:pPr>
            <w:r w:rsidRPr="3A09F032" w:rsidR="11811A2A">
              <w:rPr>
                <w:rFonts w:ascii="Aptos" w:hAnsi="Aptos" w:cs="Arial"/>
                <w:sz w:val="28"/>
                <w:szCs w:val="28"/>
              </w:rPr>
              <w:t>Nathan Shone</w:t>
            </w:r>
          </w:p>
        </w:tc>
      </w:tr>
    </w:tbl>
    <w:p w:rsidRPr="004C050B" w:rsidR="00874B19" w:rsidP="00874B19" w:rsidRDefault="00874B19" w14:paraId="5AF72E64" w14:textId="77777777">
      <w:pPr>
        <w:rPr>
          <w:rFonts w:ascii="Aptos" w:hAnsi="Aptos" w:cs="Arial"/>
          <w:sz w:val="24"/>
          <w:szCs w:val="24"/>
          <w:lang w:val="sv-SE"/>
        </w:rPr>
      </w:pPr>
    </w:p>
    <w:p w:rsidRPr="004C050B" w:rsidR="00874B19" w:rsidP="00874B19" w:rsidRDefault="00874B19" w14:paraId="57BBA2F2" w14:textId="77777777">
      <w:pPr>
        <w:pStyle w:val="ListParagraph"/>
        <w:numPr>
          <w:ilvl w:val="0"/>
          <w:numId w:val="2"/>
        </w:numPr>
        <w:rPr>
          <w:rFonts w:ascii="Aptos" w:hAnsi="Aptos" w:cs="Arial"/>
          <w:b/>
          <w:sz w:val="32"/>
          <w:szCs w:val="32"/>
        </w:rPr>
      </w:pPr>
      <w:r w:rsidRPr="004C050B">
        <w:rPr>
          <w:rFonts w:ascii="Aptos" w:hAnsi="Aptos" w:cs="Arial"/>
          <w:b/>
          <w:sz w:val="32"/>
          <w:szCs w:val="32"/>
        </w:rPr>
        <w:t>Mark</w:t>
      </w:r>
    </w:p>
    <w:p w:rsidRPr="004C050B" w:rsidR="00874B19" w:rsidP="00874B19" w:rsidRDefault="00874B19" w14:paraId="5466F7FA" w14:textId="77777777">
      <w:pPr>
        <w:rPr>
          <w:rFonts w:ascii="Aptos" w:hAnsi="Aptos" w:cs="Arial"/>
          <w:sz w:val="24"/>
          <w:szCs w:val="24"/>
          <w:lang w:val="sv-SE"/>
        </w:rPr>
      </w:pPr>
    </w:p>
    <w:tbl>
      <w:tblPr>
        <w:tblStyle w:val="TableGrid"/>
        <w:tblW w:w="8500" w:type="dxa"/>
        <w:tblLayout w:type="fixed"/>
        <w:tblCellMar>
          <w:top w:w="113" w:type="dxa"/>
          <w:bottom w:w="113" w:type="dxa"/>
        </w:tblCellMar>
        <w:tblLook w:val="04A0" w:firstRow="1" w:lastRow="0" w:firstColumn="1" w:lastColumn="0" w:noHBand="0" w:noVBand="1"/>
      </w:tblPr>
      <w:tblGrid>
        <w:gridCol w:w="7083"/>
        <w:gridCol w:w="1417"/>
      </w:tblGrid>
      <w:tr w:rsidRPr="004C050B" w:rsidR="00504237" w:rsidTr="581E516E" w14:paraId="54897F36" w14:textId="77777777">
        <w:tc>
          <w:tcPr>
            <w:tcW w:w="7083" w:type="dxa"/>
            <w:shd w:val="clear" w:color="auto" w:fill="EEECE1" w:themeFill="background2"/>
            <w:tcMar/>
          </w:tcPr>
          <w:p w:rsidRPr="004C050B" w:rsidR="00504237" w:rsidP="00D22014" w:rsidRDefault="00504237" w14:paraId="73FEB5ED" w14:textId="475E45A9">
            <w:pPr>
              <w:rPr>
                <w:rFonts w:ascii="Aptos" w:hAnsi="Aptos" w:cs="Arial"/>
                <w:b/>
                <w:sz w:val="28"/>
                <w:szCs w:val="28"/>
                <w:lang w:val="sv-SE"/>
              </w:rPr>
            </w:pPr>
            <w:r w:rsidRPr="004C050B">
              <w:rPr>
                <w:rFonts w:ascii="Aptos" w:hAnsi="Aptos" w:cs="Arial"/>
                <w:b/>
                <w:sz w:val="28"/>
                <w:szCs w:val="28"/>
                <w:lang w:val="sv-SE"/>
              </w:rPr>
              <w:t>Report</w:t>
            </w:r>
          </w:p>
        </w:tc>
        <w:tc>
          <w:tcPr>
            <w:tcW w:w="1417" w:type="dxa"/>
            <w:tcMar/>
          </w:tcPr>
          <w:p w:rsidRPr="004C050B" w:rsidR="00504237" w:rsidP="0040445E" w:rsidRDefault="005B7D76" w14:paraId="0D962802" w14:textId="6D49ECAE">
            <w:pPr>
              <w:jc w:val="right"/>
              <w:rPr>
                <w:rFonts w:ascii="Aptos" w:hAnsi="Aptos" w:cs="Arial"/>
                <w:sz w:val="28"/>
                <w:szCs w:val="28"/>
                <w:lang w:val="sv-SE"/>
              </w:rPr>
            </w:pPr>
            <w:r w:rsidRPr="581E516E" w:rsidR="4BF0D62D">
              <w:rPr>
                <w:rFonts w:ascii="Aptos" w:hAnsi="Aptos" w:cs="Arial"/>
                <w:sz w:val="28"/>
                <w:szCs w:val="28"/>
                <w:lang w:val="sv-SE"/>
              </w:rPr>
              <w:t>89</w:t>
            </w:r>
            <w:r w:rsidRPr="581E516E" w:rsidR="005B7D76">
              <w:rPr>
                <w:rFonts w:ascii="Aptos" w:hAnsi="Aptos" w:cs="Arial"/>
                <w:sz w:val="28"/>
                <w:szCs w:val="28"/>
                <w:lang w:val="sv-SE"/>
              </w:rPr>
              <w:t>%</w:t>
            </w:r>
          </w:p>
        </w:tc>
      </w:tr>
      <w:tr w:rsidRPr="004C050B" w:rsidR="00504237" w:rsidTr="581E516E" w14:paraId="25E731BD" w14:textId="77777777">
        <w:tc>
          <w:tcPr>
            <w:tcW w:w="7083" w:type="dxa"/>
            <w:shd w:val="clear" w:color="auto" w:fill="EEECE1" w:themeFill="background2"/>
            <w:tcMar/>
          </w:tcPr>
          <w:p w:rsidRPr="004C050B" w:rsidR="00504237" w:rsidP="00D22014" w:rsidRDefault="00504237" w14:paraId="54850EA8" w14:textId="442B2CB0">
            <w:pPr>
              <w:rPr>
                <w:rFonts w:ascii="Aptos" w:hAnsi="Aptos" w:cs="Arial"/>
                <w:b/>
                <w:sz w:val="28"/>
                <w:szCs w:val="28"/>
                <w:lang w:val="sv-SE"/>
              </w:rPr>
            </w:pPr>
            <w:r w:rsidRPr="004C050B">
              <w:rPr>
                <w:rFonts w:ascii="Aptos" w:hAnsi="Aptos" w:cs="Arial"/>
                <w:b/>
                <w:sz w:val="28"/>
                <w:szCs w:val="28"/>
                <w:lang w:val="sv-SE"/>
              </w:rPr>
              <w:t>Presentation</w:t>
            </w:r>
          </w:p>
        </w:tc>
        <w:tc>
          <w:tcPr>
            <w:tcW w:w="1417" w:type="dxa"/>
            <w:tcMar/>
          </w:tcPr>
          <w:p w:rsidRPr="004C050B" w:rsidR="00504237" w:rsidP="0040445E" w:rsidRDefault="005B7D76" w14:paraId="0F9017A1" w14:textId="6FEAE861">
            <w:pPr>
              <w:jc w:val="right"/>
              <w:rPr>
                <w:rFonts w:ascii="Aptos" w:hAnsi="Aptos" w:cs="Arial"/>
                <w:sz w:val="28"/>
                <w:szCs w:val="28"/>
                <w:lang w:val="sv-SE"/>
              </w:rPr>
            </w:pPr>
            <w:r w:rsidRPr="3A09F032" w:rsidR="38E49AC0">
              <w:rPr>
                <w:rFonts w:ascii="Aptos" w:hAnsi="Aptos" w:cs="Arial"/>
                <w:sz w:val="28"/>
                <w:szCs w:val="28"/>
                <w:lang w:val="sv-SE"/>
              </w:rPr>
              <w:t>70</w:t>
            </w:r>
            <w:r w:rsidRPr="3A09F032" w:rsidR="005B7D76">
              <w:rPr>
                <w:rFonts w:ascii="Aptos" w:hAnsi="Aptos" w:cs="Arial"/>
                <w:sz w:val="28"/>
                <w:szCs w:val="28"/>
                <w:lang w:val="sv-SE"/>
              </w:rPr>
              <w:t>%</w:t>
            </w:r>
          </w:p>
        </w:tc>
      </w:tr>
      <w:tr w:rsidRPr="004C050B" w:rsidR="00874B19" w:rsidTr="581E516E" w14:paraId="37B6CAFB" w14:textId="77777777">
        <w:tc>
          <w:tcPr>
            <w:tcW w:w="7083" w:type="dxa"/>
            <w:shd w:val="clear" w:color="auto" w:fill="EEECE1" w:themeFill="background2"/>
            <w:tcMar/>
          </w:tcPr>
          <w:p w:rsidRPr="004C050B" w:rsidR="00874B19" w:rsidP="00D22014" w:rsidRDefault="0040445E" w14:paraId="0D441867" w14:textId="77777777">
            <w:pPr>
              <w:rPr>
                <w:rFonts w:ascii="Aptos" w:hAnsi="Aptos" w:cs="Arial"/>
                <w:b/>
                <w:sz w:val="28"/>
                <w:szCs w:val="28"/>
                <w:lang w:val="sv-SE"/>
              </w:rPr>
            </w:pPr>
            <w:r w:rsidRPr="004C050B">
              <w:rPr>
                <w:rFonts w:ascii="Aptos" w:hAnsi="Aptos" w:cs="Arial"/>
                <w:b/>
                <w:sz w:val="28"/>
                <w:szCs w:val="28"/>
                <w:lang w:val="sv-SE"/>
              </w:rPr>
              <w:t>Final</w:t>
            </w:r>
            <w:r w:rsidRPr="004C050B" w:rsidR="00874B19">
              <w:rPr>
                <w:rFonts w:ascii="Aptos" w:hAnsi="Aptos" w:cs="Arial"/>
                <w:b/>
                <w:sz w:val="28"/>
                <w:szCs w:val="28"/>
                <w:lang w:val="sv-SE"/>
              </w:rPr>
              <w:t xml:space="preserve"> Agreed</w:t>
            </w:r>
            <w:r w:rsidRPr="004C050B">
              <w:rPr>
                <w:rFonts w:ascii="Aptos" w:hAnsi="Aptos" w:cs="Arial"/>
                <w:b/>
                <w:sz w:val="28"/>
                <w:szCs w:val="28"/>
                <w:lang w:val="sv-SE"/>
              </w:rPr>
              <w:t xml:space="preserve"> Mark</w:t>
            </w:r>
          </w:p>
        </w:tc>
        <w:tc>
          <w:tcPr>
            <w:tcW w:w="1417" w:type="dxa"/>
            <w:tcMar/>
          </w:tcPr>
          <w:p w:rsidRPr="004C050B" w:rsidR="00874B19" w:rsidP="0040445E" w:rsidRDefault="005B7D76" w14:paraId="0868CE16" w14:textId="4CBA8359">
            <w:pPr>
              <w:jc w:val="right"/>
              <w:rPr>
                <w:rFonts w:ascii="Aptos" w:hAnsi="Aptos" w:cs="Arial"/>
                <w:sz w:val="28"/>
                <w:szCs w:val="28"/>
                <w:lang w:val="sv-SE"/>
              </w:rPr>
            </w:pPr>
            <w:r w:rsidRPr="581E516E" w:rsidR="3F395DFF">
              <w:rPr>
                <w:rFonts w:ascii="Aptos" w:hAnsi="Aptos" w:cs="Arial"/>
                <w:sz w:val="28"/>
                <w:szCs w:val="28"/>
                <w:lang w:val="sv-SE"/>
              </w:rPr>
              <w:t>87</w:t>
            </w:r>
            <w:r w:rsidRPr="581E516E" w:rsidR="005B7D76">
              <w:rPr>
                <w:rFonts w:ascii="Aptos" w:hAnsi="Aptos" w:cs="Arial"/>
                <w:sz w:val="28"/>
                <w:szCs w:val="28"/>
                <w:lang w:val="sv-SE"/>
              </w:rPr>
              <w:t>%</w:t>
            </w:r>
          </w:p>
        </w:tc>
      </w:tr>
    </w:tbl>
    <w:p w:rsidRPr="004C050B" w:rsidR="00504237" w:rsidP="00874B19" w:rsidRDefault="00504237" w14:paraId="0D73A165" w14:textId="77777777">
      <w:pPr>
        <w:rPr>
          <w:rFonts w:ascii="Aptos" w:hAnsi="Aptos" w:cs="Arial"/>
          <w:sz w:val="24"/>
          <w:szCs w:val="24"/>
          <w:lang w:val="sv-SE"/>
        </w:rPr>
      </w:pPr>
    </w:p>
    <w:p w:rsidRPr="004C050B" w:rsidR="00874B19" w:rsidP="00874B19" w:rsidRDefault="00874B19" w14:paraId="5E01D766" w14:textId="77777777">
      <w:pPr>
        <w:pStyle w:val="ListParagraph"/>
        <w:numPr>
          <w:ilvl w:val="0"/>
          <w:numId w:val="2"/>
        </w:numPr>
        <w:rPr>
          <w:rFonts w:ascii="Aptos" w:hAnsi="Aptos" w:cs="Arial"/>
          <w:b/>
          <w:sz w:val="32"/>
          <w:szCs w:val="32"/>
        </w:rPr>
      </w:pPr>
      <w:r w:rsidRPr="004C050B">
        <w:rPr>
          <w:rFonts w:ascii="Aptos" w:hAnsi="Aptos" w:cs="Arial"/>
          <w:b/>
          <w:sz w:val="32"/>
          <w:szCs w:val="32"/>
        </w:rPr>
        <w:t>Feedback</w:t>
      </w:r>
    </w:p>
    <w:p w:rsidRPr="004C050B" w:rsidR="00874B19" w:rsidP="00874B19" w:rsidRDefault="00874B19" w14:paraId="07B14AA3" w14:textId="77777777">
      <w:pPr>
        <w:rPr>
          <w:rFonts w:ascii="Aptos" w:hAnsi="Aptos" w:cs="Arial"/>
          <w:sz w:val="24"/>
          <w:szCs w:val="24"/>
          <w:lang w:val="sv-SE"/>
        </w:rPr>
      </w:pPr>
    </w:p>
    <w:tbl>
      <w:tblPr>
        <w:tblStyle w:val="TableGrid"/>
        <w:tblW w:w="8500" w:type="dxa"/>
        <w:tblLayout w:type="fixed"/>
        <w:tblCellMar>
          <w:top w:w="113" w:type="dxa"/>
          <w:bottom w:w="113" w:type="dxa"/>
        </w:tblCellMar>
        <w:tblLook w:val="04A0" w:firstRow="1" w:lastRow="0" w:firstColumn="1" w:lastColumn="0" w:noHBand="0" w:noVBand="1"/>
      </w:tblPr>
      <w:tblGrid>
        <w:gridCol w:w="8500"/>
      </w:tblGrid>
      <w:tr w:rsidRPr="004C050B" w:rsidR="00874B19" w:rsidTr="50C377AE" w14:paraId="1C4D8817" w14:textId="77777777">
        <w:trPr>
          <w:trHeight w:val="268"/>
        </w:trPr>
        <w:tc>
          <w:tcPr>
            <w:tcW w:w="8500" w:type="dxa"/>
            <w:tcMar/>
          </w:tcPr>
          <w:p w:rsidRPr="004C050B" w:rsidR="00874B19" w:rsidP="50C377AE" w:rsidRDefault="00154694" w14:paraId="62ECAA01" w14:textId="698BBEFB">
            <w:pPr>
              <w:spacing w:before="0" w:beforeAutospacing="off" w:after="160" w:afterAutospacing="off" w:line="257" w:lineRule="auto"/>
            </w:pPr>
            <w:r w:rsidRPr="50C377AE" w:rsidR="166FA299">
              <w:rPr>
                <w:rFonts w:ascii="Aptos" w:hAnsi="Aptos" w:eastAsia="Aptos" w:cs="Aptos"/>
                <w:noProof w:val="0"/>
                <w:sz w:val="22"/>
                <w:szCs w:val="22"/>
                <w:lang w:val="sv-SE"/>
              </w:rPr>
              <w:t>Overall, a very good project that has focused on addressing a current security concern using an emerging strand of security technology.</w:t>
            </w:r>
            <w:r w:rsidRPr="50C377AE" w:rsidR="166FA299">
              <w:rPr>
                <w:rFonts w:ascii="Aptos" w:hAnsi="Aptos" w:eastAsia="Aptos" w:cs="Aptos"/>
                <w:noProof w:val="0"/>
                <w:sz w:val="22"/>
                <w:szCs w:val="22"/>
                <w:lang w:val="sv"/>
              </w:rPr>
              <w:t xml:space="preserve"> The quality of the work undertaken is high and it is pleasing that you have tackled such a challenging research project. It is to your credit that you have acquired the skills and knowledge required, during the project.</w:t>
            </w:r>
          </w:p>
          <w:p w:rsidRPr="004C050B" w:rsidR="00874B19" w:rsidP="50C377AE" w:rsidRDefault="00154694" w14:paraId="7A0FB0B4" w14:textId="1E8489D7">
            <w:pPr>
              <w:spacing w:before="0" w:beforeAutospacing="off" w:after="160" w:afterAutospacing="off"/>
            </w:pPr>
            <w:r w:rsidRPr="50C377AE" w:rsidR="166FA299">
              <w:rPr>
                <w:rFonts w:ascii="Aptos" w:hAnsi="Aptos" w:eastAsia="Aptos" w:cs="Aptos"/>
                <w:noProof w:val="0"/>
                <w:sz w:val="22"/>
                <w:szCs w:val="22"/>
                <w:lang w:val="sv"/>
              </w:rPr>
              <w:t>The presented background and literature review are both concisely written and cover a wide breadth of related topics. The shortcomings of existing approaches are clearly outlined to support the need for your project.</w:t>
            </w:r>
            <w:r w:rsidRPr="50C377AE" w:rsidR="166FA299">
              <w:rPr>
                <w:rFonts w:ascii="Aptos" w:hAnsi="Aptos" w:eastAsia="Aptos" w:cs="Aptos"/>
                <w:noProof w:val="0"/>
                <w:sz w:val="22"/>
                <w:szCs w:val="22"/>
                <w:lang w:val="sv-SE"/>
              </w:rPr>
              <w:t xml:space="preserve"> The tabular summary of the technical specifics for existing works is a nice feature.</w:t>
            </w:r>
          </w:p>
          <w:p w:rsidRPr="004C050B" w:rsidR="00874B19" w:rsidP="50C377AE" w:rsidRDefault="00154694" w14:paraId="71F8090D" w14:textId="7DFC4B70">
            <w:pPr>
              <w:spacing w:before="0" w:beforeAutospacing="off" w:after="160" w:afterAutospacing="off"/>
            </w:pPr>
            <w:r w:rsidRPr="50C377AE" w:rsidR="166FA299">
              <w:rPr>
                <w:rFonts w:ascii="Aptos" w:hAnsi="Aptos" w:eastAsia="Aptos" w:cs="Aptos"/>
                <w:noProof w:val="0"/>
                <w:sz w:val="22"/>
                <w:szCs w:val="22"/>
                <w:lang w:val="sv"/>
              </w:rPr>
              <w:t>From the findings of the literature review, a clear set of prioritised research problems have been outlined and a suitable set of requirements to address these have been proposed.</w:t>
            </w:r>
            <w:r w:rsidRPr="50C377AE" w:rsidR="166FA299">
              <w:rPr>
                <w:rFonts w:ascii="Aptos" w:hAnsi="Aptos" w:eastAsia="Aptos" w:cs="Aptos"/>
                <w:noProof w:val="0"/>
                <w:sz w:val="22"/>
                <w:szCs w:val="22"/>
                <w:lang w:val="sv-SE"/>
              </w:rPr>
              <w:t xml:space="preserve"> It is good to see that you have acknowledged the ethical issues of this approach and attempted to integrate these concerns into your approach.</w:t>
            </w:r>
          </w:p>
          <w:p w:rsidRPr="004C050B" w:rsidR="00874B19" w:rsidP="50C377AE" w:rsidRDefault="00154694" w14:paraId="1CC3C556" w14:textId="5695AD35">
            <w:pPr>
              <w:spacing w:before="0" w:beforeAutospacing="off" w:after="160" w:afterAutospacing="off"/>
            </w:pPr>
            <w:r w:rsidRPr="50C377AE" w:rsidR="166FA299">
              <w:rPr>
                <w:rFonts w:ascii="Aptos" w:hAnsi="Aptos" w:eastAsia="Aptos" w:cs="Aptos"/>
                <w:noProof w:val="0"/>
                <w:sz w:val="22"/>
                <w:szCs w:val="22"/>
                <w:lang w:val="sv"/>
              </w:rPr>
              <w:t xml:space="preserve">The design is thorough in outlining requirements for the developed keystroke tool, measurement metrics and the baseline ML model. It is highly commendable that you have attempted to build your own dataset using the developed tool. </w:t>
            </w:r>
          </w:p>
          <w:p w:rsidRPr="004C050B" w:rsidR="00874B19" w:rsidP="50C377AE" w:rsidRDefault="00154694" w14:paraId="383C9CFF" w14:textId="12C5DB29">
            <w:pPr>
              <w:spacing w:before="0" w:beforeAutospacing="off" w:after="160" w:afterAutospacing="off"/>
            </w:pPr>
            <w:r w:rsidRPr="50C377AE" w:rsidR="166FA299">
              <w:rPr>
                <w:rFonts w:ascii="Aptos" w:hAnsi="Aptos" w:eastAsia="Aptos" w:cs="Aptos"/>
                <w:noProof w:val="0"/>
                <w:sz w:val="22"/>
                <w:szCs w:val="22"/>
                <w:lang w:val="sv"/>
              </w:rPr>
              <w:t>A thorough description of the implementation is provided for all aspects of the proof of concept continuous authentication mechanism developed.</w:t>
            </w:r>
          </w:p>
          <w:p w:rsidRPr="004C050B" w:rsidR="00874B19" w:rsidP="50C377AE" w:rsidRDefault="00154694" w14:paraId="1598C613" w14:textId="54EDEBDF">
            <w:pPr>
              <w:spacing w:before="0" w:beforeAutospacing="off" w:after="160" w:afterAutospacing="off"/>
            </w:pPr>
            <w:r w:rsidRPr="50C377AE" w:rsidR="166FA299">
              <w:rPr>
                <w:rFonts w:ascii="Aptos" w:hAnsi="Aptos" w:eastAsia="Aptos" w:cs="Aptos"/>
                <w:noProof w:val="0"/>
                <w:sz w:val="22"/>
                <w:szCs w:val="22"/>
                <w:lang w:val="sv"/>
              </w:rPr>
              <w:t>The evaluation covers both a statistical analysis of the dataset constructed and the classification results of the developed model. It is clear from the classification results obtained that there is an issue with the data butt this has been ackowledged and is a limitation of the short timeframe for the project.</w:t>
            </w:r>
          </w:p>
          <w:p w:rsidRPr="004C050B" w:rsidR="00874B19" w:rsidP="50C377AE" w:rsidRDefault="00154694" w14:paraId="0764ED68" w14:textId="30414D04">
            <w:pPr>
              <w:spacing w:before="0" w:beforeAutospacing="off" w:after="160" w:afterAutospacing="off"/>
            </w:pPr>
            <w:r w:rsidRPr="50C377AE" w:rsidR="166FA299">
              <w:rPr>
                <w:rFonts w:ascii="Aptos" w:hAnsi="Aptos" w:eastAsia="Aptos" w:cs="Aptos"/>
                <w:noProof w:val="0"/>
                <w:sz w:val="22"/>
                <w:szCs w:val="22"/>
                <w:lang w:val="sv"/>
              </w:rPr>
              <w:t>Sensible conclusions have been drawn from the project results and realistic future research avenues have been proposed.</w:t>
            </w:r>
            <w:r w:rsidRPr="50C377AE" w:rsidR="166FA299">
              <w:rPr>
                <w:rFonts w:ascii="Aptos" w:hAnsi="Aptos" w:eastAsia="Aptos" w:cs="Aptos"/>
                <w:noProof w:val="0"/>
                <w:sz w:val="22"/>
                <w:szCs w:val="22"/>
                <w:lang w:val="sv-SE"/>
              </w:rPr>
              <w:t xml:space="preserve"> </w:t>
            </w:r>
          </w:p>
          <w:p w:rsidRPr="004C050B" w:rsidR="00874B19" w:rsidP="50C377AE" w:rsidRDefault="00154694" w14:paraId="3788F5E1" w14:textId="5D4536D7">
            <w:pPr>
              <w:spacing w:before="0" w:beforeAutospacing="off" w:after="160" w:afterAutospacing="off"/>
            </w:pPr>
            <w:r w:rsidRPr="50C377AE" w:rsidR="166FA299">
              <w:rPr>
                <w:rFonts w:ascii="Aptos" w:hAnsi="Aptos" w:eastAsia="Aptos" w:cs="Aptos"/>
                <w:noProof w:val="0"/>
                <w:sz w:val="22"/>
                <w:szCs w:val="22"/>
                <w:lang w:val="en-US"/>
              </w:rPr>
              <w:t>The report is both well-written and well-presented. References are used effectively throughout the dissertation.</w:t>
            </w:r>
            <w:r w:rsidRPr="50C377AE" w:rsidR="166FA299">
              <w:rPr>
                <w:rFonts w:ascii="Aptos" w:hAnsi="Aptos" w:eastAsia="Aptos" w:cs="Aptos"/>
                <w:noProof w:val="0"/>
                <w:sz w:val="22"/>
                <w:szCs w:val="22"/>
                <w:lang w:val="sv-SE"/>
              </w:rPr>
              <w:t xml:space="preserve"> </w:t>
            </w:r>
          </w:p>
        </w:tc>
      </w:tr>
    </w:tbl>
    <w:bookmarkStart w:name="_GoBack" w:id="0"/>
    <w:bookmarkEnd w:id="0"/>
    <w:p w:rsidRPr="004C050B" w:rsidR="00190D3D" w:rsidRDefault="007205CE" w14:paraId="656A9B8B" w14:textId="77777777">
      <w:pPr>
        <w:rPr>
          <w:rFonts w:ascii="Aptos" w:hAnsi="Aptos"/>
          <w:b/>
        </w:rPr>
      </w:pPr>
      <w:r w:rsidRPr="004C050B">
        <w:rPr>
          <w:rFonts w:ascii="Aptos" w:hAnsi="Aptos"/>
          <w:b/>
          <w:noProof/>
          <w:lang w:eastAsia="en-GB"/>
        </w:rPr>
        <mc:AlternateContent>
          <mc:Choice Requires="wps">
            <w:drawing>
              <wp:anchor distT="0" distB="0" distL="114300" distR="114300" simplePos="0" relativeHeight="251679744" behindDoc="0" locked="0" layoutInCell="1" allowOverlap="1" wp14:anchorId="45DDFE62" wp14:editId="7074DC1A">
                <wp:simplePos x="0" y="0"/>
                <wp:positionH relativeFrom="column">
                  <wp:posOffset>395605</wp:posOffset>
                </wp:positionH>
                <wp:positionV relativeFrom="paragraph">
                  <wp:posOffset>8682990</wp:posOffset>
                </wp:positionV>
                <wp:extent cx="3429000" cy="457200"/>
                <wp:effectExtent l="5080" t="5715" r="13970" b="1333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457200"/>
                        </a:xfrm>
                        <a:prstGeom prst="rect">
                          <a:avLst/>
                        </a:prstGeom>
                        <a:solidFill>
                          <a:srgbClr val="FFFFFF"/>
                        </a:solidFill>
                        <a:ln w="9525">
                          <a:solidFill>
                            <a:srgbClr val="000000"/>
                          </a:solidFill>
                          <a:miter lim="800000"/>
                          <a:headEnd/>
                          <a:tailEnd/>
                        </a:ln>
                      </wps:spPr>
                      <wps:txbx>
                        <w:txbxContent>
                          <w:p w:rsidR="00190D3D" w:rsidRDefault="00190D3D" w14:paraId="48CF4B05"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w14:anchorId="45DDFE62">
                <v:stroke joinstyle="miter"/>
                <v:path gradientshapeok="t" o:connecttype="rect"/>
              </v:shapetype>
              <v:shape id="Text Box 9" style="position:absolute;margin-left:31.15pt;margin-top:683.7pt;width:270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OqKgIAAFAEAAAOAAAAZHJzL2Uyb0RvYy54bWysVNuO0zAQfUfiHyy/06SlhW3UdLV0KUJa&#10;LtIuHzBxnMbC8RjbbbJ8PWOn2w3whsiDZXvGZ86cmcnmeug0O0nnFZqSz2c5Z9IIrJU5lPzbw/7V&#10;FWc+gKlBo5Elf5SeX29fvtj0tpALbFHX0jECMb7obcnbEGyRZV60sgM/QysNGRt0HQQ6ukNWO+gJ&#10;vdPZIs/fZD262joU0nu6vR2NfJvwm0aK8KVpvAxMl5y4hbS6tFZxzbYbKA4ObKvEmQb8A4sOlKGg&#10;F6hbCMCOTv0F1Snh0GMTZgK7DJtGCZlyoGzm+R/Z3LdgZcqFxPH2IpP/f7Di8+mrY6qm2nFmoKMS&#10;PcghsHc4sHVUp7e+IKd7S25hoOvoGTP19g7Fd88M7lowB3njHPathJrYzePLbPJ0xPERpOo/YU1h&#10;4BgwAQ2N6yIgicEInar0eKlMpCLo8vVysc5zMgmyLVdvqfQpBBRPr63z4YPEjsVNyR1VPqHD6c6H&#10;yAaKJ5fEHrWq90rrdHCHaqcdOwF1yT59Z3Q/ddOG9SVfrxarUYCpzU8hiGkkO0b9DaJTgdpdq67k&#10;VxcnKKJs701ND6AIoPS4J8ranHWM0o0ihqEayDGKW2H9SIo6HNuaxpA2LbqfnPXU0iX3P47gJGf6&#10;o6GqrOfLZZyBdEgicuamlmpqASMIquSBs3G7C+PcHK1Th5YijX1g8IYq2agk8jOrM29q26T9ecTi&#10;XEzPyev5R7D9BQAA//8DAFBLAwQUAAYACAAAACEAYbCkC+AAAAAMAQAADwAAAGRycy9kb3ducmV2&#10;LnhtbEyPwU7DMAyG70i8Q2QkLoilrFW2laYTQgLBDQbarlmTtRWJU5KsK2+Pd4KjP//6/blaT86y&#10;0YTYe5RwN8uAGWy87rGV8PnxdLsEFpNCraxHI+HHRFjXlxeVKrU/4bsZN6llVIKxVBK6lIaS89h0&#10;xqk484NB2h18cCrRGFqugzpRubN8nmWCO9UjXejUYB4703xtjk7CsngZd/E1f9s24mBX6WYxPn8H&#10;Ka+vpod7YMlM6S8MZ31Sh5qc9v6IOjIrQcxzShLPxaIARgmRndGeUJGvCuB1xf8/Uf8CAAD//wMA&#10;UEsBAi0AFAAGAAgAAAAhALaDOJL+AAAA4QEAABMAAAAAAAAAAAAAAAAAAAAAAFtDb250ZW50X1R5&#10;cGVzXS54bWxQSwECLQAUAAYACAAAACEAOP0h/9YAAACUAQAACwAAAAAAAAAAAAAAAAAvAQAAX3Jl&#10;bHMvLnJlbHNQSwECLQAUAAYACAAAACEAz1LTqioCAABQBAAADgAAAAAAAAAAAAAAAAAuAgAAZHJz&#10;L2Uyb0RvYy54bWxQSwECLQAUAAYACAAAACEAYbCkC+AAAAAMAQAADwAAAAAAAAAAAAAAAACEBAAA&#10;ZHJzL2Rvd25yZXYueG1sUEsFBgAAAAAEAAQA8wAAAJEFAAAAAA==&#10;">
                <v:textbox>
                  <w:txbxContent>
                    <w:p w:rsidR="00190D3D" w:rsidRDefault="00190D3D" w14:paraId="48CF4B05" w14:textId="77777777"/>
                  </w:txbxContent>
                </v:textbox>
              </v:shape>
            </w:pict>
          </mc:Fallback>
        </mc:AlternateContent>
      </w:r>
    </w:p>
    <w:sectPr w:rsidRPr="004C050B" w:rsidR="00190D3D" w:rsidSect="000A7852">
      <w:footnotePr>
        <w:numFmt w:val="chicago"/>
      </w:footnotePr>
      <w:pgSz w:w="11907" w:h="16840" w:orient="portrait" w:code="9"/>
      <w:pgMar w:top="856" w:right="1797" w:bottom="868"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259" w:rsidRDefault="00353259" w14:paraId="75814FAE" w14:textId="77777777">
      <w:r>
        <w:separator/>
      </w:r>
    </w:p>
  </w:endnote>
  <w:endnote w:type="continuationSeparator" w:id="0">
    <w:p w:rsidR="00353259" w:rsidRDefault="00353259" w14:paraId="6CFB3BC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259" w:rsidRDefault="00353259" w14:paraId="48B7643B" w14:textId="77777777">
      <w:r>
        <w:separator/>
      </w:r>
    </w:p>
  </w:footnote>
  <w:footnote w:type="continuationSeparator" w:id="0">
    <w:p w:rsidR="00353259" w:rsidRDefault="00353259" w14:paraId="42B7041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77421"/>
    <w:multiLevelType w:val="hybridMultilevel"/>
    <w:tmpl w:val="6C600F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A9C79F7"/>
    <w:multiLevelType w:val="hybridMultilevel"/>
    <w:tmpl w:val="B8DC5030"/>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SwtLAwMDAwsTS3NDVX0lEKTi0uzszPAykwrAUAxPJaPSwAAAA="/>
  </w:docVars>
  <w:rsids>
    <w:rsidRoot w:val="00E0045F"/>
    <w:rsid w:val="000902B7"/>
    <w:rsid w:val="000A7852"/>
    <w:rsid w:val="000B6E99"/>
    <w:rsid w:val="000F43CF"/>
    <w:rsid w:val="001144CF"/>
    <w:rsid w:val="00142258"/>
    <w:rsid w:val="0014435C"/>
    <w:rsid w:val="00154694"/>
    <w:rsid w:val="00164C16"/>
    <w:rsid w:val="00190D3D"/>
    <w:rsid w:val="001A220E"/>
    <w:rsid w:val="001A5D7E"/>
    <w:rsid w:val="0021385F"/>
    <w:rsid w:val="00237C65"/>
    <w:rsid w:val="002417C4"/>
    <w:rsid w:val="00243284"/>
    <w:rsid w:val="002576D4"/>
    <w:rsid w:val="002633A0"/>
    <w:rsid w:val="002E5A03"/>
    <w:rsid w:val="00316774"/>
    <w:rsid w:val="003379E7"/>
    <w:rsid w:val="0034406C"/>
    <w:rsid w:val="00353259"/>
    <w:rsid w:val="003A5D16"/>
    <w:rsid w:val="003D41E3"/>
    <w:rsid w:val="003E04C4"/>
    <w:rsid w:val="0040445E"/>
    <w:rsid w:val="004071A0"/>
    <w:rsid w:val="00407CC5"/>
    <w:rsid w:val="004550C2"/>
    <w:rsid w:val="004772F5"/>
    <w:rsid w:val="004C050B"/>
    <w:rsid w:val="004E7C98"/>
    <w:rsid w:val="00504237"/>
    <w:rsid w:val="005B7D76"/>
    <w:rsid w:val="005D5538"/>
    <w:rsid w:val="0062119B"/>
    <w:rsid w:val="00645382"/>
    <w:rsid w:val="0065007A"/>
    <w:rsid w:val="00651A85"/>
    <w:rsid w:val="00702DAE"/>
    <w:rsid w:val="007205CE"/>
    <w:rsid w:val="00742142"/>
    <w:rsid w:val="00836C7C"/>
    <w:rsid w:val="00874B19"/>
    <w:rsid w:val="00882840"/>
    <w:rsid w:val="009B1E21"/>
    <w:rsid w:val="009D5385"/>
    <w:rsid w:val="00A37B7B"/>
    <w:rsid w:val="00A456D8"/>
    <w:rsid w:val="00AE6147"/>
    <w:rsid w:val="00B87DAA"/>
    <w:rsid w:val="00C02F40"/>
    <w:rsid w:val="00C67567"/>
    <w:rsid w:val="00C7736E"/>
    <w:rsid w:val="00D27FC7"/>
    <w:rsid w:val="00D571C6"/>
    <w:rsid w:val="00DD17D7"/>
    <w:rsid w:val="00DF44F1"/>
    <w:rsid w:val="00E0045F"/>
    <w:rsid w:val="00E67323"/>
    <w:rsid w:val="00E74E59"/>
    <w:rsid w:val="00EE6C04"/>
    <w:rsid w:val="00EF6AF5"/>
    <w:rsid w:val="00F3363E"/>
    <w:rsid w:val="00F64DCB"/>
    <w:rsid w:val="0AE346A6"/>
    <w:rsid w:val="11811A2A"/>
    <w:rsid w:val="166FA299"/>
    <w:rsid w:val="1D9846D2"/>
    <w:rsid w:val="227B168B"/>
    <w:rsid w:val="292CD57D"/>
    <w:rsid w:val="38E49AC0"/>
    <w:rsid w:val="3A09F032"/>
    <w:rsid w:val="3F395DFF"/>
    <w:rsid w:val="4BF0D62D"/>
    <w:rsid w:val="4FE8917E"/>
    <w:rsid w:val="50C377AE"/>
    <w:rsid w:val="581E516E"/>
    <w:rsid w:val="5D9A04E3"/>
    <w:rsid w:val="62F2E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F208"/>
  <w15:docId w15:val="{B1CC99E3-2E69-4C98-AF28-72F3905A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7852"/>
    <w:rPr>
      <w:lang w:val="en-GB"/>
    </w:rPr>
  </w:style>
  <w:style w:type="paragraph" w:styleId="Heading1">
    <w:name w:val="heading 1"/>
    <w:basedOn w:val="Normal"/>
    <w:next w:val="Normal"/>
    <w:qFormat/>
    <w:rsid w:val="000A7852"/>
    <w:pPr>
      <w:keepNext/>
      <w:outlineLvl w:val="0"/>
    </w:pPr>
    <w:rPr>
      <w:sz w:val="24"/>
    </w:rPr>
  </w:style>
  <w:style w:type="paragraph" w:styleId="Heading2">
    <w:name w:val="heading 2"/>
    <w:basedOn w:val="Normal"/>
    <w:next w:val="Normal"/>
    <w:qFormat/>
    <w:rsid w:val="000A7852"/>
    <w:pPr>
      <w:keepNext/>
      <w:jc w:val="center"/>
      <w:outlineLvl w:val="1"/>
    </w:pPr>
    <w:rPr>
      <w:rFonts w:ascii="Arial" w:hAnsi="Arial" w:cs="Arial"/>
      <w:b/>
      <w:sz w:val="32"/>
    </w:rPr>
  </w:style>
  <w:style w:type="paragraph" w:styleId="Heading3">
    <w:name w:val="heading 3"/>
    <w:basedOn w:val="Normal"/>
    <w:next w:val="Normal"/>
    <w:qFormat/>
    <w:rsid w:val="000A7852"/>
    <w:pPr>
      <w:keepNext/>
      <w:jc w:val="center"/>
      <w:outlineLvl w:val="2"/>
    </w:pPr>
    <w:rPr>
      <w:rFonts w:ascii="Arial" w:hAnsi="Arial" w:cs="Arial"/>
      <w:b/>
      <w:color w:val="00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4">
    <w:name w:val="heading 4"/>
    <w:basedOn w:val="Normal"/>
    <w:next w:val="Normal"/>
    <w:qFormat/>
    <w:rsid w:val="000A7852"/>
    <w:pPr>
      <w:keepNext/>
      <w:jc w:val="right"/>
      <w:outlineLvl w:val="3"/>
    </w:pPr>
    <w:rPr>
      <w:rFonts w:ascii="Arial" w:hAnsi="Arial"/>
      <w:color w:val="000000"/>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5">
    <w:name w:val="heading 5"/>
    <w:basedOn w:val="Normal"/>
    <w:next w:val="Normal"/>
    <w:qFormat/>
    <w:rsid w:val="000A7852"/>
    <w:pPr>
      <w:keepNext/>
      <w:outlineLvl w:val="4"/>
    </w:pPr>
    <w:rPr>
      <w:b/>
    </w:rPr>
  </w:style>
  <w:style w:type="paragraph" w:styleId="Heading6">
    <w:name w:val="heading 6"/>
    <w:basedOn w:val="Normal"/>
    <w:next w:val="Normal"/>
    <w:qFormat/>
    <w:rsid w:val="000A7852"/>
    <w:pPr>
      <w:keepNext/>
      <w:outlineLvl w:val="5"/>
    </w:pPr>
    <w:rPr>
      <w:rFonts w:ascii="Arial" w:hAnsi="Arial" w:cs="Arial"/>
      <w:b/>
      <w:bCs/>
      <w:sz w:val="24"/>
    </w:rPr>
  </w:style>
  <w:style w:type="paragraph" w:styleId="Heading7">
    <w:name w:val="heading 7"/>
    <w:basedOn w:val="Normal"/>
    <w:next w:val="Normal"/>
    <w:qFormat/>
    <w:rsid w:val="000A7852"/>
    <w:pPr>
      <w:keepNext/>
      <w:outlineLvl w:val="6"/>
    </w:pPr>
    <w:rPr>
      <w:sz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Text">
    <w:name w:val="footnote text"/>
    <w:basedOn w:val="Normal"/>
    <w:semiHidden/>
    <w:rsid w:val="000A7852"/>
    <w:rPr>
      <w:rFonts w:ascii="MS Sans Serif" w:hAnsi="MS Sans Serif"/>
    </w:rPr>
  </w:style>
  <w:style w:type="character" w:styleId="FootnoteReference">
    <w:name w:val="footnote reference"/>
    <w:basedOn w:val="DefaultParagraphFont"/>
    <w:semiHidden/>
    <w:rsid w:val="000A7852"/>
    <w:rPr>
      <w:vertAlign w:val="superscript"/>
    </w:rPr>
  </w:style>
  <w:style w:type="paragraph" w:styleId="BodyTextIndent">
    <w:name w:val="Body Text Indent"/>
    <w:basedOn w:val="Normal"/>
    <w:rsid w:val="000A7852"/>
    <w:pPr>
      <w:ind w:left="567" w:hanging="567"/>
    </w:pPr>
    <w:rPr>
      <w:rFonts w:ascii="Arial" w:hAnsi="Arial" w:cs="Arial"/>
      <w:sz w:val="24"/>
    </w:rPr>
  </w:style>
  <w:style w:type="paragraph" w:styleId="BodyText">
    <w:name w:val="Body Text"/>
    <w:basedOn w:val="Normal"/>
    <w:rsid w:val="000A7852"/>
    <w:rPr>
      <w:rFonts w:ascii="Arial" w:hAnsi="Arial" w:cs="Arial"/>
      <w:sz w:val="28"/>
    </w:rPr>
  </w:style>
  <w:style w:type="paragraph" w:styleId="BodyText2">
    <w:name w:val="Body Text 2"/>
    <w:basedOn w:val="Normal"/>
    <w:link w:val="BodyText2Char"/>
    <w:semiHidden/>
    <w:unhideWhenUsed/>
    <w:rsid w:val="00874B19"/>
    <w:pPr>
      <w:spacing w:after="120" w:line="480" w:lineRule="auto"/>
    </w:pPr>
  </w:style>
  <w:style w:type="character" w:styleId="BodyText2Char" w:customStyle="1">
    <w:name w:val="Body Text 2 Char"/>
    <w:basedOn w:val="DefaultParagraphFont"/>
    <w:link w:val="BodyText2"/>
    <w:semiHidden/>
    <w:rsid w:val="00874B19"/>
    <w:rPr>
      <w:lang w:val="en-GB"/>
    </w:rPr>
  </w:style>
  <w:style w:type="table" w:styleId="TableGrid">
    <w:name w:val="Table Grid"/>
    <w:basedOn w:val="TableNormal"/>
    <w:rsid w:val="00874B19"/>
    <w:rPr>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74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60901">
      <w:bodyDiv w:val="1"/>
      <w:marLeft w:val="0"/>
      <w:marRight w:val="0"/>
      <w:marTop w:val="0"/>
      <w:marBottom w:val="0"/>
      <w:divBdr>
        <w:top w:val="none" w:sz="0" w:space="0" w:color="auto"/>
        <w:left w:val="none" w:sz="0" w:space="0" w:color="auto"/>
        <w:bottom w:val="none" w:sz="0" w:space="0" w:color="auto"/>
        <w:right w:val="none" w:sz="0" w:space="0" w:color="auto"/>
      </w:divBdr>
      <w:divsChild>
        <w:div w:id="1534227554">
          <w:marLeft w:val="1166"/>
          <w:marRight w:val="0"/>
          <w:marTop w:val="96"/>
          <w:marBottom w:val="0"/>
          <w:divBdr>
            <w:top w:val="none" w:sz="0" w:space="0" w:color="auto"/>
            <w:left w:val="none" w:sz="0" w:space="0" w:color="auto"/>
            <w:bottom w:val="none" w:sz="0" w:space="0" w:color="auto"/>
            <w:right w:val="none" w:sz="0" w:space="0" w:color="auto"/>
          </w:divBdr>
        </w:div>
        <w:div w:id="2122140451">
          <w:marLeft w:val="1166"/>
          <w:marRight w:val="0"/>
          <w:marTop w:val="96"/>
          <w:marBottom w:val="0"/>
          <w:divBdr>
            <w:top w:val="none" w:sz="0" w:space="0" w:color="auto"/>
            <w:left w:val="none" w:sz="0" w:space="0" w:color="auto"/>
            <w:bottom w:val="none" w:sz="0" w:space="0" w:color="auto"/>
            <w:right w:val="none" w:sz="0" w:space="0" w:color="auto"/>
          </w:divBdr>
        </w:div>
        <w:div w:id="304898836">
          <w:marLeft w:val="1166"/>
          <w:marRight w:val="0"/>
          <w:marTop w:val="96"/>
          <w:marBottom w:val="0"/>
          <w:divBdr>
            <w:top w:val="none" w:sz="0" w:space="0" w:color="auto"/>
            <w:left w:val="none" w:sz="0" w:space="0" w:color="auto"/>
            <w:bottom w:val="none" w:sz="0" w:space="0" w:color="auto"/>
            <w:right w:val="none" w:sz="0" w:space="0" w:color="auto"/>
          </w:divBdr>
        </w:div>
        <w:div w:id="214198386">
          <w:marLeft w:val="1166"/>
          <w:marRight w:val="0"/>
          <w:marTop w:val="96"/>
          <w:marBottom w:val="0"/>
          <w:divBdr>
            <w:top w:val="none" w:sz="0" w:space="0" w:color="auto"/>
            <w:left w:val="none" w:sz="0" w:space="0" w:color="auto"/>
            <w:bottom w:val="none" w:sz="0" w:space="0" w:color="auto"/>
            <w:right w:val="none" w:sz="0" w:space="0" w:color="auto"/>
          </w:divBdr>
        </w:div>
        <w:div w:id="191092468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FF306B263CC340AC982BA85199B721" ma:contentTypeVersion="0" ma:contentTypeDescription="Create a new document." ma:contentTypeScope="" ma:versionID="e417d8b6ce0c8b1fee98f1bcd40135a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8DE9D7-6CD1-4A51-9D61-BB18EA6F7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95C359-E03D-4378-88FD-0D34D09C81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1EEFB7-3425-46AA-ABB9-DACBE3059A9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CMS LJMU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Final Year Projects Mark Form 1997/98</dc:title>
  <dc:creator>Tom Berry</dc:creator>
  <lastModifiedBy>Shone, Nathan</lastModifiedBy>
  <revision>18</revision>
  <lastPrinted>2012-04-17T15:16:00.0000000Z</lastPrinted>
  <dcterms:created xsi:type="dcterms:W3CDTF">2020-05-20T11:46:00.0000000Z</dcterms:created>
  <dcterms:modified xsi:type="dcterms:W3CDTF">2024-05-13T14:56:38.1034691Z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0x010100A9FF306B263CC340AC982BA85199B721</vt:lpwstr>
  </property>
</Properties>
</file>