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419" w:rsidRPr="009A1419" w:rsidRDefault="009A1419" w:rsidP="009A1419">
      <w:pPr>
        <w:ind w:left="2124" w:firstLine="708"/>
        <w:rPr>
          <w:sz w:val="52"/>
          <w:szCs w:val="52"/>
        </w:rPr>
      </w:pPr>
      <w:r>
        <w:rPr>
          <w:sz w:val="52"/>
          <w:szCs w:val="52"/>
        </w:rPr>
        <w:t>Apresentação</w:t>
      </w:r>
    </w:p>
    <w:p w:rsidR="009A1419" w:rsidRPr="009A1419" w:rsidRDefault="009A1419" w:rsidP="009A1419">
      <w:pPr>
        <w:rPr>
          <w:sz w:val="32"/>
          <w:szCs w:val="32"/>
        </w:rPr>
      </w:pPr>
      <w:r w:rsidRPr="009A1419">
        <w:rPr>
          <w:rFonts w:cstheme="minorHAnsi"/>
          <w:color w:val="1A2A39"/>
          <w:spacing w:val="-15"/>
          <w:sz w:val="65"/>
          <w:szCs w:val="65"/>
        </w:rPr>
        <w:t>Centr</w:t>
      </w:r>
      <w:r>
        <w:rPr>
          <w:rFonts w:cstheme="minorHAnsi"/>
          <w:color w:val="1A2A39"/>
          <w:spacing w:val="-15"/>
          <w:sz w:val="65"/>
          <w:szCs w:val="65"/>
        </w:rPr>
        <w:t xml:space="preserve">o de Atenção Psicossocial </w:t>
      </w:r>
    </w:p>
    <w:p w:rsidR="009A1419" w:rsidRPr="009A1419" w:rsidRDefault="009A1419" w:rsidP="009A1419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/>
          <w:spacing w:val="2"/>
          <w:sz w:val="24"/>
          <w:szCs w:val="24"/>
          <w:lang w:eastAsia="pt-BR"/>
        </w:rPr>
      </w:pPr>
      <w:r w:rsidRPr="009A1419">
        <w:rPr>
          <w:rFonts w:eastAsia="Times New Roman" w:cstheme="minorHAnsi"/>
          <w:color w:val="000000"/>
          <w:spacing w:val="2"/>
          <w:sz w:val="24"/>
          <w:szCs w:val="24"/>
          <w:lang w:eastAsia="pt-BR"/>
        </w:rPr>
        <w:t>Os Centros de Atenção Psicossocial (CAPS) nas suas diferentes modalidades são pontos de atenção estratégicos da RAPS: serviços de saúde de caráter aberto e comunitário constituído por equipe multiprofissional e que atua sobre a ótica interdisciplinar e realiza prioritariamente atendimento às pessoas com sofrimento ou transtorno mental, incluindo aquelas com necessidades decorrentes do uso de álcool e outras drogas, em sua área territorial, seja em situações de crise ou nos processos de reabilitação psicossocial e são substitutivos ao modelo asilar.</w:t>
      </w:r>
    </w:p>
    <w:p w:rsidR="009A1419" w:rsidRPr="009A1419" w:rsidRDefault="009A1419" w:rsidP="009A141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pacing w:val="2"/>
          <w:sz w:val="24"/>
          <w:szCs w:val="24"/>
          <w:lang w:eastAsia="pt-BR"/>
        </w:rPr>
      </w:pPr>
      <w:r w:rsidRPr="009A1419">
        <w:rPr>
          <w:rFonts w:asciiTheme="majorHAnsi" w:eastAsia="Times New Roman" w:hAnsiTheme="majorHAnsi" w:cstheme="majorHAnsi"/>
          <w:b/>
          <w:bCs/>
          <w:color w:val="000000"/>
          <w:spacing w:val="2"/>
          <w:sz w:val="24"/>
          <w:szCs w:val="24"/>
          <w:lang w:eastAsia="pt-BR"/>
        </w:rPr>
        <w:t>Modalidades</w:t>
      </w:r>
    </w:p>
    <w:p w:rsidR="009A1419" w:rsidRPr="009A1419" w:rsidRDefault="009A1419" w:rsidP="009A1419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9A141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CAPS I:</w:t>
      </w:r>
      <w:r w:rsidRPr="009A14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 Atendimento a todas as faixas etárias, para transtornos mentais graves e persistentes, inclusive pelo uso de substâncias psicoativas, atende cidades e ou regiões com pelo menos 15 mil habitantes.</w:t>
      </w:r>
    </w:p>
    <w:p w:rsidR="009A1419" w:rsidRPr="009A1419" w:rsidRDefault="009A1419" w:rsidP="009A1419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9A141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CAPS II:</w:t>
      </w:r>
      <w:r w:rsidRPr="009A14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 Atendimento a todas as faixas etárias, para transtornos mentais graves e persistentes, inclusive pelo uso de substâncias psicoativas, atende cidades e ou regiões com pelo menos 70 mil habitantes.</w:t>
      </w:r>
    </w:p>
    <w:p w:rsidR="009A1419" w:rsidRPr="009A1419" w:rsidRDefault="009A1419" w:rsidP="009A1419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07BD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eastAsia="pt-BR"/>
        </w:rPr>
        <w:t>CAPS</w:t>
      </w:r>
      <w:r w:rsidRPr="009A141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 xml:space="preserve"> ad Álcool e Drogas:</w:t>
      </w:r>
      <w:r w:rsidRPr="009A14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 Atendimento a todas faixas etárias, especializado em transtornos pelo uso de álcool e outras drogas, atende cidades e ou regiões com pelo menos 70 mil habitantes.</w:t>
      </w:r>
    </w:p>
    <w:p w:rsidR="009A1419" w:rsidRPr="009A1419" w:rsidRDefault="009A1419" w:rsidP="009A1419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9A141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CAPS III:</w:t>
      </w:r>
      <w:r w:rsidRPr="009A14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 Atendimento com até 5 vagas de acolhimento noturno e observação; todas faixas etárias; transtornos mentais graves e persistentes inclusive pelo uso de substâncias psicoativas, atende cidades e ou regiões com pelo menos 150 mil habitantes.</w:t>
      </w:r>
    </w:p>
    <w:p w:rsidR="009A1419" w:rsidRPr="009A1419" w:rsidRDefault="009A1419" w:rsidP="009A1419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9A141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CAPS ad III Álcool e Drogas:</w:t>
      </w:r>
      <w:r w:rsidRPr="009A14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 Atendimento e 8 a 12 vagas de acolhimento noturno e observação; funcionamento 24h; todas faixas etárias; transtornos pelo uso de álcool e outras drogas, atende cidades e ou regiões com pelo menos 150 mil habitantes.</w:t>
      </w:r>
    </w:p>
    <w:p w:rsidR="009A1419" w:rsidRPr="009A1419" w:rsidRDefault="009A1419" w:rsidP="009A141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:rsidR="009A1419" w:rsidRPr="009A1419" w:rsidRDefault="009A1419" w:rsidP="009A1419">
      <w:pPr>
        <w:spacing w:after="0" w:line="240" w:lineRule="auto"/>
        <w:ind w:left="375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gramStart"/>
      <w:r w:rsidRPr="009A14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Enfim..</w:t>
      </w:r>
      <w:proofErr w:type="gramEnd"/>
    </w:p>
    <w:p w:rsidR="009A1419" w:rsidRPr="009A1419" w:rsidRDefault="009A1419" w:rsidP="009A1419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9A141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CAPS i:</w:t>
      </w:r>
      <w:r w:rsidRPr="009A141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 Atendimento a crianças e adolescentes, para transtornos mentais graves e   persistentes, inclusive pelo uso de substâncias psicoativas, atende cidades e ou regiões com pelo menos 70 mil habitantes.</w:t>
      </w:r>
    </w:p>
    <w:p w:rsidR="009A1419" w:rsidRPr="009A1419" w:rsidRDefault="009A1419" w:rsidP="009A1419">
      <w:pPr>
        <w:rPr>
          <w:sz w:val="32"/>
          <w:szCs w:val="32"/>
        </w:rPr>
      </w:pPr>
    </w:p>
    <w:p w:rsidR="009A1419" w:rsidRDefault="009A1419" w:rsidP="009A1419">
      <w:pPr>
        <w:ind w:left="2832"/>
        <w:rPr>
          <w:sz w:val="52"/>
          <w:szCs w:val="52"/>
        </w:rPr>
      </w:pPr>
      <w:r>
        <w:rPr>
          <w:sz w:val="52"/>
          <w:szCs w:val="52"/>
        </w:rPr>
        <w:t>Problemática</w:t>
      </w:r>
    </w:p>
    <w:p w:rsidR="00C86145" w:rsidRDefault="009A1419" w:rsidP="009A1419">
      <w:pPr>
        <w:rPr>
          <w:sz w:val="24"/>
          <w:szCs w:val="24"/>
        </w:rPr>
      </w:pPr>
      <w:r w:rsidRPr="009A1419">
        <w:rPr>
          <w:sz w:val="24"/>
          <w:szCs w:val="24"/>
        </w:rPr>
        <w:t>Foram</w:t>
      </w:r>
      <w:r>
        <w:rPr>
          <w:sz w:val="24"/>
          <w:szCs w:val="24"/>
        </w:rPr>
        <w:t xml:space="preserve"> realizadas visitas ao local</w:t>
      </w:r>
      <w:r w:rsidR="00C86145">
        <w:rPr>
          <w:sz w:val="24"/>
          <w:szCs w:val="24"/>
        </w:rPr>
        <w:t xml:space="preserve"> e em meio </w:t>
      </w:r>
      <w:proofErr w:type="spellStart"/>
      <w:r w:rsidR="00C86145">
        <w:rPr>
          <w:sz w:val="24"/>
          <w:szCs w:val="24"/>
        </w:rPr>
        <w:t>á</w:t>
      </w:r>
      <w:proofErr w:type="spellEnd"/>
      <w:r w:rsidR="00C86145">
        <w:rPr>
          <w:sz w:val="24"/>
          <w:szCs w:val="24"/>
        </w:rPr>
        <w:t xml:space="preserve"> conversas com os profissionais que vivenciam as dores foram traçados cada processo por onde a gente iria nos guiar para resolver as prioridades, são elas:</w:t>
      </w:r>
    </w:p>
    <w:p w:rsidR="00C86145" w:rsidRDefault="00C86145" w:rsidP="00C8614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Analise e Modelagem</w:t>
      </w:r>
    </w:p>
    <w:p w:rsidR="00C86145" w:rsidRDefault="00C86145" w:rsidP="00C86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Personas</w:t>
      </w:r>
      <w:r w:rsidR="00275F15">
        <w:rPr>
          <w:sz w:val="24"/>
          <w:szCs w:val="24"/>
        </w:rPr>
        <w:t>, BPM, casos uso</w:t>
      </w:r>
    </w:p>
    <w:p w:rsidR="00DF23A8" w:rsidRDefault="00DF23A8" w:rsidP="00DF23A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Maiores Dores</w:t>
      </w:r>
    </w:p>
    <w:p w:rsidR="00275F15" w:rsidRDefault="00275F15" w:rsidP="00275F15">
      <w:pPr>
        <w:pStyle w:val="PargrafodaLista"/>
        <w:rPr>
          <w:sz w:val="24"/>
          <w:szCs w:val="24"/>
        </w:rPr>
      </w:pPr>
    </w:p>
    <w:p w:rsidR="00275F15" w:rsidRDefault="00275F15" w:rsidP="00275F15">
      <w:pPr>
        <w:pStyle w:val="PargrafodaLista"/>
        <w:ind w:left="2136"/>
        <w:rPr>
          <w:sz w:val="52"/>
          <w:szCs w:val="52"/>
        </w:rPr>
      </w:pPr>
      <w:r>
        <w:rPr>
          <w:sz w:val="52"/>
          <w:szCs w:val="52"/>
        </w:rPr>
        <w:t xml:space="preserve">     Solução Proposta</w:t>
      </w:r>
    </w:p>
    <w:p w:rsidR="00275F15" w:rsidRDefault="00275F15" w:rsidP="00275F1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Protótipo(</w:t>
      </w:r>
      <w:proofErr w:type="gramEnd"/>
      <w:r>
        <w:rPr>
          <w:sz w:val="24"/>
          <w:szCs w:val="24"/>
        </w:rPr>
        <w:t>MVP)</w:t>
      </w:r>
    </w:p>
    <w:p w:rsidR="00275F15" w:rsidRDefault="00275F15" w:rsidP="00275F15">
      <w:pPr>
        <w:rPr>
          <w:sz w:val="24"/>
          <w:szCs w:val="24"/>
        </w:rPr>
      </w:pPr>
    </w:p>
    <w:p w:rsidR="00275F15" w:rsidRDefault="00275F15" w:rsidP="00275F15">
      <w:pPr>
        <w:rPr>
          <w:sz w:val="24"/>
          <w:szCs w:val="24"/>
        </w:rPr>
      </w:pPr>
    </w:p>
    <w:p w:rsidR="00275F15" w:rsidRDefault="00275F15" w:rsidP="00275F15">
      <w:pPr>
        <w:ind w:left="1416" w:firstLine="708"/>
        <w:rPr>
          <w:sz w:val="52"/>
          <w:szCs w:val="52"/>
        </w:rPr>
      </w:pPr>
      <w:r>
        <w:rPr>
          <w:sz w:val="52"/>
          <w:szCs w:val="52"/>
        </w:rPr>
        <w:t xml:space="preserve">        Planejamento</w:t>
      </w:r>
    </w:p>
    <w:p w:rsidR="00275F15" w:rsidRDefault="00275F15" w:rsidP="00275F1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75F15" w:rsidRDefault="00275F15" w:rsidP="00275F1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75F15" w:rsidRDefault="00275F15" w:rsidP="00275F1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75F15" w:rsidRDefault="00275F15" w:rsidP="00275F1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75F15" w:rsidRDefault="00275F15" w:rsidP="00275F1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75F15" w:rsidRDefault="00275F15" w:rsidP="00275F1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75F15" w:rsidRDefault="00275F15" w:rsidP="00275F1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75F15" w:rsidRPr="00275F15" w:rsidRDefault="00275F15" w:rsidP="00275F15">
      <w:pPr>
        <w:ind w:left="1416" w:firstLine="708"/>
        <w:rPr>
          <w:sz w:val="24"/>
          <w:szCs w:val="24"/>
          <w:u w:val="single"/>
        </w:rPr>
      </w:pPr>
      <w:r>
        <w:rPr>
          <w:sz w:val="24"/>
          <w:szCs w:val="24"/>
        </w:rPr>
        <w:t>.</w:t>
      </w:r>
      <w:bookmarkStart w:id="0" w:name="_GoBack"/>
      <w:bookmarkEnd w:id="0"/>
    </w:p>
    <w:p w:rsidR="00275F15" w:rsidRPr="00275F15" w:rsidRDefault="00275F15" w:rsidP="00275F15">
      <w:pPr>
        <w:rPr>
          <w:sz w:val="24"/>
          <w:szCs w:val="24"/>
        </w:rPr>
      </w:pPr>
    </w:p>
    <w:p w:rsidR="00C86145" w:rsidRPr="00C86145" w:rsidRDefault="00C86145" w:rsidP="00C86145">
      <w:pPr>
        <w:pStyle w:val="PargrafodaLista"/>
        <w:ind w:left="780"/>
        <w:rPr>
          <w:sz w:val="24"/>
          <w:szCs w:val="24"/>
        </w:rPr>
      </w:pPr>
    </w:p>
    <w:sectPr w:rsidR="00C86145" w:rsidRPr="00C8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D2E"/>
    <w:multiLevelType w:val="multilevel"/>
    <w:tmpl w:val="315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A6BD0"/>
    <w:multiLevelType w:val="hybridMultilevel"/>
    <w:tmpl w:val="D2743B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F1230"/>
    <w:multiLevelType w:val="hybridMultilevel"/>
    <w:tmpl w:val="705E46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D681E"/>
    <w:multiLevelType w:val="hybridMultilevel"/>
    <w:tmpl w:val="4C747D1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19"/>
    <w:rsid w:val="00275F15"/>
    <w:rsid w:val="00487236"/>
    <w:rsid w:val="00607BD3"/>
    <w:rsid w:val="009A1419"/>
    <w:rsid w:val="00B77EFF"/>
    <w:rsid w:val="00C86145"/>
    <w:rsid w:val="00D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96F2"/>
  <w15:chartTrackingRefBased/>
  <w15:docId w15:val="{3A9DE3AE-A3CD-4569-8A2F-31204F51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1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4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1419"/>
    <w:rPr>
      <w:b/>
      <w:bCs/>
    </w:rPr>
  </w:style>
  <w:style w:type="paragraph" w:styleId="PargrafodaLista">
    <w:name w:val="List Paragraph"/>
    <w:basedOn w:val="Normal"/>
    <w:uiPriority w:val="34"/>
    <w:qFormat/>
    <w:rsid w:val="00C8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Nathur</dc:creator>
  <cp:keywords/>
  <dc:description/>
  <cp:lastModifiedBy>Victor Nathur</cp:lastModifiedBy>
  <cp:revision>2</cp:revision>
  <dcterms:created xsi:type="dcterms:W3CDTF">2018-07-11T21:45:00Z</dcterms:created>
  <dcterms:modified xsi:type="dcterms:W3CDTF">2018-07-19T22:29:00Z</dcterms:modified>
</cp:coreProperties>
</file>