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4901" w14:textId="0DCB91E2" w:rsidR="002D39D8" w:rsidRPr="00351EEC" w:rsidRDefault="000A7C47" w:rsidP="00BF10A7">
      <w:pPr>
        <w:autoSpaceDE w:val="0"/>
        <w:autoSpaceDN w:val="0"/>
        <w:adjustRightInd w:val="0"/>
        <w:ind w:left="6480"/>
        <w:rPr>
          <w:rFonts w:asciiTheme="minorHAnsi" w:hAnsiTheme="minorHAnsi" w:cstheme="minorHAnsi"/>
          <w:sz w:val="22"/>
          <w:szCs w:val="22"/>
        </w:rPr>
      </w:pPr>
      <w:r w:rsidRPr="00351EEC">
        <w:rPr>
          <w:rFonts w:asciiTheme="minorHAnsi" w:hAnsiTheme="minorHAnsi" w:cstheme="minorHAnsi"/>
          <w:noProof/>
          <w:sz w:val="22"/>
          <w:szCs w:val="22"/>
          <w:lang w:eastAsia="zh-CN"/>
        </w:rPr>
        <w:drawing>
          <wp:anchor distT="0" distB="0" distL="114300" distR="114300" simplePos="0" relativeHeight="251660288" behindDoc="1" locked="0" layoutInCell="1" allowOverlap="1" wp14:anchorId="0A5C5666" wp14:editId="5D72A159">
            <wp:simplePos x="0" y="0"/>
            <wp:positionH relativeFrom="page">
              <wp:align>right</wp:align>
            </wp:positionH>
            <wp:positionV relativeFrom="page">
              <wp:align>top</wp:align>
            </wp:positionV>
            <wp:extent cx="7559040" cy="10698480"/>
            <wp:effectExtent l="0" t="0" r="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1B2B6F">
        <w:rPr>
          <w:rFonts w:asciiTheme="minorHAnsi" w:hAnsiTheme="minorHAnsi" w:cstheme="minorHAnsi"/>
          <w:sz w:val="22"/>
          <w:szCs w:val="22"/>
        </w:rPr>
        <w:t xml:space="preserve">            </w:t>
      </w:r>
      <w:r w:rsidRPr="00351EEC">
        <w:rPr>
          <w:rFonts w:asciiTheme="minorHAnsi" w:hAnsiTheme="minorHAnsi" w:cstheme="minorHAnsi"/>
          <w:sz w:val="22"/>
          <w:szCs w:val="22"/>
        </w:rPr>
        <w:t xml:space="preserve">Date: </w:t>
      </w:r>
      <w:proofErr w:type="gramStart"/>
      <w:r w:rsidR="00277BB2">
        <w:rPr>
          <w:rFonts w:asciiTheme="minorHAnsi" w:hAnsiTheme="minorHAnsi" w:cstheme="minorHAnsi"/>
          <w:color w:val="FF0000"/>
          <w:sz w:val="22"/>
          <w:szCs w:val="22"/>
        </w:rPr>
        <w:t xml:space="preserve">2023-07-28</w:t>
      </w:r>
    </w:p>
    <w:p w14:paraId="39C896B7" w14:textId="5F4AB662" w:rsidR="00205989" w:rsidRPr="00351EEC" w:rsidRDefault="00205989" w:rsidP="00BF10A7">
      <w:pPr>
        <w:autoSpaceDE w:val="0"/>
        <w:autoSpaceDN w:val="0"/>
        <w:adjustRightInd w:val="0"/>
        <w:ind w:left="6480"/>
        <w:rPr>
          <w:rFonts w:asciiTheme="minorHAnsi" w:hAnsiTheme="minorHAnsi" w:cstheme="minorHAnsi"/>
          <w:sz w:val="22"/>
          <w:szCs w:val="22"/>
        </w:rPr>
      </w:pPr>
    </w:p>
    <w:p w14:paraId="1F596BC8" w14:textId="2A34D317" w:rsidR="00205989" w:rsidRPr="00351EEC" w:rsidRDefault="00277BB2" w:rsidP="00205989">
      <w:pPr>
        <w:pStyle w:val="NormalWeb"/>
        <w:spacing w:before="0" w:beforeAutospacing="0" w:after="0" w:afterAutospacing="0"/>
        <w:jc w:val="center"/>
        <w:rPr>
          <w:rFonts w:asciiTheme="minorHAnsi" w:hAnsiTheme="minorHAnsi" w:cstheme="minorHAnsi"/>
          <w:b/>
          <w:bCs/>
          <w:color w:val="000000"/>
          <w:sz w:val="28"/>
          <w:szCs w:val="28"/>
        </w:rPr>
      </w:pPr>
      <w:proofErr w:type="gramStart"/>
      <w:r>
        <w:rPr>
          <w:rFonts w:ascii="Arial" w:hAnsi="Arial" w:cs="Arial"/>
          <w:b/>
          <w:bCs/>
          <w:color w:val="FF0000"/>
          <w:shd w:val="clear" w:color="auto" w:fill="FFFFFF"/>
        </w:rPr>
        <w:t xml:space="preserve">Goodie Bag Sponsorship Booth</w:t>
      </w:r>
      <w:r w:rsidR="00F751E7" w:rsidRPr="00621429">
        <w:rPr>
          <w:rFonts w:ascii="Arial" w:hAnsi="Arial" w:cs="Arial"/>
          <w:b/>
          <w:bCs/>
          <w:color w:val="FF0000"/>
          <w:shd w:val="clear" w:color="auto" w:fill="FFFFFF"/>
        </w:rPr>
        <w:t xml:space="preserve"> </w:t>
      </w:r>
      <w:r w:rsidR="009A4E27" w:rsidRPr="00351EEC">
        <w:rPr>
          <w:rFonts w:asciiTheme="minorHAnsi" w:hAnsiTheme="minorHAnsi" w:cstheme="minorHAnsi"/>
          <w:b/>
          <w:bCs/>
          <w:color w:val="000000"/>
          <w:sz w:val="28"/>
          <w:szCs w:val="28"/>
        </w:rPr>
        <w:t xml:space="preserve">– </w:t>
      </w:r>
      <w:proofErr w:type="spellStart"/>
      <w:r w:rsidR="009A4E27" w:rsidRPr="00351EEC">
        <w:rPr>
          <w:rFonts w:asciiTheme="minorHAnsi" w:hAnsiTheme="minorHAnsi" w:cstheme="minorHAnsi"/>
          <w:b/>
          <w:bCs/>
          <w:color w:val="000000"/>
          <w:sz w:val="28"/>
          <w:szCs w:val="28"/>
        </w:rPr>
        <w:t>Nullcon</w:t>
      </w:r>
      <w:proofErr w:type="spellEnd"/>
      <w:r w:rsidR="009A4E27" w:rsidRPr="00351EEC">
        <w:rPr>
          <w:rFonts w:asciiTheme="minorHAnsi" w:hAnsiTheme="minorHAnsi" w:cstheme="minorHAnsi"/>
          <w:b/>
          <w:bCs/>
          <w:color w:val="000000"/>
          <w:sz w:val="28"/>
          <w:szCs w:val="28"/>
        </w:rPr>
        <w:t xml:space="preserve"> Goa 202</w:t>
      </w:r>
      <w:r w:rsidR="008B3B10" w:rsidRPr="00351EEC">
        <w:rPr>
          <w:rFonts w:asciiTheme="minorHAnsi" w:hAnsiTheme="minorHAnsi" w:cstheme="minorHAnsi"/>
          <w:b/>
          <w:bCs/>
          <w:color w:val="000000"/>
          <w:sz w:val="28"/>
          <w:szCs w:val="28"/>
        </w:rPr>
        <w:t>3</w:t>
      </w:r>
    </w:p>
    <w:p w14:paraId="2DF752AB" w14:textId="042B24F2" w:rsidR="00205989" w:rsidRPr="00351EEC" w:rsidRDefault="00205989" w:rsidP="00205989">
      <w:pPr>
        <w:pStyle w:val="NormalWeb"/>
        <w:spacing w:before="0" w:beforeAutospacing="0" w:after="0" w:afterAutospacing="0"/>
        <w:jc w:val="center"/>
        <w:rPr>
          <w:rFonts w:asciiTheme="minorHAnsi" w:hAnsiTheme="minorHAnsi" w:cstheme="minorHAnsi"/>
          <w:b/>
          <w:bCs/>
          <w:color w:val="000000"/>
          <w:sz w:val="22"/>
          <w:szCs w:val="22"/>
        </w:rPr>
      </w:pPr>
    </w:p>
    <w:p w14:paraId="39A4484A" w14:textId="338DDF4E" w:rsidR="00205989" w:rsidRPr="00F751E7" w:rsidRDefault="00035232" w:rsidP="00AD633C">
      <w:pPr>
        <w:jc w:val="both"/>
        <w:rPr>
          <w:rFonts w:asciiTheme="minorHAnsi" w:hAnsiTheme="minorHAnsi" w:cstheme="minorHAnsi"/>
          <w:color w:val="000000"/>
          <w:sz w:val="22"/>
          <w:szCs w:val="22"/>
          <w:lang w:bidi="mr-IN"/>
        </w:rPr>
      </w:pPr>
      <w:r w:rsidRPr="001B2B6F">
        <w:rPr>
          <w:rFonts w:asciiTheme="minorHAnsi" w:hAnsiTheme="minorHAnsi" w:cstheme="minorHAnsi"/>
          <w:color w:val="000000"/>
          <w:sz w:val="22"/>
          <w:szCs w:val="22"/>
          <w:lang w:bidi="mr-IN"/>
        </w:rPr>
        <w:t xml:space="preserve">This </w:t>
      </w:r>
      <w:r w:rsidRPr="00F751E7">
        <w:rPr>
          <w:rFonts w:asciiTheme="minorHAnsi" w:hAnsiTheme="minorHAnsi" w:cstheme="minorHAnsi"/>
          <w:color w:val="000000"/>
          <w:sz w:val="22"/>
          <w:szCs w:val="22"/>
          <w:lang w:bidi="mr-IN"/>
        </w:rPr>
        <w:t xml:space="preserve">document outlines the terms of the strategic alliance between </w:t>
      </w:r>
      <w:r w:rsidR="001B2B6F" w:rsidRPr="00880245">
        <w:rPr>
          <w:rFonts w:asciiTheme="minorHAnsi" w:hAnsiTheme="minorHAnsi" w:cstheme="minorHAnsi"/>
          <w:b/>
          <w:bCs/>
          <w:color w:val="000000"/>
          <w:sz w:val="22"/>
          <w:szCs w:val="22"/>
          <w:lang w:bidi="mr-IN"/>
        </w:rPr>
        <w:t>&lt;</w:t>
      </w:r>
      <w:r w:rsidR="001B2B6F" w:rsidRPr="00F751E7">
        <w:rPr>
          <w:rFonts w:asciiTheme="minorHAnsi" w:hAnsiTheme="minorHAnsi" w:cstheme="minorHAnsi"/>
          <w:color w:val="000000"/>
          <w:sz w:val="22"/>
          <w:szCs w:val="22"/>
          <w:lang w:bidi="mr-IN"/>
        </w:rPr>
        <w:t xml:space="preserve"> </w:t>
      </w:r>
      <w:proofErr w:type="spellStart"/>
      <w:r w:rsidRPr="00F751E7">
        <w:rPr>
          <w:rFonts w:asciiTheme="minorHAnsi" w:hAnsiTheme="minorHAnsi" w:cstheme="minorHAnsi"/>
          <w:b/>
          <w:bCs/>
          <w:color w:val="000000"/>
          <w:sz w:val="22"/>
          <w:szCs w:val="22"/>
          <w:lang w:bidi="mr-IN"/>
        </w:rPr>
        <w:t>Payatu</w:t>
      </w:r>
      <w:proofErr w:type="spellEnd"/>
      <w:r w:rsidRPr="00F751E7">
        <w:rPr>
          <w:rFonts w:asciiTheme="minorHAnsi" w:hAnsiTheme="minorHAnsi" w:cstheme="minorHAnsi"/>
          <w:b/>
          <w:bCs/>
          <w:color w:val="000000"/>
          <w:sz w:val="22"/>
          <w:szCs w:val="22"/>
          <w:lang w:bidi="mr-IN"/>
        </w:rPr>
        <w:t xml:space="preserve"> Technologies Pvt. Ltd.</w:t>
      </w:r>
      <w:r w:rsidR="001B2B6F" w:rsidRPr="00F751E7">
        <w:rPr>
          <w:rFonts w:asciiTheme="minorHAnsi" w:hAnsiTheme="minorHAnsi" w:cstheme="minorHAnsi"/>
          <w:b/>
          <w:bCs/>
          <w:color w:val="000000"/>
          <w:sz w:val="22"/>
          <w:szCs w:val="22"/>
          <w:lang w:bidi="mr-IN"/>
        </w:rPr>
        <w:t xml:space="preserve">&gt;</w:t>
      </w:r>
      <w:r w:rsidRPr="00F751E7">
        <w:rPr>
          <w:rFonts w:asciiTheme="minorHAnsi" w:hAnsiTheme="minorHAnsi" w:cstheme="minorHAnsi"/>
          <w:color w:val="000000"/>
          <w:sz w:val="22"/>
          <w:szCs w:val="22"/>
          <w:lang w:bidi="mr-IN"/>
        </w:rPr>
        <w:t xml:space="preserve"> registered at Behind Sea Scan Maritime, 307 - N, Air Vice Marshal, Airport Road, Pinto Marg, Chicalim- Vasco, South Goa, Goa, 403711 (Organizer) and </w:t>
      </w:r>
      <w:proofErr w:type="gramStart"/>
      <w:r w:rsidR="00277BB2" w:rsidRPr="00277BB2">
        <w:rPr>
          <w:rFonts w:asciiTheme="minorHAnsi" w:hAnsiTheme="minorHAnsi" w:cstheme="minorHAnsi"/>
          <w:color w:val="FF0000"/>
          <w:sz w:val="22"/>
          <w:szCs w:val="22"/>
          <w:lang w:bidi="mr-IN"/>
        </w:rPr>
        <w:t xml:space="preserve">Sponsor Name</w:t>
      </w:r>
      <w:r w:rsidR="00594FB0" w:rsidRPr="00F751E7">
        <w:rPr>
          <w:rFonts w:asciiTheme="minorHAnsi" w:hAnsiTheme="minorHAnsi" w:cstheme="minorHAnsi"/>
          <w:color w:val="000000"/>
          <w:sz w:val="22"/>
          <w:szCs w:val="22"/>
          <w:lang w:bidi="mr-IN"/>
        </w:rPr>
        <w:t xml:space="preserve">,</w:t>
      </w:r>
      <w:r w:rsidRPr="00F751E7">
        <w:rPr>
          <w:rFonts w:asciiTheme="minorHAnsi" w:hAnsiTheme="minorHAnsi" w:cstheme="minorHAnsi"/>
          <w:color w:val="000000"/>
          <w:sz w:val="22"/>
          <w:szCs w:val="22"/>
          <w:lang w:bidi="mr-IN"/>
        </w:rPr>
        <w:t xml:space="preserve"> registered at </w:t>
      </w:r>
      <w:r w:rsidR="00277BB2">
        <w:rPr>
          <w:rFonts w:asciiTheme="minorHAnsi" w:hAnsiTheme="minorHAnsi" w:cstheme="minorHAnsi"/>
          <w:color w:val="FF0000"/>
          <w:sz w:val="22"/>
          <w:szCs w:val="22"/>
          <w:lang w:bidi="mr-IN"/>
        </w:rPr>
        <w:t xml:space="preserve">Sponsor Address</w:t>
      </w:r>
      <w:r w:rsidR="00AC2872" w:rsidRPr="00F751E7">
        <w:rPr>
          <w:rFonts w:asciiTheme="minorHAnsi" w:hAnsiTheme="minorHAnsi" w:cstheme="minorHAnsi"/>
          <w:color w:val="000000"/>
          <w:sz w:val="22"/>
          <w:szCs w:val="22"/>
          <w:lang w:bidi="mr-IN"/>
        </w:rPr>
        <w:t xml:space="preserve"> ( Sponsor )</w:t>
      </w:r>
      <w:r w:rsidR="00594FB0" w:rsidRPr="00F751E7">
        <w:rPr>
          <w:rFonts w:asciiTheme="minorHAnsi" w:hAnsiTheme="minorHAnsi" w:cstheme="minorHAnsi"/>
          <w:color w:val="000000"/>
          <w:sz w:val="22"/>
          <w:szCs w:val="22"/>
          <w:lang w:bidi="mr-IN"/>
        </w:rPr>
        <w:t xml:space="preserve"> for</w:t>
      </w:r>
      <w:r w:rsidRPr="00F751E7">
        <w:rPr>
          <w:rFonts w:asciiTheme="minorHAnsi" w:hAnsiTheme="minorHAnsi" w:cstheme="minorHAnsi"/>
          <w:color w:val="000000"/>
          <w:sz w:val="22"/>
          <w:szCs w:val="22"/>
          <w:lang w:bidi="mr-IN"/>
        </w:rPr>
        <w:t xml:space="preserve"> </w:t>
      </w:r>
      <w:proofErr w:type="spellStart"/>
      <w:r w:rsidRPr="00F751E7">
        <w:rPr>
          <w:rFonts w:asciiTheme="minorHAnsi" w:hAnsiTheme="minorHAnsi" w:cstheme="minorHAnsi"/>
          <w:color w:val="000000"/>
          <w:sz w:val="22"/>
          <w:szCs w:val="22"/>
          <w:lang w:bidi="mr-IN"/>
        </w:rPr>
        <w:t>Nullcon</w:t>
      </w:r>
      <w:proofErr w:type="spellEnd"/>
      <w:r w:rsidRPr="00F751E7">
        <w:rPr>
          <w:rFonts w:asciiTheme="minorHAnsi" w:hAnsiTheme="minorHAnsi" w:cstheme="minorHAnsi"/>
          <w:color w:val="000000"/>
          <w:sz w:val="22"/>
          <w:szCs w:val="22"/>
          <w:lang w:bidi="mr-IN"/>
        </w:rPr>
        <w:t xml:space="preserve"> (an International Security Conference, Goa 202</w:t>
      </w:r>
      <w:r w:rsidR="005872CC" w:rsidRPr="00F751E7">
        <w:rPr>
          <w:rFonts w:asciiTheme="minorHAnsi" w:hAnsiTheme="minorHAnsi" w:cstheme="minorHAnsi"/>
          <w:color w:val="000000"/>
          <w:sz w:val="22"/>
          <w:szCs w:val="22"/>
          <w:lang w:bidi="mr-IN"/>
        </w:rPr>
        <w:t xml:space="preserve">3</w:t>
      </w:r>
      <w:r w:rsidRPr="00F751E7">
        <w:rPr>
          <w:rFonts w:asciiTheme="minorHAnsi" w:hAnsiTheme="minorHAnsi" w:cstheme="minorHAnsi"/>
          <w:color w:val="000000"/>
          <w:sz w:val="22"/>
          <w:szCs w:val="22"/>
          <w:lang w:bidi="mr-IN"/>
        </w:rPr>
        <w:t xml:space="preserve">), happening on </w:t>
      </w:r>
      <w:r w:rsidR="00277BB2" w:rsidRPr="00277BB2">
        <w:rPr>
          <w:rFonts w:asciiTheme="minorHAnsi" w:hAnsiTheme="minorHAnsi" w:cstheme="minorHAnsi"/>
          <w:color w:val="FF0000"/>
          <w:sz w:val="22"/>
          <w:szCs w:val="22"/>
          <w:lang w:bidi="mr-IN"/>
        </w:rPr>
        <w:t xml:space="preserve">20 sep to 22 sep</w:t>
      </w:r>
    </w:p>
    <w:p w14:paraId="0634FB95" w14:textId="77777777" w:rsidR="00205989" w:rsidRPr="00F751E7" w:rsidRDefault="00205989" w:rsidP="00205989">
      <w:pPr>
        <w:pStyle w:val="NormalWeb"/>
        <w:spacing w:before="0" w:beforeAutospacing="0" w:after="0" w:afterAutospacing="0"/>
        <w:jc w:val="center"/>
        <w:rPr>
          <w:rFonts w:asciiTheme="minorHAnsi" w:hAnsiTheme="minorHAnsi" w:cstheme="minorHAnsi"/>
          <w:sz w:val="22"/>
          <w:szCs w:val="22"/>
        </w:rPr>
      </w:pPr>
    </w:p>
    <w:p w14:paraId="4488ADAD" w14:textId="77777777" w:rsidR="00205989" w:rsidRPr="00F751E7" w:rsidRDefault="00205989" w:rsidP="00205989">
      <w:pPr>
        <w:rPr>
          <w:rFonts w:asciiTheme="minorHAnsi" w:hAnsiTheme="minorHAnsi" w:cstheme="minorHAnsi"/>
          <w:sz w:val="22"/>
          <w:szCs w:val="22"/>
        </w:rPr>
      </w:pPr>
    </w:p>
    <w:p w14:paraId="4A7B8D67" w14:textId="5030E3F8" w:rsidR="00205989" w:rsidRPr="00F751E7" w:rsidRDefault="00205989" w:rsidP="00205989">
      <w:pPr>
        <w:pStyle w:val="NormalWeb"/>
        <w:spacing w:before="0" w:beforeAutospacing="0" w:after="0" w:afterAutospacing="0"/>
        <w:rPr>
          <w:rFonts w:asciiTheme="minorHAnsi" w:hAnsiTheme="minorHAnsi" w:cstheme="minorHAnsi"/>
          <w:u w:val="single"/>
        </w:rPr>
      </w:pPr>
      <w:proofErr w:type="spellStart"/>
      <w:r w:rsidRPr="00F751E7">
        <w:rPr>
          <w:rFonts w:asciiTheme="minorHAnsi" w:hAnsiTheme="minorHAnsi" w:cstheme="minorHAnsi"/>
          <w:b/>
          <w:bCs/>
          <w:color w:val="000000"/>
          <w:u w:val="single"/>
        </w:rPr>
        <w:t>Payatu</w:t>
      </w:r>
      <w:proofErr w:type="spellEnd"/>
      <w:r w:rsidRPr="00F751E7">
        <w:rPr>
          <w:rFonts w:asciiTheme="minorHAnsi" w:hAnsiTheme="minorHAnsi" w:cstheme="minorHAnsi"/>
          <w:b/>
          <w:bCs/>
          <w:color w:val="000000"/>
          <w:u w:val="single"/>
        </w:rPr>
        <w:t xml:space="preserve"> Technologies Pvt Ltd (“Host”) Obligations:</w:t>
      </w:r>
    </w:p>
    <w:p w14:paraId="00EC942B" w14:textId="77777777" w:rsidR="00205989" w:rsidRPr="00F751E7" w:rsidRDefault="00205989" w:rsidP="00205989">
      <w:pPr>
        <w:rPr>
          <w:rFonts w:asciiTheme="minorHAnsi" w:hAnsiTheme="minorHAnsi" w:cstheme="minorHAnsi"/>
          <w:sz w:val="22"/>
          <w:szCs w:val="22"/>
        </w:rPr>
      </w:pPr>
    </w:p>
    <w:p w14:paraId="67635661" w14:textId="1AF84EE9" w:rsidR="00A14CDF" w:rsidRPr="00552641" w:rsidRDefault="00205989" w:rsidP="00205989">
      <w:pPr>
        <w:pStyle w:val="NormalWeb"/>
        <w:spacing w:before="0" w:beforeAutospacing="0" w:after="0" w:afterAutospacing="0"/>
        <w:rPr>
          <w:rFonts w:asciiTheme="minorHAnsi" w:hAnsiTheme="minorHAnsi" w:cstheme="minorHAnsi"/>
          <w:color w:val="000000"/>
          <w:sz w:val="22"/>
          <w:szCs w:val="22"/>
        </w:rPr>
      </w:pPr>
      <w:r w:rsidRPr="00F751E7">
        <w:rPr>
          <w:rFonts w:asciiTheme="minorHAnsi" w:hAnsiTheme="minorHAnsi" w:cstheme="minorHAnsi"/>
          <w:color w:val="000000"/>
          <w:sz w:val="22"/>
          <w:szCs w:val="22"/>
        </w:rPr>
        <w:t xml:space="preserve">Host will provide the Sponsor with the </w:t>
      </w:r>
      <w:r w:rsidRPr="00F751E7">
        <w:rPr>
          <w:rFonts w:asciiTheme="minorHAnsi" w:hAnsiTheme="minorHAnsi" w:cstheme="minorHAnsi"/>
          <w:b/>
          <w:bCs/>
          <w:color w:val="000000"/>
          <w:sz w:val="22"/>
          <w:szCs w:val="22"/>
        </w:rPr>
        <w:t>Sponsorship Benefits</w:t>
      </w:r>
      <w:r w:rsidRPr="00F751E7">
        <w:rPr>
          <w:rFonts w:asciiTheme="minorHAnsi" w:hAnsiTheme="minorHAnsi" w:cstheme="minorHAnsi"/>
          <w:color w:val="000000"/>
          <w:sz w:val="22"/>
          <w:szCs w:val="22"/>
        </w:rPr>
        <w:t xml:space="preserve"> set forth in the Sponsorship Agreement (as described in the Sponsorship Brochure):</w:t>
      </w:r>
    </w:p>
    <w:p w14:paraId="18AC6891" w14:textId="77777777" w:rsidR="00205989" w:rsidRPr="00F751E7" w:rsidRDefault="00205989" w:rsidP="00205989">
      <w:pPr>
        <w:rPr>
          <w:rFonts w:asciiTheme="minorHAnsi"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5861"/>
      </w:tblGrid>
      <w:tr w:rsidR="00205989" w:rsidRPr="00F751E7" w14:paraId="6985F8F6"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42DB" w14:textId="77777777" w:rsidR="00205989" w:rsidRPr="00F751E7" w:rsidRDefault="00205989">
            <w:pPr>
              <w:pStyle w:val="NormalWeb"/>
              <w:spacing w:before="0" w:beforeAutospacing="0" w:after="0" w:afterAutospacing="0"/>
              <w:rPr>
                <w:rFonts w:asciiTheme="minorHAnsi" w:hAnsiTheme="minorHAnsi" w:cstheme="minorHAnsi"/>
                <w:sz w:val="22"/>
                <w:szCs w:val="22"/>
              </w:rPr>
            </w:pPr>
            <w:r w:rsidRPr="00F751E7">
              <w:rPr>
                <w:rFonts w:asciiTheme="minorHAnsi" w:hAnsiTheme="minorHAnsi" w:cstheme="minorHAnsi"/>
                <w:color w:val="000000"/>
                <w:sz w:val="22"/>
                <w:szCs w:val="22"/>
              </w:rPr>
              <w:t xml:space="preserve">Sponsorship Level</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81EB" w14:textId="08E92AFE" w:rsidR="00205989" w:rsidRPr="00F751E7" w:rsidRDefault="00880245">
            <w:pPr>
              <w:rPr>
                <w:rFonts w:asciiTheme="minorHAnsi" w:hAnsiTheme="minorHAnsi" w:cstheme="minorHAnsi"/>
                <w:b/>
                <w:bCs/>
                <w:sz w:val="22"/>
                <w:szCs w:val="22"/>
              </w:rPr>
            </w:pPr>
            <w:proofErr w:type="gramStart"/>
            <w:r>
              <w:rPr>
                <w:rFonts w:asciiTheme="minorHAnsi" w:hAnsiTheme="minorHAnsi" w:cstheme="minorHAnsi"/>
                <w:b/>
                <w:bCs/>
                <w:color w:val="FF0000"/>
                <w:sz w:val="22"/>
                <w:szCs w:val="22"/>
              </w:rPr>
              <w:t xml:space="preserve">Goodie Bag Sponsorship + Standard Exhibition Booth</w:t>
            </w:r>
          </w:p>
        </w:tc>
      </w:tr>
      <w:tr w:rsidR="00205989" w:rsidRPr="00F751E7" w14:paraId="36D13CB3"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DCC4" w14:textId="77777777" w:rsidR="00205989" w:rsidRPr="00F751E7" w:rsidRDefault="00205989">
            <w:pPr>
              <w:pStyle w:val="NormalWeb"/>
              <w:spacing w:before="0" w:beforeAutospacing="0" w:after="0" w:afterAutospacing="0"/>
              <w:rPr>
                <w:rFonts w:asciiTheme="minorHAnsi" w:hAnsiTheme="minorHAnsi" w:cstheme="minorHAnsi"/>
                <w:sz w:val="22"/>
                <w:szCs w:val="22"/>
              </w:rPr>
            </w:pPr>
            <w:r w:rsidRPr="00F751E7">
              <w:rPr>
                <w:rFonts w:asciiTheme="minorHAnsi" w:hAnsiTheme="minorHAnsi" w:cstheme="minorHAnsi"/>
                <w:color w:val="000000"/>
                <w:sz w:val="22"/>
                <w:szCs w:val="22"/>
              </w:rPr>
              <w:t xml:space="preserve">Sponsorship Fee</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3E85" w14:textId="764EAB01" w:rsidR="00205989" w:rsidRPr="00F751E7" w:rsidRDefault="00880245">
            <w:pPr>
              <w:rPr>
                <w:rFonts w:asciiTheme="minorHAnsi" w:hAnsiTheme="minorHAnsi" w:cstheme="minorHAnsi"/>
                <w:b/>
                <w:bCs/>
                <w:sz w:val="22"/>
                <w:szCs w:val="22"/>
              </w:rPr>
            </w:pPr>
            <w:proofErr w:type="gramStart"/>
            <w:r>
              <w:rPr>
                <w:rFonts w:asciiTheme="minorHAnsi" w:hAnsiTheme="minorHAnsi" w:cstheme="minorHAnsi"/>
                <w:b/>
                <w:bCs/>
                <w:color w:val="FF0000"/>
                <w:sz w:val="22"/>
                <w:szCs w:val="22"/>
              </w:rPr>
              <w:t xml:space="preserve">$200 + GST</w:t>
            </w:r>
          </w:p>
        </w:tc>
      </w:tr>
      <w:tr w:rsidR="00205989" w:rsidRPr="00F751E7" w14:paraId="1AF58B9B" w14:textId="77777777" w:rsidTr="0020598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9111" w14:textId="77777777" w:rsidR="00643533" w:rsidRDefault="00205989" w:rsidP="00643533">
            <w:pPr>
              <w:spacing w:after="160" w:line="276" w:lineRule="auto"/>
              <w:rPr>
                <w:rFonts w:asciiTheme="minorHAnsi" w:hAnsiTheme="minorHAnsi" w:cstheme="minorHAnsi"/>
                <w:color w:val="000000"/>
                <w:sz w:val="22"/>
                <w:szCs w:val="22"/>
              </w:rPr>
            </w:pPr>
            <w:r w:rsidRPr="00880245">
              <w:rPr>
                <w:rFonts w:asciiTheme="minorHAnsi" w:hAnsiTheme="minorHAnsi" w:cstheme="minorHAnsi"/>
                <w:color w:val="000000"/>
                <w:sz w:val="22"/>
                <w:szCs w:val="22"/>
              </w:rPr>
              <w:t>Benefits:</w:t>
            </w:r>
          </w:p>
          <w:p w14:paraId="3E658F09" w14:textId="67607A28" w:rsidR="00552641" w:rsidRPr="00A322DB" w:rsidRDefault="00552641" w:rsidP="00552641">
            <w:pPr>
              <w:pStyle w:val="ListParagraph"/>
              <w:numPr>
                <w:ilvl w:val="0"/>
                <w:numId w:val="26"/>
              </w:numPr>
              <w:spacing w:after="160"/>
              <w:rPr>
                <w:rFonts w:asciiTheme="minorHAnsi" w:hAnsiTheme="minorHAnsi" w:cstheme="minorHAnsi"/>
                <w:color w:val="000000"/>
                <w:sz w:val="22"/>
                <w:szCs w:val="22"/>
              </w:rPr>
            </w:pPr>
            <w:proofErr w:type="gramStart"/>
            <w:r>
              <w:rPr>
                <w:rFonts w:asciiTheme="minorHAnsi" w:hAnsiTheme="minorHAnsi" w:cstheme="minorHAnsi"/>
                <w:color w:val="FF0000"/>
                <w:sz w:val="22"/>
                <w:szCs w:val="22"/>
              </w:rPr>
              <w:t xml:space="preserve">Add Benefit 1</w:t>
            </w:r>
          </w:p>
          <w:p w14:paraId="444A87EC" w14:textId="31446B3C" w:rsidR="00A322DB" w:rsidRPr="00552641" w:rsidRDefault="00A322DB" w:rsidP="00A322DB">
            <w:pPr>
              <w:pStyle w:val="ListParagraph"/>
              <w:spacing w:after="160"/>
              <w:rPr>
                <w:rFonts w:asciiTheme="minorHAnsi" w:hAnsiTheme="minorHAnsi" w:cstheme="minorHAnsi"/>
                <w:color w:val="000000"/>
                <w:sz w:val="22"/>
                <w:szCs w:val="22"/>
              </w:rPr>
            </w:pPr>
            <w:proofErr w:type="gramStart"/>
            <w:r w:rsidRPr="00A322DB">
              <w:rPr>
                <w:rFonts w:asciiTheme="minorHAnsi" w:hAnsiTheme="minorHAnsi" w:cstheme="minorHAnsi"/>
                <w:color w:val="0070C0"/>
                <w:sz w:val="22"/>
                <w:szCs w:val="22"/>
              </w:rPr>
              <w:t xml:space="preserve">{{ Add_another_benefit }}</w:t>
            </w:r>
          </w:p>
          <w:p w14:paraId="0AA9462B" w14:textId="06244F6F" w:rsidR="00205989" w:rsidRPr="00F751E7" w:rsidRDefault="00205989" w:rsidP="00F751E7">
            <w:pPr>
              <w:pStyle w:val="NormalWeb"/>
              <w:spacing w:before="0" w:beforeAutospacing="0" w:after="200" w:afterAutospacing="0"/>
              <w:rPr>
                <w:rFonts w:asciiTheme="minorHAnsi" w:hAnsiTheme="minorHAnsi" w:cstheme="minorHAnsi"/>
                <w:sz w:val="22"/>
                <w:szCs w:val="22"/>
              </w:rPr>
            </w:pPr>
            <w:r w:rsidRPr="00F751E7">
              <w:rPr>
                <w:rFonts w:asciiTheme="minorHAnsi" w:hAnsiTheme="minorHAnsi" w:cstheme="minorHAnsi"/>
                <w:i/>
                <w:iCs/>
                <w:color w:val="000000"/>
                <w:sz w:val="22"/>
                <w:szCs w:val="22"/>
              </w:rPr>
              <w:t>IMPORTANT: Host does not, in any scenario, share attendees’ contact details.</w:t>
            </w:r>
          </w:p>
        </w:tc>
      </w:tr>
    </w:tbl>
    <w:p w14:paraId="2F456019" w14:textId="77777777" w:rsidR="00205989" w:rsidRPr="00351EEC" w:rsidRDefault="00205989" w:rsidP="00AD633C">
      <w:pPr>
        <w:pStyle w:val="NormalWeb"/>
        <w:spacing w:before="0" w:beforeAutospacing="0" w:after="0" w:afterAutospacing="0"/>
        <w:rPr>
          <w:rFonts w:asciiTheme="minorHAnsi" w:hAnsiTheme="minorHAnsi" w:cstheme="minorHAnsi"/>
          <w:b/>
          <w:bCs/>
          <w:color w:val="000000"/>
          <w:sz w:val="22"/>
          <w:szCs w:val="22"/>
        </w:rPr>
      </w:pPr>
    </w:p>
    <w:p w14:paraId="312299BB" w14:textId="77777777"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Branding</w:t>
      </w:r>
      <w:r w:rsidRPr="00351EEC">
        <w:rPr>
          <w:rFonts w:asciiTheme="minorHAnsi" w:hAnsiTheme="minorHAnsi" w:cstheme="minorHAnsi"/>
          <w:color w:val="000000"/>
          <w:sz w:val="22"/>
          <w:szCs w:val="22"/>
        </w:rPr>
        <w:t>: Host</w:t>
      </w:r>
      <w:r w:rsidRPr="00351EEC">
        <w:rPr>
          <w:rFonts w:asciiTheme="minorHAnsi" w:hAnsiTheme="minorHAnsi" w:cstheme="minorHAnsi"/>
          <w:b/>
          <w:bCs/>
          <w:color w:val="000000"/>
          <w:sz w:val="22"/>
          <w:szCs w:val="22"/>
        </w:rPr>
        <w:t xml:space="preserve"> </w:t>
      </w:r>
      <w:r w:rsidRPr="00351EEC">
        <w:rPr>
          <w:rFonts w:asciiTheme="minorHAnsi" w:hAnsiTheme="minorHAnsi" w:cstheme="minorHAnsi"/>
          <w:color w:val="000000"/>
          <w:sz w:val="22"/>
          <w:szCs w:val="22"/>
        </w:rPr>
        <w:t>grants the Sponsor a</w:t>
      </w:r>
      <w:r w:rsidR="009851FB" w:rsidRPr="00351EEC">
        <w:rPr>
          <w:rFonts w:asciiTheme="minorHAnsi" w:hAnsiTheme="minorHAnsi" w:cstheme="minorHAnsi"/>
          <w:color w:val="000000"/>
          <w:sz w:val="22"/>
          <w:szCs w:val="22"/>
        </w:rPr>
        <w:t xml:space="preserve"> limited</w:t>
      </w:r>
      <w:r w:rsidRPr="00351EEC">
        <w:rPr>
          <w:rFonts w:asciiTheme="minorHAnsi" w:hAnsiTheme="minorHAnsi" w:cstheme="minorHAnsi"/>
          <w:color w:val="000000"/>
          <w:sz w:val="22"/>
          <w:szCs w:val="22"/>
        </w:rPr>
        <w:t xml:space="preserve"> non-transferable, non-exclusive, royalty-free license to use the Host’s logos solely to promote the sponsorship of the event, during the term </w:t>
      </w:r>
      <w:r w:rsidR="009851FB" w:rsidRPr="00351EEC">
        <w:rPr>
          <w:rFonts w:asciiTheme="minorHAnsi" w:hAnsiTheme="minorHAnsi" w:cstheme="minorHAnsi"/>
          <w:color w:val="000000"/>
          <w:sz w:val="22"/>
          <w:szCs w:val="22"/>
        </w:rPr>
        <w:t xml:space="preserve">only </w:t>
      </w:r>
      <w:r w:rsidRPr="00351EEC">
        <w:rPr>
          <w:rFonts w:asciiTheme="minorHAnsi" w:hAnsiTheme="minorHAnsi" w:cstheme="minorHAnsi"/>
          <w:color w:val="000000"/>
          <w:sz w:val="22"/>
          <w:szCs w:val="22"/>
        </w:rPr>
        <w:t>and in accordance with the terms and conditions of this agreement.</w:t>
      </w:r>
    </w:p>
    <w:p w14:paraId="4F456CB9" w14:textId="77777777" w:rsidR="00351EEC" w:rsidRPr="00351EEC" w:rsidRDefault="00351EEC" w:rsidP="000720CD">
      <w:pPr>
        <w:pStyle w:val="NormalWeb"/>
        <w:spacing w:before="0" w:beforeAutospacing="0" w:after="0" w:afterAutospacing="0"/>
        <w:ind w:left="720"/>
        <w:jc w:val="center"/>
        <w:rPr>
          <w:rFonts w:asciiTheme="minorHAnsi" w:hAnsiTheme="minorHAnsi" w:cstheme="minorHAnsi"/>
          <w:sz w:val="22"/>
          <w:szCs w:val="22"/>
        </w:rPr>
      </w:pPr>
    </w:p>
    <w:p w14:paraId="008E6B83" w14:textId="77777777"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Sponsor Participation</w:t>
      </w:r>
      <w:r w:rsidRPr="00351EEC">
        <w:rPr>
          <w:rFonts w:asciiTheme="minorHAnsi" w:hAnsiTheme="minorHAnsi" w:cstheme="minorHAnsi"/>
          <w:color w:val="000000"/>
          <w:sz w:val="22"/>
          <w:szCs w:val="22"/>
        </w:rPr>
        <w:t>: Host will register the Sponsor team 15 days prior to the event start unless discussed prior with the conference team.</w:t>
      </w:r>
      <w:r w:rsidR="005C7C63" w:rsidRPr="00351EEC">
        <w:rPr>
          <w:rFonts w:asciiTheme="minorHAnsi" w:hAnsiTheme="minorHAnsi" w:cstheme="minorHAnsi"/>
          <w:color w:val="000000"/>
          <w:sz w:val="22"/>
          <w:szCs w:val="22"/>
        </w:rPr>
        <w:t xml:space="preserve"> Exhibition booth staff also needs to have a valid conference pass, as we do not have only exhibitor pass option.</w:t>
      </w:r>
    </w:p>
    <w:p w14:paraId="72BF2FF1" w14:textId="77777777" w:rsidR="00351EEC" w:rsidRDefault="00351EEC" w:rsidP="00AD633C">
      <w:pPr>
        <w:pStyle w:val="ListParagraph"/>
        <w:jc w:val="both"/>
        <w:rPr>
          <w:rFonts w:asciiTheme="minorHAnsi" w:hAnsiTheme="minorHAnsi" w:cstheme="minorHAnsi"/>
          <w:b/>
          <w:bCs/>
          <w:color w:val="000000"/>
          <w:sz w:val="22"/>
          <w:szCs w:val="22"/>
        </w:rPr>
      </w:pPr>
    </w:p>
    <w:p w14:paraId="79A0463A" w14:textId="470ADD49"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Supporting the Sponsor:</w:t>
      </w:r>
      <w:r w:rsidRPr="00351EEC">
        <w:rPr>
          <w:rFonts w:asciiTheme="minorHAnsi" w:hAnsiTheme="minorHAnsi" w:cstheme="minorHAnsi"/>
          <w:color w:val="000000"/>
          <w:sz w:val="22"/>
          <w:szCs w:val="22"/>
        </w:rPr>
        <w:t xml:space="preserve"> In performing its activities, duties, and obligations in connection with this contract, the Host will strive to promote and raise awareness of the Sponsor </w:t>
      </w:r>
      <w:r w:rsidR="00594FB0" w:rsidRPr="00351EEC">
        <w:rPr>
          <w:rFonts w:asciiTheme="minorHAnsi" w:hAnsiTheme="minorHAnsi" w:cstheme="minorHAnsi"/>
          <w:color w:val="000000"/>
          <w:sz w:val="22"/>
          <w:szCs w:val="22"/>
        </w:rPr>
        <w:t>to</w:t>
      </w:r>
      <w:r w:rsidRPr="00351EEC">
        <w:rPr>
          <w:rFonts w:asciiTheme="minorHAnsi" w:hAnsiTheme="minorHAnsi" w:cstheme="minorHAnsi"/>
          <w:color w:val="000000"/>
          <w:sz w:val="22"/>
          <w:szCs w:val="22"/>
        </w:rPr>
        <w:t xml:space="preserve"> assist it in achieving its objectives. </w:t>
      </w:r>
    </w:p>
    <w:p w14:paraId="14B30B32" w14:textId="260BEA9E" w:rsidR="00351EEC" w:rsidRDefault="00351EEC" w:rsidP="00AD633C">
      <w:pPr>
        <w:pStyle w:val="ListParagraph"/>
        <w:jc w:val="both"/>
        <w:rPr>
          <w:rFonts w:asciiTheme="minorHAnsi" w:hAnsiTheme="minorHAnsi" w:cstheme="minorHAnsi"/>
          <w:color w:val="000000"/>
          <w:sz w:val="22"/>
          <w:szCs w:val="22"/>
        </w:rPr>
      </w:pPr>
    </w:p>
    <w:p w14:paraId="02F29F4C" w14:textId="5C1B2205" w:rsidR="00351EEC"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color w:val="000000"/>
          <w:sz w:val="22"/>
          <w:szCs w:val="22"/>
        </w:rPr>
        <w:t>The Host will keep the Sponsor informed as promptly and as reasonably practicable with respect to developments that might affect the Sponsor’s participation in the event.</w:t>
      </w:r>
    </w:p>
    <w:p w14:paraId="30D5C5C8" w14:textId="1FDA8638" w:rsidR="00351EEC" w:rsidRDefault="00351EEC" w:rsidP="00AD633C">
      <w:pPr>
        <w:pStyle w:val="ListParagraph"/>
        <w:jc w:val="both"/>
        <w:rPr>
          <w:rFonts w:asciiTheme="minorHAnsi" w:hAnsiTheme="minorHAnsi" w:cstheme="minorHAnsi"/>
          <w:color w:val="000000"/>
          <w:sz w:val="22"/>
          <w:szCs w:val="22"/>
        </w:rPr>
      </w:pPr>
    </w:p>
    <w:p w14:paraId="3C879D3D" w14:textId="3470AED7" w:rsidR="00205989" w:rsidRPr="00880245"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color w:val="000000"/>
          <w:sz w:val="22"/>
          <w:szCs w:val="22"/>
        </w:rPr>
        <w:t xml:space="preserve">If for any reason, Host is unable to deliver any of the sponsorship benefits, the Sponsor will be informed as soon as reasonably </w:t>
      </w:r>
      <w:r w:rsidR="00035232" w:rsidRPr="00351EEC">
        <w:rPr>
          <w:rFonts w:asciiTheme="minorHAnsi" w:hAnsiTheme="minorHAnsi" w:cstheme="minorHAnsi"/>
          <w:color w:val="000000"/>
          <w:sz w:val="22"/>
          <w:szCs w:val="22"/>
        </w:rPr>
        <w:t>practicable,</w:t>
      </w:r>
      <w:r w:rsidR="009851FB" w:rsidRPr="00351EEC">
        <w:rPr>
          <w:rFonts w:asciiTheme="minorHAnsi" w:hAnsiTheme="minorHAnsi" w:cstheme="minorHAnsi"/>
          <w:color w:val="000000"/>
          <w:sz w:val="22"/>
          <w:szCs w:val="22"/>
        </w:rPr>
        <w:t xml:space="preserve"> and the parties shall agree aa on a good faith basis a partial refund for any fee paid in accordance with the reduced delivery of sponsorship benefits</w:t>
      </w:r>
      <w:r w:rsidRPr="00351EEC">
        <w:rPr>
          <w:rFonts w:asciiTheme="minorHAnsi" w:hAnsiTheme="minorHAnsi" w:cstheme="minorHAnsi"/>
          <w:color w:val="000000"/>
          <w:sz w:val="22"/>
          <w:szCs w:val="22"/>
        </w:rPr>
        <w:t xml:space="preserve">.</w:t>
      </w:r>
    </w:p>
    <w:p w14:paraId="77999F5D" w14:textId="77777777" w:rsidR="00880245" w:rsidRDefault="00880245" w:rsidP="00880245">
      <w:pPr>
        <w:pStyle w:val="ListParagraph"/>
        <w:rPr>
          <w:rFonts w:asciiTheme="minorHAnsi" w:hAnsiTheme="minorHAnsi" w:cstheme="minorHAnsi"/>
          <w:sz w:val="22"/>
          <w:szCs w:val="22"/>
        </w:rPr>
      </w:pPr>
    </w:p>
    <w:p w14:paraId="2B40FF94" w14:textId="77777777" w:rsidR="00880245" w:rsidRPr="00AC2872" w:rsidRDefault="00880245" w:rsidP="00880245">
      <w:pPr>
        <w:pStyle w:val="NormalWeb"/>
        <w:spacing w:before="0" w:beforeAutospacing="0" w:after="0" w:afterAutospacing="0"/>
        <w:ind w:left="720"/>
        <w:jc w:val="both"/>
        <w:rPr>
          <w:rFonts w:asciiTheme="minorHAnsi" w:hAnsiTheme="minorHAnsi" w:cstheme="minorHAnsi"/>
          <w:sz w:val="22"/>
          <w:szCs w:val="22"/>
        </w:rPr>
      </w:pPr>
    </w:p>
    <w:p w14:paraId="4259F419" w14:textId="77777777" w:rsidR="00351EEC" w:rsidRPr="00351EEC" w:rsidRDefault="00351EEC" w:rsidP="00205989">
      <w:pPr>
        <w:spacing w:after="240"/>
        <w:rPr>
          <w:rFonts w:asciiTheme="minorHAnsi" w:hAnsiTheme="minorHAnsi" w:cstheme="minorHAnsi"/>
          <w:sz w:val="22"/>
          <w:szCs w:val="22"/>
        </w:rPr>
      </w:pPr>
    </w:p>
    <w:p w14:paraId="39A7FB9C" w14:textId="006D0E97" w:rsidR="00205989" w:rsidRPr="005B3BF0" w:rsidRDefault="00880245" w:rsidP="00205989">
      <w:pPr>
        <w:pStyle w:val="NormalWeb"/>
        <w:spacing w:before="0" w:beforeAutospacing="0" w:after="0" w:afterAutospacing="0"/>
        <w:rPr>
          <w:rFonts w:asciiTheme="minorHAnsi" w:hAnsiTheme="minorHAnsi" w:cstheme="minorHAnsi"/>
          <w:u w:val="single"/>
        </w:rPr>
      </w:pPr>
      <w:proofErr w:type="gramStart"/>
      <w:r>
        <w:rPr>
          <w:rFonts w:asciiTheme="minorHAnsi" w:hAnsiTheme="minorHAnsi" w:cstheme="minorHAnsi"/>
          <w:b/>
          <w:bCs/>
          <w:color w:val="FF0000"/>
          <w:u w:val="single"/>
          <w:shd w:val="clear" w:color="auto" w:fill="FFFFFF"/>
        </w:rPr>
        <w:lastRenderedPageBreak/>
        <w:t xml:space="preserve">Sponsor Name</w:t>
      </w:r>
      <w:r w:rsidR="00C51B5A">
        <w:rPr>
          <w:rFonts w:asciiTheme="minorHAnsi" w:hAnsiTheme="minorHAnsi" w:cstheme="minorHAnsi"/>
          <w:b/>
          <w:bCs/>
          <w:color w:val="FF0000"/>
          <w:u w:val="single"/>
        </w:rPr>
        <w:t xml:space="preserve"> </w:t>
      </w:r>
      <w:r w:rsidR="00205989" w:rsidRPr="00AD633C">
        <w:rPr>
          <w:rFonts w:asciiTheme="minorHAnsi" w:hAnsiTheme="minorHAnsi" w:cstheme="minorHAnsi"/>
          <w:b/>
          <w:bCs/>
          <w:color w:val="000000"/>
          <w:u w:val="single"/>
        </w:rPr>
        <w:t>(“Sponsor”) Obligations</w:t>
      </w:r>
      <w:r w:rsidR="00205989" w:rsidRPr="005B3BF0">
        <w:rPr>
          <w:rFonts w:asciiTheme="minorHAnsi" w:hAnsiTheme="minorHAnsi" w:cstheme="minorHAnsi"/>
          <w:b/>
          <w:bCs/>
          <w:color w:val="000000"/>
          <w:u w:val="single"/>
        </w:rPr>
        <w:t>:</w:t>
      </w:r>
    </w:p>
    <w:p w14:paraId="7C6C7053" w14:textId="76F0E841" w:rsidR="00205989" w:rsidRPr="00351EEC" w:rsidRDefault="00205989" w:rsidP="00205989">
      <w:pPr>
        <w:rPr>
          <w:rFonts w:asciiTheme="minorHAnsi" w:hAnsiTheme="minorHAnsi" w:cstheme="minorHAnsi"/>
          <w:sz w:val="22"/>
          <w:szCs w:val="22"/>
        </w:rPr>
      </w:pPr>
    </w:p>
    <w:p w14:paraId="6F97E8F7" w14:textId="77777777" w:rsidR="00351EEC" w:rsidRDefault="00205989" w:rsidP="00AD633C">
      <w:pPr>
        <w:pStyle w:val="NormalWeb"/>
        <w:numPr>
          <w:ilvl w:val="0"/>
          <w:numId w:val="12"/>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Sponsorship Fee</w:t>
      </w:r>
      <w:r w:rsidRPr="00351EEC">
        <w:rPr>
          <w:rFonts w:asciiTheme="minorHAnsi" w:hAnsiTheme="minorHAnsi" w:cstheme="minorHAnsi"/>
          <w:color w:val="000000"/>
          <w:sz w:val="22"/>
          <w:szCs w:val="22"/>
        </w:rPr>
        <w:t xml:space="preserve">: The Sponsor shall pay the sponsorship costs to Host 100% in advance, within </w:t>
      </w:r>
      <w:r w:rsidRPr="00351EEC">
        <w:rPr>
          <w:rFonts w:asciiTheme="minorHAnsi" w:hAnsiTheme="minorHAnsi" w:cstheme="minorHAnsi"/>
          <w:color w:val="000000" w:themeColor="text1"/>
          <w:sz w:val="22"/>
          <w:szCs w:val="22"/>
        </w:rPr>
        <w:t xml:space="preserve">30 </w:t>
      </w:r>
      <w:r w:rsidRPr="00351EEC">
        <w:rPr>
          <w:rFonts w:asciiTheme="minorHAnsi" w:hAnsiTheme="minorHAnsi" w:cstheme="minorHAnsi"/>
          <w:color w:val="000000"/>
          <w:sz w:val="22"/>
          <w:szCs w:val="22"/>
        </w:rPr>
        <w:t>days from the date of the invoice issued to the Sponsor (but in all cases, prior to the start of the event)</w:t>
      </w:r>
      <w:r w:rsidRPr="00351EEC">
        <w:rPr>
          <w:rFonts w:asciiTheme="minorHAnsi" w:hAnsiTheme="minorHAnsi" w:cstheme="minorHAnsi"/>
          <w:color w:val="34373C"/>
          <w:sz w:val="22"/>
          <w:szCs w:val="22"/>
        </w:rPr>
        <w:t>. Host can only accept payment via bank transfer. In the event of late payment, Host reserves the right (and the Sponsor agrees to pay) to claim a monthly interest of</w:t>
      </w:r>
      <w:r w:rsidRPr="00351EEC">
        <w:rPr>
          <w:rFonts w:asciiTheme="minorHAnsi" w:hAnsiTheme="minorHAnsi" w:cstheme="minorHAnsi"/>
          <w:color w:val="FF0000"/>
          <w:sz w:val="22"/>
          <w:szCs w:val="22"/>
        </w:rPr>
        <w:t xml:space="preserve"> </w:t>
      </w:r>
      <w:r w:rsidR="009A4E27" w:rsidRPr="00351EEC">
        <w:rPr>
          <w:rFonts w:asciiTheme="minorHAnsi" w:hAnsiTheme="minorHAnsi" w:cstheme="minorHAnsi"/>
          <w:color w:val="000000" w:themeColor="text1"/>
          <w:sz w:val="22"/>
          <w:szCs w:val="22"/>
        </w:rPr>
        <w:t>5</w:t>
      </w:r>
      <w:r w:rsidRPr="00351EEC">
        <w:rPr>
          <w:rFonts w:asciiTheme="minorHAnsi" w:hAnsiTheme="minorHAnsi" w:cstheme="minorHAnsi"/>
          <w:color w:val="000000" w:themeColor="text1"/>
          <w:sz w:val="22"/>
          <w:szCs w:val="22"/>
        </w:rPr>
        <w:t>%.</w:t>
      </w:r>
    </w:p>
    <w:p w14:paraId="40AAC787" w14:textId="77777777" w:rsidR="00351EEC" w:rsidRPr="00351EEC" w:rsidRDefault="00351EEC" w:rsidP="00351EEC">
      <w:pPr>
        <w:pStyle w:val="NormalWeb"/>
        <w:spacing w:before="0" w:beforeAutospacing="0" w:after="0" w:afterAutospacing="0"/>
        <w:ind w:left="720"/>
        <w:rPr>
          <w:rFonts w:asciiTheme="minorHAnsi" w:hAnsiTheme="minorHAnsi" w:cstheme="minorHAnsi"/>
          <w:sz w:val="22"/>
          <w:szCs w:val="22"/>
        </w:rPr>
      </w:pPr>
    </w:p>
    <w:p w14:paraId="1871F0CF" w14:textId="77777777" w:rsidR="00AD633C" w:rsidRPr="00AD633C" w:rsidRDefault="00205989" w:rsidP="00351EEC">
      <w:pPr>
        <w:pStyle w:val="NormalWeb"/>
        <w:numPr>
          <w:ilvl w:val="0"/>
          <w:numId w:val="12"/>
        </w:numPr>
        <w:spacing w:before="0" w:beforeAutospacing="0" w:after="0" w:afterAutospacing="0"/>
        <w:rPr>
          <w:rFonts w:asciiTheme="minorHAnsi" w:hAnsiTheme="minorHAnsi" w:cstheme="minorHAnsi"/>
          <w:b/>
          <w:bCs/>
          <w:sz w:val="22"/>
          <w:szCs w:val="22"/>
        </w:rPr>
      </w:pPr>
      <w:r w:rsidRPr="00AD633C">
        <w:rPr>
          <w:rFonts w:asciiTheme="minorHAnsi" w:hAnsiTheme="minorHAnsi" w:cstheme="minorHAnsi"/>
          <w:b/>
          <w:bCs/>
          <w:color w:val="000000"/>
          <w:sz w:val="22"/>
          <w:szCs w:val="22"/>
        </w:rPr>
        <w:t>Bank Details:</w:t>
      </w:r>
    </w:p>
    <w:p w14:paraId="4E359736"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 xml:space="preserve">Account Name: </w:t>
      </w:r>
      <w:proofErr w:type="spellStart"/>
      <w:r w:rsidRPr="00AD633C">
        <w:rPr>
          <w:rFonts w:asciiTheme="minorHAnsi" w:hAnsiTheme="minorHAnsi" w:cstheme="minorHAnsi"/>
          <w:color w:val="000000"/>
          <w:sz w:val="22"/>
          <w:szCs w:val="22"/>
        </w:rPr>
        <w:t>Payatu</w:t>
      </w:r>
      <w:proofErr w:type="spellEnd"/>
      <w:r w:rsidRPr="00AD633C">
        <w:rPr>
          <w:rFonts w:asciiTheme="minorHAnsi" w:hAnsiTheme="minorHAnsi" w:cstheme="minorHAnsi"/>
          <w:color w:val="000000"/>
          <w:sz w:val="22"/>
          <w:szCs w:val="22"/>
        </w:rPr>
        <w:t xml:space="preserve"> Technologies Private Limited</w:t>
      </w:r>
    </w:p>
    <w:p w14:paraId="78F6C350"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Account Number: 003905501791</w:t>
      </w:r>
    </w:p>
    <w:p w14:paraId="2DAFC5F4"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Bank Name: ICICI Bank Limited</w:t>
      </w:r>
    </w:p>
    <w:p w14:paraId="4B49FF13"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IFSC Code: ICIC0000039</w:t>
      </w:r>
    </w:p>
    <w:p w14:paraId="70CB6925"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SWIFT Code: ICICINBBCTS</w:t>
      </w:r>
    </w:p>
    <w:p w14:paraId="468DAA33" w14:textId="77777777" w:rsidR="00AD633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Account Type: Current</w:t>
      </w:r>
    </w:p>
    <w:p w14:paraId="59BF0800" w14:textId="6B0A1568" w:rsidR="00351EEC" w:rsidRPr="00AD633C" w:rsidRDefault="00AD633C" w:rsidP="00AD633C">
      <w:pPr>
        <w:pStyle w:val="ListParagraph"/>
        <w:rPr>
          <w:rFonts w:asciiTheme="minorHAnsi" w:hAnsiTheme="minorHAnsi" w:cstheme="minorHAnsi"/>
          <w:color w:val="000000"/>
          <w:sz w:val="22"/>
          <w:szCs w:val="22"/>
        </w:rPr>
      </w:pPr>
      <w:r w:rsidRPr="00AD633C">
        <w:rPr>
          <w:rFonts w:asciiTheme="minorHAnsi" w:hAnsiTheme="minorHAnsi" w:cstheme="minorHAnsi"/>
          <w:color w:val="000000"/>
          <w:sz w:val="22"/>
          <w:szCs w:val="22"/>
        </w:rPr>
        <w:t>Branch: Shivaji Nagar, Pune.</w:t>
      </w:r>
    </w:p>
    <w:p w14:paraId="50E75046" w14:textId="77777777" w:rsidR="00351EEC" w:rsidRDefault="00351EEC" w:rsidP="00351EEC">
      <w:pPr>
        <w:ind w:left="720"/>
        <w:rPr>
          <w:rFonts w:asciiTheme="minorHAnsi" w:hAnsiTheme="minorHAnsi" w:cstheme="minorHAnsi"/>
          <w:color w:val="202124"/>
          <w:sz w:val="22"/>
          <w:szCs w:val="22"/>
        </w:rPr>
      </w:pPr>
    </w:p>
    <w:p w14:paraId="75D57E21"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b/>
          <w:bCs/>
          <w:color w:val="000000"/>
          <w:sz w:val="22"/>
          <w:szCs w:val="22"/>
        </w:rPr>
        <w:t>Branding &amp; Deliverable Deadlines</w:t>
      </w:r>
      <w:r w:rsidRPr="00351EEC">
        <w:rPr>
          <w:rFonts w:asciiTheme="minorHAnsi" w:hAnsiTheme="minorHAnsi" w:cstheme="minorHAnsi"/>
          <w:color w:val="000000"/>
          <w:sz w:val="22"/>
          <w:szCs w:val="22"/>
        </w:rPr>
        <w:t>: The Sponsor hereby grants the Host a non-transferable, non-exclusive, royalty-free license to use any such logo, artwork, or other advertising and marketing material as set forth in the Sponsorship Agreement. Sponsor Branding is to be used solely and strictly for the purpose of promoting, marketing, and advertising the event and the Sponsor’s involvement in the event. </w:t>
      </w:r>
    </w:p>
    <w:p w14:paraId="4044B4E0" w14:textId="77777777" w:rsidR="00351EEC" w:rsidRPr="00351EEC" w:rsidRDefault="00351EEC" w:rsidP="00AD633C">
      <w:pPr>
        <w:pStyle w:val="ListParagraph"/>
        <w:jc w:val="both"/>
        <w:rPr>
          <w:rFonts w:asciiTheme="minorHAnsi" w:hAnsiTheme="minorHAnsi" w:cstheme="minorHAnsi"/>
          <w:color w:val="202124"/>
          <w:sz w:val="22"/>
          <w:szCs w:val="22"/>
        </w:rPr>
      </w:pPr>
    </w:p>
    <w:p w14:paraId="2481D932" w14:textId="77777777" w:rsidR="00351EEC" w:rsidRPr="00351EEC" w:rsidRDefault="00934584"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 xml:space="preserve">The sponsor logo and branding on the </w:t>
      </w:r>
      <w:proofErr w:type="spellStart"/>
      <w:r w:rsidR="00035232" w:rsidRPr="00351EEC">
        <w:rPr>
          <w:rFonts w:asciiTheme="minorHAnsi" w:hAnsiTheme="minorHAnsi" w:cstheme="minorHAnsi"/>
          <w:color w:val="000000"/>
          <w:sz w:val="22"/>
          <w:szCs w:val="22"/>
        </w:rPr>
        <w:t>N</w:t>
      </w:r>
      <w:r w:rsidRPr="00351EEC">
        <w:rPr>
          <w:rFonts w:asciiTheme="minorHAnsi" w:hAnsiTheme="minorHAnsi" w:cstheme="minorHAnsi"/>
          <w:color w:val="000000"/>
          <w:sz w:val="22"/>
          <w:szCs w:val="22"/>
        </w:rPr>
        <w:t>ullcon</w:t>
      </w:r>
      <w:proofErr w:type="spellEnd"/>
      <w:r w:rsidRPr="00351EEC">
        <w:rPr>
          <w:rFonts w:asciiTheme="minorHAnsi" w:hAnsiTheme="minorHAnsi" w:cstheme="minorHAnsi"/>
          <w:color w:val="000000"/>
          <w:sz w:val="22"/>
          <w:szCs w:val="22"/>
        </w:rPr>
        <w:t xml:space="preserve"> stage, print and deliverables would be of only the main sponsor and not of its partners or subsidiary companies/associates. </w:t>
      </w:r>
    </w:p>
    <w:p w14:paraId="24761088" w14:textId="77777777" w:rsidR="00351EEC" w:rsidRPr="00351EEC" w:rsidRDefault="00351EEC" w:rsidP="00AD633C">
      <w:pPr>
        <w:pStyle w:val="ListParagraph"/>
        <w:jc w:val="both"/>
        <w:rPr>
          <w:rFonts w:asciiTheme="minorHAnsi" w:hAnsiTheme="minorHAnsi" w:cstheme="minorHAnsi"/>
          <w:color w:val="000000"/>
          <w:sz w:val="22"/>
          <w:szCs w:val="22"/>
        </w:rPr>
      </w:pPr>
    </w:p>
    <w:p w14:paraId="09E83E4B"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Sponsor shall, within 10 days of signing the Sponsorship Agreement (not later than 20 days prior to the event start) supply the Host with the branding materials in a suitable format. Host will publish it on the conference webpage within 5 days of receiving it.</w:t>
      </w:r>
    </w:p>
    <w:p w14:paraId="2DAA8B54" w14:textId="77777777" w:rsidR="00351EEC" w:rsidRPr="00351EEC" w:rsidRDefault="00351EEC" w:rsidP="00AD633C">
      <w:pPr>
        <w:pStyle w:val="ListParagraph"/>
        <w:jc w:val="both"/>
        <w:rPr>
          <w:rFonts w:asciiTheme="minorHAnsi" w:hAnsiTheme="minorHAnsi" w:cstheme="minorHAnsi"/>
          <w:color w:val="000000"/>
          <w:sz w:val="22"/>
          <w:szCs w:val="22"/>
        </w:rPr>
      </w:pPr>
    </w:p>
    <w:p w14:paraId="1F0FE3E2" w14:textId="77777777" w:rsidR="00351EEC" w:rsidRPr="00351EEC" w:rsidRDefault="00205989" w:rsidP="00AD633C">
      <w:pPr>
        <w:pStyle w:val="ListParagraph"/>
        <w:numPr>
          <w:ilvl w:val="0"/>
          <w:numId w:val="12"/>
        </w:numPr>
        <w:jc w:val="both"/>
        <w:rPr>
          <w:rFonts w:asciiTheme="minorHAnsi" w:hAnsiTheme="minorHAnsi" w:cstheme="minorHAnsi"/>
          <w:color w:val="202124"/>
          <w:sz w:val="22"/>
          <w:szCs w:val="22"/>
        </w:rPr>
      </w:pPr>
      <w:r w:rsidRPr="00351EEC">
        <w:rPr>
          <w:rFonts w:asciiTheme="minorHAnsi" w:hAnsiTheme="minorHAnsi" w:cstheme="minorHAnsi"/>
          <w:color w:val="000000"/>
          <w:sz w:val="22"/>
          <w:szCs w:val="22"/>
        </w:rPr>
        <w:t>Sponsor shall be solely responsible for all costs incurred relating to the Sponsor’s attendance at the Event (for instance, but without limitation, any travel costs, accommodation costs, or screen/tv rental costs).</w:t>
      </w:r>
    </w:p>
    <w:p w14:paraId="3FA60967" w14:textId="77777777" w:rsidR="00351EEC" w:rsidRPr="00351EEC" w:rsidRDefault="00351EEC" w:rsidP="00351EEC">
      <w:pPr>
        <w:pStyle w:val="ListParagraph"/>
        <w:rPr>
          <w:rFonts w:asciiTheme="minorHAnsi" w:hAnsiTheme="minorHAnsi" w:cstheme="minorHAnsi"/>
          <w:b/>
          <w:bCs/>
          <w:color w:val="000000"/>
          <w:sz w:val="22"/>
          <w:szCs w:val="22"/>
        </w:rPr>
      </w:pPr>
    </w:p>
    <w:p w14:paraId="761710A1" w14:textId="27F97075" w:rsidR="00205989" w:rsidRPr="00351EEC" w:rsidRDefault="00205989" w:rsidP="00351EEC">
      <w:pPr>
        <w:pStyle w:val="ListParagraph"/>
        <w:numPr>
          <w:ilvl w:val="0"/>
          <w:numId w:val="12"/>
        </w:numPr>
        <w:rPr>
          <w:rFonts w:asciiTheme="minorHAnsi" w:hAnsiTheme="minorHAnsi" w:cstheme="minorHAnsi"/>
          <w:color w:val="202124"/>
          <w:sz w:val="22"/>
          <w:szCs w:val="22"/>
        </w:rPr>
      </w:pPr>
      <w:r w:rsidRPr="00351EEC">
        <w:rPr>
          <w:rFonts w:asciiTheme="minorHAnsi" w:hAnsiTheme="minorHAnsi" w:cstheme="minorHAnsi"/>
          <w:b/>
          <w:bCs/>
          <w:color w:val="000000"/>
          <w:sz w:val="22"/>
          <w:szCs w:val="22"/>
        </w:rPr>
        <w:t>Brochure advertising artwork</w:t>
      </w:r>
      <w:r w:rsidR="005C7C63" w:rsidRPr="00351EEC">
        <w:rPr>
          <w:rFonts w:asciiTheme="minorHAnsi" w:hAnsiTheme="minorHAnsi" w:cstheme="minorHAnsi"/>
          <w:b/>
          <w:bCs/>
          <w:color w:val="000000"/>
          <w:sz w:val="22"/>
          <w:szCs w:val="22"/>
        </w:rPr>
        <w:t xml:space="preserve"> (if applicable)</w:t>
      </w:r>
    </w:p>
    <w:p w14:paraId="6DE5DFE7"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Deadline:     15 days before the event</w:t>
      </w:r>
    </w:p>
    <w:p w14:paraId="0E31C6DB" w14:textId="77777777" w:rsidR="00351EEC" w:rsidRDefault="00205989" w:rsidP="00351EEC">
      <w:pPr>
        <w:pStyle w:val="NormalWeb"/>
        <w:spacing w:before="0" w:beforeAutospacing="0" w:after="0" w:afterAutospacing="0"/>
        <w:ind w:left="1440"/>
        <w:rPr>
          <w:rFonts w:asciiTheme="minorHAnsi" w:hAnsiTheme="minorHAnsi" w:cstheme="minorHAnsi"/>
          <w:color w:val="000000"/>
          <w:sz w:val="22"/>
          <w:szCs w:val="22"/>
        </w:rPr>
      </w:pPr>
      <w:r w:rsidRPr="00351EEC">
        <w:rPr>
          <w:rFonts w:asciiTheme="minorHAnsi" w:hAnsiTheme="minorHAnsi" w:cstheme="minorHAnsi"/>
          <w:color w:val="000000"/>
          <w:sz w:val="22"/>
          <w:szCs w:val="22"/>
        </w:rPr>
        <w:t>Size:             Width: 13.68 cm             Height: 15 cm</w:t>
      </w:r>
    </w:p>
    <w:p w14:paraId="6BB4B3E9" w14:textId="77777777" w:rsidR="00351EEC" w:rsidRDefault="00351EEC" w:rsidP="00351EEC">
      <w:pPr>
        <w:pStyle w:val="NormalWeb"/>
        <w:spacing w:before="0" w:beforeAutospacing="0" w:after="0" w:afterAutospacing="0"/>
        <w:ind w:left="1440"/>
        <w:rPr>
          <w:rFonts w:asciiTheme="minorHAnsi" w:hAnsiTheme="minorHAnsi" w:cstheme="minorHAnsi"/>
          <w:sz w:val="22"/>
          <w:szCs w:val="22"/>
        </w:rPr>
      </w:pPr>
    </w:p>
    <w:p w14:paraId="591B5366" w14:textId="77F71563" w:rsidR="00205989" w:rsidRPr="00351EEC" w:rsidRDefault="00340798" w:rsidP="00351EEC">
      <w:pPr>
        <w:pStyle w:val="NormalWeb"/>
        <w:numPr>
          <w:ilvl w:val="0"/>
          <w:numId w:val="14"/>
        </w:numPr>
        <w:spacing w:before="0" w:beforeAutospacing="0" w:after="0" w:afterAutospacing="0"/>
        <w:rPr>
          <w:rFonts w:asciiTheme="minorHAnsi" w:hAnsiTheme="minorHAnsi" w:cstheme="minorHAnsi"/>
          <w:sz w:val="22"/>
          <w:szCs w:val="22"/>
        </w:rPr>
      </w:pPr>
      <w:r w:rsidRPr="00351EEC">
        <w:rPr>
          <w:rFonts w:asciiTheme="minorHAnsi" w:hAnsiTheme="minorHAnsi" w:cstheme="minorHAnsi"/>
          <w:noProof/>
          <w:sz w:val="22"/>
          <w:szCs w:val="22"/>
          <w:lang w:eastAsia="zh-CN"/>
        </w:rPr>
        <w:drawing>
          <wp:anchor distT="0" distB="0" distL="114300" distR="114300" simplePos="0" relativeHeight="251664384" behindDoc="1" locked="0" layoutInCell="1" allowOverlap="1" wp14:anchorId="526ADFCF" wp14:editId="3D7FFD43">
            <wp:simplePos x="0" y="0"/>
            <wp:positionH relativeFrom="page">
              <wp:posOffset>8255</wp:posOffset>
            </wp:positionH>
            <wp:positionV relativeFrom="page">
              <wp:posOffset>-1905</wp:posOffset>
            </wp:positionV>
            <wp:extent cx="7559040" cy="10698480"/>
            <wp:effectExtent l="0" t="0" r="0" b="7620"/>
            <wp:wrapNone/>
            <wp:docPr id="1002" name="Picture 102196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205989" w:rsidRPr="00351EEC">
        <w:rPr>
          <w:rFonts w:asciiTheme="minorHAnsi" w:hAnsiTheme="minorHAnsi" w:cstheme="minorHAnsi"/>
          <w:b/>
          <w:bCs/>
          <w:color w:val="000000"/>
          <w:sz w:val="22"/>
          <w:szCs w:val="22"/>
        </w:rPr>
        <w:t>Job openings</w:t>
      </w:r>
      <w:r w:rsidR="005C7C63" w:rsidRPr="00351EEC">
        <w:rPr>
          <w:rFonts w:asciiTheme="minorHAnsi" w:hAnsiTheme="minorHAnsi" w:cstheme="minorHAnsi"/>
          <w:b/>
          <w:bCs/>
          <w:color w:val="000000"/>
          <w:sz w:val="22"/>
          <w:szCs w:val="22"/>
        </w:rPr>
        <w:t xml:space="preserve"> (if applicable)</w:t>
      </w:r>
      <w:r w:rsidR="00205989" w:rsidRPr="00351EEC">
        <w:rPr>
          <w:rFonts w:asciiTheme="minorHAnsi" w:hAnsiTheme="minorHAnsi" w:cstheme="minorHAnsi"/>
          <w:color w:val="000000"/>
          <w:sz w:val="22"/>
          <w:szCs w:val="22"/>
        </w:rPr>
        <w:t>: </w:t>
      </w:r>
    </w:p>
    <w:p w14:paraId="085B4DCB"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Deadline:     20 days before the event or discussed otherwise</w:t>
      </w:r>
    </w:p>
    <w:p w14:paraId="31C42124" w14:textId="77777777" w:rsidR="00205989" w:rsidRPr="00351EEC" w:rsidRDefault="00205989" w:rsidP="00205989">
      <w:pPr>
        <w:pStyle w:val="NormalWeb"/>
        <w:spacing w:before="0" w:beforeAutospacing="0" w:after="0" w:afterAutospacing="0"/>
        <w:ind w:left="1440"/>
        <w:rPr>
          <w:rFonts w:asciiTheme="minorHAnsi" w:hAnsiTheme="minorHAnsi" w:cstheme="minorHAnsi"/>
          <w:sz w:val="22"/>
          <w:szCs w:val="22"/>
        </w:rPr>
      </w:pPr>
      <w:r w:rsidRPr="00351EEC">
        <w:rPr>
          <w:rFonts w:asciiTheme="minorHAnsi" w:hAnsiTheme="minorHAnsi" w:cstheme="minorHAnsi"/>
          <w:color w:val="000000"/>
          <w:sz w:val="22"/>
          <w:szCs w:val="22"/>
        </w:rPr>
        <w:t>Use this template: </w:t>
      </w:r>
    </w:p>
    <w:p w14:paraId="4C3824FD" w14:textId="0B2A7C81"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Company Name:</w:t>
      </w:r>
    </w:p>
    <w:p w14:paraId="20EFDF9E" w14:textId="7AACD401"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Job Title: </w:t>
      </w:r>
    </w:p>
    <w:p w14:paraId="2D6284D8" w14:textId="00339B67"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Location:</w:t>
      </w:r>
    </w:p>
    <w:p w14:paraId="378F2125" w14:textId="09B463CC"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Job Description: (75-100 words)</w:t>
      </w:r>
    </w:p>
    <w:p w14:paraId="08F757A5" w14:textId="09792F19"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URL: </w:t>
      </w:r>
    </w:p>
    <w:p w14:paraId="13EA0832" w14:textId="68D92FCB" w:rsidR="00205989" w:rsidRPr="00351EEC" w:rsidRDefault="00205989" w:rsidP="00205989">
      <w:pPr>
        <w:pStyle w:val="NormalWeb"/>
        <w:spacing w:before="0" w:beforeAutospacing="0" w:after="0" w:afterAutospacing="0"/>
        <w:ind w:left="2160"/>
        <w:rPr>
          <w:rFonts w:asciiTheme="minorHAnsi" w:hAnsiTheme="minorHAnsi" w:cstheme="minorHAnsi"/>
          <w:sz w:val="22"/>
          <w:szCs w:val="22"/>
        </w:rPr>
      </w:pPr>
      <w:r w:rsidRPr="00351EEC">
        <w:rPr>
          <w:rFonts w:asciiTheme="minorHAnsi" w:hAnsiTheme="minorHAnsi" w:cstheme="minorHAnsi"/>
          <w:color w:val="000000"/>
          <w:sz w:val="22"/>
          <w:szCs w:val="22"/>
        </w:rPr>
        <w:t>Reference/HR Contact:</w:t>
      </w:r>
    </w:p>
    <w:p w14:paraId="144922EF" w14:textId="0F317A92" w:rsidR="00205989" w:rsidRPr="00351EEC" w:rsidRDefault="00205989" w:rsidP="00205989">
      <w:pPr>
        <w:rPr>
          <w:rFonts w:asciiTheme="minorHAnsi" w:hAnsiTheme="minorHAnsi" w:cstheme="minorHAnsi"/>
          <w:sz w:val="22"/>
          <w:szCs w:val="22"/>
        </w:rPr>
      </w:pPr>
    </w:p>
    <w:p w14:paraId="3F0FF562" w14:textId="77777777" w:rsidR="00351EEC"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Exhibition booths</w:t>
      </w:r>
      <w:r w:rsidRPr="00351EEC">
        <w:rPr>
          <w:rFonts w:asciiTheme="minorHAnsi" w:hAnsiTheme="minorHAnsi" w:cstheme="minorHAnsi"/>
          <w:color w:val="000000"/>
          <w:sz w:val="22"/>
          <w:szCs w:val="22"/>
        </w:rPr>
        <w:t>:</w:t>
      </w:r>
    </w:p>
    <w:p w14:paraId="0264C191" w14:textId="24B9F473" w:rsid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t>If exhibition booth is included in the sponsorship benefits, the timing for the booths will be from 9:30 am to 5:30 pm on both conference days. </w:t>
      </w:r>
    </w:p>
    <w:p w14:paraId="77D16F6A" w14:textId="02E8E3EC" w:rsid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lastRenderedPageBreak/>
        <w:t>Setup of the exhibition booth can only be done on the evening prior to the Day 1 of the conference, after 6:00 pm, unless discussed prior. </w:t>
      </w:r>
    </w:p>
    <w:p w14:paraId="3D87A7A0" w14:textId="77777777" w:rsidR="00351EEC"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8FCAC02" w14:textId="07F9E57F" w:rsidR="00351EEC" w:rsidRDefault="009851FB" w:rsidP="00D76196">
      <w:pPr>
        <w:pStyle w:val="NormalWeb"/>
        <w:spacing w:before="0" w:beforeAutospacing="0" w:after="0" w:afterAutospacing="0"/>
        <w:ind w:left="720"/>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Excluding any acts for which the Host or its employees are directly responsible, the </w:t>
      </w:r>
      <w:r w:rsidR="00205989" w:rsidRPr="00351EEC">
        <w:rPr>
          <w:rFonts w:asciiTheme="minorHAnsi" w:hAnsiTheme="minorHAnsi" w:cstheme="minorHAnsi"/>
          <w:color w:val="000000"/>
          <w:sz w:val="22"/>
          <w:szCs w:val="22"/>
        </w:rPr>
        <w:t>Host is not responsible for the loss or theft of any items during the exhibition timing.</w:t>
      </w:r>
      <w:r w:rsidR="005C7C63" w:rsidRPr="00351EEC">
        <w:rPr>
          <w:rFonts w:asciiTheme="minorHAnsi" w:hAnsiTheme="minorHAnsi" w:cstheme="minorHAnsi"/>
          <w:color w:val="000000"/>
          <w:sz w:val="22"/>
          <w:szCs w:val="22"/>
        </w:rPr>
        <w:br/>
      </w:r>
      <w:r w:rsidR="005C7C63" w:rsidRPr="00351EEC">
        <w:rPr>
          <w:rFonts w:asciiTheme="minorHAnsi" w:hAnsiTheme="minorHAnsi" w:cstheme="minorHAnsi"/>
          <w:color w:val="000000"/>
          <w:sz w:val="22"/>
          <w:szCs w:val="22"/>
        </w:rPr>
        <w:br/>
      </w:r>
      <w:proofErr w:type="spellStart"/>
      <w:r w:rsidR="005C7C63" w:rsidRPr="00351EEC">
        <w:rPr>
          <w:rFonts w:asciiTheme="minorHAnsi" w:hAnsiTheme="minorHAnsi" w:cstheme="minorHAnsi"/>
          <w:color w:val="000000"/>
          <w:sz w:val="22"/>
          <w:szCs w:val="22"/>
        </w:rPr>
        <w:t>Nullcon</w:t>
      </w:r>
      <w:proofErr w:type="spellEnd"/>
      <w:r w:rsidR="005C7C63" w:rsidRPr="00351EEC">
        <w:rPr>
          <w:rFonts w:asciiTheme="minorHAnsi" w:hAnsiTheme="minorHAnsi" w:cstheme="minorHAnsi"/>
          <w:color w:val="000000"/>
          <w:sz w:val="22"/>
          <w:szCs w:val="22"/>
        </w:rPr>
        <w:t xml:space="preserve"> is dedicated to creating a safe and welcoming environment to everyone. </w:t>
      </w:r>
      <w:r w:rsidR="00035232" w:rsidRPr="00351EEC">
        <w:rPr>
          <w:rFonts w:asciiTheme="minorHAnsi" w:hAnsiTheme="minorHAnsi" w:cstheme="minorHAnsi"/>
          <w:color w:val="000000"/>
          <w:sz w:val="22"/>
          <w:szCs w:val="22"/>
        </w:rPr>
        <w:t>Hence,</w:t>
      </w:r>
      <w:r w:rsidR="005C7C63" w:rsidRPr="00351EEC">
        <w:rPr>
          <w:rFonts w:asciiTheme="minorHAnsi" w:hAnsiTheme="minorHAnsi" w:cstheme="minorHAnsi"/>
          <w:color w:val="000000"/>
          <w:sz w:val="22"/>
          <w:szCs w:val="22"/>
        </w:rPr>
        <w:t xml:space="preserve"> we request everyone at the event from refraining from any illegal, demeaning, discriminatory </w:t>
      </w:r>
      <w:r w:rsidR="00035232" w:rsidRPr="00351EEC">
        <w:rPr>
          <w:rFonts w:asciiTheme="minorHAnsi" w:hAnsiTheme="minorHAnsi" w:cstheme="minorHAnsi"/>
          <w:color w:val="000000"/>
          <w:sz w:val="22"/>
          <w:szCs w:val="22"/>
        </w:rPr>
        <w:t>behaviors</w:t>
      </w:r>
      <w:r w:rsidR="005C7C63" w:rsidRPr="00351EEC">
        <w:rPr>
          <w:rFonts w:asciiTheme="minorHAnsi" w:hAnsiTheme="minorHAnsi" w:cstheme="minorHAnsi"/>
          <w:color w:val="000000"/>
          <w:sz w:val="22"/>
          <w:szCs w:val="22"/>
        </w:rPr>
        <w:t xml:space="preserve"> or any </w:t>
      </w:r>
      <w:r w:rsidR="00594FB0" w:rsidRPr="00351EEC">
        <w:rPr>
          <w:rFonts w:asciiTheme="minorHAnsi" w:hAnsiTheme="minorHAnsi" w:cstheme="minorHAnsi"/>
          <w:color w:val="000000"/>
          <w:sz w:val="22"/>
          <w:szCs w:val="22"/>
        </w:rPr>
        <w:t>speak,</w:t>
      </w:r>
      <w:r w:rsidR="005C7C63" w:rsidRPr="00351EEC">
        <w:rPr>
          <w:rFonts w:asciiTheme="minorHAnsi" w:hAnsiTheme="minorHAnsi" w:cstheme="minorHAnsi"/>
          <w:color w:val="000000"/>
          <w:sz w:val="22"/>
          <w:szCs w:val="22"/>
        </w:rPr>
        <w:t xml:space="preserve"> or </w:t>
      </w:r>
      <w:r w:rsidR="00594FB0" w:rsidRPr="00351EEC">
        <w:rPr>
          <w:rFonts w:asciiTheme="minorHAnsi" w:hAnsiTheme="minorHAnsi" w:cstheme="minorHAnsi"/>
          <w:color w:val="000000"/>
          <w:sz w:val="22"/>
          <w:szCs w:val="22"/>
        </w:rPr>
        <w:t>behaviors</w:t>
      </w:r>
      <w:r w:rsidR="005C7C63" w:rsidRPr="00351EEC">
        <w:rPr>
          <w:rFonts w:asciiTheme="minorHAnsi" w:hAnsiTheme="minorHAnsi" w:cstheme="minorHAnsi"/>
          <w:color w:val="000000"/>
          <w:sz w:val="22"/>
          <w:szCs w:val="22"/>
        </w:rPr>
        <w:t xml:space="preserve"> can be constructed as harassment, intimidatory or abuse. If found, </w:t>
      </w:r>
      <w:proofErr w:type="spellStart"/>
      <w:r w:rsidR="005C7C63" w:rsidRPr="00351EEC">
        <w:rPr>
          <w:rFonts w:asciiTheme="minorHAnsi" w:hAnsiTheme="minorHAnsi" w:cstheme="minorHAnsi"/>
          <w:color w:val="000000"/>
          <w:sz w:val="22"/>
          <w:szCs w:val="22"/>
        </w:rPr>
        <w:t>Nullcon</w:t>
      </w:r>
      <w:proofErr w:type="spellEnd"/>
      <w:r w:rsidR="005C7C63" w:rsidRPr="00351EEC">
        <w:rPr>
          <w:rFonts w:asciiTheme="minorHAnsi" w:hAnsiTheme="minorHAnsi" w:cstheme="minorHAnsi"/>
          <w:color w:val="000000"/>
          <w:sz w:val="22"/>
          <w:szCs w:val="22"/>
        </w:rPr>
        <w:t xml:space="preserve"> has the right to report to govt authorities </w:t>
      </w:r>
      <w:r w:rsidR="00594FB0" w:rsidRPr="00351EEC">
        <w:rPr>
          <w:rFonts w:asciiTheme="minorHAnsi" w:hAnsiTheme="minorHAnsi" w:cstheme="minorHAnsi"/>
          <w:color w:val="000000"/>
          <w:sz w:val="22"/>
          <w:szCs w:val="22"/>
        </w:rPr>
        <w:t>and</w:t>
      </w:r>
      <w:r w:rsidR="005C7C63" w:rsidRPr="00351EEC">
        <w:rPr>
          <w:rFonts w:asciiTheme="minorHAnsi" w:hAnsiTheme="minorHAnsi" w:cstheme="minorHAnsi"/>
          <w:color w:val="000000"/>
          <w:sz w:val="22"/>
          <w:szCs w:val="22"/>
        </w:rPr>
        <w:t xml:space="preserve"> ban the attendee form the/future events and not liable for any damages or refund in any case.</w:t>
      </w:r>
    </w:p>
    <w:p w14:paraId="44770320" w14:textId="738BB273" w:rsidR="00351EEC" w:rsidRPr="00351EEC"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0AC735D" w14:textId="3D48CE2F" w:rsidR="00205989" w:rsidRPr="00351EEC"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351EEC">
        <w:rPr>
          <w:rFonts w:asciiTheme="minorHAnsi" w:hAnsiTheme="minorHAnsi" w:cstheme="minorHAnsi"/>
          <w:b/>
          <w:bCs/>
          <w:color w:val="000000"/>
          <w:sz w:val="22"/>
          <w:szCs w:val="22"/>
        </w:rPr>
        <w:t>Marketing materials and swags</w:t>
      </w:r>
      <w:r w:rsidRPr="00351EEC">
        <w:rPr>
          <w:rFonts w:asciiTheme="minorHAnsi" w:hAnsiTheme="minorHAnsi" w:cstheme="minorHAnsi"/>
          <w:color w:val="000000"/>
          <w:sz w:val="22"/>
          <w:szCs w:val="22"/>
        </w:rPr>
        <w:t xml:space="preserve"> will only be accepted by the Host and the Hotel Venue Staff 5 days prior to the start of the event. Please do not deliver anything earlier than that.</w:t>
      </w:r>
    </w:p>
    <w:p w14:paraId="22D2AE99" w14:textId="77777777" w:rsidR="00205989" w:rsidRPr="00351EEC" w:rsidRDefault="00205989" w:rsidP="00AD633C">
      <w:pPr>
        <w:jc w:val="both"/>
        <w:rPr>
          <w:rFonts w:asciiTheme="minorHAnsi" w:hAnsiTheme="minorHAnsi" w:cstheme="minorHAnsi"/>
          <w:sz w:val="22"/>
          <w:szCs w:val="22"/>
        </w:rPr>
      </w:pPr>
    </w:p>
    <w:p w14:paraId="0780E825" w14:textId="69E8AC99" w:rsidR="00205989" w:rsidRPr="00351EEC" w:rsidRDefault="00205989" w:rsidP="00205989">
      <w:pPr>
        <w:pStyle w:val="NormalWeb"/>
        <w:spacing w:before="0" w:beforeAutospacing="0" w:after="0" w:afterAutospacing="0"/>
        <w:rPr>
          <w:rFonts w:asciiTheme="minorHAnsi" w:hAnsiTheme="minorHAnsi" w:cstheme="minorHAnsi"/>
          <w:b/>
          <w:bCs/>
          <w:u w:val="single"/>
        </w:rPr>
      </w:pPr>
      <w:r w:rsidRPr="00351EEC">
        <w:rPr>
          <w:rFonts w:asciiTheme="minorHAnsi" w:hAnsiTheme="minorHAnsi" w:cstheme="minorHAnsi"/>
          <w:b/>
          <w:bCs/>
          <w:color w:val="000000"/>
          <w:u w:val="single"/>
        </w:rPr>
        <w:t>Postponement, Cancellation, and Force Majeure:</w:t>
      </w:r>
    </w:p>
    <w:p w14:paraId="74E64627" w14:textId="37E1D6D2" w:rsidR="00351EEC" w:rsidRDefault="00351EEC" w:rsidP="00205989">
      <w:pPr>
        <w:pStyle w:val="NormalWeb"/>
        <w:spacing w:before="0" w:beforeAutospacing="0" w:after="0" w:afterAutospacing="0"/>
        <w:ind w:left="720"/>
        <w:rPr>
          <w:rFonts w:asciiTheme="minorHAnsi" w:hAnsiTheme="minorHAnsi" w:cstheme="minorHAnsi"/>
          <w:color w:val="000000"/>
          <w:sz w:val="22"/>
          <w:szCs w:val="22"/>
        </w:rPr>
      </w:pPr>
    </w:p>
    <w:p w14:paraId="63E660E1" w14:textId="0D581D9F" w:rsidR="008B3B10" w:rsidRDefault="00205989" w:rsidP="00E912CE">
      <w:pPr>
        <w:pStyle w:val="NormalWeb"/>
        <w:spacing w:before="0" w:beforeAutospacing="0" w:after="0" w:afterAutospacing="0"/>
        <w:ind w:left="720"/>
        <w:jc w:val="both"/>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Host shall not be deemed to be in breach of this Agreement or otherwise liable to Sponsor for any failure or delay in performing its obligations under this Agreement </w:t>
      </w:r>
      <w:r w:rsidR="00594FB0" w:rsidRPr="00351EEC">
        <w:rPr>
          <w:rFonts w:asciiTheme="minorHAnsi" w:hAnsiTheme="minorHAnsi" w:cstheme="minorHAnsi"/>
          <w:color w:val="000000"/>
          <w:sz w:val="22"/>
          <w:szCs w:val="22"/>
        </w:rPr>
        <w:t>because of</w:t>
      </w:r>
      <w:r w:rsidRPr="00351EEC">
        <w:rPr>
          <w:rFonts w:asciiTheme="minorHAnsi" w:hAnsiTheme="minorHAnsi" w:cstheme="minorHAnsi"/>
          <w:color w:val="000000"/>
          <w:sz w:val="22"/>
          <w:szCs w:val="22"/>
        </w:rPr>
        <w:t xml:space="preserve"> an event or series of connected events outside of Host’s reasonable control (“Force Majeure Event”). In the event of Force Majeure, Host may cancel, amend the date of the </w:t>
      </w:r>
      <w:r w:rsidR="00594FB0" w:rsidRPr="00351EEC">
        <w:rPr>
          <w:rFonts w:asciiTheme="minorHAnsi" w:hAnsiTheme="minorHAnsi" w:cstheme="minorHAnsi"/>
          <w:color w:val="000000"/>
          <w:sz w:val="22"/>
          <w:szCs w:val="22"/>
        </w:rPr>
        <w:t>event,</w:t>
      </w:r>
      <w:r w:rsidRPr="00351EEC">
        <w:rPr>
          <w:rFonts w:asciiTheme="minorHAnsi" w:hAnsiTheme="minorHAnsi" w:cstheme="minorHAnsi"/>
          <w:color w:val="000000"/>
          <w:sz w:val="22"/>
          <w:szCs w:val="22"/>
        </w:rPr>
        <w:t xml:space="preserve"> or change the venue (which may include the platform hosting the event virtually), or otherwise alter the event. </w:t>
      </w:r>
    </w:p>
    <w:p w14:paraId="0CA6B53A" w14:textId="77777777" w:rsidR="00E912CE" w:rsidRPr="00E912CE" w:rsidRDefault="00E912CE" w:rsidP="00E912CE">
      <w:pPr>
        <w:pStyle w:val="NormalWeb"/>
        <w:spacing w:before="0" w:beforeAutospacing="0" w:after="0" w:afterAutospacing="0"/>
        <w:jc w:val="both"/>
        <w:rPr>
          <w:rFonts w:asciiTheme="minorHAnsi" w:hAnsiTheme="minorHAnsi" w:cstheme="minorHAnsi"/>
          <w:color w:val="000000"/>
          <w:sz w:val="22"/>
          <w:szCs w:val="22"/>
        </w:rPr>
      </w:pPr>
    </w:p>
    <w:p w14:paraId="521E1273" w14:textId="09D0D9F9" w:rsidR="00205989" w:rsidRPr="00351EEC" w:rsidRDefault="00205989" w:rsidP="00205989">
      <w:pPr>
        <w:pStyle w:val="NormalWeb"/>
        <w:spacing w:before="0" w:beforeAutospacing="0" w:after="0" w:afterAutospacing="0"/>
        <w:rPr>
          <w:rFonts w:asciiTheme="minorHAnsi" w:hAnsiTheme="minorHAnsi" w:cstheme="minorHAnsi"/>
          <w:b/>
          <w:bCs/>
          <w:color w:val="000000"/>
          <w:u w:val="single"/>
        </w:rPr>
      </w:pPr>
      <w:r w:rsidRPr="00351EEC">
        <w:rPr>
          <w:rFonts w:asciiTheme="minorHAnsi" w:hAnsiTheme="minorHAnsi" w:cstheme="minorHAnsi"/>
          <w:b/>
          <w:bCs/>
          <w:color w:val="000000"/>
          <w:u w:val="single"/>
        </w:rPr>
        <w:t>Term &amp; Termination:</w:t>
      </w:r>
    </w:p>
    <w:p w14:paraId="24520149" w14:textId="65B66600" w:rsidR="005C7C63" w:rsidRPr="00351EEC" w:rsidRDefault="005C7C63" w:rsidP="00AD633C">
      <w:pPr>
        <w:pStyle w:val="NormalWeb"/>
        <w:ind w:left="720" w:hanging="90"/>
        <w:jc w:val="both"/>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 </w:t>
      </w:r>
      <w:proofErr w:type="spellStart"/>
      <w:r w:rsidRPr="00351EEC">
        <w:rPr>
          <w:rFonts w:asciiTheme="minorHAnsi" w:hAnsiTheme="minorHAnsi" w:cstheme="minorHAnsi"/>
          <w:color w:val="000000"/>
          <w:sz w:val="22"/>
          <w:szCs w:val="22"/>
        </w:rPr>
        <w:t>Nullcon</w:t>
      </w:r>
      <w:proofErr w:type="spellEnd"/>
      <w:r w:rsidRPr="00351EEC">
        <w:rPr>
          <w:rFonts w:asciiTheme="minorHAnsi" w:hAnsiTheme="minorHAnsi" w:cstheme="minorHAnsi"/>
          <w:color w:val="000000"/>
          <w:sz w:val="22"/>
          <w:szCs w:val="22"/>
        </w:rPr>
        <w:t xml:space="preserve"> reserves the right to use images taken at the conference &amp; trainings with your photograph and videos clips for future marketing materials.</w:t>
      </w:r>
    </w:p>
    <w:p w14:paraId="66B6AC21" w14:textId="4A8A8071" w:rsidR="00205989" w:rsidRPr="00351EEC"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351EEC">
        <w:rPr>
          <w:rFonts w:asciiTheme="minorHAnsi" w:hAnsiTheme="minorHAnsi" w:cstheme="minorHAnsi"/>
          <w:color w:val="000000"/>
          <w:sz w:val="22"/>
          <w:szCs w:val="22"/>
        </w:rPr>
        <w:t>This Agreement shall take effect on the date that the last party signs the Sponsorship Agreement and shall continue until the completion of the event (Term).</w:t>
      </w:r>
    </w:p>
    <w:p w14:paraId="35AB7F6F" w14:textId="77777777" w:rsidR="00340798" w:rsidRDefault="00340798" w:rsidP="00AD633C">
      <w:pPr>
        <w:pStyle w:val="NormalWeb"/>
        <w:spacing w:before="0" w:beforeAutospacing="0" w:after="0" w:afterAutospacing="0"/>
        <w:jc w:val="both"/>
        <w:rPr>
          <w:rFonts w:asciiTheme="minorHAnsi" w:hAnsiTheme="minorHAnsi" w:cstheme="minorHAnsi"/>
          <w:color w:val="000000"/>
          <w:sz w:val="22"/>
          <w:szCs w:val="22"/>
        </w:rPr>
      </w:pPr>
    </w:p>
    <w:p w14:paraId="52E08ADD" w14:textId="09347CFF" w:rsidR="00340798" w:rsidRDefault="00340798" w:rsidP="00AD633C">
      <w:pPr>
        <w:pStyle w:val="NormalWeb"/>
        <w:spacing w:before="0" w:beforeAutospacing="0" w:after="0" w:afterAutospacing="0"/>
        <w:ind w:left="720"/>
        <w:jc w:val="both"/>
        <w:rPr>
          <w:rFonts w:asciiTheme="minorHAnsi" w:hAnsiTheme="minorHAnsi" w:cstheme="minorHAnsi"/>
          <w:color w:val="000000"/>
          <w:sz w:val="22"/>
          <w:szCs w:val="22"/>
        </w:rPr>
      </w:pPr>
    </w:p>
    <w:p w14:paraId="55268D54" w14:textId="22221D0D" w:rsidR="00AD633C" w:rsidRDefault="00205989" w:rsidP="00AD633C">
      <w:pPr>
        <w:pStyle w:val="NormalWeb"/>
        <w:spacing w:before="0" w:beforeAutospacing="0" w:after="0" w:afterAutospacing="0"/>
        <w:ind w:left="720"/>
        <w:rPr>
          <w:rFonts w:asciiTheme="minorHAnsi" w:hAnsiTheme="minorHAnsi" w:cstheme="minorHAnsi"/>
          <w:color w:val="000000"/>
          <w:sz w:val="22"/>
          <w:szCs w:val="22"/>
        </w:rPr>
      </w:pPr>
      <w:r w:rsidRPr="00351EEC">
        <w:rPr>
          <w:rFonts w:asciiTheme="minorHAnsi" w:hAnsiTheme="minorHAnsi" w:cstheme="minorHAnsi"/>
          <w:color w:val="000000"/>
          <w:sz w:val="22"/>
          <w:szCs w:val="22"/>
        </w:rPr>
        <w:t xml:space="preserve">This Agreement shall terminate automatically on the expiry of the Term.</w:t>
      </w:r>
      <w:r w:rsidR="00AD633C">
        <w:rPr>
          <w:rFonts w:asciiTheme="minorHAnsi" w:hAnsiTheme="minorHAnsi" w:cstheme="minorHAnsi"/>
          <w:color w:val="000000"/>
          <w:sz w:val="22"/>
          <w:szCs w:val="22"/>
        </w:rPr>
        <w:br/>
      </w:r>
    </w:p>
    <w:tbl>
      <w:tblPr>
        <w:tblStyle w:val="TableGrid"/>
        <w:tblpPr w:leftFromText="180" w:rightFromText="180" w:vertAnchor="text" w:horzAnchor="margin" w:tblpY="103"/>
        <w:tblW w:w="0" w:type="auto"/>
        <w:tblLook w:val="04A0" w:firstRow="1" w:lastRow="0" w:firstColumn="1" w:lastColumn="0" w:noHBand="0" w:noVBand="1"/>
      </w:tblPr>
      <w:tblGrid>
        <w:gridCol w:w="5524"/>
        <w:gridCol w:w="3493"/>
      </w:tblGrid>
      <w:tr w:rsidR="00AA5357" w14:paraId="7D66CB75" w14:textId="77777777" w:rsidTr="00026CA4">
        <w:tc>
          <w:tcPr>
            <w:tcW w:w="5524" w:type="dxa"/>
          </w:tcPr>
          <w:p w14:paraId="0F0D38AA" w14:textId="77777777" w:rsidR="00AA5357" w:rsidRDefault="00AA5357" w:rsidP="00026CA4">
            <w:pPr>
              <w:pStyle w:val="NormalWeb"/>
              <w:spacing w:before="0" w:beforeAutospacing="0" w:after="0" w:afterAutospacing="0"/>
              <w:rPr>
                <w:rFonts w:asciiTheme="minorHAnsi" w:hAnsiTheme="minorHAnsi" w:cstheme="minorHAnsi"/>
                <w:b/>
                <w:bCs/>
                <w:color w:val="FF0000"/>
                <w:sz w:val="22"/>
                <w:szCs w:val="22"/>
              </w:rPr>
            </w:pPr>
            <w:bookmarkStart w:id="0" w:name="_Hlk140697049"/>
            <w:proofErr w:type="gramStart"/>
            <w:r>
              <w:rPr>
                <w:rFonts w:asciiTheme="minorHAnsi" w:hAnsiTheme="minorHAnsi" w:cstheme="minorHAnsi"/>
                <w:b/>
                <w:bCs/>
                <w:color w:val="FF0000"/>
                <w:sz w:val="22"/>
                <w:szCs w:val="22"/>
              </w:rPr>
              <w:t xml:space="preserve">Sponsor Name</w:t>
            </w:r>
          </w:p>
        </w:tc>
        <w:tc>
          <w:tcPr>
            <w:tcW w:w="3493" w:type="dxa"/>
          </w:tcPr>
          <w:p w14:paraId="09437EDE" w14:textId="77777777" w:rsidR="00AA5357" w:rsidRPr="00AA5357" w:rsidRDefault="00AA5357" w:rsidP="00026CA4">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b/>
                <w:bCs/>
                <w:sz w:val="22"/>
                <w:szCs w:val="22"/>
              </w:rPr>
              <w:t>F</w:t>
            </w:r>
            <w:r w:rsidRPr="00456F01">
              <w:rPr>
                <w:rFonts w:asciiTheme="minorHAnsi" w:hAnsiTheme="minorHAnsi" w:cstheme="minorHAnsi"/>
                <w:b/>
                <w:bCs/>
                <w:sz w:val="22"/>
                <w:szCs w:val="22"/>
              </w:rPr>
              <w:t xml:space="preserve">or </w:t>
            </w:r>
            <w:proofErr w:type="spellStart"/>
            <w:r w:rsidRPr="00456F01">
              <w:rPr>
                <w:rFonts w:asciiTheme="minorHAnsi" w:hAnsiTheme="minorHAnsi" w:cstheme="minorHAnsi"/>
                <w:b/>
                <w:bCs/>
                <w:sz w:val="22"/>
                <w:szCs w:val="22"/>
              </w:rPr>
              <w:t>Payatu</w:t>
            </w:r>
            <w:proofErr w:type="spellEnd"/>
            <w:r w:rsidRPr="00456F01">
              <w:rPr>
                <w:rFonts w:asciiTheme="minorHAnsi" w:hAnsiTheme="minorHAnsi" w:cstheme="minorHAnsi"/>
                <w:b/>
                <w:bCs/>
                <w:sz w:val="22"/>
                <w:szCs w:val="22"/>
              </w:rPr>
              <w:t xml:space="preserve"> Technologies Pvt. Ltd. </w:t>
            </w:r>
          </w:p>
        </w:tc>
      </w:tr>
      <w:tr w:rsidR="00AA5357" w14:paraId="0D27B665" w14:textId="77777777" w:rsidTr="00026CA4">
        <w:tc>
          <w:tcPr>
            <w:tcW w:w="5524" w:type="dxa"/>
          </w:tcPr>
          <w:p w14:paraId="6B984C46" w14:textId="77777777" w:rsidR="00AA5357" w:rsidRDefault="00AA5357" w:rsidP="00026CA4">
            <w:pPr>
              <w:pStyle w:val="NormalWeb"/>
              <w:spacing w:before="0" w:beforeAutospacing="0" w:after="0" w:afterAutospacing="0"/>
              <w:rPr>
                <w:rFonts w:asciiTheme="minorHAnsi" w:hAnsiTheme="minorHAnsi" w:cstheme="minorHAnsi"/>
                <w:b/>
                <w:bCs/>
                <w:color w:val="FF0000"/>
                <w:sz w:val="22"/>
                <w:szCs w:val="22"/>
              </w:rPr>
            </w:pPr>
            <w:r w:rsidRPr="00456F01">
              <w:rPr>
                <w:rFonts w:asciiTheme="minorHAnsi" w:hAnsiTheme="minorHAnsi" w:cstheme="minorHAnsi"/>
                <w:sz w:val="22"/>
                <w:szCs w:val="22"/>
              </w:rPr>
              <w:t>Sign:</w:t>
            </w:r>
          </w:p>
        </w:tc>
        <w:tc>
          <w:tcPr>
            <w:tcW w:w="3493" w:type="dxa"/>
          </w:tcPr>
          <w:p w14:paraId="4CB31489" w14:textId="77777777" w:rsidR="00AA5357" w:rsidRDefault="00AA5357" w:rsidP="00026CA4">
            <w:pPr>
              <w:pStyle w:val="NormalWeb"/>
              <w:tabs>
                <w:tab w:val="left" w:pos="912"/>
              </w:tabs>
              <w:spacing w:before="0" w:beforeAutospacing="0" w:after="0" w:afterAutospacing="0"/>
              <w:rPr>
                <w:rFonts w:asciiTheme="minorHAnsi" w:hAnsiTheme="minorHAnsi" w:cstheme="minorHAnsi"/>
                <w:b/>
                <w:bCs/>
                <w:color w:val="FF0000"/>
                <w:sz w:val="22"/>
                <w:szCs w:val="22"/>
              </w:rPr>
            </w:pPr>
            <w:r w:rsidRPr="009B7019">
              <w:rPr>
                <w:rFonts w:cstheme="minorHAnsi"/>
                <w:noProof/>
              </w:rPr>
              <w:drawing>
                <wp:anchor distT="0" distB="0" distL="114300" distR="114300" simplePos="0" relativeHeight="251668480" behindDoc="0" locked="0" layoutInCell="1" allowOverlap="1" wp14:anchorId="478D0660" wp14:editId="083A67DF">
                  <wp:simplePos x="0" y="0"/>
                  <wp:positionH relativeFrom="margin">
                    <wp:posOffset>413385</wp:posOffset>
                  </wp:positionH>
                  <wp:positionV relativeFrom="page">
                    <wp:posOffset>-7620</wp:posOffset>
                  </wp:positionV>
                  <wp:extent cx="1104900" cy="444500"/>
                  <wp:effectExtent l="0" t="0" r="0" b="0"/>
                  <wp:wrapSquare wrapText="bothSides"/>
                  <wp:docPr id="1003"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6F01">
              <w:rPr>
                <w:rFonts w:asciiTheme="minorHAnsi" w:hAnsiTheme="minorHAnsi" w:cstheme="minorHAnsi"/>
                <w:sz w:val="22"/>
                <w:szCs w:val="22"/>
              </w:rPr>
              <w:t>Sign:</w:t>
            </w:r>
            <w:r>
              <w:rPr>
                <w:rFonts w:asciiTheme="minorHAnsi" w:hAnsiTheme="minorHAnsi" w:cstheme="minorHAnsi"/>
                <w:sz w:val="22"/>
                <w:szCs w:val="22"/>
              </w:rPr>
              <w:tab/>
              <w:t xml:space="preserve"> </w:t>
            </w:r>
          </w:p>
        </w:tc>
      </w:tr>
      <w:bookmarkEnd w:id="0"/>
    </w:tbl>
    <w:p w14:paraId="12340750" w14:textId="295EEC81" w:rsidR="00205989" w:rsidRPr="00456F01" w:rsidRDefault="00205989" w:rsidP="00205989">
      <w:pPr>
        <w:pStyle w:val="Default"/>
        <w:rPr>
          <w:rFonts w:asciiTheme="minorHAnsi" w:hAnsiTheme="minorHAnsi" w:cstheme="minorHAnsi"/>
          <w:sz w:val="22"/>
          <w:szCs w:val="22"/>
        </w:rPr>
      </w:pPr>
    </w:p>
    <w:p w14:paraId="710932EB" w14:textId="48C9DB89" w:rsidR="00205989" w:rsidRPr="00351EEC" w:rsidRDefault="005B3BF0" w:rsidP="00205989">
      <w:pPr>
        <w:pStyle w:val="Default"/>
        <w:rPr>
          <w:rFonts w:asciiTheme="minorHAnsi" w:hAnsiTheme="minorHAnsi" w:cstheme="minorHAnsi"/>
          <w:sz w:val="22"/>
          <w:szCs w:val="22"/>
        </w:rPr>
      </w:pPr>
      <w:r w:rsidRPr="005B3BF0">
        <w:rPr>
          <w:rFonts w:asciiTheme="minorHAnsi" w:hAnsiTheme="minorHAnsi" w:cstheme="minorHAnsi"/>
          <w:b/>
          <w:bCs/>
          <w:noProof/>
          <w:sz w:val="22"/>
          <w:szCs w:val="22"/>
          <w:lang w:eastAsia="zh-CN"/>
        </w:rPr>
        <w:drawing>
          <wp:anchor distT="0" distB="0" distL="114300" distR="114300" simplePos="0" relativeHeight="251666432" behindDoc="1" locked="0" layoutInCell="1" allowOverlap="1" wp14:anchorId="246B48BC" wp14:editId="4D38888F">
            <wp:simplePos x="0" y="0"/>
            <wp:positionH relativeFrom="page">
              <wp:posOffset>29210</wp:posOffset>
            </wp:positionH>
            <wp:positionV relativeFrom="page">
              <wp:posOffset>-31750</wp:posOffset>
            </wp:positionV>
            <wp:extent cx="7559040" cy="10698480"/>
            <wp:effectExtent l="0" t="0" r="0" b="7620"/>
            <wp:wrapNone/>
            <wp:docPr id="1004" name="Picture 82417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p>
    <w:p w14:paraId="08F35DAE" w14:textId="4EC420D9" w:rsidR="00205989" w:rsidRPr="00351EEC" w:rsidRDefault="00205989" w:rsidP="00205989">
      <w:pPr>
        <w:pStyle w:val="Default"/>
        <w:rPr>
          <w:rFonts w:asciiTheme="minorHAnsi" w:hAnsiTheme="minorHAnsi" w:cstheme="minorHAnsi"/>
          <w:sz w:val="22"/>
          <w:szCs w:val="22"/>
        </w:rPr>
      </w:pPr>
    </w:p>
    <w:p w14:paraId="1121A1C0" w14:textId="77777777" w:rsidR="00340798" w:rsidRDefault="00340798" w:rsidP="00205989">
      <w:pPr>
        <w:pStyle w:val="Default"/>
        <w:rPr>
          <w:rFonts w:asciiTheme="minorHAnsi" w:hAnsiTheme="minorHAnsi" w:cstheme="minorHAnsi"/>
          <w:sz w:val="22"/>
          <w:szCs w:val="22"/>
        </w:rPr>
      </w:pPr>
    </w:p>
    <w:p w14:paraId="7B5D9CDF" w14:textId="6916CCF5" w:rsidR="00205989" w:rsidRPr="00351EEC" w:rsidRDefault="00205989" w:rsidP="00205989">
      <w:pPr>
        <w:pStyle w:val="Default"/>
        <w:rPr>
          <w:rFonts w:asciiTheme="minorHAnsi" w:hAnsiTheme="minorHAnsi" w:cstheme="minorHAnsi"/>
          <w:sz w:val="22"/>
          <w:szCs w:val="22"/>
        </w:rPr>
      </w:pPr>
      <w:r w:rsidRPr="00351EEC">
        <w:rPr>
          <w:rFonts w:asciiTheme="minorHAnsi" w:hAnsiTheme="minorHAnsi" w:cstheme="minorHAnsi"/>
          <w:sz w:val="22"/>
          <w:szCs w:val="22"/>
        </w:rPr>
        <w:t xml:space="preserve">Name: </w:t>
      </w:r>
      <w:r w:rsidR="00351EEC">
        <w:rPr>
          <w:rFonts w:asciiTheme="minorHAnsi" w:hAnsiTheme="minorHAnsi" w:cstheme="minorHAnsi"/>
          <w:sz w:val="22"/>
          <w:szCs w:val="22"/>
        </w:rPr>
        <w:t xml:space="preserve">        </w:t>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351EEC">
        <w:rPr>
          <w:rFonts w:asciiTheme="minorHAnsi" w:hAnsiTheme="minorHAnsi" w:cstheme="minorHAnsi"/>
          <w:sz w:val="22"/>
          <w:szCs w:val="22"/>
        </w:rPr>
        <w:tab/>
      </w:r>
      <w:r w:rsidR="00456F01">
        <w:rPr>
          <w:rFonts w:asciiTheme="minorHAnsi" w:hAnsiTheme="minorHAnsi" w:cstheme="minorHAnsi"/>
          <w:sz w:val="22"/>
          <w:szCs w:val="22"/>
        </w:rPr>
        <w:t xml:space="preserve">          Name: H</w:t>
      </w:r>
      <w:r w:rsidR="00340798">
        <w:rPr>
          <w:rFonts w:asciiTheme="minorHAnsi" w:hAnsiTheme="minorHAnsi" w:cstheme="minorHAnsi"/>
          <w:sz w:val="22"/>
          <w:szCs w:val="22"/>
        </w:rPr>
        <w:t>arshit Mahajan</w:t>
      </w:r>
    </w:p>
    <w:p w14:paraId="271E3CC4" w14:textId="13F1FF54" w:rsidR="000A7C47" w:rsidRPr="00456F01" w:rsidRDefault="00205989" w:rsidP="00456F01">
      <w:pPr>
        <w:tabs>
          <w:tab w:val="left" w:pos="8310"/>
        </w:tabs>
        <w:rPr>
          <w:rFonts w:asciiTheme="minorHAnsi" w:hAnsiTheme="minorHAnsi" w:cstheme="minorHAnsi"/>
          <w:sz w:val="22"/>
          <w:szCs w:val="22"/>
        </w:rPr>
      </w:pPr>
      <w:r w:rsidRPr="00351EEC">
        <w:rPr>
          <w:rFonts w:asciiTheme="minorHAnsi" w:hAnsiTheme="minorHAnsi" w:cstheme="minorHAnsi"/>
          <w:sz w:val="22"/>
          <w:szCs w:val="22"/>
        </w:rPr>
        <w:t>Designation</w:t>
      </w:r>
      <w:r w:rsidR="00351EEC">
        <w:rPr>
          <w:rFonts w:asciiTheme="minorHAnsi" w:hAnsiTheme="minorHAnsi" w:cstheme="minorHAnsi"/>
          <w:sz w:val="22"/>
          <w:szCs w:val="22"/>
        </w:rPr>
        <w:t xml:space="preserve">:                                                                                   </w:t>
      </w:r>
      <w:r w:rsidR="00456F01">
        <w:rPr>
          <w:rFonts w:asciiTheme="minorHAnsi" w:hAnsiTheme="minorHAnsi" w:cstheme="minorHAnsi"/>
          <w:sz w:val="22"/>
          <w:szCs w:val="22"/>
        </w:rPr>
        <w:t xml:space="preserve">  </w:t>
      </w:r>
      <w:r w:rsidR="00351EEC">
        <w:rPr>
          <w:rFonts w:asciiTheme="minorHAnsi" w:hAnsiTheme="minorHAnsi" w:cstheme="minorHAnsi"/>
          <w:sz w:val="22"/>
          <w:szCs w:val="22"/>
        </w:rPr>
        <w:t xml:space="preserve">    Designation:</w:t>
      </w:r>
      <w:r w:rsidR="00456F01">
        <w:rPr>
          <w:rFonts w:asciiTheme="minorHAnsi" w:hAnsiTheme="minorHAnsi" w:cstheme="minorHAnsi"/>
          <w:sz w:val="22"/>
          <w:szCs w:val="22"/>
        </w:rPr>
        <w:t xml:space="preserve"> </w:t>
      </w:r>
      <w:r w:rsidR="00340798">
        <w:rPr>
          <w:rFonts w:asciiTheme="minorHAnsi" w:hAnsiTheme="minorHAnsi" w:cstheme="minorHAnsi"/>
          <w:sz w:val="22"/>
          <w:szCs w:val="22"/>
        </w:rPr>
        <w:t xml:space="preserve">Head of Events - </w:t>
      </w:r>
      <w:proofErr w:type="spellStart"/>
      <w:r w:rsidR="00340798">
        <w:rPr>
          <w:rFonts w:asciiTheme="minorHAnsi" w:hAnsiTheme="minorHAnsi" w:cstheme="minorHAnsi"/>
          <w:sz w:val="22"/>
          <w:szCs w:val="22"/>
        </w:rPr>
        <w:t>Nullcon</w:t>
      </w:r>
      <w:proofErr w:type="spellEnd"/>
    </w:p>
    <w:sectPr w:rsidR="000A7C47" w:rsidRPr="00456F01" w:rsidSect="006126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77CD" w14:textId="77777777" w:rsidR="00F63C5F" w:rsidRDefault="00F63C5F" w:rsidP="00612621">
      <w:r>
        <w:separator/>
      </w:r>
    </w:p>
  </w:endnote>
  <w:endnote w:type="continuationSeparator" w:id="0">
    <w:p w14:paraId="40F90874" w14:textId="77777777" w:rsidR="00F63C5F" w:rsidRDefault="00F63C5F" w:rsidP="0061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A731" w14:textId="77777777" w:rsidR="00F63C5F" w:rsidRDefault="00F63C5F" w:rsidP="00612621">
      <w:r>
        <w:separator/>
      </w:r>
    </w:p>
  </w:footnote>
  <w:footnote w:type="continuationSeparator" w:id="0">
    <w:p w14:paraId="3C195EC2" w14:textId="77777777" w:rsidR="00F63C5F" w:rsidRDefault="00F63C5F" w:rsidP="00612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7EA"/>
    <w:multiLevelType w:val="hybridMultilevel"/>
    <w:tmpl w:val="B89E09B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B3365CD"/>
    <w:multiLevelType w:val="hybridMultilevel"/>
    <w:tmpl w:val="76BC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499A"/>
    <w:multiLevelType w:val="hybridMultilevel"/>
    <w:tmpl w:val="B4E8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A0C83"/>
    <w:multiLevelType w:val="hybridMultilevel"/>
    <w:tmpl w:val="6A605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E252F"/>
    <w:multiLevelType w:val="multilevel"/>
    <w:tmpl w:val="465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4A83"/>
    <w:multiLevelType w:val="hybridMultilevel"/>
    <w:tmpl w:val="925C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26C1F"/>
    <w:multiLevelType w:val="hybridMultilevel"/>
    <w:tmpl w:val="35C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B2520"/>
    <w:multiLevelType w:val="hybridMultilevel"/>
    <w:tmpl w:val="D07E2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096846"/>
    <w:multiLevelType w:val="hybridMultilevel"/>
    <w:tmpl w:val="3BD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D1DF0"/>
    <w:multiLevelType w:val="hybridMultilevel"/>
    <w:tmpl w:val="49DAB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0B0A42"/>
    <w:multiLevelType w:val="multilevel"/>
    <w:tmpl w:val="7A9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6998"/>
    <w:multiLevelType w:val="hybridMultilevel"/>
    <w:tmpl w:val="8DD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73119"/>
    <w:multiLevelType w:val="hybridMultilevel"/>
    <w:tmpl w:val="8D1C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5055D"/>
    <w:multiLevelType w:val="hybridMultilevel"/>
    <w:tmpl w:val="CEF630F0"/>
    <w:lvl w:ilvl="0" w:tplc="7D4A2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97708"/>
    <w:multiLevelType w:val="hybridMultilevel"/>
    <w:tmpl w:val="2C9A9F88"/>
    <w:lvl w:ilvl="0" w:tplc="E0FE1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04C"/>
    <w:multiLevelType w:val="multilevel"/>
    <w:tmpl w:val="549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10AFE"/>
    <w:multiLevelType w:val="hybridMultilevel"/>
    <w:tmpl w:val="CEB0C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A448A2"/>
    <w:multiLevelType w:val="hybridMultilevel"/>
    <w:tmpl w:val="492E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6807"/>
    <w:multiLevelType w:val="hybridMultilevel"/>
    <w:tmpl w:val="38CA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63F22"/>
    <w:multiLevelType w:val="hybridMultilevel"/>
    <w:tmpl w:val="2384D30E"/>
    <w:lvl w:ilvl="0" w:tplc="B76C27A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C2DD9"/>
    <w:multiLevelType w:val="hybridMultilevel"/>
    <w:tmpl w:val="BB88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104DE"/>
    <w:multiLevelType w:val="multilevel"/>
    <w:tmpl w:val="CDF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D091E"/>
    <w:multiLevelType w:val="hybridMultilevel"/>
    <w:tmpl w:val="38184134"/>
    <w:lvl w:ilvl="0" w:tplc="2D28BE4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01B0D"/>
    <w:multiLevelType w:val="hybridMultilevel"/>
    <w:tmpl w:val="9DAC6114"/>
    <w:lvl w:ilvl="0" w:tplc="E440077C">
      <w:start w:val="1"/>
      <w:numFmt w:val="decimal"/>
      <w:lvlText w:val="%1."/>
      <w:lvlJc w:val="left"/>
      <w:pPr>
        <w:ind w:left="360" w:hanging="360"/>
      </w:pPr>
      <w:rPr>
        <w:rFonts w:hint="default"/>
        <w:color w:val="2222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BDB4EB8"/>
    <w:multiLevelType w:val="hybridMultilevel"/>
    <w:tmpl w:val="7A0807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964FD5"/>
    <w:multiLevelType w:val="hybridMultilevel"/>
    <w:tmpl w:val="958ED130"/>
    <w:lvl w:ilvl="0" w:tplc="2800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123828">
    <w:abstractNumId w:val="17"/>
  </w:num>
  <w:num w:numId="2" w16cid:durableId="1717117480">
    <w:abstractNumId w:val="19"/>
  </w:num>
  <w:num w:numId="3" w16cid:durableId="2129662369">
    <w:abstractNumId w:val="22"/>
  </w:num>
  <w:num w:numId="4" w16cid:durableId="1064835254">
    <w:abstractNumId w:val="6"/>
  </w:num>
  <w:num w:numId="5" w16cid:durableId="1444575455">
    <w:abstractNumId w:val="1"/>
  </w:num>
  <w:num w:numId="6" w16cid:durableId="413864990">
    <w:abstractNumId w:val="25"/>
  </w:num>
  <w:num w:numId="7" w16cid:durableId="1448281203">
    <w:abstractNumId w:val="14"/>
  </w:num>
  <w:num w:numId="8" w16cid:durableId="687176186">
    <w:abstractNumId w:val="13"/>
  </w:num>
  <w:num w:numId="9" w16cid:durableId="1303122244">
    <w:abstractNumId w:val="4"/>
  </w:num>
  <w:num w:numId="10" w16cid:durableId="1281959992">
    <w:abstractNumId w:val="11"/>
  </w:num>
  <w:num w:numId="11" w16cid:durableId="2055961482">
    <w:abstractNumId w:val="7"/>
  </w:num>
  <w:num w:numId="12" w16cid:durableId="559899927">
    <w:abstractNumId w:val="20"/>
  </w:num>
  <w:num w:numId="13" w16cid:durableId="1993097425">
    <w:abstractNumId w:val="16"/>
  </w:num>
  <w:num w:numId="14" w16cid:durableId="686060184">
    <w:abstractNumId w:val="0"/>
  </w:num>
  <w:num w:numId="15" w16cid:durableId="272246822">
    <w:abstractNumId w:val="23"/>
  </w:num>
  <w:num w:numId="16" w16cid:durableId="1719089847">
    <w:abstractNumId w:val="21"/>
  </w:num>
  <w:num w:numId="17" w16cid:durableId="2114667190">
    <w:abstractNumId w:val="3"/>
  </w:num>
  <w:num w:numId="18" w16cid:durableId="561865018">
    <w:abstractNumId w:val="24"/>
  </w:num>
  <w:num w:numId="19" w16cid:durableId="526797062">
    <w:abstractNumId w:val="8"/>
  </w:num>
  <w:num w:numId="20" w16cid:durableId="50420750">
    <w:abstractNumId w:val="18"/>
  </w:num>
  <w:num w:numId="21" w16cid:durableId="489637664">
    <w:abstractNumId w:val="15"/>
  </w:num>
  <w:num w:numId="22" w16cid:durableId="2126192581">
    <w:abstractNumId w:val="10"/>
  </w:num>
  <w:num w:numId="23" w16cid:durableId="2003436031">
    <w:abstractNumId w:val="9"/>
  </w:num>
  <w:num w:numId="24" w16cid:durableId="1342391537">
    <w:abstractNumId w:val="2"/>
  </w:num>
  <w:num w:numId="25" w16cid:durableId="866215603">
    <w:abstractNumId w:val="12"/>
  </w:num>
  <w:num w:numId="26" w16cid:durableId="12223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1"/>
    <w:rsid w:val="0001108F"/>
    <w:rsid w:val="00035232"/>
    <w:rsid w:val="00062078"/>
    <w:rsid w:val="00065EF7"/>
    <w:rsid w:val="000720CD"/>
    <w:rsid w:val="000812E3"/>
    <w:rsid w:val="000A7C47"/>
    <w:rsid w:val="000B47ED"/>
    <w:rsid w:val="000E793D"/>
    <w:rsid w:val="00110E30"/>
    <w:rsid w:val="00113294"/>
    <w:rsid w:val="001142B1"/>
    <w:rsid w:val="00114B08"/>
    <w:rsid w:val="001B2B6F"/>
    <w:rsid w:val="001B54A1"/>
    <w:rsid w:val="001C15D5"/>
    <w:rsid w:val="001D25C8"/>
    <w:rsid w:val="00205989"/>
    <w:rsid w:val="00253D31"/>
    <w:rsid w:val="00261C4D"/>
    <w:rsid w:val="002677E1"/>
    <w:rsid w:val="00277BB2"/>
    <w:rsid w:val="00283261"/>
    <w:rsid w:val="002A555D"/>
    <w:rsid w:val="002A6443"/>
    <w:rsid w:val="002B5285"/>
    <w:rsid w:val="002C02EC"/>
    <w:rsid w:val="002D39D8"/>
    <w:rsid w:val="00300665"/>
    <w:rsid w:val="00311E72"/>
    <w:rsid w:val="00340798"/>
    <w:rsid w:val="00351EEC"/>
    <w:rsid w:val="00393F42"/>
    <w:rsid w:val="003B2971"/>
    <w:rsid w:val="003C3055"/>
    <w:rsid w:val="0040013E"/>
    <w:rsid w:val="00440C27"/>
    <w:rsid w:val="00444131"/>
    <w:rsid w:val="00456F01"/>
    <w:rsid w:val="00476658"/>
    <w:rsid w:val="004A029D"/>
    <w:rsid w:val="004A585D"/>
    <w:rsid w:val="005039C0"/>
    <w:rsid w:val="0050646F"/>
    <w:rsid w:val="00536E80"/>
    <w:rsid w:val="00552641"/>
    <w:rsid w:val="00552AA4"/>
    <w:rsid w:val="00560664"/>
    <w:rsid w:val="005872CC"/>
    <w:rsid w:val="00594FB0"/>
    <w:rsid w:val="005B3BF0"/>
    <w:rsid w:val="005C24F9"/>
    <w:rsid w:val="005C7C63"/>
    <w:rsid w:val="005D7037"/>
    <w:rsid w:val="00610495"/>
    <w:rsid w:val="00612621"/>
    <w:rsid w:val="00613989"/>
    <w:rsid w:val="00621429"/>
    <w:rsid w:val="00643533"/>
    <w:rsid w:val="006815A4"/>
    <w:rsid w:val="006913CF"/>
    <w:rsid w:val="006A09CA"/>
    <w:rsid w:val="006A152A"/>
    <w:rsid w:val="006E5FDD"/>
    <w:rsid w:val="006E7606"/>
    <w:rsid w:val="00727E70"/>
    <w:rsid w:val="00755758"/>
    <w:rsid w:val="007714FA"/>
    <w:rsid w:val="00794BDB"/>
    <w:rsid w:val="007E6239"/>
    <w:rsid w:val="007F3E22"/>
    <w:rsid w:val="007F4491"/>
    <w:rsid w:val="008331AF"/>
    <w:rsid w:val="008753C7"/>
    <w:rsid w:val="00880245"/>
    <w:rsid w:val="00884C86"/>
    <w:rsid w:val="008A10F4"/>
    <w:rsid w:val="008B2F2A"/>
    <w:rsid w:val="008B3B10"/>
    <w:rsid w:val="00905BB1"/>
    <w:rsid w:val="00932413"/>
    <w:rsid w:val="00934584"/>
    <w:rsid w:val="009445DC"/>
    <w:rsid w:val="009851FB"/>
    <w:rsid w:val="009A4E27"/>
    <w:rsid w:val="00A14CDF"/>
    <w:rsid w:val="00A2333F"/>
    <w:rsid w:val="00A322DB"/>
    <w:rsid w:val="00A3336F"/>
    <w:rsid w:val="00A85000"/>
    <w:rsid w:val="00A93CD6"/>
    <w:rsid w:val="00AA5357"/>
    <w:rsid w:val="00AC2872"/>
    <w:rsid w:val="00AD633C"/>
    <w:rsid w:val="00AE6E73"/>
    <w:rsid w:val="00B32311"/>
    <w:rsid w:val="00B36C83"/>
    <w:rsid w:val="00B9495C"/>
    <w:rsid w:val="00BF10A7"/>
    <w:rsid w:val="00C3090A"/>
    <w:rsid w:val="00C371AF"/>
    <w:rsid w:val="00C51B5A"/>
    <w:rsid w:val="00C62A4F"/>
    <w:rsid w:val="00C63A81"/>
    <w:rsid w:val="00C65208"/>
    <w:rsid w:val="00C716BD"/>
    <w:rsid w:val="00C92C0F"/>
    <w:rsid w:val="00C96577"/>
    <w:rsid w:val="00CA21E6"/>
    <w:rsid w:val="00CC1985"/>
    <w:rsid w:val="00CC6C46"/>
    <w:rsid w:val="00D17CAC"/>
    <w:rsid w:val="00D428B4"/>
    <w:rsid w:val="00D65341"/>
    <w:rsid w:val="00D76196"/>
    <w:rsid w:val="00DE1C67"/>
    <w:rsid w:val="00E31D7F"/>
    <w:rsid w:val="00E34DAF"/>
    <w:rsid w:val="00E67D19"/>
    <w:rsid w:val="00E8564C"/>
    <w:rsid w:val="00E912CE"/>
    <w:rsid w:val="00EA791F"/>
    <w:rsid w:val="00EB1AD6"/>
    <w:rsid w:val="00EC3D68"/>
    <w:rsid w:val="00EF3650"/>
    <w:rsid w:val="00F23C9C"/>
    <w:rsid w:val="00F35F66"/>
    <w:rsid w:val="00F54F36"/>
    <w:rsid w:val="00F63C5F"/>
    <w:rsid w:val="00F751E7"/>
    <w:rsid w:val="00F91AC7"/>
    <w:rsid w:val="00FA38EF"/>
    <w:rsid w:val="00FD0C56"/>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15FF13"/>
  <w15:docId w15:val="{F71F9E27-0B61-4241-BF25-F6860B03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21"/>
    <w:pPr>
      <w:tabs>
        <w:tab w:val="center" w:pos="4680"/>
        <w:tab w:val="right" w:pos="9360"/>
      </w:tabs>
    </w:pPr>
  </w:style>
  <w:style w:type="character" w:customStyle="1" w:styleId="HeaderChar">
    <w:name w:val="Header Char"/>
    <w:basedOn w:val="DefaultParagraphFont"/>
    <w:link w:val="Header"/>
    <w:uiPriority w:val="99"/>
    <w:rsid w:val="00612621"/>
  </w:style>
  <w:style w:type="paragraph" w:styleId="Footer">
    <w:name w:val="footer"/>
    <w:basedOn w:val="Normal"/>
    <w:link w:val="FooterChar"/>
    <w:uiPriority w:val="99"/>
    <w:unhideWhenUsed/>
    <w:rsid w:val="00612621"/>
    <w:pPr>
      <w:tabs>
        <w:tab w:val="center" w:pos="4680"/>
        <w:tab w:val="right" w:pos="9360"/>
      </w:tabs>
    </w:pPr>
  </w:style>
  <w:style w:type="character" w:customStyle="1" w:styleId="FooterChar">
    <w:name w:val="Footer Char"/>
    <w:basedOn w:val="DefaultParagraphFont"/>
    <w:link w:val="Footer"/>
    <w:uiPriority w:val="99"/>
    <w:rsid w:val="00612621"/>
  </w:style>
  <w:style w:type="paragraph" w:styleId="ListParagraph">
    <w:name w:val="List Paragraph"/>
    <w:basedOn w:val="Normal"/>
    <w:uiPriority w:val="34"/>
    <w:qFormat/>
    <w:rsid w:val="00EB1AD6"/>
    <w:pPr>
      <w:ind w:left="720"/>
      <w:contextualSpacing/>
    </w:pPr>
  </w:style>
  <w:style w:type="paragraph" w:customStyle="1" w:styleId="Default">
    <w:name w:val="Default"/>
    <w:rsid w:val="000A7C47"/>
    <w:pPr>
      <w:autoSpaceDE w:val="0"/>
      <w:autoSpaceDN w:val="0"/>
      <w:adjustRightInd w:val="0"/>
      <w:spacing w:after="0" w:line="240" w:lineRule="auto"/>
    </w:pPr>
    <w:rPr>
      <w:rFonts w:ascii="Calibri" w:hAnsi="Calibri" w:cs="Calibri"/>
      <w:color w:val="000000"/>
      <w:sz w:val="24"/>
      <w:szCs w:val="24"/>
      <w:lang w:bidi="mr-IN"/>
    </w:rPr>
  </w:style>
  <w:style w:type="paragraph" w:styleId="NormalWeb">
    <w:name w:val="Normal (Web)"/>
    <w:basedOn w:val="Normal"/>
    <w:uiPriority w:val="99"/>
    <w:unhideWhenUsed/>
    <w:rsid w:val="00205989"/>
    <w:pPr>
      <w:spacing w:before="100" w:beforeAutospacing="1" w:after="100" w:afterAutospacing="1"/>
    </w:pPr>
  </w:style>
  <w:style w:type="character" w:customStyle="1" w:styleId="gmaildefault">
    <w:name w:val="gmail_default"/>
    <w:basedOn w:val="DefaultParagraphFont"/>
    <w:rsid w:val="005B3BF0"/>
  </w:style>
  <w:style w:type="table" w:styleId="TableGrid">
    <w:name w:val="Table Grid"/>
    <w:basedOn w:val="TableNormal"/>
    <w:uiPriority w:val="39"/>
    <w:rsid w:val="00AA535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327">
      <w:bodyDiv w:val="1"/>
      <w:marLeft w:val="0"/>
      <w:marRight w:val="0"/>
      <w:marTop w:val="0"/>
      <w:marBottom w:val="0"/>
      <w:divBdr>
        <w:top w:val="none" w:sz="0" w:space="0" w:color="auto"/>
        <w:left w:val="none" w:sz="0" w:space="0" w:color="auto"/>
        <w:bottom w:val="none" w:sz="0" w:space="0" w:color="auto"/>
        <w:right w:val="none" w:sz="0" w:space="0" w:color="auto"/>
      </w:divBdr>
    </w:div>
    <w:div w:id="265191157">
      <w:bodyDiv w:val="1"/>
      <w:marLeft w:val="0"/>
      <w:marRight w:val="0"/>
      <w:marTop w:val="0"/>
      <w:marBottom w:val="0"/>
      <w:divBdr>
        <w:top w:val="none" w:sz="0" w:space="0" w:color="auto"/>
        <w:left w:val="none" w:sz="0" w:space="0" w:color="auto"/>
        <w:bottom w:val="none" w:sz="0" w:space="0" w:color="auto"/>
        <w:right w:val="none" w:sz="0" w:space="0" w:color="auto"/>
      </w:divBdr>
    </w:div>
    <w:div w:id="322002980">
      <w:bodyDiv w:val="1"/>
      <w:marLeft w:val="0"/>
      <w:marRight w:val="0"/>
      <w:marTop w:val="0"/>
      <w:marBottom w:val="0"/>
      <w:divBdr>
        <w:top w:val="none" w:sz="0" w:space="0" w:color="auto"/>
        <w:left w:val="none" w:sz="0" w:space="0" w:color="auto"/>
        <w:bottom w:val="none" w:sz="0" w:space="0" w:color="auto"/>
        <w:right w:val="none" w:sz="0" w:space="0" w:color="auto"/>
      </w:divBdr>
      <w:divsChild>
        <w:div w:id="1074550695">
          <w:marLeft w:val="0"/>
          <w:marRight w:val="0"/>
          <w:marTop w:val="0"/>
          <w:marBottom w:val="0"/>
          <w:divBdr>
            <w:top w:val="none" w:sz="0" w:space="0" w:color="auto"/>
            <w:left w:val="none" w:sz="0" w:space="0" w:color="auto"/>
            <w:bottom w:val="none" w:sz="0" w:space="0" w:color="auto"/>
            <w:right w:val="none" w:sz="0" w:space="0" w:color="auto"/>
          </w:divBdr>
        </w:div>
        <w:div w:id="1261912079">
          <w:marLeft w:val="0"/>
          <w:marRight w:val="0"/>
          <w:marTop w:val="0"/>
          <w:marBottom w:val="0"/>
          <w:divBdr>
            <w:top w:val="none" w:sz="0" w:space="0" w:color="auto"/>
            <w:left w:val="none" w:sz="0" w:space="0" w:color="auto"/>
            <w:bottom w:val="none" w:sz="0" w:space="0" w:color="auto"/>
            <w:right w:val="none" w:sz="0" w:space="0" w:color="auto"/>
          </w:divBdr>
        </w:div>
        <w:div w:id="376005749">
          <w:marLeft w:val="0"/>
          <w:marRight w:val="0"/>
          <w:marTop w:val="0"/>
          <w:marBottom w:val="0"/>
          <w:divBdr>
            <w:top w:val="none" w:sz="0" w:space="0" w:color="auto"/>
            <w:left w:val="none" w:sz="0" w:space="0" w:color="auto"/>
            <w:bottom w:val="none" w:sz="0" w:space="0" w:color="auto"/>
            <w:right w:val="none" w:sz="0" w:space="0" w:color="auto"/>
          </w:divBdr>
        </w:div>
        <w:div w:id="2033608924">
          <w:marLeft w:val="0"/>
          <w:marRight w:val="0"/>
          <w:marTop w:val="0"/>
          <w:marBottom w:val="0"/>
          <w:divBdr>
            <w:top w:val="none" w:sz="0" w:space="0" w:color="auto"/>
            <w:left w:val="none" w:sz="0" w:space="0" w:color="auto"/>
            <w:bottom w:val="none" w:sz="0" w:space="0" w:color="auto"/>
            <w:right w:val="none" w:sz="0" w:space="0" w:color="auto"/>
          </w:divBdr>
        </w:div>
        <w:div w:id="1917326433">
          <w:marLeft w:val="0"/>
          <w:marRight w:val="0"/>
          <w:marTop w:val="0"/>
          <w:marBottom w:val="0"/>
          <w:divBdr>
            <w:top w:val="none" w:sz="0" w:space="0" w:color="auto"/>
            <w:left w:val="none" w:sz="0" w:space="0" w:color="auto"/>
            <w:bottom w:val="none" w:sz="0" w:space="0" w:color="auto"/>
            <w:right w:val="none" w:sz="0" w:space="0" w:color="auto"/>
          </w:divBdr>
        </w:div>
        <w:div w:id="1741125741">
          <w:marLeft w:val="0"/>
          <w:marRight w:val="0"/>
          <w:marTop w:val="0"/>
          <w:marBottom w:val="0"/>
          <w:divBdr>
            <w:top w:val="none" w:sz="0" w:space="0" w:color="auto"/>
            <w:left w:val="none" w:sz="0" w:space="0" w:color="auto"/>
            <w:bottom w:val="none" w:sz="0" w:space="0" w:color="auto"/>
            <w:right w:val="none" w:sz="0" w:space="0" w:color="auto"/>
          </w:divBdr>
        </w:div>
      </w:divsChild>
    </w:div>
    <w:div w:id="414128800">
      <w:bodyDiv w:val="1"/>
      <w:marLeft w:val="0"/>
      <w:marRight w:val="0"/>
      <w:marTop w:val="0"/>
      <w:marBottom w:val="0"/>
      <w:divBdr>
        <w:top w:val="none" w:sz="0" w:space="0" w:color="auto"/>
        <w:left w:val="none" w:sz="0" w:space="0" w:color="auto"/>
        <w:bottom w:val="none" w:sz="0" w:space="0" w:color="auto"/>
        <w:right w:val="none" w:sz="0" w:space="0" w:color="auto"/>
      </w:divBdr>
      <w:divsChild>
        <w:div w:id="230190504">
          <w:marLeft w:val="0"/>
          <w:marRight w:val="0"/>
          <w:marTop w:val="0"/>
          <w:marBottom w:val="0"/>
          <w:divBdr>
            <w:top w:val="none" w:sz="0" w:space="0" w:color="auto"/>
            <w:left w:val="none" w:sz="0" w:space="0" w:color="auto"/>
            <w:bottom w:val="none" w:sz="0" w:space="0" w:color="auto"/>
            <w:right w:val="none" w:sz="0" w:space="0" w:color="auto"/>
          </w:divBdr>
        </w:div>
        <w:div w:id="1962957594">
          <w:marLeft w:val="0"/>
          <w:marRight w:val="0"/>
          <w:marTop w:val="0"/>
          <w:marBottom w:val="0"/>
          <w:divBdr>
            <w:top w:val="none" w:sz="0" w:space="0" w:color="auto"/>
            <w:left w:val="none" w:sz="0" w:space="0" w:color="auto"/>
            <w:bottom w:val="none" w:sz="0" w:space="0" w:color="auto"/>
            <w:right w:val="none" w:sz="0" w:space="0" w:color="auto"/>
          </w:divBdr>
        </w:div>
        <w:div w:id="695228492">
          <w:marLeft w:val="0"/>
          <w:marRight w:val="0"/>
          <w:marTop w:val="0"/>
          <w:marBottom w:val="0"/>
          <w:divBdr>
            <w:top w:val="none" w:sz="0" w:space="0" w:color="auto"/>
            <w:left w:val="none" w:sz="0" w:space="0" w:color="auto"/>
            <w:bottom w:val="none" w:sz="0" w:space="0" w:color="auto"/>
            <w:right w:val="none" w:sz="0" w:space="0" w:color="auto"/>
          </w:divBdr>
        </w:div>
        <w:div w:id="54359099">
          <w:marLeft w:val="0"/>
          <w:marRight w:val="0"/>
          <w:marTop w:val="0"/>
          <w:marBottom w:val="0"/>
          <w:divBdr>
            <w:top w:val="none" w:sz="0" w:space="0" w:color="auto"/>
            <w:left w:val="none" w:sz="0" w:space="0" w:color="auto"/>
            <w:bottom w:val="none" w:sz="0" w:space="0" w:color="auto"/>
            <w:right w:val="none" w:sz="0" w:space="0" w:color="auto"/>
          </w:divBdr>
        </w:div>
      </w:divsChild>
    </w:div>
    <w:div w:id="478421142">
      <w:bodyDiv w:val="1"/>
      <w:marLeft w:val="0"/>
      <w:marRight w:val="0"/>
      <w:marTop w:val="0"/>
      <w:marBottom w:val="0"/>
      <w:divBdr>
        <w:top w:val="none" w:sz="0" w:space="0" w:color="auto"/>
        <w:left w:val="none" w:sz="0" w:space="0" w:color="auto"/>
        <w:bottom w:val="none" w:sz="0" w:space="0" w:color="auto"/>
        <w:right w:val="none" w:sz="0" w:space="0" w:color="auto"/>
      </w:divBdr>
    </w:div>
    <w:div w:id="672880511">
      <w:bodyDiv w:val="1"/>
      <w:marLeft w:val="0"/>
      <w:marRight w:val="0"/>
      <w:marTop w:val="0"/>
      <w:marBottom w:val="0"/>
      <w:divBdr>
        <w:top w:val="none" w:sz="0" w:space="0" w:color="auto"/>
        <w:left w:val="none" w:sz="0" w:space="0" w:color="auto"/>
        <w:bottom w:val="none" w:sz="0" w:space="0" w:color="auto"/>
        <w:right w:val="none" w:sz="0" w:space="0" w:color="auto"/>
      </w:divBdr>
      <w:divsChild>
        <w:div w:id="95366225">
          <w:marLeft w:val="60"/>
          <w:marRight w:val="0"/>
          <w:marTop w:val="0"/>
          <w:marBottom w:val="0"/>
          <w:divBdr>
            <w:top w:val="none" w:sz="0" w:space="0" w:color="auto"/>
            <w:left w:val="none" w:sz="0" w:space="0" w:color="auto"/>
            <w:bottom w:val="none" w:sz="0" w:space="0" w:color="auto"/>
            <w:right w:val="none" w:sz="0" w:space="0" w:color="auto"/>
          </w:divBdr>
        </w:div>
      </w:divsChild>
    </w:div>
    <w:div w:id="851337284">
      <w:bodyDiv w:val="1"/>
      <w:marLeft w:val="0"/>
      <w:marRight w:val="0"/>
      <w:marTop w:val="0"/>
      <w:marBottom w:val="0"/>
      <w:divBdr>
        <w:top w:val="none" w:sz="0" w:space="0" w:color="auto"/>
        <w:left w:val="none" w:sz="0" w:space="0" w:color="auto"/>
        <w:bottom w:val="none" w:sz="0" w:space="0" w:color="auto"/>
        <w:right w:val="none" w:sz="0" w:space="0" w:color="auto"/>
      </w:divBdr>
    </w:div>
    <w:div w:id="914975438">
      <w:bodyDiv w:val="1"/>
      <w:marLeft w:val="0"/>
      <w:marRight w:val="0"/>
      <w:marTop w:val="0"/>
      <w:marBottom w:val="0"/>
      <w:divBdr>
        <w:top w:val="none" w:sz="0" w:space="0" w:color="auto"/>
        <w:left w:val="none" w:sz="0" w:space="0" w:color="auto"/>
        <w:bottom w:val="none" w:sz="0" w:space="0" w:color="auto"/>
        <w:right w:val="none" w:sz="0" w:space="0" w:color="auto"/>
      </w:divBdr>
      <w:divsChild>
        <w:div w:id="1466851442">
          <w:marLeft w:val="0"/>
          <w:marRight w:val="0"/>
          <w:marTop w:val="0"/>
          <w:marBottom w:val="0"/>
          <w:divBdr>
            <w:top w:val="none" w:sz="0" w:space="0" w:color="auto"/>
            <w:left w:val="none" w:sz="0" w:space="0" w:color="auto"/>
            <w:bottom w:val="none" w:sz="0" w:space="0" w:color="auto"/>
            <w:right w:val="none" w:sz="0" w:space="0" w:color="auto"/>
          </w:divBdr>
        </w:div>
        <w:div w:id="373116505">
          <w:marLeft w:val="0"/>
          <w:marRight w:val="0"/>
          <w:marTop w:val="0"/>
          <w:marBottom w:val="0"/>
          <w:divBdr>
            <w:top w:val="none" w:sz="0" w:space="0" w:color="auto"/>
            <w:left w:val="none" w:sz="0" w:space="0" w:color="auto"/>
            <w:bottom w:val="none" w:sz="0" w:space="0" w:color="auto"/>
            <w:right w:val="none" w:sz="0" w:space="0" w:color="auto"/>
          </w:divBdr>
        </w:div>
        <w:div w:id="1484397248">
          <w:marLeft w:val="0"/>
          <w:marRight w:val="0"/>
          <w:marTop w:val="0"/>
          <w:marBottom w:val="0"/>
          <w:divBdr>
            <w:top w:val="none" w:sz="0" w:space="0" w:color="auto"/>
            <w:left w:val="none" w:sz="0" w:space="0" w:color="auto"/>
            <w:bottom w:val="none" w:sz="0" w:space="0" w:color="auto"/>
            <w:right w:val="none" w:sz="0" w:space="0" w:color="auto"/>
          </w:divBdr>
        </w:div>
        <w:div w:id="1505515242">
          <w:marLeft w:val="0"/>
          <w:marRight w:val="0"/>
          <w:marTop w:val="0"/>
          <w:marBottom w:val="0"/>
          <w:divBdr>
            <w:top w:val="none" w:sz="0" w:space="0" w:color="auto"/>
            <w:left w:val="none" w:sz="0" w:space="0" w:color="auto"/>
            <w:bottom w:val="none" w:sz="0" w:space="0" w:color="auto"/>
            <w:right w:val="none" w:sz="0" w:space="0" w:color="auto"/>
          </w:divBdr>
        </w:div>
        <w:div w:id="2076121141">
          <w:marLeft w:val="0"/>
          <w:marRight w:val="0"/>
          <w:marTop w:val="0"/>
          <w:marBottom w:val="0"/>
          <w:divBdr>
            <w:top w:val="none" w:sz="0" w:space="0" w:color="auto"/>
            <w:left w:val="none" w:sz="0" w:space="0" w:color="auto"/>
            <w:bottom w:val="none" w:sz="0" w:space="0" w:color="auto"/>
            <w:right w:val="none" w:sz="0" w:space="0" w:color="auto"/>
          </w:divBdr>
        </w:div>
        <w:div w:id="1195387131">
          <w:marLeft w:val="0"/>
          <w:marRight w:val="0"/>
          <w:marTop w:val="0"/>
          <w:marBottom w:val="0"/>
          <w:divBdr>
            <w:top w:val="none" w:sz="0" w:space="0" w:color="auto"/>
            <w:left w:val="none" w:sz="0" w:space="0" w:color="auto"/>
            <w:bottom w:val="none" w:sz="0" w:space="0" w:color="auto"/>
            <w:right w:val="none" w:sz="0" w:space="0" w:color="auto"/>
          </w:divBdr>
        </w:div>
      </w:divsChild>
    </w:div>
    <w:div w:id="983777989">
      <w:bodyDiv w:val="1"/>
      <w:marLeft w:val="0"/>
      <w:marRight w:val="0"/>
      <w:marTop w:val="0"/>
      <w:marBottom w:val="0"/>
      <w:divBdr>
        <w:top w:val="none" w:sz="0" w:space="0" w:color="auto"/>
        <w:left w:val="none" w:sz="0" w:space="0" w:color="auto"/>
        <w:bottom w:val="none" w:sz="0" w:space="0" w:color="auto"/>
        <w:right w:val="none" w:sz="0" w:space="0" w:color="auto"/>
      </w:divBdr>
    </w:div>
    <w:div w:id="1180045392">
      <w:bodyDiv w:val="1"/>
      <w:marLeft w:val="0"/>
      <w:marRight w:val="0"/>
      <w:marTop w:val="0"/>
      <w:marBottom w:val="0"/>
      <w:divBdr>
        <w:top w:val="none" w:sz="0" w:space="0" w:color="auto"/>
        <w:left w:val="none" w:sz="0" w:space="0" w:color="auto"/>
        <w:bottom w:val="none" w:sz="0" w:space="0" w:color="auto"/>
        <w:right w:val="none" w:sz="0" w:space="0" w:color="auto"/>
      </w:divBdr>
    </w:div>
    <w:div w:id="1308244425">
      <w:bodyDiv w:val="1"/>
      <w:marLeft w:val="0"/>
      <w:marRight w:val="0"/>
      <w:marTop w:val="0"/>
      <w:marBottom w:val="0"/>
      <w:divBdr>
        <w:top w:val="none" w:sz="0" w:space="0" w:color="auto"/>
        <w:left w:val="none" w:sz="0" w:space="0" w:color="auto"/>
        <w:bottom w:val="none" w:sz="0" w:space="0" w:color="auto"/>
        <w:right w:val="none" w:sz="0" w:space="0" w:color="auto"/>
      </w:divBdr>
      <w:divsChild>
        <w:div w:id="1644122465">
          <w:marLeft w:val="0"/>
          <w:marRight w:val="0"/>
          <w:marTop w:val="0"/>
          <w:marBottom w:val="0"/>
          <w:divBdr>
            <w:top w:val="none" w:sz="0" w:space="0" w:color="auto"/>
            <w:left w:val="none" w:sz="0" w:space="0" w:color="auto"/>
            <w:bottom w:val="none" w:sz="0" w:space="0" w:color="auto"/>
            <w:right w:val="none" w:sz="0" w:space="0" w:color="auto"/>
          </w:divBdr>
        </w:div>
        <w:div w:id="449013803">
          <w:marLeft w:val="0"/>
          <w:marRight w:val="0"/>
          <w:marTop w:val="0"/>
          <w:marBottom w:val="0"/>
          <w:divBdr>
            <w:top w:val="none" w:sz="0" w:space="0" w:color="auto"/>
            <w:left w:val="none" w:sz="0" w:space="0" w:color="auto"/>
            <w:bottom w:val="none" w:sz="0" w:space="0" w:color="auto"/>
            <w:right w:val="none" w:sz="0" w:space="0" w:color="auto"/>
          </w:divBdr>
        </w:div>
        <w:div w:id="1602059184">
          <w:marLeft w:val="0"/>
          <w:marRight w:val="0"/>
          <w:marTop w:val="0"/>
          <w:marBottom w:val="0"/>
          <w:divBdr>
            <w:top w:val="none" w:sz="0" w:space="0" w:color="auto"/>
            <w:left w:val="none" w:sz="0" w:space="0" w:color="auto"/>
            <w:bottom w:val="none" w:sz="0" w:space="0" w:color="auto"/>
            <w:right w:val="none" w:sz="0" w:space="0" w:color="auto"/>
          </w:divBdr>
        </w:div>
        <w:div w:id="892276713">
          <w:marLeft w:val="0"/>
          <w:marRight w:val="0"/>
          <w:marTop w:val="0"/>
          <w:marBottom w:val="0"/>
          <w:divBdr>
            <w:top w:val="none" w:sz="0" w:space="0" w:color="auto"/>
            <w:left w:val="none" w:sz="0" w:space="0" w:color="auto"/>
            <w:bottom w:val="none" w:sz="0" w:space="0" w:color="auto"/>
            <w:right w:val="none" w:sz="0" w:space="0" w:color="auto"/>
          </w:divBdr>
        </w:div>
        <w:div w:id="1590891975">
          <w:marLeft w:val="0"/>
          <w:marRight w:val="0"/>
          <w:marTop w:val="0"/>
          <w:marBottom w:val="0"/>
          <w:divBdr>
            <w:top w:val="none" w:sz="0" w:space="0" w:color="auto"/>
            <w:left w:val="none" w:sz="0" w:space="0" w:color="auto"/>
            <w:bottom w:val="none" w:sz="0" w:space="0" w:color="auto"/>
            <w:right w:val="none" w:sz="0" w:space="0" w:color="auto"/>
          </w:divBdr>
        </w:div>
        <w:div w:id="126124009">
          <w:marLeft w:val="0"/>
          <w:marRight w:val="0"/>
          <w:marTop w:val="0"/>
          <w:marBottom w:val="0"/>
          <w:divBdr>
            <w:top w:val="none" w:sz="0" w:space="0" w:color="auto"/>
            <w:left w:val="none" w:sz="0" w:space="0" w:color="auto"/>
            <w:bottom w:val="none" w:sz="0" w:space="0" w:color="auto"/>
            <w:right w:val="none" w:sz="0" w:space="0" w:color="auto"/>
          </w:divBdr>
        </w:div>
      </w:divsChild>
    </w:div>
    <w:div w:id="1385758775">
      <w:bodyDiv w:val="1"/>
      <w:marLeft w:val="0"/>
      <w:marRight w:val="0"/>
      <w:marTop w:val="0"/>
      <w:marBottom w:val="0"/>
      <w:divBdr>
        <w:top w:val="none" w:sz="0" w:space="0" w:color="auto"/>
        <w:left w:val="none" w:sz="0" w:space="0" w:color="auto"/>
        <w:bottom w:val="none" w:sz="0" w:space="0" w:color="auto"/>
        <w:right w:val="none" w:sz="0" w:space="0" w:color="auto"/>
      </w:divBdr>
    </w:div>
    <w:div w:id="1711496026">
      <w:bodyDiv w:val="1"/>
      <w:marLeft w:val="0"/>
      <w:marRight w:val="0"/>
      <w:marTop w:val="0"/>
      <w:marBottom w:val="0"/>
      <w:divBdr>
        <w:top w:val="none" w:sz="0" w:space="0" w:color="auto"/>
        <w:left w:val="none" w:sz="0" w:space="0" w:color="auto"/>
        <w:bottom w:val="none" w:sz="0" w:space="0" w:color="auto"/>
        <w:right w:val="none" w:sz="0" w:space="0" w:color="auto"/>
      </w:divBdr>
      <w:divsChild>
        <w:div w:id="1236085290">
          <w:marLeft w:val="0"/>
          <w:marRight w:val="0"/>
          <w:marTop w:val="0"/>
          <w:marBottom w:val="0"/>
          <w:divBdr>
            <w:top w:val="none" w:sz="0" w:space="0" w:color="auto"/>
            <w:left w:val="none" w:sz="0" w:space="0" w:color="auto"/>
            <w:bottom w:val="none" w:sz="0" w:space="0" w:color="auto"/>
            <w:right w:val="none" w:sz="0" w:space="0" w:color="auto"/>
          </w:divBdr>
        </w:div>
        <w:div w:id="848564058">
          <w:marLeft w:val="0"/>
          <w:marRight w:val="0"/>
          <w:marTop w:val="0"/>
          <w:marBottom w:val="0"/>
          <w:divBdr>
            <w:top w:val="none" w:sz="0" w:space="0" w:color="auto"/>
            <w:left w:val="none" w:sz="0" w:space="0" w:color="auto"/>
            <w:bottom w:val="none" w:sz="0" w:space="0" w:color="auto"/>
            <w:right w:val="none" w:sz="0" w:space="0" w:color="auto"/>
          </w:divBdr>
        </w:div>
        <w:div w:id="220408358">
          <w:marLeft w:val="0"/>
          <w:marRight w:val="0"/>
          <w:marTop w:val="0"/>
          <w:marBottom w:val="0"/>
          <w:divBdr>
            <w:top w:val="none" w:sz="0" w:space="0" w:color="auto"/>
            <w:left w:val="none" w:sz="0" w:space="0" w:color="auto"/>
            <w:bottom w:val="none" w:sz="0" w:space="0" w:color="auto"/>
            <w:right w:val="none" w:sz="0" w:space="0" w:color="auto"/>
          </w:divBdr>
        </w:div>
        <w:div w:id="1995597909">
          <w:marLeft w:val="0"/>
          <w:marRight w:val="0"/>
          <w:marTop w:val="0"/>
          <w:marBottom w:val="0"/>
          <w:divBdr>
            <w:top w:val="none" w:sz="0" w:space="0" w:color="auto"/>
            <w:left w:val="none" w:sz="0" w:space="0" w:color="auto"/>
            <w:bottom w:val="none" w:sz="0" w:space="0" w:color="auto"/>
            <w:right w:val="none" w:sz="0" w:space="0" w:color="auto"/>
          </w:divBdr>
        </w:div>
        <w:div w:id="763499961">
          <w:marLeft w:val="0"/>
          <w:marRight w:val="0"/>
          <w:marTop w:val="0"/>
          <w:marBottom w:val="0"/>
          <w:divBdr>
            <w:top w:val="none" w:sz="0" w:space="0" w:color="auto"/>
            <w:left w:val="none" w:sz="0" w:space="0" w:color="auto"/>
            <w:bottom w:val="none" w:sz="0" w:space="0" w:color="auto"/>
            <w:right w:val="none" w:sz="0" w:space="0" w:color="auto"/>
          </w:divBdr>
        </w:div>
        <w:div w:id="1853572264">
          <w:marLeft w:val="0"/>
          <w:marRight w:val="0"/>
          <w:marTop w:val="0"/>
          <w:marBottom w:val="0"/>
          <w:divBdr>
            <w:top w:val="none" w:sz="0" w:space="0" w:color="auto"/>
            <w:left w:val="none" w:sz="0" w:space="0" w:color="auto"/>
            <w:bottom w:val="none" w:sz="0" w:space="0" w:color="auto"/>
            <w:right w:val="none" w:sz="0" w:space="0" w:color="auto"/>
          </w:divBdr>
        </w:div>
        <w:div w:id="168446969">
          <w:marLeft w:val="0"/>
          <w:marRight w:val="0"/>
          <w:marTop w:val="0"/>
          <w:marBottom w:val="0"/>
          <w:divBdr>
            <w:top w:val="none" w:sz="0" w:space="0" w:color="auto"/>
            <w:left w:val="none" w:sz="0" w:space="0" w:color="auto"/>
            <w:bottom w:val="none" w:sz="0" w:space="0" w:color="auto"/>
            <w:right w:val="none" w:sz="0" w:space="0" w:color="auto"/>
          </w:divBdr>
        </w:div>
        <w:div w:id="676927402">
          <w:marLeft w:val="0"/>
          <w:marRight w:val="0"/>
          <w:marTop w:val="0"/>
          <w:marBottom w:val="0"/>
          <w:divBdr>
            <w:top w:val="none" w:sz="0" w:space="0" w:color="auto"/>
            <w:left w:val="none" w:sz="0" w:space="0" w:color="auto"/>
            <w:bottom w:val="none" w:sz="0" w:space="0" w:color="auto"/>
            <w:right w:val="none" w:sz="0" w:space="0" w:color="auto"/>
          </w:divBdr>
        </w:div>
        <w:div w:id="1538541800">
          <w:marLeft w:val="0"/>
          <w:marRight w:val="0"/>
          <w:marTop w:val="0"/>
          <w:marBottom w:val="0"/>
          <w:divBdr>
            <w:top w:val="none" w:sz="0" w:space="0" w:color="auto"/>
            <w:left w:val="none" w:sz="0" w:space="0" w:color="auto"/>
            <w:bottom w:val="none" w:sz="0" w:space="0" w:color="auto"/>
            <w:right w:val="none" w:sz="0" w:space="0" w:color="auto"/>
          </w:divBdr>
        </w:div>
        <w:div w:id="203563677">
          <w:marLeft w:val="0"/>
          <w:marRight w:val="0"/>
          <w:marTop w:val="0"/>
          <w:marBottom w:val="0"/>
          <w:divBdr>
            <w:top w:val="none" w:sz="0" w:space="0" w:color="auto"/>
            <w:left w:val="none" w:sz="0" w:space="0" w:color="auto"/>
            <w:bottom w:val="none" w:sz="0" w:space="0" w:color="auto"/>
            <w:right w:val="none" w:sz="0" w:space="0" w:color="auto"/>
          </w:divBdr>
        </w:div>
        <w:div w:id="1921061492">
          <w:marLeft w:val="0"/>
          <w:marRight w:val="0"/>
          <w:marTop w:val="0"/>
          <w:marBottom w:val="0"/>
          <w:divBdr>
            <w:top w:val="none" w:sz="0" w:space="0" w:color="auto"/>
            <w:left w:val="none" w:sz="0" w:space="0" w:color="auto"/>
            <w:bottom w:val="none" w:sz="0" w:space="0" w:color="auto"/>
            <w:right w:val="none" w:sz="0" w:space="0" w:color="auto"/>
          </w:divBdr>
        </w:div>
        <w:div w:id="79254402">
          <w:marLeft w:val="0"/>
          <w:marRight w:val="0"/>
          <w:marTop w:val="0"/>
          <w:marBottom w:val="0"/>
          <w:divBdr>
            <w:top w:val="none" w:sz="0" w:space="0" w:color="auto"/>
            <w:left w:val="none" w:sz="0" w:space="0" w:color="auto"/>
            <w:bottom w:val="none" w:sz="0" w:space="0" w:color="auto"/>
            <w:right w:val="none" w:sz="0" w:space="0" w:color="auto"/>
          </w:divBdr>
        </w:div>
        <w:div w:id="1308436711">
          <w:marLeft w:val="0"/>
          <w:marRight w:val="0"/>
          <w:marTop w:val="0"/>
          <w:marBottom w:val="0"/>
          <w:divBdr>
            <w:top w:val="none" w:sz="0" w:space="0" w:color="auto"/>
            <w:left w:val="none" w:sz="0" w:space="0" w:color="auto"/>
            <w:bottom w:val="none" w:sz="0" w:space="0" w:color="auto"/>
            <w:right w:val="none" w:sz="0" w:space="0" w:color="auto"/>
          </w:divBdr>
        </w:div>
        <w:div w:id="1169061202">
          <w:marLeft w:val="0"/>
          <w:marRight w:val="0"/>
          <w:marTop w:val="0"/>
          <w:marBottom w:val="0"/>
          <w:divBdr>
            <w:top w:val="none" w:sz="0" w:space="0" w:color="auto"/>
            <w:left w:val="none" w:sz="0" w:space="0" w:color="auto"/>
            <w:bottom w:val="none" w:sz="0" w:space="0" w:color="auto"/>
            <w:right w:val="none" w:sz="0" w:space="0" w:color="auto"/>
          </w:divBdr>
        </w:div>
        <w:div w:id="2114200764">
          <w:marLeft w:val="0"/>
          <w:marRight w:val="0"/>
          <w:marTop w:val="0"/>
          <w:marBottom w:val="0"/>
          <w:divBdr>
            <w:top w:val="none" w:sz="0" w:space="0" w:color="auto"/>
            <w:left w:val="none" w:sz="0" w:space="0" w:color="auto"/>
            <w:bottom w:val="none" w:sz="0" w:space="0" w:color="auto"/>
            <w:right w:val="none" w:sz="0" w:space="0" w:color="auto"/>
          </w:divBdr>
        </w:div>
      </w:divsChild>
    </w:div>
    <w:div w:id="1740781585">
      <w:bodyDiv w:val="1"/>
      <w:marLeft w:val="0"/>
      <w:marRight w:val="0"/>
      <w:marTop w:val="0"/>
      <w:marBottom w:val="0"/>
      <w:divBdr>
        <w:top w:val="none" w:sz="0" w:space="0" w:color="auto"/>
        <w:left w:val="none" w:sz="0" w:space="0" w:color="auto"/>
        <w:bottom w:val="none" w:sz="0" w:space="0" w:color="auto"/>
        <w:right w:val="none" w:sz="0" w:space="0" w:color="auto"/>
      </w:divBdr>
    </w:div>
    <w:div w:id="1780447208">
      <w:bodyDiv w:val="1"/>
      <w:marLeft w:val="0"/>
      <w:marRight w:val="0"/>
      <w:marTop w:val="0"/>
      <w:marBottom w:val="0"/>
      <w:divBdr>
        <w:top w:val="none" w:sz="0" w:space="0" w:color="auto"/>
        <w:left w:val="none" w:sz="0" w:space="0" w:color="auto"/>
        <w:bottom w:val="none" w:sz="0" w:space="0" w:color="auto"/>
        <w:right w:val="none" w:sz="0" w:space="0" w:color="auto"/>
      </w:divBdr>
      <w:divsChild>
        <w:div w:id="2095855536">
          <w:marLeft w:val="0"/>
          <w:marRight w:val="0"/>
          <w:marTop w:val="0"/>
          <w:marBottom w:val="0"/>
          <w:divBdr>
            <w:top w:val="none" w:sz="0" w:space="0" w:color="auto"/>
            <w:left w:val="none" w:sz="0" w:space="0" w:color="auto"/>
            <w:bottom w:val="none" w:sz="0" w:space="0" w:color="auto"/>
            <w:right w:val="none" w:sz="0" w:space="0" w:color="auto"/>
          </w:divBdr>
        </w:div>
        <w:div w:id="2044742741">
          <w:marLeft w:val="0"/>
          <w:marRight w:val="0"/>
          <w:marTop w:val="0"/>
          <w:marBottom w:val="0"/>
          <w:divBdr>
            <w:top w:val="none" w:sz="0" w:space="0" w:color="auto"/>
            <w:left w:val="none" w:sz="0" w:space="0" w:color="auto"/>
            <w:bottom w:val="none" w:sz="0" w:space="0" w:color="auto"/>
            <w:right w:val="none" w:sz="0" w:space="0" w:color="auto"/>
          </w:divBdr>
        </w:div>
        <w:div w:id="1589639">
          <w:marLeft w:val="0"/>
          <w:marRight w:val="0"/>
          <w:marTop w:val="0"/>
          <w:marBottom w:val="0"/>
          <w:divBdr>
            <w:top w:val="none" w:sz="0" w:space="0" w:color="auto"/>
            <w:left w:val="none" w:sz="0" w:space="0" w:color="auto"/>
            <w:bottom w:val="none" w:sz="0" w:space="0" w:color="auto"/>
            <w:right w:val="none" w:sz="0" w:space="0" w:color="auto"/>
          </w:divBdr>
        </w:div>
        <w:div w:id="1766458846">
          <w:marLeft w:val="0"/>
          <w:marRight w:val="0"/>
          <w:marTop w:val="0"/>
          <w:marBottom w:val="0"/>
          <w:divBdr>
            <w:top w:val="none" w:sz="0" w:space="0" w:color="auto"/>
            <w:left w:val="none" w:sz="0" w:space="0" w:color="auto"/>
            <w:bottom w:val="none" w:sz="0" w:space="0" w:color="auto"/>
            <w:right w:val="none" w:sz="0" w:space="0" w:color="auto"/>
          </w:divBdr>
        </w:div>
        <w:div w:id="207495646">
          <w:marLeft w:val="0"/>
          <w:marRight w:val="0"/>
          <w:marTop w:val="0"/>
          <w:marBottom w:val="0"/>
          <w:divBdr>
            <w:top w:val="none" w:sz="0" w:space="0" w:color="auto"/>
            <w:left w:val="none" w:sz="0" w:space="0" w:color="auto"/>
            <w:bottom w:val="none" w:sz="0" w:space="0" w:color="auto"/>
            <w:right w:val="none" w:sz="0" w:space="0" w:color="auto"/>
          </w:divBdr>
        </w:div>
        <w:div w:id="1179006628">
          <w:marLeft w:val="0"/>
          <w:marRight w:val="0"/>
          <w:marTop w:val="0"/>
          <w:marBottom w:val="0"/>
          <w:divBdr>
            <w:top w:val="none" w:sz="0" w:space="0" w:color="auto"/>
            <w:left w:val="none" w:sz="0" w:space="0" w:color="auto"/>
            <w:bottom w:val="none" w:sz="0" w:space="0" w:color="auto"/>
            <w:right w:val="none" w:sz="0" w:space="0" w:color="auto"/>
          </w:divBdr>
        </w:div>
        <w:div w:id="1533491013">
          <w:marLeft w:val="0"/>
          <w:marRight w:val="0"/>
          <w:marTop w:val="0"/>
          <w:marBottom w:val="0"/>
          <w:divBdr>
            <w:top w:val="none" w:sz="0" w:space="0" w:color="auto"/>
            <w:left w:val="none" w:sz="0" w:space="0" w:color="auto"/>
            <w:bottom w:val="none" w:sz="0" w:space="0" w:color="auto"/>
            <w:right w:val="none" w:sz="0" w:space="0" w:color="auto"/>
          </w:divBdr>
        </w:div>
        <w:div w:id="2028679411">
          <w:marLeft w:val="0"/>
          <w:marRight w:val="0"/>
          <w:marTop w:val="0"/>
          <w:marBottom w:val="0"/>
          <w:divBdr>
            <w:top w:val="none" w:sz="0" w:space="0" w:color="auto"/>
            <w:left w:val="none" w:sz="0" w:space="0" w:color="auto"/>
            <w:bottom w:val="none" w:sz="0" w:space="0" w:color="auto"/>
            <w:right w:val="none" w:sz="0" w:space="0" w:color="auto"/>
          </w:divBdr>
        </w:div>
      </w:divsChild>
    </w:div>
    <w:div w:id="19710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F3E-210E-804F-9AEF-DD93B66F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xfactor167@outlook.com</dc:creator>
  <cp:keywords/>
  <dc:description/>
  <cp:lastModifiedBy>kilari divisha</cp:lastModifiedBy>
  <cp:revision>55</cp:revision>
  <cp:lastPrinted>2023-06-20T06:36:00Z</cp:lastPrinted>
  <dcterms:created xsi:type="dcterms:W3CDTF">2023-05-01T06:22:00Z</dcterms:created>
  <dcterms:modified xsi:type="dcterms:W3CDTF">2023-07-28T04:07:00Z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fc1bd4eb1379256c888245a08723559713bba3ae740192b9b0ef2a0e4efe85c0</vt:lpwstr>
  </property>
</Properties>
</file>