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A0EEC9" w14:textId="23B90AFD" w:rsidR="006D1EFC" w:rsidRDefault="006D1EFC" w:rsidP="006D1EFC">
      <w:pPr>
        <w:pStyle w:val="Heading2"/>
        <w:numPr>
          <w:ilvl w:val="0"/>
          <w:numId w:val="4"/>
        </w:numPr>
        <w:rPr>
          <w:rFonts w:eastAsia="Times New Roman"/>
          <w:lang w:eastAsia="en-GB"/>
        </w:rPr>
      </w:pPr>
      <w:r w:rsidRPr="006D1EFC">
        <w:rPr>
          <w:rFonts w:eastAsia="Times New Roman"/>
          <w:lang w:eastAsia="en-GB"/>
        </w:rPr>
        <w:t>Semantic mark</w:t>
      </w:r>
      <w:r>
        <w:rPr>
          <w:rFonts w:eastAsia="Times New Roman"/>
          <w:lang w:eastAsia="en-GB"/>
        </w:rPr>
        <w:t>-</w:t>
      </w:r>
      <w:r w:rsidRPr="006D1EFC">
        <w:rPr>
          <w:rFonts w:eastAsia="Times New Roman"/>
          <w:lang w:eastAsia="en-GB"/>
        </w:rPr>
        <w:t>up and</w:t>
      </w:r>
      <w:r>
        <w:rPr>
          <w:rFonts w:eastAsia="Times New Roman"/>
          <w:lang w:eastAsia="en-GB"/>
        </w:rPr>
        <w:t xml:space="preserve"> component deconstruction</w:t>
      </w:r>
    </w:p>
    <w:p w14:paraId="56B1E8F9" w14:textId="0F153DD4" w:rsidR="00080488" w:rsidRPr="006D1EFC" w:rsidRDefault="00080488" w:rsidP="006D1EFC">
      <w:pPr>
        <w:ind w:left="360"/>
        <w:rPr>
          <w:rFonts w:ascii="Times New Roman" w:eastAsia="Times New Roman" w:hAnsi="Times New Roman" w:cs="Times New Roman"/>
          <w:lang w:eastAsia="en-GB"/>
        </w:rPr>
      </w:pPr>
      <w:r w:rsidRPr="006D1EFC">
        <w:rPr>
          <w:rFonts w:ascii="Times New Roman" w:eastAsia="Times New Roman" w:hAnsi="Times New Roman" w:cs="Times New Roman"/>
          <w:lang w:eastAsia="en-GB"/>
        </w:rPr>
        <w:t>From the screenshot below, provide an annotation of:</w:t>
      </w:r>
    </w:p>
    <w:p w14:paraId="0243760C" w14:textId="77777777" w:rsidR="00080488" w:rsidRDefault="00080488" w:rsidP="00080488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the semantic mark-up and page hierarchy (h1, h2, h3 etc.) of the page</w:t>
      </w:r>
    </w:p>
    <w:p w14:paraId="711458D0" w14:textId="1BEA44CC" w:rsidR="00080488" w:rsidRDefault="00080488" w:rsidP="00080488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the high-level components that the page is comprised of</w:t>
      </w:r>
    </w:p>
    <w:p w14:paraId="055DFDC9" w14:textId="62C24D45" w:rsidR="00080488" w:rsidRPr="00080488" w:rsidRDefault="00F11C2A" w:rsidP="0008048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31B3418" wp14:editId="1A4BAC10">
            <wp:extent cx="5727700" cy="809561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1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0D02" w14:textId="31C1CB1A" w:rsidR="004A16B4" w:rsidRDefault="004A16B4" w:rsidP="00080488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408E8E74" w14:textId="6AF1984F" w:rsidR="00937947" w:rsidRPr="006D1EFC" w:rsidRDefault="003144F5" w:rsidP="006D1EFC">
      <w:pPr>
        <w:pStyle w:val="Heading2"/>
        <w:numPr>
          <w:ilvl w:val="0"/>
          <w:numId w:val="1"/>
        </w:numPr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 xml:space="preserve">Data analysis </w:t>
      </w:r>
    </w:p>
    <w:p w14:paraId="596A58C4" w14:textId="7F34D2CE" w:rsidR="003F5553" w:rsidRPr="003144F5" w:rsidRDefault="004C68EA" w:rsidP="003144F5">
      <w:pPr>
        <w:ind w:left="360"/>
        <w:rPr>
          <w:rFonts w:ascii="Times New Roman" w:eastAsia="Times New Roman" w:hAnsi="Times New Roman" w:cs="Times New Roman"/>
          <w:lang w:eastAsia="en-GB"/>
        </w:rPr>
      </w:pPr>
      <w:r w:rsidRPr="003144F5">
        <w:rPr>
          <w:rFonts w:ascii="Times New Roman" w:eastAsia="Times New Roman" w:hAnsi="Times New Roman" w:cs="Times New Roman"/>
          <w:lang w:eastAsia="en-GB"/>
        </w:rPr>
        <w:t xml:space="preserve">You have received </w:t>
      </w:r>
      <w:r w:rsidR="003F5553" w:rsidRPr="003144F5">
        <w:rPr>
          <w:rFonts w:ascii="Times New Roman" w:eastAsia="Times New Roman" w:hAnsi="Times New Roman" w:cs="Times New Roman"/>
          <w:lang w:eastAsia="en-GB"/>
        </w:rPr>
        <w:t>several,</w:t>
      </w:r>
      <w:r w:rsidRPr="003144F5">
        <w:rPr>
          <w:rFonts w:ascii="Times New Roman" w:eastAsia="Times New Roman" w:hAnsi="Times New Roman" w:cs="Times New Roman"/>
          <w:lang w:eastAsia="en-GB"/>
        </w:rPr>
        <w:t xml:space="preserve"> high-fidelity mock-up</w:t>
      </w:r>
      <w:r w:rsidR="003F5553" w:rsidRPr="003144F5">
        <w:rPr>
          <w:rFonts w:ascii="Times New Roman" w:eastAsia="Times New Roman" w:hAnsi="Times New Roman" w:cs="Times New Roman"/>
          <w:lang w:eastAsia="en-GB"/>
        </w:rPr>
        <w:t>s</w:t>
      </w:r>
      <w:r w:rsidR="003144F5">
        <w:rPr>
          <w:rFonts w:ascii="Times New Roman" w:eastAsia="Times New Roman" w:hAnsi="Times New Roman" w:cs="Times New Roman"/>
          <w:lang w:eastAsia="en-GB"/>
        </w:rPr>
        <w:t xml:space="preserve"> (Step A, B and C)</w:t>
      </w:r>
      <w:r w:rsidR="003F5553" w:rsidRPr="003144F5">
        <w:rPr>
          <w:rFonts w:ascii="Times New Roman" w:eastAsia="Times New Roman" w:hAnsi="Times New Roman" w:cs="Times New Roman"/>
          <w:lang w:eastAsia="en-GB"/>
        </w:rPr>
        <w:t>,</w:t>
      </w:r>
      <w:r w:rsidRPr="003144F5">
        <w:rPr>
          <w:rFonts w:ascii="Times New Roman" w:eastAsia="Times New Roman" w:hAnsi="Times New Roman" w:cs="Times New Roman"/>
          <w:lang w:eastAsia="en-GB"/>
        </w:rPr>
        <w:t xml:space="preserve"> and are tasked with the job of identifying what parts of it might come from a data-source that will be provided to you, and what parts will be </w:t>
      </w:r>
      <w:r w:rsidR="003F5553" w:rsidRPr="003144F5">
        <w:rPr>
          <w:rFonts w:ascii="Times New Roman" w:eastAsia="Times New Roman" w:hAnsi="Times New Roman" w:cs="Times New Roman"/>
          <w:lang w:eastAsia="en-GB"/>
        </w:rPr>
        <w:t>hardcoded</w:t>
      </w:r>
      <w:r w:rsidRPr="003144F5">
        <w:rPr>
          <w:rFonts w:ascii="Times New Roman" w:eastAsia="Times New Roman" w:hAnsi="Times New Roman" w:cs="Times New Roman"/>
          <w:lang w:eastAsia="en-GB"/>
        </w:rPr>
        <w:t xml:space="preserve"> in</w:t>
      </w:r>
      <w:r w:rsidR="003F5553" w:rsidRPr="003144F5">
        <w:rPr>
          <w:rFonts w:ascii="Times New Roman" w:eastAsia="Times New Roman" w:hAnsi="Times New Roman" w:cs="Times New Roman"/>
          <w:lang w:eastAsia="en-GB"/>
        </w:rPr>
        <w:t>to</w:t>
      </w:r>
      <w:r w:rsidRPr="003144F5">
        <w:rPr>
          <w:rFonts w:ascii="Times New Roman" w:eastAsia="Times New Roman" w:hAnsi="Times New Roman" w:cs="Times New Roman"/>
          <w:lang w:eastAsia="en-GB"/>
        </w:rPr>
        <w:t xml:space="preserve"> the application and its components. </w:t>
      </w:r>
    </w:p>
    <w:p w14:paraId="75094BC6" w14:textId="00ACE392" w:rsidR="003F5553" w:rsidRPr="003F5553" w:rsidRDefault="003F5553" w:rsidP="003F5553">
      <w:pPr>
        <w:rPr>
          <w:rFonts w:ascii="Times New Roman" w:eastAsia="Times New Roman" w:hAnsi="Times New Roman" w:cs="Times New Roman"/>
          <w:lang w:eastAsia="en-GB"/>
        </w:rPr>
      </w:pPr>
    </w:p>
    <w:p w14:paraId="06701495" w14:textId="5EC37448" w:rsidR="00F64FD4" w:rsidRDefault="003F5553" w:rsidP="003144F5">
      <w:pPr>
        <w:pStyle w:val="ListParagraph"/>
        <w:ind w:left="36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Identify the logical entities across each of the pages and describe their structure and properties based on how they have been used in these pages. </w:t>
      </w:r>
      <w:r w:rsidR="00F64FD4">
        <w:rPr>
          <w:rFonts w:ascii="Times New Roman" w:eastAsia="Times New Roman" w:hAnsi="Times New Roman" w:cs="Times New Roman"/>
          <w:lang w:eastAsia="en-GB"/>
        </w:rPr>
        <w:t>Provide your thought process in comments.</w:t>
      </w:r>
    </w:p>
    <w:p w14:paraId="60BA015A" w14:textId="77777777" w:rsidR="00F64FD4" w:rsidRDefault="00F64FD4" w:rsidP="003F5553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6D5628CF" w14:textId="0E8BFA22" w:rsidR="003F5553" w:rsidRDefault="00525178" w:rsidP="003144F5">
      <w:pPr>
        <w:pStyle w:val="ListParagraph"/>
        <w:ind w:left="36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An</w:t>
      </w:r>
      <w:r w:rsidR="003F5553">
        <w:rPr>
          <w:rFonts w:ascii="Times New Roman" w:eastAsia="Times New Roman" w:hAnsi="Times New Roman" w:cs="Times New Roman"/>
          <w:lang w:eastAsia="en-GB"/>
        </w:rPr>
        <w:t xml:space="preserve"> example</w:t>
      </w:r>
      <w:r>
        <w:rPr>
          <w:rFonts w:ascii="Times New Roman" w:eastAsia="Times New Roman" w:hAnsi="Times New Roman" w:cs="Times New Roman"/>
          <w:lang w:eastAsia="en-GB"/>
        </w:rPr>
        <w:t xml:space="preserve"> output, based on what could be inferred from Step A (below)</w:t>
      </w:r>
      <w:r w:rsidR="00F64FD4">
        <w:rPr>
          <w:rFonts w:ascii="Times New Roman" w:eastAsia="Times New Roman" w:hAnsi="Times New Roman" w:cs="Times New Roman"/>
          <w:lang w:eastAsia="en-GB"/>
        </w:rPr>
        <w:t>:</w:t>
      </w:r>
    </w:p>
    <w:p w14:paraId="020EBA45" w14:textId="0A0C96C7" w:rsidR="00F64FD4" w:rsidRDefault="00F64FD4" w:rsidP="003F5553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16A79CA8" w14:textId="77777777" w:rsidR="00F64FD4" w:rsidRPr="00F64FD4" w:rsidRDefault="00F64FD4" w:rsidP="009379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{</w:t>
      </w:r>
    </w:p>
    <w:p w14:paraId="37318F94" w14:textId="77777777" w:rsidR="00F64FD4" w:rsidRPr="00F64FD4" w:rsidRDefault="00F64FD4" w:rsidP="009379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F64FD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"search"</w:t>
      </w: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 {</w:t>
      </w:r>
    </w:p>
    <w:p w14:paraId="035E039A" w14:textId="77777777" w:rsidR="00F64FD4" w:rsidRPr="00F64FD4" w:rsidRDefault="00F64FD4" w:rsidP="009379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F64FD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"location"</w:t>
      </w: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 {</w:t>
      </w:r>
      <w:bookmarkStart w:id="0" w:name="_GoBack"/>
      <w:bookmarkEnd w:id="0"/>
    </w:p>
    <w:p w14:paraId="48BCCE76" w14:textId="77777777" w:rsidR="00F64FD4" w:rsidRPr="00F64FD4" w:rsidRDefault="00F64FD4" w:rsidP="009379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F64FD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The state is individually selected in the box on the left</w:t>
      </w:r>
    </w:p>
    <w:p w14:paraId="0E496275" w14:textId="33852731" w:rsidR="00F64FD4" w:rsidRPr="00F64FD4" w:rsidRDefault="00F64FD4" w:rsidP="009379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F64FD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// so </w:t>
      </w:r>
      <w:r w:rsidR="00687490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this</w:t>
      </w:r>
      <w:r w:rsidRPr="00F64FD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must be separately stored</w:t>
      </w:r>
    </w:p>
    <w:p w14:paraId="3052D0F6" w14:textId="77777777" w:rsidR="00F64FD4" w:rsidRPr="00F64FD4" w:rsidRDefault="00F64FD4" w:rsidP="009379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F64FD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"</w:t>
      </w:r>
      <w:proofErr w:type="spellStart"/>
      <w:r w:rsidRPr="00F64FD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stateOrTerritory</w:t>
      </w:r>
      <w:proofErr w:type="spellEnd"/>
      <w:r w:rsidRPr="00F64FD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"</w:t>
      </w: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F64FD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"NSW"</w:t>
      </w: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74273884" w14:textId="77777777" w:rsidR="00F64FD4" w:rsidRPr="00F64FD4" w:rsidRDefault="00F64FD4" w:rsidP="009379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F64FD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"name"</w:t>
      </w: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F64FD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"Darlinghurst"</w:t>
      </w:r>
    </w:p>
    <w:p w14:paraId="1FB02747" w14:textId="77777777" w:rsidR="00F64FD4" w:rsidRPr="00F64FD4" w:rsidRDefault="00F64FD4" w:rsidP="009379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},</w:t>
      </w:r>
    </w:p>
    <w:p w14:paraId="43DF8411" w14:textId="77777777" w:rsidR="00F64FD4" w:rsidRPr="00F64FD4" w:rsidRDefault="00F64FD4" w:rsidP="009379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F64FD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These search terms don't seem to fit in any of the other headings</w:t>
      </w:r>
    </w:p>
    <w:p w14:paraId="70DA5FA2" w14:textId="77777777" w:rsidR="00F64FD4" w:rsidRPr="00F64FD4" w:rsidRDefault="00F64FD4" w:rsidP="009379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F64FD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"keywords"</w:t>
      </w: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 [</w:t>
      </w:r>
    </w:p>
    <w:p w14:paraId="0493B36E" w14:textId="77777777" w:rsidR="00F64FD4" w:rsidRPr="00F64FD4" w:rsidRDefault="00F64FD4" w:rsidP="009379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F64FD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"skin"</w:t>
      </w: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315733E4" w14:textId="77777777" w:rsidR="00F64FD4" w:rsidRPr="00F64FD4" w:rsidRDefault="00F64FD4" w:rsidP="009379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F64FD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"biopsy"</w:t>
      </w:r>
    </w:p>
    <w:p w14:paraId="796E7CC1" w14:textId="77777777" w:rsidR="00F64FD4" w:rsidRPr="00F64FD4" w:rsidRDefault="00F64FD4" w:rsidP="009379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],</w:t>
      </w:r>
    </w:p>
    <w:p w14:paraId="1EB4EA88" w14:textId="1103C1D9" w:rsidR="00F64FD4" w:rsidRDefault="00F64FD4" w:rsidP="00937947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  <w:lang w:eastAsia="en-GB"/>
        </w:rPr>
      </w:pP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F64FD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Assume that no specialties chosen means "all"</w:t>
      </w:r>
      <w:r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because</w:t>
      </w:r>
    </w:p>
    <w:p w14:paraId="58306019" w14:textId="4DE8A04F" w:rsidR="00F64FD4" w:rsidRPr="00F64FD4" w:rsidRDefault="00F64FD4" w:rsidP="009379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6A9955"/>
          <w:sz w:val="18"/>
          <w:szCs w:val="18"/>
          <w:lang w:eastAsia="en-GB"/>
        </w:rPr>
        <w:tab/>
        <w:t xml:space="preserve"> // that’s more sensible than listing them all individually</w:t>
      </w:r>
    </w:p>
    <w:p w14:paraId="1D9624F9" w14:textId="77777777" w:rsidR="00F64FD4" w:rsidRPr="00F64FD4" w:rsidRDefault="00F64FD4" w:rsidP="009379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F64FD4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"specialties"</w:t>
      </w: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[] </w:t>
      </w:r>
    </w:p>
    <w:p w14:paraId="24151576" w14:textId="77777777" w:rsidR="00F64FD4" w:rsidRPr="00F64FD4" w:rsidRDefault="00F64FD4" w:rsidP="009379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}</w:t>
      </w:r>
    </w:p>
    <w:p w14:paraId="57E521C3" w14:textId="77777777" w:rsidR="00F64FD4" w:rsidRPr="00F64FD4" w:rsidRDefault="00F64FD4" w:rsidP="0093794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F64FD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2000FC21" w14:textId="2114EBE2" w:rsidR="00F64FD4" w:rsidRDefault="00F64FD4" w:rsidP="00F64FD4">
      <w:pPr>
        <w:rPr>
          <w:rFonts w:ascii="Times New Roman" w:eastAsia="Times New Roman" w:hAnsi="Times New Roman" w:cs="Times New Roman"/>
          <w:lang w:eastAsia="en-GB"/>
        </w:rPr>
      </w:pPr>
    </w:p>
    <w:p w14:paraId="3AA9EF87" w14:textId="1C5CB555" w:rsidR="00F64FD4" w:rsidRDefault="00F64FD4" w:rsidP="00F64FD4">
      <w:pPr>
        <w:rPr>
          <w:rFonts w:ascii="Times New Roman" w:eastAsia="Times New Roman" w:hAnsi="Times New Roman" w:cs="Times New Roman"/>
          <w:lang w:eastAsia="en-GB"/>
        </w:rPr>
      </w:pPr>
    </w:p>
    <w:p w14:paraId="2BA5448A" w14:textId="250A97AA" w:rsidR="00E66D66" w:rsidRDefault="00E66D66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br w:type="page"/>
      </w:r>
    </w:p>
    <w:p w14:paraId="1941C591" w14:textId="33675467" w:rsidR="006F0F35" w:rsidRDefault="00953CEA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lastRenderedPageBreak/>
        <w:t>Step A</w:t>
      </w: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673E4E2" wp14:editId="1BEA156B">
            <wp:extent cx="5727700" cy="809561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3a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1546" w14:textId="1E1DC791" w:rsidR="00953CEA" w:rsidRDefault="00953CEA">
      <w:pPr>
        <w:rPr>
          <w:rFonts w:ascii="Times New Roman" w:eastAsia="Times New Roman" w:hAnsi="Times New Roman" w:cs="Times New Roman"/>
          <w:lang w:eastAsia="en-GB"/>
        </w:rPr>
      </w:pPr>
    </w:p>
    <w:p w14:paraId="5F35A1C0" w14:textId="77777777" w:rsidR="00640FD3" w:rsidRDefault="00640FD3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br w:type="page"/>
      </w:r>
    </w:p>
    <w:p w14:paraId="777DB879" w14:textId="12303A34" w:rsidR="00953CEA" w:rsidRDefault="00953CEA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lastRenderedPageBreak/>
        <w:t>Step B</w:t>
      </w:r>
    </w:p>
    <w:p w14:paraId="5FB4C9ED" w14:textId="278B19D2" w:rsidR="00953CEA" w:rsidRDefault="00640FD3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80B39AA" wp14:editId="6AC4925F">
            <wp:extent cx="5727700" cy="8095615"/>
            <wp:effectExtent l="0" t="0" r="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3b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4351" w14:textId="6DA52C7A" w:rsidR="00640FD3" w:rsidRDefault="00640FD3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br w:type="page"/>
      </w:r>
    </w:p>
    <w:p w14:paraId="74A82B0B" w14:textId="0AAC0B71" w:rsidR="00640FD3" w:rsidRDefault="00640FD3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lastRenderedPageBreak/>
        <w:t>Step C</w:t>
      </w:r>
    </w:p>
    <w:p w14:paraId="053F92FF" w14:textId="6F4F12C5" w:rsidR="00982098" w:rsidRDefault="006D1EFC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F715B0B" wp14:editId="13FA9630">
            <wp:extent cx="5727700" cy="809561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3c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FBB0" w14:textId="77777777" w:rsidR="00982098" w:rsidRDefault="00982098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br w:type="page"/>
      </w:r>
    </w:p>
    <w:p w14:paraId="7E892B4D" w14:textId="65AC67E7" w:rsidR="00FC46B6" w:rsidRDefault="00E15836" w:rsidP="00E15836">
      <w:pPr>
        <w:pStyle w:val="Heading2"/>
        <w:numPr>
          <w:ilvl w:val="0"/>
          <w:numId w:val="1"/>
        </w:numPr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lastRenderedPageBreak/>
        <w:t>Code review, tests and comments</w:t>
      </w:r>
    </w:p>
    <w:p w14:paraId="221AF1F8" w14:textId="6002AF24" w:rsidR="00E15836" w:rsidRDefault="00E15836" w:rsidP="002E5925">
      <w:pPr>
        <w:ind w:left="360"/>
        <w:rPr>
          <w:lang w:eastAsia="en-GB"/>
        </w:rPr>
      </w:pPr>
      <w:r>
        <w:rPr>
          <w:lang w:eastAsia="en-GB"/>
        </w:rPr>
        <w:t>We have a</w:t>
      </w:r>
      <w:r w:rsidR="00F2530A">
        <w:rPr>
          <w:lang w:eastAsia="en-GB"/>
        </w:rPr>
        <w:t xml:space="preserve"> fictitious</w:t>
      </w:r>
      <w:r w:rsidR="008A071D">
        <w:rPr>
          <w:lang w:eastAsia="en-GB"/>
        </w:rPr>
        <w:t>, existing</w:t>
      </w:r>
      <w:r w:rsidR="00F2530A">
        <w:rPr>
          <w:lang w:eastAsia="en-GB"/>
        </w:rPr>
        <w:t xml:space="preserve"> code repository, with a not-very-good application.</w:t>
      </w:r>
      <w:r w:rsidR="00003A3D">
        <w:rPr>
          <w:lang w:eastAsia="en-GB"/>
        </w:rPr>
        <w:t xml:space="preserve"> It renders a list of Foo objects</w:t>
      </w:r>
      <w:r w:rsidR="008A071D">
        <w:rPr>
          <w:lang w:eastAsia="en-GB"/>
        </w:rPr>
        <w:t xml:space="preserve"> and provides the user with a way of marking a Foo as complete, as well as creating new </w:t>
      </w:r>
      <w:proofErr w:type="spellStart"/>
      <w:r w:rsidR="008A071D">
        <w:rPr>
          <w:lang w:eastAsia="en-GB"/>
        </w:rPr>
        <w:t>Foos</w:t>
      </w:r>
      <w:proofErr w:type="spellEnd"/>
      <w:r w:rsidR="008A071D">
        <w:rPr>
          <w:lang w:eastAsia="en-GB"/>
        </w:rPr>
        <w:t xml:space="preserve">. Foo objects have some attributes which are randomly </w:t>
      </w:r>
      <w:r w:rsidR="00970122">
        <w:rPr>
          <w:lang w:eastAsia="en-GB"/>
        </w:rPr>
        <w:t>assigned on creation</w:t>
      </w:r>
      <w:r w:rsidR="008A071D">
        <w:rPr>
          <w:lang w:eastAsia="en-GB"/>
        </w:rPr>
        <w:t>.</w:t>
      </w:r>
      <w:r w:rsidR="00E8406E">
        <w:rPr>
          <w:lang w:eastAsia="en-GB"/>
        </w:rPr>
        <w:t xml:space="preserve"> Each completed Foo which is </w:t>
      </w:r>
      <w:proofErr w:type="spellStart"/>
      <w:r w:rsidR="00E8406E">
        <w:rPr>
          <w:lang w:eastAsia="en-GB"/>
        </w:rPr>
        <w:t>sendable</w:t>
      </w:r>
      <w:proofErr w:type="spellEnd"/>
      <w:r w:rsidR="00E8406E">
        <w:rPr>
          <w:lang w:eastAsia="en-GB"/>
        </w:rPr>
        <w:t xml:space="preserve"> will be sent by some asynchronous process.</w:t>
      </w:r>
    </w:p>
    <w:p w14:paraId="2A94998D" w14:textId="21D3849A" w:rsidR="008A071D" w:rsidRDefault="008A071D" w:rsidP="002E5925">
      <w:pPr>
        <w:ind w:left="360"/>
        <w:rPr>
          <w:lang w:eastAsia="en-GB"/>
        </w:rPr>
      </w:pPr>
    </w:p>
    <w:p w14:paraId="4A92D246" w14:textId="26C2F291" w:rsidR="008A071D" w:rsidRDefault="00B70126" w:rsidP="002E5925">
      <w:pPr>
        <w:ind w:left="360"/>
        <w:rPr>
          <w:lang w:eastAsia="en-GB"/>
        </w:rPr>
      </w:pPr>
      <w:r>
        <w:rPr>
          <w:lang w:eastAsia="en-GB"/>
        </w:rPr>
        <w:t>Your task here is:</w:t>
      </w:r>
    </w:p>
    <w:p w14:paraId="1FE05FDF" w14:textId="5E0DC442" w:rsidR="00B70126" w:rsidRDefault="00A467A4" w:rsidP="00B70126">
      <w:pPr>
        <w:pStyle w:val="ListParagraph"/>
        <w:numPr>
          <w:ilvl w:val="0"/>
          <w:numId w:val="5"/>
        </w:numPr>
        <w:rPr>
          <w:lang w:eastAsia="en-GB"/>
        </w:rPr>
      </w:pPr>
      <w:r>
        <w:rPr>
          <w:lang w:eastAsia="en-GB"/>
        </w:rPr>
        <w:t>Write some tests you think would improve the stability of the app</w:t>
      </w:r>
    </w:p>
    <w:p w14:paraId="41AA7B42" w14:textId="549FC1A2" w:rsidR="00A467A4" w:rsidRDefault="00A467A4" w:rsidP="00A467A4">
      <w:pPr>
        <w:pStyle w:val="ListParagraph"/>
        <w:numPr>
          <w:ilvl w:val="0"/>
          <w:numId w:val="5"/>
        </w:numPr>
        <w:rPr>
          <w:lang w:eastAsia="en-GB"/>
        </w:rPr>
      </w:pPr>
      <w:r>
        <w:rPr>
          <w:lang w:eastAsia="en-GB"/>
        </w:rPr>
        <w:t>Fix any incidental issues you might discover while testing/using the app</w:t>
      </w:r>
    </w:p>
    <w:p w14:paraId="2D56027E" w14:textId="703984C4" w:rsidR="00B42792" w:rsidRDefault="00AA6945" w:rsidP="00B70126">
      <w:pPr>
        <w:pStyle w:val="ListParagraph"/>
        <w:numPr>
          <w:ilvl w:val="0"/>
          <w:numId w:val="5"/>
        </w:numPr>
        <w:rPr>
          <w:lang w:eastAsia="en-GB"/>
        </w:rPr>
      </w:pPr>
      <w:r>
        <w:rPr>
          <w:lang w:eastAsia="en-GB"/>
        </w:rPr>
        <w:t>Write good commit messages detailing your approach</w:t>
      </w:r>
    </w:p>
    <w:p w14:paraId="69A7416C" w14:textId="77777777" w:rsidR="00AA6945" w:rsidRPr="00E15836" w:rsidRDefault="00AA6945" w:rsidP="00AA6945">
      <w:pPr>
        <w:rPr>
          <w:lang w:eastAsia="en-GB"/>
        </w:rPr>
      </w:pPr>
    </w:p>
    <w:sectPr w:rsidR="00AA6945" w:rsidRPr="00E15836" w:rsidSect="00F017F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52FA7"/>
    <w:multiLevelType w:val="hybridMultilevel"/>
    <w:tmpl w:val="79E2374E"/>
    <w:lvl w:ilvl="0" w:tplc="2D74FF0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1D5943"/>
    <w:multiLevelType w:val="hybridMultilevel"/>
    <w:tmpl w:val="F968B562"/>
    <w:lvl w:ilvl="0" w:tplc="D0525B96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6C5680"/>
    <w:multiLevelType w:val="hybridMultilevel"/>
    <w:tmpl w:val="A1EC82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091370"/>
    <w:multiLevelType w:val="hybridMultilevel"/>
    <w:tmpl w:val="9ED6E308"/>
    <w:lvl w:ilvl="0" w:tplc="E0E2ECB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5C1704"/>
    <w:multiLevelType w:val="hybridMultilevel"/>
    <w:tmpl w:val="B87281F6"/>
    <w:lvl w:ilvl="0" w:tplc="0809000B">
      <w:start w:val="3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6B4"/>
    <w:rsid w:val="00003A3D"/>
    <w:rsid w:val="00042AFF"/>
    <w:rsid w:val="00080488"/>
    <w:rsid w:val="00082D55"/>
    <w:rsid w:val="001513DB"/>
    <w:rsid w:val="001B3A4D"/>
    <w:rsid w:val="002E5925"/>
    <w:rsid w:val="003144F5"/>
    <w:rsid w:val="003B45C7"/>
    <w:rsid w:val="003F5553"/>
    <w:rsid w:val="00414490"/>
    <w:rsid w:val="004A16B4"/>
    <w:rsid w:val="004C68EA"/>
    <w:rsid w:val="004F46B4"/>
    <w:rsid w:val="00525178"/>
    <w:rsid w:val="005960C8"/>
    <w:rsid w:val="00640FD3"/>
    <w:rsid w:val="00687490"/>
    <w:rsid w:val="006D1EFC"/>
    <w:rsid w:val="006F0F35"/>
    <w:rsid w:val="0086258B"/>
    <w:rsid w:val="008A071D"/>
    <w:rsid w:val="008D1982"/>
    <w:rsid w:val="00937947"/>
    <w:rsid w:val="00953CEA"/>
    <w:rsid w:val="00965B1D"/>
    <w:rsid w:val="00970122"/>
    <w:rsid w:val="009755FD"/>
    <w:rsid w:val="00982098"/>
    <w:rsid w:val="00A467A4"/>
    <w:rsid w:val="00AA6945"/>
    <w:rsid w:val="00B37290"/>
    <w:rsid w:val="00B42792"/>
    <w:rsid w:val="00B70126"/>
    <w:rsid w:val="00E15836"/>
    <w:rsid w:val="00E15854"/>
    <w:rsid w:val="00E33AE8"/>
    <w:rsid w:val="00E66D66"/>
    <w:rsid w:val="00E76EDA"/>
    <w:rsid w:val="00E8406E"/>
    <w:rsid w:val="00EE7157"/>
    <w:rsid w:val="00F017FD"/>
    <w:rsid w:val="00F11C2A"/>
    <w:rsid w:val="00F2530A"/>
    <w:rsid w:val="00F64FD4"/>
    <w:rsid w:val="00FC4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67962"/>
  <w15:chartTrackingRefBased/>
  <w15:docId w15:val="{83CE8E2D-B6EA-754F-BF49-3D0EB7C0A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1E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1EF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46B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D1E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1E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1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4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4DA2721-5BFF-0744-9BDA-0D2A374C9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Tankey</dc:creator>
  <cp:keywords/>
  <dc:description/>
  <cp:lastModifiedBy>Luke Tankey</cp:lastModifiedBy>
  <cp:revision>3</cp:revision>
  <dcterms:created xsi:type="dcterms:W3CDTF">2020-01-30T05:02:00Z</dcterms:created>
  <dcterms:modified xsi:type="dcterms:W3CDTF">2020-01-30T05:16:00Z</dcterms:modified>
</cp:coreProperties>
</file>