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3FF58" w14:textId="300EE3B9" w:rsidR="007A7814" w:rsidRDefault="007A7814">
      <w:r>
        <w:t>Englund gambit</w:t>
      </w:r>
    </w:p>
    <w:p w14:paraId="4642FB5C" w14:textId="12B1D962" w:rsidR="007A7814" w:rsidRDefault="007A7814"/>
    <w:p w14:paraId="4BED39BA" w14:textId="7A0CCF5A" w:rsidR="007A7814" w:rsidRDefault="007A7814">
      <w:r>
        <w:t>HISTORY</w:t>
      </w:r>
    </w:p>
    <w:p w14:paraId="290A6CDA" w14:textId="587BA8B4" w:rsidR="007A7814" w:rsidRDefault="007A7814">
      <w:pPr>
        <w:rPr>
          <w:rFonts w:ascii="Arial" w:hAnsi="Arial"/>
          <w:color w:val="202122"/>
          <w:sz w:val="17"/>
          <w:szCs w:val="17"/>
          <w:shd w:val="clear" w:color="auto" w:fill="FFFFFF"/>
          <w:vertAlign w:val="superscript"/>
        </w:rPr>
      </w:pPr>
      <w:r>
        <w:rPr>
          <w:rFonts w:ascii="Arial" w:hAnsi="Arial"/>
          <w:color w:val="202122"/>
          <w:sz w:val="21"/>
          <w:szCs w:val="21"/>
          <w:shd w:val="clear" w:color="auto" w:fill="FFFFFF"/>
        </w:rPr>
        <w:t>1.d4 e5 is also known as the </w:t>
      </w:r>
      <w:proofErr w:type="spellStart"/>
      <w:r>
        <w:rPr>
          <w:rFonts w:ascii="Arial" w:hAnsi="Arial"/>
          <w:b/>
          <w:bCs/>
          <w:color w:val="202122"/>
          <w:sz w:val="21"/>
          <w:szCs w:val="21"/>
          <w:shd w:val="clear" w:color="auto" w:fill="FFFFFF"/>
        </w:rPr>
        <w:t>Charlick</w:t>
      </w:r>
      <w:proofErr w:type="spellEnd"/>
      <w:r>
        <w:rPr>
          <w:rFonts w:ascii="Arial" w:hAnsi="Arial"/>
          <w:b/>
          <w:bCs/>
          <w:color w:val="202122"/>
          <w:sz w:val="21"/>
          <w:szCs w:val="21"/>
          <w:shd w:val="clear" w:color="auto" w:fill="FFFFFF"/>
        </w:rPr>
        <w:t xml:space="preserve"> Gambit</w:t>
      </w:r>
      <w:r>
        <w:rPr>
          <w:rFonts w:ascii="Arial" w:hAnsi="Arial"/>
          <w:color w:val="202122"/>
          <w:sz w:val="21"/>
          <w:szCs w:val="21"/>
          <w:shd w:val="clear" w:color="auto" w:fill="FFFFFF"/>
        </w:rPr>
        <w:t> after </w:t>
      </w:r>
      <w:hyperlink r:id="rId4" w:tooltip="Henry Charlick" w:history="1">
        <w:r>
          <w:rPr>
            <w:rStyle w:val="Hyperlink"/>
            <w:rFonts w:ascii="Arial" w:hAnsi="Arial"/>
            <w:color w:val="0B0080"/>
            <w:sz w:val="21"/>
            <w:szCs w:val="21"/>
            <w:shd w:val="clear" w:color="auto" w:fill="FFFFFF"/>
          </w:rPr>
          <w:t xml:space="preserve">Henry </w:t>
        </w:r>
        <w:proofErr w:type="spellStart"/>
        <w:r>
          <w:rPr>
            <w:rStyle w:val="Hyperlink"/>
            <w:rFonts w:ascii="Arial" w:hAnsi="Arial"/>
            <w:color w:val="0B0080"/>
            <w:sz w:val="21"/>
            <w:szCs w:val="21"/>
            <w:shd w:val="clear" w:color="auto" w:fill="FFFFFF"/>
          </w:rPr>
          <w:t>Charlick</w:t>
        </w:r>
        <w:proofErr w:type="spellEnd"/>
      </w:hyperlink>
      <w:r>
        <w:rPr>
          <w:rFonts w:ascii="Arial" w:hAnsi="Arial"/>
          <w:color w:val="202122"/>
          <w:sz w:val="21"/>
          <w:szCs w:val="21"/>
          <w:shd w:val="clear" w:color="auto" w:fill="FFFFFF"/>
        </w:rPr>
        <w:t> (1845–1916), the second </w:t>
      </w:r>
      <w:hyperlink r:id="rId5" w:tooltip="Australian Chess Championship" w:history="1">
        <w:r>
          <w:rPr>
            <w:rStyle w:val="Hyperlink"/>
            <w:rFonts w:ascii="Arial" w:hAnsi="Arial"/>
            <w:color w:val="0B0080"/>
            <w:sz w:val="21"/>
            <w:szCs w:val="21"/>
            <w:shd w:val="clear" w:color="auto" w:fill="FFFFFF"/>
          </w:rPr>
          <w:t>Australian chess champion</w:t>
        </w:r>
      </w:hyperlink>
      <w:r>
        <w:rPr>
          <w:rFonts w:ascii="Arial" w:hAnsi="Arial"/>
          <w:color w:val="202122"/>
          <w:sz w:val="21"/>
          <w:szCs w:val="21"/>
          <w:shd w:val="clear" w:color="auto" w:fill="FFFFFF"/>
        </w:rPr>
        <w:t>, who introduced the 2...d6 line in the early 1890s.</w:t>
      </w:r>
      <w:hyperlink r:id="rId6" w:anchor="cite_note-HooperWhyldp.73-5" w:history="1">
        <w:r>
          <w:rPr>
            <w:rStyle w:val="Hyperlink"/>
            <w:rFonts w:ascii="Arial" w:hAnsi="Arial"/>
            <w:color w:val="0B0080"/>
            <w:sz w:val="17"/>
            <w:szCs w:val="17"/>
            <w:shd w:val="clear" w:color="auto" w:fill="FFFFFF"/>
            <w:vertAlign w:val="superscript"/>
          </w:rPr>
          <w:t>[5]</w:t>
        </w:r>
      </w:hyperlink>
      <w:r>
        <w:rPr>
          <w:rFonts w:ascii="Arial" w:hAnsi="Arial"/>
          <w:color w:val="202122"/>
          <w:sz w:val="21"/>
          <w:szCs w:val="21"/>
          <w:shd w:val="clear" w:color="auto" w:fill="FFFFFF"/>
        </w:rPr>
        <w:t> The main line Englund Gambit (2...Nc6, 3...Qe7) was introduced by </w:t>
      </w:r>
      <w:proofErr w:type="spellStart"/>
      <w:r>
        <w:fldChar w:fldCharType="begin"/>
      </w:r>
      <w:r>
        <w:instrText xml:space="preserve"> HYPERLINK "https://en.wikipedia.org/wiki/K%C4%81rlis_B%C4%93ti%C5%86%C5%A1" \o "Kārlis Bētiņš" </w:instrText>
      </w:r>
      <w:r>
        <w:fldChar w:fldCharType="separate"/>
      </w:r>
      <w:r>
        <w:rPr>
          <w:rStyle w:val="Hyperlink"/>
          <w:rFonts w:ascii="Arial" w:hAnsi="Arial"/>
          <w:color w:val="0B0080"/>
          <w:sz w:val="21"/>
          <w:szCs w:val="21"/>
          <w:shd w:val="clear" w:color="auto" w:fill="FFFFFF"/>
        </w:rPr>
        <w:t>Kārlis</w:t>
      </w:r>
      <w:proofErr w:type="spellEnd"/>
      <w:r>
        <w:rPr>
          <w:rStyle w:val="Hyperlink"/>
          <w:rFonts w:ascii="Arial" w:hAnsi="Arial"/>
          <w:color w:val="0B0080"/>
          <w:sz w:val="21"/>
          <w:szCs w:val="21"/>
          <w:shd w:val="clear" w:color="auto" w:fill="FFFFFF"/>
        </w:rPr>
        <w:t xml:space="preserve"> </w:t>
      </w:r>
      <w:proofErr w:type="spellStart"/>
      <w:r>
        <w:rPr>
          <w:rStyle w:val="Hyperlink"/>
          <w:rFonts w:ascii="Arial" w:hAnsi="Arial"/>
          <w:color w:val="0B0080"/>
          <w:sz w:val="21"/>
          <w:szCs w:val="21"/>
          <w:shd w:val="clear" w:color="auto" w:fill="FFFFFF"/>
        </w:rPr>
        <w:t>Bētiņš</w:t>
      </w:r>
      <w:proofErr w:type="spellEnd"/>
      <w:r>
        <w:fldChar w:fldCharType="end"/>
      </w:r>
      <w:r>
        <w:rPr>
          <w:rFonts w:ascii="Arial" w:hAnsi="Arial"/>
          <w:color w:val="202122"/>
          <w:sz w:val="21"/>
          <w:szCs w:val="21"/>
          <w:shd w:val="clear" w:color="auto" w:fill="FFFFFF"/>
        </w:rPr>
        <w:t> (1867–1943), who also established the </w:t>
      </w:r>
      <w:hyperlink r:id="rId7" w:tooltip="Latvian Gambit" w:history="1">
        <w:r>
          <w:rPr>
            <w:rStyle w:val="Hyperlink"/>
            <w:rFonts w:ascii="Arial" w:hAnsi="Arial"/>
            <w:color w:val="0B0080"/>
            <w:sz w:val="21"/>
            <w:szCs w:val="21"/>
            <w:shd w:val="clear" w:color="auto" w:fill="FFFFFF"/>
          </w:rPr>
          <w:t>Latvian Gambit</w:t>
        </w:r>
      </w:hyperlink>
      <w:r>
        <w:rPr>
          <w:rFonts w:ascii="Arial" w:hAnsi="Arial"/>
          <w:color w:val="202122"/>
          <w:sz w:val="21"/>
          <w:szCs w:val="21"/>
          <w:shd w:val="clear" w:color="auto" w:fill="FFFFFF"/>
        </w:rPr>
        <w:t>. The </w:t>
      </w:r>
      <w:hyperlink r:id="rId8" w:tooltip="Sweden" w:history="1">
        <w:r>
          <w:rPr>
            <w:rStyle w:val="Hyperlink"/>
            <w:rFonts w:ascii="Arial" w:hAnsi="Arial"/>
            <w:color w:val="0B0080"/>
            <w:sz w:val="21"/>
            <w:szCs w:val="21"/>
            <w:shd w:val="clear" w:color="auto" w:fill="FFFFFF"/>
          </w:rPr>
          <w:t>Swedish</w:t>
        </w:r>
      </w:hyperlink>
      <w:r>
        <w:rPr>
          <w:rFonts w:ascii="Arial" w:hAnsi="Arial"/>
          <w:color w:val="202122"/>
          <w:sz w:val="21"/>
          <w:szCs w:val="21"/>
          <w:shd w:val="clear" w:color="auto" w:fill="FFFFFF"/>
        </w:rPr>
        <w:t> player </w:t>
      </w:r>
      <w:hyperlink r:id="rId9" w:tooltip="Fritz Carl Anton Englund (page does not exist)" w:history="1">
        <w:r>
          <w:rPr>
            <w:rStyle w:val="Hyperlink"/>
            <w:rFonts w:ascii="Arial" w:hAnsi="Arial"/>
            <w:color w:val="A55858"/>
            <w:sz w:val="21"/>
            <w:szCs w:val="21"/>
            <w:shd w:val="clear" w:color="auto" w:fill="FFFFFF"/>
          </w:rPr>
          <w:t>Fritz Carl Anton Englund</w:t>
        </w:r>
      </w:hyperlink>
      <w:r>
        <w:rPr>
          <w:rFonts w:ascii="Arial" w:hAnsi="Arial"/>
          <w:color w:val="202122"/>
          <w:sz w:val="21"/>
          <w:szCs w:val="21"/>
          <w:shd w:val="clear" w:color="auto" w:fill="FFFFFF"/>
        </w:rPr>
        <w:t> (1871–1933) sponsored a thematic tournament in which all games had to begin with the position after 4.Qd5; the 1.d4 e5 gambit complex was later named after him.</w:t>
      </w:r>
      <w:hyperlink r:id="rId10" w:anchor="cite_note-OvertheHorizons-3" w:history="1">
        <w:r>
          <w:rPr>
            <w:rStyle w:val="Hyperlink"/>
            <w:rFonts w:ascii="Arial" w:hAnsi="Arial"/>
            <w:color w:val="0B0080"/>
            <w:sz w:val="17"/>
            <w:szCs w:val="17"/>
            <w:shd w:val="clear" w:color="auto" w:fill="FFFFFF"/>
            <w:vertAlign w:val="superscript"/>
          </w:rPr>
          <w:t>[3]</w:t>
        </w:r>
      </w:hyperlink>
    </w:p>
    <w:p w14:paraId="1B03E8B8" w14:textId="0003A0D5" w:rsidR="007A7814" w:rsidRDefault="007A7814">
      <w:pPr>
        <w:rPr>
          <w:rFonts w:ascii="Arial" w:hAnsi="Arial"/>
          <w:color w:val="202122"/>
          <w:sz w:val="17"/>
          <w:szCs w:val="17"/>
          <w:shd w:val="clear" w:color="auto" w:fill="FFFFFF"/>
          <w:vertAlign w:val="superscript"/>
        </w:rPr>
      </w:pPr>
    </w:p>
    <w:p w14:paraId="263DB185" w14:textId="169AD68F" w:rsidR="007A7814" w:rsidRPr="007A7814" w:rsidRDefault="007A7814">
      <w:pPr>
        <w:rPr>
          <w:rFonts w:ascii="Arial" w:hAnsi="Arial"/>
          <w:color w:val="202122"/>
          <w:sz w:val="36"/>
          <w:szCs w:val="36"/>
          <w:shd w:val="clear" w:color="auto" w:fill="FFFFFF"/>
          <w:vertAlign w:val="superscript"/>
        </w:rPr>
      </w:pPr>
      <w:r w:rsidRPr="007A7814">
        <w:rPr>
          <w:rFonts w:ascii="Arial" w:hAnsi="Arial"/>
          <w:color w:val="202122"/>
          <w:sz w:val="36"/>
          <w:szCs w:val="36"/>
          <w:shd w:val="clear" w:color="auto" w:fill="FFFFFF"/>
          <w:vertAlign w:val="superscript"/>
        </w:rPr>
        <w:t>BASIC</w:t>
      </w:r>
    </w:p>
    <w:p w14:paraId="04A89E94" w14:textId="77777777" w:rsidR="007A7814" w:rsidRPr="007A7814" w:rsidRDefault="007A7814" w:rsidP="007A7814">
      <w:pPr>
        <w:shd w:val="clear" w:color="auto" w:fill="FFFFFF"/>
        <w:spacing w:before="120" w:after="120" w:line="240" w:lineRule="auto"/>
        <w:rPr>
          <w:rFonts w:ascii="Arial" w:eastAsia="Times New Roman" w:hAnsi="Arial" w:cs="Arial"/>
          <w:color w:val="202122"/>
          <w:sz w:val="21"/>
          <w:szCs w:val="21"/>
          <w:lang w:eastAsia="en-GB"/>
        </w:rPr>
      </w:pPr>
      <w:r w:rsidRPr="007A7814">
        <w:rPr>
          <w:rFonts w:ascii="Arial" w:eastAsia="Times New Roman" w:hAnsi="Arial" w:cs="Arial"/>
          <w:color w:val="202122"/>
          <w:sz w:val="21"/>
          <w:szCs w:val="21"/>
          <w:lang w:eastAsia="en-GB"/>
        </w:rPr>
        <w:t>The </w:t>
      </w:r>
      <w:r w:rsidRPr="007A7814">
        <w:rPr>
          <w:rFonts w:ascii="Arial" w:eastAsia="Times New Roman" w:hAnsi="Arial" w:cs="Arial"/>
          <w:b/>
          <w:bCs/>
          <w:color w:val="202122"/>
          <w:sz w:val="21"/>
          <w:szCs w:val="21"/>
          <w:lang w:eastAsia="en-GB"/>
        </w:rPr>
        <w:t>Englund Gambit</w:t>
      </w:r>
      <w:r w:rsidRPr="007A7814">
        <w:rPr>
          <w:rFonts w:ascii="Arial" w:eastAsia="Times New Roman" w:hAnsi="Arial" w:cs="Arial"/>
          <w:color w:val="202122"/>
          <w:sz w:val="21"/>
          <w:szCs w:val="21"/>
          <w:lang w:eastAsia="en-GB"/>
        </w:rPr>
        <w:t> is a rarely played </w:t>
      </w:r>
      <w:hyperlink r:id="rId11" w:tooltip="Chess opening" w:history="1">
        <w:r w:rsidRPr="007A7814">
          <w:rPr>
            <w:rFonts w:ascii="Arial" w:eastAsia="Times New Roman" w:hAnsi="Arial" w:cs="Arial"/>
            <w:color w:val="0B0080"/>
            <w:sz w:val="21"/>
            <w:szCs w:val="21"/>
            <w:u w:val="single"/>
            <w:lang w:eastAsia="en-GB"/>
          </w:rPr>
          <w:t>chess opening</w:t>
        </w:r>
      </w:hyperlink>
      <w:r w:rsidRPr="007A7814">
        <w:rPr>
          <w:rFonts w:ascii="Arial" w:eastAsia="Times New Roman" w:hAnsi="Arial" w:cs="Arial"/>
          <w:color w:val="202122"/>
          <w:sz w:val="21"/>
          <w:szCs w:val="21"/>
          <w:lang w:eastAsia="en-GB"/>
        </w:rPr>
        <w:t> that starts with the moves:</w:t>
      </w:r>
    </w:p>
    <w:p w14:paraId="53D852A1" w14:textId="77777777" w:rsidR="007A7814" w:rsidRPr="007A7814" w:rsidRDefault="007A7814" w:rsidP="007A7814">
      <w:pPr>
        <w:shd w:val="clear" w:color="auto" w:fill="FFFFFF"/>
        <w:spacing w:after="24" w:line="240" w:lineRule="auto"/>
        <w:ind w:left="720"/>
        <w:rPr>
          <w:rFonts w:ascii="Arial" w:eastAsia="Times New Roman" w:hAnsi="Arial" w:cs="Arial"/>
          <w:color w:val="202122"/>
          <w:sz w:val="21"/>
          <w:szCs w:val="21"/>
          <w:lang w:eastAsia="en-GB"/>
        </w:rPr>
      </w:pPr>
      <w:r w:rsidRPr="007A7814">
        <w:rPr>
          <w:rFonts w:ascii="Arial" w:eastAsia="Times New Roman" w:hAnsi="Arial" w:cs="Arial"/>
          <w:color w:val="202122"/>
          <w:sz w:val="21"/>
          <w:szCs w:val="21"/>
          <w:lang w:eastAsia="en-GB"/>
        </w:rPr>
        <w:t>1. </w:t>
      </w:r>
      <w:hyperlink r:id="rId12" w:tooltip="b:Chess Opening Theory/1. d4" w:history="1">
        <w:r w:rsidRPr="007A7814">
          <w:rPr>
            <w:rFonts w:ascii="Arial" w:eastAsia="Times New Roman" w:hAnsi="Arial" w:cs="Arial"/>
            <w:color w:val="663366"/>
            <w:sz w:val="21"/>
            <w:szCs w:val="21"/>
            <w:u w:val="single"/>
            <w:lang w:eastAsia="en-GB"/>
          </w:rPr>
          <w:t>d4</w:t>
        </w:r>
      </w:hyperlink>
      <w:r w:rsidRPr="007A7814">
        <w:rPr>
          <w:rFonts w:ascii="Arial" w:eastAsia="Times New Roman" w:hAnsi="Arial" w:cs="Arial"/>
          <w:color w:val="202122"/>
          <w:sz w:val="21"/>
          <w:szCs w:val="21"/>
          <w:lang w:eastAsia="en-GB"/>
        </w:rPr>
        <w:t> </w:t>
      </w:r>
      <w:hyperlink r:id="rId13" w:tooltip="b:Chess Opening Theory/1. d4/1...e5" w:history="1">
        <w:r w:rsidRPr="007A7814">
          <w:rPr>
            <w:rFonts w:ascii="Arial" w:eastAsia="Times New Roman" w:hAnsi="Arial" w:cs="Arial"/>
            <w:color w:val="663366"/>
            <w:sz w:val="21"/>
            <w:szCs w:val="21"/>
            <w:u w:val="single"/>
            <w:lang w:eastAsia="en-GB"/>
          </w:rPr>
          <w:t>e5</w:t>
        </w:r>
      </w:hyperlink>
      <w:hyperlink r:id="rId14" w:anchor="?!" w:tooltip="Chess annotation symbols" w:history="1">
        <w:r w:rsidRPr="007A7814">
          <w:rPr>
            <w:rFonts w:ascii="Arial" w:eastAsia="Times New Roman" w:hAnsi="Arial" w:cs="Arial"/>
            <w:color w:val="0B0080"/>
            <w:sz w:val="21"/>
            <w:szCs w:val="21"/>
            <w:u w:val="single"/>
            <w:lang w:eastAsia="en-GB"/>
          </w:rPr>
          <w:t>?!</w:t>
        </w:r>
      </w:hyperlink>
    </w:p>
    <w:p w14:paraId="2CE6D38A" w14:textId="77777777" w:rsidR="007A7814" w:rsidRPr="007A7814" w:rsidRDefault="007A7814" w:rsidP="007A7814">
      <w:pPr>
        <w:shd w:val="clear" w:color="auto" w:fill="FFFFFF"/>
        <w:spacing w:before="120" w:after="120" w:line="240" w:lineRule="auto"/>
        <w:ind w:left="384"/>
        <w:rPr>
          <w:rFonts w:ascii="Arial" w:eastAsia="Times New Roman" w:hAnsi="Arial" w:cs="Arial"/>
          <w:color w:val="202122"/>
          <w:sz w:val="21"/>
          <w:szCs w:val="21"/>
          <w:lang w:eastAsia="en-GB"/>
        </w:rPr>
      </w:pPr>
      <w:r w:rsidRPr="007A7814">
        <w:rPr>
          <w:rFonts w:ascii="Arial" w:eastAsia="Times New Roman" w:hAnsi="Arial" w:cs="Arial"/>
          <w:color w:val="202122"/>
          <w:sz w:val="21"/>
          <w:szCs w:val="21"/>
          <w:lang w:eastAsia="en-GB"/>
        </w:rPr>
        <w:t>Black's idea is to avoid the traditional closed queen's pawn games and create an open game with tactical chances, but at the cost of a pawn. The gambit is considered weak; </w:t>
      </w:r>
      <w:hyperlink r:id="rId15" w:tooltip="Boris Avrukh" w:history="1">
        <w:r w:rsidRPr="007A7814">
          <w:rPr>
            <w:rFonts w:ascii="Arial" w:eastAsia="Times New Roman" w:hAnsi="Arial" w:cs="Arial"/>
            <w:color w:val="0B0080"/>
            <w:sz w:val="21"/>
            <w:szCs w:val="21"/>
            <w:u w:val="single"/>
            <w:lang w:eastAsia="en-GB"/>
          </w:rPr>
          <w:t xml:space="preserve">Boris </w:t>
        </w:r>
        <w:proofErr w:type="spellStart"/>
        <w:r w:rsidRPr="007A7814">
          <w:rPr>
            <w:rFonts w:ascii="Arial" w:eastAsia="Times New Roman" w:hAnsi="Arial" w:cs="Arial"/>
            <w:color w:val="0B0080"/>
            <w:sz w:val="21"/>
            <w:szCs w:val="21"/>
            <w:u w:val="single"/>
            <w:lang w:eastAsia="en-GB"/>
          </w:rPr>
          <w:t>Avrukh</w:t>
        </w:r>
        <w:proofErr w:type="spellEnd"/>
      </w:hyperlink>
      <w:r w:rsidRPr="007A7814">
        <w:rPr>
          <w:rFonts w:ascii="Arial" w:eastAsia="Times New Roman" w:hAnsi="Arial" w:cs="Arial"/>
          <w:color w:val="202122"/>
          <w:sz w:val="21"/>
          <w:szCs w:val="21"/>
          <w:lang w:eastAsia="en-GB"/>
        </w:rPr>
        <w:t> writes that 1...e5 "seems to me the worst possible reply to White's first move".</w:t>
      </w:r>
      <w:hyperlink r:id="rId16" w:anchor="cite_note-1" w:history="1">
        <w:r w:rsidRPr="007A7814">
          <w:rPr>
            <w:rFonts w:ascii="Arial" w:eastAsia="Times New Roman" w:hAnsi="Arial" w:cs="Arial"/>
            <w:color w:val="0B0080"/>
            <w:sz w:val="17"/>
            <w:szCs w:val="17"/>
            <w:u w:val="single"/>
            <w:vertAlign w:val="superscript"/>
            <w:lang w:eastAsia="en-GB"/>
          </w:rPr>
          <w:t>[1]</w:t>
        </w:r>
      </w:hyperlink>
      <w:r w:rsidRPr="007A7814">
        <w:rPr>
          <w:rFonts w:ascii="Arial" w:eastAsia="Times New Roman" w:hAnsi="Arial" w:cs="Arial"/>
          <w:color w:val="202122"/>
          <w:sz w:val="21"/>
          <w:szCs w:val="21"/>
          <w:lang w:eastAsia="en-GB"/>
        </w:rPr>
        <w:t> It is almost never seen in top-level play, although </w:t>
      </w:r>
      <w:hyperlink r:id="rId17" w:tooltip="Paul Keres" w:history="1">
        <w:r w:rsidRPr="007A7814">
          <w:rPr>
            <w:rFonts w:ascii="Arial" w:eastAsia="Times New Roman" w:hAnsi="Arial" w:cs="Arial"/>
            <w:color w:val="0B0080"/>
            <w:sz w:val="21"/>
            <w:szCs w:val="21"/>
            <w:u w:val="single"/>
            <w:lang w:eastAsia="en-GB"/>
          </w:rPr>
          <w:t>Paul Keres</w:t>
        </w:r>
      </w:hyperlink>
      <w:r w:rsidRPr="007A7814">
        <w:rPr>
          <w:rFonts w:ascii="Arial" w:eastAsia="Times New Roman" w:hAnsi="Arial" w:cs="Arial"/>
          <w:color w:val="202122"/>
          <w:sz w:val="21"/>
          <w:szCs w:val="21"/>
          <w:lang w:eastAsia="en-GB"/>
        </w:rPr>
        <w:t> once tried it.</w:t>
      </w:r>
      <w:hyperlink r:id="rId18" w:anchor="cite_note-2" w:history="1">
        <w:r w:rsidRPr="007A7814">
          <w:rPr>
            <w:rFonts w:ascii="Arial" w:eastAsia="Times New Roman" w:hAnsi="Arial" w:cs="Arial"/>
            <w:color w:val="0B0080"/>
            <w:sz w:val="17"/>
            <w:szCs w:val="17"/>
            <w:u w:val="single"/>
            <w:vertAlign w:val="superscript"/>
            <w:lang w:eastAsia="en-GB"/>
          </w:rPr>
          <w:t>[2]</w:t>
        </w:r>
      </w:hyperlink>
      <w:r w:rsidRPr="007A7814">
        <w:rPr>
          <w:rFonts w:ascii="Arial" w:eastAsia="Times New Roman" w:hAnsi="Arial" w:cs="Arial"/>
          <w:color w:val="202122"/>
          <w:sz w:val="21"/>
          <w:szCs w:val="21"/>
          <w:lang w:eastAsia="en-GB"/>
        </w:rPr>
        <w:t> The gambit is occasionally seen in amateur games and in </w:t>
      </w:r>
      <w:hyperlink r:id="rId19" w:tooltip="Correspondence chess" w:history="1">
        <w:r w:rsidRPr="007A7814">
          <w:rPr>
            <w:rFonts w:ascii="Arial" w:eastAsia="Times New Roman" w:hAnsi="Arial" w:cs="Arial"/>
            <w:color w:val="0B0080"/>
            <w:sz w:val="21"/>
            <w:szCs w:val="21"/>
            <w:u w:val="single"/>
            <w:lang w:eastAsia="en-GB"/>
          </w:rPr>
          <w:t>correspondence chess</w:t>
        </w:r>
      </w:hyperlink>
      <w:r w:rsidRPr="007A7814">
        <w:rPr>
          <w:rFonts w:ascii="Arial" w:eastAsia="Times New Roman" w:hAnsi="Arial" w:cs="Arial"/>
          <w:color w:val="202122"/>
          <w:sz w:val="21"/>
          <w:szCs w:val="21"/>
          <w:lang w:eastAsia="en-GB"/>
        </w:rPr>
        <w:t>, and the 3...Qe7 version of the gambit was frequently used by </w:t>
      </w:r>
      <w:hyperlink r:id="rId20" w:tooltip="Henri Grob" w:history="1">
        <w:r w:rsidRPr="007A7814">
          <w:rPr>
            <w:rFonts w:ascii="Arial" w:eastAsia="Times New Roman" w:hAnsi="Arial" w:cs="Arial"/>
            <w:color w:val="0B0080"/>
            <w:sz w:val="21"/>
            <w:szCs w:val="21"/>
            <w:u w:val="single"/>
            <w:lang w:eastAsia="en-GB"/>
          </w:rPr>
          <w:t xml:space="preserve">Henri </w:t>
        </w:r>
        <w:proofErr w:type="spellStart"/>
        <w:r w:rsidRPr="007A7814">
          <w:rPr>
            <w:rFonts w:ascii="Arial" w:eastAsia="Times New Roman" w:hAnsi="Arial" w:cs="Arial"/>
            <w:color w:val="0B0080"/>
            <w:sz w:val="21"/>
            <w:szCs w:val="21"/>
            <w:u w:val="single"/>
            <w:lang w:eastAsia="en-GB"/>
          </w:rPr>
          <w:t>Grob</w:t>
        </w:r>
        <w:proofErr w:type="spellEnd"/>
      </w:hyperlink>
    </w:p>
    <w:p w14:paraId="4D25DE9A" w14:textId="58921A31" w:rsidR="007A7814" w:rsidRDefault="007A7814"/>
    <w:p w14:paraId="7803A3DD" w14:textId="3EB23BDD" w:rsidR="002C350E" w:rsidRDefault="002C350E"/>
    <w:p w14:paraId="56AF5A63" w14:textId="202B5E49" w:rsidR="002C350E" w:rsidRDefault="002C350E"/>
    <w:p w14:paraId="09059F8E" w14:textId="77777777" w:rsidR="002C350E" w:rsidRDefault="002C350E" w:rsidP="002C350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King's Gambit</w:t>
      </w:r>
      <w:r>
        <w:rPr>
          <w:rFonts w:ascii="Arial" w:hAnsi="Arial" w:cs="Arial"/>
          <w:color w:val="202122"/>
          <w:sz w:val="21"/>
          <w:szCs w:val="21"/>
        </w:rPr>
        <w:t> is a </w:t>
      </w:r>
      <w:hyperlink r:id="rId21" w:tooltip="Chess opening" w:history="1">
        <w:r>
          <w:rPr>
            <w:rStyle w:val="Hyperlink"/>
            <w:rFonts w:ascii="Arial" w:hAnsi="Arial" w:cs="Arial"/>
            <w:color w:val="0B0080"/>
            <w:sz w:val="21"/>
            <w:szCs w:val="21"/>
          </w:rPr>
          <w:t>chess opening</w:t>
        </w:r>
      </w:hyperlink>
      <w:r>
        <w:rPr>
          <w:rFonts w:ascii="Arial" w:hAnsi="Arial" w:cs="Arial"/>
          <w:color w:val="202122"/>
          <w:sz w:val="21"/>
          <w:szCs w:val="21"/>
        </w:rPr>
        <w:t> that begins with the moves:</w:t>
      </w:r>
    </w:p>
    <w:p w14:paraId="37C6AF00" w14:textId="77777777" w:rsidR="002C350E" w:rsidRDefault="002C350E" w:rsidP="002C350E">
      <w:pPr>
        <w:shd w:val="clear" w:color="auto" w:fill="FFFFFF"/>
        <w:spacing w:after="24"/>
        <w:ind w:left="720"/>
        <w:rPr>
          <w:rFonts w:ascii="Arial" w:hAnsi="Arial" w:cs="Arial"/>
          <w:color w:val="202122"/>
          <w:sz w:val="21"/>
          <w:szCs w:val="21"/>
        </w:rPr>
      </w:pPr>
      <w:r>
        <w:rPr>
          <w:rFonts w:ascii="Arial" w:hAnsi="Arial" w:cs="Arial"/>
          <w:color w:val="202122"/>
          <w:sz w:val="21"/>
          <w:szCs w:val="21"/>
        </w:rPr>
        <w:t>1. </w:t>
      </w:r>
      <w:hyperlink r:id="rId22" w:tooltip="b:Chess Opening Theory/1. e4" w:history="1">
        <w:r>
          <w:rPr>
            <w:rStyle w:val="Hyperlink"/>
            <w:rFonts w:ascii="Arial" w:hAnsi="Arial" w:cs="Arial"/>
            <w:color w:val="663366"/>
            <w:sz w:val="21"/>
            <w:szCs w:val="21"/>
          </w:rPr>
          <w:t>e4</w:t>
        </w:r>
      </w:hyperlink>
      <w:r>
        <w:rPr>
          <w:rFonts w:ascii="Arial" w:hAnsi="Arial" w:cs="Arial"/>
          <w:color w:val="202122"/>
          <w:sz w:val="21"/>
          <w:szCs w:val="21"/>
        </w:rPr>
        <w:t> </w:t>
      </w:r>
      <w:hyperlink r:id="rId23" w:tooltip="b:Chess Opening Theory/1. e4/1...e5" w:history="1">
        <w:r>
          <w:rPr>
            <w:rStyle w:val="Hyperlink"/>
            <w:rFonts w:ascii="Arial" w:hAnsi="Arial" w:cs="Arial"/>
            <w:color w:val="663366"/>
            <w:sz w:val="21"/>
            <w:szCs w:val="21"/>
          </w:rPr>
          <w:t>e5</w:t>
        </w:r>
      </w:hyperlink>
    </w:p>
    <w:p w14:paraId="5C34777A" w14:textId="77777777" w:rsidR="002C350E" w:rsidRDefault="002C350E" w:rsidP="002C350E">
      <w:pPr>
        <w:shd w:val="clear" w:color="auto" w:fill="FFFFFF"/>
        <w:spacing w:after="24"/>
        <w:ind w:left="720"/>
        <w:rPr>
          <w:rFonts w:ascii="Arial" w:hAnsi="Arial" w:cs="Arial"/>
          <w:color w:val="202122"/>
          <w:sz w:val="21"/>
          <w:szCs w:val="21"/>
        </w:rPr>
      </w:pPr>
      <w:r>
        <w:rPr>
          <w:rFonts w:ascii="Arial" w:hAnsi="Arial" w:cs="Arial"/>
          <w:color w:val="202122"/>
          <w:sz w:val="21"/>
          <w:szCs w:val="21"/>
        </w:rPr>
        <w:t>2. </w:t>
      </w:r>
      <w:hyperlink r:id="rId24" w:tooltip="b:Chess Opening Theory/1. e4/1...e5/2. f4" w:history="1">
        <w:r>
          <w:rPr>
            <w:rStyle w:val="Hyperlink"/>
            <w:rFonts w:ascii="Arial" w:hAnsi="Arial" w:cs="Arial"/>
            <w:color w:val="663366"/>
            <w:sz w:val="21"/>
            <w:szCs w:val="21"/>
          </w:rPr>
          <w:t>f4</w:t>
        </w:r>
      </w:hyperlink>
    </w:p>
    <w:p w14:paraId="63D87369" w14:textId="77777777" w:rsidR="002C350E" w:rsidRDefault="002C350E" w:rsidP="002C350E">
      <w:pPr>
        <w:pStyle w:val="NormalWeb"/>
        <w:shd w:val="clear" w:color="auto" w:fill="FFFFFF"/>
        <w:spacing w:before="120" w:beforeAutospacing="0" w:after="120" w:afterAutospacing="0"/>
        <w:ind w:left="768"/>
        <w:rPr>
          <w:rFonts w:ascii="Arial" w:hAnsi="Arial" w:cs="Arial"/>
          <w:color w:val="202122"/>
          <w:sz w:val="21"/>
          <w:szCs w:val="21"/>
        </w:rPr>
      </w:pPr>
      <w:r>
        <w:rPr>
          <w:rFonts w:ascii="Arial" w:hAnsi="Arial" w:cs="Arial"/>
          <w:color w:val="202122"/>
          <w:sz w:val="21"/>
          <w:szCs w:val="21"/>
        </w:rPr>
        <w:t>White offers a </w:t>
      </w:r>
      <w:hyperlink r:id="rId25" w:tooltip="Pawn (chess)" w:history="1">
        <w:r>
          <w:rPr>
            <w:rStyle w:val="Hyperlink"/>
            <w:rFonts w:ascii="Arial" w:hAnsi="Arial" w:cs="Arial"/>
            <w:color w:val="0B0080"/>
            <w:sz w:val="21"/>
            <w:szCs w:val="21"/>
          </w:rPr>
          <w:t>pawn</w:t>
        </w:r>
      </w:hyperlink>
      <w:r>
        <w:rPr>
          <w:rFonts w:ascii="Arial" w:hAnsi="Arial" w:cs="Arial"/>
          <w:color w:val="202122"/>
          <w:sz w:val="21"/>
          <w:szCs w:val="21"/>
        </w:rPr>
        <w:t> to divert the black e-pawn. If Black accepts the </w:t>
      </w:r>
      <w:hyperlink r:id="rId26" w:tooltip="Gambit" w:history="1">
        <w:r>
          <w:rPr>
            <w:rStyle w:val="Hyperlink"/>
            <w:rFonts w:ascii="Arial" w:hAnsi="Arial" w:cs="Arial"/>
            <w:color w:val="0B0080"/>
            <w:sz w:val="21"/>
            <w:szCs w:val="21"/>
          </w:rPr>
          <w:t>gambit</w:t>
        </w:r>
      </w:hyperlink>
      <w:r>
        <w:rPr>
          <w:rFonts w:ascii="Arial" w:hAnsi="Arial" w:cs="Arial"/>
          <w:color w:val="202122"/>
          <w:sz w:val="21"/>
          <w:szCs w:val="21"/>
        </w:rPr>
        <w:t>, White has two main plans. The first is to play d4 and Bxf4, regaining the gambit pawn with </w:t>
      </w:r>
      <w:hyperlink r:id="rId27" w:anchor="center" w:tooltip="Glossary of chess" w:history="1">
        <w:r>
          <w:rPr>
            <w:rStyle w:val="glossary-link"/>
            <w:rFonts w:ascii="Arial" w:hAnsi="Arial" w:cs="Arial"/>
            <w:i/>
            <w:iCs/>
            <w:color w:val="0B0080"/>
            <w:sz w:val="21"/>
            <w:szCs w:val="21"/>
          </w:rPr>
          <w:t>central</w:t>
        </w:r>
      </w:hyperlink>
      <w:r>
        <w:rPr>
          <w:rFonts w:ascii="Arial" w:hAnsi="Arial" w:cs="Arial"/>
          <w:color w:val="202122"/>
          <w:sz w:val="21"/>
          <w:szCs w:val="21"/>
        </w:rPr>
        <w:t> domination. The alternative plan is to play Nf3 and Bc4 followed by 0-0, when the </w:t>
      </w:r>
      <w:hyperlink r:id="rId28" w:tooltip="Half-open file" w:history="1">
        <w:r>
          <w:rPr>
            <w:rStyle w:val="Hyperlink"/>
            <w:rFonts w:ascii="Arial" w:hAnsi="Arial" w:cs="Arial"/>
            <w:color w:val="0B0080"/>
            <w:sz w:val="21"/>
            <w:szCs w:val="21"/>
          </w:rPr>
          <w:t>semi-open</w:t>
        </w:r>
      </w:hyperlink>
      <w:r>
        <w:rPr>
          <w:rFonts w:ascii="Arial" w:hAnsi="Arial" w:cs="Arial"/>
          <w:color w:val="202122"/>
          <w:sz w:val="21"/>
          <w:szCs w:val="21"/>
        </w:rPr>
        <w:t> f-file created after a pawn push to g3 allows White to attack the weakest point in Black's position, the pawn on f7. </w:t>
      </w:r>
      <w:hyperlink r:id="rId29" w:anchor="Opening_theory" w:tooltip="Chess theory" w:history="1">
        <w:r>
          <w:rPr>
            <w:rStyle w:val="Hyperlink"/>
            <w:rFonts w:ascii="Arial" w:hAnsi="Arial" w:cs="Arial"/>
            <w:color w:val="0B0080"/>
            <w:sz w:val="21"/>
            <w:szCs w:val="21"/>
          </w:rPr>
          <w:t>Theory</w:t>
        </w:r>
      </w:hyperlink>
      <w:r>
        <w:rPr>
          <w:rFonts w:ascii="Arial" w:hAnsi="Arial" w:cs="Arial"/>
          <w:color w:val="202122"/>
          <w:sz w:val="21"/>
          <w:szCs w:val="21"/>
        </w:rPr>
        <w:t> has shown that, in order to maintain the gambit pawn, Black may well be forced to weaken the </w:t>
      </w:r>
      <w:hyperlink r:id="rId30" w:anchor="kingside" w:tooltip="Glossary of chess" w:history="1">
        <w:r>
          <w:rPr>
            <w:rStyle w:val="glossary-link"/>
            <w:rFonts w:ascii="Arial" w:hAnsi="Arial" w:cs="Arial"/>
            <w:i/>
            <w:iCs/>
            <w:color w:val="0B0080"/>
            <w:sz w:val="21"/>
            <w:szCs w:val="21"/>
          </w:rPr>
          <w:t>kingside</w:t>
        </w:r>
      </w:hyperlink>
      <w:r>
        <w:rPr>
          <w:rFonts w:ascii="Arial" w:hAnsi="Arial" w:cs="Arial"/>
          <w:color w:val="202122"/>
          <w:sz w:val="21"/>
          <w:szCs w:val="21"/>
        </w:rPr>
        <w:t> with moves such as ...g5 or odd piece placement (e.g. </w:t>
      </w:r>
      <w:r>
        <w:rPr>
          <w:rStyle w:val="nowrap"/>
          <w:rFonts w:ascii="Arial" w:hAnsi="Arial" w:cs="Arial"/>
          <w:color w:val="202122"/>
          <w:sz w:val="21"/>
          <w:szCs w:val="21"/>
        </w:rPr>
        <w:t>...Nf6–h5</w:t>
      </w:r>
      <w:r>
        <w:rPr>
          <w:rFonts w:ascii="Arial" w:hAnsi="Arial" w:cs="Arial"/>
          <w:color w:val="202122"/>
          <w:sz w:val="21"/>
          <w:szCs w:val="21"/>
        </w:rPr>
        <w:t>). A downside to the King's Gambit is that White weakens their own king's position, exposing it to the latent threat of ...Qh4+ (or </w:t>
      </w:r>
      <w:r>
        <w:rPr>
          <w:rStyle w:val="nowrap"/>
          <w:rFonts w:ascii="Arial" w:hAnsi="Arial" w:cs="Arial"/>
          <w:color w:val="202122"/>
          <w:sz w:val="21"/>
          <w:szCs w:val="21"/>
        </w:rPr>
        <w:t>...Be7–h4+</w:t>
      </w:r>
      <w:r>
        <w:rPr>
          <w:rFonts w:ascii="Arial" w:hAnsi="Arial" w:cs="Arial"/>
          <w:color w:val="202122"/>
          <w:sz w:val="21"/>
          <w:szCs w:val="21"/>
        </w:rPr>
        <w:t>). With a black pawn on f4, White cannot usually respond to the check with g3, but if the king is forced to move then it also loses the right to </w:t>
      </w:r>
      <w:hyperlink r:id="rId31" w:tooltip="Castling" w:history="1">
        <w:r>
          <w:rPr>
            <w:rStyle w:val="Hyperlink"/>
            <w:rFonts w:ascii="Arial" w:hAnsi="Arial" w:cs="Arial"/>
            <w:color w:val="0B0080"/>
            <w:sz w:val="21"/>
            <w:szCs w:val="21"/>
          </w:rPr>
          <w:t>castle</w:t>
        </w:r>
      </w:hyperlink>
      <w:r>
        <w:rPr>
          <w:rFonts w:ascii="Arial" w:hAnsi="Arial" w:cs="Arial"/>
          <w:color w:val="202122"/>
          <w:sz w:val="21"/>
          <w:szCs w:val="21"/>
        </w:rPr>
        <w:t>.</w:t>
      </w:r>
    </w:p>
    <w:p w14:paraId="40BE586D" w14:textId="615314A1" w:rsidR="002C350E" w:rsidRDefault="002C350E"/>
    <w:p w14:paraId="4B4B45D2" w14:textId="21C26142" w:rsidR="002C350E" w:rsidRDefault="002C350E"/>
    <w:p w14:paraId="3919DDE5" w14:textId="30626785" w:rsidR="002C350E" w:rsidRDefault="002C350E"/>
    <w:p w14:paraId="4A2A1E2D" w14:textId="0E8F6DE6" w:rsidR="002C350E" w:rsidRDefault="002C350E"/>
    <w:p w14:paraId="05365B19" w14:textId="11517F8A" w:rsidR="002C350E" w:rsidRDefault="002C350E"/>
    <w:p w14:paraId="7E96801C" w14:textId="01D07929" w:rsidR="002C350E" w:rsidRDefault="002C350E">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The King's Gambit was one of the most popular openings for over 300 years, and has been played by many of the strongest players in many of the greatest </w:t>
      </w:r>
      <w:hyperlink r:id="rId32" w:anchor="brilliancy" w:tooltip="Glossary of chess" w:history="1">
        <w:r>
          <w:rPr>
            <w:rStyle w:val="glossary-link"/>
            <w:rFonts w:ascii="Arial" w:hAnsi="Arial" w:cs="Arial"/>
            <w:i/>
            <w:iCs/>
            <w:color w:val="0B0080"/>
            <w:sz w:val="21"/>
            <w:szCs w:val="21"/>
            <w:shd w:val="clear" w:color="auto" w:fill="FFFFFF"/>
          </w:rPr>
          <w:t>brilliancies</w:t>
        </w:r>
      </w:hyperlink>
      <w:r>
        <w:rPr>
          <w:rFonts w:ascii="Arial" w:hAnsi="Arial" w:cs="Arial"/>
          <w:color w:val="202122"/>
          <w:sz w:val="21"/>
          <w:szCs w:val="21"/>
          <w:shd w:val="clear" w:color="auto" w:fill="FFFFFF"/>
        </w:rPr>
        <w:t>, including the </w:t>
      </w:r>
      <w:hyperlink r:id="rId33" w:tooltip="Immortal Game" w:history="1">
        <w:r>
          <w:rPr>
            <w:rStyle w:val="Hyperlink"/>
            <w:rFonts w:ascii="Arial" w:hAnsi="Arial" w:cs="Arial"/>
            <w:color w:val="0B0080"/>
            <w:sz w:val="21"/>
            <w:szCs w:val="21"/>
            <w:shd w:val="clear" w:color="auto" w:fill="FFFFFF"/>
          </w:rPr>
          <w:t>Immortal Game</w:t>
        </w:r>
      </w:hyperlink>
      <w:r>
        <w:rPr>
          <w:rFonts w:ascii="Arial" w:hAnsi="Arial" w:cs="Arial"/>
          <w:color w:val="202122"/>
          <w:sz w:val="21"/>
          <w:szCs w:val="21"/>
          <w:shd w:val="clear" w:color="auto" w:fill="FFFFFF"/>
        </w:rPr>
        <w:t>. Nevertheless, players have held widely divergent views on it. </w:t>
      </w:r>
      <w:hyperlink r:id="rId34" w:tooltip="François-André Danican Philidor" w:history="1">
        <w:r>
          <w:rPr>
            <w:rStyle w:val="Hyperlink"/>
            <w:rFonts w:ascii="Arial" w:hAnsi="Arial" w:cs="Arial"/>
            <w:color w:val="0B0080"/>
            <w:sz w:val="21"/>
            <w:szCs w:val="21"/>
            <w:shd w:val="clear" w:color="auto" w:fill="FFFFFF"/>
          </w:rPr>
          <w:t xml:space="preserve">François-André </w:t>
        </w:r>
        <w:proofErr w:type="spellStart"/>
        <w:r>
          <w:rPr>
            <w:rStyle w:val="Hyperlink"/>
            <w:rFonts w:ascii="Arial" w:hAnsi="Arial" w:cs="Arial"/>
            <w:color w:val="0B0080"/>
            <w:sz w:val="21"/>
            <w:szCs w:val="21"/>
            <w:shd w:val="clear" w:color="auto" w:fill="FFFFFF"/>
          </w:rPr>
          <w:t>Danican</w:t>
        </w:r>
        <w:proofErr w:type="spellEnd"/>
        <w:r>
          <w:rPr>
            <w:rStyle w:val="Hyperlink"/>
            <w:rFonts w:ascii="Arial" w:hAnsi="Arial" w:cs="Arial"/>
            <w:color w:val="0B0080"/>
            <w:sz w:val="21"/>
            <w:szCs w:val="21"/>
            <w:shd w:val="clear" w:color="auto" w:fill="FFFFFF"/>
          </w:rPr>
          <w:t xml:space="preserve"> Philidor</w:t>
        </w:r>
      </w:hyperlink>
      <w:r>
        <w:rPr>
          <w:rFonts w:ascii="Arial" w:hAnsi="Arial" w:cs="Arial"/>
          <w:color w:val="202122"/>
          <w:sz w:val="21"/>
          <w:szCs w:val="21"/>
          <w:shd w:val="clear" w:color="auto" w:fill="FFFFFF"/>
        </w:rPr>
        <w:t> (1726–1795), the greatest player and </w:t>
      </w:r>
      <w:hyperlink r:id="rId35" w:tooltip="Chess theory" w:history="1">
        <w:r>
          <w:rPr>
            <w:rStyle w:val="Hyperlink"/>
            <w:rFonts w:ascii="Arial" w:hAnsi="Arial" w:cs="Arial"/>
            <w:color w:val="0B0080"/>
            <w:sz w:val="21"/>
            <w:szCs w:val="21"/>
            <w:shd w:val="clear" w:color="auto" w:fill="FFFFFF"/>
          </w:rPr>
          <w:t>theorist</w:t>
        </w:r>
      </w:hyperlink>
      <w:r>
        <w:rPr>
          <w:rFonts w:ascii="Arial" w:hAnsi="Arial" w:cs="Arial"/>
          <w:color w:val="202122"/>
          <w:sz w:val="21"/>
          <w:szCs w:val="21"/>
          <w:shd w:val="clear" w:color="auto" w:fill="FFFFFF"/>
        </w:rPr>
        <w:t> of his day, wrote that the King's Gambit should end in a </w:t>
      </w:r>
      <w:hyperlink r:id="rId36" w:tooltip="Draw (chess)" w:history="1">
        <w:r>
          <w:rPr>
            <w:rStyle w:val="Hyperlink"/>
            <w:rFonts w:ascii="Arial" w:hAnsi="Arial" w:cs="Arial"/>
            <w:color w:val="0B0080"/>
            <w:sz w:val="21"/>
            <w:szCs w:val="21"/>
            <w:shd w:val="clear" w:color="auto" w:fill="FFFFFF"/>
          </w:rPr>
          <w:t>draw</w:t>
        </w:r>
      </w:hyperlink>
      <w:r>
        <w:rPr>
          <w:rFonts w:ascii="Arial" w:hAnsi="Arial" w:cs="Arial"/>
          <w:color w:val="202122"/>
          <w:sz w:val="21"/>
          <w:szCs w:val="21"/>
          <w:shd w:val="clear" w:color="auto" w:fill="FFFFFF"/>
        </w:rPr>
        <w:t> with </w:t>
      </w:r>
      <w:hyperlink r:id="rId37" w:tooltip="Optimal play" w:history="1">
        <w:r>
          <w:rPr>
            <w:rStyle w:val="Hyperlink"/>
            <w:rFonts w:ascii="Arial" w:hAnsi="Arial" w:cs="Arial"/>
            <w:color w:val="0B0080"/>
            <w:sz w:val="21"/>
            <w:szCs w:val="21"/>
            <w:shd w:val="clear" w:color="auto" w:fill="FFFFFF"/>
          </w:rPr>
          <w:t>best play</w:t>
        </w:r>
      </w:hyperlink>
      <w:r>
        <w:rPr>
          <w:rFonts w:ascii="Arial" w:hAnsi="Arial" w:cs="Arial"/>
          <w:color w:val="202122"/>
          <w:sz w:val="21"/>
          <w:szCs w:val="21"/>
          <w:shd w:val="clear" w:color="auto" w:fill="FFFFFF"/>
        </w:rPr>
        <w:t> by both sides, stating that "a gambit equally well attacked and defended is never a decisive [game], either on one side or the other."</w:t>
      </w:r>
      <w:hyperlink r:id="rId38"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02122"/>
          <w:sz w:val="21"/>
          <w:szCs w:val="21"/>
          <w:shd w:val="clear" w:color="auto" w:fill="FFFFFF"/>
        </w:rPr>
        <w:t> Writing over 150 years later, </w:t>
      </w:r>
      <w:proofErr w:type="spellStart"/>
      <w:r>
        <w:fldChar w:fldCharType="begin"/>
      </w:r>
      <w:r>
        <w:instrText xml:space="preserve"> HYPERLINK "https://en.wikipedia.org/wiki/Siegbert_Tarrasch" \o "Siegbert Tarrasch" </w:instrText>
      </w:r>
      <w:r>
        <w:fldChar w:fldCharType="separate"/>
      </w:r>
      <w:r>
        <w:rPr>
          <w:rStyle w:val="Hyperlink"/>
          <w:rFonts w:ascii="Arial" w:hAnsi="Arial" w:cs="Arial"/>
          <w:color w:val="0B0080"/>
          <w:sz w:val="21"/>
          <w:szCs w:val="21"/>
          <w:shd w:val="clear" w:color="auto" w:fill="FFFFFF"/>
        </w:rPr>
        <w:t>Siegbert</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Tarrasch</w:t>
      </w:r>
      <w:proofErr w:type="spellEnd"/>
      <w:r>
        <w:fldChar w:fldCharType="end"/>
      </w:r>
      <w:r>
        <w:rPr>
          <w:rFonts w:ascii="Arial" w:hAnsi="Arial" w:cs="Arial"/>
          <w:color w:val="202122"/>
          <w:sz w:val="21"/>
          <w:szCs w:val="21"/>
          <w:shd w:val="clear" w:color="auto" w:fill="FFFFFF"/>
        </w:rPr>
        <w:t>, one of the world's strongest players in the late 19th and early 20th centuries, pronounced the opening "a decisive mistake" and wrote that "it is almost madness to play the King's Gambit</w:t>
      </w:r>
    </w:p>
    <w:p w14:paraId="35C4D098" w14:textId="5A8321A0" w:rsidR="002C350E" w:rsidRDefault="002C350E">
      <w:pPr>
        <w:rPr>
          <w:rFonts w:ascii="Arial" w:hAnsi="Arial" w:cs="Arial"/>
          <w:color w:val="202122"/>
          <w:sz w:val="21"/>
          <w:szCs w:val="21"/>
          <w:shd w:val="clear" w:color="auto" w:fill="FFFFFF"/>
        </w:rPr>
      </w:pPr>
    </w:p>
    <w:p w14:paraId="73ADCFC3" w14:textId="6E086778" w:rsidR="002C350E" w:rsidRDefault="002C350E">
      <w:pPr>
        <w:rPr>
          <w:rFonts w:ascii="Arial" w:hAnsi="Arial" w:cs="Arial"/>
          <w:color w:val="202122"/>
          <w:sz w:val="21"/>
          <w:szCs w:val="21"/>
          <w:shd w:val="clear" w:color="auto" w:fill="FFFFFF"/>
        </w:rPr>
      </w:pPr>
    </w:p>
    <w:p w14:paraId="53765BB5" w14:textId="7EA904FE" w:rsidR="002C350E" w:rsidRDefault="002C350E">
      <w:pPr>
        <w:rPr>
          <w:rFonts w:ascii="Arial" w:hAnsi="Arial" w:cs="Arial"/>
          <w:color w:val="202122"/>
          <w:sz w:val="21"/>
          <w:szCs w:val="21"/>
          <w:shd w:val="clear" w:color="auto" w:fill="FFFFFF"/>
        </w:rPr>
      </w:pPr>
    </w:p>
    <w:p w14:paraId="35318719" w14:textId="4818A99E" w:rsidR="002C350E" w:rsidRDefault="002C350E">
      <w:pPr>
        <w:rPr>
          <w:rFonts w:ascii="Arial" w:hAnsi="Arial" w:cs="Arial"/>
          <w:color w:val="202122"/>
          <w:sz w:val="21"/>
          <w:szCs w:val="21"/>
          <w:shd w:val="clear" w:color="auto" w:fill="FFFFFF"/>
        </w:rPr>
      </w:pPr>
    </w:p>
    <w:p w14:paraId="1DDA59D9" w14:textId="77777777" w:rsidR="002C350E" w:rsidRDefault="002C350E" w:rsidP="002C350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Evans Gambit</w:t>
      </w:r>
      <w:r>
        <w:rPr>
          <w:rFonts w:ascii="Arial" w:hAnsi="Arial" w:cs="Arial"/>
          <w:color w:val="202122"/>
          <w:sz w:val="21"/>
          <w:szCs w:val="21"/>
        </w:rPr>
        <w:t> is a </w:t>
      </w:r>
      <w:hyperlink r:id="rId39" w:tooltip="Chess opening" w:history="1">
        <w:r>
          <w:rPr>
            <w:rStyle w:val="Hyperlink"/>
            <w:rFonts w:ascii="Arial" w:hAnsi="Arial" w:cs="Arial"/>
            <w:color w:val="0B0080"/>
            <w:sz w:val="21"/>
            <w:szCs w:val="21"/>
          </w:rPr>
          <w:t>chess opening</w:t>
        </w:r>
      </w:hyperlink>
      <w:r>
        <w:rPr>
          <w:rFonts w:ascii="Arial" w:hAnsi="Arial" w:cs="Arial"/>
          <w:color w:val="202122"/>
          <w:sz w:val="21"/>
          <w:szCs w:val="21"/>
        </w:rPr>
        <w:t> characterised by the moves:</w:t>
      </w:r>
    </w:p>
    <w:p w14:paraId="5CB5A6EF" w14:textId="77777777" w:rsidR="002C350E" w:rsidRDefault="002C350E" w:rsidP="002C350E">
      <w:pPr>
        <w:shd w:val="clear" w:color="auto" w:fill="FFFFFF"/>
        <w:spacing w:after="24"/>
        <w:ind w:left="720"/>
        <w:rPr>
          <w:rFonts w:ascii="Arial" w:hAnsi="Arial" w:cs="Arial"/>
          <w:color w:val="202122"/>
          <w:sz w:val="21"/>
          <w:szCs w:val="21"/>
        </w:rPr>
      </w:pPr>
      <w:r>
        <w:rPr>
          <w:rFonts w:ascii="Arial" w:hAnsi="Arial" w:cs="Arial"/>
          <w:color w:val="202122"/>
          <w:sz w:val="21"/>
          <w:szCs w:val="21"/>
        </w:rPr>
        <w:t>1. </w:t>
      </w:r>
      <w:hyperlink r:id="rId40" w:tooltip="b:Chess Opening Theory/1. e4" w:history="1">
        <w:r>
          <w:rPr>
            <w:rStyle w:val="Hyperlink"/>
            <w:rFonts w:ascii="Arial" w:hAnsi="Arial" w:cs="Arial"/>
            <w:color w:val="663366"/>
            <w:sz w:val="21"/>
            <w:szCs w:val="21"/>
          </w:rPr>
          <w:t>e4</w:t>
        </w:r>
      </w:hyperlink>
      <w:r>
        <w:rPr>
          <w:rFonts w:ascii="Arial" w:hAnsi="Arial" w:cs="Arial"/>
          <w:color w:val="202122"/>
          <w:sz w:val="21"/>
          <w:szCs w:val="21"/>
        </w:rPr>
        <w:t> </w:t>
      </w:r>
      <w:hyperlink r:id="rId41" w:tooltip="b:Chess Opening Theory/1. e4/1...e5" w:history="1">
        <w:r>
          <w:rPr>
            <w:rStyle w:val="Hyperlink"/>
            <w:rFonts w:ascii="Arial" w:hAnsi="Arial" w:cs="Arial"/>
            <w:color w:val="663366"/>
            <w:sz w:val="21"/>
            <w:szCs w:val="21"/>
          </w:rPr>
          <w:t>e5</w:t>
        </w:r>
      </w:hyperlink>
    </w:p>
    <w:p w14:paraId="3FD1F524" w14:textId="77777777" w:rsidR="002C350E" w:rsidRDefault="002C350E" w:rsidP="002C350E">
      <w:pPr>
        <w:shd w:val="clear" w:color="auto" w:fill="FFFFFF"/>
        <w:spacing w:after="24"/>
        <w:ind w:left="720"/>
        <w:rPr>
          <w:rFonts w:ascii="Arial" w:hAnsi="Arial" w:cs="Arial"/>
          <w:color w:val="202122"/>
          <w:sz w:val="21"/>
          <w:szCs w:val="21"/>
        </w:rPr>
      </w:pPr>
      <w:r>
        <w:rPr>
          <w:rFonts w:ascii="Arial" w:hAnsi="Arial" w:cs="Arial"/>
          <w:color w:val="202122"/>
          <w:sz w:val="21"/>
          <w:szCs w:val="21"/>
        </w:rPr>
        <w:t>2. </w:t>
      </w:r>
      <w:hyperlink r:id="rId42" w:tooltip="b:Chess Opening Theory/1. e4/1...e5/2. Nf3" w:history="1">
        <w:r>
          <w:rPr>
            <w:rStyle w:val="Hyperlink"/>
            <w:rFonts w:ascii="Arial" w:hAnsi="Arial" w:cs="Arial"/>
            <w:color w:val="663366"/>
            <w:sz w:val="21"/>
            <w:szCs w:val="21"/>
          </w:rPr>
          <w:t>Nf3</w:t>
        </w:r>
      </w:hyperlink>
      <w:r>
        <w:rPr>
          <w:rFonts w:ascii="Arial" w:hAnsi="Arial" w:cs="Arial"/>
          <w:color w:val="202122"/>
          <w:sz w:val="21"/>
          <w:szCs w:val="21"/>
        </w:rPr>
        <w:t> </w:t>
      </w:r>
      <w:hyperlink r:id="rId43" w:tooltip="b:Chess Opening Theory/1. e4/1...e5/2. Nf3/2...Nc6" w:history="1">
        <w:r>
          <w:rPr>
            <w:rStyle w:val="Hyperlink"/>
            <w:rFonts w:ascii="Arial" w:hAnsi="Arial" w:cs="Arial"/>
            <w:color w:val="663366"/>
            <w:sz w:val="21"/>
            <w:szCs w:val="21"/>
          </w:rPr>
          <w:t>Nc6</w:t>
        </w:r>
      </w:hyperlink>
    </w:p>
    <w:p w14:paraId="74B64981" w14:textId="77777777" w:rsidR="002C350E" w:rsidRDefault="002C350E" w:rsidP="002C350E">
      <w:pPr>
        <w:shd w:val="clear" w:color="auto" w:fill="FFFFFF"/>
        <w:spacing w:after="24"/>
        <w:ind w:left="720"/>
        <w:rPr>
          <w:rFonts w:ascii="Arial" w:hAnsi="Arial" w:cs="Arial"/>
          <w:color w:val="202122"/>
          <w:sz w:val="21"/>
          <w:szCs w:val="21"/>
        </w:rPr>
      </w:pPr>
      <w:r>
        <w:rPr>
          <w:rFonts w:ascii="Arial" w:hAnsi="Arial" w:cs="Arial"/>
          <w:color w:val="202122"/>
          <w:sz w:val="21"/>
          <w:szCs w:val="21"/>
        </w:rPr>
        <w:t>3. </w:t>
      </w:r>
      <w:hyperlink r:id="rId44" w:tooltip="b:Chess Opening Theory/1. e4/1...e5/2. Nf3/2...Nc6/3. Bc4" w:history="1">
        <w:r>
          <w:rPr>
            <w:rStyle w:val="Hyperlink"/>
            <w:rFonts w:ascii="Arial" w:hAnsi="Arial" w:cs="Arial"/>
            <w:color w:val="663366"/>
            <w:sz w:val="21"/>
            <w:szCs w:val="21"/>
          </w:rPr>
          <w:t>Bc4</w:t>
        </w:r>
      </w:hyperlink>
      <w:r>
        <w:rPr>
          <w:rFonts w:ascii="Arial" w:hAnsi="Arial" w:cs="Arial"/>
          <w:color w:val="202122"/>
          <w:sz w:val="21"/>
          <w:szCs w:val="21"/>
        </w:rPr>
        <w:t> </w:t>
      </w:r>
      <w:hyperlink r:id="rId45" w:tooltip="b:Chess Opening Theory/1. e4/1...e5/2. Nf3/2...Nc6/3. Bc4/3...Bc5" w:history="1">
        <w:r>
          <w:rPr>
            <w:rStyle w:val="Hyperlink"/>
            <w:rFonts w:ascii="Arial" w:hAnsi="Arial" w:cs="Arial"/>
            <w:color w:val="663366"/>
            <w:sz w:val="21"/>
            <w:szCs w:val="21"/>
          </w:rPr>
          <w:t>Bc5</w:t>
        </w:r>
      </w:hyperlink>
    </w:p>
    <w:p w14:paraId="102EDB7E" w14:textId="77777777" w:rsidR="002C350E" w:rsidRDefault="002C350E" w:rsidP="002C350E">
      <w:pPr>
        <w:shd w:val="clear" w:color="auto" w:fill="FFFFFF"/>
        <w:spacing w:after="24"/>
        <w:ind w:left="720"/>
        <w:rPr>
          <w:rFonts w:ascii="Arial" w:hAnsi="Arial" w:cs="Arial"/>
          <w:color w:val="202122"/>
          <w:sz w:val="21"/>
          <w:szCs w:val="21"/>
        </w:rPr>
      </w:pPr>
      <w:r>
        <w:rPr>
          <w:rFonts w:ascii="Arial" w:hAnsi="Arial" w:cs="Arial"/>
          <w:color w:val="202122"/>
          <w:sz w:val="21"/>
          <w:szCs w:val="21"/>
        </w:rPr>
        <w:t>4. </w:t>
      </w:r>
      <w:hyperlink r:id="rId46" w:tooltip="b:Chess Opening Theory/1. e4/1...e5/2. Nf3/2...Nc6/3. Bc4/3...Bc5/4. b4" w:history="1">
        <w:r>
          <w:rPr>
            <w:rStyle w:val="Hyperlink"/>
            <w:rFonts w:ascii="Arial" w:hAnsi="Arial" w:cs="Arial"/>
            <w:color w:val="663366"/>
            <w:sz w:val="21"/>
            <w:szCs w:val="21"/>
          </w:rPr>
          <w:t>b4</w:t>
        </w:r>
      </w:hyperlink>
    </w:p>
    <w:p w14:paraId="70A72D8A" w14:textId="77777777" w:rsidR="002C350E" w:rsidRDefault="002C350E" w:rsidP="002C350E">
      <w:pPr>
        <w:pStyle w:val="NormalWeb"/>
        <w:shd w:val="clear" w:color="auto" w:fill="FFFFFF"/>
        <w:spacing w:before="120" w:beforeAutospacing="0" w:after="120" w:afterAutospacing="0"/>
        <w:ind w:left="1536"/>
        <w:rPr>
          <w:rFonts w:ascii="Arial" w:hAnsi="Arial" w:cs="Arial"/>
          <w:color w:val="202122"/>
          <w:sz w:val="21"/>
          <w:szCs w:val="21"/>
        </w:rPr>
      </w:pPr>
      <w:r>
        <w:rPr>
          <w:rFonts w:ascii="Arial" w:hAnsi="Arial" w:cs="Arial"/>
          <w:color w:val="202122"/>
          <w:sz w:val="21"/>
          <w:szCs w:val="21"/>
        </w:rPr>
        <w:t>The Evans Gambit is an aggressive line of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"https://en.wikipedia.org/wiki/Giuoco_Piano" \o "Giuoco Piano" </w:instrText>
      </w:r>
      <w:r>
        <w:rPr>
          <w:rFonts w:ascii="Arial" w:hAnsi="Arial" w:cs="Arial"/>
          <w:color w:val="202122"/>
          <w:sz w:val="21"/>
          <w:szCs w:val="21"/>
        </w:rPr>
        <w:fldChar w:fldCharType="separate"/>
      </w:r>
      <w:r>
        <w:rPr>
          <w:rStyle w:val="Hyperlink"/>
          <w:rFonts w:ascii="Arial" w:hAnsi="Arial" w:cs="Arial"/>
          <w:color w:val="0B0080"/>
          <w:sz w:val="21"/>
          <w:szCs w:val="21"/>
        </w:rPr>
        <w:t>Giuoco</w:t>
      </w:r>
      <w:proofErr w:type="spellEnd"/>
      <w:r>
        <w:rPr>
          <w:rStyle w:val="Hyperlink"/>
          <w:rFonts w:ascii="Arial" w:hAnsi="Arial" w:cs="Arial"/>
          <w:color w:val="0B0080"/>
          <w:sz w:val="21"/>
          <w:szCs w:val="21"/>
        </w:rPr>
        <w:t xml:space="preserve"> Piano</w:t>
      </w:r>
      <w:r>
        <w:rPr>
          <w:rFonts w:ascii="Arial" w:hAnsi="Arial" w:cs="Arial"/>
          <w:color w:val="202122"/>
          <w:sz w:val="21"/>
          <w:szCs w:val="21"/>
        </w:rPr>
        <w:fldChar w:fldCharType="end"/>
      </w:r>
      <w:r>
        <w:rPr>
          <w:rFonts w:ascii="Arial" w:hAnsi="Arial" w:cs="Arial"/>
          <w:color w:val="202122"/>
          <w:sz w:val="21"/>
          <w:szCs w:val="21"/>
        </w:rPr>
        <w:t>. White offers a pawn to divert the black bishop on c5. If Black accepts, White can follow up with c3 and d4, ripping open the </w:t>
      </w:r>
      <w:hyperlink r:id="rId47" w:anchor="centre" w:tooltip="Glossary of chess" w:history="1">
        <w:r>
          <w:rPr>
            <w:rStyle w:val="glossary-link"/>
            <w:rFonts w:ascii="Arial" w:hAnsi="Arial" w:cs="Arial"/>
            <w:i/>
            <w:iCs/>
            <w:color w:val="0B0080"/>
            <w:sz w:val="21"/>
            <w:szCs w:val="21"/>
          </w:rPr>
          <w:t>centre</w:t>
        </w:r>
      </w:hyperlink>
      <w:r>
        <w:rPr>
          <w:rFonts w:ascii="Arial" w:hAnsi="Arial" w:cs="Arial"/>
          <w:color w:val="202122"/>
          <w:sz w:val="21"/>
          <w:szCs w:val="21"/>
        </w:rPr>
        <w:t>, while also opening diagonals to play Ba3 or Qb3 at some point, preventing Black from castling </w:t>
      </w:r>
      <w:hyperlink r:id="rId48" w:anchor="kingside" w:tooltip="Glossary of chess" w:history="1">
        <w:r>
          <w:rPr>
            <w:rStyle w:val="glossary-link"/>
            <w:rFonts w:ascii="Arial" w:hAnsi="Arial" w:cs="Arial"/>
            <w:i/>
            <w:iCs/>
            <w:color w:val="0B0080"/>
            <w:sz w:val="21"/>
            <w:szCs w:val="21"/>
          </w:rPr>
          <w:t>kingside</w:t>
        </w:r>
      </w:hyperlink>
      <w:r>
        <w:rPr>
          <w:rFonts w:ascii="Arial" w:hAnsi="Arial" w:cs="Arial"/>
          <w:color w:val="202122"/>
          <w:sz w:val="21"/>
          <w:szCs w:val="21"/>
        </w:rPr>
        <w:t> and threatening the f7-pawn respectively. If Black declines, the b4-pawn stakes out </w:t>
      </w:r>
      <w:hyperlink r:id="rId49" w:anchor="space" w:tooltip="Glossary of chess" w:history="1">
        <w:r>
          <w:rPr>
            <w:rStyle w:val="glossary-link"/>
            <w:rFonts w:ascii="Arial" w:hAnsi="Arial" w:cs="Arial"/>
            <w:i/>
            <w:iCs/>
            <w:color w:val="0B0080"/>
            <w:sz w:val="21"/>
            <w:szCs w:val="21"/>
          </w:rPr>
          <w:t>space</w:t>
        </w:r>
      </w:hyperlink>
      <w:r>
        <w:rPr>
          <w:rFonts w:ascii="Arial" w:hAnsi="Arial" w:cs="Arial"/>
          <w:color w:val="202122"/>
          <w:sz w:val="21"/>
          <w:szCs w:val="21"/>
        </w:rPr>
        <w:t> on the queenside, and White can follow up with a4 later in the game, potentially gaining a tempo by threatening to trap Black's </w:t>
      </w:r>
      <w:hyperlink r:id="rId50" w:anchor="dark-square_bishop" w:tooltip="Glossary of chess" w:history="1">
        <w:r>
          <w:rPr>
            <w:rStyle w:val="glossary-link"/>
            <w:rFonts w:ascii="Arial" w:hAnsi="Arial" w:cs="Arial"/>
            <w:i/>
            <w:iCs/>
            <w:color w:val="0B0080"/>
            <w:sz w:val="21"/>
            <w:szCs w:val="21"/>
          </w:rPr>
          <w:t>dark-square bishop</w:t>
        </w:r>
      </w:hyperlink>
      <w:r>
        <w:rPr>
          <w:rFonts w:ascii="Arial" w:hAnsi="Arial" w:cs="Arial"/>
          <w:color w:val="202122"/>
          <w:sz w:val="21"/>
          <w:szCs w:val="21"/>
        </w:rPr>
        <w:t>. According to </w:t>
      </w:r>
      <w:hyperlink r:id="rId51" w:tooltip="Reuben Fine" w:history="1">
        <w:r>
          <w:rPr>
            <w:rStyle w:val="Hyperlink"/>
            <w:rFonts w:ascii="Arial" w:hAnsi="Arial" w:cs="Arial"/>
            <w:color w:val="0B0080"/>
            <w:sz w:val="21"/>
            <w:szCs w:val="21"/>
          </w:rPr>
          <w:t>Reuben Fine</w:t>
        </w:r>
      </w:hyperlink>
      <w:r>
        <w:rPr>
          <w:rFonts w:ascii="Arial" w:hAnsi="Arial" w:cs="Arial"/>
          <w:color w:val="202122"/>
          <w:sz w:val="21"/>
          <w:szCs w:val="21"/>
        </w:rPr>
        <w:t>, the Evans Gambit poses a challenge for Black since the usual defences (play ...d6 and/or give back the gambit pawn) are more difficult to pull off than with other gambits. (Fine was once beaten by this gambit in a friendly game against </w:t>
      </w:r>
      <w:hyperlink r:id="rId52" w:tooltip="Bobby Fischer" w:history="1">
        <w:r>
          <w:rPr>
            <w:rStyle w:val="Hyperlink"/>
            <w:rFonts w:ascii="Arial" w:hAnsi="Arial" w:cs="Arial"/>
            <w:color w:val="0B0080"/>
            <w:sz w:val="21"/>
            <w:szCs w:val="21"/>
          </w:rPr>
          <w:t>Bobby Fischer</w:t>
        </w:r>
      </w:hyperlink>
      <w:r>
        <w:rPr>
          <w:rFonts w:ascii="Arial" w:hAnsi="Arial" w:cs="Arial"/>
          <w:color w:val="202122"/>
          <w:sz w:val="21"/>
          <w:szCs w:val="21"/>
        </w:rPr>
        <w:t>, in just 17 moves.</w:t>
      </w:r>
      <w:hyperlink r:id="rId53"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w:t>
      </w:r>
    </w:p>
    <w:p w14:paraId="752FDC93" w14:textId="588AECE2" w:rsidR="002C350E" w:rsidRDefault="002C350E"/>
    <w:p w14:paraId="64AE8DB7" w14:textId="177F89BD" w:rsidR="002C350E" w:rsidRDefault="002C350E"/>
    <w:p w14:paraId="12D3CC7D" w14:textId="08C2852D" w:rsidR="002C350E" w:rsidRDefault="002C350E" w:rsidP="002C350E">
      <w:r>
        <w:rPr>
          <w:rFonts w:ascii="Arial" w:hAnsi="Arial" w:cs="Arial"/>
          <w:color w:val="202122"/>
          <w:sz w:val="21"/>
          <w:szCs w:val="21"/>
          <w:shd w:val="clear" w:color="auto" w:fill="FFFFFF"/>
        </w:rPr>
        <w:t>The gambit is named after the Welsh sea Captain </w:t>
      </w:r>
      <w:hyperlink r:id="rId54" w:tooltip="William Davies Evans" w:history="1">
        <w:r>
          <w:rPr>
            <w:rStyle w:val="Hyperlink"/>
            <w:rFonts w:ascii="Arial" w:hAnsi="Arial" w:cs="Arial"/>
            <w:color w:val="0B0080"/>
            <w:sz w:val="21"/>
            <w:szCs w:val="21"/>
            <w:shd w:val="clear" w:color="auto" w:fill="FFFFFF"/>
          </w:rPr>
          <w:t>William Davies Evans</w:t>
        </w:r>
      </w:hyperlink>
      <w:r>
        <w:rPr>
          <w:rFonts w:ascii="Arial" w:hAnsi="Arial" w:cs="Arial"/>
          <w:color w:val="202122"/>
          <w:sz w:val="21"/>
          <w:szCs w:val="21"/>
          <w:shd w:val="clear" w:color="auto" w:fill="FFFFFF"/>
        </w:rPr>
        <w:t>, the first player known to have employed it. The first game with the opening is considered to be Evans–</w:t>
      </w:r>
      <w:hyperlink r:id="rId55" w:tooltip="Alexander McDonnell" w:history="1">
        <w:r>
          <w:rPr>
            <w:rStyle w:val="Hyperlink"/>
            <w:rFonts w:ascii="Arial" w:hAnsi="Arial" w:cs="Arial"/>
            <w:color w:val="0B0080"/>
            <w:sz w:val="21"/>
            <w:szCs w:val="21"/>
            <w:shd w:val="clear" w:color="auto" w:fill="FFFFFF"/>
          </w:rPr>
          <w:t>McDonnell</w:t>
        </w:r>
      </w:hyperlink>
      <w:r>
        <w:rPr>
          <w:rFonts w:ascii="Arial" w:hAnsi="Arial" w:cs="Arial"/>
          <w:color w:val="202122"/>
          <w:sz w:val="21"/>
          <w:szCs w:val="21"/>
          <w:shd w:val="clear" w:color="auto" w:fill="FFFFFF"/>
        </w:rPr>
        <w:t>, London 1827, although in that game a slightly different move order was tried (1.e4 e5 2.Nf3 Nc6 3.Bc4 Bc5 4.0-0 d6 and only now 5.b4). In 1832, the first analysis of the gambit was published in the </w:t>
      </w:r>
      <w:r>
        <w:rPr>
          <w:rFonts w:ascii="Arial" w:hAnsi="Arial" w:cs="Arial"/>
          <w:i/>
          <w:iCs/>
          <w:color w:val="202122"/>
          <w:sz w:val="21"/>
          <w:szCs w:val="21"/>
          <w:shd w:val="clear" w:color="auto" w:fill="FFFFFF"/>
        </w:rPr>
        <w:t>Second Series of Progressive Lessons (1832)</w:t>
      </w:r>
      <w:r>
        <w:rPr>
          <w:rFonts w:ascii="Arial" w:hAnsi="Arial" w:cs="Arial"/>
          <w:color w:val="202122"/>
          <w:sz w:val="21"/>
          <w:szCs w:val="21"/>
          <w:shd w:val="clear" w:color="auto" w:fill="FFFFFF"/>
        </w:rPr>
        <w:t> by </w:t>
      </w:r>
      <w:hyperlink r:id="rId56" w:tooltip="William Lewis (chess player)" w:history="1">
        <w:r>
          <w:rPr>
            <w:rStyle w:val="Hyperlink"/>
            <w:rFonts w:ascii="Arial" w:hAnsi="Arial" w:cs="Arial"/>
            <w:color w:val="0B0080"/>
            <w:sz w:val="21"/>
            <w:szCs w:val="21"/>
            <w:shd w:val="clear" w:color="auto" w:fill="FFFFFF"/>
          </w:rPr>
          <w:t>William Lewis</w:t>
        </w:r>
      </w:hyperlink>
      <w:r>
        <w:rPr>
          <w:rFonts w:ascii="Arial" w:hAnsi="Arial" w:cs="Arial"/>
          <w:color w:val="202122"/>
          <w:sz w:val="21"/>
          <w:szCs w:val="21"/>
          <w:shd w:val="clear" w:color="auto" w:fill="FFFFFF"/>
        </w:rPr>
        <w:t>.</w:t>
      </w:r>
      <w:hyperlink r:id="rId57" w:anchor="cite_note-2" w:history="1">
        <w:r>
          <w:rPr>
            <w:rStyle w:val="Hyperlink"/>
            <w:rFonts w:ascii="Arial" w:hAnsi="Arial" w:cs="Arial"/>
            <w:color w:val="0B0080"/>
            <w:sz w:val="17"/>
            <w:szCs w:val="17"/>
            <w:shd w:val="clear" w:color="auto" w:fill="FFFFFF"/>
            <w:vertAlign w:val="superscript"/>
          </w:rPr>
          <w:t>[2]</w:t>
        </w:r>
      </w:hyperlink>
      <w:r>
        <w:rPr>
          <w:rFonts w:ascii="Arial" w:hAnsi="Arial" w:cs="Arial"/>
          <w:color w:val="202122"/>
          <w:sz w:val="21"/>
          <w:szCs w:val="21"/>
          <w:shd w:val="clear" w:color="auto" w:fill="FFFFFF"/>
        </w:rPr>
        <w:t> The gambit became very popular shortly after that, being employed a number of times in the series of games between McDonnell and </w:t>
      </w:r>
      <w:hyperlink r:id="rId58" w:tooltip="Louis de la Bourdonnais" w:history="1">
        <w:r>
          <w:rPr>
            <w:rStyle w:val="Hyperlink"/>
            <w:rFonts w:ascii="Arial" w:hAnsi="Arial" w:cs="Arial"/>
            <w:color w:val="0B0080"/>
            <w:sz w:val="21"/>
            <w:szCs w:val="21"/>
            <w:shd w:val="clear" w:color="auto" w:fill="FFFFFF"/>
          </w:rPr>
          <w:t xml:space="preserve">Louis de la </w:t>
        </w:r>
        <w:proofErr w:type="spellStart"/>
        <w:r>
          <w:rPr>
            <w:rStyle w:val="Hyperlink"/>
            <w:rFonts w:ascii="Arial" w:hAnsi="Arial" w:cs="Arial"/>
            <w:color w:val="0B0080"/>
            <w:sz w:val="21"/>
            <w:szCs w:val="21"/>
            <w:shd w:val="clear" w:color="auto" w:fill="FFFFFF"/>
          </w:rPr>
          <w:t>Bourdonnais</w:t>
        </w:r>
        <w:proofErr w:type="spellEnd"/>
      </w:hyperlink>
      <w:r>
        <w:rPr>
          <w:rFonts w:ascii="Arial" w:hAnsi="Arial" w:cs="Arial"/>
          <w:color w:val="202122"/>
          <w:sz w:val="21"/>
          <w:szCs w:val="21"/>
          <w:shd w:val="clear" w:color="auto" w:fill="FFFFFF"/>
        </w:rPr>
        <w:t> in 1834. Players such as </w:t>
      </w:r>
      <w:hyperlink r:id="rId59" w:tooltip="Adolf Anderssen" w:history="1">
        <w:r>
          <w:rPr>
            <w:rStyle w:val="Hyperlink"/>
            <w:rFonts w:ascii="Arial" w:hAnsi="Arial" w:cs="Arial"/>
            <w:color w:val="0B0080"/>
            <w:sz w:val="21"/>
            <w:szCs w:val="21"/>
            <w:shd w:val="clear" w:color="auto" w:fill="FFFFFF"/>
          </w:rPr>
          <w:t xml:space="preserve">Adolf </w:t>
        </w:r>
        <w:proofErr w:type="spellStart"/>
        <w:r>
          <w:rPr>
            <w:rStyle w:val="Hyperlink"/>
            <w:rFonts w:ascii="Arial" w:hAnsi="Arial" w:cs="Arial"/>
            <w:color w:val="0B0080"/>
            <w:sz w:val="21"/>
            <w:szCs w:val="21"/>
            <w:shd w:val="clear" w:color="auto" w:fill="FFFFFF"/>
          </w:rPr>
          <w:t>Anderssen</w:t>
        </w:r>
        <w:proofErr w:type="spellEnd"/>
      </w:hyperlink>
      <w:r>
        <w:rPr>
          <w:rFonts w:ascii="Arial" w:hAnsi="Arial" w:cs="Arial"/>
          <w:color w:val="202122"/>
          <w:sz w:val="21"/>
          <w:szCs w:val="21"/>
          <w:shd w:val="clear" w:color="auto" w:fill="FFFFFF"/>
        </w:rPr>
        <w:t>, </w:t>
      </w:r>
      <w:hyperlink r:id="rId60" w:tooltip="Paul Morphy" w:history="1">
        <w:r>
          <w:rPr>
            <w:rStyle w:val="Hyperlink"/>
            <w:rFonts w:ascii="Arial" w:hAnsi="Arial" w:cs="Arial"/>
            <w:color w:val="0B0080"/>
            <w:sz w:val="21"/>
            <w:szCs w:val="21"/>
            <w:shd w:val="clear" w:color="auto" w:fill="FFFFFF"/>
          </w:rPr>
          <w:t xml:space="preserve">Paul </w:t>
        </w:r>
        <w:proofErr w:type="spellStart"/>
        <w:r>
          <w:rPr>
            <w:rStyle w:val="Hyperlink"/>
            <w:rFonts w:ascii="Arial" w:hAnsi="Arial" w:cs="Arial"/>
            <w:color w:val="0B0080"/>
            <w:sz w:val="21"/>
            <w:szCs w:val="21"/>
            <w:shd w:val="clear" w:color="auto" w:fill="FFFFFF"/>
          </w:rPr>
          <w:t>Morphy</w:t>
        </w:r>
        <w:proofErr w:type="spellEnd"/>
      </w:hyperlink>
      <w:r>
        <w:rPr>
          <w:rFonts w:ascii="Arial" w:hAnsi="Arial" w:cs="Arial"/>
          <w:color w:val="202122"/>
          <w:sz w:val="21"/>
          <w:szCs w:val="21"/>
          <w:shd w:val="clear" w:color="auto" w:fill="FFFFFF"/>
        </w:rPr>
        <w:t> and </w:t>
      </w:r>
      <w:hyperlink r:id="rId61" w:tooltip="Mikhail Chigorin" w:history="1">
        <w:r>
          <w:rPr>
            <w:rStyle w:val="Hyperlink"/>
            <w:rFonts w:ascii="Arial" w:hAnsi="Arial" w:cs="Arial"/>
            <w:color w:val="0B0080"/>
            <w:sz w:val="21"/>
            <w:szCs w:val="21"/>
            <w:shd w:val="clear" w:color="auto" w:fill="FFFFFF"/>
          </w:rPr>
          <w:t xml:space="preserve">Mikhail </w:t>
        </w:r>
        <w:proofErr w:type="spellStart"/>
        <w:r>
          <w:rPr>
            <w:rStyle w:val="Hyperlink"/>
            <w:rFonts w:ascii="Arial" w:hAnsi="Arial" w:cs="Arial"/>
            <w:color w:val="0B0080"/>
            <w:sz w:val="21"/>
            <w:szCs w:val="21"/>
            <w:shd w:val="clear" w:color="auto" w:fill="FFFFFF"/>
          </w:rPr>
          <w:t>Chigorin</w:t>
        </w:r>
        <w:proofErr w:type="spellEnd"/>
      </w:hyperlink>
      <w:r>
        <w:rPr>
          <w:rFonts w:ascii="Arial" w:hAnsi="Arial" w:cs="Arial"/>
          <w:color w:val="202122"/>
          <w:sz w:val="21"/>
          <w:szCs w:val="21"/>
          <w:shd w:val="clear" w:color="auto" w:fill="FFFFFF"/>
        </w:rPr>
        <w:t> subsequently took it up. The </w:t>
      </w:r>
      <w:hyperlink r:id="rId62" w:tooltip="Evergreen game" w:history="1">
        <w:r>
          <w:rPr>
            <w:rStyle w:val="Hyperlink"/>
            <w:rFonts w:ascii="Arial" w:hAnsi="Arial" w:cs="Arial"/>
            <w:color w:val="0B0080"/>
            <w:sz w:val="21"/>
            <w:szCs w:val="21"/>
            <w:shd w:val="clear" w:color="auto" w:fill="FFFFFF"/>
          </w:rPr>
          <w:t>Evergreen game</w:t>
        </w:r>
      </w:hyperlink>
      <w:r>
        <w:rPr>
          <w:rFonts w:ascii="Arial" w:hAnsi="Arial" w:cs="Arial"/>
          <w:color w:val="202122"/>
          <w:sz w:val="21"/>
          <w:szCs w:val="21"/>
          <w:shd w:val="clear" w:color="auto" w:fill="FFFFFF"/>
        </w:rPr>
        <w:t xml:space="preserve"> won by Adolf </w:t>
      </w:r>
      <w:proofErr w:type="spellStart"/>
      <w:r>
        <w:rPr>
          <w:rFonts w:ascii="Arial" w:hAnsi="Arial" w:cs="Arial"/>
          <w:color w:val="202122"/>
          <w:sz w:val="21"/>
          <w:szCs w:val="21"/>
          <w:shd w:val="clear" w:color="auto" w:fill="FFFFFF"/>
        </w:rPr>
        <w:t>Anderssen</w:t>
      </w:r>
      <w:proofErr w:type="spellEnd"/>
      <w:r>
        <w:rPr>
          <w:rFonts w:ascii="Arial" w:hAnsi="Arial" w:cs="Arial"/>
          <w:color w:val="202122"/>
          <w:sz w:val="21"/>
          <w:szCs w:val="21"/>
          <w:shd w:val="clear" w:color="auto" w:fill="FFFFFF"/>
        </w:rPr>
        <w:t xml:space="preserve"> against </w:t>
      </w:r>
      <w:hyperlink r:id="rId63" w:tooltip="Jean Dufresne" w:history="1">
        <w:r>
          <w:rPr>
            <w:rStyle w:val="Hyperlink"/>
            <w:rFonts w:ascii="Arial" w:hAnsi="Arial" w:cs="Arial"/>
            <w:color w:val="0B0080"/>
            <w:sz w:val="21"/>
            <w:szCs w:val="21"/>
            <w:shd w:val="clear" w:color="auto" w:fill="FFFFFF"/>
          </w:rPr>
          <w:t>Jean Dufresne</w:t>
        </w:r>
      </w:hyperlink>
      <w:r>
        <w:rPr>
          <w:rFonts w:ascii="Arial" w:hAnsi="Arial" w:cs="Arial"/>
          <w:color w:val="202122"/>
          <w:sz w:val="21"/>
          <w:szCs w:val="21"/>
          <w:shd w:val="clear" w:color="auto" w:fill="FFFFFF"/>
        </w:rPr>
        <w:t> opened with the Evans Gambit.</w:t>
      </w:r>
    </w:p>
    <w:sectPr w:rsidR="002C3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14"/>
    <w:rsid w:val="001447E8"/>
    <w:rsid w:val="002C350E"/>
    <w:rsid w:val="007A7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A4C0"/>
  <w15:chartTrackingRefBased/>
  <w15:docId w15:val="{54217B99-FAF2-43B6-B485-5A4D6816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7814"/>
    <w:rPr>
      <w:color w:val="0000FF"/>
      <w:u w:val="single"/>
    </w:rPr>
  </w:style>
  <w:style w:type="paragraph" w:styleId="NormalWeb">
    <w:name w:val="Normal (Web)"/>
    <w:basedOn w:val="Normal"/>
    <w:uiPriority w:val="99"/>
    <w:semiHidden/>
    <w:unhideWhenUsed/>
    <w:rsid w:val="007A78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efinition">
    <w:name w:val="HTML Definition"/>
    <w:basedOn w:val="DefaultParagraphFont"/>
    <w:uiPriority w:val="99"/>
    <w:semiHidden/>
    <w:unhideWhenUsed/>
    <w:rsid w:val="002C350E"/>
    <w:rPr>
      <w:i/>
      <w:iCs/>
    </w:rPr>
  </w:style>
  <w:style w:type="character" w:customStyle="1" w:styleId="glossary-link">
    <w:name w:val="glossary-link"/>
    <w:basedOn w:val="DefaultParagraphFont"/>
    <w:rsid w:val="002C350E"/>
  </w:style>
  <w:style w:type="character" w:customStyle="1" w:styleId="nowrap">
    <w:name w:val="nowrap"/>
    <w:basedOn w:val="DefaultParagraphFont"/>
    <w:rsid w:val="002C3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90299">
      <w:bodyDiv w:val="1"/>
      <w:marLeft w:val="0"/>
      <w:marRight w:val="0"/>
      <w:marTop w:val="0"/>
      <w:marBottom w:val="0"/>
      <w:divBdr>
        <w:top w:val="none" w:sz="0" w:space="0" w:color="auto"/>
        <w:left w:val="none" w:sz="0" w:space="0" w:color="auto"/>
        <w:bottom w:val="none" w:sz="0" w:space="0" w:color="auto"/>
        <w:right w:val="none" w:sz="0" w:space="0" w:color="auto"/>
      </w:divBdr>
    </w:div>
    <w:div w:id="1096091801">
      <w:bodyDiv w:val="1"/>
      <w:marLeft w:val="0"/>
      <w:marRight w:val="0"/>
      <w:marTop w:val="0"/>
      <w:marBottom w:val="0"/>
      <w:divBdr>
        <w:top w:val="none" w:sz="0" w:space="0" w:color="auto"/>
        <w:left w:val="none" w:sz="0" w:space="0" w:color="auto"/>
        <w:bottom w:val="none" w:sz="0" w:space="0" w:color="auto"/>
        <w:right w:val="none" w:sz="0" w:space="0" w:color="auto"/>
      </w:divBdr>
    </w:div>
    <w:div w:id="19068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books.org/wiki/Chess_Opening_Theory/1._d4/1...e5" TargetMode="External"/><Relationship Id="rId18" Type="http://schemas.openxmlformats.org/officeDocument/2006/relationships/hyperlink" Target="https://en.wikipedia.org/wiki/Englund_Gambit" TargetMode="External"/><Relationship Id="rId26" Type="http://schemas.openxmlformats.org/officeDocument/2006/relationships/hyperlink" Target="https://en.wikipedia.org/wiki/Gambit" TargetMode="External"/><Relationship Id="rId39" Type="http://schemas.openxmlformats.org/officeDocument/2006/relationships/hyperlink" Target="https://en.wikipedia.org/wiki/Chess_opening" TargetMode="External"/><Relationship Id="rId21" Type="http://schemas.openxmlformats.org/officeDocument/2006/relationships/hyperlink" Target="https://en.wikipedia.org/wiki/Chess_opening" TargetMode="External"/><Relationship Id="rId34" Type="http://schemas.openxmlformats.org/officeDocument/2006/relationships/hyperlink" Target="https://en.wikipedia.org/wiki/Fran%C3%A7ois-Andr%C3%A9_Danican_Philidor" TargetMode="External"/><Relationship Id="rId42" Type="http://schemas.openxmlformats.org/officeDocument/2006/relationships/hyperlink" Target="https://en.wikibooks.org/wiki/Chess_Opening_Theory/1._e4/1...e5/2._Nf3" TargetMode="External"/><Relationship Id="rId47" Type="http://schemas.openxmlformats.org/officeDocument/2006/relationships/hyperlink" Target="https://en.wikipedia.org/wiki/Glossary_of_chess" TargetMode="External"/><Relationship Id="rId50" Type="http://schemas.openxmlformats.org/officeDocument/2006/relationships/hyperlink" Target="https://en.wikipedia.org/wiki/Glossary_of_chess" TargetMode="External"/><Relationship Id="rId55" Type="http://schemas.openxmlformats.org/officeDocument/2006/relationships/hyperlink" Target="https://en.wikipedia.org/wiki/Alexander_McDonnell" TargetMode="External"/><Relationship Id="rId63" Type="http://schemas.openxmlformats.org/officeDocument/2006/relationships/hyperlink" Target="https://en.wikipedia.org/wiki/Jean_Dufresne" TargetMode="External"/><Relationship Id="rId7" Type="http://schemas.openxmlformats.org/officeDocument/2006/relationships/hyperlink" Target="https://en.wikipedia.org/wiki/Latvian_Gambit" TargetMode="External"/><Relationship Id="rId2" Type="http://schemas.openxmlformats.org/officeDocument/2006/relationships/settings" Target="settings.xml"/><Relationship Id="rId16" Type="http://schemas.openxmlformats.org/officeDocument/2006/relationships/hyperlink" Target="https://en.wikipedia.org/wiki/Englund_Gambit" TargetMode="External"/><Relationship Id="rId20" Type="http://schemas.openxmlformats.org/officeDocument/2006/relationships/hyperlink" Target="https://en.wikipedia.org/wiki/Henri_Grob" TargetMode="External"/><Relationship Id="rId29" Type="http://schemas.openxmlformats.org/officeDocument/2006/relationships/hyperlink" Target="https://en.wikipedia.org/wiki/Chess_theory" TargetMode="External"/><Relationship Id="rId41" Type="http://schemas.openxmlformats.org/officeDocument/2006/relationships/hyperlink" Target="https://en.wikibooks.org/wiki/Chess_Opening_Theory/1._e4/1...e5" TargetMode="External"/><Relationship Id="rId54" Type="http://schemas.openxmlformats.org/officeDocument/2006/relationships/hyperlink" Target="https://en.wikipedia.org/wiki/William_Davies_Evans" TargetMode="External"/><Relationship Id="rId62" Type="http://schemas.openxmlformats.org/officeDocument/2006/relationships/hyperlink" Target="https://en.wikipedia.org/wiki/Evergreen_game" TargetMode="External"/><Relationship Id="rId1" Type="http://schemas.openxmlformats.org/officeDocument/2006/relationships/styles" Target="styles.xml"/><Relationship Id="rId6" Type="http://schemas.openxmlformats.org/officeDocument/2006/relationships/hyperlink" Target="https://en.wikipedia.org/wiki/Englund_Gambit" TargetMode="External"/><Relationship Id="rId11" Type="http://schemas.openxmlformats.org/officeDocument/2006/relationships/hyperlink" Target="https://en.wikipedia.org/wiki/Chess_opening" TargetMode="External"/><Relationship Id="rId24" Type="http://schemas.openxmlformats.org/officeDocument/2006/relationships/hyperlink" Target="https://en.wikibooks.org/wiki/Chess_Opening_Theory/1._e4/1...e5/2._f4" TargetMode="External"/><Relationship Id="rId32" Type="http://schemas.openxmlformats.org/officeDocument/2006/relationships/hyperlink" Target="https://en.wikipedia.org/wiki/Glossary_of_chess" TargetMode="External"/><Relationship Id="rId37" Type="http://schemas.openxmlformats.org/officeDocument/2006/relationships/hyperlink" Target="https://en.wikipedia.org/wiki/Optimal_play" TargetMode="External"/><Relationship Id="rId40" Type="http://schemas.openxmlformats.org/officeDocument/2006/relationships/hyperlink" Target="https://en.wikibooks.org/wiki/Chess_Opening_Theory/1._e4" TargetMode="External"/><Relationship Id="rId45" Type="http://schemas.openxmlformats.org/officeDocument/2006/relationships/hyperlink" Target="https://en.wikibooks.org/wiki/Chess_Opening_Theory/1._e4/1...e5/2._Nf3/2...Nc6/3._Bc4/3...Bc5" TargetMode="External"/><Relationship Id="rId53" Type="http://schemas.openxmlformats.org/officeDocument/2006/relationships/hyperlink" Target="https://en.wikipedia.org/wiki/Evans_Gambit" TargetMode="External"/><Relationship Id="rId58" Type="http://schemas.openxmlformats.org/officeDocument/2006/relationships/hyperlink" Target="https://en.wikipedia.org/wiki/Louis_de_la_Bourdonnais" TargetMode="External"/><Relationship Id="rId5" Type="http://schemas.openxmlformats.org/officeDocument/2006/relationships/hyperlink" Target="https://en.wikipedia.org/wiki/Australian_Chess_Championship" TargetMode="External"/><Relationship Id="rId15" Type="http://schemas.openxmlformats.org/officeDocument/2006/relationships/hyperlink" Target="https://en.wikipedia.org/wiki/Boris_Avrukh" TargetMode="External"/><Relationship Id="rId23" Type="http://schemas.openxmlformats.org/officeDocument/2006/relationships/hyperlink" Target="https://en.wikibooks.org/wiki/Chess_Opening_Theory/1._e4/1...e5" TargetMode="External"/><Relationship Id="rId28" Type="http://schemas.openxmlformats.org/officeDocument/2006/relationships/hyperlink" Target="https://en.wikipedia.org/wiki/Half-open_file" TargetMode="External"/><Relationship Id="rId36" Type="http://schemas.openxmlformats.org/officeDocument/2006/relationships/hyperlink" Target="https://en.wikipedia.org/wiki/Draw_(chess)" TargetMode="External"/><Relationship Id="rId49" Type="http://schemas.openxmlformats.org/officeDocument/2006/relationships/hyperlink" Target="https://en.wikipedia.org/wiki/Glossary_of_chess" TargetMode="External"/><Relationship Id="rId57" Type="http://schemas.openxmlformats.org/officeDocument/2006/relationships/hyperlink" Target="https://en.wikipedia.org/wiki/Evans_Gambit" TargetMode="External"/><Relationship Id="rId61" Type="http://schemas.openxmlformats.org/officeDocument/2006/relationships/hyperlink" Target="https://en.wikipedia.org/wiki/Mikhail_Chigorin" TargetMode="External"/><Relationship Id="rId10" Type="http://schemas.openxmlformats.org/officeDocument/2006/relationships/hyperlink" Target="https://en.wikipedia.org/wiki/Englund_Gambit" TargetMode="External"/><Relationship Id="rId19" Type="http://schemas.openxmlformats.org/officeDocument/2006/relationships/hyperlink" Target="https://en.wikipedia.org/wiki/Correspondence_chess" TargetMode="External"/><Relationship Id="rId31" Type="http://schemas.openxmlformats.org/officeDocument/2006/relationships/hyperlink" Target="https://en.wikipedia.org/wiki/Castling" TargetMode="External"/><Relationship Id="rId44" Type="http://schemas.openxmlformats.org/officeDocument/2006/relationships/hyperlink" Target="https://en.wikibooks.org/wiki/Chess_Opening_Theory/1._e4/1...e5/2._Nf3/2...Nc6/3._Bc4" TargetMode="External"/><Relationship Id="rId52" Type="http://schemas.openxmlformats.org/officeDocument/2006/relationships/hyperlink" Target="https://en.wikipedia.org/wiki/Bobby_Fischer" TargetMode="External"/><Relationship Id="rId60" Type="http://schemas.openxmlformats.org/officeDocument/2006/relationships/hyperlink" Target="https://en.wikipedia.org/wiki/Paul_Morphy" TargetMode="External"/><Relationship Id="rId65" Type="http://schemas.openxmlformats.org/officeDocument/2006/relationships/theme" Target="theme/theme1.xml"/><Relationship Id="rId4" Type="http://schemas.openxmlformats.org/officeDocument/2006/relationships/hyperlink" Target="https://en.wikipedia.org/wiki/Henry_Charlick" TargetMode="External"/><Relationship Id="rId9" Type="http://schemas.openxmlformats.org/officeDocument/2006/relationships/hyperlink" Target="https://en.wikipedia.org/w/index.php?title=Fritz_Carl_Anton_Englund&amp;action=edit&amp;redlink=1" TargetMode="External"/><Relationship Id="rId14" Type="http://schemas.openxmlformats.org/officeDocument/2006/relationships/hyperlink" Target="https://en.wikipedia.org/wiki/Chess_annotation_symbols" TargetMode="External"/><Relationship Id="rId22" Type="http://schemas.openxmlformats.org/officeDocument/2006/relationships/hyperlink" Target="https://en.wikibooks.org/wiki/Chess_Opening_Theory/1._e4" TargetMode="External"/><Relationship Id="rId27" Type="http://schemas.openxmlformats.org/officeDocument/2006/relationships/hyperlink" Target="https://en.wikipedia.org/wiki/Glossary_of_chess" TargetMode="External"/><Relationship Id="rId30" Type="http://schemas.openxmlformats.org/officeDocument/2006/relationships/hyperlink" Target="https://en.wikipedia.org/wiki/Glossary_of_chess" TargetMode="External"/><Relationship Id="rId35" Type="http://schemas.openxmlformats.org/officeDocument/2006/relationships/hyperlink" Target="https://en.wikipedia.org/wiki/Chess_theory" TargetMode="External"/><Relationship Id="rId43" Type="http://schemas.openxmlformats.org/officeDocument/2006/relationships/hyperlink" Target="https://en.wikibooks.org/wiki/Chess_Opening_Theory/1._e4/1...e5/2._Nf3/2...Nc6" TargetMode="External"/><Relationship Id="rId48" Type="http://schemas.openxmlformats.org/officeDocument/2006/relationships/hyperlink" Target="https://en.wikipedia.org/wiki/Glossary_of_chess" TargetMode="External"/><Relationship Id="rId56" Type="http://schemas.openxmlformats.org/officeDocument/2006/relationships/hyperlink" Target="https://en.wikipedia.org/wiki/William_Lewis_(chess_player)" TargetMode="External"/><Relationship Id="rId64" Type="http://schemas.openxmlformats.org/officeDocument/2006/relationships/fontTable" Target="fontTable.xml"/><Relationship Id="rId8" Type="http://schemas.openxmlformats.org/officeDocument/2006/relationships/hyperlink" Target="https://en.wikipedia.org/wiki/Sweden" TargetMode="External"/><Relationship Id="rId51" Type="http://schemas.openxmlformats.org/officeDocument/2006/relationships/hyperlink" Target="https://en.wikipedia.org/wiki/Reuben_Fine" TargetMode="External"/><Relationship Id="rId3" Type="http://schemas.openxmlformats.org/officeDocument/2006/relationships/webSettings" Target="webSettings.xml"/><Relationship Id="rId12" Type="http://schemas.openxmlformats.org/officeDocument/2006/relationships/hyperlink" Target="https://en.wikibooks.org/wiki/Chess_Opening_Theory/1._d4" TargetMode="External"/><Relationship Id="rId17" Type="http://schemas.openxmlformats.org/officeDocument/2006/relationships/hyperlink" Target="https://en.wikipedia.org/wiki/Paul_Keres" TargetMode="External"/><Relationship Id="rId25" Type="http://schemas.openxmlformats.org/officeDocument/2006/relationships/hyperlink" Target="https://en.wikipedia.org/wiki/Pawn_(chess)" TargetMode="External"/><Relationship Id="rId33" Type="http://schemas.openxmlformats.org/officeDocument/2006/relationships/hyperlink" Target="https://en.wikipedia.org/wiki/Immortal_Game" TargetMode="External"/><Relationship Id="rId38" Type="http://schemas.openxmlformats.org/officeDocument/2006/relationships/hyperlink" Target="https://en.wikipedia.org/wiki/King%27s_Gambit" TargetMode="External"/><Relationship Id="rId46" Type="http://schemas.openxmlformats.org/officeDocument/2006/relationships/hyperlink" Target="https://en.wikibooks.org/wiki/Chess_Opening_Theory/1._e4/1...e5/2._Nf3/2...Nc6/3._Bc4/3...Bc5/4._b4" TargetMode="External"/><Relationship Id="rId59" Type="http://schemas.openxmlformats.org/officeDocument/2006/relationships/hyperlink" Target="https://en.wikipedia.org/wiki/Adolf_Anders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Paromita Gupta-Panchal</dc:creator>
  <cp:keywords/>
  <dc:description/>
  <cp:lastModifiedBy>Paromita Gupta-Panchal</cp:lastModifiedBy>
  <cp:revision>2</cp:revision>
  <dcterms:created xsi:type="dcterms:W3CDTF">2020-10-28T18:58:00Z</dcterms:created>
  <dcterms:modified xsi:type="dcterms:W3CDTF">2020-10-31T13:29:00Z</dcterms:modified>
</cp:coreProperties>
</file>