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t xml:space="preserve">Name &amp; ID: Divit Kejriwal 2025A7PS0409U   Date: 29th September</w:t>
      </w:r>
    </w:p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EXPERIMENT- 4</w:t>
      </w:r>
    </w:p>
    <w:p>
      <w:pPr>
        <w:spacing w:after="240"/>
        <w:jc w:val="center"/>
      </w:pPr>
      <w:r>
        <w:rPr>
          <w:b/>
          <w:bCs/>
        </w:rPr>
        <w:t xml:space="preserve">Adder and Subtractor: Assignment</w:t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1. Verilog code and testbench for converting 8-bit binary number to gray code using data flow modeling.</w:t>
      </w:r>
    </w:p>
    <w:p>
      <w:pPr>
        <w:spacing w:after="120"/>
      </w:pPr>
      <w:r>
        <w:rPr>
          <w:b/>
          <w:bCs/>
        </w:rPr>
        <w:t xml:space="preserve">Ans: Link1: </w:t>
      </w:r>
      <w:hyperlink w:history="1" r:id="rIdfnudgjgl9ai5s8jpigwtz">
        <w:r>
          <w:rPr>
            <w:rStyle w:val="Hyperlink"/>
          </w:rPr>
          <w:t xml:space="preserve">https://edaplayground.com/x/7XmN</w:t>
        </w:r>
      </w:hyperlink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1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2. Verilog code and testbench for full subtractor using data flow modeling.</w:t>
      </w:r>
    </w:p>
    <w:p>
      <w:pPr>
        <w:spacing w:after="120"/>
      </w:pPr>
      <w:r>
        <w:rPr>
          <w:b/>
          <w:bCs/>
        </w:rPr>
        <w:t xml:space="preserve">Ans: Link2: </w:t>
      </w:r>
      <w:hyperlink w:history="1" r:id="rIdnimboeg22daprekkja-oe">
        <w:r>
          <w:rPr>
            <w:rStyle w:val="Hyperlink"/>
          </w:rPr>
          <w:t xml:space="preserve">https://edaplayground.com/x/kjj7</w:t>
        </w:r>
      </w:hyperlink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1590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3. Verilog code and testbench for full subtractor using behavioral modeling.</w:t>
      </w:r>
    </w:p>
    <w:p>
      <w:pPr>
        <w:spacing w:after="120"/>
      </w:pPr>
      <w:r>
        <w:rPr>
          <w:b/>
          <w:bCs/>
        </w:rPr>
        <w:t xml:space="preserve">Ans: Link3: </w:t>
      </w:r>
      <w:hyperlink w:history="1" r:id="rIds-hla-bq8fpymzf8hw68i">
        <w:r>
          <w:rPr>
            <w:rStyle w:val="Hyperlink"/>
          </w:rPr>
          <w:t xml:space="preserve">https://edaplayground.com/x/DRZi</w:t>
        </w:r>
      </w:hyperlink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nudgjgl9ai5s8jpigwtz" Type="http://schemas.openxmlformats.org/officeDocument/2006/relationships/hyperlink" Target="https://edaplayground.com/x/7XmN" TargetMode="External"/><Relationship Id="rIdnimboeg22daprekkja-oe" Type="http://schemas.openxmlformats.org/officeDocument/2006/relationships/hyperlink" Target="https://edaplayground.com/x/kjj7" TargetMode="External"/><Relationship Id="rIds-hla-bq8fpymzf8hw68i" Type="http://schemas.openxmlformats.org/officeDocument/2006/relationships/hyperlink" Target="https://edaplayground.com/x/DRZi" TargetMode="External"/><Relationship Id="rId7" Type="http://schemas.openxmlformats.org/officeDocument/2006/relationships/image" Target="media/0bd4fca05957ede892e0e14928bf1f87eb902641.png"/><Relationship Id="rId8" Type="http://schemas.openxmlformats.org/officeDocument/2006/relationships/image" Target="media/29536664ea45393c540156579036d1c702fc83ed.png"/><Relationship Id="rId9" Type="http://schemas.openxmlformats.org/officeDocument/2006/relationships/image" Target="media/82b8b8518d8dc9cbae4bc6419076270d73d47da1.png"/><Relationship Id="rId10" Type="http://schemas.openxmlformats.org/officeDocument/2006/relationships/image" Target="media/0e97c3aa6cc2dbc8b3bd1d000e3abe0b530aee42.png"/><Relationship Id="rId11" Type="http://schemas.openxmlformats.org/officeDocument/2006/relationships/image" Target="media/0fb39cc38c7ab48697bc6de5e96ab106adb018a7.png"/><Relationship Id="rId12" Type="http://schemas.openxmlformats.org/officeDocument/2006/relationships/image" Target="media/9c501e2a0bf3e32aa98ad91c44b62b095d3cf31d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2026-09-29T16:44:04.075Z</dcterms:created>
  <dcterms:modified xsi:type="dcterms:W3CDTF">2026-09-29T16:44:04.075Z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