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0" w:before="0" w:line="360" w:lineRule="auto"/>
        <w:rPr>
          <w:rFonts w:ascii="Montserrat" w:cs="Montserrat" w:eastAsia="Montserrat" w:hAnsi="Montserrat"/>
          <w:sz w:val="40"/>
          <w:szCs w:val="40"/>
        </w:rPr>
      </w:pPr>
      <w:r w:rsidDel="00000000" w:rsidR="00000000" w:rsidRPr="00000000">
        <w:rPr>
          <w:rtl w:val="0"/>
        </w:rPr>
      </w:r>
    </w:p>
    <w:p w:rsidR="00000000" w:rsidDel="00000000" w:rsidP="00000000" w:rsidRDefault="00000000" w:rsidRPr="00000000" w14:paraId="00000002">
      <w:pPr>
        <w:pStyle w:val="Title"/>
        <w:spacing w:after="0" w:before="0" w:line="360" w:lineRule="auto"/>
        <w:rPr>
          <w:rFonts w:ascii="Montserrat" w:cs="Montserrat" w:eastAsia="Montserrat" w:hAnsi="Montserrat"/>
          <w:sz w:val="80"/>
          <w:szCs w:val="80"/>
        </w:rPr>
      </w:pPr>
      <w:r w:rsidDel="00000000" w:rsidR="00000000" w:rsidRPr="00000000">
        <w:rPr>
          <w:rFonts w:ascii="Montserrat" w:cs="Montserrat" w:eastAsia="Montserrat" w:hAnsi="Montserrat"/>
          <w:sz w:val="80"/>
          <w:szCs w:val="80"/>
          <w:rtl w:val="0"/>
        </w:rPr>
        <w:t xml:space="preserve">Queryfier</w:t>
      </w:r>
      <w:r w:rsidDel="00000000" w:rsidR="00000000" w:rsidRPr="00000000">
        <w:rPr>
          <w:rtl w:val="0"/>
        </w:rPr>
      </w:r>
    </w:p>
    <w:p w:rsidR="00000000" w:rsidDel="00000000" w:rsidP="00000000" w:rsidRDefault="00000000" w:rsidRPr="00000000" w14:paraId="00000003">
      <w:pPr>
        <w:pStyle w:val="Subtitle"/>
        <w:spacing w:after="0" w:before="144" w:line="360" w:lineRule="auto"/>
        <w:rPr>
          <w:rFonts w:ascii="Montserrat" w:cs="Montserrat" w:eastAsia="Montserrat" w:hAnsi="Montserrat"/>
          <w:i w:val="0"/>
        </w:rPr>
      </w:pPr>
      <w:r w:rsidDel="00000000" w:rsidR="00000000" w:rsidRPr="00000000">
        <w:rPr>
          <w:rFonts w:ascii="Montserrat" w:cs="Montserrat" w:eastAsia="Montserrat" w:hAnsi="Montserrat"/>
          <w:i w:val="0"/>
          <w:rtl w:val="0"/>
        </w:rPr>
        <w:t xml:space="preserve">Project Design Document</w:t>
      </w:r>
    </w:p>
    <w:p w:rsidR="00000000" w:rsidDel="00000000" w:rsidP="00000000" w:rsidRDefault="00000000" w:rsidRPr="00000000" w14:paraId="00000004">
      <w:pPr>
        <w:pStyle w:val="Subtitle"/>
        <w:spacing w:after="0" w:before="144" w:line="360" w:lineRule="auto"/>
        <w:rPr>
          <w:rFonts w:ascii="Montserrat" w:cs="Montserrat" w:eastAsia="Montserrat" w:hAnsi="Montserrat"/>
          <w:i w:val="0"/>
        </w:rPr>
      </w:pPr>
      <w:r w:rsidDel="00000000" w:rsidR="00000000" w:rsidRPr="00000000">
        <w:rPr>
          <w:rFonts w:ascii="Montserrat" w:cs="Montserrat" w:eastAsia="Montserrat" w:hAnsi="Montserrat"/>
          <w:i w:val="0"/>
          <w:rtl w:val="0"/>
        </w:rPr>
        <w:t xml:space="preserve">Team: </w:t>
      </w:r>
      <w:r w:rsidDel="00000000" w:rsidR="00000000" w:rsidRPr="00000000">
        <w:rPr>
          <w:rFonts w:ascii="Montserrat" w:cs="Montserrat" w:eastAsia="Montserrat" w:hAnsi="Montserrat"/>
          <w:i w:val="0"/>
          <w:rtl w:val="0"/>
        </w:rPr>
        <w:t xml:space="preserve">The Sixth Sense</w:t>
      </w:r>
    </w:p>
    <w:p w:rsidR="00000000" w:rsidDel="00000000" w:rsidP="00000000" w:rsidRDefault="00000000" w:rsidRPr="00000000" w14:paraId="00000005">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29" w:line="36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Doroteja Krtalić</w:t>
      </w:r>
      <w:r w:rsidDel="00000000" w:rsidR="00000000" w:rsidRPr="00000000">
        <w:rPr>
          <w:rFonts w:ascii="Montserrat" w:cs="Montserrat" w:eastAsia="Montserrat" w:hAnsi="Montserrat"/>
          <w:i w:val="0"/>
          <w:smallCaps w:val="0"/>
          <w:strike w:val="0"/>
          <w:sz w:val="24"/>
          <w:szCs w:val="24"/>
          <w:u w:val="none"/>
          <w:shd w:fill="auto" w:val="clear"/>
          <w:vertAlign w:val="baseline"/>
          <w:rtl w:val="0"/>
        </w:rPr>
        <w:t xml:space="preserve"> &lt;</w:t>
      </w:r>
      <w:hyperlink r:id="rId7">
        <w:r w:rsidDel="00000000" w:rsidR="00000000" w:rsidRPr="00000000">
          <w:rPr>
            <w:rFonts w:ascii="Montserrat" w:cs="Montserrat" w:eastAsia="Montserrat" w:hAnsi="Montserrat"/>
            <w:u w:val="single"/>
            <w:rtl w:val="0"/>
          </w:rPr>
          <w:t xml:space="preserve">dk5399</w:t>
        </w:r>
      </w:hyperlink>
      <w:hyperlink r:id="rId8">
        <w:r w:rsidDel="00000000" w:rsidR="00000000" w:rsidRPr="00000000">
          <w:rPr>
            <w:rFonts w:ascii="Montserrat" w:cs="Montserrat" w:eastAsia="Montserrat" w:hAnsi="Montserrat"/>
            <w:i w:val="0"/>
            <w:smallCaps w:val="0"/>
            <w:strike w:val="0"/>
            <w:sz w:val="24"/>
            <w:szCs w:val="24"/>
            <w:u w:val="single"/>
            <w:shd w:fill="auto" w:val="clear"/>
            <w:vertAlign w:val="baseline"/>
            <w:rtl w:val="0"/>
          </w:rPr>
          <w:t xml:space="preserve">@rit.edu</w:t>
        </w:r>
      </w:hyperlink>
      <w:r w:rsidDel="00000000" w:rsidR="00000000" w:rsidRPr="00000000">
        <w:rPr>
          <w:rFonts w:ascii="Montserrat" w:cs="Montserrat" w:eastAsia="Montserrat" w:hAnsi="Montserrat"/>
          <w:i w:val="0"/>
          <w:smallCaps w:val="0"/>
          <w:strike w:val="0"/>
          <w:sz w:val="24"/>
          <w:szCs w:val="24"/>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29" w:line="36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Swen Grgičeivć &lt;</w:t>
      </w:r>
      <w:hyperlink r:id="rId9">
        <w:r w:rsidDel="00000000" w:rsidR="00000000" w:rsidRPr="00000000">
          <w:rPr>
            <w:rFonts w:ascii="Montserrat" w:cs="Montserrat" w:eastAsia="Montserrat" w:hAnsi="Montserrat"/>
            <w:u w:val="single"/>
            <w:rtl w:val="0"/>
          </w:rPr>
          <w:t xml:space="preserve">sg9750@rit.edu</w:t>
        </w:r>
      </w:hyperlink>
      <w:r w:rsidDel="00000000" w:rsidR="00000000" w:rsidRPr="00000000">
        <w:rPr>
          <w:rFonts w:ascii="Montserrat" w:cs="Montserrat" w:eastAsia="Montserrat" w:hAnsi="Montserrat"/>
          <w:rtl w:val="0"/>
        </w:rPr>
        <w:t xml:space="preserve">&gt;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29" w:line="36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Michel Brassard &lt;</w:t>
      </w:r>
      <w:hyperlink r:id="rId10">
        <w:r w:rsidDel="00000000" w:rsidR="00000000" w:rsidRPr="00000000">
          <w:rPr>
            <w:rFonts w:ascii="Montserrat" w:cs="Montserrat" w:eastAsia="Montserrat" w:hAnsi="Montserrat"/>
            <w:u w:val="single"/>
            <w:rtl w:val="0"/>
          </w:rPr>
          <w:t xml:space="preserve">mb6149@rit.edu</w:t>
        </w:r>
      </w:hyperlink>
      <w:r w:rsidDel="00000000" w:rsidR="00000000" w:rsidRPr="00000000">
        <w:rPr>
          <w:rFonts w:ascii="Montserrat" w:cs="Montserrat" w:eastAsia="Montserrat" w:hAnsi="Montserrat"/>
          <w:rtl w:val="0"/>
        </w:rPr>
        <w:t xml:space="preserve">&gt;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29" w:line="36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Divna Mijić &lt;</w:t>
      </w:r>
      <w:hyperlink r:id="rId11">
        <w:r w:rsidDel="00000000" w:rsidR="00000000" w:rsidRPr="00000000">
          <w:rPr>
            <w:rFonts w:ascii="Montserrat" w:cs="Montserrat" w:eastAsia="Montserrat" w:hAnsi="Montserrat"/>
            <w:u w:val="single"/>
            <w:rtl w:val="0"/>
          </w:rPr>
          <w:t xml:space="preserve">dm9718@rit.edu</w:t>
        </w:r>
      </w:hyperlink>
      <w:r w:rsidDel="00000000" w:rsidR="00000000" w:rsidRPr="00000000">
        <w:rPr>
          <w:rFonts w:ascii="Montserrat" w:cs="Montserrat" w:eastAsia="Montserrat" w:hAnsi="Montserrat"/>
          <w:rtl w:val="0"/>
        </w:rPr>
        <w:t xml:space="preserve">&gt;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29" w:line="36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Petra Cesar &lt;</w:t>
      </w:r>
      <w:hyperlink r:id="rId12">
        <w:r w:rsidDel="00000000" w:rsidR="00000000" w:rsidRPr="00000000">
          <w:rPr>
            <w:rFonts w:ascii="Montserrat" w:cs="Montserrat" w:eastAsia="Montserrat" w:hAnsi="Montserrat"/>
            <w:u w:val="single"/>
            <w:rtl w:val="0"/>
          </w:rPr>
          <w:t xml:space="preserve">pc7841@rit.edu</w:t>
        </w:r>
      </w:hyperlink>
      <w:r w:rsidDel="00000000" w:rsidR="00000000" w:rsidRPr="00000000">
        <w:rPr>
          <w:rFonts w:ascii="Montserrat" w:cs="Montserrat" w:eastAsia="Montserrat" w:hAnsi="Montserrat"/>
          <w:rtl w:val="0"/>
        </w:rPr>
        <w:t xml:space="preserve">&gt;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29" w:line="360" w:lineRule="auto"/>
        <w:ind w:left="0" w:right="0" w:firstLine="0"/>
        <w:jc w:val="cente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center"/>
        <w:rPr/>
      </w:pPr>
      <w:r w:rsidDel="00000000" w:rsidR="00000000" w:rsidRPr="00000000">
        <w:rPr/>
        <w:drawing>
          <wp:inline distB="114300" distT="114300" distL="114300" distR="114300">
            <wp:extent cx="3587115" cy="3587115"/>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87115" cy="358711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1"/>
        <w:spacing w:line="360" w:lineRule="auto"/>
        <w:rPr/>
      </w:pPr>
      <w:bookmarkStart w:colFirst="0" w:colLast="0" w:name="_heading=h.npt6zh1bufr9" w:id="0"/>
      <w:bookmarkEnd w:id="0"/>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Project Summary</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Design Overview</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Overall System Structure</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ynqapuwn2mp">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Description</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ru4yav8d98f">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The Controller (QueryfierManager)</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bzv4kd0nr3m">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The View (QueryfierDisplay)</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lcgdoc3ovki">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The Model (QueryfierStorage)</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Subsystems</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Subsystem View</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1d2h7p285jy">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QueryfierDisplay</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t1dczoo43">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DialogCreator</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yxo2vrx06vu">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QueryfierStyle</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ff0v6bm1anc">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FileExportDefinition</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Subsystem Controller</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djeia1od7fa">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QueryfierManager</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ki393y0kj9w">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Handler(s)</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9h9xmf2ozvx">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Subsystem Model</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2oe0ub138qj">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QueryfierStorage</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xj1renfyxi0">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Entity</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hzcs6gdv5zo">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Attribute</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unlxby593h5">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AttributeDataType</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xyjeszgyg3u">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DatabaseSchema</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o7wvfcuvlz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FileParser</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0sky441s33e">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Concrete FileParser(s)</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hah5jw1c4c8">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FileParserFactory</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obn67714sph">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FileExtension</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yzk0yam685">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SQLComposer</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oogsv6393dj">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Concrete SQLComposer(s)</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9s7r5rf3iyf">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SQLComposerFactory</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zspulo6wc3t">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DBSystem</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Sequence Diagrams</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Sequence Diagram 1</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qpq7shi2hsl">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Description</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Sequence Diagram 2</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Description</w:t>
              <w:tab/>
              <w:t xml:space="preserve">23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vd58jvr1ojiz">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Appendix: Overall System Structure (Print)</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Heading1"/>
        <w:spacing w:line="360" w:lineRule="auto"/>
        <w:rPr>
          <w:sz w:val="36"/>
          <w:szCs w:val="36"/>
        </w:rPr>
      </w:pPr>
      <w:bookmarkStart w:colFirst="0" w:colLast="0" w:name="_heading=h.gjdgxs" w:id="1"/>
      <w:bookmarkEnd w:id="1"/>
      <w:r w:rsidDel="00000000" w:rsidR="00000000" w:rsidRPr="00000000">
        <w:rPr>
          <w:rtl w:val="0"/>
        </w:rPr>
        <w:t xml:space="preserve">Project Summary</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left"/>
        <w:rPr>
          <w:color w:val="0000cc"/>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both"/>
        <w:rPr/>
      </w:pPr>
      <w:r w:rsidDel="00000000" w:rsidR="00000000" w:rsidRPr="00000000">
        <w:rPr>
          <w:rtl w:val="0"/>
        </w:rPr>
        <w:t xml:space="preserve">The Queryfier application is a Java-based application that enables its users to read a file generated from a diagramming tool and create appropriate SQL statements for any number of database management systems for that file. Simply stated, the Queryfier takes in generic input and provides the users with an option to choose an export file type, thus providing them with generic output that depends purely on the user’s request.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both"/>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both"/>
        <w:rPr/>
      </w:pPr>
      <w:r w:rsidDel="00000000" w:rsidR="00000000" w:rsidRPr="00000000">
        <w:rPr>
          <w:rtl w:val="0"/>
        </w:rPr>
        <w:t xml:space="preserve">The application is concerned with parsing algorithms necessary for different output file types, with an emphasis on key information for creating database tables on different DBMS (without the need for major redesign or restructuring of the code, while ensuring peak performance for the users).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both"/>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both"/>
        <w:rPr/>
      </w:pPr>
      <w:r w:rsidDel="00000000" w:rsidR="00000000" w:rsidRPr="00000000">
        <w:rPr>
          <w:rtl w:val="0"/>
        </w:rPr>
        <w:t xml:space="preserve">The product that follows these guidelines, in addition to good practices in software architecture and design, will allow for easy maintenance and extendibility, and will be easily adjusted to fit different companies’ needs, depending on the technologies they use.</w:t>
      </w:r>
    </w:p>
    <w:p w:rsidR="00000000" w:rsidDel="00000000" w:rsidP="00000000" w:rsidRDefault="00000000" w:rsidRPr="00000000" w14:paraId="00000039">
      <w:pPr>
        <w:pStyle w:val="Heading1"/>
        <w:spacing w:line="360" w:lineRule="auto"/>
        <w:rPr/>
      </w:pPr>
      <w:r w:rsidDel="00000000" w:rsidR="00000000" w:rsidRPr="00000000">
        <w:rPr>
          <w:rtl w:val="0"/>
        </w:rPr>
        <w:t xml:space="preserve">Design Overview</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3B">
      <w:pPr>
        <w:tabs>
          <w:tab w:val="left" w:leader="none" w:pos="2880"/>
        </w:tabs>
        <w:spacing w:before="86"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application we decided to develop will follow the MVC architecture, which aims to ensure that our product is maintainable, easily extendable, coherent, well-organized, and well-structured. By introducing such patterns, our program inherently adheres to the separation of concerns, and consequently ensures high cohesion and low coupling between the classes within the subsystems.</w:t>
      </w:r>
    </w:p>
    <w:p w:rsidR="00000000" w:rsidDel="00000000" w:rsidP="00000000" w:rsidRDefault="00000000" w:rsidRPr="00000000" w14:paraId="0000003C">
      <w:pPr>
        <w:tabs>
          <w:tab w:val="left" w:leader="none" w:pos="2880"/>
        </w:tabs>
        <w:spacing w:before="86"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3D">
      <w:pPr>
        <w:tabs>
          <w:tab w:val="left" w:leader="none" w:pos="2880"/>
        </w:tabs>
        <w:spacing w:before="86"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architecture ensures that the subsystems are able to communicate accordingly, where the Controller plays the key role in coordinating the processes that must occur in order for the application to deliver precisely what the user has requested. The View subsystem ensures that the user is able to utilize all functionalities the application is set to deliver, while the Model guarantees data accuracy and perseverance. The user’s requests are therefore, registered by the View, handled by the Controller, and processed based on the given input and data processed by the Model.</w:t>
      </w:r>
    </w:p>
    <w:p w:rsidR="00000000" w:rsidDel="00000000" w:rsidP="00000000" w:rsidRDefault="00000000" w:rsidRPr="00000000" w14:paraId="0000003E">
      <w:pPr>
        <w:tabs>
          <w:tab w:val="left" w:leader="none" w:pos="2880"/>
        </w:tabs>
        <w:spacing w:before="86"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3F">
      <w:pPr>
        <w:tabs>
          <w:tab w:val="left" w:leader="none" w:pos="2880"/>
        </w:tabs>
        <w:spacing w:before="86"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Due to the extensiveness and the complexity of the Model subsystem, we have applied the Factory pattern in order to improve the performance of the overall program and to organize our code to follow the best practices in terms of sustainability, endurance, and maintenance. As the Factory pattern supports the concept of programming to an interface, rather than an implementation, we </w:t>
      </w:r>
      <w:r w:rsidDel="00000000" w:rsidR="00000000" w:rsidRPr="00000000">
        <w:rPr>
          <w:rtl w:val="0"/>
        </w:rPr>
        <w:t xml:space="preserve">introduced interfaces</w:t>
      </w:r>
      <w:r w:rsidDel="00000000" w:rsidR="00000000" w:rsidRPr="00000000">
        <w:rPr>
          <w:rFonts w:ascii="Montserrat" w:cs="Montserrat" w:eastAsia="Montserrat" w:hAnsi="Montserrat"/>
          <w:rtl w:val="0"/>
        </w:rPr>
        <w:t xml:space="preserve"> in our class structure - </w:t>
      </w:r>
      <w:r w:rsidDel="00000000" w:rsidR="00000000" w:rsidRPr="00000000">
        <w:rPr>
          <w:rtl w:val="0"/>
        </w:rPr>
        <w:t xml:space="preserve">SQLComposer</w:t>
      </w:r>
      <w:r w:rsidDel="00000000" w:rsidR="00000000" w:rsidRPr="00000000">
        <w:rPr>
          <w:rFonts w:ascii="Montserrat" w:cs="Montserrat" w:eastAsia="Montserrat" w:hAnsi="Montserrat"/>
          <w:rtl w:val="0"/>
        </w:rPr>
        <w:t xml:space="preserve"> and </w:t>
      </w:r>
      <w:r w:rsidDel="00000000" w:rsidR="00000000" w:rsidRPr="00000000">
        <w:rPr>
          <w:rtl w:val="0"/>
        </w:rPr>
        <w:t xml:space="preserve">FileP</w:t>
      </w:r>
      <w:r w:rsidDel="00000000" w:rsidR="00000000" w:rsidRPr="00000000">
        <w:rPr>
          <w:rFonts w:ascii="Montserrat" w:cs="Montserrat" w:eastAsia="Montserrat" w:hAnsi="Montserrat"/>
          <w:rtl w:val="0"/>
        </w:rPr>
        <w:t xml:space="preserve">arser. Additionally, to aid with the initialization of concrete objects through the Factory pattern, we introduced enum classes </w:t>
      </w:r>
      <w:r w:rsidDel="00000000" w:rsidR="00000000" w:rsidRPr="00000000">
        <w:rPr>
          <w:rtl w:val="0"/>
        </w:rPr>
        <w:t xml:space="preserve">that further enhance the separation of concerns </w:t>
      </w:r>
      <w:r w:rsidDel="00000000" w:rsidR="00000000" w:rsidRPr="00000000">
        <w:rPr>
          <w:rFonts w:ascii="Montserrat" w:cs="Montserrat" w:eastAsia="Montserrat" w:hAnsi="Montserrat"/>
          <w:rtl w:val="0"/>
        </w:rPr>
        <w:t xml:space="preserve">already set in place with the MVC subsystems.</w:t>
      </w:r>
    </w:p>
    <w:p w:rsidR="00000000" w:rsidDel="00000000" w:rsidP="00000000" w:rsidRDefault="00000000" w:rsidRPr="00000000" w14:paraId="00000040">
      <w:pPr>
        <w:tabs>
          <w:tab w:val="left" w:leader="none" w:pos="2880"/>
        </w:tabs>
        <w:spacing w:before="86"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1">
      <w:pPr>
        <w:tabs>
          <w:tab w:val="left" w:leader="none" w:pos="2880"/>
        </w:tabs>
        <w:spacing w:before="86"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Additionally, to further embellish the structure of our application, a “util” directory was created outside the MVC subsystems to accommodate the underlying aim of preserving logical separation of concerns within the program. These classes are purely focused on preserving consistency of our design, as well as certain UI-related aspects, such as font size, font</w:t>
      </w:r>
      <w:r w:rsidDel="00000000" w:rsidR="00000000" w:rsidRPr="00000000">
        <w:rPr>
          <w:rtl w:val="0"/>
        </w:rPr>
        <w:t xml:space="preserve"> family</w:t>
      </w:r>
      <w:r w:rsidDel="00000000" w:rsidR="00000000" w:rsidRPr="00000000">
        <w:rPr>
          <w:rFonts w:ascii="Montserrat" w:cs="Montserrat" w:eastAsia="Montserrat" w:hAnsi="Montserrat"/>
          <w:rtl w:val="0"/>
        </w:rPr>
        <w:t xml:space="preserve">, colors, dialog design</w:t>
      </w:r>
      <w:r w:rsidDel="00000000" w:rsidR="00000000" w:rsidRPr="00000000">
        <w:rPr>
          <w:rtl w:val="0"/>
        </w:rPr>
        <w:t xml:space="preserve">,</w:t>
      </w:r>
      <w:r w:rsidDel="00000000" w:rsidR="00000000" w:rsidRPr="00000000">
        <w:rPr>
          <w:rFonts w:ascii="Montserrat" w:cs="Montserrat" w:eastAsia="Montserrat" w:hAnsi="Montserrat"/>
          <w:rtl w:val="0"/>
        </w:rPr>
        <w:t xml:space="preserve"> etc.</w:t>
      </w:r>
    </w:p>
    <w:p w:rsidR="00000000" w:rsidDel="00000000" w:rsidP="00000000" w:rsidRDefault="00000000" w:rsidRPr="00000000" w14:paraId="00000042">
      <w:pPr>
        <w:tabs>
          <w:tab w:val="left" w:leader="none" w:pos="2880"/>
        </w:tabs>
        <w:spacing w:before="86" w:line="360" w:lineRule="auto"/>
        <w:jc w:val="both"/>
        <w:rPr/>
      </w:pPr>
      <w:r w:rsidDel="00000000" w:rsidR="00000000" w:rsidRPr="00000000">
        <w:rPr>
          <w:rtl w:val="0"/>
        </w:rPr>
      </w:r>
    </w:p>
    <w:p w:rsidR="00000000" w:rsidDel="00000000" w:rsidP="00000000" w:rsidRDefault="00000000" w:rsidRPr="00000000" w14:paraId="00000043">
      <w:pPr>
        <w:tabs>
          <w:tab w:val="left" w:leader="none" w:pos="2880"/>
        </w:tabs>
        <w:spacing w:before="86" w:line="360" w:lineRule="auto"/>
        <w:jc w:val="both"/>
        <w:rPr/>
      </w:pPr>
      <w:r w:rsidDel="00000000" w:rsidR="00000000" w:rsidRPr="00000000">
        <w:rPr>
          <w:rtl w:val="0"/>
        </w:rPr>
        <w:t xml:space="preserve">Currently, the architecture fully supports all features that have been implemented, such as loading files, parsing files, correctly displaying them in the GUI, and exporting the data as an SQL script composed of DDL statements. The file selection supports Edge, XML, and JSON file types, with parsing only being applied to Edge files; the remaining two file types can be selected, but the code generates a dummy database that is then shown in the GUI.</w:t>
      </w:r>
    </w:p>
    <w:p w:rsidR="00000000" w:rsidDel="00000000" w:rsidP="00000000" w:rsidRDefault="00000000" w:rsidRPr="00000000" w14:paraId="00000044">
      <w:pPr>
        <w:tabs>
          <w:tab w:val="left" w:leader="none" w:pos="2880"/>
        </w:tabs>
        <w:spacing w:before="86" w:line="360" w:lineRule="auto"/>
        <w:jc w:val="both"/>
        <w:rPr/>
      </w:pPr>
      <w:r w:rsidDel="00000000" w:rsidR="00000000" w:rsidRPr="00000000">
        <w:rPr>
          <w:rtl w:val="0"/>
        </w:rPr>
        <w:t xml:space="preserve">The carefully designed GUI provides a user-friendly interface that is easy to understand and allows for simple manipulation of the displayed data. The checkboxes and similar submenus in the GUI have all been implemented, while the creation of new tables, deletion of existing ones, and (un)binding of tables are functionalities that remain to be implemented.</w:t>
      </w:r>
    </w:p>
    <w:p w:rsidR="00000000" w:rsidDel="00000000" w:rsidP="00000000" w:rsidRDefault="00000000" w:rsidRPr="00000000" w14:paraId="00000045">
      <w:pPr>
        <w:tabs>
          <w:tab w:val="left" w:leader="none" w:pos="2880"/>
        </w:tabs>
        <w:spacing w:before="86" w:line="360" w:lineRule="auto"/>
        <w:jc w:val="both"/>
        <w:rPr/>
      </w:pPr>
      <w:r w:rsidDel="00000000" w:rsidR="00000000" w:rsidRPr="00000000">
        <w:rPr>
          <w:rtl w:val="0"/>
        </w:rPr>
      </w:r>
    </w:p>
    <w:p w:rsidR="00000000" w:rsidDel="00000000" w:rsidP="00000000" w:rsidRDefault="00000000" w:rsidRPr="00000000" w14:paraId="00000046">
      <w:pPr>
        <w:tabs>
          <w:tab w:val="left" w:leader="none" w:pos="2880"/>
        </w:tabs>
        <w:spacing w:before="86" w:line="360" w:lineRule="auto"/>
        <w:jc w:val="both"/>
        <w:rPr/>
      </w:pPr>
      <w:r w:rsidDel="00000000" w:rsidR="00000000" w:rsidRPr="00000000">
        <w:rPr>
          <w:rtl w:val="0"/>
        </w:rPr>
        <w:t xml:space="preserve">Finally, information, errors, and warnings will be shown to the user through dialogue boxes according to the processes running behind the scenes, as well as the dialogues that prompt the user to choose the location for their file to be saved at.</w:t>
      </w:r>
    </w:p>
    <w:p w:rsidR="00000000" w:rsidDel="00000000" w:rsidP="00000000" w:rsidRDefault="00000000" w:rsidRPr="00000000" w14:paraId="00000047">
      <w:pPr>
        <w:pStyle w:val="Heading1"/>
        <w:pageBreakBefore w:val="1"/>
        <w:spacing w:before="86" w:line="360" w:lineRule="auto"/>
        <w:rPr/>
      </w:pPr>
      <w:r w:rsidDel="00000000" w:rsidR="00000000" w:rsidRPr="00000000">
        <w:rPr>
          <w:rtl w:val="0"/>
        </w:rPr>
        <w:t xml:space="preserve">Overall System Structure</w:t>
      </w:r>
      <w:r w:rsidDel="00000000" w:rsidR="00000000" w:rsidRPr="00000000">
        <w:drawing>
          <wp:anchor allowOverlap="1" behindDoc="0" distB="114300" distT="114300" distL="114300" distR="114300" hidden="0" layoutInCell="1" locked="0" relativeHeight="0" simplePos="0">
            <wp:simplePos x="0" y="0"/>
            <wp:positionH relativeFrom="column">
              <wp:posOffset>1906</wp:posOffset>
            </wp:positionH>
            <wp:positionV relativeFrom="paragraph">
              <wp:posOffset>514350</wp:posOffset>
            </wp:positionV>
            <wp:extent cx="6332220" cy="3047909"/>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14"/>
                    <a:srcRect b="760" l="0" r="0" t="760"/>
                    <a:stretch>
                      <a:fillRect/>
                    </a:stretch>
                  </pic:blipFill>
                  <pic:spPr>
                    <a:xfrm>
                      <a:off x="0" y="0"/>
                      <a:ext cx="6332220" cy="3047909"/>
                    </a:xfrm>
                    <a:prstGeom prst="rect"/>
                    <a:ln/>
                  </pic:spPr>
                </pic:pic>
              </a:graphicData>
            </a:graphic>
          </wp:anchor>
        </w:drawing>
      </w:r>
    </w:p>
    <w:p w:rsidR="00000000" w:rsidDel="00000000" w:rsidP="00000000" w:rsidRDefault="00000000" w:rsidRPr="00000000" w14:paraId="00000048">
      <w:pPr>
        <w:pStyle w:val="Heading2"/>
        <w:tabs>
          <w:tab w:val="left" w:leader="none" w:pos="2880"/>
        </w:tabs>
        <w:spacing w:before="86" w:line="360" w:lineRule="auto"/>
        <w:rPr/>
      </w:pPr>
      <w:bookmarkStart w:colFirst="0" w:colLast="0" w:name="_heading=h.jynqapuwn2mp" w:id="2"/>
      <w:bookmarkEnd w:id="2"/>
      <w:r w:rsidDel="00000000" w:rsidR="00000000" w:rsidRPr="00000000">
        <w:rPr>
          <w:rtl w:val="0"/>
        </w:rPr>
        <w:t xml:space="preserve">Description</w:t>
      </w:r>
    </w:p>
    <w:p w:rsidR="00000000" w:rsidDel="00000000" w:rsidP="00000000" w:rsidRDefault="00000000" w:rsidRPr="00000000" w14:paraId="00000049">
      <w:pPr>
        <w:tabs>
          <w:tab w:val="left" w:leader="none" w:pos="2880"/>
        </w:tabs>
        <w:spacing w:line="360" w:lineRule="auto"/>
        <w:jc w:val="both"/>
        <w:rPr/>
      </w:pPr>
      <w:r w:rsidDel="00000000" w:rsidR="00000000" w:rsidRPr="00000000">
        <w:rPr>
          <w:rtl w:val="0"/>
        </w:rPr>
        <w:t xml:space="preserve">The system is structured into three distinct components: The Controller, the View, and the Model, adhering to the MVC (Model-View-Controller) architectural pattern. This MVC structure allows the system’s model and view components to function independently from each other, with the controller acting as the intermediary responsible for managing communication between them, as the controller has a reference to both of them.</w:t>
      </w:r>
    </w:p>
    <w:p w:rsidR="00000000" w:rsidDel="00000000" w:rsidP="00000000" w:rsidRDefault="00000000" w:rsidRPr="00000000" w14:paraId="0000004A">
      <w:pPr>
        <w:pStyle w:val="Heading3"/>
        <w:tabs>
          <w:tab w:val="left" w:leader="none" w:pos="2880"/>
        </w:tabs>
        <w:spacing w:line="360" w:lineRule="auto"/>
        <w:rPr/>
      </w:pPr>
      <w:bookmarkStart w:colFirst="0" w:colLast="0" w:name="_heading=h.6u5b1p2js1tu" w:id="3"/>
      <w:bookmarkEnd w:id="3"/>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3"/>
        <w:tabs>
          <w:tab w:val="left" w:leader="none" w:pos="2880"/>
        </w:tabs>
        <w:spacing w:line="360" w:lineRule="auto"/>
        <w:rPr/>
      </w:pPr>
      <w:bookmarkStart w:colFirst="0" w:colLast="0" w:name="_heading=h.t1m4b3rpf73u" w:id="4"/>
      <w:bookmarkEnd w:id="4"/>
      <w:r w:rsidDel="00000000" w:rsidR="00000000" w:rsidRPr="00000000">
        <w:rPr>
          <w:rtl w:val="0"/>
        </w:rPr>
      </w:r>
    </w:p>
    <w:p w:rsidR="00000000" w:rsidDel="00000000" w:rsidP="00000000" w:rsidRDefault="00000000" w:rsidRPr="00000000" w14:paraId="0000004C">
      <w:pPr>
        <w:pStyle w:val="Heading3"/>
        <w:tabs>
          <w:tab w:val="left" w:leader="none" w:pos="2880"/>
        </w:tabs>
        <w:spacing w:line="360" w:lineRule="auto"/>
        <w:rPr>
          <w:b w:val="0"/>
        </w:rPr>
      </w:pPr>
      <w:bookmarkStart w:colFirst="0" w:colLast="0" w:name="_heading=h.uru4yav8d98f" w:id="5"/>
      <w:bookmarkEnd w:id="5"/>
      <w:r w:rsidDel="00000000" w:rsidR="00000000" w:rsidRPr="00000000">
        <w:rPr>
          <w:rtl w:val="0"/>
        </w:rPr>
        <w:t xml:space="preserve">The Controller </w:t>
      </w:r>
      <w:r w:rsidDel="00000000" w:rsidR="00000000" w:rsidRPr="00000000">
        <w:rPr>
          <w:b w:val="0"/>
          <w:rtl w:val="0"/>
        </w:rPr>
        <w:t xml:space="preserve">(QueryfierManager)</w:t>
      </w:r>
    </w:p>
    <w:p w:rsidR="00000000" w:rsidDel="00000000" w:rsidP="00000000" w:rsidRDefault="00000000" w:rsidRPr="00000000" w14:paraId="0000004D">
      <w:pPr>
        <w:tabs>
          <w:tab w:val="left" w:leader="none" w:pos="2880"/>
        </w:tabs>
        <w:spacing w:after="200" w:line="360" w:lineRule="auto"/>
        <w:jc w:val="both"/>
        <w:rPr/>
      </w:pPr>
      <w:r w:rsidDel="00000000" w:rsidR="00000000" w:rsidRPr="00000000">
        <w:rPr>
          <w:rtl w:val="0"/>
        </w:rPr>
        <w:t xml:space="preserve">The QueryfierManager class acts as an intermediary between the view and the model by using the handler objects that it instantiates. The handle classes then further process user requests between the user interface and the core application logic and data.</w:t>
      </w:r>
    </w:p>
    <w:p w:rsidR="00000000" w:rsidDel="00000000" w:rsidP="00000000" w:rsidRDefault="00000000" w:rsidRPr="00000000" w14:paraId="0000004E">
      <w:pPr>
        <w:pStyle w:val="Heading3"/>
        <w:tabs>
          <w:tab w:val="left" w:leader="none" w:pos="2880"/>
        </w:tabs>
        <w:spacing w:line="360" w:lineRule="auto"/>
        <w:rPr>
          <w:b w:val="0"/>
        </w:rPr>
      </w:pPr>
      <w:bookmarkStart w:colFirst="0" w:colLast="0" w:name="_heading=h.lbzv4kd0nr3m" w:id="6"/>
      <w:bookmarkEnd w:id="6"/>
      <w:r w:rsidDel="00000000" w:rsidR="00000000" w:rsidRPr="00000000">
        <w:rPr>
          <w:rtl w:val="0"/>
        </w:rPr>
        <w:t xml:space="preserve">The View </w:t>
      </w:r>
      <w:r w:rsidDel="00000000" w:rsidR="00000000" w:rsidRPr="00000000">
        <w:rPr>
          <w:b w:val="0"/>
          <w:rtl w:val="0"/>
        </w:rPr>
        <w:t xml:space="preserve">(QueryfierDisplay)</w:t>
      </w:r>
    </w:p>
    <w:p w:rsidR="00000000" w:rsidDel="00000000" w:rsidP="00000000" w:rsidRDefault="00000000" w:rsidRPr="00000000" w14:paraId="0000004F">
      <w:pPr>
        <w:tabs>
          <w:tab w:val="left" w:leader="none" w:pos="2880"/>
        </w:tabs>
        <w:spacing w:line="360" w:lineRule="auto"/>
        <w:jc w:val="both"/>
        <w:rPr/>
      </w:pPr>
      <w:r w:rsidDel="00000000" w:rsidR="00000000" w:rsidRPr="00000000">
        <w:rPr>
          <w:rtl w:val="0"/>
        </w:rPr>
        <w:t xml:space="preserve">QueryfierDisplay plays the role of the view within our MVC architecture. The Class is connected with ScreenDirector classes by association, meaning that the objects responsible for creating the GUI contain the necessary elements depending on which screen the user interacts with. Additionally, both of these classes use QueryfierStyle to ensure a uniform appearance in the GUI's look and feel.</w:t>
      </w:r>
    </w:p>
    <w:p w:rsidR="00000000" w:rsidDel="00000000" w:rsidP="00000000" w:rsidRDefault="00000000" w:rsidRPr="00000000" w14:paraId="00000050">
      <w:pPr>
        <w:tabs>
          <w:tab w:val="left" w:leader="none" w:pos="2880"/>
        </w:tabs>
        <w:spacing w:line="360" w:lineRule="auto"/>
        <w:jc w:val="both"/>
        <w:rPr/>
      </w:pPr>
      <w:r w:rsidDel="00000000" w:rsidR="00000000" w:rsidRPr="00000000">
        <w:rPr>
          <w:rtl w:val="0"/>
        </w:rPr>
        <w:t xml:space="preserve">On top of the methods dedicated to the process of setting up the scene and the stage inside of the QueryfierDisplay, the methods inside of this and the ScreenDirector classes will be responsible for attaching correct handlers on the elements the user will be able to interact with, so that the program can respond accordingly.</w:t>
      </w:r>
    </w:p>
    <w:p w:rsidR="00000000" w:rsidDel="00000000" w:rsidP="00000000" w:rsidRDefault="00000000" w:rsidRPr="00000000" w14:paraId="00000051">
      <w:pPr>
        <w:pStyle w:val="Heading3"/>
        <w:tabs>
          <w:tab w:val="left" w:leader="none" w:pos="2880"/>
        </w:tabs>
        <w:spacing w:line="360" w:lineRule="auto"/>
        <w:rPr>
          <w:b w:val="0"/>
        </w:rPr>
      </w:pPr>
      <w:bookmarkStart w:colFirst="0" w:colLast="0" w:name="_heading=h.mlcgdoc3ovki" w:id="7"/>
      <w:bookmarkEnd w:id="7"/>
      <w:r w:rsidDel="00000000" w:rsidR="00000000" w:rsidRPr="00000000">
        <w:rPr>
          <w:rtl w:val="0"/>
        </w:rPr>
        <w:t xml:space="preserve">The Model </w:t>
      </w:r>
      <w:r w:rsidDel="00000000" w:rsidR="00000000" w:rsidRPr="00000000">
        <w:rPr>
          <w:b w:val="0"/>
          <w:rtl w:val="0"/>
        </w:rPr>
        <w:t xml:space="preserve">(QueryfierStorage)</w:t>
      </w:r>
    </w:p>
    <w:p w:rsidR="00000000" w:rsidDel="00000000" w:rsidP="00000000" w:rsidRDefault="00000000" w:rsidRPr="00000000" w14:paraId="00000052">
      <w:pPr>
        <w:tabs>
          <w:tab w:val="left" w:leader="none" w:pos="2880"/>
        </w:tabs>
        <w:spacing w:after="200" w:line="360" w:lineRule="auto"/>
        <w:jc w:val="both"/>
        <w:rPr/>
      </w:pPr>
      <w:r w:rsidDel="00000000" w:rsidR="00000000" w:rsidRPr="00000000">
        <w:rPr>
          <w:rtl w:val="0"/>
        </w:rPr>
        <w:t xml:space="preserve">QueryfierStorage functions as the Model within the established MVC architecture, and it contains a QueryfierConfiguration object. Inside QueryfierStorage, a collection of Entity objects is stored. The Entity class can possess multiple attributes, along with the relationship objects defining the relationship between the current object and the other object in the relationship. Additionally, in order for an entity relationship to be established, it is necessary for an attribute from one entity to be linked or associated with an attribute of another entity, forming the relationship between them.</w:t>
      </w:r>
    </w:p>
    <w:p w:rsidR="00000000" w:rsidDel="00000000" w:rsidP="00000000" w:rsidRDefault="00000000" w:rsidRPr="00000000" w14:paraId="00000053">
      <w:pPr>
        <w:tabs>
          <w:tab w:val="left" w:leader="none" w:pos="2880"/>
        </w:tabs>
        <w:spacing w:after="200" w:line="360" w:lineRule="auto"/>
        <w:jc w:val="both"/>
        <w:rPr/>
      </w:pPr>
      <w:r w:rsidDel="00000000" w:rsidR="00000000" w:rsidRPr="00000000">
        <w:rPr>
          <w:rtl w:val="0"/>
        </w:rPr>
        <w:t xml:space="preserve">QueryfierStorage also uses the FileParserFactory and the FileParser class. Various file types can be processed by the FileParserFactory. For example, it uses EdgeFileParser for parsing Edge files and XMLFileParser for XML files. The FileParser classes use the Entity, Attribute, and EntityRelationship classes since they are required for the application.</w:t>
      </w:r>
    </w:p>
    <w:p w:rsidR="00000000" w:rsidDel="00000000" w:rsidP="00000000" w:rsidRDefault="00000000" w:rsidRPr="00000000" w14:paraId="00000054">
      <w:pPr>
        <w:tabs>
          <w:tab w:val="left" w:leader="none" w:pos="2880"/>
        </w:tabs>
        <w:spacing w:after="200" w:line="360" w:lineRule="auto"/>
        <w:jc w:val="both"/>
        <w:rPr/>
      </w:pPr>
      <w:r w:rsidDel="00000000" w:rsidR="00000000" w:rsidRPr="00000000">
        <w:rPr>
          <w:rtl w:val="0"/>
        </w:rPr>
        <w:t xml:space="preserve">Similarly, QueryfierStorage also utilizes the SQLComposer class and SQLComposerFactory class. The SQLComposerFactory is capable of composing multiple SQL for numerous Database Management Systems. For example, for PostgreSQL databases, the PostgreSQLComposer class is used, as well as the MySQLComposer class for MySQL databases. The classes use the Entity, Attribute, and EntityRelationship classes to generate complete queries.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left"/>
        <w:rPr>
          <w:b w:val="1"/>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57">
      <w:pPr>
        <w:pStyle w:val="Heading1"/>
        <w:pageBreakBefore w:val="1"/>
        <w:spacing w:before="86" w:line="360" w:lineRule="auto"/>
        <w:rPr/>
      </w:pPr>
      <w:bookmarkStart w:colFirst="0" w:colLast="0" w:name="_heading=h.30j0zll" w:id="8"/>
      <w:bookmarkEnd w:id="8"/>
      <w:r w:rsidDel="00000000" w:rsidR="00000000" w:rsidRPr="00000000">
        <w:rPr>
          <w:rtl w:val="0"/>
        </w:rPr>
        <w:t xml:space="preserve">Subsystems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both"/>
        <w:rPr/>
      </w:pPr>
      <w:r w:rsidDel="00000000" w:rsidR="00000000" w:rsidRPr="00000000">
        <w:rPr>
          <w:rtl w:val="0"/>
        </w:rPr>
        <w:t xml:space="preserve">The following sections elaborate on the subsystems in greater detail, focusing on providing class-related information, as well as the roles and responsibilities each class plays within its dedicated subsystem.</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left"/>
        <w:rPr/>
      </w:pPr>
      <w:r w:rsidDel="00000000" w:rsidR="00000000" w:rsidRPr="00000000">
        <w:rPr>
          <w:rtl w:val="0"/>
        </w:rPr>
      </w:r>
    </w:p>
    <w:p w:rsidR="00000000" w:rsidDel="00000000" w:rsidP="00000000" w:rsidRDefault="00000000" w:rsidRPr="00000000" w14:paraId="0000005A">
      <w:pPr>
        <w:pStyle w:val="Heading2"/>
        <w:spacing w:line="360" w:lineRule="auto"/>
        <w:rPr>
          <w:rFonts w:ascii="Montserrat" w:cs="Montserrat" w:eastAsia="Montserrat" w:hAnsi="Montserrat"/>
          <w:i w:val="0"/>
          <w:smallCaps w:val="0"/>
          <w:strike w:val="0"/>
          <w:color w:val="0000cc"/>
          <w:sz w:val="24"/>
          <w:szCs w:val="24"/>
          <w:u w:val="none"/>
          <w:shd w:fill="auto" w:val="clear"/>
          <w:vertAlign w:val="baseline"/>
        </w:rPr>
      </w:pPr>
      <w:bookmarkStart w:colFirst="0" w:colLast="0" w:name="_heading=h.1fob9te" w:id="9"/>
      <w:bookmarkEnd w:id="9"/>
      <w:r w:rsidDel="00000000" w:rsidR="00000000" w:rsidRPr="00000000">
        <w:rPr>
          <w:rtl w:val="0"/>
        </w:rPr>
        <w:t xml:space="preserve">Subsystem View</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center"/>
        <w:rPr>
          <w:rFonts w:ascii="Montserrat" w:cs="Montserrat" w:eastAsia="Montserrat" w:hAnsi="Montserrat"/>
          <w:color w:val="0000cc"/>
        </w:rPr>
      </w:pPr>
      <w:r w:rsidDel="00000000" w:rsidR="00000000" w:rsidRPr="00000000">
        <w:rPr>
          <w:color w:val="0000cc"/>
        </w:rPr>
        <w:drawing>
          <wp:inline distB="114300" distT="114300" distL="114300" distR="114300">
            <wp:extent cx="6296025" cy="8054899"/>
            <wp:effectExtent b="0" l="0" r="0" t="0"/>
            <wp:docPr id="3" name="image9.png"/>
            <a:graphic>
              <a:graphicData uri="http://schemas.openxmlformats.org/drawingml/2006/picture">
                <pic:pic>
                  <pic:nvPicPr>
                    <pic:cNvPr id="0" name="image9.png"/>
                    <pic:cNvPicPr preferRelativeResize="0"/>
                  </pic:nvPicPr>
                  <pic:blipFill>
                    <a:blip r:embed="rId15"/>
                    <a:srcRect b="6764" l="0" r="0" t="2728"/>
                    <a:stretch>
                      <a:fillRect/>
                    </a:stretch>
                  </pic:blipFill>
                  <pic:spPr>
                    <a:xfrm>
                      <a:off x="0" y="0"/>
                      <a:ext cx="6296025" cy="8054899"/>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3"/>
        <w:keepLines w:val="1"/>
        <w:spacing w:line="360" w:lineRule="auto"/>
        <w:rPr>
          <w:rFonts w:ascii="Montserrat" w:cs="Montserrat" w:eastAsia="Montserrat" w:hAnsi="Montserrat"/>
        </w:rPr>
      </w:pPr>
      <w:bookmarkStart w:colFirst="0" w:colLast="0" w:name="_heading=h.v1d2h7p285jy" w:id="10"/>
      <w:bookmarkEnd w:id="10"/>
      <w:r w:rsidDel="00000000" w:rsidR="00000000" w:rsidRPr="00000000">
        <w:rPr>
          <w:rtl w:val="0"/>
        </w:rPr>
        <w:t xml:space="preserve">Queryfier</w:t>
      </w:r>
      <w:r w:rsidDel="00000000" w:rsidR="00000000" w:rsidRPr="00000000">
        <w:rPr>
          <w:rtl w:val="0"/>
        </w:rPr>
        <w:t xml:space="preserve">Display</w:t>
      </w:r>
      <w:r w:rsidDel="00000000" w:rsidR="00000000" w:rsidRPr="00000000">
        <w:rPr>
          <w:rtl w:val="0"/>
        </w:rPr>
      </w:r>
    </w:p>
    <w:p w:rsidR="00000000" w:rsidDel="00000000" w:rsidP="00000000" w:rsidRDefault="00000000" w:rsidRPr="00000000" w14:paraId="0000005D">
      <w:pPr>
        <w:numPr>
          <w:ilvl w:val="0"/>
          <w:numId w:val="6"/>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This class is responsible for displaying the interface to the user in order for the program to receive user input</w:t>
      </w:r>
    </w:p>
    <w:p w:rsidR="00000000" w:rsidDel="00000000" w:rsidP="00000000" w:rsidRDefault="00000000" w:rsidRPr="00000000" w14:paraId="0000005E">
      <w:pPr>
        <w:numPr>
          <w:ilvl w:val="0"/>
          <w:numId w:val="6"/>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class contains methods that define which handler will be triggered (handlers are all located and defined inside the controller direc</w:t>
      </w:r>
      <w:r w:rsidDel="00000000" w:rsidR="00000000" w:rsidRPr="00000000">
        <w:rPr>
          <w:rtl w:val="0"/>
        </w:rPr>
        <w:t xml:space="preserve">tory</w:t>
      </w:r>
      <w:r w:rsidDel="00000000" w:rsidR="00000000" w:rsidRPr="00000000">
        <w:rPr>
          <w:rFonts w:ascii="Montserrat" w:cs="Montserrat" w:eastAsia="Montserrat" w:hAnsi="Montserrat"/>
          <w:rtl w:val="0"/>
        </w:rPr>
        <w:t xml:space="preserve">), aka will “handle” the specific action taken in the UI</w:t>
      </w:r>
    </w:p>
    <w:p w:rsidR="00000000" w:rsidDel="00000000" w:rsidP="00000000" w:rsidRDefault="00000000" w:rsidRPr="00000000" w14:paraId="0000005F">
      <w:pPr>
        <w:numPr>
          <w:ilvl w:val="1"/>
          <w:numId w:val="6"/>
        </w:numPr>
        <w:spacing w:line="36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e.g.</w:t>
      </w:r>
    </w:p>
    <w:p w:rsidR="00000000" w:rsidDel="00000000" w:rsidP="00000000" w:rsidRDefault="00000000" w:rsidRPr="00000000" w14:paraId="00000060">
      <w:pPr>
        <w:spacing w:line="360" w:lineRule="auto"/>
        <w:ind w:left="1440" w:firstLine="0"/>
        <w:rPr>
          <w:rFonts w:ascii="Roboto Mono" w:cs="Roboto Mono" w:eastAsia="Roboto Mono" w:hAnsi="Roboto Mono"/>
          <w:i w:val="1"/>
          <w:color w:val="a64d79"/>
          <w:sz w:val="20"/>
          <w:szCs w:val="20"/>
        </w:rPr>
      </w:pPr>
      <w:r w:rsidDel="00000000" w:rsidR="00000000" w:rsidRPr="00000000">
        <w:rPr>
          <w:rFonts w:ascii="Roboto Mono" w:cs="Roboto Mono" w:eastAsia="Roboto Mono" w:hAnsi="Roboto Mono"/>
          <w:i w:val="1"/>
          <w:color w:val="3c78d8"/>
          <w:sz w:val="20"/>
          <w:szCs w:val="20"/>
          <w:rtl w:val="0"/>
        </w:rPr>
        <w:t xml:space="preserve">public </w:t>
      </w:r>
      <w:r w:rsidDel="00000000" w:rsidR="00000000" w:rsidRPr="00000000">
        <w:rPr>
          <w:rFonts w:ascii="Roboto Mono" w:cs="Roboto Mono" w:eastAsia="Roboto Mono" w:hAnsi="Roboto Mono"/>
          <w:i w:val="1"/>
          <w:color w:val="45818e"/>
          <w:sz w:val="20"/>
          <w:szCs w:val="20"/>
          <w:rtl w:val="0"/>
        </w:rPr>
        <w:t xml:space="preserve">void</w:t>
      </w:r>
      <w:r w:rsidDel="00000000" w:rsidR="00000000" w:rsidRPr="00000000">
        <w:rPr>
          <w:rFonts w:ascii="Roboto Mono" w:cs="Roboto Mono" w:eastAsia="Roboto Mono" w:hAnsi="Roboto Mono"/>
          <w:i w:val="1"/>
          <w:sz w:val="20"/>
          <w:szCs w:val="20"/>
          <w:rtl w:val="0"/>
        </w:rPr>
        <w:t xml:space="preserve"> </w:t>
      </w:r>
      <w:r w:rsidDel="00000000" w:rsidR="00000000" w:rsidRPr="00000000">
        <w:rPr>
          <w:rFonts w:ascii="Roboto Mono" w:cs="Roboto Mono" w:eastAsia="Roboto Mono" w:hAnsi="Roboto Mono"/>
          <w:i w:val="1"/>
          <w:color w:val="bf9000"/>
          <w:sz w:val="20"/>
          <w:szCs w:val="20"/>
          <w:rtl w:val="0"/>
        </w:rPr>
        <w:t xml:space="preserve">addEHOnOpenNewProjectButton</w:t>
      </w:r>
      <w:r w:rsidDel="00000000" w:rsidR="00000000" w:rsidRPr="00000000">
        <w:rPr>
          <w:rFonts w:ascii="Roboto Mono" w:cs="Roboto Mono" w:eastAsia="Roboto Mono" w:hAnsi="Roboto Mono"/>
          <w:i w:val="1"/>
          <w:color w:val="a64d79"/>
          <w:sz w:val="20"/>
          <w:szCs w:val="20"/>
          <w:rtl w:val="0"/>
        </w:rPr>
        <w:t xml:space="preserve">(</w:t>
      </w:r>
      <w:r w:rsidDel="00000000" w:rsidR="00000000" w:rsidRPr="00000000">
        <w:rPr>
          <w:rFonts w:ascii="Roboto Mono" w:cs="Roboto Mono" w:eastAsia="Roboto Mono" w:hAnsi="Roboto Mono"/>
          <w:i w:val="1"/>
          <w:color w:val="45818e"/>
          <w:sz w:val="20"/>
          <w:szCs w:val="20"/>
          <w:rtl w:val="0"/>
        </w:rPr>
        <w:t xml:space="preserve">EventHandler</w:t>
      </w:r>
      <w:r w:rsidDel="00000000" w:rsidR="00000000" w:rsidRPr="00000000">
        <w:rPr>
          <w:rFonts w:ascii="Roboto Mono" w:cs="Roboto Mono" w:eastAsia="Roboto Mono" w:hAnsi="Roboto Mono"/>
          <w:i w:val="1"/>
          <w:sz w:val="20"/>
          <w:szCs w:val="20"/>
          <w:rtl w:val="0"/>
        </w:rPr>
        <w:t xml:space="preserve">&lt;</w:t>
      </w:r>
      <w:r w:rsidDel="00000000" w:rsidR="00000000" w:rsidRPr="00000000">
        <w:rPr>
          <w:rFonts w:ascii="Roboto Mono" w:cs="Roboto Mono" w:eastAsia="Roboto Mono" w:hAnsi="Roboto Mono"/>
          <w:i w:val="1"/>
          <w:color w:val="45818e"/>
          <w:sz w:val="20"/>
          <w:szCs w:val="20"/>
          <w:rtl w:val="0"/>
        </w:rPr>
        <w:t xml:space="preserve">Event</w:t>
      </w:r>
      <w:r w:rsidDel="00000000" w:rsidR="00000000" w:rsidRPr="00000000">
        <w:rPr>
          <w:rFonts w:ascii="Roboto Mono" w:cs="Roboto Mono" w:eastAsia="Roboto Mono" w:hAnsi="Roboto Mono"/>
          <w:i w:val="1"/>
          <w:sz w:val="20"/>
          <w:szCs w:val="20"/>
          <w:rtl w:val="0"/>
        </w:rPr>
        <w:t xml:space="preserve">&gt;</w:t>
      </w:r>
      <w:r w:rsidDel="00000000" w:rsidR="00000000" w:rsidRPr="00000000">
        <w:rPr>
          <w:rFonts w:ascii="Roboto Mono" w:cs="Roboto Mono" w:eastAsia="Roboto Mono" w:hAnsi="Roboto Mono"/>
          <w:i w:val="1"/>
          <w:color w:val="3c78d8"/>
          <w:sz w:val="20"/>
          <w:szCs w:val="20"/>
          <w:rtl w:val="0"/>
        </w:rPr>
        <w:t xml:space="preserve"> </w:t>
      </w:r>
      <w:r w:rsidDel="00000000" w:rsidR="00000000" w:rsidRPr="00000000">
        <w:rPr>
          <w:rFonts w:ascii="Roboto Mono" w:cs="Roboto Mono" w:eastAsia="Roboto Mono" w:hAnsi="Roboto Mono"/>
          <w:i w:val="1"/>
          <w:color w:val="6d9eeb"/>
          <w:sz w:val="20"/>
          <w:szCs w:val="20"/>
          <w:rtl w:val="0"/>
        </w:rPr>
        <w:t xml:space="preserve">eh</w:t>
      </w:r>
      <w:r w:rsidDel="00000000" w:rsidR="00000000" w:rsidRPr="00000000">
        <w:rPr>
          <w:rFonts w:ascii="Roboto Mono" w:cs="Roboto Mono" w:eastAsia="Roboto Mono" w:hAnsi="Roboto Mono"/>
          <w:i w:val="1"/>
          <w:color w:val="a64d79"/>
          <w:sz w:val="20"/>
          <w:szCs w:val="20"/>
          <w:rtl w:val="0"/>
        </w:rPr>
        <w:t xml:space="preserve">)</w:t>
      </w:r>
      <w:r w:rsidDel="00000000" w:rsidR="00000000" w:rsidRPr="00000000">
        <w:rPr>
          <w:rFonts w:ascii="Roboto Mono" w:cs="Roboto Mono" w:eastAsia="Roboto Mono" w:hAnsi="Roboto Mono"/>
          <w:i w:val="1"/>
          <w:sz w:val="20"/>
          <w:szCs w:val="20"/>
          <w:rtl w:val="0"/>
        </w:rPr>
        <w:t xml:space="preserve"> </w:t>
      </w:r>
      <w:r w:rsidDel="00000000" w:rsidR="00000000" w:rsidRPr="00000000">
        <w:rPr>
          <w:rFonts w:ascii="Roboto Mono" w:cs="Roboto Mono" w:eastAsia="Roboto Mono" w:hAnsi="Roboto Mono"/>
          <w:i w:val="1"/>
          <w:color w:val="a64d79"/>
          <w:sz w:val="20"/>
          <w:szCs w:val="20"/>
          <w:rtl w:val="0"/>
        </w:rPr>
        <w:t xml:space="preserve">{</w:t>
      </w:r>
    </w:p>
    <w:p w:rsidR="00000000" w:rsidDel="00000000" w:rsidP="00000000" w:rsidRDefault="00000000" w:rsidRPr="00000000" w14:paraId="00000061">
      <w:pPr>
        <w:spacing w:line="360" w:lineRule="auto"/>
        <w:ind w:left="1440" w:firstLine="720"/>
        <w:rPr>
          <w:rFonts w:ascii="Roboto Mono" w:cs="Roboto Mono" w:eastAsia="Roboto Mono" w:hAnsi="Roboto Mono"/>
          <w:i w:val="1"/>
          <w:sz w:val="20"/>
          <w:szCs w:val="20"/>
        </w:rPr>
      </w:pPr>
      <w:r w:rsidDel="00000000" w:rsidR="00000000" w:rsidRPr="00000000">
        <w:rPr>
          <w:rFonts w:ascii="Roboto Mono" w:cs="Roboto Mono" w:eastAsia="Roboto Mono" w:hAnsi="Roboto Mono"/>
          <w:i w:val="1"/>
          <w:color w:val="3c78d8"/>
          <w:sz w:val="20"/>
          <w:szCs w:val="20"/>
          <w:rtl w:val="0"/>
        </w:rPr>
        <w:t xml:space="preserve">this</w:t>
      </w:r>
      <w:r w:rsidDel="00000000" w:rsidR="00000000" w:rsidRPr="00000000">
        <w:rPr>
          <w:rFonts w:ascii="Roboto Mono" w:cs="Roboto Mono" w:eastAsia="Roboto Mono" w:hAnsi="Roboto Mono"/>
          <w:i w:val="1"/>
          <w:sz w:val="20"/>
          <w:szCs w:val="20"/>
          <w:rtl w:val="0"/>
        </w:rPr>
        <w:t xml:space="preserve">.</w:t>
      </w:r>
      <w:r w:rsidDel="00000000" w:rsidR="00000000" w:rsidRPr="00000000">
        <w:rPr>
          <w:rFonts w:ascii="Roboto Mono" w:cs="Roboto Mono" w:eastAsia="Roboto Mono" w:hAnsi="Roboto Mono"/>
          <w:i w:val="1"/>
          <w:color w:val="6d9eeb"/>
          <w:sz w:val="20"/>
          <w:szCs w:val="20"/>
          <w:rtl w:val="0"/>
        </w:rPr>
        <w:t xml:space="preserve">openNewProjectButton</w:t>
      </w:r>
      <w:r w:rsidDel="00000000" w:rsidR="00000000" w:rsidRPr="00000000">
        <w:rPr>
          <w:rFonts w:ascii="Roboto Mono" w:cs="Roboto Mono" w:eastAsia="Roboto Mono" w:hAnsi="Roboto Mono"/>
          <w:i w:val="1"/>
          <w:sz w:val="20"/>
          <w:szCs w:val="20"/>
          <w:rtl w:val="0"/>
        </w:rPr>
        <w:t xml:space="preserve">.</w:t>
      </w:r>
      <w:r w:rsidDel="00000000" w:rsidR="00000000" w:rsidRPr="00000000">
        <w:rPr>
          <w:rFonts w:ascii="Roboto Mono" w:cs="Roboto Mono" w:eastAsia="Roboto Mono" w:hAnsi="Roboto Mono"/>
          <w:i w:val="1"/>
          <w:color w:val="bf9000"/>
          <w:sz w:val="20"/>
          <w:szCs w:val="20"/>
          <w:rtl w:val="0"/>
        </w:rPr>
        <w:t xml:space="preserve">setOnMouseClicked</w:t>
      </w:r>
      <w:r w:rsidDel="00000000" w:rsidR="00000000" w:rsidRPr="00000000">
        <w:rPr>
          <w:rFonts w:ascii="Roboto Mono" w:cs="Roboto Mono" w:eastAsia="Roboto Mono" w:hAnsi="Roboto Mono"/>
          <w:i w:val="1"/>
          <w:color w:val="45818e"/>
          <w:sz w:val="20"/>
          <w:szCs w:val="20"/>
          <w:rtl w:val="0"/>
        </w:rPr>
        <w:t xml:space="preserve">(</w:t>
      </w:r>
      <w:r w:rsidDel="00000000" w:rsidR="00000000" w:rsidRPr="00000000">
        <w:rPr>
          <w:rFonts w:ascii="Roboto Mono" w:cs="Roboto Mono" w:eastAsia="Roboto Mono" w:hAnsi="Roboto Mono"/>
          <w:i w:val="1"/>
          <w:color w:val="6d9eeb"/>
          <w:sz w:val="20"/>
          <w:szCs w:val="20"/>
          <w:rtl w:val="0"/>
        </w:rPr>
        <w:t xml:space="preserve">eh</w:t>
      </w:r>
      <w:r w:rsidDel="00000000" w:rsidR="00000000" w:rsidRPr="00000000">
        <w:rPr>
          <w:rFonts w:ascii="Roboto Mono" w:cs="Roboto Mono" w:eastAsia="Roboto Mono" w:hAnsi="Roboto Mono"/>
          <w:i w:val="1"/>
          <w:color w:val="45818e"/>
          <w:sz w:val="20"/>
          <w:szCs w:val="20"/>
          <w:rtl w:val="0"/>
        </w:rPr>
        <w:t xml:space="preserve">)</w:t>
      </w:r>
      <w:r w:rsidDel="00000000" w:rsidR="00000000" w:rsidRPr="00000000">
        <w:rPr>
          <w:rFonts w:ascii="Roboto Mono" w:cs="Roboto Mono" w:eastAsia="Roboto Mono" w:hAnsi="Roboto Mono"/>
          <w:i w:val="1"/>
          <w:sz w:val="20"/>
          <w:szCs w:val="20"/>
          <w:rtl w:val="0"/>
        </w:rPr>
        <w:t xml:space="preserve">;</w:t>
      </w:r>
    </w:p>
    <w:p w:rsidR="00000000" w:rsidDel="00000000" w:rsidP="00000000" w:rsidRDefault="00000000" w:rsidRPr="00000000" w14:paraId="00000062">
      <w:pPr>
        <w:spacing w:line="360" w:lineRule="auto"/>
        <w:ind w:left="1440" w:firstLine="0"/>
        <w:rPr>
          <w:rFonts w:ascii="Roboto Mono" w:cs="Roboto Mono" w:eastAsia="Roboto Mono" w:hAnsi="Roboto Mono"/>
          <w:i w:val="1"/>
          <w:color w:val="a64d79"/>
          <w:sz w:val="20"/>
          <w:szCs w:val="20"/>
        </w:rPr>
      </w:pPr>
      <w:r w:rsidDel="00000000" w:rsidR="00000000" w:rsidRPr="00000000">
        <w:rPr>
          <w:rFonts w:ascii="Roboto Mono" w:cs="Roboto Mono" w:eastAsia="Roboto Mono" w:hAnsi="Roboto Mono"/>
          <w:i w:val="1"/>
          <w:color w:val="a64d79"/>
          <w:sz w:val="20"/>
          <w:szCs w:val="20"/>
          <w:rtl w:val="0"/>
        </w:rPr>
        <w:t xml:space="preserve">}</w:t>
      </w:r>
    </w:p>
    <w:p w:rsidR="00000000" w:rsidDel="00000000" w:rsidP="00000000" w:rsidRDefault="00000000" w:rsidRPr="00000000" w14:paraId="00000063">
      <w:pPr>
        <w:numPr>
          <w:ilvl w:val="0"/>
          <w:numId w:val="14"/>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This class contains a “start” method which starts the stage and loads the FXML file, which then sets the scene to be shown with the loaded data &amp;&amp; a </w:t>
      </w:r>
      <w:r w:rsidDel="00000000" w:rsidR="00000000" w:rsidRPr="00000000">
        <w:rPr>
          <w:rFonts w:ascii="Montserrat" w:cs="Montserrat" w:eastAsia="Montserrat" w:hAnsi="Montserrat"/>
          <w:i w:val="1"/>
          <w:rtl w:val="0"/>
        </w:rPr>
        <w:t xml:space="preserve">“setController()”</w:t>
      </w:r>
      <w:r w:rsidDel="00000000" w:rsidR="00000000" w:rsidRPr="00000000">
        <w:rPr>
          <w:rFonts w:ascii="Montserrat" w:cs="Montserrat" w:eastAsia="Montserrat" w:hAnsi="Montserrat"/>
          <w:rtl w:val="0"/>
        </w:rPr>
        <w:t xml:space="preserve"> method to set the FXML controller in place</w:t>
      </w:r>
    </w:p>
    <w:p w:rsidR="00000000" w:rsidDel="00000000" w:rsidP="00000000" w:rsidRDefault="00000000" w:rsidRPr="00000000" w14:paraId="00000064">
      <w:pPr>
        <w:numPr>
          <w:ilvl w:val="0"/>
          <w:numId w:val="14"/>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Instantiated upon the program’s start-up</w:t>
      </w:r>
    </w:p>
    <w:p w:rsidR="00000000" w:rsidDel="00000000" w:rsidP="00000000" w:rsidRDefault="00000000" w:rsidRPr="00000000" w14:paraId="00000065">
      <w:pPr>
        <w:pStyle w:val="Heading3"/>
        <w:spacing w:line="360" w:lineRule="auto"/>
        <w:rPr/>
      </w:pPr>
      <w:bookmarkStart w:colFirst="0" w:colLast="0" w:name="_heading=h.4t1dczoo43" w:id="11"/>
      <w:bookmarkEnd w:id="11"/>
      <w:r w:rsidDel="00000000" w:rsidR="00000000" w:rsidRPr="00000000">
        <w:rPr>
          <w:rtl w:val="0"/>
        </w:rPr>
        <w:t xml:space="preserve">DialogCreator</w:t>
      </w:r>
    </w:p>
    <w:p w:rsidR="00000000" w:rsidDel="00000000" w:rsidP="00000000" w:rsidRDefault="00000000" w:rsidRPr="00000000" w14:paraId="00000066">
      <w:pPr>
        <w:spacing w:line="360" w:lineRule="auto"/>
        <w:rPr/>
      </w:pPr>
      <w:r w:rsidDel="00000000" w:rsidR="00000000" w:rsidRPr="00000000">
        <w:rPr>
          <w:sz w:val="20"/>
          <w:szCs w:val="20"/>
          <w:rtl w:val="0"/>
        </w:rPr>
        <w:t xml:space="preserve">Package: (</w:t>
      </w:r>
      <w:r w:rsidDel="00000000" w:rsidR="00000000" w:rsidRPr="00000000">
        <w:rPr>
          <w:i w:val="1"/>
          <w:sz w:val="20"/>
          <w:szCs w:val="20"/>
          <w:rtl w:val="0"/>
        </w:rPr>
        <w:t xml:space="preserve">view/util/</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67">
      <w:pPr>
        <w:numPr>
          <w:ilvl w:val="0"/>
          <w:numId w:val="4"/>
        </w:numPr>
        <w:ind w:left="720" w:hanging="360"/>
        <w:rPr>
          <w:u w:val="none"/>
        </w:rPr>
      </w:pPr>
      <w:r w:rsidDel="00000000" w:rsidR="00000000" w:rsidRPr="00000000">
        <w:rPr>
          <w:rtl w:val="0"/>
        </w:rPr>
        <w:t xml:space="preserve">This class is responsible for making dialogs for the user in order for the application to further process the information given in the subsystems</w:t>
      </w:r>
    </w:p>
    <w:p w:rsidR="00000000" w:rsidDel="00000000" w:rsidP="00000000" w:rsidRDefault="00000000" w:rsidRPr="00000000" w14:paraId="00000068">
      <w:pPr>
        <w:pStyle w:val="Heading3"/>
        <w:spacing w:line="360" w:lineRule="auto"/>
        <w:rPr/>
      </w:pPr>
      <w:bookmarkStart w:colFirst="0" w:colLast="0" w:name="_heading=h.7yxo2vrx06vu" w:id="12"/>
      <w:bookmarkEnd w:id="12"/>
      <w:r w:rsidDel="00000000" w:rsidR="00000000" w:rsidRPr="00000000">
        <w:rPr>
          <w:rtl w:val="0"/>
        </w:rPr>
        <w:t xml:space="preserve">QueryfierStyle</w:t>
      </w:r>
    </w:p>
    <w:p w:rsidR="00000000" w:rsidDel="00000000" w:rsidP="00000000" w:rsidRDefault="00000000" w:rsidRPr="00000000" w14:paraId="00000069">
      <w:pPr>
        <w:spacing w:line="360" w:lineRule="auto"/>
        <w:rPr/>
      </w:pPr>
      <w:r w:rsidDel="00000000" w:rsidR="00000000" w:rsidRPr="00000000">
        <w:rPr>
          <w:sz w:val="20"/>
          <w:szCs w:val="20"/>
          <w:rtl w:val="0"/>
        </w:rPr>
        <w:t xml:space="preserve">Package: (</w:t>
      </w:r>
      <w:r w:rsidDel="00000000" w:rsidR="00000000" w:rsidRPr="00000000">
        <w:rPr>
          <w:i w:val="1"/>
          <w:sz w:val="20"/>
          <w:szCs w:val="20"/>
          <w:rtl w:val="0"/>
        </w:rPr>
        <w:t xml:space="preserve">view/util/</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6A">
      <w:pPr>
        <w:numPr>
          <w:ilvl w:val="0"/>
          <w:numId w:val="15"/>
        </w:numPr>
        <w:ind w:left="720" w:hanging="360"/>
        <w:rPr>
          <w:u w:val="none"/>
        </w:rPr>
      </w:pPr>
      <w:r w:rsidDel="00000000" w:rsidR="00000000" w:rsidRPr="00000000">
        <w:rPr>
          <w:rtl w:val="0"/>
        </w:rPr>
        <w:t xml:space="preserve">This class is responsible for making sure GUI looks and feels the same, thus providing constants and utility methods for managing CSS styles, font sizes, and other styling-related properties</w:t>
      </w:r>
    </w:p>
    <w:p w:rsidR="00000000" w:rsidDel="00000000" w:rsidP="00000000" w:rsidRDefault="00000000" w:rsidRPr="00000000" w14:paraId="0000006B">
      <w:pPr>
        <w:pStyle w:val="Heading3"/>
        <w:keepLines w:val="1"/>
        <w:spacing w:before="360" w:line="360" w:lineRule="auto"/>
        <w:rPr/>
      </w:pPr>
      <w:bookmarkStart w:colFirst="0" w:colLast="0" w:name="_heading=h.lff0v6bm1anc" w:id="13"/>
      <w:bookmarkEnd w:id="13"/>
      <w:r w:rsidDel="00000000" w:rsidR="00000000" w:rsidRPr="00000000">
        <w:rPr>
          <w:rtl w:val="0"/>
        </w:rPr>
        <w:t xml:space="preserve">FileExportDefinition</w:t>
      </w:r>
      <w:r w:rsidDel="00000000" w:rsidR="00000000" w:rsidRPr="00000000">
        <w:rPr>
          <w:rtl w:val="0"/>
        </w:rPr>
      </w:r>
    </w:p>
    <w:p w:rsidR="00000000" w:rsidDel="00000000" w:rsidP="00000000" w:rsidRDefault="00000000" w:rsidRPr="00000000" w14:paraId="0000006C">
      <w:pPr>
        <w:spacing w:line="360" w:lineRule="auto"/>
        <w:rPr>
          <w:sz w:val="20"/>
          <w:szCs w:val="20"/>
        </w:rPr>
      </w:pPr>
      <w:r w:rsidDel="00000000" w:rsidR="00000000" w:rsidRPr="00000000">
        <w:rPr>
          <w:sz w:val="20"/>
          <w:szCs w:val="20"/>
          <w:rtl w:val="0"/>
        </w:rPr>
        <w:t xml:space="preserve">Package: (</w:t>
      </w:r>
      <w:r w:rsidDel="00000000" w:rsidR="00000000" w:rsidRPr="00000000">
        <w:rPr>
          <w:i w:val="1"/>
          <w:sz w:val="20"/>
          <w:szCs w:val="20"/>
          <w:rtl w:val="0"/>
        </w:rPr>
        <w:t xml:space="preserve">view/util/</w:t>
      </w:r>
      <w:r w:rsidDel="00000000" w:rsidR="00000000" w:rsidRPr="00000000">
        <w:rPr>
          <w:sz w:val="20"/>
          <w:szCs w:val="20"/>
          <w:rtl w:val="0"/>
        </w:rPr>
        <w:t xml:space="preserve">)</w:t>
      </w:r>
    </w:p>
    <w:p w:rsidR="00000000" w:rsidDel="00000000" w:rsidP="00000000" w:rsidRDefault="00000000" w:rsidRPr="00000000" w14:paraId="0000006D">
      <w:pPr>
        <w:spacing w:line="360" w:lineRule="auto"/>
        <w:rPr>
          <w:sz w:val="20"/>
          <w:szCs w:val="20"/>
        </w:rPr>
      </w:pPr>
      <w:r w:rsidDel="00000000" w:rsidR="00000000" w:rsidRPr="00000000">
        <w:rPr>
          <w:rtl w:val="0"/>
        </w:rPr>
      </w:r>
    </w:p>
    <w:p w:rsidR="00000000" w:rsidDel="00000000" w:rsidP="00000000" w:rsidRDefault="00000000" w:rsidRPr="00000000" w14:paraId="0000006E">
      <w:pPr>
        <w:numPr>
          <w:ilvl w:val="0"/>
          <w:numId w:val="13"/>
        </w:numPr>
        <w:spacing w:line="360" w:lineRule="auto"/>
        <w:ind w:left="720" w:hanging="360"/>
        <w:rPr>
          <w:rFonts w:ascii="Montserrat" w:cs="Montserrat" w:eastAsia="Montserrat" w:hAnsi="Montserrat"/>
        </w:rPr>
      </w:pPr>
      <w:r w:rsidDel="00000000" w:rsidR="00000000" w:rsidRPr="00000000">
        <w:rPr>
          <w:rtl w:val="0"/>
        </w:rPr>
        <w:t xml:space="preserve">This class contains all the information about the file export when the user decides to export the file into the SQL Statements</w:t>
      </w:r>
      <w:r w:rsidDel="00000000" w:rsidR="00000000" w:rsidRPr="00000000">
        <w:rPr>
          <w:rtl w:val="0"/>
        </w:rPr>
      </w:r>
    </w:p>
    <w:p w:rsidR="00000000" w:rsidDel="00000000" w:rsidP="00000000" w:rsidRDefault="00000000" w:rsidRPr="00000000" w14:paraId="0000006F">
      <w:pPr>
        <w:pStyle w:val="Heading2"/>
        <w:spacing w:after="0" w:before="86" w:line="360" w:lineRule="auto"/>
        <w:rPr/>
      </w:pPr>
      <w:bookmarkStart w:colFirst="0" w:colLast="0" w:name="_heading=h.sqq6vkn0lipg" w:id="14"/>
      <w:bookmarkEnd w:id="14"/>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2"/>
        <w:spacing w:after="0" w:before="86" w:line="360" w:lineRule="auto"/>
        <w:rPr/>
      </w:pPr>
      <w:bookmarkStart w:colFirst="0" w:colLast="0" w:name="_heading=h.ygykh3y7dl5e" w:id="15"/>
      <w:bookmarkEnd w:id="15"/>
      <w:r w:rsidDel="00000000" w:rsidR="00000000" w:rsidRPr="00000000">
        <w:rPr>
          <w:rtl w:val="0"/>
        </w:rPr>
      </w:r>
    </w:p>
    <w:p w:rsidR="00000000" w:rsidDel="00000000" w:rsidP="00000000" w:rsidRDefault="00000000" w:rsidRPr="00000000" w14:paraId="00000071">
      <w:pPr>
        <w:pStyle w:val="Heading2"/>
        <w:spacing w:after="0" w:before="86" w:line="360" w:lineRule="auto"/>
        <w:rPr/>
      </w:pPr>
      <w:bookmarkStart w:colFirst="0" w:colLast="0" w:name="_heading=h.3znysh7" w:id="16"/>
      <w:bookmarkEnd w:id="16"/>
      <w:r w:rsidDel="00000000" w:rsidR="00000000" w:rsidRPr="00000000">
        <w:rPr>
          <w:rtl w:val="0"/>
        </w:rPr>
        <w:t xml:space="preserve">Subsystem Controller</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center"/>
        <w:rPr>
          <w:rFonts w:ascii="Montserrat" w:cs="Montserrat" w:eastAsia="Montserrat" w:hAnsi="Montserrat"/>
        </w:rPr>
      </w:pPr>
      <w:r w:rsidDel="00000000" w:rsidR="00000000" w:rsidRPr="00000000">
        <w:rPr/>
        <w:drawing>
          <wp:inline distB="114300" distT="114300" distL="114300" distR="114300">
            <wp:extent cx="3362325" cy="3628238"/>
            <wp:effectExtent b="0" l="0" r="0" t="0"/>
            <wp:docPr id="9" name="image3.png"/>
            <a:graphic>
              <a:graphicData uri="http://schemas.openxmlformats.org/drawingml/2006/picture">
                <pic:pic>
                  <pic:nvPicPr>
                    <pic:cNvPr id="0" name="image3.png"/>
                    <pic:cNvPicPr preferRelativeResize="0"/>
                  </pic:nvPicPr>
                  <pic:blipFill>
                    <a:blip r:embed="rId16"/>
                    <a:srcRect b="4576" l="0" r="0" t="10363"/>
                    <a:stretch>
                      <a:fillRect/>
                    </a:stretch>
                  </pic:blipFill>
                  <pic:spPr>
                    <a:xfrm>
                      <a:off x="0" y="0"/>
                      <a:ext cx="3362325" cy="3628238"/>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3"/>
        <w:keepLines w:val="1"/>
        <w:spacing w:before="360" w:line="360" w:lineRule="auto"/>
        <w:rPr>
          <w:rFonts w:ascii="Montserrat" w:cs="Montserrat" w:eastAsia="Montserrat" w:hAnsi="Montserrat"/>
        </w:rPr>
      </w:pPr>
      <w:bookmarkStart w:colFirst="0" w:colLast="0" w:name="_heading=h.jdjeia1od7fa" w:id="17"/>
      <w:bookmarkEnd w:id="17"/>
      <w:r w:rsidDel="00000000" w:rsidR="00000000" w:rsidRPr="00000000">
        <w:rPr>
          <w:rtl w:val="0"/>
        </w:rPr>
        <w:t xml:space="preserve">Queryfier</w:t>
      </w:r>
      <w:r w:rsidDel="00000000" w:rsidR="00000000" w:rsidRPr="00000000">
        <w:rPr>
          <w:rFonts w:ascii="Montserrat" w:cs="Montserrat" w:eastAsia="Montserrat" w:hAnsi="Montserrat"/>
          <w:rtl w:val="0"/>
        </w:rPr>
        <w:t xml:space="preserve">Manager</w:t>
      </w:r>
    </w:p>
    <w:p w:rsidR="00000000" w:rsidDel="00000000" w:rsidP="00000000" w:rsidRDefault="00000000" w:rsidRPr="00000000" w14:paraId="00000074">
      <w:pPr>
        <w:numPr>
          <w:ilvl w:val="0"/>
          <w:numId w:val="18"/>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This class uses all handlers existing in the program</w:t>
      </w:r>
    </w:p>
    <w:p w:rsidR="00000000" w:rsidDel="00000000" w:rsidP="00000000" w:rsidRDefault="00000000" w:rsidRPr="00000000" w14:paraId="00000075">
      <w:pPr>
        <w:numPr>
          <w:ilvl w:val="0"/>
          <w:numId w:val="18"/>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Acts as the core controller in the MVC (</w:t>
      </w:r>
      <w:r w:rsidDel="00000000" w:rsidR="00000000" w:rsidRPr="00000000">
        <w:rPr>
          <w:i w:val="1"/>
          <w:rtl w:val="0"/>
        </w:rPr>
        <w:t xml:space="preserve">Queryfier</w:t>
      </w:r>
      <w:r w:rsidDel="00000000" w:rsidR="00000000" w:rsidRPr="00000000">
        <w:rPr>
          <w:rFonts w:ascii="Montserrat" w:cs="Montserrat" w:eastAsia="Montserrat" w:hAnsi="Montserrat"/>
          <w:i w:val="1"/>
          <w:rtl w:val="0"/>
        </w:rPr>
        <w:t xml:space="preserve">Display display, </w:t>
      </w:r>
      <w:r w:rsidDel="00000000" w:rsidR="00000000" w:rsidRPr="00000000">
        <w:rPr>
          <w:i w:val="1"/>
          <w:rtl w:val="0"/>
        </w:rPr>
        <w:t xml:space="preserve">Queryfier</w:t>
      </w:r>
      <w:r w:rsidDel="00000000" w:rsidR="00000000" w:rsidRPr="00000000">
        <w:rPr>
          <w:rFonts w:ascii="Montserrat" w:cs="Montserrat" w:eastAsia="Montserrat" w:hAnsi="Montserrat"/>
          <w:i w:val="1"/>
          <w:rtl w:val="0"/>
        </w:rPr>
        <w:t xml:space="preserve">Storage storage</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76">
      <w:pPr>
        <w:numPr>
          <w:ilvl w:val="0"/>
          <w:numId w:val="18"/>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handlers are set up inside this class on the display object contained inside the class</w:t>
      </w:r>
    </w:p>
    <w:p w:rsidR="00000000" w:rsidDel="00000000" w:rsidP="00000000" w:rsidRDefault="00000000" w:rsidRPr="00000000" w14:paraId="00000077">
      <w:pPr>
        <w:numPr>
          <w:ilvl w:val="0"/>
          <w:numId w:val="18"/>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Inside the constructor, the class contains the line that reads the recent files from the storage which are to be shown in the display (the most recent state of the application is saved and loaded as needed -&gt; </w:t>
      </w:r>
      <w:r w:rsidDel="00000000" w:rsidR="00000000" w:rsidRPr="00000000">
        <w:rPr>
          <w:rFonts w:ascii="Montserrat" w:cs="Montserrat" w:eastAsia="Montserrat" w:hAnsi="Montserrat"/>
          <w:i w:val="1"/>
          <w:rtl w:val="0"/>
        </w:rPr>
        <w:t xml:space="preserve">loadConfiguration</w:t>
      </w:r>
      <w:r w:rsidDel="00000000" w:rsidR="00000000" w:rsidRPr="00000000">
        <w:rPr>
          <w:rFonts w:ascii="Montserrat" w:cs="Montserrat" w:eastAsia="Montserrat" w:hAnsi="Montserrat"/>
          <w:rtl w:val="0"/>
        </w:rPr>
        <w:t xml:space="preserve"> / </w:t>
      </w:r>
      <w:r w:rsidDel="00000000" w:rsidR="00000000" w:rsidRPr="00000000">
        <w:rPr>
          <w:rFonts w:ascii="Montserrat" w:cs="Montserrat" w:eastAsia="Montserrat" w:hAnsi="Montserrat"/>
          <w:i w:val="1"/>
          <w:rtl w:val="0"/>
        </w:rPr>
        <w:t xml:space="preserve">saveConfiguration</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78">
      <w:pPr>
        <w:numPr>
          <w:ilvl w:val="0"/>
          <w:numId w:val="18"/>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Instantiated upon the program’s start-up</w:t>
      </w:r>
    </w:p>
    <w:p w:rsidR="00000000" w:rsidDel="00000000" w:rsidP="00000000" w:rsidRDefault="00000000" w:rsidRPr="00000000" w14:paraId="00000079">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7A">
      <w:pPr>
        <w:pStyle w:val="Heading3"/>
        <w:keepLines w:val="1"/>
        <w:spacing w:before="360" w:line="360" w:lineRule="auto"/>
        <w:rPr>
          <w:b w:val="0"/>
        </w:rPr>
      </w:pPr>
      <w:bookmarkStart w:colFirst="0" w:colLast="0" w:name="_heading=h.xki393y0kj9w" w:id="18"/>
      <w:bookmarkEnd w:id="18"/>
      <w:r w:rsidDel="00000000" w:rsidR="00000000" w:rsidRPr="00000000">
        <w:rPr>
          <w:rFonts w:ascii="Montserrat" w:cs="Montserrat" w:eastAsia="Montserrat" w:hAnsi="Montserrat"/>
          <w:rtl w:val="0"/>
        </w:rPr>
        <w:t xml:space="preserve">Handler(s)</w:t>
      </w:r>
      <w:r w:rsidDel="00000000" w:rsidR="00000000" w:rsidRPr="00000000">
        <w:rPr>
          <w:rtl w:val="0"/>
        </w:rPr>
      </w:r>
    </w:p>
    <w:p w:rsidR="00000000" w:rsidDel="00000000" w:rsidP="00000000" w:rsidRDefault="00000000" w:rsidRPr="00000000" w14:paraId="0000007B">
      <w:pPr>
        <w:spacing w:line="360" w:lineRule="auto"/>
        <w:rPr>
          <w:sz w:val="20"/>
          <w:szCs w:val="20"/>
        </w:rPr>
      </w:pPr>
      <w:r w:rsidDel="00000000" w:rsidR="00000000" w:rsidRPr="00000000">
        <w:rPr>
          <w:sz w:val="20"/>
          <w:szCs w:val="20"/>
          <w:rtl w:val="0"/>
        </w:rPr>
        <w:t xml:space="preserve">Package: (</w:t>
      </w:r>
      <w:r w:rsidDel="00000000" w:rsidR="00000000" w:rsidRPr="00000000">
        <w:rPr>
          <w:i w:val="1"/>
          <w:sz w:val="20"/>
          <w:szCs w:val="20"/>
          <w:rtl w:val="0"/>
        </w:rPr>
        <w:t xml:space="preserve">controller/handler/</w:t>
      </w:r>
      <w:r w:rsidDel="00000000" w:rsidR="00000000" w:rsidRPr="00000000">
        <w:rPr>
          <w:sz w:val="20"/>
          <w:szCs w:val="20"/>
          <w:rtl w:val="0"/>
        </w:rPr>
        <w:t xml:space="preserve">)</w:t>
      </w:r>
    </w:p>
    <w:p w:rsidR="00000000" w:rsidDel="00000000" w:rsidP="00000000" w:rsidRDefault="00000000" w:rsidRPr="00000000" w14:paraId="0000007C">
      <w:pPr>
        <w:spacing w:line="360" w:lineRule="auto"/>
        <w:rPr>
          <w:sz w:val="20"/>
          <w:szCs w:val="20"/>
        </w:rPr>
      </w:pPr>
      <w:r w:rsidDel="00000000" w:rsidR="00000000" w:rsidRPr="00000000">
        <w:rPr>
          <w:rtl w:val="0"/>
        </w:rPr>
      </w:r>
    </w:p>
    <w:p w:rsidR="00000000" w:rsidDel="00000000" w:rsidP="00000000" w:rsidRDefault="00000000" w:rsidRPr="00000000" w14:paraId="0000007D">
      <w:pPr>
        <w:numPr>
          <w:ilvl w:val="0"/>
          <w:numId w:val="8"/>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handlers implement the EventHandler interface</w:t>
      </w:r>
    </w:p>
    <w:p w:rsidR="00000000" w:rsidDel="00000000" w:rsidP="00000000" w:rsidRDefault="00000000" w:rsidRPr="00000000" w14:paraId="0000007E">
      <w:pPr>
        <w:numPr>
          <w:ilvl w:val="0"/>
          <w:numId w:val="8"/>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Each handle contains its own method that is defined to manage, aka handle, the user’s action</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left"/>
        <w:rPr>
          <w:rFonts w:ascii="Montserrat" w:cs="Montserrat" w:eastAsia="Montserrat" w:hAnsi="Montserrat"/>
          <w:color w:val="0000cc"/>
        </w:rPr>
      </w:pPr>
      <w:r w:rsidDel="00000000" w:rsidR="00000000" w:rsidRPr="00000000">
        <w:rPr>
          <w:rtl w:val="0"/>
        </w:rPr>
      </w:r>
    </w:p>
    <w:p w:rsidR="00000000" w:rsidDel="00000000" w:rsidP="00000000" w:rsidRDefault="00000000" w:rsidRPr="00000000" w14:paraId="00000080">
      <w:pPr>
        <w:pStyle w:val="Heading2"/>
        <w:spacing w:line="360" w:lineRule="auto"/>
        <w:rPr/>
      </w:pPr>
      <w:bookmarkStart w:colFirst="0" w:colLast="0" w:name="_heading=h.ad2qi6vlf338" w:id="19"/>
      <w:bookmarkEnd w:id="19"/>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2"/>
        <w:spacing w:line="360" w:lineRule="auto"/>
        <w:rPr/>
      </w:pPr>
      <w:bookmarkStart w:colFirst="0" w:colLast="0" w:name="_heading=h.f9h9xmf2ozvx" w:id="20"/>
      <w:bookmarkEnd w:id="20"/>
      <w:r w:rsidDel="00000000" w:rsidR="00000000" w:rsidRPr="00000000">
        <w:rPr>
          <w:rtl w:val="0"/>
        </w:rPr>
        <w:t xml:space="preserve">Subsystem Model</w:t>
      </w:r>
    </w:p>
    <w:p w:rsidR="00000000" w:rsidDel="00000000" w:rsidP="00000000" w:rsidRDefault="00000000" w:rsidRPr="00000000" w14:paraId="00000082">
      <w:pPr>
        <w:tabs>
          <w:tab w:val="left" w:leader="none" w:pos="2880"/>
        </w:tabs>
        <w:spacing w:before="86" w:line="360" w:lineRule="auto"/>
        <w:jc w:val="center"/>
        <w:rPr>
          <w:rFonts w:ascii="Montserrat" w:cs="Montserrat" w:eastAsia="Montserrat" w:hAnsi="Montserrat"/>
          <w:color w:val="0000cc"/>
        </w:rPr>
      </w:pPr>
      <w:r w:rsidDel="00000000" w:rsidR="00000000" w:rsidRPr="00000000">
        <w:rPr>
          <w:color w:val="0000cc"/>
        </w:rPr>
        <w:drawing>
          <wp:inline distB="0" distT="0" distL="0" distR="0">
            <wp:extent cx="6492240" cy="5619750"/>
            <wp:effectExtent b="0" l="0" r="0" t="0"/>
            <wp:docPr id="4" name="image5.png"/>
            <a:graphic>
              <a:graphicData uri="http://schemas.openxmlformats.org/drawingml/2006/picture">
                <pic:pic>
                  <pic:nvPicPr>
                    <pic:cNvPr id="0" name="image5.png"/>
                    <pic:cNvPicPr preferRelativeResize="0"/>
                  </pic:nvPicPr>
                  <pic:blipFill>
                    <a:blip r:embed="rId17"/>
                    <a:srcRect b="398" l="0" r="0" t="398"/>
                    <a:stretch>
                      <a:fillRect/>
                    </a:stretch>
                  </pic:blipFill>
                  <pic:spPr>
                    <a:xfrm>
                      <a:off x="0" y="0"/>
                      <a:ext cx="6492240" cy="561975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3"/>
        <w:keepLines w:val="1"/>
        <w:spacing w:before="360" w:line="360" w:lineRule="auto"/>
        <w:rPr/>
      </w:pPr>
      <w:bookmarkStart w:colFirst="0" w:colLast="0" w:name="_heading=h.jns73m6yqb9i" w:id="21"/>
      <w:bookmarkEnd w:id="21"/>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3"/>
        <w:keepLines w:val="1"/>
        <w:spacing w:before="360" w:line="360" w:lineRule="auto"/>
        <w:rPr>
          <w:rFonts w:ascii="Montserrat" w:cs="Montserrat" w:eastAsia="Montserrat" w:hAnsi="Montserrat"/>
        </w:rPr>
      </w:pPr>
      <w:bookmarkStart w:colFirst="0" w:colLast="0" w:name="_heading=h.92oe0ub138qj" w:id="22"/>
      <w:bookmarkEnd w:id="22"/>
      <w:r w:rsidDel="00000000" w:rsidR="00000000" w:rsidRPr="00000000">
        <w:rPr>
          <w:rtl w:val="0"/>
        </w:rPr>
        <w:t xml:space="preserve">Queryfier</w:t>
      </w:r>
      <w:r w:rsidDel="00000000" w:rsidR="00000000" w:rsidRPr="00000000">
        <w:rPr>
          <w:rFonts w:ascii="Montserrat" w:cs="Montserrat" w:eastAsia="Montserrat" w:hAnsi="Montserrat"/>
          <w:rtl w:val="0"/>
        </w:rPr>
        <w:t xml:space="preserve">Storage</w:t>
      </w:r>
    </w:p>
    <w:p w:rsidR="00000000" w:rsidDel="00000000" w:rsidP="00000000" w:rsidRDefault="00000000" w:rsidRPr="00000000" w14:paraId="00000085">
      <w:pPr>
        <w:numPr>
          <w:ilvl w:val="0"/>
          <w:numId w:val="7"/>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Main Model class in the application which contains a collection of all entities (in the form of a List) and uses the two factories for parsing and composing (aka exporting)</w:t>
      </w:r>
    </w:p>
    <w:p w:rsidR="00000000" w:rsidDel="00000000" w:rsidP="00000000" w:rsidRDefault="00000000" w:rsidRPr="00000000" w14:paraId="00000086">
      <w:pPr>
        <w:numPr>
          <w:ilvl w:val="0"/>
          <w:numId w:val="7"/>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collection of entities and entity relationshi</w:t>
      </w:r>
      <w:r w:rsidDel="00000000" w:rsidR="00000000" w:rsidRPr="00000000">
        <w:rPr>
          <w:rtl w:val="0"/>
        </w:rPr>
        <w:t xml:space="preserve">ps </w:t>
      </w:r>
      <w:r w:rsidDel="00000000" w:rsidR="00000000" w:rsidRPr="00000000">
        <w:rPr>
          <w:rFonts w:ascii="Montserrat" w:cs="Montserrat" w:eastAsia="Montserrat" w:hAnsi="Montserrat"/>
          <w:rtl w:val="0"/>
        </w:rPr>
        <w:t xml:space="preserve">contains within itself all the data necessary for the application to perform the tasks upon the user’s request</w:t>
      </w:r>
    </w:p>
    <w:p w:rsidR="00000000" w:rsidDel="00000000" w:rsidP="00000000" w:rsidRDefault="00000000" w:rsidRPr="00000000" w14:paraId="00000087">
      <w:pPr>
        <w:numPr>
          <w:ilvl w:val="0"/>
          <w:numId w:val="7"/>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class uses the two factories to instantiate the accurate objects, depending on the user’s input, and forwards them to the Controller upon request</w:t>
      </w:r>
    </w:p>
    <w:p w:rsidR="00000000" w:rsidDel="00000000" w:rsidP="00000000" w:rsidRDefault="00000000" w:rsidRPr="00000000" w14:paraId="00000088">
      <w:pPr>
        <w:numPr>
          <w:ilvl w:val="0"/>
          <w:numId w:val="7"/>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class contains an </w:t>
      </w:r>
      <w:r w:rsidDel="00000000" w:rsidR="00000000" w:rsidRPr="00000000">
        <w:rPr>
          <w:i w:val="1"/>
          <w:rtl w:val="0"/>
        </w:rPr>
        <w:t xml:space="preserve">Queryfier</w:t>
      </w:r>
      <w:r w:rsidDel="00000000" w:rsidR="00000000" w:rsidRPr="00000000">
        <w:rPr>
          <w:rFonts w:ascii="Montserrat" w:cs="Montserrat" w:eastAsia="Montserrat" w:hAnsi="Montserrat"/>
          <w:i w:val="1"/>
          <w:rtl w:val="0"/>
        </w:rPr>
        <w:t xml:space="preserve">Configuration</w:t>
      </w:r>
      <w:r w:rsidDel="00000000" w:rsidR="00000000" w:rsidRPr="00000000">
        <w:rPr>
          <w:rFonts w:ascii="Montserrat" w:cs="Montserrat" w:eastAsia="Montserrat" w:hAnsi="Montserrat"/>
          <w:rtl w:val="0"/>
        </w:rPr>
        <w:t xml:space="preserve"> object which holds the file that must be loaded in order for the application to start in its most recent state</w:t>
      </w:r>
    </w:p>
    <w:p w:rsidR="00000000" w:rsidDel="00000000" w:rsidP="00000000" w:rsidRDefault="00000000" w:rsidRPr="00000000" w14:paraId="00000089">
      <w:pPr>
        <w:numPr>
          <w:ilvl w:val="0"/>
          <w:numId w:val="7"/>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Instantiated upon the program’s start-up</w:t>
      </w:r>
    </w:p>
    <w:p w:rsidR="00000000" w:rsidDel="00000000" w:rsidP="00000000" w:rsidRDefault="00000000" w:rsidRPr="00000000" w14:paraId="0000008A">
      <w:pPr>
        <w:spacing w:line="360" w:lineRule="auto"/>
        <w:ind w:left="0" w:firstLine="0"/>
        <w:rPr/>
      </w:pPr>
      <w:r w:rsidDel="00000000" w:rsidR="00000000" w:rsidRPr="00000000">
        <w:rPr>
          <w:rtl w:val="0"/>
        </w:rPr>
      </w:r>
    </w:p>
    <w:p w:rsidR="00000000" w:rsidDel="00000000" w:rsidP="00000000" w:rsidRDefault="00000000" w:rsidRPr="00000000" w14:paraId="0000008B">
      <w:pPr>
        <w:pStyle w:val="Heading3"/>
        <w:keepLines w:val="1"/>
        <w:spacing w:before="360" w:line="360" w:lineRule="auto"/>
        <w:rPr/>
      </w:pPr>
      <w:bookmarkStart w:colFirst="0" w:colLast="0" w:name="_heading=h.fxj1renfyxi0" w:id="23"/>
      <w:bookmarkEnd w:id="23"/>
      <w:r w:rsidDel="00000000" w:rsidR="00000000" w:rsidRPr="00000000">
        <w:rPr>
          <w:rtl w:val="0"/>
        </w:rPr>
        <w:t xml:space="preserve">Entity</w:t>
      </w:r>
    </w:p>
    <w:p w:rsidR="00000000" w:rsidDel="00000000" w:rsidP="00000000" w:rsidRDefault="00000000" w:rsidRPr="00000000" w14:paraId="0000008C">
      <w:pPr>
        <w:spacing w:line="360" w:lineRule="auto"/>
        <w:rPr>
          <w:sz w:val="20"/>
          <w:szCs w:val="20"/>
        </w:rPr>
      </w:pPr>
      <w:r w:rsidDel="00000000" w:rsidR="00000000" w:rsidRPr="00000000">
        <w:rPr>
          <w:sz w:val="20"/>
          <w:szCs w:val="20"/>
          <w:rtl w:val="0"/>
        </w:rPr>
        <w:t xml:space="preserve">Package: (model/db/)</w:t>
      </w:r>
    </w:p>
    <w:p w:rsidR="00000000" w:rsidDel="00000000" w:rsidP="00000000" w:rsidRDefault="00000000" w:rsidRPr="00000000" w14:paraId="0000008D">
      <w:pPr>
        <w:spacing w:line="360" w:lineRule="auto"/>
        <w:rPr/>
      </w:pPr>
      <w:r w:rsidDel="00000000" w:rsidR="00000000" w:rsidRPr="00000000">
        <w:rPr>
          <w:rtl w:val="0"/>
        </w:rPr>
      </w:r>
    </w:p>
    <w:p w:rsidR="00000000" w:rsidDel="00000000" w:rsidP="00000000" w:rsidRDefault="00000000" w:rsidRPr="00000000" w14:paraId="0000008E">
      <w:pPr>
        <w:numPr>
          <w:ilvl w:val="0"/>
          <w:numId w:val="1"/>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 concrete class that contains collections of </w:t>
      </w:r>
      <w:r w:rsidDel="00000000" w:rsidR="00000000" w:rsidRPr="00000000">
        <w:rPr>
          <w:rFonts w:ascii="Montserrat" w:cs="Montserrat" w:eastAsia="Montserrat" w:hAnsi="Montserrat"/>
          <w:i w:val="1"/>
          <w:rtl w:val="0"/>
        </w:rPr>
        <w:t xml:space="preserve">Attribute</w:t>
      </w:r>
      <w:r w:rsidDel="00000000" w:rsidR="00000000" w:rsidRPr="00000000">
        <w:rPr>
          <w:rFonts w:ascii="Montserrat" w:cs="Montserrat" w:eastAsia="Montserrat" w:hAnsi="Montserrat"/>
          <w:rtl w:val="0"/>
        </w:rPr>
        <w:t xml:space="preserve"> objects, together with the name of the entity, representing a table in the database</w:t>
      </w:r>
    </w:p>
    <w:p w:rsidR="00000000" w:rsidDel="00000000" w:rsidP="00000000" w:rsidRDefault="00000000" w:rsidRPr="00000000" w14:paraId="0000008F">
      <w:pPr>
        <w:numPr>
          <w:ilvl w:val="0"/>
          <w:numId w:val="1"/>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Contains only accessors and mutators</w:t>
      </w:r>
    </w:p>
    <w:p w:rsidR="00000000" w:rsidDel="00000000" w:rsidP="00000000" w:rsidRDefault="00000000" w:rsidRPr="00000000" w14:paraId="00000090">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91">
      <w:pPr>
        <w:pStyle w:val="Heading3"/>
        <w:keepLines w:val="1"/>
        <w:spacing w:before="360" w:line="360" w:lineRule="auto"/>
        <w:rPr/>
      </w:pPr>
      <w:bookmarkStart w:colFirst="0" w:colLast="0" w:name="_heading=h.yhzcs6gdv5zo" w:id="24"/>
      <w:bookmarkEnd w:id="24"/>
      <w:r w:rsidDel="00000000" w:rsidR="00000000" w:rsidRPr="00000000">
        <w:rPr>
          <w:rtl w:val="0"/>
        </w:rPr>
        <w:t xml:space="preserve">Attribute</w:t>
      </w:r>
    </w:p>
    <w:p w:rsidR="00000000" w:rsidDel="00000000" w:rsidP="00000000" w:rsidRDefault="00000000" w:rsidRPr="00000000" w14:paraId="00000092">
      <w:pPr>
        <w:spacing w:line="360" w:lineRule="auto"/>
        <w:rPr>
          <w:sz w:val="20"/>
          <w:szCs w:val="20"/>
        </w:rPr>
      </w:pPr>
      <w:r w:rsidDel="00000000" w:rsidR="00000000" w:rsidRPr="00000000">
        <w:rPr>
          <w:sz w:val="20"/>
          <w:szCs w:val="20"/>
          <w:rtl w:val="0"/>
        </w:rPr>
        <w:t xml:space="preserve">Package: (model/db/)</w:t>
      </w:r>
    </w:p>
    <w:p w:rsidR="00000000" w:rsidDel="00000000" w:rsidP="00000000" w:rsidRDefault="00000000" w:rsidRPr="00000000" w14:paraId="00000093">
      <w:pPr>
        <w:spacing w:line="360" w:lineRule="auto"/>
        <w:rPr/>
      </w:pPr>
      <w:r w:rsidDel="00000000" w:rsidR="00000000" w:rsidRPr="00000000">
        <w:rPr>
          <w:rtl w:val="0"/>
        </w:rPr>
      </w:r>
    </w:p>
    <w:p w:rsidR="00000000" w:rsidDel="00000000" w:rsidP="00000000" w:rsidRDefault="00000000" w:rsidRPr="00000000" w14:paraId="00000094">
      <w:pPr>
        <w:numPr>
          <w:ilvl w:val="0"/>
          <w:numId w:val="9"/>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Class that contains all the information about a specific attribute as variables</w:t>
      </w:r>
    </w:p>
    <w:p w:rsidR="00000000" w:rsidDel="00000000" w:rsidP="00000000" w:rsidRDefault="00000000" w:rsidRPr="00000000" w14:paraId="00000095">
      <w:pPr>
        <w:numPr>
          <w:ilvl w:val="0"/>
          <w:numId w:val="9"/>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class defines its own data type in form of a </w:t>
      </w:r>
      <w:r w:rsidDel="00000000" w:rsidR="00000000" w:rsidRPr="00000000">
        <w:rPr>
          <w:rFonts w:ascii="Montserrat" w:cs="Montserrat" w:eastAsia="Montserrat" w:hAnsi="Montserrat"/>
          <w:i w:val="1"/>
          <w:rtl w:val="0"/>
        </w:rPr>
        <w:t xml:space="preserve">AttributeDataType</w:t>
      </w:r>
      <w:r w:rsidDel="00000000" w:rsidR="00000000" w:rsidRPr="00000000">
        <w:rPr>
          <w:rFonts w:ascii="Montserrat" w:cs="Montserrat" w:eastAsia="Montserrat" w:hAnsi="Montserrat"/>
          <w:rtl w:val="0"/>
        </w:rPr>
        <w:t xml:space="preserve"> enum</w:t>
      </w:r>
    </w:p>
    <w:p w:rsidR="00000000" w:rsidDel="00000000" w:rsidP="00000000" w:rsidRDefault="00000000" w:rsidRPr="00000000" w14:paraId="00000096">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97">
      <w:pPr>
        <w:pStyle w:val="Heading3"/>
        <w:keepLines w:val="1"/>
        <w:spacing w:before="360" w:line="360" w:lineRule="auto"/>
        <w:rPr>
          <w:b w:val="0"/>
        </w:rPr>
      </w:pPr>
      <w:bookmarkStart w:colFirst="0" w:colLast="0" w:name="_heading=h.runlxby593h5" w:id="25"/>
      <w:bookmarkEnd w:id="25"/>
      <w:r w:rsidDel="00000000" w:rsidR="00000000" w:rsidRPr="00000000">
        <w:rPr>
          <w:rtl w:val="0"/>
        </w:rPr>
        <w:t xml:space="preserve">AttributeDataType</w:t>
      </w:r>
      <w:r w:rsidDel="00000000" w:rsidR="00000000" w:rsidRPr="00000000">
        <w:rPr>
          <w:rtl w:val="0"/>
        </w:rPr>
      </w:r>
    </w:p>
    <w:p w:rsidR="00000000" w:rsidDel="00000000" w:rsidP="00000000" w:rsidRDefault="00000000" w:rsidRPr="00000000" w14:paraId="00000098">
      <w:pPr>
        <w:spacing w:line="360" w:lineRule="auto"/>
        <w:rPr>
          <w:sz w:val="20"/>
          <w:szCs w:val="20"/>
        </w:rPr>
      </w:pPr>
      <w:r w:rsidDel="00000000" w:rsidR="00000000" w:rsidRPr="00000000">
        <w:rPr>
          <w:sz w:val="20"/>
          <w:szCs w:val="20"/>
          <w:rtl w:val="0"/>
        </w:rPr>
        <w:t xml:space="preserve">Package: (model/db/)</w:t>
      </w:r>
    </w:p>
    <w:p w:rsidR="00000000" w:rsidDel="00000000" w:rsidP="00000000" w:rsidRDefault="00000000" w:rsidRPr="00000000" w14:paraId="00000099">
      <w:pPr>
        <w:spacing w:line="360" w:lineRule="auto"/>
        <w:rPr/>
      </w:pPr>
      <w:r w:rsidDel="00000000" w:rsidR="00000000" w:rsidRPr="00000000">
        <w:rPr>
          <w:rtl w:val="0"/>
        </w:rPr>
      </w:r>
    </w:p>
    <w:p w:rsidR="00000000" w:rsidDel="00000000" w:rsidP="00000000" w:rsidRDefault="00000000" w:rsidRPr="00000000" w14:paraId="0000009A">
      <w:pPr>
        <w:numPr>
          <w:ilvl w:val="0"/>
          <w:numId w:val="17"/>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Enum class that contains all the attribute data types such as </w:t>
      </w:r>
      <w:r w:rsidDel="00000000" w:rsidR="00000000" w:rsidRPr="00000000">
        <w:rPr>
          <w:rFonts w:ascii="Montserrat" w:cs="Montserrat" w:eastAsia="Montserrat" w:hAnsi="Montserrat"/>
          <w:b w:val="1"/>
          <w:rtl w:val="0"/>
        </w:rPr>
        <w:t xml:space="preserve">VARCHAR</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INT</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DOUBLE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BOOLEAN</w:t>
      </w:r>
    </w:p>
    <w:p w:rsidR="00000000" w:rsidDel="00000000" w:rsidP="00000000" w:rsidRDefault="00000000" w:rsidRPr="00000000" w14:paraId="0000009B">
      <w:pPr>
        <w:spacing w:line="360" w:lineRule="auto"/>
        <w:rPr>
          <w:b w:val="1"/>
        </w:rPr>
      </w:pPr>
      <w:r w:rsidDel="00000000" w:rsidR="00000000" w:rsidRPr="00000000">
        <w:rPr>
          <w:rtl w:val="0"/>
        </w:rPr>
      </w:r>
    </w:p>
    <w:p w:rsidR="00000000" w:rsidDel="00000000" w:rsidP="00000000" w:rsidRDefault="00000000" w:rsidRPr="00000000" w14:paraId="0000009C">
      <w:pPr>
        <w:pStyle w:val="Heading3"/>
        <w:spacing w:line="360" w:lineRule="auto"/>
        <w:rPr/>
      </w:pPr>
      <w:bookmarkStart w:colFirst="0" w:colLast="0" w:name="_heading=h.yxyjeszgyg3u" w:id="26"/>
      <w:bookmarkEnd w:id="26"/>
      <w:r w:rsidDel="00000000" w:rsidR="00000000" w:rsidRPr="00000000">
        <w:rPr>
          <w:rtl w:val="0"/>
        </w:rPr>
        <w:t xml:space="preserve">DatabaseSchema</w:t>
      </w:r>
    </w:p>
    <w:p w:rsidR="00000000" w:rsidDel="00000000" w:rsidP="00000000" w:rsidRDefault="00000000" w:rsidRPr="00000000" w14:paraId="0000009D">
      <w:pPr>
        <w:spacing w:line="360" w:lineRule="auto"/>
        <w:rPr>
          <w:sz w:val="20"/>
          <w:szCs w:val="20"/>
        </w:rPr>
      </w:pPr>
      <w:r w:rsidDel="00000000" w:rsidR="00000000" w:rsidRPr="00000000">
        <w:rPr>
          <w:sz w:val="20"/>
          <w:szCs w:val="20"/>
          <w:rtl w:val="0"/>
        </w:rPr>
        <w:t xml:space="preserve">Package: (model/db/)</w:t>
      </w:r>
    </w:p>
    <w:p w:rsidR="00000000" w:rsidDel="00000000" w:rsidP="00000000" w:rsidRDefault="00000000" w:rsidRPr="00000000" w14:paraId="0000009E">
      <w:pPr>
        <w:spacing w:line="360" w:lineRule="auto"/>
        <w:rPr/>
      </w:pPr>
      <w:r w:rsidDel="00000000" w:rsidR="00000000" w:rsidRPr="00000000">
        <w:rPr>
          <w:rtl w:val="0"/>
        </w:rPr>
      </w:r>
    </w:p>
    <w:p w:rsidR="00000000" w:rsidDel="00000000" w:rsidP="00000000" w:rsidRDefault="00000000" w:rsidRPr="00000000" w14:paraId="0000009F">
      <w:pPr>
        <w:numPr>
          <w:ilvl w:val="0"/>
          <w:numId w:val="17"/>
        </w:numPr>
        <w:spacing w:line="360" w:lineRule="auto"/>
        <w:ind w:left="720" w:hanging="360"/>
      </w:pPr>
      <w:r w:rsidDel="00000000" w:rsidR="00000000" w:rsidRPr="00000000">
        <w:rPr>
          <w:rtl w:val="0"/>
        </w:rPr>
        <w:t xml:space="preserve">Wrapper record for a collection of Entity class and EntityRelationship class</w:t>
      </w:r>
      <w:r w:rsidDel="00000000" w:rsidR="00000000" w:rsidRPr="00000000">
        <w:rPr>
          <w:rtl w:val="0"/>
        </w:rPr>
      </w:r>
    </w:p>
    <w:p w:rsidR="00000000" w:rsidDel="00000000" w:rsidP="00000000" w:rsidRDefault="00000000" w:rsidRPr="00000000" w14:paraId="000000A0">
      <w:pPr>
        <w:pStyle w:val="Heading3"/>
        <w:keepLines w:val="1"/>
        <w:spacing w:before="360" w:line="360" w:lineRule="auto"/>
        <w:rPr/>
      </w:pPr>
      <w:bookmarkStart w:colFirst="0" w:colLast="0" w:name="_heading=h.co7wvfcuvlzr" w:id="27"/>
      <w:bookmarkEnd w:id="27"/>
      <w:r w:rsidDel="00000000" w:rsidR="00000000" w:rsidRPr="00000000">
        <w:rPr>
          <w:rtl w:val="0"/>
        </w:rPr>
        <w:t xml:space="preserve">FileParser</w:t>
      </w:r>
    </w:p>
    <w:p w:rsidR="00000000" w:rsidDel="00000000" w:rsidP="00000000" w:rsidRDefault="00000000" w:rsidRPr="00000000" w14:paraId="000000A1">
      <w:pPr>
        <w:spacing w:line="360" w:lineRule="auto"/>
        <w:rPr>
          <w:sz w:val="20"/>
          <w:szCs w:val="20"/>
        </w:rPr>
      </w:pPr>
      <w:r w:rsidDel="00000000" w:rsidR="00000000" w:rsidRPr="00000000">
        <w:rPr>
          <w:sz w:val="20"/>
          <w:szCs w:val="20"/>
          <w:rtl w:val="0"/>
        </w:rPr>
        <w:t xml:space="preserve">Package: (io/parser/)</w:t>
      </w:r>
    </w:p>
    <w:p w:rsidR="00000000" w:rsidDel="00000000" w:rsidP="00000000" w:rsidRDefault="00000000" w:rsidRPr="00000000" w14:paraId="000000A2">
      <w:pPr>
        <w:spacing w:line="360" w:lineRule="auto"/>
        <w:rPr/>
      </w:pPr>
      <w:r w:rsidDel="00000000" w:rsidR="00000000" w:rsidRPr="00000000">
        <w:rPr>
          <w:rtl w:val="0"/>
        </w:rPr>
      </w:r>
    </w:p>
    <w:p w:rsidR="00000000" w:rsidDel="00000000" w:rsidP="00000000" w:rsidRDefault="00000000" w:rsidRPr="00000000" w14:paraId="000000A3">
      <w:pPr>
        <w:numPr>
          <w:ilvl w:val="0"/>
          <w:numId w:val="16"/>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Parent Interface class that contains a method to be implemented in it’s own child concrete classes to parse the file given as a parameter</w:t>
      </w:r>
    </w:p>
    <w:p w:rsidR="00000000" w:rsidDel="00000000" w:rsidP="00000000" w:rsidRDefault="00000000" w:rsidRPr="00000000" w14:paraId="000000A4">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A5">
      <w:pPr>
        <w:pStyle w:val="Heading3"/>
        <w:keepLines w:val="1"/>
        <w:spacing w:before="360" w:line="360" w:lineRule="auto"/>
        <w:rPr/>
      </w:pPr>
      <w:bookmarkStart w:colFirst="0" w:colLast="0" w:name="_heading=h.k0sky441s33e" w:id="28"/>
      <w:bookmarkEnd w:id="28"/>
      <w:r w:rsidDel="00000000" w:rsidR="00000000" w:rsidRPr="00000000">
        <w:rPr>
          <w:rtl w:val="0"/>
        </w:rPr>
        <w:t xml:space="preserve">Concrete FileParser(s)</w:t>
      </w:r>
    </w:p>
    <w:p w:rsidR="00000000" w:rsidDel="00000000" w:rsidP="00000000" w:rsidRDefault="00000000" w:rsidRPr="00000000" w14:paraId="000000A6">
      <w:pPr>
        <w:spacing w:line="360" w:lineRule="auto"/>
        <w:rPr>
          <w:sz w:val="20"/>
          <w:szCs w:val="20"/>
        </w:rPr>
      </w:pPr>
      <w:r w:rsidDel="00000000" w:rsidR="00000000" w:rsidRPr="00000000">
        <w:rPr>
          <w:sz w:val="20"/>
          <w:szCs w:val="20"/>
          <w:rtl w:val="0"/>
        </w:rPr>
        <w:t xml:space="preserve">Package: (io/parser/)</w:t>
      </w:r>
    </w:p>
    <w:p w:rsidR="00000000" w:rsidDel="00000000" w:rsidP="00000000" w:rsidRDefault="00000000" w:rsidRPr="00000000" w14:paraId="000000A7">
      <w:pPr>
        <w:spacing w:line="360" w:lineRule="auto"/>
        <w:rPr>
          <w:sz w:val="20"/>
          <w:szCs w:val="20"/>
        </w:rPr>
      </w:pPr>
      <w:r w:rsidDel="00000000" w:rsidR="00000000" w:rsidRPr="00000000">
        <w:rPr>
          <w:rtl w:val="0"/>
        </w:rPr>
      </w:r>
    </w:p>
    <w:p w:rsidR="00000000" w:rsidDel="00000000" w:rsidP="00000000" w:rsidRDefault="00000000" w:rsidRPr="00000000" w14:paraId="000000A8">
      <w:pPr>
        <w:numPr>
          <w:ilvl w:val="0"/>
          <w:numId w:val="2"/>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Classes which contain defined rules for accurate parsing of each file type that the application recognizes and knows how to handle</w:t>
      </w:r>
    </w:p>
    <w:p w:rsidR="00000000" w:rsidDel="00000000" w:rsidP="00000000" w:rsidRDefault="00000000" w:rsidRPr="00000000" w14:paraId="000000A9">
      <w:pPr>
        <w:numPr>
          <w:ilvl w:val="0"/>
          <w:numId w:val="2"/>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These objects will be instantiated based on the enum passed from the FileParserFactory depending on the user’s request</w:t>
      </w:r>
    </w:p>
    <w:p w:rsidR="00000000" w:rsidDel="00000000" w:rsidP="00000000" w:rsidRDefault="00000000" w:rsidRPr="00000000" w14:paraId="000000AA">
      <w:pPr>
        <w:numPr>
          <w:ilvl w:val="0"/>
          <w:numId w:val="2"/>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Contains the “</w:t>
      </w:r>
      <w:r w:rsidDel="00000000" w:rsidR="00000000" w:rsidRPr="00000000">
        <w:rPr>
          <w:rFonts w:ascii="Montserrat" w:cs="Montserrat" w:eastAsia="Montserrat" w:hAnsi="Montserrat"/>
          <w:i w:val="1"/>
          <w:rtl w:val="0"/>
        </w:rPr>
        <w:t xml:space="preserve">parse()</w:t>
      </w:r>
      <w:r w:rsidDel="00000000" w:rsidR="00000000" w:rsidRPr="00000000">
        <w:rPr>
          <w:rFonts w:ascii="Montserrat" w:cs="Montserrat" w:eastAsia="Montserrat" w:hAnsi="Montserrat"/>
          <w:rtl w:val="0"/>
        </w:rPr>
        <w:t xml:space="preserve">” method and implements </w:t>
      </w:r>
      <w:r w:rsidDel="00000000" w:rsidR="00000000" w:rsidRPr="00000000">
        <w:rPr>
          <w:rFonts w:ascii="Montserrat" w:cs="Montserrat" w:eastAsia="Montserrat" w:hAnsi="Montserrat"/>
          <w:i w:val="1"/>
          <w:rtl w:val="0"/>
        </w:rPr>
        <w:t xml:space="preserve">FileParser</w:t>
      </w:r>
      <w:r w:rsidDel="00000000" w:rsidR="00000000" w:rsidRPr="00000000">
        <w:rPr>
          <w:rFonts w:ascii="Montserrat" w:cs="Montserrat" w:eastAsia="Montserrat" w:hAnsi="Montserrat"/>
          <w:rtl w:val="0"/>
        </w:rPr>
        <w:t xml:space="preserve"> class</w:t>
      </w:r>
    </w:p>
    <w:p w:rsidR="00000000" w:rsidDel="00000000" w:rsidP="00000000" w:rsidRDefault="00000000" w:rsidRPr="00000000" w14:paraId="000000AB">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AC">
      <w:pPr>
        <w:pStyle w:val="Heading3"/>
        <w:keepLines w:val="1"/>
        <w:spacing w:before="360" w:line="360" w:lineRule="auto"/>
        <w:rPr>
          <w:b w:val="0"/>
        </w:rPr>
      </w:pPr>
      <w:bookmarkStart w:colFirst="0" w:colLast="0" w:name="_heading=h.thah5jw1c4c8" w:id="29"/>
      <w:bookmarkEnd w:id="29"/>
      <w:r w:rsidDel="00000000" w:rsidR="00000000" w:rsidRPr="00000000">
        <w:rPr>
          <w:rtl w:val="0"/>
        </w:rPr>
        <w:t xml:space="preserve">FileParserFactory</w:t>
      </w:r>
      <w:r w:rsidDel="00000000" w:rsidR="00000000" w:rsidRPr="00000000">
        <w:rPr>
          <w:rtl w:val="0"/>
        </w:rPr>
      </w:r>
    </w:p>
    <w:p w:rsidR="00000000" w:rsidDel="00000000" w:rsidP="00000000" w:rsidRDefault="00000000" w:rsidRPr="00000000" w14:paraId="000000AD">
      <w:pPr>
        <w:spacing w:line="360" w:lineRule="auto"/>
        <w:rPr>
          <w:sz w:val="20"/>
          <w:szCs w:val="20"/>
        </w:rPr>
      </w:pPr>
      <w:r w:rsidDel="00000000" w:rsidR="00000000" w:rsidRPr="00000000">
        <w:rPr>
          <w:sz w:val="20"/>
          <w:szCs w:val="20"/>
          <w:rtl w:val="0"/>
        </w:rPr>
        <w:t xml:space="preserve">Package: (io/parser/util/)</w:t>
      </w:r>
    </w:p>
    <w:p w:rsidR="00000000" w:rsidDel="00000000" w:rsidP="00000000" w:rsidRDefault="00000000" w:rsidRPr="00000000" w14:paraId="000000AE">
      <w:pPr>
        <w:spacing w:line="360" w:lineRule="auto"/>
        <w:rPr>
          <w:sz w:val="20"/>
          <w:szCs w:val="20"/>
        </w:rPr>
      </w:pPr>
      <w:r w:rsidDel="00000000" w:rsidR="00000000" w:rsidRPr="00000000">
        <w:rPr>
          <w:rtl w:val="0"/>
        </w:rPr>
      </w:r>
    </w:p>
    <w:p w:rsidR="00000000" w:rsidDel="00000000" w:rsidP="00000000" w:rsidRDefault="00000000" w:rsidRPr="00000000" w14:paraId="000000AF">
      <w:pPr>
        <w:numPr>
          <w:ilvl w:val="0"/>
          <w:numId w:val="12"/>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Factory which instantiates a new concrete </w:t>
      </w:r>
      <w:r w:rsidDel="00000000" w:rsidR="00000000" w:rsidRPr="00000000">
        <w:rPr>
          <w:rFonts w:ascii="Montserrat" w:cs="Montserrat" w:eastAsia="Montserrat" w:hAnsi="Montserrat"/>
          <w:i w:val="1"/>
          <w:rtl w:val="0"/>
        </w:rPr>
        <w:t xml:space="preserve">FIleParser</w:t>
      </w:r>
      <w:r w:rsidDel="00000000" w:rsidR="00000000" w:rsidRPr="00000000">
        <w:rPr>
          <w:rFonts w:ascii="Montserrat" w:cs="Montserrat" w:eastAsia="Montserrat" w:hAnsi="Montserrat"/>
          <w:rtl w:val="0"/>
        </w:rPr>
        <w:t xml:space="preserve"> to handle the given file based on the </w:t>
      </w:r>
      <w:r w:rsidDel="00000000" w:rsidR="00000000" w:rsidRPr="00000000">
        <w:rPr>
          <w:rFonts w:ascii="Montserrat" w:cs="Montserrat" w:eastAsia="Montserrat" w:hAnsi="Montserrat"/>
          <w:i w:val="1"/>
          <w:rtl w:val="0"/>
        </w:rPr>
        <w:t xml:space="preserve">FileExtension</w:t>
      </w:r>
      <w:r w:rsidDel="00000000" w:rsidR="00000000" w:rsidRPr="00000000">
        <w:rPr>
          <w:rFonts w:ascii="Montserrat" w:cs="Montserrat" w:eastAsia="Montserrat" w:hAnsi="Montserrat"/>
          <w:rtl w:val="0"/>
        </w:rPr>
        <w:t xml:space="preserve"> enum</w:t>
      </w:r>
    </w:p>
    <w:p w:rsidR="00000000" w:rsidDel="00000000" w:rsidP="00000000" w:rsidRDefault="00000000" w:rsidRPr="00000000" w14:paraId="000000B0">
      <w:pPr>
        <w:numPr>
          <w:ilvl w:val="0"/>
          <w:numId w:val="12"/>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class only contains a static method which will initialize the correct constructor depending on the received enum value</w:t>
      </w:r>
    </w:p>
    <w:p w:rsidR="00000000" w:rsidDel="00000000" w:rsidP="00000000" w:rsidRDefault="00000000" w:rsidRPr="00000000" w14:paraId="000000B1">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B2">
      <w:pPr>
        <w:pStyle w:val="Heading3"/>
        <w:keepLines w:val="1"/>
        <w:spacing w:before="360" w:line="360" w:lineRule="auto"/>
        <w:rPr/>
      </w:pPr>
      <w:bookmarkStart w:colFirst="0" w:colLast="0" w:name="_heading=h.4obn67714sph" w:id="30"/>
      <w:bookmarkEnd w:id="30"/>
      <w:r w:rsidDel="00000000" w:rsidR="00000000" w:rsidRPr="00000000">
        <w:rPr>
          <w:rtl w:val="0"/>
        </w:rPr>
        <w:t xml:space="preserve">FileExtension</w:t>
      </w:r>
    </w:p>
    <w:p w:rsidR="00000000" w:rsidDel="00000000" w:rsidP="00000000" w:rsidRDefault="00000000" w:rsidRPr="00000000" w14:paraId="000000B3">
      <w:pPr>
        <w:spacing w:line="360" w:lineRule="auto"/>
        <w:rPr>
          <w:sz w:val="20"/>
          <w:szCs w:val="20"/>
        </w:rPr>
      </w:pPr>
      <w:r w:rsidDel="00000000" w:rsidR="00000000" w:rsidRPr="00000000">
        <w:rPr>
          <w:sz w:val="20"/>
          <w:szCs w:val="20"/>
          <w:rtl w:val="0"/>
        </w:rPr>
        <w:t xml:space="preserve">Package: (io/parser/util/)</w:t>
      </w:r>
    </w:p>
    <w:p w:rsidR="00000000" w:rsidDel="00000000" w:rsidP="00000000" w:rsidRDefault="00000000" w:rsidRPr="00000000" w14:paraId="000000B4">
      <w:pPr>
        <w:spacing w:line="360" w:lineRule="auto"/>
        <w:rPr/>
      </w:pPr>
      <w:r w:rsidDel="00000000" w:rsidR="00000000" w:rsidRPr="00000000">
        <w:rPr>
          <w:rtl w:val="0"/>
        </w:rPr>
      </w:r>
    </w:p>
    <w:p w:rsidR="00000000" w:rsidDel="00000000" w:rsidP="00000000" w:rsidRDefault="00000000" w:rsidRPr="00000000" w14:paraId="000000B5">
      <w:pPr>
        <w:numPr>
          <w:ilvl w:val="0"/>
          <w:numId w:val="10"/>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Enum class which contains all the file types that the application knows how to handle, written in form of the name and the extension</w:t>
      </w:r>
    </w:p>
    <w:p w:rsidR="00000000" w:rsidDel="00000000" w:rsidP="00000000" w:rsidRDefault="00000000" w:rsidRPr="00000000" w14:paraId="000000B6">
      <w:pPr>
        <w:numPr>
          <w:ilvl w:val="1"/>
          <w:numId w:val="10"/>
        </w:numPr>
        <w:spacing w:line="360" w:lineRule="auto"/>
        <w:ind w:left="1440" w:hanging="360"/>
        <w:rPr>
          <w:rFonts w:ascii="Arial" w:cs="Arial" w:eastAsia="Arial" w:hAnsi="Arial"/>
        </w:rPr>
      </w:pPr>
      <w:r w:rsidDel="00000000" w:rsidR="00000000" w:rsidRPr="00000000">
        <w:rPr>
          <w:rFonts w:ascii="Montserrat" w:cs="Montserrat" w:eastAsia="Montserrat" w:hAnsi="Montserrat"/>
          <w:rtl w:val="0"/>
        </w:rPr>
        <w:t xml:space="preserve">e.g. </w:t>
      </w:r>
      <w:r w:rsidDel="00000000" w:rsidR="00000000" w:rsidRPr="00000000">
        <w:rPr>
          <w:rFonts w:ascii="Montserrat" w:cs="Montserrat" w:eastAsia="Montserrat" w:hAnsi="Montserrat"/>
          <w:b w:val="1"/>
          <w:i w:val="1"/>
          <w:color w:val="3c78d8"/>
          <w:rtl w:val="0"/>
        </w:rPr>
        <w:t xml:space="preserve">EDGE(“edg”)</w:t>
      </w:r>
    </w:p>
    <w:p w:rsidR="00000000" w:rsidDel="00000000" w:rsidP="00000000" w:rsidRDefault="00000000" w:rsidRPr="00000000" w14:paraId="000000B7">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B8">
      <w:pPr>
        <w:pStyle w:val="Heading3"/>
        <w:keepLines w:val="1"/>
        <w:spacing w:before="360" w:line="360" w:lineRule="auto"/>
        <w:rPr/>
      </w:pPr>
      <w:bookmarkStart w:colFirst="0" w:colLast="0" w:name="_heading=h.iyzk0yam685" w:id="31"/>
      <w:bookmarkEnd w:id="31"/>
      <w:r w:rsidDel="00000000" w:rsidR="00000000" w:rsidRPr="00000000">
        <w:rPr>
          <w:rtl w:val="0"/>
        </w:rPr>
        <w:t xml:space="preserve">SQLComposer</w:t>
      </w:r>
    </w:p>
    <w:p w:rsidR="00000000" w:rsidDel="00000000" w:rsidP="00000000" w:rsidRDefault="00000000" w:rsidRPr="00000000" w14:paraId="000000B9">
      <w:pPr>
        <w:spacing w:line="360" w:lineRule="auto"/>
        <w:rPr>
          <w:sz w:val="20"/>
          <w:szCs w:val="20"/>
        </w:rPr>
      </w:pPr>
      <w:r w:rsidDel="00000000" w:rsidR="00000000" w:rsidRPr="00000000">
        <w:rPr>
          <w:sz w:val="20"/>
          <w:szCs w:val="20"/>
          <w:rtl w:val="0"/>
        </w:rPr>
        <w:t xml:space="preserve">Package: (io/composer/)</w:t>
      </w:r>
    </w:p>
    <w:p w:rsidR="00000000" w:rsidDel="00000000" w:rsidP="00000000" w:rsidRDefault="00000000" w:rsidRPr="00000000" w14:paraId="000000BA">
      <w:pPr>
        <w:spacing w:line="360" w:lineRule="auto"/>
        <w:rPr/>
      </w:pPr>
      <w:r w:rsidDel="00000000" w:rsidR="00000000" w:rsidRPr="00000000">
        <w:rPr>
          <w:rtl w:val="0"/>
        </w:rPr>
      </w:r>
    </w:p>
    <w:p w:rsidR="00000000" w:rsidDel="00000000" w:rsidP="00000000" w:rsidRDefault="00000000" w:rsidRPr="00000000" w14:paraId="000000BB">
      <w:pPr>
        <w:numPr>
          <w:ilvl w:val="0"/>
          <w:numId w:val="5"/>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Parent Interface class that contains a method to be implemented in it’s own child concrete classes to compose the sql for the file </w:t>
      </w:r>
      <w:r w:rsidDel="00000000" w:rsidR="00000000" w:rsidRPr="00000000">
        <w:rPr>
          <w:rtl w:val="0"/>
        </w:rPr>
        <w:t xml:space="preserve">and database schema </w:t>
      </w:r>
      <w:r w:rsidDel="00000000" w:rsidR="00000000" w:rsidRPr="00000000">
        <w:rPr>
          <w:rFonts w:ascii="Montserrat" w:cs="Montserrat" w:eastAsia="Montserrat" w:hAnsi="Montserrat"/>
          <w:rtl w:val="0"/>
        </w:rPr>
        <w:t xml:space="preserve">given as a parameter</w:t>
      </w:r>
    </w:p>
    <w:p w:rsidR="00000000" w:rsidDel="00000000" w:rsidP="00000000" w:rsidRDefault="00000000" w:rsidRPr="00000000" w14:paraId="000000BC">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BD">
      <w:pPr>
        <w:pStyle w:val="Heading3"/>
        <w:keepLines w:val="1"/>
        <w:spacing w:before="360" w:line="360" w:lineRule="auto"/>
        <w:rPr/>
      </w:pPr>
      <w:bookmarkStart w:colFirst="0" w:colLast="0" w:name="_heading=h.3oogsv6393dj" w:id="32"/>
      <w:bookmarkEnd w:id="32"/>
      <w:r w:rsidDel="00000000" w:rsidR="00000000" w:rsidRPr="00000000">
        <w:rPr>
          <w:rtl w:val="0"/>
        </w:rPr>
        <w:t xml:space="preserve">Concrete SQLComposer(s)</w:t>
      </w:r>
    </w:p>
    <w:p w:rsidR="00000000" w:rsidDel="00000000" w:rsidP="00000000" w:rsidRDefault="00000000" w:rsidRPr="00000000" w14:paraId="000000BE">
      <w:pPr>
        <w:spacing w:line="360" w:lineRule="auto"/>
        <w:rPr>
          <w:sz w:val="20"/>
          <w:szCs w:val="20"/>
        </w:rPr>
      </w:pPr>
      <w:r w:rsidDel="00000000" w:rsidR="00000000" w:rsidRPr="00000000">
        <w:rPr>
          <w:sz w:val="20"/>
          <w:szCs w:val="20"/>
          <w:rtl w:val="0"/>
        </w:rPr>
        <w:t xml:space="preserve">Package: (io/composer/)</w:t>
      </w:r>
    </w:p>
    <w:p w:rsidR="00000000" w:rsidDel="00000000" w:rsidP="00000000" w:rsidRDefault="00000000" w:rsidRPr="00000000" w14:paraId="000000BF">
      <w:pPr>
        <w:spacing w:line="360" w:lineRule="auto"/>
        <w:rPr/>
      </w:pPr>
      <w:r w:rsidDel="00000000" w:rsidR="00000000" w:rsidRPr="00000000">
        <w:rPr>
          <w:rtl w:val="0"/>
        </w:rPr>
      </w:r>
    </w:p>
    <w:p w:rsidR="00000000" w:rsidDel="00000000" w:rsidP="00000000" w:rsidRDefault="00000000" w:rsidRPr="00000000" w14:paraId="000000C0">
      <w:pPr>
        <w:numPr>
          <w:ilvl w:val="0"/>
          <w:numId w:val="3"/>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Classes which contain defined rules for accurate composing of each DBMS SQL Statements that the application recognizes and knows how to handle</w:t>
      </w:r>
    </w:p>
    <w:p w:rsidR="00000000" w:rsidDel="00000000" w:rsidP="00000000" w:rsidRDefault="00000000" w:rsidRPr="00000000" w14:paraId="000000C1">
      <w:pPr>
        <w:numPr>
          <w:ilvl w:val="0"/>
          <w:numId w:val="3"/>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These objects will be instantiated based on the enum passed from the SQLComposerFactory depending on the user’s request</w:t>
      </w:r>
    </w:p>
    <w:p w:rsidR="00000000" w:rsidDel="00000000" w:rsidP="00000000" w:rsidRDefault="00000000" w:rsidRPr="00000000" w14:paraId="000000C2">
      <w:pPr>
        <w:numPr>
          <w:ilvl w:val="0"/>
          <w:numId w:val="3"/>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Contains the “</w:t>
      </w:r>
      <w:r w:rsidDel="00000000" w:rsidR="00000000" w:rsidRPr="00000000">
        <w:rPr>
          <w:rFonts w:ascii="Montserrat" w:cs="Montserrat" w:eastAsia="Montserrat" w:hAnsi="Montserrat"/>
          <w:i w:val="1"/>
          <w:rtl w:val="0"/>
        </w:rPr>
        <w:t xml:space="preserve">compose()</w:t>
      </w:r>
      <w:r w:rsidDel="00000000" w:rsidR="00000000" w:rsidRPr="00000000">
        <w:rPr>
          <w:rFonts w:ascii="Montserrat" w:cs="Montserrat" w:eastAsia="Montserrat" w:hAnsi="Montserrat"/>
          <w:rtl w:val="0"/>
        </w:rPr>
        <w:t xml:space="preserve">” method and implements </w:t>
      </w:r>
      <w:r w:rsidDel="00000000" w:rsidR="00000000" w:rsidRPr="00000000">
        <w:rPr>
          <w:rFonts w:ascii="Montserrat" w:cs="Montserrat" w:eastAsia="Montserrat" w:hAnsi="Montserrat"/>
          <w:i w:val="1"/>
          <w:rtl w:val="0"/>
        </w:rPr>
        <w:t xml:space="preserve">SQLComposer </w:t>
      </w:r>
      <w:r w:rsidDel="00000000" w:rsidR="00000000" w:rsidRPr="00000000">
        <w:rPr>
          <w:rFonts w:ascii="Montserrat" w:cs="Montserrat" w:eastAsia="Montserrat" w:hAnsi="Montserrat"/>
          <w:rtl w:val="0"/>
        </w:rPr>
        <w:t xml:space="preserve">class</w:t>
      </w:r>
    </w:p>
    <w:p w:rsidR="00000000" w:rsidDel="00000000" w:rsidP="00000000" w:rsidRDefault="00000000" w:rsidRPr="00000000" w14:paraId="000000C3">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C4">
      <w:pPr>
        <w:pStyle w:val="Heading3"/>
        <w:keepLines w:val="1"/>
        <w:spacing w:before="360" w:line="360" w:lineRule="auto"/>
        <w:rPr/>
      </w:pPr>
      <w:bookmarkStart w:colFirst="0" w:colLast="0" w:name="_heading=h.49s7r5rf3iyf" w:id="33"/>
      <w:bookmarkEnd w:id="33"/>
      <w:r w:rsidDel="00000000" w:rsidR="00000000" w:rsidRPr="00000000">
        <w:rPr>
          <w:rtl w:val="0"/>
        </w:rPr>
        <w:t xml:space="preserve">SQLComposerFactory</w:t>
      </w:r>
    </w:p>
    <w:p w:rsidR="00000000" w:rsidDel="00000000" w:rsidP="00000000" w:rsidRDefault="00000000" w:rsidRPr="00000000" w14:paraId="000000C5">
      <w:pPr>
        <w:spacing w:line="360" w:lineRule="auto"/>
        <w:rPr>
          <w:sz w:val="20"/>
          <w:szCs w:val="20"/>
        </w:rPr>
      </w:pPr>
      <w:r w:rsidDel="00000000" w:rsidR="00000000" w:rsidRPr="00000000">
        <w:rPr>
          <w:sz w:val="20"/>
          <w:szCs w:val="20"/>
          <w:rtl w:val="0"/>
        </w:rPr>
        <w:t xml:space="preserve">Package: (io/composer/util/)</w:t>
      </w:r>
    </w:p>
    <w:p w:rsidR="00000000" w:rsidDel="00000000" w:rsidP="00000000" w:rsidRDefault="00000000" w:rsidRPr="00000000" w14:paraId="000000C6">
      <w:pPr>
        <w:spacing w:line="360" w:lineRule="auto"/>
        <w:rPr>
          <w:sz w:val="20"/>
          <w:szCs w:val="20"/>
        </w:rPr>
      </w:pPr>
      <w:r w:rsidDel="00000000" w:rsidR="00000000" w:rsidRPr="00000000">
        <w:rPr>
          <w:rtl w:val="0"/>
        </w:rPr>
      </w:r>
    </w:p>
    <w:p w:rsidR="00000000" w:rsidDel="00000000" w:rsidP="00000000" w:rsidRDefault="00000000" w:rsidRPr="00000000" w14:paraId="000000C7">
      <w:pPr>
        <w:numPr>
          <w:ilvl w:val="0"/>
          <w:numId w:val="19"/>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Factory which instantiates a new concrete </w:t>
      </w:r>
      <w:r w:rsidDel="00000000" w:rsidR="00000000" w:rsidRPr="00000000">
        <w:rPr>
          <w:rFonts w:ascii="Montserrat" w:cs="Montserrat" w:eastAsia="Montserrat" w:hAnsi="Montserrat"/>
          <w:i w:val="1"/>
          <w:rtl w:val="0"/>
        </w:rPr>
        <w:t xml:space="preserve">SQLComposer</w:t>
      </w:r>
      <w:r w:rsidDel="00000000" w:rsidR="00000000" w:rsidRPr="00000000">
        <w:rPr>
          <w:rFonts w:ascii="Montserrat" w:cs="Montserrat" w:eastAsia="Montserrat" w:hAnsi="Montserrat"/>
          <w:rtl w:val="0"/>
        </w:rPr>
        <w:t xml:space="preserve"> to handle the given file based on the </w:t>
      </w:r>
      <w:r w:rsidDel="00000000" w:rsidR="00000000" w:rsidRPr="00000000">
        <w:rPr>
          <w:rFonts w:ascii="Montserrat" w:cs="Montserrat" w:eastAsia="Montserrat" w:hAnsi="Montserrat"/>
          <w:i w:val="1"/>
          <w:rtl w:val="0"/>
        </w:rPr>
        <w:t xml:space="preserve">DBSystem</w:t>
      </w:r>
      <w:r w:rsidDel="00000000" w:rsidR="00000000" w:rsidRPr="00000000">
        <w:rPr>
          <w:rFonts w:ascii="Montserrat" w:cs="Montserrat" w:eastAsia="Montserrat" w:hAnsi="Montserrat"/>
          <w:rtl w:val="0"/>
        </w:rPr>
        <w:t xml:space="preserve"> enum</w:t>
      </w:r>
    </w:p>
    <w:p w:rsidR="00000000" w:rsidDel="00000000" w:rsidP="00000000" w:rsidRDefault="00000000" w:rsidRPr="00000000" w14:paraId="000000C8">
      <w:pPr>
        <w:numPr>
          <w:ilvl w:val="0"/>
          <w:numId w:val="19"/>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class only contains a static method which will initialize the correct constructor depending on the received enum value</w:t>
      </w:r>
    </w:p>
    <w:p w:rsidR="00000000" w:rsidDel="00000000" w:rsidP="00000000" w:rsidRDefault="00000000" w:rsidRPr="00000000" w14:paraId="000000C9">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CA">
      <w:pPr>
        <w:pStyle w:val="Heading3"/>
        <w:keepLines w:val="1"/>
        <w:spacing w:before="360" w:line="360" w:lineRule="auto"/>
        <w:rPr/>
      </w:pPr>
      <w:bookmarkStart w:colFirst="0" w:colLast="0" w:name="_heading=h.qzspulo6wc3t" w:id="34"/>
      <w:bookmarkEnd w:id="34"/>
      <w:r w:rsidDel="00000000" w:rsidR="00000000" w:rsidRPr="00000000">
        <w:rPr>
          <w:rtl w:val="0"/>
        </w:rPr>
        <w:t xml:space="preserve">DBSystem</w:t>
      </w:r>
    </w:p>
    <w:p w:rsidR="00000000" w:rsidDel="00000000" w:rsidP="00000000" w:rsidRDefault="00000000" w:rsidRPr="00000000" w14:paraId="000000CB">
      <w:pPr>
        <w:spacing w:line="360" w:lineRule="auto"/>
        <w:rPr>
          <w:sz w:val="20"/>
          <w:szCs w:val="20"/>
        </w:rPr>
      </w:pPr>
      <w:r w:rsidDel="00000000" w:rsidR="00000000" w:rsidRPr="00000000">
        <w:rPr>
          <w:sz w:val="20"/>
          <w:szCs w:val="20"/>
          <w:rtl w:val="0"/>
        </w:rPr>
        <w:t xml:space="preserve">Package: (io/composer/util/)</w:t>
      </w:r>
    </w:p>
    <w:p w:rsidR="00000000" w:rsidDel="00000000" w:rsidP="00000000" w:rsidRDefault="00000000" w:rsidRPr="00000000" w14:paraId="000000CC">
      <w:pPr>
        <w:spacing w:line="360" w:lineRule="auto"/>
        <w:rPr>
          <w:sz w:val="20"/>
          <w:szCs w:val="20"/>
        </w:rPr>
      </w:pPr>
      <w:r w:rsidDel="00000000" w:rsidR="00000000" w:rsidRPr="00000000">
        <w:rPr>
          <w:rtl w:val="0"/>
        </w:rPr>
      </w:r>
    </w:p>
    <w:p w:rsidR="00000000" w:rsidDel="00000000" w:rsidP="00000000" w:rsidRDefault="00000000" w:rsidRPr="00000000" w14:paraId="000000CD">
      <w:pPr>
        <w:numPr>
          <w:ilvl w:val="0"/>
          <w:numId w:val="11"/>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Enum class which contains all the DBMS types that the application knows how to handle, written in </w:t>
      </w:r>
      <w:r w:rsidDel="00000000" w:rsidR="00000000" w:rsidRPr="00000000">
        <w:rPr>
          <w:rtl w:val="0"/>
        </w:rPr>
        <w:t xml:space="preserve">the </w:t>
      </w:r>
      <w:r w:rsidDel="00000000" w:rsidR="00000000" w:rsidRPr="00000000">
        <w:rPr>
          <w:rFonts w:ascii="Montserrat" w:cs="Montserrat" w:eastAsia="Montserrat" w:hAnsi="Montserrat"/>
          <w:rtl w:val="0"/>
        </w:rPr>
        <w:t xml:space="preserve">form of the DBMS name</w:t>
      </w:r>
    </w:p>
    <w:p w:rsidR="00000000" w:rsidDel="00000000" w:rsidP="00000000" w:rsidRDefault="00000000" w:rsidRPr="00000000" w14:paraId="000000CE">
      <w:pPr>
        <w:numPr>
          <w:ilvl w:val="1"/>
          <w:numId w:val="11"/>
        </w:numPr>
        <w:spacing w:line="360" w:lineRule="auto"/>
        <w:ind w:left="1440" w:hanging="360"/>
        <w:rPr>
          <w:rFonts w:ascii="Arial" w:cs="Arial" w:eastAsia="Arial" w:hAnsi="Arial"/>
        </w:rPr>
      </w:pPr>
      <w:r w:rsidDel="00000000" w:rsidR="00000000" w:rsidRPr="00000000">
        <w:rPr>
          <w:rFonts w:ascii="Montserrat" w:cs="Montserrat" w:eastAsia="Montserrat" w:hAnsi="Montserrat"/>
          <w:rtl w:val="0"/>
        </w:rPr>
        <w:t xml:space="preserve">e.g.</w:t>
      </w:r>
      <w:r w:rsidDel="00000000" w:rsidR="00000000" w:rsidRPr="00000000">
        <w:rPr>
          <w:rFonts w:ascii="Montserrat" w:cs="Montserrat" w:eastAsia="Montserrat" w:hAnsi="Montserrat"/>
          <w:color w:val="3d85c6"/>
          <w:rtl w:val="0"/>
        </w:rPr>
        <w:t xml:space="preserve"> </w:t>
      </w:r>
      <w:r w:rsidDel="00000000" w:rsidR="00000000" w:rsidRPr="00000000">
        <w:rPr>
          <w:rFonts w:ascii="Montserrat" w:cs="Montserrat" w:eastAsia="Montserrat" w:hAnsi="Montserrat"/>
          <w:b w:val="1"/>
          <w:i w:val="1"/>
          <w:color w:val="45818e"/>
          <w:rtl w:val="0"/>
        </w:rPr>
        <w:t xml:space="preserve">MYSQL, POSTGRESQL</w:t>
      </w:r>
      <w:r w:rsidDel="00000000" w:rsidR="00000000" w:rsidRPr="00000000">
        <w:rPr>
          <w:rtl w:val="0"/>
        </w:rPr>
      </w:r>
    </w:p>
    <w:p w:rsidR="00000000" w:rsidDel="00000000" w:rsidP="00000000" w:rsidRDefault="00000000" w:rsidRPr="00000000" w14:paraId="000000CF">
      <w:pPr>
        <w:pStyle w:val="Heading1"/>
        <w:pageBreakBefore w:val="1"/>
        <w:spacing w:before="86" w:line="360" w:lineRule="auto"/>
        <w:rPr/>
      </w:pPr>
      <w:bookmarkStart w:colFirst="0" w:colLast="0" w:name="_heading=h.2et92p0" w:id="35"/>
      <w:bookmarkEnd w:id="35"/>
      <w:r w:rsidDel="00000000" w:rsidR="00000000" w:rsidRPr="00000000">
        <w:rPr>
          <w:rtl w:val="0"/>
        </w:rPr>
        <w:t xml:space="preserve">Sequence Diagrams</w:t>
      </w:r>
    </w:p>
    <w:p w:rsidR="00000000" w:rsidDel="00000000" w:rsidP="00000000" w:rsidRDefault="00000000" w:rsidRPr="00000000" w14:paraId="000000D0">
      <w:pPr>
        <w:pStyle w:val="Heading2"/>
        <w:spacing w:line="360" w:lineRule="auto"/>
        <w:jc w:val="center"/>
        <w:rPr/>
      </w:pPr>
      <w:r w:rsidDel="00000000" w:rsidR="00000000" w:rsidRPr="00000000">
        <w:rPr>
          <w:rtl w:val="0"/>
        </w:rPr>
        <w:t xml:space="preserve">Sequence Diagram 1</w:t>
      </w:r>
    </w:p>
    <w:p w:rsidR="00000000" w:rsidDel="00000000" w:rsidP="00000000" w:rsidRDefault="00000000" w:rsidRPr="00000000" w14:paraId="000000D1">
      <w:pPr>
        <w:spacing w:line="360" w:lineRule="auto"/>
        <w:jc w:val="center"/>
        <w:rPr/>
      </w:pPr>
      <w:r w:rsidDel="00000000" w:rsidR="00000000" w:rsidRPr="00000000">
        <w:rPr>
          <w:rtl w:val="0"/>
        </w:rPr>
        <w:t xml:space="preserve">(File parsing and loading into the model)</w:t>
      </w:r>
      <w:r w:rsidDel="00000000" w:rsidR="00000000" w:rsidRPr="00000000">
        <w:drawing>
          <wp:anchor allowOverlap="1" behindDoc="0" distB="114300" distT="114300" distL="114300" distR="114300" hidden="0" layoutInCell="1" locked="0" relativeHeight="0" simplePos="0">
            <wp:simplePos x="0" y="0"/>
            <wp:positionH relativeFrom="column">
              <wp:posOffset>-148589</wp:posOffset>
            </wp:positionH>
            <wp:positionV relativeFrom="paragraph">
              <wp:posOffset>323850</wp:posOffset>
            </wp:positionV>
            <wp:extent cx="6660727" cy="7493318"/>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18"/>
                    <a:srcRect b="7794" l="4771" r="1656" t="4988"/>
                    <a:stretch>
                      <a:fillRect/>
                    </a:stretch>
                  </pic:blipFill>
                  <pic:spPr>
                    <a:xfrm>
                      <a:off x="0" y="0"/>
                      <a:ext cx="6660727" cy="7493318"/>
                    </a:xfrm>
                    <a:prstGeom prst="rect"/>
                    <a:ln/>
                  </pic:spPr>
                </pic:pic>
              </a:graphicData>
            </a:graphic>
          </wp:anchor>
        </w:drawing>
      </w:r>
    </w:p>
    <w:p w:rsidR="00000000" w:rsidDel="00000000" w:rsidP="00000000" w:rsidRDefault="00000000" w:rsidRPr="00000000" w14:paraId="000000D2">
      <w:pPr>
        <w:spacing w:line="360" w:lineRule="auto"/>
        <w:jc w:val="left"/>
        <w:rPr/>
      </w:pPr>
      <w:r w:rsidDel="00000000" w:rsidR="00000000" w:rsidRPr="00000000">
        <w:rPr>
          <w:rtl w:val="0"/>
        </w:rPr>
      </w:r>
    </w:p>
    <w:p w:rsidR="00000000" w:rsidDel="00000000" w:rsidP="00000000" w:rsidRDefault="00000000" w:rsidRPr="00000000" w14:paraId="000000D3">
      <w:pPr>
        <w:spacing w:line="360" w:lineRule="auto"/>
        <w:jc w:val="center"/>
        <w:rPr/>
      </w:pPr>
      <w:r w:rsidDel="00000000" w:rsidR="00000000" w:rsidRPr="00000000">
        <w:rPr>
          <w:rtl w:val="0"/>
        </w:rPr>
        <w:t xml:space="preserve">FileParserFactory’s </w:t>
      </w:r>
      <w:r w:rsidDel="00000000" w:rsidR="00000000" w:rsidRPr="00000000">
        <w:rPr>
          <w:b w:val="1"/>
          <w:rtl w:val="0"/>
        </w:rPr>
        <w:t xml:space="preserve">get </w:t>
      </w:r>
      <w:r w:rsidDel="00000000" w:rsidR="00000000" w:rsidRPr="00000000">
        <w:rPr>
          <w:rtl w:val="0"/>
        </w:rPr>
        <w:t xml:space="preserve">method</w:t>
      </w:r>
      <w:r w:rsidDel="00000000" w:rsidR="00000000" w:rsidRPr="00000000">
        <w:rPr>
          <w:rtl w:val="0"/>
        </w:rPr>
      </w:r>
    </w:p>
    <w:p w:rsidR="00000000" w:rsidDel="00000000" w:rsidP="00000000" w:rsidRDefault="00000000" w:rsidRPr="00000000" w14:paraId="000000D4">
      <w:pPr>
        <w:tabs>
          <w:tab w:val="left" w:leader="none" w:pos="2880"/>
        </w:tabs>
        <w:jc w:val="center"/>
        <w:rPr/>
      </w:pPr>
      <w:r w:rsidDel="00000000" w:rsidR="00000000" w:rsidRPr="00000000">
        <w:rPr/>
        <w:drawing>
          <wp:inline distB="114300" distT="114300" distL="114300" distR="114300">
            <wp:extent cx="4848225" cy="2542108"/>
            <wp:effectExtent b="0" l="0" r="0" t="0"/>
            <wp:docPr id="8" name="image6.png"/>
            <a:graphic>
              <a:graphicData uri="http://schemas.openxmlformats.org/drawingml/2006/picture">
                <pic:pic>
                  <pic:nvPicPr>
                    <pic:cNvPr id="0" name="image6.png"/>
                    <pic:cNvPicPr preferRelativeResize="0"/>
                  </pic:nvPicPr>
                  <pic:blipFill>
                    <a:blip r:embed="rId19"/>
                    <a:srcRect b="23760" l="0" r="0" t="5387"/>
                    <a:stretch>
                      <a:fillRect/>
                    </a:stretch>
                  </pic:blipFill>
                  <pic:spPr>
                    <a:xfrm>
                      <a:off x="0" y="0"/>
                      <a:ext cx="4848225" cy="254210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tabs>
          <w:tab w:val="left" w:leader="none" w:pos="2880"/>
        </w:tabs>
        <w:jc w:val="center"/>
        <w:rPr/>
      </w:pPr>
      <w:r w:rsidDel="00000000" w:rsidR="00000000" w:rsidRPr="00000000">
        <w:rPr>
          <w:rtl w:val="0"/>
        </w:rPr>
      </w:r>
    </w:p>
    <w:p w:rsidR="00000000" w:rsidDel="00000000" w:rsidP="00000000" w:rsidRDefault="00000000" w:rsidRPr="00000000" w14:paraId="000000D6">
      <w:pPr>
        <w:tabs>
          <w:tab w:val="left" w:leader="none" w:pos="2880"/>
        </w:tabs>
        <w:jc w:val="center"/>
        <w:rPr/>
      </w:pPr>
      <w:r w:rsidDel="00000000" w:rsidR="00000000" w:rsidRPr="00000000">
        <w:rPr>
          <w:rtl w:val="0"/>
        </w:rPr>
        <w:t xml:space="preserve">QueryfierManager’s </w:t>
      </w:r>
      <w:r w:rsidDel="00000000" w:rsidR="00000000" w:rsidRPr="00000000">
        <w:rPr>
          <w:b w:val="1"/>
          <w:rtl w:val="0"/>
        </w:rPr>
        <w:t xml:space="preserve">setupAttributeEditorScreen </w:t>
      </w:r>
      <w:r w:rsidDel="00000000" w:rsidR="00000000" w:rsidRPr="00000000">
        <w:rPr>
          <w:rtl w:val="0"/>
        </w:rPr>
        <w:t xml:space="preserve">method</w:t>
      </w:r>
      <w:r w:rsidDel="00000000" w:rsidR="00000000" w:rsidRPr="00000000">
        <w:rPr>
          <w:rtl w:val="0"/>
        </w:rPr>
      </w:r>
    </w:p>
    <w:p w:rsidR="00000000" w:rsidDel="00000000" w:rsidP="00000000" w:rsidRDefault="00000000" w:rsidRPr="00000000" w14:paraId="000000D7">
      <w:pPr>
        <w:pStyle w:val="Heading3"/>
        <w:tabs>
          <w:tab w:val="left" w:leader="none" w:pos="2880"/>
        </w:tabs>
        <w:spacing w:before="86" w:line="360" w:lineRule="auto"/>
        <w:rPr/>
      </w:pPr>
      <w:bookmarkStart w:colFirst="0" w:colLast="0" w:name="_heading=h.36oy7gkyvb1c" w:id="36"/>
      <w:bookmarkEnd w:id="36"/>
      <w:r w:rsidDel="00000000" w:rsidR="00000000" w:rsidRPr="00000000">
        <w:rPr/>
        <w:drawing>
          <wp:inline distB="114300" distT="114300" distL="114300" distR="114300">
            <wp:extent cx="6334125" cy="4523952"/>
            <wp:effectExtent b="0" l="0" r="0" t="0"/>
            <wp:docPr id="5" name="image4.png"/>
            <a:graphic>
              <a:graphicData uri="http://schemas.openxmlformats.org/drawingml/2006/picture">
                <pic:pic>
                  <pic:nvPicPr>
                    <pic:cNvPr id="0" name="image4.png"/>
                    <pic:cNvPicPr preferRelativeResize="0"/>
                  </pic:nvPicPr>
                  <pic:blipFill>
                    <a:blip r:embed="rId20"/>
                    <a:srcRect b="8768" l="0" r="0" t="3494"/>
                    <a:stretch>
                      <a:fillRect/>
                    </a:stretch>
                  </pic:blipFill>
                  <pic:spPr>
                    <a:xfrm>
                      <a:off x="0" y="0"/>
                      <a:ext cx="6334125" cy="4523952"/>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tabs>
          <w:tab w:val="left" w:leader="none" w:pos="2880"/>
        </w:tabs>
        <w:rPr/>
      </w:pPr>
      <w:r w:rsidDel="00000000" w:rsidR="00000000" w:rsidRPr="00000000">
        <w:rPr>
          <w:rtl w:val="0"/>
        </w:rPr>
      </w:r>
    </w:p>
    <w:p w:rsidR="00000000" w:rsidDel="00000000" w:rsidP="00000000" w:rsidRDefault="00000000" w:rsidRPr="00000000" w14:paraId="000000D9">
      <w:pPr>
        <w:pStyle w:val="Heading3"/>
        <w:tabs>
          <w:tab w:val="left" w:leader="none" w:pos="2880"/>
        </w:tabs>
        <w:spacing w:before="86" w:line="360" w:lineRule="auto"/>
        <w:rPr/>
      </w:pPr>
      <w:bookmarkStart w:colFirst="0" w:colLast="0" w:name="_heading=h.8qpq7shi2hsl" w:id="37"/>
      <w:bookmarkEnd w:id="37"/>
      <w:r w:rsidDel="00000000" w:rsidR="00000000" w:rsidRPr="00000000">
        <w:rPr>
          <w:rtl w:val="0"/>
        </w:rPr>
        <w:t xml:space="preserve">Description</w:t>
      </w:r>
    </w:p>
    <w:p w:rsidR="00000000" w:rsidDel="00000000" w:rsidP="00000000" w:rsidRDefault="00000000" w:rsidRPr="00000000" w14:paraId="000000DA">
      <w:pPr>
        <w:tabs>
          <w:tab w:val="left" w:leader="none" w:pos="2880"/>
        </w:tabs>
        <w:spacing w:line="360" w:lineRule="auto"/>
        <w:jc w:val="both"/>
        <w:rPr/>
      </w:pPr>
      <w:r w:rsidDel="00000000" w:rsidR="00000000" w:rsidRPr="00000000">
        <w:rPr>
          <w:rtl w:val="0"/>
        </w:rPr>
        <w:t xml:space="preserve">The open event is initiated by the user either clicking the open button on a recent file, opening a new button under the drag-and-drop file icon on the welcome screen, or by using the menu to open a file. When triggered, CreateProjectHandler’s handle() method is called to manage the creation of a new project.</w:t>
      </w:r>
    </w:p>
    <w:p w:rsidR="00000000" w:rsidDel="00000000" w:rsidP="00000000" w:rsidRDefault="00000000" w:rsidRPr="00000000" w14:paraId="000000DB">
      <w:pPr>
        <w:tabs>
          <w:tab w:val="left" w:leader="none" w:pos="2880"/>
        </w:tabs>
        <w:spacing w:line="360" w:lineRule="auto"/>
        <w:jc w:val="both"/>
        <w:rPr/>
      </w:pPr>
      <w:r w:rsidDel="00000000" w:rsidR="00000000" w:rsidRPr="00000000">
        <w:rPr>
          <w:rtl w:val="0"/>
        </w:rPr>
        <w:t xml:space="preserve">Firstly, the handler retrieves the previously open file location in the form of a file, which is going to be used to open the dialog with the initial directory. Next, a list of all file extensions are fetched to only show the files that the user is able to choose from. Then, the dialog is shown to the user with the initial directory of the previous file (if one exists) and the file extensions the application is able to process.</w:t>
      </w:r>
    </w:p>
    <w:p w:rsidR="00000000" w:rsidDel="00000000" w:rsidP="00000000" w:rsidRDefault="00000000" w:rsidRPr="00000000" w14:paraId="000000DC">
      <w:pPr>
        <w:tabs>
          <w:tab w:val="left" w:leader="none" w:pos="2880"/>
        </w:tabs>
        <w:spacing w:line="360" w:lineRule="auto"/>
        <w:jc w:val="both"/>
        <w:rPr/>
      </w:pPr>
      <w:r w:rsidDel="00000000" w:rsidR="00000000" w:rsidRPr="00000000">
        <w:rPr>
          <w:rtl w:val="0"/>
        </w:rPr>
        <w:t xml:space="preserve">After the edge file has been selected by the user (in this case “Study.edg” file), the file is loaded into the application’s storage. In order to do that, the file is handled in a way that the extension of the file is processed into a FileExtension enum constant - EDGE constant. The constant is then used to get the EdgeFileParser from the FileParser factory.</w:t>
      </w:r>
    </w:p>
    <w:p w:rsidR="00000000" w:rsidDel="00000000" w:rsidP="00000000" w:rsidRDefault="00000000" w:rsidRPr="00000000" w14:paraId="000000DD">
      <w:pPr>
        <w:tabs>
          <w:tab w:val="left" w:leader="none" w:pos="2880"/>
        </w:tabs>
        <w:spacing w:line="360" w:lineRule="auto"/>
        <w:jc w:val="both"/>
        <w:rPr/>
      </w:pPr>
      <w:r w:rsidDel="00000000" w:rsidR="00000000" w:rsidRPr="00000000">
        <w:rPr>
          <w:rtl w:val="0"/>
        </w:rPr>
        <w:t xml:space="preserve">After acquiring the suitable FileParser, the FileParser’s parse() method is invoked to parse the file. After parsing the file, a Database Schema is then received to be loaded into the storage.</w:t>
      </w:r>
    </w:p>
    <w:p w:rsidR="00000000" w:rsidDel="00000000" w:rsidP="00000000" w:rsidRDefault="00000000" w:rsidRPr="00000000" w14:paraId="000000DE">
      <w:pPr>
        <w:tabs>
          <w:tab w:val="left" w:leader="none" w:pos="2880"/>
        </w:tabs>
        <w:spacing w:line="360" w:lineRule="auto"/>
        <w:jc w:val="both"/>
        <w:rPr/>
      </w:pPr>
      <w:r w:rsidDel="00000000" w:rsidR="00000000" w:rsidRPr="00000000">
        <w:rPr>
          <w:rtl w:val="0"/>
        </w:rPr>
        <w:t xml:space="preserve">Then, the application goes to the attribute editor screen, persists the previously open file location, alongside the list of recent files to the storage, and then sets the Storage’s entity list and attribute list to the display, along with the first attribute’s information.</w:t>
      </w:r>
    </w:p>
    <w:p w:rsidR="00000000" w:rsidDel="00000000" w:rsidP="00000000" w:rsidRDefault="00000000" w:rsidRPr="00000000" w14:paraId="000000DF">
      <w:pPr>
        <w:pStyle w:val="Heading2"/>
        <w:spacing w:line="36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2"/>
        <w:spacing w:line="360" w:lineRule="auto"/>
        <w:jc w:val="center"/>
        <w:rPr/>
      </w:pPr>
      <w:r w:rsidDel="00000000" w:rsidR="00000000" w:rsidRPr="00000000">
        <w:rPr>
          <w:rtl w:val="0"/>
        </w:rPr>
        <w:t xml:space="preserve">Sequence Diagram 2</w:t>
      </w:r>
    </w:p>
    <w:p w:rsidR="00000000" w:rsidDel="00000000" w:rsidP="00000000" w:rsidRDefault="00000000" w:rsidRPr="00000000" w14:paraId="000000E1">
      <w:pPr>
        <w:spacing w:line="360" w:lineRule="auto"/>
        <w:jc w:val="center"/>
        <w:rPr>
          <w:sz w:val="26"/>
          <w:szCs w:val="26"/>
        </w:rPr>
      </w:pPr>
      <w:r w:rsidDel="00000000" w:rsidR="00000000" w:rsidRPr="00000000">
        <w:rPr>
          <w:rFonts w:ascii="Montserrat" w:cs="Montserrat" w:eastAsia="Montserrat" w:hAnsi="Montserrat"/>
          <w:rtl w:val="0"/>
        </w:rPr>
        <w:t xml:space="preserve">(</w:t>
      </w:r>
      <w:r w:rsidDel="00000000" w:rsidR="00000000" w:rsidRPr="00000000">
        <w:rPr>
          <w:rtl w:val="0"/>
        </w:rPr>
        <w:t xml:space="preserve">Database Schema</w:t>
      </w:r>
      <w:r w:rsidDel="00000000" w:rsidR="00000000" w:rsidRPr="00000000">
        <w:rPr>
          <w:rFonts w:ascii="Montserrat" w:cs="Montserrat" w:eastAsia="Montserrat" w:hAnsi="Montserrat"/>
          <w:rtl w:val="0"/>
        </w:rPr>
        <w:t xml:space="preserve"> conversion into the SQL Script)</w:t>
      </w:r>
      <w:r w:rsidDel="00000000" w:rsidR="00000000" w:rsidRPr="00000000">
        <w:rPr>
          <w:rtl w:val="0"/>
        </w:rPr>
      </w:r>
    </w:p>
    <w:p w:rsidR="00000000" w:rsidDel="00000000" w:rsidP="00000000" w:rsidRDefault="00000000" w:rsidRPr="00000000" w14:paraId="000000E2">
      <w:pPr>
        <w:pStyle w:val="Heading3"/>
        <w:tabs>
          <w:tab w:val="left" w:leader="none" w:pos="2880"/>
        </w:tabs>
        <w:spacing w:before="86" w:line="360" w:lineRule="auto"/>
        <w:jc w:val="both"/>
        <w:rPr/>
      </w:pPr>
      <w:bookmarkStart w:colFirst="0" w:colLast="0" w:name="_heading=h.y14jl87ahq42" w:id="38"/>
      <w:bookmarkEnd w:id="38"/>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-1028699</wp:posOffset>
            </wp:positionH>
            <wp:positionV relativeFrom="paragraph">
              <wp:posOffset>123825</wp:posOffset>
            </wp:positionV>
            <wp:extent cx="8315325" cy="5230520"/>
            <wp:effectExtent b="0" l="0" r="0" t="0"/>
            <wp:wrapSquare wrapText="bothSides" distB="114300" distT="114300" distL="114300" distR="114300"/>
            <wp:docPr id="1" name="image10.png"/>
            <a:graphic>
              <a:graphicData uri="http://schemas.openxmlformats.org/drawingml/2006/picture">
                <pic:pic>
                  <pic:nvPicPr>
                    <pic:cNvPr id="0" name="image10.png"/>
                    <pic:cNvPicPr preferRelativeResize="0"/>
                  </pic:nvPicPr>
                  <pic:blipFill>
                    <a:blip r:embed="rId21"/>
                    <a:srcRect b="7201" l="0" r="0" t="7201"/>
                    <a:stretch>
                      <a:fillRect/>
                    </a:stretch>
                  </pic:blipFill>
                  <pic:spPr>
                    <a:xfrm>
                      <a:off x="0" y="0"/>
                      <a:ext cx="8315325" cy="5230520"/>
                    </a:xfrm>
                    <a:prstGeom prst="rect"/>
                    <a:ln/>
                  </pic:spPr>
                </pic:pic>
              </a:graphicData>
            </a:graphic>
          </wp:anchor>
        </w:drawing>
      </w:r>
    </w:p>
    <w:p w:rsidR="00000000" w:rsidDel="00000000" w:rsidP="00000000" w:rsidRDefault="00000000" w:rsidRPr="00000000" w14:paraId="000000E3">
      <w:pPr>
        <w:pStyle w:val="Heading3"/>
        <w:tabs>
          <w:tab w:val="left" w:leader="none" w:pos="2880"/>
        </w:tabs>
        <w:spacing w:before="86" w:line="360" w:lineRule="auto"/>
        <w:jc w:val="both"/>
        <w:rPr/>
      </w:pPr>
      <w:bookmarkStart w:colFirst="0" w:colLast="0" w:name="_heading=h.3j9xrvvc4fsa" w:id="39"/>
      <w:bookmarkEnd w:id="39"/>
      <w:r w:rsidDel="00000000" w:rsidR="00000000" w:rsidRPr="00000000">
        <w:rPr>
          <w:rtl w:val="0"/>
        </w:rPr>
      </w:r>
    </w:p>
    <w:p w:rsidR="00000000" w:rsidDel="00000000" w:rsidP="00000000" w:rsidRDefault="00000000" w:rsidRPr="00000000" w14:paraId="000000E4">
      <w:pPr>
        <w:pStyle w:val="Heading3"/>
        <w:tabs>
          <w:tab w:val="left" w:leader="none" w:pos="2880"/>
        </w:tabs>
        <w:spacing w:before="86" w:line="360" w:lineRule="auto"/>
        <w:jc w:val="both"/>
        <w:rPr/>
      </w:pPr>
      <w:bookmarkStart w:colFirst="0" w:colLast="0" w:name="_heading=h.tyjcwt" w:id="40"/>
      <w:bookmarkEnd w:id="40"/>
      <w:r w:rsidDel="00000000" w:rsidR="00000000" w:rsidRPr="00000000">
        <w:rPr>
          <w:rtl w:val="0"/>
        </w:rPr>
        <w:t xml:space="preserve">Description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both"/>
        <w:rPr/>
      </w:pPr>
      <w:bookmarkStart w:colFirst="0" w:colLast="0" w:name="_heading=h.b78sq7v02i8m" w:id="41"/>
      <w:bookmarkEnd w:id="41"/>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both"/>
        <w:rPr/>
      </w:pPr>
      <w:bookmarkStart w:colFirst="0" w:colLast="0" w:name="_heading=h.z2eprd28zfub" w:id="42"/>
      <w:bookmarkEnd w:id="42"/>
      <w:r w:rsidDel="00000000" w:rsidR="00000000" w:rsidRPr="00000000">
        <w:rPr>
          <w:rtl w:val="0"/>
        </w:rPr>
        <w:t xml:space="preserve">The export event is initiated by the user by either clicking on the icon within the editor screens or using the menu to export their current project. When triggered, ExportSQLFileHandler’s handle method is called to manage the export process. Firstly, the handler retrieves the available Database management systems from the storage, which will be used to prompt the user for further information required for the file export. The handler then invokes the prompt method from the display to request further database definition from the user. </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both"/>
        <w:rPr/>
      </w:pPr>
      <w:bookmarkStart w:colFirst="0" w:colLast="0" w:name="_heading=h.9558c5zhywwb" w:id="43"/>
      <w:bookmarkEnd w:id="43"/>
      <w:r w:rsidDel="00000000" w:rsidR="00000000" w:rsidRPr="00000000">
        <w:rPr>
          <w:rtl w:val="0"/>
        </w:rPr>
        <w:t xml:space="preserve">The prompt method allows the user to select the database system for transforming the current project into SQL statements. It also collects information regarding the file location and desired file name for the export. The file and the database system name are then passed to the storage method for further processing. To process the chosen database system, the database system is turned into an enum constant to facilitate the use of the Factory pattern. The Factory is used to return a concrete SQLComposer class based on the enum constant.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both"/>
        <w:rPr/>
      </w:pPr>
      <w:bookmarkStart w:colFirst="0" w:colLast="0" w:name="_heading=h.eiyurpgx7mdi" w:id="44"/>
      <w:bookmarkEnd w:id="44"/>
      <w:r w:rsidDel="00000000" w:rsidR="00000000" w:rsidRPr="00000000">
        <w:rPr>
          <w:rtl w:val="0"/>
        </w:rPr>
        <w:t xml:space="preserve">Afterwards, the compose method of the SQLComposer class is invoked. The method uses the database schema with all the entities and entity relationships currently saved in the application to generate SQL statements. After the conversion, the SQL statements are written in a file. Upon completion of the compose method, the Storage returns a boolean value indicating whether the export was successful, which is then presented to the user.</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both"/>
        <w:rPr/>
      </w:pPr>
      <w:bookmarkStart w:colFirst="0" w:colLast="0" w:name="_heading=h.qf3eoa1zil23" w:id="45"/>
      <w:bookmarkEnd w:id="45"/>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spacing w:line="360" w:lineRule="auto"/>
        <w:rPr/>
      </w:pPr>
      <w:bookmarkStart w:colFirst="0" w:colLast="0" w:name="_heading=h.vd58jvr1ojiz" w:id="46"/>
      <w:bookmarkEnd w:id="46"/>
      <w:r w:rsidDel="00000000" w:rsidR="00000000" w:rsidRPr="00000000">
        <w:rPr>
          <w:rtl w:val="0"/>
        </w:rPr>
        <w:t xml:space="preserve">Appendix: Overall System Structure (Print)</w:t>
      </w:r>
    </w:p>
    <w:p w:rsidR="00000000" w:rsidDel="00000000" w:rsidP="00000000" w:rsidRDefault="00000000" w:rsidRPr="00000000" w14:paraId="000000EB">
      <w:pPr>
        <w:jc w:val="center"/>
        <w:rPr/>
      </w:pPr>
      <w:r w:rsidDel="00000000" w:rsidR="00000000" w:rsidRPr="00000000">
        <w:rPr/>
        <w:drawing>
          <wp:inline distB="114300" distT="114300" distL="114300" distR="114300">
            <wp:extent cx="7896646" cy="3933825"/>
            <wp:effectExtent b="0" l="0" r="0" t="0"/>
            <wp:docPr id="10" name="image8.png"/>
            <a:graphic>
              <a:graphicData uri="http://schemas.openxmlformats.org/drawingml/2006/picture">
                <pic:pic>
                  <pic:nvPicPr>
                    <pic:cNvPr id="0" name="image8.png"/>
                    <pic:cNvPicPr preferRelativeResize="0"/>
                  </pic:nvPicPr>
                  <pic:blipFill>
                    <a:blip r:embed="rId22"/>
                    <a:srcRect b="0" l="942" r="942" t="0"/>
                    <a:stretch>
                      <a:fillRect/>
                    </a:stretch>
                  </pic:blipFill>
                  <pic:spPr>
                    <a:xfrm rot="16200000">
                      <a:off x="0" y="0"/>
                      <a:ext cx="7896646" cy="3933825"/>
                    </a:xfrm>
                    <a:prstGeom prst="rect"/>
                    <a:ln/>
                  </pic:spPr>
                </pic:pic>
              </a:graphicData>
            </a:graphic>
          </wp:inline>
        </w:drawing>
      </w:r>
      <w:r w:rsidDel="00000000" w:rsidR="00000000" w:rsidRPr="00000000">
        <w:rPr>
          <w:rtl w:val="0"/>
        </w:rPr>
      </w:r>
    </w:p>
    <w:sectPr>
      <w:headerReference r:id="rId23" w:type="default"/>
      <w:footerReference r:id="rId24"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Montserrat" w:cs="Montserrat" w:eastAsia="Montserrat" w:hAnsi="Montserrat"/>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ab/>
    </w:r>
    <w:r w:rsidDel="00000000" w:rsidR="00000000" w:rsidRPr="00000000">
      <w:rPr>
        <w:rtl w:val="0"/>
      </w:rPr>
      <w:t xml:space="preserve">15</w:t>
    </w:r>
    <w:r w:rsidDel="00000000" w:rsidR="00000000" w:rsidRPr="00000000">
      <w:rPr>
        <w:rFonts w:ascii="Montserrat" w:cs="Montserrat" w:eastAsia="Montserrat" w:hAnsi="Montserrat"/>
        <w:i w:val="0"/>
        <w:smallCaps w:val="0"/>
        <w:strike w:val="0"/>
        <w:color w:val="000000"/>
        <w:sz w:val="24"/>
        <w:szCs w:val="24"/>
        <w:u w:val="none"/>
        <w:shd w:fill="auto" w:val="clear"/>
        <w:vertAlign w:val="baseline"/>
        <w:rtl w:val="0"/>
      </w:rPr>
      <w:t xml:space="preserve">-</w:t>
    </w:r>
    <w:r w:rsidDel="00000000" w:rsidR="00000000" w:rsidRPr="00000000">
      <w:rPr>
        <w:rtl w:val="0"/>
      </w:rPr>
      <w:t xml:space="preserve">10</w:t>
    </w:r>
    <w:r w:rsidDel="00000000" w:rsidR="00000000" w:rsidRPr="00000000">
      <w:rPr>
        <w:rFonts w:ascii="Montserrat" w:cs="Montserrat" w:eastAsia="Montserrat" w:hAnsi="Montserrat"/>
        <w:i w:val="0"/>
        <w:smallCaps w:val="0"/>
        <w:strike w:val="0"/>
        <w:color w:val="000000"/>
        <w:sz w:val="24"/>
        <w:szCs w:val="24"/>
        <w:u w:val="none"/>
        <w:shd w:fill="auto" w:val="clear"/>
        <w:vertAlign w:val="baseline"/>
        <w:rtl w:val="0"/>
      </w:rPr>
      <w:t xml:space="preserve">-2023</w:t>
    </w: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ab/>
      <w:t xml:space="preserve">Page </w:t>
    </w:r>
    <w:r w:rsidDel="00000000" w:rsidR="00000000" w:rsidRPr="00000000">
      <w:rPr>
        <w:rFonts w:ascii="Montserrat" w:cs="Montserrat" w:eastAsia="Montserrat" w:hAnsi="Montserrat"/>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 of </w:t>
    </w:r>
    <w:r w:rsidDel="00000000" w:rsidR="00000000" w:rsidRPr="00000000">
      <w:rPr>
        <w:rFonts w:ascii="Montserrat" w:cs="Montserrat" w:eastAsia="Montserrat" w:hAnsi="Montserrat"/>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Montserrat" w:cs="Montserrat" w:eastAsia="Montserrat" w:hAnsi="Montserrat"/>
        <w:i w:val="0"/>
        <w:smallCaps w:val="0"/>
        <w:strike w:val="0"/>
        <w:sz w:val="20"/>
        <w:szCs w:val="20"/>
        <w:u w:val="none"/>
        <w:shd w:fill="auto" w:val="clear"/>
        <w:vertAlign w:val="baseline"/>
      </w:rPr>
    </w:pPr>
    <w:r w:rsidDel="00000000" w:rsidR="00000000" w:rsidRPr="00000000">
      <w:rPr>
        <w:rFonts w:ascii="Montserrat" w:cs="Montserrat" w:eastAsia="Montserrat" w:hAnsi="Montserrat"/>
        <w:sz w:val="20"/>
        <w:szCs w:val="20"/>
        <w:rtl w:val="0"/>
      </w:rPr>
      <w:t xml:space="preserve">ISTE-422</w:t>
    </w:r>
    <w:r w:rsidDel="00000000" w:rsidR="00000000" w:rsidRPr="00000000">
      <w:rPr>
        <w:rFonts w:ascii="Montserrat" w:cs="Montserrat" w:eastAsia="Montserrat" w:hAnsi="Montserrat"/>
        <w:i w:val="0"/>
        <w:smallCaps w:val="0"/>
        <w:strike w:val="0"/>
        <w:sz w:val="20"/>
        <w:szCs w:val="20"/>
        <w:u w:val="none"/>
        <w:shd w:fill="auto" w:val="clear"/>
        <w:vertAlign w:val="baseline"/>
        <w:rtl w:val="0"/>
      </w:rPr>
      <w:tab/>
    </w:r>
    <w:r w:rsidDel="00000000" w:rsidR="00000000" w:rsidRPr="00000000">
      <w:rPr>
        <w:rtl w:val="0"/>
      </w:rPr>
      <w:t xml:space="preserve">Queryfier</w:t>
    </w:r>
    <w:r w:rsidDel="00000000" w:rsidR="00000000" w:rsidRPr="00000000">
      <w:rPr>
        <w:rFonts w:ascii="Montserrat" w:cs="Montserrat" w:eastAsia="Montserrat" w:hAnsi="Montserrat"/>
        <w:i w:val="0"/>
        <w:smallCaps w:val="0"/>
        <w:strike w:val="0"/>
        <w:sz w:val="20"/>
        <w:szCs w:val="20"/>
        <w:u w:val="none"/>
        <w:shd w:fill="auto" w:val="clear"/>
        <w:vertAlign w:val="baseline"/>
        <w:rtl w:val="0"/>
      </w:rPr>
      <w:tab/>
    </w:r>
    <w:r w:rsidDel="00000000" w:rsidR="00000000" w:rsidRPr="00000000">
      <w:rPr>
        <w:rFonts w:ascii="Montserrat" w:cs="Montserrat" w:eastAsia="Montserrat" w:hAnsi="Montserrat"/>
        <w:sz w:val="20"/>
        <w:szCs w:val="20"/>
        <w:rtl w:val="0"/>
      </w:rPr>
      <w:t xml:space="preserve">G6: The Sixth Sense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ontserrat" w:cs="Montserrat" w:eastAsia="Montserrat" w:hAnsi="Montserrat"/>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spacing w:before="86" w:line="252.00000000000003" w:lineRule="auto"/>
    </w:pPr>
    <w:rPr>
      <w:rFonts w:ascii="Montserrat" w:cs="Montserrat" w:eastAsia="Montserrat" w:hAnsi="Montserrat"/>
      <w:b w:val="1"/>
      <w:sz w:val="36"/>
      <w:szCs w:val="36"/>
    </w:rPr>
  </w:style>
  <w:style w:type="paragraph" w:styleId="Heading2">
    <w:name w:val="heading 2"/>
    <w:basedOn w:val="Normal"/>
    <w:next w:val="Normal"/>
    <w:pPr>
      <w:keepNext w:val="1"/>
      <w:spacing w:before="86" w:line="252.00000000000003" w:lineRule="auto"/>
    </w:pPr>
    <w:rPr>
      <w:rFonts w:ascii="Montserrat" w:cs="Montserrat" w:eastAsia="Montserrat" w:hAnsi="Montserrat"/>
      <w:b w:val="1"/>
      <w:sz w:val="32"/>
      <w:szCs w:val="32"/>
    </w:rPr>
  </w:style>
  <w:style w:type="paragraph" w:styleId="Heading3">
    <w:name w:val="heading 3"/>
    <w:basedOn w:val="Normal"/>
    <w:next w:val="Normal"/>
    <w:pPr>
      <w:keepNext w:val="1"/>
      <w:spacing w:after="120" w:before="360" w:line="276" w:lineRule="auto"/>
    </w:pPr>
    <w:rPr>
      <w:rFonts w:ascii="Montserrat" w:cs="Montserrat" w:eastAsia="Montserrat" w:hAnsi="Montserrat"/>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pPr>
    <w:rPr>
      <w:rFonts w:ascii="Arial" w:cs="Arial" w:eastAsia="Arial" w:hAnsi="Arial"/>
      <w:b w:val="1"/>
      <w:i w:val="0"/>
      <w:smallCaps w:val="0"/>
      <w:strike w:val="0"/>
      <w:color w:val="000000"/>
      <w:sz w:val="36"/>
      <w:szCs w:val="36"/>
      <w:u w:val="none"/>
      <w:shd w:fill="auto" w:val="clear"/>
      <w:vertAlign w:val="baseline"/>
    </w:rPr>
  </w:style>
  <w:style w:type="paragraph" w:styleId="Normal" w:default="1">
    <w:name w:val="Normal"/>
    <w:qFormat w:val="1"/>
  </w:style>
  <w:style w:type="paragraph" w:styleId="Heading1">
    <w:name w:val="heading 1"/>
    <w:basedOn w:val="Heading"/>
    <w:pPr>
      <w:spacing w:after="0" w:before="230"/>
      <w:outlineLvl w:val="0"/>
    </w:pPr>
    <w:rPr>
      <w:b w:val="1"/>
      <w:bCs w:val="1"/>
    </w:rPr>
  </w:style>
  <w:style w:type="paragraph" w:styleId="Heading2">
    <w:name w:val="heading 2"/>
    <w:basedOn w:val="Heading"/>
    <w:pPr>
      <w:outlineLvl w:val="1"/>
    </w:pPr>
    <w:rPr>
      <w:iCs w:val="1"/>
      <w:sz w:val="24"/>
    </w:rPr>
  </w:style>
  <w:style w:type="paragraph" w:styleId="Heading3">
    <w:name w:val="heading 3"/>
    <w:basedOn w:val="Heading"/>
    <w:autoRedefine w:val="1"/>
    <w:pPr>
      <w:outlineLvl w:val="2"/>
    </w:pPr>
    <w:rPr>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pPr>
      <w:suppressAutoHyphens w:val="1"/>
    </w:pPr>
  </w:style>
  <w:style w:type="character" w:styleId="Bullets" w:customStyle="1">
    <w:name w:val="Bullets"/>
    <w:rPr>
      <w:rFonts w:ascii="OpenSymbol" w:cs="OpenSymbol" w:eastAsia="OpenSymbol" w:hAnsi="OpenSymbol"/>
    </w:rPr>
  </w:style>
  <w:style w:type="character" w:styleId="InternetLink" w:customStyle="1">
    <w:name w:val="Internet Link"/>
    <w:rPr>
      <w:color w:val="000080"/>
      <w:u w:val="single"/>
    </w:rPr>
  </w:style>
  <w:style w:type="character" w:styleId="BalloonTextChar" w:customStyle="1">
    <w:name w:val="Balloon Text Char"/>
    <w:basedOn w:val="DefaultParagraphFont"/>
    <w:link w:val="BalloonText"/>
    <w:uiPriority w:val="99"/>
    <w:semiHidden w:val="1"/>
    <w:rsid w:val="00BC5D7D"/>
    <w:rPr>
      <w:rFonts w:ascii="Tahoma" w:hAnsi="Tahoma"/>
      <w:sz w:val="16"/>
      <w:szCs w:val="16"/>
    </w:rPr>
  </w:style>
  <w:style w:type="character" w:styleId="BodyTextChar" w:customStyle="1">
    <w:name w:val="Body Text Char"/>
    <w:basedOn w:val="DefaultParagraphFont"/>
    <w:link w:val="TextBody"/>
    <w:rsid w:val="00EE04B2"/>
    <w:rPr>
      <w:rFonts w:cs="Times New Roman" w:eastAsia="Times New Roman"/>
      <w:szCs w:val="20"/>
    </w:rPr>
  </w:style>
  <w:style w:type="character" w:styleId="ListLabel1" w:customStyle="1">
    <w:name w:val="ListLabel 1"/>
    <w:rPr>
      <w:rFonts w:cs="OpenSymbol" w:eastAsia="OpenSymbol"/>
    </w:rPr>
  </w:style>
  <w:style w:type="paragraph" w:styleId="Heading" w:customStyle="1">
    <w:name w:val="Heading"/>
    <w:basedOn w:val="Normal1"/>
    <w:next w:val="TextBody"/>
    <w:pPr>
      <w:keepNext w:val="1"/>
      <w:spacing w:after="120" w:before="240"/>
    </w:pPr>
    <w:rPr>
      <w:rFonts w:ascii="Arial" w:cs="FreeSans" w:eastAsia="Droid Sans Fallback" w:hAnsi="Arial"/>
      <w:sz w:val="28"/>
      <w:szCs w:val="28"/>
    </w:rPr>
  </w:style>
  <w:style w:type="paragraph" w:styleId="TextBody" w:customStyle="1">
    <w:name w:val="Text Body"/>
    <w:basedOn w:val="Normal1"/>
    <w:link w:val="BodyTextChar"/>
    <w:rsid w:val="00EE04B2"/>
    <w:pPr>
      <w:tabs>
        <w:tab w:val="left" w:pos="2880"/>
      </w:tabs>
      <w:suppressAutoHyphens w:val="0"/>
      <w:spacing w:before="86" w:line="252" w:lineRule="auto"/>
      <w:jc w:val="both"/>
      <w:textAlignment w:val="auto"/>
    </w:pPr>
    <w:rPr>
      <w:rFonts w:cs="Times New Roman" w:eastAsia="Times New Roman"/>
      <w:szCs w:val="20"/>
    </w:rPr>
  </w:style>
  <w:style w:type="paragraph" w:styleId="List">
    <w:name w:val="List"/>
    <w:basedOn w:val="TextBody"/>
    <w:rPr>
      <w:rFonts w:cs="FreeSans"/>
    </w:rPr>
  </w:style>
  <w:style w:type="paragraph" w:styleId="Caption">
    <w:name w:val="caption"/>
    <w:basedOn w:val="Normal1"/>
    <w:pPr>
      <w:suppressLineNumbers w:val="1"/>
      <w:spacing w:after="120" w:before="120"/>
    </w:pPr>
    <w:rPr>
      <w:i w:val="1"/>
      <w:iCs w:val="1"/>
    </w:rPr>
  </w:style>
  <w:style w:type="paragraph" w:styleId="Index" w:customStyle="1">
    <w:name w:val="Index"/>
    <w:basedOn w:val="Normal1"/>
    <w:pPr>
      <w:suppressLineNumbers w:val="1"/>
    </w:pPr>
    <w:rPr>
      <w:rFonts w:cs="FreeSans"/>
    </w:rPr>
  </w:style>
  <w:style w:type="paragraph" w:styleId="Title">
    <w:name w:val="Title"/>
    <w:basedOn w:val="Heading"/>
    <w:next w:val="Subtitle"/>
    <w:pPr>
      <w:jc w:val="center"/>
    </w:pPr>
    <w:rPr>
      <w:b w:val="1"/>
      <w:bCs w:val="1"/>
      <w:sz w:val="36"/>
      <w:szCs w:val="36"/>
    </w:rPr>
  </w:style>
  <w:style w:type="paragraph" w:styleId="Subtitle">
    <w:name w:val="Subtitle"/>
    <w:basedOn w:val="Heading"/>
    <w:pPr>
      <w:jc w:val="center"/>
    </w:pPr>
    <w:rPr>
      <w:i w:val="1"/>
      <w:iCs w:val="1"/>
    </w:rPr>
  </w:style>
  <w:style w:type="paragraph" w:styleId="Header">
    <w:name w:val="header"/>
    <w:basedOn w:val="Normal1"/>
    <w:pPr>
      <w:suppressLineNumbers w:val="1"/>
      <w:tabs>
        <w:tab w:val="center" w:pos="4986"/>
        <w:tab w:val="right" w:pos="9972"/>
      </w:tabs>
    </w:pPr>
  </w:style>
  <w:style w:type="paragraph" w:styleId="Footer">
    <w:name w:val="footer"/>
    <w:basedOn w:val="Normal1"/>
    <w:pPr>
      <w:suppressLineNumbers w:val="1"/>
      <w:tabs>
        <w:tab w:val="center" w:pos="4986"/>
        <w:tab w:val="right" w:pos="9972"/>
      </w:tabs>
    </w:pPr>
  </w:style>
  <w:style w:type="paragraph" w:styleId="ContentsHeading" w:customStyle="1">
    <w:name w:val="Contents Heading"/>
    <w:basedOn w:val="Heading"/>
    <w:pPr>
      <w:suppressLineNumbers w:val="1"/>
    </w:pPr>
    <w:rPr>
      <w:b w:val="1"/>
      <w:bCs w:val="1"/>
      <w:sz w:val="32"/>
      <w:szCs w:val="32"/>
    </w:rPr>
  </w:style>
  <w:style w:type="paragraph" w:styleId="Contents1" w:customStyle="1">
    <w:name w:val="Contents 1"/>
    <w:basedOn w:val="Normal1"/>
    <w:next w:val="Normal1"/>
    <w:autoRedefine w:val="1"/>
    <w:uiPriority w:val="39"/>
    <w:unhideWhenUsed w:val="1"/>
    <w:rsid w:val="008E53FA"/>
    <w:pPr>
      <w:tabs>
        <w:tab w:val="right" w:leader="dot" w:pos="9972"/>
      </w:tabs>
      <w:spacing w:after="100"/>
    </w:pPr>
  </w:style>
  <w:style w:type="paragraph" w:styleId="Contents2" w:customStyle="1">
    <w:name w:val="Contents 2"/>
    <w:basedOn w:val="Normal1"/>
    <w:next w:val="Normal1"/>
    <w:autoRedefine w:val="1"/>
    <w:uiPriority w:val="39"/>
    <w:unhideWhenUsed w:val="1"/>
    <w:rsid w:val="008E53FA"/>
    <w:pPr>
      <w:tabs>
        <w:tab w:val="right" w:leader="dot" w:pos="9972"/>
      </w:tabs>
      <w:spacing w:after="100"/>
      <w:ind w:left="240"/>
    </w:pPr>
  </w:style>
  <w:style w:type="paragraph" w:styleId="Contents3" w:customStyle="1">
    <w:name w:val="Contents 3"/>
    <w:basedOn w:val="Index"/>
    <w:pPr>
      <w:tabs>
        <w:tab w:val="right" w:leader="dot" w:pos="9972"/>
      </w:tabs>
      <w:ind w:left="566"/>
    </w:pPr>
  </w:style>
  <w:style w:type="paragraph" w:styleId="TableContents" w:customStyle="1">
    <w:name w:val="Table Contents"/>
    <w:basedOn w:val="Normal1"/>
    <w:pPr>
      <w:suppressLineNumbers w:val="1"/>
    </w:pPr>
  </w:style>
  <w:style w:type="paragraph" w:styleId="TableHeading" w:customStyle="1">
    <w:name w:val="Table Heading"/>
    <w:basedOn w:val="TableContents"/>
    <w:pPr>
      <w:jc w:val="center"/>
    </w:pPr>
    <w:rPr>
      <w:b w:val="1"/>
      <w:bCs w:val="1"/>
    </w:rPr>
  </w:style>
  <w:style w:type="paragraph" w:styleId="BalloonText">
    <w:name w:val="Balloon Text"/>
    <w:basedOn w:val="Normal1"/>
    <w:link w:val="BalloonTextChar"/>
    <w:uiPriority w:val="99"/>
    <w:semiHidden w:val="1"/>
    <w:unhideWhenUsed w:val="1"/>
    <w:rsid w:val="00BC5D7D"/>
    <w:rPr>
      <w:rFonts w:ascii="Tahoma" w:hAnsi="Tahoma"/>
      <w:sz w:val="16"/>
      <w:szCs w:val="16"/>
    </w:rPr>
  </w:style>
  <w:style w:type="paragraph" w:styleId="Quotations" w:customStyle="1">
    <w:name w:val="Quotations"/>
    <w:basedOn w:val="Normal1"/>
  </w:style>
  <w:style w:type="character" w:styleId="CommentReference">
    <w:name w:val="annotation reference"/>
    <w:basedOn w:val="DefaultParagraphFont"/>
    <w:uiPriority w:val="99"/>
    <w:semiHidden w:val="1"/>
    <w:unhideWhenUsed w:val="1"/>
    <w:rsid w:val="00B26AF8"/>
    <w:rPr>
      <w:sz w:val="16"/>
      <w:szCs w:val="16"/>
    </w:rPr>
  </w:style>
  <w:style w:type="paragraph" w:styleId="CommentText">
    <w:name w:val="annotation text"/>
    <w:basedOn w:val="Normal"/>
    <w:link w:val="CommentTextChar"/>
    <w:uiPriority w:val="99"/>
    <w:semiHidden w:val="1"/>
    <w:unhideWhenUsed w:val="1"/>
    <w:rsid w:val="00B26AF8"/>
    <w:rPr>
      <w:sz w:val="20"/>
      <w:szCs w:val="20"/>
    </w:rPr>
  </w:style>
  <w:style w:type="character" w:styleId="CommentTextChar" w:customStyle="1">
    <w:name w:val="Comment Text Char"/>
    <w:basedOn w:val="DefaultParagraphFont"/>
    <w:link w:val="CommentText"/>
    <w:uiPriority w:val="99"/>
    <w:semiHidden w:val="1"/>
    <w:rsid w:val="00B26AF8"/>
    <w:rPr>
      <w:sz w:val="20"/>
      <w:szCs w:val="20"/>
    </w:rPr>
  </w:style>
  <w:style w:type="paragraph" w:styleId="CommentSubject">
    <w:name w:val="annotation subject"/>
    <w:basedOn w:val="CommentText"/>
    <w:next w:val="CommentText"/>
    <w:link w:val="CommentSubjectChar"/>
    <w:uiPriority w:val="99"/>
    <w:semiHidden w:val="1"/>
    <w:unhideWhenUsed w:val="1"/>
    <w:rsid w:val="00B26AF8"/>
    <w:rPr>
      <w:b w:val="1"/>
      <w:bCs w:val="1"/>
    </w:rPr>
  </w:style>
  <w:style w:type="character" w:styleId="CommentSubjectChar" w:customStyle="1">
    <w:name w:val="Comment Subject Char"/>
    <w:basedOn w:val="CommentTextChar"/>
    <w:link w:val="CommentSubject"/>
    <w:uiPriority w:val="99"/>
    <w:semiHidden w:val="1"/>
    <w:rsid w:val="00B26AF8"/>
    <w:rPr>
      <w:b w:val="1"/>
      <w:bCs w:val="1"/>
      <w:sz w:val="20"/>
      <w:szCs w:val="20"/>
    </w:rPr>
  </w:style>
  <w:style w:type="paragraph" w:styleId="Subtitle">
    <w:name w:val="Subtitle"/>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pPr>
    <w:rPr>
      <w:rFonts w:ascii="Arial" w:cs="Arial" w:eastAsia="Arial" w:hAnsi="Arial"/>
      <w:b w:val="0"/>
      <w:i w:val="1"/>
      <w:smallCaps w:val="0"/>
      <w:strike w:val="0"/>
      <w:color w:val="000000"/>
      <w:sz w:val="28"/>
      <w:szCs w:val="28"/>
      <w:u w:val="none"/>
      <w:shd w:fill="auto" w:val="clear"/>
      <w:vertAlign w:val="baseline"/>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yperlink" Target="mailto:dm9718@rit.edu" TargetMode="External"/><Relationship Id="rId22" Type="http://schemas.openxmlformats.org/officeDocument/2006/relationships/image" Target="media/image8.png"/><Relationship Id="rId10" Type="http://schemas.openxmlformats.org/officeDocument/2006/relationships/hyperlink" Target="mailto:mb6149@rit.edu" TargetMode="External"/><Relationship Id="rId21" Type="http://schemas.openxmlformats.org/officeDocument/2006/relationships/image" Target="media/image10.png"/><Relationship Id="rId13" Type="http://schemas.openxmlformats.org/officeDocument/2006/relationships/image" Target="media/image1.png"/><Relationship Id="rId24" Type="http://schemas.openxmlformats.org/officeDocument/2006/relationships/footer" Target="footer1.xml"/><Relationship Id="rId12" Type="http://schemas.openxmlformats.org/officeDocument/2006/relationships/hyperlink" Target="mailto:pc7841@rit.edu"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g9750@rit.edu" TargetMode="External"/><Relationship Id="rId15" Type="http://schemas.openxmlformats.org/officeDocument/2006/relationships/image" Target="media/image9.png"/><Relationship Id="rId14" Type="http://schemas.openxmlformats.org/officeDocument/2006/relationships/image" Target="media/image2.png"/><Relationship Id="rId17" Type="http://schemas.openxmlformats.org/officeDocument/2006/relationships/image" Target="media/image5.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hyperlink" Target="mailto:dk5399@rit.edu" TargetMode="External"/><Relationship Id="rId8" Type="http://schemas.openxmlformats.org/officeDocument/2006/relationships/hyperlink" Target="mailto:dk5399@rit.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tw/ZgFyY9jkoBlqHGj1lhp0dew==">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2016-03-06T23:48:00Z</dcterms:created>
  <dc:creator>James Vallino</dc:creator>
</cp:coreProperties>
</file>