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6F63" w14:textId="6DD4521F" w:rsidR="00FA565C" w:rsidRPr="00FA565C" w:rsidRDefault="00BB3254" w:rsidP="00FA565C">
      <w:pPr>
        <w:pStyle w:val="Titre"/>
        <w:jc w:val="center"/>
        <w:rPr>
          <w:lang w:eastAsia="fr-FR"/>
        </w:rPr>
      </w:pPr>
      <w:r>
        <w:rPr>
          <w:lang w:eastAsia="fr-FR"/>
        </w:rPr>
        <w:t>Procès-verbal</w:t>
      </w:r>
    </w:p>
    <w:p w14:paraId="01213934" w14:textId="77777777" w:rsidR="001C4F87" w:rsidRPr="001C4F87" w:rsidRDefault="001C4F87" w:rsidP="001C4F87">
      <w:pPr>
        <w:rPr>
          <w:lang w:eastAsia="fr-FR"/>
        </w:rPr>
      </w:pPr>
    </w:p>
    <w:p w14:paraId="18F16AFF" w14:textId="77777777" w:rsidR="005F5C48" w:rsidRPr="005F5C48" w:rsidRDefault="005F5C48" w:rsidP="005F5C48">
      <w:pPr>
        <w:rPr>
          <w:lang w:eastAsia="fr-FR"/>
        </w:rPr>
      </w:pPr>
    </w:p>
    <w:p w14:paraId="354D47B5" w14:textId="2C5FE151" w:rsidR="00FA565C" w:rsidRPr="00912E59" w:rsidRDefault="00CF1866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Thème du TPI :</w:t>
      </w:r>
      <w:r w:rsidR="00B34F13" w:rsidRPr="00912E59">
        <w:rPr>
          <w:lang w:eastAsia="fr-FR"/>
        </w:rPr>
        <w:t xml:space="preserve"> </w:t>
      </w:r>
      <w:r w:rsidR="00733C45" w:rsidRPr="00912E59">
        <w:rPr>
          <w:lang w:eastAsia="fr-FR"/>
        </w:rPr>
        <w:t>Application web gestion des emprunts</w:t>
      </w:r>
    </w:p>
    <w:p w14:paraId="4754AE2A" w14:textId="73253C74" w:rsidR="00D770B5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Date :</w:t>
      </w:r>
      <w:r w:rsidR="007A3AF1" w:rsidRPr="00912E59">
        <w:rPr>
          <w:lang w:eastAsia="fr-FR"/>
        </w:rPr>
        <w:t xml:space="preserve"> </w:t>
      </w:r>
      <w:r w:rsidR="00EE2B6D">
        <w:rPr>
          <w:lang w:eastAsia="fr-FR"/>
        </w:rPr>
        <w:t>23</w:t>
      </w:r>
      <w:r w:rsidR="007A3AF1" w:rsidRPr="00912E59">
        <w:rPr>
          <w:lang w:eastAsia="fr-FR"/>
        </w:rPr>
        <w:t>.03.2022</w:t>
      </w:r>
    </w:p>
    <w:p w14:paraId="5D26A793" w14:textId="26037D23" w:rsidR="00BF2304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Motif de la séance :</w:t>
      </w:r>
      <w:r w:rsidR="007A3AF1" w:rsidRPr="00912E59">
        <w:rPr>
          <w:lang w:eastAsia="fr-FR"/>
        </w:rPr>
        <w:t xml:space="preserve"> </w:t>
      </w:r>
      <w:r w:rsidR="003F490A">
        <w:rPr>
          <w:lang w:eastAsia="fr-FR"/>
        </w:rPr>
        <w:t>2</w:t>
      </w:r>
      <w:r w:rsidR="003F490A">
        <w:rPr>
          <w:vertAlign w:val="superscript"/>
          <w:lang w:eastAsia="fr-FR"/>
        </w:rPr>
        <w:t>ème</w:t>
      </w:r>
      <w:r w:rsidR="007A3AF1" w:rsidRPr="00912E59">
        <w:rPr>
          <w:lang w:eastAsia="fr-FR"/>
        </w:rPr>
        <w:t xml:space="preserve"> séance TPI </w:t>
      </w:r>
      <w:r w:rsidR="003F490A">
        <w:rPr>
          <w:lang w:eastAsia="fr-FR"/>
        </w:rPr>
        <w:t xml:space="preserve">/ </w:t>
      </w:r>
      <w:r w:rsidR="006C3F9B">
        <w:rPr>
          <w:lang w:eastAsia="fr-FR"/>
        </w:rPr>
        <w:t>Présentation de l’avancement</w:t>
      </w:r>
    </w:p>
    <w:p w14:paraId="5FEA1009" w14:textId="207CF26F" w:rsidR="00BF2304" w:rsidRPr="00912E59" w:rsidRDefault="00BF2304" w:rsidP="006729B6">
      <w:pPr>
        <w:spacing w:line="480" w:lineRule="auto"/>
        <w:rPr>
          <w:lang w:eastAsia="fr-FR"/>
        </w:rPr>
      </w:pPr>
      <w:r w:rsidRPr="006729B6">
        <w:rPr>
          <w:b/>
          <w:bCs/>
          <w:lang w:eastAsia="fr-FR"/>
        </w:rPr>
        <w:t>Personnes présentes :</w:t>
      </w:r>
      <w:r w:rsidR="00B21903" w:rsidRPr="00912E59">
        <w:rPr>
          <w:lang w:eastAsia="fr-FR"/>
        </w:rPr>
        <w:t xml:space="preserve"> Sévan Bendit, Jérôme Racordon, Félicien Charmillot</w:t>
      </w:r>
    </w:p>
    <w:p w14:paraId="34BA372D" w14:textId="77777777" w:rsidR="00746BF3" w:rsidRPr="00746BF3" w:rsidRDefault="00746BF3" w:rsidP="00746BF3">
      <w:pPr>
        <w:pBdr>
          <w:bottom w:val="single" w:sz="6" w:space="1" w:color="auto"/>
        </w:pBdr>
        <w:rPr>
          <w:lang w:eastAsia="fr-FR"/>
        </w:rPr>
      </w:pPr>
    </w:p>
    <w:p w14:paraId="41B25FB5" w14:textId="77777777" w:rsidR="00746BF3" w:rsidRDefault="00746BF3" w:rsidP="00746BF3">
      <w:pPr>
        <w:rPr>
          <w:lang w:eastAsia="fr-FR"/>
        </w:rPr>
      </w:pPr>
    </w:p>
    <w:p w14:paraId="68F83FE0" w14:textId="5F4188B6" w:rsidR="00DD1AED" w:rsidRDefault="00DD1AED">
      <w:pPr>
        <w:rPr>
          <w:lang w:eastAsia="fr-FR"/>
        </w:rPr>
      </w:pPr>
    </w:p>
    <w:p w14:paraId="42B90FC5" w14:textId="493EA5CE" w:rsidR="00D97449" w:rsidRDefault="00287EA6" w:rsidP="00DC6D00">
      <w:pPr>
        <w:pStyle w:val="Titre1"/>
      </w:pPr>
      <w:r>
        <w:t>Déroulement de la séance</w:t>
      </w:r>
    </w:p>
    <w:p w14:paraId="6933DB21" w14:textId="7813E4A5" w:rsidR="00C13D0C" w:rsidRDefault="00C13D0C" w:rsidP="00934F7D">
      <w:pPr>
        <w:pStyle w:val="Paragraphedeliste"/>
        <w:rPr>
          <w:lang w:eastAsia="fr-FR"/>
        </w:rPr>
      </w:pPr>
    </w:p>
    <w:p w14:paraId="2E379689" w14:textId="4036BC39" w:rsidR="0013710B" w:rsidRDefault="0013710B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M. Bendit </w:t>
      </w:r>
      <w:r w:rsidR="004D112C">
        <w:rPr>
          <w:lang w:eastAsia="fr-FR"/>
        </w:rPr>
        <w:t xml:space="preserve">a </w:t>
      </w:r>
      <w:r>
        <w:rPr>
          <w:lang w:eastAsia="fr-FR"/>
        </w:rPr>
        <w:t>commenc</w:t>
      </w:r>
      <w:r w:rsidR="004D112C">
        <w:rPr>
          <w:lang w:eastAsia="fr-FR"/>
        </w:rPr>
        <w:t>é</w:t>
      </w:r>
      <w:r>
        <w:rPr>
          <w:lang w:eastAsia="fr-FR"/>
        </w:rPr>
        <w:t xml:space="preserve"> la séance </w:t>
      </w:r>
      <w:r w:rsidR="00B05EB8">
        <w:rPr>
          <w:lang w:eastAsia="fr-FR"/>
        </w:rPr>
        <w:t xml:space="preserve">par </w:t>
      </w:r>
      <w:r w:rsidR="002D6151">
        <w:rPr>
          <w:lang w:eastAsia="fr-FR"/>
        </w:rPr>
        <w:t>un</w:t>
      </w:r>
      <w:r w:rsidR="00447900">
        <w:rPr>
          <w:lang w:eastAsia="fr-FR"/>
        </w:rPr>
        <w:t>e</w:t>
      </w:r>
      <w:r w:rsidR="002D6151">
        <w:rPr>
          <w:lang w:eastAsia="fr-FR"/>
        </w:rPr>
        <w:t xml:space="preserve"> démonstration des fonctionnalités de l’application</w:t>
      </w:r>
      <w:r w:rsidR="007672F5">
        <w:rPr>
          <w:lang w:eastAsia="fr-FR"/>
        </w:rPr>
        <w:t>.</w:t>
      </w:r>
    </w:p>
    <w:p w14:paraId="0EDF9E91" w14:textId="750C78E9" w:rsidR="000A792F" w:rsidRDefault="006274AD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M. Charmillot a informé qu’il fallait ajouter un message compréhensible</w:t>
      </w:r>
      <w:r w:rsidR="00C20B5C">
        <w:rPr>
          <w:lang w:eastAsia="fr-FR"/>
        </w:rPr>
        <w:t xml:space="preserve"> retournant </w:t>
      </w:r>
      <w:r w:rsidR="00393E73">
        <w:rPr>
          <w:lang w:eastAsia="fr-FR"/>
        </w:rPr>
        <w:t>le statut</w:t>
      </w:r>
      <w:r w:rsidR="005816FE">
        <w:rPr>
          <w:lang w:eastAsia="fr-FR"/>
        </w:rPr>
        <w:t xml:space="preserve"> pour savoir si la requête a un problème ou non.</w:t>
      </w:r>
    </w:p>
    <w:p w14:paraId="00672514" w14:textId="04E32862" w:rsidR="00784054" w:rsidRDefault="00784054" w:rsidP="0013710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M. Bendit</w:t>
      </w:r>
      <w:r w:rsidR="00A17B64">
        <w:rPr>
          <w:lang w:eastAsia="fr-FR"/>
        </w:rPr>
        <w:t xml:space="preserve"> a</w:t>
      </w:r>
      <w:r w:rsidR="00DE72AC">
        <w:rPr>
          <w:lang w:eastAsia="fr-FR"/>
        </w:rPr>
        <w:t xml:space="preserve"> montré comment fonctionn</w:t>
      </w:r>
      <w:r w:rsidR="002065CD">
        <w:rPr>
          <w:lang w:eastAsia="fr-FR"/>
        </w:rPr>
        <w:t>e</w:t>
      </w:r>
      <w:r w:rsidR="00DE72AC">
        <w:rPr>
          <w:lang w:eastAsia="fr-FR"/>
        </w:rPr>
        <w:t xml:space="preserve"> les requêtes à l’aide de Postman</w:t>
      </w:r>
      <w:r w:rsidR="007672F5">
        <w:rPr>
          <w:lang w:eastAsia="fr-FR"/>
        </w:rPr>
        <w:t>.</w:t>
      </w:r>
    </w:p>
    <w:p w14:paraId="0D4A87A5" w14:textId="09172E9C" w:rsidR="006875EC" w:rsidRDefault="00183C93" w:rsidP="006875E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En cherchant ensemble, nous avons pensé à changer l</w:t>
      </w:r>
      <w:r w:rsidR="006875EC">
        <w:rPr>
          <w:lang w:eastAsia="fr-FR"/>
        </w:rPr>
        <w:t>’ID des étudiants pour les rendre compréhensible</w:t>
      </w:r>
      <w:r w:rsidR="00B65A11">
        <w:rPr>
          <w:lang w:eastAsia="fr-FR"/>
        </w:rPr>
        <w:t>s à la lecture</w:t>
      </w:r>
      <w:r w:rsidR="00873A07">
        <w:rPr>
          <w:lang w:eastAsia="fr-FR"/>
        </w:rPr>
        <w:t xml:space="preserve"> pour remplacer l</w:t>
      </w:r>
      <w:r w:rsidR="00C1633D">
        <w:rPr>
          <w:lang w:eastAsia="fr-FR"/>
        </w:rPr>
        <w:t>’ID sur 4 octets</w:t>
      </w:r>
      <w:r w:rsidR="007672F5">
        <w:rPr>
          <w:lang w:eastAsia="fr-FR"/>
        </w:rPr>
        <w:t>.</w:t>
      </w:r>
      <w:r w:rsidR="00085C54">
        <w:rPr>
          <w:lang w:eastAsia="fr-FR"/>
        </w:rPr>
        <w:t xml:space="preserve"> (exemple : login DIVTEC)</w:t>
      </w:r>
    </w:p>
    <w:p w14:paraId="2A2FAA93" w14:textId="1051658A" w:rsidR="00343825" w:rsidRDefault="00850A5F" w:rsidP="0034382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M. Charmillot a proposé de trouver un moyen afin de </w:t>
      </w:r>
      <w:r w:rsidR="00ED69D7">
        <w:rPr>
          <w:lang w:eastAsia="fr-FR"/>
        </w:rPr>
        <w:t>filtrer</w:t>
      </w:r>
      <w:r w:rsidR="00D01D50">
        <w:rPr>
          <w:lang w:eastAsia="fr-FR"/>
        </w:rPr>
        <w:t xml:space="preserve"> les IDs pour que l’on ne puisse pas scanner </w:t>
      </w:r>
      <w:r w:rsidR="00452CD6">
        <w:rPr>
          <w:lang w:eastAsia="fr-FR"/>
        </w:rPr>
        <w:t>des éléments extérieurs à la DIVTEC.</w:t>
      </w:r>
    </w:p>
    <w:p w14:paraId="741D2769" w14:textId="0E881DCF" w:rsidR="00964A7F" w:rsidRDefault="009B53BE" w:rsidP="00B34CEB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M. Bendit a expliqué la gestion d</w:t>
      </w:r>
      <w:r w:rsidR="00964A7F">
        <w:rPr>
          <w:lang w:eastAsia="fr-FR"/>
        </w:rPr>
        <w:t xml:space="preserve">es </w:t>
      </w:r>
      <w:r>
        <w:rPr>
          <w:lang w:eastAsia="fr-FR"/>
        </w:rPr>
        <w:t>emprunts et de</w:t>
      </w:r>
      <w:r w:rsidR="00964A7F">
        <w:rPr>
          <w:lang w:eastAsia="fr-FR"/>
        </w:rPr>
        <w:t>s</w:t>
      </w:r>
      <w:r>
        <w:rPr>
          <w:lang w:eastAsia="fr-FR"/>
        </w:rPr>
        <w:t xml:space="preserve"> retours multiple</w:t>
      </w:r>
      <w:r w:rsidR="00964A7F">
        <w:rPr>
          <w:lang w:eastAsia="fr-FR"/>
        </w:rPr>
        <w:t>s :</w:t>
      </w:r>
    </w:p>
    <w:p w14:paraId="79C92C03" w14:textId="5DEAA437" w:rsidR="00B34CEB" w:rsidRDefault="00B34CEB" w:rsidP="00B34CEB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Garder l’ID de l’étudiant</w:t>
      </w:r>
      <w:r w:rsidR="007A2676">
        <w:rPr>
          <w:lang w:eastAsia="fr-FR"/>
        </w:rPr>
        <w:t xml:space="preserve"> enregistré</w:t>
      </w:r>
    </w:p>
    <w:p w14:paraId="0DAACD51" w14:textId="34E09540" w:rsidR="007A2676" w:rsidRDefault="003D5DAA" w:rsidP="00B34CEB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Dresser</w:t>
      </w:r>
      <w:r w:rsidR="007A2676">
        <w:rPr>
          <w:lang w:eastAsia="fr-FR"/>
        </w:rPr>
        <w:t xml:space="preserve"> une liste qui ajoute </w:t>
      </w:r>
      <w:r>
        <w:rPr>
          <w:lang w:eastAsia="fr-FR"/>
        </w:rPr>
        <w:t>à chaque scan l’ID du matériel</w:t>
      </w:r>
    </w:p>
    <w:p w14:paraId="2CD06018" w14:textId="2D035589" w:rsidR="00343825" w:rsidRDefault="009D40A8" w:rsidP="00343825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Parcourir avec une boucle la liste</w:t>
      </w:r>
      <w:r w:rsidR="001B5117">
        <w:rPr>
          <w:lang w:eastAsia="fr-FR"/>
        </w:rPr>
        <w:t>,</w:t>
      </w:r>
      <w:r>
        <w:rPr>
          <w:lang w:eastAsia="fr-FR"/>
        </w:rPr>
        <w:t xml:space="preserve"> à chaque ligne envoyer une requête à l’API</w:t>
      </w:r>
    </w:p>
    <w:p w14:paraId="73F531E6" w14:textId="57B7DE71" w:rsidR="00343825" w:rsidRDefault="004B1653" w:rsidP="0034382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M. Charmillot a demandé</w:t>
      </w:r>
      <w:r w:rsidR="0080285E">
        <w:rPr>
          <w:lang w:eastAsia="fr-FR"/>
        </w:rPr>
        <w:t xml:space="preserve"> pour</w:t>
      </w:r>
      <w:r>
        <w:rPr>
          <w:lang w:eastAsia="fr-FR"/>
        </w:rPr>
        <w:t xml:space="preserve"> voir</w:t>
      </w:r>
      <w:r w:rsidR="008204C3">
        <w:rPr>
          <w:lang w:eastAsia="fr-FR"/>
        </w:rPr>
        <w:t xml:space="preserve"> l’avancement</w:t>
      </w:r>
      <w:r>
        <w:rPr>
          <w:lang w:eastAsia="fr-FR"/>
        </w:rPr>
        <w:t xml:space="preserve"> </w:t>
      </w:r>
      <w:r w:rsidR="008204C3">
        <w:rPr>
          <w:lang w:eastAsia="fr-FR"/>
        </w:rPr>
        <w:t xml:space="preserve">de </w:t>
      </w:r>
      <w:r>
        <w:rPr>
          <w:lang w:eastAsia="fr-FR"/>
        </w:rPr>
        <w:t xml:space="preserve">mon journal de travail et </w:t>
      </w:r>
      <w:r w:rsidR="008204C3">
        <w:rPr>
          <w:lang w:eastAsia="fr-FR"/>
        </w:rPr>
        <w:t xml:space="preserve">de </w:t>
      </w:r>
      <w:r>
        <w:rPr>
          <w:lang w:eastAsia="fr-FR"/>
        </w:rPr>
        <w:t>ma documentation</w:t>
      </w:r>
      <w:r w:rsidR="00C86216">
        <w:rPr>
          <w:lang w:eastAsia="fr-FR"/>
        </w:rPr>
        <w:t>.</w:t>
      </w:r>
    </w:p>
    <w:p w14:paraId="56614129" w14:textId="35BDFB1D" w:rsidR="00C86216" w:rsidRDefault="00C86216" w:rsidP="0034382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M. Charmillot m’a</w:t>
      </w:r>
      <w:r w:rsidR="00AF40D7">
        <w:rPr>
          <w:lang w:eastAsia="fr-FR"/>
        </w:rPr>
        <w:t xml:space="preserve"> </w:t>
      </w:r>
      <w:r w:rsidR="00D71B49">
        <w:rPr>
          <w:lang w:eastAsia="fr-FR"/>
        </w:rPr>
        <w:t>dit de prévoir un schéma</w:t>
      </w:r>
      <w:r w:rsidR="00FF7512">
        <w:rPr>
          <w:lang w:eastAsia="fr-FR"/>
        </w:rPr>
        <w:t xml:space="preserve"> pour expliquer le fonctionnement de l’API de M. Fallet pour l’authentification</w:t>
      </w:r>
      <w:r w:rsidR="00224A51">
        <w:rPr>
          <w:lang w:eastAsia="fr-FR"/>
        </w:rPr>
        <w:t>.</w:t>
      </w:r>
    </w:p>
    <w:p w14:paraId="3340C36F" w14:textId="6CBFAA47" w:rsidR="00DC6577" w:rsidRDefault="00DC6577" w:rsidP="0034382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Les cartes</w:t>
      </w:r>
      <w:r w:rsidR="003263F0">
        <w:rPr>
          <w:lang w:eastAsia="fr-FR"/>
        </w:rPr>
        <w:t xml:space="preserve"> </w:t>
      </w:r>
      <w:r w:rsidR="00D376C6">
        <w:rPr>
          <w:lang w:eastAsia="fr-FR"/>
        </w:rPr>
        <w:t>d’</w:t>
      </w:r>
      <w:r w:rsidR="001675A5">
        <w:rPr>
          <w:lang w:eastAsia="fr-FR"/>
        </w:rPr>
        <w:t>étudiant</w:t>
      </w:r>
      <w:r w:rsidR="00D376C6">
        <w:rPr>
          <w:lang w:eastAsia="fr-FR"/>
        </w:rPr>
        <w:t>s</w:t>
      </w:r>
      <w:r w:rsidR="00DC34F0">
        <w:rPr>
          <w:lang w:eastAsia="fr-FR"/>
        </w:rPr>
        <w:t xml:space="preserve"> utilisent la technologie</w:t>
      </w:r>
      <w:r w:rsidR="00E653DA">
        <w:rPr>
          <w:lang w:eastAsia="fr-FR"/>
        </w:rPr>
        <w:t xml:space="preserve"> </w:t>
      </w:r>
      <w:r w:rsidR="00E653DA" w:rsidRPr="00E653DA">
        <w:rPr>
          <w:lang w:eastAsia="fr-FR"/>
        </w:rPr>
        <w:t>LEGIC</w:t>
      </w:r>
      <w:r w:rsidR="00E653DA">
        <w:rPr>
          <w:lang w:eastAsia="fr-FR"/>
        </w:rPr>
        <w:t xml:space="preserve"> qui n’est pas </w:t>
      </w:r>
      <w:r w:rsidR="00595124">
        <w:rPr>
          <w:lang w:eastAsia="fr-FR"/>
        </w:rPr>
        <w:t xml:space="preserve">possible à scanner avec un téléphone. M. Girardin m’a </w:t>
      </w:r>
      <w:r w:rsidR="000734EE">
        <w:rPr>
          <w:lang w:eastAsia="fr-FR"/>
        </w:rPr>
        <w:t>dirigé vers la technologie MIFARE</w:t>
      </w:r>
      <w:r w:rsidR="00884246">
        <w:rPr>
          <w:lang w:eastAsia="fr-FR"/>
        </w:rPr>
        <w:t>.</w:t>
      </w:r>
    </w:p>
    <w:p w14:paraId="0FF44F38" w14:textId="43EA909C" w:rsidR="00884246" w:rsidRDefault="004D50D7" w:rsidP="0034382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L</w:t>
      </w:r>
      <w:r w:rsidR="0086248B">
        <w:rPr>
          <w:lang w:eastAsia="fr-FR"/>
        </w:rPr>
        <w:t>a</w:t>
      </w:r>
      <w:r>
        <w:rPr>
          <w:lang w:eastAsia="fr-FR"/>
        </w:rPr>
        <w:t xml:space="preserve"> </w:t>
      </w:r>
      <w:r w:rsidR="0086248B">
        <w:rPr>
          <w:lang w:eastAsia="fr-FR"/>
        </w:rPr>
        <w:t>planification</w:t>
      </w:r>
      <w:r>
        <w:rPr>
          <w:lang w:eastAsia="fr-FR"/>
        </w:rPr>
        <w:t xml:space="preserve"> va être modifié</w:t>
      </w:r>
      <w:r w:rsidR="0086248B">
        <w:rPr>
          <w:lang w:eastAsia="fr-FR"/>
        </w:rPr>
        <w:t>e</w:t>
      </w:r>
      <w:r>
        <w:rPr>
          <w:lang w:eastAsia="fr-FR"/>
        </w:rPr>
        <w:t xml:space="preserve"> pou</w:t>
      </w:r>
      <w:r w:rsidR="00EB38D9">
        <w:rPr>
          <w:lang w:eastAsia="fr-FR"/>
        </w:rPr>
        <w:t xml:space="preserve">r </w:t>
      </w:r>
      <w:r w:rsidR="00152E7C">
        <w:rPr>
          <w:lang w:eastAsia="fr-FR"/>
        </w:rPr>
        <w:t>déplacer l’amélioration de l’interface après la mise en place de l’authentification</w:t>
      </w:r>
      <w:r w:rsidR="00F0365F">
        <w:rPr>
          <w:lang w:eastAsia="fr-FR"/>
        </w:rPr>
        <w:t>.</w:t>
      </w:r>
    </w:p>
    <w:p w14:paraId="77B49B6D" w14:textId="09A2525F" w:rsidR="00F0275D" w:rsidRPr="00231344" w:rsidRDefault="00F33F2E" w:rsidP="00675D5C">
      <w:pPr>
        <w:pStyle w:val="Paragraphedeliste"/>
        <w:numPr>
          <w:ilvl w:val="0"/>
          <w:numId w:val="16"/>
        </w:numPr>
        <w:spacing w:line="276" w:lineRule="auto"/>
        <w:rPr>
          <w:lang w:eastAsia="fr-FR"/>
        </w:rPr>
      </w:pPr>
      <w:r>
        <w:rPr>
          <w:lang w:eastAsia="fr-FR"/>
        </w:rPr>
        <w:t>La séance s’est terminée par la p</w:t>
      </w:r>
      <w:r w:rsidR="00B40508">
        <w:rPr>
          <w:lang w:eastAsia="fr-FR"/>
        </w:rPr>
        <w:t>lanifi</w:t>
      </w:r>
      <w:r>
        <w:rPr>
          <w:lang w:eastAsia="fr-FR"/>
        </w:rPr>
        <w:t>cation</w:t>
      </w:r>
      <w:r w:rsidR="00B40508">
        <w:rPr>
          <w:lang w:eastAsia="fr-FR"/>
        </w:rPr>
        <w:t xml:space="preserve"> </w:t>
      </w:r>
      <w:r>
        <w:rPr>
          <w:lang w:eastAsia="fr-FR"/>
        </w:rPr>
        <w:t>d’</w:t>
      </w:r>
      <w:r w:rsidR="00B40508">
        <w:rPr>
          <w:lang w:eastAsia="fr-FR"/>
        </w:rPr>
        <w:t>une</w:t>
      </w:r>
      <w:r w:rsidR="008327E4">
        <w:rPr>
          <w:lang w:eastAsia="fr-FR"/>
        </w:rPr>
        <w:t xml:space="preserve"> troisième</w:t>
      </w:r>
      <w:r w:rsidR="00B40508">
        <w:rPr>
          <w:lang w:eastAsia="fr-FR"/>
        </w:rPr>
        <w:t xml:space="preserve"> séance (2</w:t>
      </w:r>
      <w:r w:rsidR="008327E4">
        <w:rPr>
          <w:lang w:eastAsia="fr-FR"/>
        </w:rPr>
        <w:t>5</w:t>
      </w:r>
      <w:r w:rsidR="0086248B">
        <w:rPr>
          <w:lang w:eastAsia="fr-FR"/>
        </w:rPr>
        <w:t xml:space="preserve"> </w:t>
      </w:r>
      <w:r w:rsidR="008327E4">
        <w:rPr>
          <w:lang w:eastAsia="fr-FR"/>
        </w:rPr>
        <w:t>avril</w:t>
      </w:r>
      <w:r w:rsidR="00B40508">
        <w:rPr>
          <w:lang w:eastAsia="fr-FR"/>
        </w:rPr>
        <w:t xml:space="preserve"> 2022)</w:t>
      </w:r>
      <w:r w:rsidR="00B362ED">
        <w:rPr>
          <w:lang w:eastAsia="fr-FR"/>
        </w:rPr>
        <w:t xml:space="preserve"> pour faire un point sur l’avancement</w:t>
      </w:r>
      <w:r w:rsidR="001A7F9E">
        <w:rPr>
          <w:lang w:eastAsia="fr-FR"/>
        </w:rPr>
        <w:t>.</w:t>
      </w:r>
    </w:p>
    <w:p w14:paraId="54CAE4B1" w14:textId="77777777" w:rsidR="00CC04AC" w:rsidRDefault="00CC04AC" w:rsidP="006661D0">
      <w:pPr>
        <w:rPr>
          <w:lang w:eastAsia="fr-FR"/>
        </w:rPr>
      </w:pPr>
    </w:p>
    <w:p w14:paraId="27BCF897" w14:textId="17998EF3" w:rsidR="00F34A60" w:rsidRDefault="00F34A60" w:rsidP="00F34A60">
      <w:pPr>
        <w:rPr>
          <w:lang w:eastAsia="fr-FR"/>
        </w:rPr>
      </w:pPr>
    </w:p>
    <w:p w14:paraId="12E717E5" w14:textId="77777777" w:rsidR="00DC20B0" w:rsidRDefault="00DC20B0" w:rsidP="00DC20B0">
      <w:pPr>
        <w:pStyle w:val="Titre1"/>
      </w:pPr>
      <w:bookmarkStart w:id="0" w:name="_Toc94702507"/>
      <w:r>
        <w:t>Signatures de validation</w:t>
      </w:r>
      <w:bookmarkEnd w:id="0"/>
    </w:p>
    <w:p w14:paraId="468C563A" w14:textId="77777777" w:rsidR="00DC20B0" w:rsidRDefault="00DC20B0" w:rsidP="00DC20B0">
      <w:pPr>
        <w:rPr>
          <w:lang w:eastAsia="fr-FR"/>
        </w:rPr>
      </w:pPr>
    </w:p>
    <w:p w14:paraId="6BF12996" w14:textId="77777777" w:rsidR="004C474C" w:rsidRDefault="004C474C" w:rsidP="00DC20B0">
      <w:pPr>
        <w:rPr>
          <w:lang w:eastAsia="fr-FR"/>
        </w:rPr>
        <w:sectPr w:rsidR="004C474C" w:rsidSect="001F2290">
          <w:footerReference w:type="first" r:id="rId12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4D99CAE9" w14:textId="77777777" w:rsidR="00DC20B0" w:rsidRDefault="00DC20B0" w:rsidP="00DC20B0">
      <w:pPr>
        <w:rPr>
          <w:lang w:eastAsia="fr-FR"/>
        </w:rPr>
      </w:pPr>
      <w:r>
        <w:rPr>
          <w:lang w:eastAsia="fr-FR"/>
        </w:rPr>
        <w:t>Mandataire :</w:t>
      </w:r>
    </w:p>
    <w:p w14:paraId="200A3865" w14:textId="77777777" w:rsidR="00DC20B0" w:rsidRDefault="00DC20B0" w:rsidP="00DC20B0">
      <w:pPr>
        <w:rPr>
          <w:lang w:eastAsia="fr-FR"/>
        </w:rPr>
      </w:pPr>
    </w:p>
    <w:p w14:paraId="432235CF" w14:textId="77777777" w:rsidR="00DC20B0" w:rsidRDefault="00DC20B0" w:rsidP="00DC20B0">
      <w:pPr>
        <w:rPr>
          <w:lang w:eastAsia="fr-FR"/>
        </w:rPr>
      </w:pPr>
    </w:p>
    <w:p w14:paraId="12772C1B" w14:textId="77777777" w:rsidR="00DC20B0" w:rsidRDefault="00DC20B0" w:rsidP="00DC20B0">
      <w:pPr>
        <w:rPr>
          <w:lang w:eastAsia="fr-FR"/>
        </w:rPr>
      </w:pPr>
    </w:p>
    <w:p w14:paraId="00E3BC7D" w14:textId="77777777" w:rsidR="00DC20B0" w:rsidRPr="002E1F77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Sévan Bendit</w:t>
      </w:r>
    </w:p>
    <w:p w14:paraId="3BC2AF1F" w14:textId="77777777" w:rsidR="00DC20B0" w:rsidRPr="00A14BC1" w:rsidRDefault="00DC20B0" w:rsidP="00DC20B0">
      <w:pPr>
        <w:pStyle w:val="normal2"/>
      </w:pPr>
    </w:p>
    <w:p w14:paraId="36C51C71" w14:textId="77777777" w:rsidR="00DC20B0" w:rsidRPr="00A14BC1" w:rsidRDefault="00DC20B0" w:rsidP="00DC20B0">
      <w:pPr>
        <w:rPr>
          <w:lang w:eastAsia="fr-FR"/>
        </w:rPr>
      </w:pPr>
      <w:r w:rsidRPr="00A14BC1">
        <w:rPr>
          <w:lang w:eastAsia="fr-FR"/>
        </w:rPr>
        <w:t>Superviseur :</w:t>
      </w:r>
    </w:p>
    <w:p w14:paraId="42E0FABC" w14:textId="77777777" w:rsidR="00DC20B0" w:rsidRPr="00A14BC1" w:rsidRDefault="00DC20B0" w:rsidP="00DC20B0">
      <w:pPr>
        <w:rPr>
          <w:lang w:eastAsia="fr-FR"/>
        </w:rPr>
      </w:pPr>
    </w:p>
    <w:p w14:paraId="4BFFD66A" w14:textId="77777777" w:rsidR="00DC20B0" w:rsidRPr="00A14BC1" w:rsidRDefault="00DC20B0" w:rsidP="00DC20B0">
      <w:pPr>
        <w:rPr>
          <w:lang w:eastAsia="fr-FR"/>
        </w:rPr>
      </w:pPr>
    </w:p>
    <w:p w14:paraId="30D16B5D" w14:textId="77777777" w:rsidR="00DC20B0" w:rsidRPr="00A14BC1" w:rsidRDefault="00DC20B0" w:rsidP="00DC20B0">
      <w:pPr>
        <w:rPr>
          <w:lang w:eastAsia="fr-FR"/>
        </w:rPr>
      </w:pPr>
    </w:p>
    <w:p w14:paraId="6EA7ADF5" w14:textId="769BF8ED" w:rsidR="00B66B47" w:rsidRDefault="00DC20B0" w:rsidP="00F66D53">
      <w:pPr>
        <w:pBdr>
          <w:bottom w:val="single" w:sz="6" w:space="1" w:color="auto"/>
        </w:pBdr>
        <w:rPr>
          <w:lang w:eastAsia="fr-FR"/>
        </w:rPr>
      </w:pPr>
      <w:r w:rsidRPr="00DD1ED2">
        <w:rPr>
          <w:lang w:eastAsia="fr-FR"/>
        </w:rPr>
        <w:t>Jérôme Racordon</w:t>
      </w:r>
    </w:p>
    <w:p w14:paraId="5892D398" w14:textId="25D2DE98" w:rsidR="004C474C" w:rsidRDefault="004C474C" w:rsidP="00DC20B0">
      <w:pPr>
        <w:pStyle w:val="normal2"/>
      </w:pPr>
    </w:p>
    <w:p w14:paraId="25B23F44" w14:textId="77777777" w:rsidR="00171932" w:rsidRDefault="00171932" w:rsidP="00DC20B0">
      <w:pPr>
        <w:pStyle w:val="normal2"/>
      </w:pPr>
    </w:p>
    <w:p w14:paraId="1EB9F4A5" w14:textId="77777777" w:rsidR="0024692D" w:rsidRDefault="0024692D" w:rsidP="00DC20B0">
      <w:pPr>
        <w:pStyle w:val="normal2"/>
      </w:pPr>
    </w:p>
    <w:p w14:paraId="70C789CF" w14:textId="77777777" w:rsidR="00DC20B0" w:rsidRPr="00A14BC1" w:rsidRDefault="00DC20B0" w:rsidP="00DC20B0">
      <w:pPr>
        <w:rPr>
          <w:lang w:eastAsia="fr-FR"/>
        </w:rPr>
      </w:pPr>
      <w:r>
        <w:rPr>
          <w:lang w:eastAsia="fr-FR"/>
        </w:rPr>
        <w:t>Expert :</w:t>
      </w:r>
    </w:p>
    <w:p w14:paraId="31FECB14" w14:textId="77777777" w:rsidR="00DC20B0" w:rsidRPr="00A14BC1" w:rsidRDefault="00DC20B0" w:rsidP="00DC20B0">
      <w:pPr>
        <w:rPr>
          <w:lang w:eastAsia="fr-FR"/>
        </w:rPr>
      </w:pPr>
    </w:p>
    <w:p w14:paraId="16C181EE" w14:textId="77777777" w:rsidR="00DC20B0" w:rsidRPr="00A14BC1" w:rsidRDefault="00DC20B0" w:rsidP="00DC20B0">
      <w:pPr>
        <w:rPr>
          <w:lang w:eastAsia="fr-FR"/>
        </w:rPr>
      </w:pPr>
    </w:p>
    <w:p w14:paraId="18A23BC3" w14:textId="77777777" w:rsidR="00DC20B0" w:rsidRPr="00A14BC1" w:rsidRDefault="00DC20B0" w:rsidP="00DC20B0">
      <w:pPr>
        <w:rPr>
          <w:lang w:eastAsia="fr-FR"/>
        </w:rPr>
      </w:pPr>
    </w:p>
    <w:p w14:paraId="22DB7970" w14:textId="77777777" w:rsidR="00DC20B0" w:rsidRPr="00A14BC1" w:rsidRDefault="00DC20B0" w:rsidP="00DC20B0">
      <w:pPr>
        <w:pBdr>
          <w:bottom w:val="single" w:sz="6" w:space="1" w:color="auto"/>
        </w:pBdr>
        <w:rPr>
          <w:lang w:eastAsia="fr-FR"/>
        </w:rPr>
      </w:pPr>
      <w:r>
        <w:rPr>
          <w:lang w:eastAsia="fr-FR"/>
        </w:rPr>
        <w:t>Félicien</w:t>
      </w:r>
      <w:r w:rsidRPr="00A14BC1">
        <w:rPr>
          <w:lang w:eastAsia="fr-FR"/>
        </w:rPr>
        <w:t xml:space="preserve"> </w:t>
      </w:r>
      <w:r>
        <w:rPr>
          <w:lang w:eastAsia="fr-FR"/>
        </w:rPr>
        <w:t>Charmillot</w:t>
      </w:r>
    </w:p>
    <w:p w14:paraId="58CE901C" w14:textId="77777777" w:rsidR="00DC20B0" w:rsidRPr="00A14BC1" w:rsidRDefault="00DC20B0" w:rsidP="00DC20B0">
      <w:pPr>
        <w:pStyle w:val="normal2"/>
      </w:pPr>
    </w:p>
    <w:p w14:paraId="790DCECD" w14:textId="21C3761A" w:rsidR="00F34A60" w:rsidRDefault="00F34A60" w:rsidP="00F34A60">
      <w:pPr>
        <w:rPr>
          <w:lang w:eastAsia="fr-FR"/>
        </w:rPr>
      </w:pPr>
    </w:p>
    <w:p w14:paraId="62967F03" w14:textId="42937F70" w:rsidR="00F34A60" w:rsidRDefault="00F34A60" w:rsidP="00F34A60">
      <w:pPr>
        <w:rPr>
          <w:lang w:eastAsia="fr-FR"/>
        </w:rPr>
      </w:pPr>
    </w:p>
    <w:p w14:paraId="2F8CD45D" w14:textId="77777777" w:rsidR="00F34A60" w:rsidRDefault="00F34A60" w:rsidP="00F34A60">
      <w:pPr>
        <w:rPr>
          <w:lang w:eastAsia="fr-FR"/>
        </w:rPr>
      </w:pPr>
    </w:p>
    <w:sectPr w:rsidR="00F34A60" w:rsidSect="004C474C">
      <w:type w:val="continuous"/>
      <w:pgSz w:w="11906" w:h="16838"/>
      <w:pgMar w:top="1134" w:right="1134" w:bottom="1134" w:left="1134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077F" w14:textId="77777777" w:rsidR="00E70CC1" w:rsidRDefault="00E70CC1" w:rsidP="008D0E12">
      <w:r>
        <w:separator/>
      </w:r>
    </w:p>
  </w:endnote>
  <w:endnote w:type="continuationSeparator" w:id="0">
    <w:p w14:paraId="3055DEF0" w14:textId="77777777" w:rsidR="00E70CC1" w:rsidRDefault="00E70CC1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864564"/>
      <w:docPartObj>
        <w:docPartGallery w:val="Page Numbers (Bottom of Page)"/>
        <w:docPartUnique/>
      </w:docPartObj>
    </w:sdtPr>
    <w:sdtEndPr/>
    <w:sdtContent>
      <w:p w14:paraId="7515DD1A" w14:textId="5101B750" w:rsidR="00577EF0" w:rsidRDefault="00577EF0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DB6FF90" wp14:editId="1BB00318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2341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2D01FBC" w14:textId="4AF5C134" w:rsidR="00577EF0" w:rsidRDefault="00577EF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3B6540" w14:textId="77777777" w:rsidR="004C474C" w:rsidRDefault="004C47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8A4B" w14:textId="77777777" w:rsidR="00E70CC1" w:rsidRDefault="00E70CC1" w:rsidP="008D0E12">
      <w:r>
        <w:separator/>
      </w:r>
    </w:p>
  </w:footnote>
  <w:footnote w:type="continuationSeparator" w:id="0">
    <w:p w14:paraId="1CCBCE6B" w14:textId="77777777" w:rsidR="00E70CC1" w:rsidRDefault="00E70CC1" w:rsidP="008D0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53E"/>
    <w:multiLevelType w:val="hybridMultilevel"/>
    <w:tmpl w:val="CD48F9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B77"/>
    <w:multiLevelType w:val="hybridMultilevel"/>
    <w:tmpl w:val="974CC7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A7FAC"/>
    <w:multiLevelType w:val="hybridMultilevel"/>
    <w:tmpl w:val="784A42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14DF"/>
    <w:multiLevelType w:val="hybridMultilevel"/>
    <w:tmpl w:val="A5FC2D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DE1"/>
    <w:multiLevelType w:val="hybridMultilevel"/>
    <w:tmpl w:val="0F78B9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3007"/>
    <w:multiLevelType w:val="hybridMultilevel"/>
    <w:tmpl w:val="555C1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18BC"/>
    <w:multiLevelType w:val="hybridMultilevel"/>
    <w:tmpl w:val="2D905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DA5BD6"/>
    <w:multiLevelType w:val="hybridMultilevel"/>
    <w:tmpl w:val="CDE669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2"/>
  </w:num>
  <w:num w:numId="12">
    <w:abstractNumId w:val="11"/>
  </w:num>
  <w:num w:numId="13">
    <w:abstractNumId w:val="5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0A"/>
    <w:rsid w:val="00003E98"/>
    <w:rsid w:val="00005CC9"/>
    <w:rsid w:val="0000613A"/>
    <w:rsid w:val="00030AEF"/>
    <w:rsid w:val="00033676"/>
    <w:rsid w:val="00040249"/>
    <w:rsid w:val="00042376"/>
    <w:rsid w:val="000470AC"/>
    <w:rsid w:val="00047748"/>
    <w:rsid w:val="00047909"/>
    <w:rsid w:val="00050C79"/>
    <w:rsid w:val="000527E7"/>
    <w:rsid w:val="000565A3"/>
    <w:rsid w:val="000615E4"/>
    <w:rsid w:val="00061C80"/>
    <w:rsid w:val="0006529B"/>
    <w:rsid w:val="000723BB"/>
    <w:rsid w:val="00073044"/>
    <w:rsid w:val="000734EE"/>
    <w:rsid w:val="00075D32"/>
    <w:rsid w:val="00076B22"/>
    <w:rsid w:val="00077F9F"/>
    <w:rsid w:val="00083155"/>
    <w:rsid w:val="00085C54"/>
    <w:rsid w:val="000936FB"/>
    <w:rsid w:val="000A0F90"/>
    <w:rsid w:val="000A13FD"/>
    <w:rsid w:val="000A20A2"/>
    <w:rsid w:val="000A3E69"/>
    <w:rsid w:val="000A3ED8"/>
    <w:rsid w:val="000A4A4C"/>
    <w:rsid w:val="000A792F"/>
    <w:rsid w:val="000B124F"/>
    <w:rsid w:val="000B6E19"/>
    <w:rsid w:val="000C11F2"/>
    <w:rsid w:val="000C3379"/>
    <w:rsid w:val="000C46C9"/>
    <w:rsid w:val="000C529C"/>
    <w:rsid w:val="000D0027"/>
    <w:rsid w:val="000D0E8F"/>
    <w:rsid w:val="000D2706"/>
    <w:rsid w:val="000D5A7E"/>
    <w:rsid w:val="000D64AB"/>
    <w:rsid w:val="000E2550"/>
    <w:rsid w:val="000E630D"/>
    <w:rsid w:val="000F55BF"/>
    <w:rsid w:val="00101422"/>
    <w:rsid w:val="001015A4"/>
    <w:rsid w:val="00110E5C"/>
    <w:rsid w:val="00111E06"/>
    <w:rsid w:val="00111FBC"/>
    <w:rsid w:val="0011525A"/>
    <w:rsid w:val="0011609B"/>
    <w:rsid w:val="00121E5A"/>
    <w:rsid w:val="00127BAC"/>
    <w:rsid w:val="00130DA7"/>
    <w:rsid w:val="00130F75"/>
    <w:rsid w:val="00134CF3"/>
    <w:rsid w:val="00135444"/>
    <w:rsid w:val="0013710B"/>
    <w:rsid w:val="00137509"/>
    <w:rsid w:val="001421FA"/>
    <w:rsid w:val="001466D3"/>
    <w:rsid w:val="00150534"/>
    <w:rsid w:val="00151552"/>
    <w:rsid w:val="00152E7C"/>
    <w:rsid w:val="0015698D"/>
    <w:rsid w:val="0016095A"/>
    <w:rsid w:val="00161EF7"/>
    <w:rsid w:val="0016405C"/>
    <w:rsid w:val="00164922"/>
    <w:rsid w:val="001675A5"/>
    <w:rsid w:val="00167D49"/>
    <w:rsid w:val="00171932"/>
    <w:rsid w:val="00183C93"/>
    <w:rsid w:val="00186ED1"/>
    <w:rsid w:val="001935ED"/>
    <w:rsid w:val="001965FB"/>
    <w:rsid w:val="00197822"/>
    <w:rsid w:val="001A7F9E"/>
    <w:rsid w:val="001B0399"/>
    <w:rsid w:val="001B27F5"/>
    <w:rsid w:val="001B2D2F"/>
    <w:rsid w:val="001B3AD3"/>
    <w:rsid w:val="001B4F02"/>
    <w:rsid w:val="001B5117"/>
    <w:rsid w:val="001C2E97"/>
    <w:rsid w:val="001C4F87"/>
    <w:rsid w:val="001D2D2E"/>
    <w:rsid w:val="001E2A77"/>
    <w:rsid w:val="001E5936"/>
    <w:rsid w:val="001F0434"/>
    <w:rsid w:val="001F2290"/>
    <w:rsid w:val="001F4DAF"/>
    <w:rsid w:val="001F5E31"/>
    <w:rsid w:val="00200360"/>
    <w:rsid w:val="00201C3A"/>
    <w:rsid w:val="00202C66"/>
    <w:rsid w:val="002065CD"/>
    <w:rsid w:val="00211113"/>
    <w:rsid w:val="00211C08"/>
    <w:rsid w:val="0021246E"/>
    <w:rsid w:val="00215C6E"/>
    <w:rsid w:val="00215ECE"/>
    <w:rsid w:val="00215F15"/>
    <w:rsid w:val="00222606"/>
    <w:rsid w:val="00224A51"/>
    <w:rsid w:val="0022633A"/>
    <w:rsid w:val="00231344"/>
    <w:rsid w:val="00231C25"/>
    <w:rsid w:val="00231E71"/>
    <w:rsid w:val="00240A88"/>
    <w:rsid w:val="0024692D"/>
    <w:rsid w:val="002477E3"/>
    <w:rsid w:val="00251105"/>
    <w:rsid w:val="00254F07"/>
    <w:rsid w:val="002776E4"/>
    <w:rsid w:val="0028110E"/>
    <w:rsid w:val="002818DB"/>
    <w:rsid w:val="002824B1"/>
    <w:rsid w:val="00287EA6"/>
    <w:rsid w:val="00290D61"/>
    <w:rsid w:val="00292E90"/>
    <w:rsid w:val="002A3E52"/>
    <w:rsid w:val="002A5748"/>
    <w:rsid w:val="002B661E"/>
    <w:rsid w:val="002B687F"/>
    <w:rsid w:val="002C030C"/>
    <w:rsid w:val="002D002D"/>
    <w:rsid w:val="002D1B0F"/>
    <w:rsid w:val="002D5A95"/>
    <w:rsid w:val="002D6151"/>
    <w:rsid w:val="002D6FDD"/>
    <w:rsid w:val="002D759F"/>
    <w:rsid w:val="002E1400"/>
    <w:rsid w:val="002E1F77"/>
    <w:rsid w:val="002F448D"/>
    <w:rsid w:val="00310EAD"/>
    <w:rsid w:val="00317090"/>
    <w:rsid w:val="00320B3D"/>
    <w:rsid w:val="00321010"/>
    <w:rsid w:val="003211DC"/>
    <w:rsid w:val="003263F0"/>
    <w:rsid w:val="003340C7"/>
    <w:rsid w:val="00335B16"/>
    <w:rsid w:val="003403EC"/>
    <w:rsid w:val="00343825"/>
    <w:rsid w:val="00346325"/>
    <w:rsid w:val="00346D72"/>
    <w:rsid w:val="00352E8D"/>
    <w:rsid w:val="0035379B"/>
    <w:rsid w:val="003538C4"/>
    <w:rsid w:val="003545FB"/>
    <w:rsid w:val="00362C2B"/>
    <w:rsid w:val="0037638A"/>
    <w:rsid w:val="00385C2E"/>
    <w:rsid w:val="00390A64"/>
    <w:rsid w:val="003918E0"/>
    <w:rsid w:val="00393E73"/>
    <w:rsid w:val="00394594"/>
    <w:rsid w:val="00395DEC"/>
    <w:rsid w:val="003A3B00"/>
    <w:rsid w:val="003A561D"/>
    <w:rsid w:val="003A598A"/>
    <w:rsid w:val="003B1132"/>
    <w:rsid w:val="003C1254"/>
    <w:rsid w:val="003C22C8"/>
    <w:rsid w:val="003C70BD"/>
    <w:rsid w:val="003D1DFD"/>
    <w:rsid w:val="003D5DAA"/>
    <w:rsid w:val="003D686E"/>
    <w:rsid w:val="003D7C87"/>
    <w:rsid w:val="003E6E52"/>
    <w:rsid w:val="003E7F18"/>
    <w:rsid w:val="003F490A"/>
    <w:rsid w:val="0040391D"/>
    <w:rsid w:val="0040488D"/>
    <w:rsid w:val="00415A1B"/>
    <w:rsid w:val="004276DF"/>
    <w:rsid w:val="00430651"/>
    <w:rsid w:val="00430D13"/>
    <w:rsid w:val="00431849"/>
    <w:rsid w:val="0043331C"/>
    <w:rsid w:val="00442441"/>
    <w:rsid w:val="00447900"/>
    <w:rsid w:val="00447EDC"/>
    <w:rsid w:val="0045290D"/>
    <w:rsid w:val="00452CD6"/>
    <w:rsid w:val="00465A18"/>
    <w:rsid w:val="0048365F"/>
    <w:rsid w:val="00483D5C"/>
    <w:rsid w:val="0048495B"/>
    <w:rsid w:val="0049051B"/>
    <w:rsid w:val="0049320C"/>
    <w:rsid w:val="00493FD5"/>
    <w:rsid w:val="00497935"/>
    <w:rsid w:val="004A0D87"/>
    <w:rsid w:val="004A417E"/>
    <w:rsid w:val="004A70CF"/>
    <w:rsid w:val="004B0A18"/>
    <w:rsid w:val="004B122E"/>
    <w:rsid w:val="004B1653"/>
    <w:rsid w:val="004B16F0"/>
    <w:rsid w:val="004B2522"/>
    <w:rsid w:val="004B7AE8"/>
    <w:rsid w:val="004C269C"/>
    <w:rsid w:val="004C3939"/>
    <w:rsid w:val="004C474C"/>
    <w:rsid w:val="004D0A2A"/>
    <w:rsid w:val="004D112C"/>
    <w:rsid w:val="004D1F4E"/>
    <w:rsid w:val="004D25D8"/>
    <w:rsid w:val="004D4125"/>
    <w:rsid w:val="004D50D7"/>
    <w:rsid w:val="004E1B67"/>
    <w:rsid w:val="004E4290"/>
    <w:rsid w:val="004E5141"/>
    <w:rsid w:val="004E63BD"/>
    <w:rsid w:val="004E6B4A"/>
    <w:rsid w:val="004F1041"/>
    <w:rsid w:val="004F11BA"/>
    <w:rsid w:val="004F37FA"/>
    <w:rsid w:val="004F3E8B"/>
    <w:rsid w:val="0050061F"/>
    <w:rsid w:val="00506E40"/>
    <w:rsid w:val="00513319"/>
    <w:rsid w:val="005152EE"/>
    <w:rsid w:val="005240A6"/>
    <w:rsid w:val="0052720A"/>
    <w:rsid w:val="005410BF"/>
    <w:rsid w:val="00544518"/>
    <w:rsid w:val="00563360"/>
    <w:rsid w:val="00563E07"/>
    <w:rsid w:val="00567C7D"/>
    <w:rsid w:val="00572E3E"/>
    <w:rsid w:val="00573290"/>
    <w:rsid w:val="0057500C"/>
    <w:rsid w:val="00577EF0"/>
    <w:rsid w:val="005816FE"/>
    <w:rsid w:val="0058699D"/>
    <w:rsid w:val="00592FFD"/>
    <w:rsid w:val="0059420C"/>
    <w:rsid w:val="00595124"/>
    <w:rsid w:val="005A24EA"/>
    <w:rsid w:val="005A37EE"/>
    <w:rsid w:val="005A3AC3"/>
    <w:rsid w:val="005B52B3"/>
    <w:rsid w:val="005C4B6E"/>
    <w:rsid w:val="005C5D88"/>
    <w:rsid w:val="005D14EE"/>
    <w:rsid w:val="005D2279"/>
    <w:rsid w:val="005E4941"/>
    <w:rsid w:val="005E689A"/>
    <w:rsid w:val="005F0591"/>
    <w:rsid w:val="005F5C48"/>
    <w:rsid w:val="005F74F3"/>
    <w:rsid w:val="006035A8"/>
    <w:rsid w:val="00604316"/>
    <w:rsid w:val="006135D6"/>
    <w:rsid w:val="00626BA1"/>
    <w:rsid w:val="006274AD"/>
    <w:rsid w:val="00632AF6"/>
    <w:rsid w:val="00634A4C"/>
    <w:rsid w:val="006374BD"/>
    <w:rsid w:val="00641147"/>
    <w:rsid w:val="00643774"/>
    <w:rsid w:val="00646DDD"/>
    <w:rsid w:val="006474F6"/>
    <w:rsid w:val="00651C8E"/>
    <w:rsid w:val="006622A4"/>
    <w:rsid w:val="006661D0"/>
    <w:rsid w:val="006662D6"/>
    <w:rsid w:val="00667801"/>
    <w:rsid w:val="006729B6"/>
    <w:rsid w:val="00673C55"/>
    <w:rsid w:val="00675D5C"/>
    <w:rsid w:val="006875EC"/>
    <w:rsid w:val="006901BC"/>
    <w:rsid w:val="00690E00"/>
    <w:rsid w:val="00693A69"/>
    <w:rsid w:val="006A09B6"/>
    <w:rsid w:val="006A0F35"/>
    <w:rsid w:val="006A423C"/>
    <w:rsid w:val="006B0571"/>
    <w:rsid w:val="006B2E44"/>
    <w:rsid w:val="006C3F9B"/>
    <w:rsid w:val="006C60D9"/>
    <w:rsid w:val="006D035B"/>
    <w:rsid w:val="006D596B"/>
    <w:rsid w:val="006D5DBF"/>
    <w:rsid w:val="006D6440"/>
    <w:rsid w:val="006E0FF3"/>
    <w:rsid w:val="006E242B"/>
    <w:rsid w:val="006E63CE"/>
    <w:rsid w:val="006F5F5B"/>
    <w:rsid w:val="006F66E7"/>
    <w:rsid w:val="006F6EFF"/>
    <w:rsid w:val="00701FE4"/>
    <w:rsid w:val="007021F8"/>
    <w:rsid w:val="00703302"/>
    <w:rsid w:val="00707615"/>
    <w:rsid w:val="00714A52"/>
    <w:rsid w:val="0071679C"/>
    <w:rsid w:val="00724911"/>
    <w:rsid w:val="00726D99"/>
    <w:rsid w:val="00732E68"/>
    <w:rsid w:val="00733C45"/>
    <w:rsid w:val="00746BF3"/>
    <w:rsid w:val="00747CC8"/>
    <w:rsid w:val="0075088B"/>
    <w:rsid w:val="007542C6"/>
    <w:rsid w:val="007545AB"/>
    <w:rsid w:val="00763894"/>
    <w:rsid w:val="00764994"/>
    <w:rsid w:val="007672F5"/>
    <w:rsid w:val="00770F70"/>
    <w:rsid w:val="0077390E"/>
    <w:rsid w:val="00776D5A"/>
    <w:rsid w:val="00783D3E"/>
    <w:rsid w:val="00784054"/>
    <w:rsid w:val="0078538B"/>
    <w:rsid w:val="00786C93"/>
    <w:rsid w:val="00787904"/>
    <w:rsid w:val="00796354"/>
    <w:rsid w:val="00796EF9"/>
    <w:rsid w:val="007A2676"/>
    <w:rsid w:val="007A3AF1"/>
    <w:rsid w:val="007B1663"/>
    <w:rsid w:val="007B1944"/>
    <w:rsid w:val="007B19B0"/>
    <w:rsid w:val="007B4201"/>
    <w:rsid w:val="007B5F9E"/>
    <w:rsid w:val="007B6F0D"/>
    <w:rsid w:val="007C0B8E"/>
    <w:rsid w:val="007C7726"/>
    <w:rsid w:val="007D072B"/>
    <w:rsid w:val="007E16BB"/>
    <w:rsid w:val="007E2176"/>
    <w:rsid w:val="007E28A0"/>
    <w:rsid w:val="007E318C"/>
    <w:rsid w:val="007F789D"/>
    <w:rsid w:val="0080285E"/>
    <w:rsid w:val="00804E71"/>
    <w:rsid w:val="00812A21"/>
    <w:rsid w:val="00817F74"/>
    <w:rsid w:val="008204C3"/>
    <w:rsid w:val="00830274"/>
    <w:rsid w:val="008327E4"/>
    <w:rsid w:val="00836406"/>
    <w:rsid w:val="00836BF3"/>
    <w:rsid w:val="00837D9E"/>
    <w:rsid w:val="00841A37"/>
    <w:rsid w:val="00843CD8"/>
    <w:rsid w:val="00850A5F"/>
    <w:rsid w:val="0085229E"/>
    <w:rsid w:val="008551BB"/>
    <w:rsid w:val="00857FA2"/>
    <w:rsid w:val="0086248B"/>
    <w:rsid w:val="008712CE"/>
    <w:rsid w:val="0087265D"/>
    <w:rsid w:val="00873A07"/>
    <w:rsid w:val="008744FE"/>
    <w:rsid w:val="008750C2"/>
    <w:rsid w:val="008800B5"/>
    <w:rsid w:val="008826B2"/>
    <w:rsid w:val="00884246"/>
    <w:rsid w:val="00885A8F"/>
    <w:rsid w:val="00885C1F"/>
    <w:rsid w:val="008913CA"/>
    <w:rsid w:val="008A3B9A"/>
    <w:rsid w:val="008A5A3A"/>
    <w:rsid w:val="008B4B6D"/>
    <w:rsid w:val="008B4ED0"/>
    <w:rsid w:val="008B612A"/>
    <w:rsid w:val="008C1676"/>
    <w:rsid w:val="008C35FB"/>
    <w:rsid w:val="008C64C8"/>
    <w:rsid w:val="008D0712"/>
    <w:rsid w:val="008D0E12"/>
    <w:rsid w:val="008D1366"/>
    <w:rsid w:val="008D2E8C"/>
    <w:rsid w:val="008D40DB"/>
    <w:rsid w:val="008D77E8"/>
    <w:rsid w:val="008E4EA3"/>
    <w:rsid w:val="008F4EA0"/>
    <w:rsid w:val="008F68F4"/>
    <w:rsid w:val="0090753E"/>
    <w:rsid w:val="00907D02"/>
    <w:rsid w:val="00907DC1"/>
    <w:rsid w:val="00912E59"/>
    <w:rsid w:val="00914D1F"/>
    <w:rsid w:val="009170CA"/>
    <w:rsid w:val="0091792C"/>
    <w:rsid w:val="00920C3B"/>
    <w:rsid w:val="00923032"/>
    <w:rsid w:val="00924903"/>
    <w:rsid w:val="00934F7D"/>
    <w:rsid w:val="00945816"/>
    <w:rsid w:val="0094582D"/>
    <w:rsid w:val="00947A92"/>
    <w:rsid w:val="00950BC2"/>
    <w:rsid w:val="00953A61"/>
    <w:rsid w:val="00962913"/>
    <w:rsid w:val="00964A7F"/>
    <w:rsid w:val="0097517D"/>
    <w:rsid w:val="00983C8C"/>
    <w:rsid w:val="00986650"/>
    <w:rsid w:val="0099021F"/>
    <w:rsid w:val="00990815"/>
    <w:rsid w:val="00991159"/>
    <w:rsid w:val="00994AD2"/>
    <w:rsid w:val="009A0DB2"/>
    <w:rsid w:val="009A4257"/>
    <w:rsid w:val="009B0F0B"/>
    <w:rsid w:val="009B35C0"/>
    <w:rsid w:val="009B53BE"/>
    <w:rsid w:val="009D40A8"/>
    <w:rsid w:val="009D7034"/>
    <w:rsid w:val="009F2A81"/>
    <w:rsid w:val="009F5D09"/>
    <w:rsid w:val="00A0016B"/>
    <w:rsid w:val="00A009AA"/>
    <w:rsid w:val="00A00C2D"/>
    <w:rsid w:val="00A14BC1"/>
    <w:rsid w:val="00A166C9"/>
    <w:rsid w:val="00A175BD"/>
    <w:rsid w:val="00A17B64"/>
    <w:rsid w:val="00A20F9E"/>
    <w:rsid w:val="00A30571"/>
    <w:rsid w:val="00A406A0"/>
    <w:rsid w:val="00A44FBA"/>
    <w:rsid w:val="00A47257"/>
    <w:rsid w:val="00A55F0A"/>
    <w:rsid w:val="00A56A06"/>
    <w:rsid w:val="00A600B9"/>
    <w:rsid w:val="00A67A82"/>
    <w:rsid w:val="00A67E80"/>
    <w:rsid w:val="00A705ED"/>
    <w:rsid w:val="00A72636"/>
    <w:rsid w:val="00A72BAE"/>
    <w:rsid w:val="00A73069"/>
    <w:rsid w:val="00A80876"/>
    <w:rsid w:val="00A86660"/>
    <w:rsid w:val="00A93AFA"/>
    <w:rsid w:val="00AA26FC"/>
    <w:rsid w:val="00AA32FB"/>
    <w:rsid w:val="00AA7EEA"/>
    <w:rsid w:val="00AA7FF6"/>
    <w:rsid w:val="00AB0B7B"/>
    <w:rsid w:val="00AD26F6"/>
    <w:rsid w:val="00AE5F21"/>
    <w:rsid w:val="00AE7A0B"/>
    <w:rsid w:val="00AF352E"/>
    <w:rsid w:val="00AF40D7"/>
    <w:rsid w:val="00AF44FC"/>
    <w:rsid w:val="00AF50F4"/>
    <w:rsid w:val="00B02602"/>
    <w:rsid w:val="00B02AC1"/>
    <w:rsid w:val="00B02BFB"/>
    <w:rsid w:val="00B045F3"/>
    <w:rsid w:val="00B05EB8"/>
    <w:rsid w:val="00B10E8D"/>
    <w:rsid w:val="00B129A7"/>
    <w:rsid w:val="00B150BB"/>
    <w:rsid w:val="00B16581"/>
    <w:rsid w:val="00B21903"/>
    <w:rsid w:val="00B233E9"/>
    <w:rsid w:val="00B25F71"/>
    <w:rsid w:val="00B30DBE"/>
    <w:rsid w:val="00B323F4"/>
    <w:rsid w:val="00B32D01"/>
    <w:rsid w:val="00B34B5A"/>
    <w:rsid w:val="00B34CEB"/>
    <w:rsid w:val="00B34F13"/>
    <w:rsid w:val="00B362ED"/>
    <w:rsid w:val="00B404FB"/>
    <w:rsid w:val="00B40508"/>
    <w:rsid w:val="00B40B86"/>
    <w:rsid w:val="00B448E6"/>
    <w:rsid w:val="00B52505"/>
    <w:rsid w:val="00B550D9"/>
    <w:rsid w:val="00B55319"/>
    <w:rsid w:val="00B55C2F"/>
    <w:rsid w:val="00B5607D"/>
    <w:rsid w:val="00B57DBC"/>
    <w:rsid w:val="00B65A11"/>
    <w:rsid w:val="00B66208"/>
    <w:rsid w:val="00B66461"/>
    <w:rsid w:val="00B66B47"/>
    <w:rsid w:val="00B76916"/>
    <w:rsid w:val="00B85276"/>
    <w:rsid w:val="00B864BE"/>
    <w:rsid w:val="00B91DF1"/>
    <w:rsid w:val="00B96F0C"/>
    <w:rsid w:val="00BA04CD"/>
    <w:rsid w:val="00BA100E"/>
    <w:rsid w:val="00BA1FB6"/>
    <w:rsid w:val="00BA4DB7"/>
    <w:rsid w:val="00BA562D"/>
    <w:rsid w:val="00BB3254"/>
    <w:rsid w:val="00BC6201"/>
    <w:rsid w:val="00BD08BA"/>
    <w:rsid w:val="00BD5540"/>
    <w:rsid w:val="00BE0C0C"/>
    <w:rsid w:val="00BE312C"/>
    <w:rsid w:val="00BE3D42"/>
    <w:rsid w:val="00BE636A"/>
    <w:rsid w:val="00BF1677"/>
    <w:rsid w:val="00BF2304"/>
    <w:rsid w:val="00BF6CBD"/>
    <w:rsid w:val="00C033EE"/>
    <w:rsid w:val="00C05297"/>
    <w:rsid w:val="00C053A1"/>
    <w:rsid w:val="00C06886"/>
    <w:rsid w:val="00C1184F"/>
    <w:rsid w:val="00C13D0C"/>
    <w:rsid w:val="00C1633D"/>
    <w:rsid w:val="00C20B5C"/>
    <w:rsid w:val="00C21C99"/>
    <w:rsid w:val="00C25876"/>
    <w:rsid w:val="00C26AA3"/>
    <w:rsid w:val="00C3067E"/>
    <w:rsid w:val="00C33AF1"/>
    <w:rsid w:val="00C362B8"/>
    <w:rsid w:val="00C365F8"/>
    <w:rsid w:val="00C43067"/>
    <w:rsid w:val="00C43119"/>
    <w:rsid w:val="00C441AC"/>
    <w:rsid w:val="00C5126F"/>
    <w:rsid w:val="00C51E68"/>
    <w:rsid w:val="00C5428E"/>
    <w:rsid w:val="00C552BD"/>
    <w:rsid w:val="00C55927"/>
    <w:rsid w:val="00C6489B"/>
    <w:rsid w:val="00C77B07"/>
    <w:rsid w:val="00C86216"/>
    <w:rsid w:val="00C86808"/>
    <w:rsid w:val="00C8714B"/>
    <w:rsid w:val="00C940A5"/>
    <w:rsid w:val="00C95CB8"/>
    <w:rsid w:val="00CA5179"/>
    <w:rsid w:val="00CB2020"/>
    <w:rsid w:val="00CB20F1"/>
    <w:rsid w:val="00CC04AC"/>
    <w:rsid w:val="00CC135C"/>
    <w:rsid w:val="00CC2DFD"/>
    <w:rsid w:val="00CC46D4"/>
    <w:rsid w:val="00CC478D"/>
    <w:rsid w:val="00CC49E9"/>
    <w:rsid w:val="00CC5925"/>
    <w:rsid w:val="00CC5C9B"/>
    <w:rsid w:val="00CC6CEF"/>
    <w:rsid w:val="00CD5299"/>
    <w:rsid w:val="00CD53DB"/>
    <w:rsid w:val="00CD5726"/>
    <w:rsid w:val="00CE10BE"/>
    <w:rsid w:val="00CE58C1"/>
    <w:rsid w:val="00CF1866"/>
    <w:rsid w:val="00CF379D"/>
    <w:rsid w:val="00CF45EF"/>
    <w:rsid w:val="00CF51A9"/>
    <w:rsid w:val="00D01D50"/>
    <w:rsid w:val="00D22CC2"/>
    <w:rsid w:val="00D32A10"/>
    <w:rsid w:val="00D32F01"/>
    <w:rsid w:val="00D376C6"/>
    <w:rsid w:val="00D37E92"/>
    <w:rsid w:val="00D511F3"/>
    <w:rsid w:val="00D553C8"/>
    <w:rsid w:val="00D713EA"/>
    <w:rsid w:val="00D71B49"/>
    <w:rsid w:val="00D770B5"/>
    <w:rsid w:val="00D861F7"/>
    <w:rsid w:val="00D86517"/>
    <w:rsid w:val="00D97449"/>
    <w:rsid w:val="00DA24F9"/>
    <w:rsid w:val="00DB1633"/>
    <w:rsid w:val="00DB3C93"/>
    <w:rsid w:val="00DB733A"/>
    <w:rsid w:val="00DC0225"/>
    <w:rsid w:val="00DC0E38"/>
    <w:rsid w:val="00DC20B0"/>
    <w:rsid w:val="00DC34F0"/>
    <w:rsid w:val="00DC6577"/>
    <w:rsid w:val="00DC6D00"/>
    <w:rsid w:val="00DC7422"/>
    <w:rsid w:val="00DD1AED"/>
    <w:rsid w:val="00DD1ED2"/>
    <w:rsid w:val="00DD4BF4"/>
    <w:rsid w:val="00DE04AA"/>
    <w:rsid w:val="00DE1355"/>
    <w:rsid w:val="00DE3E5F"/>
    <w:rsid w:val="00DE5B74"/>
    <w:rsid w:val="00DE6F46"/>
    <w:rsid w:val="00DE72AC"/>
    <w:rsid w:val="00DF18A8"/>
    <w:rsid w:val="00DF1946"/>
    <w:rsid w:val="00DF5F0B"/>
    <w:rsid w:val="00E03F50"/>
    <w:rsid w:val="00E12C25"/>
    <w:rsid w:val="00E136E0"/>
    <w:rsid w:val="00E20432"/>
    <w:rsid w:val="00E2452F"/>
    <w:rsid w:val="00E264EC"/>
    <w:rsid w:val="00E26F68"/>
    <w:rsid w:val="00E32225"/>
    <w:rsid w:val="00E40F61"/>
    <w:rsid w:val="00E460CB"/>
    <w:rsid w:val="00E4794C"/>
    <w:rsid w:val="00E53204"/>
    <w:rsid w:val="00E53B9C"/>
    <w:rsid w:val="00E653DA"/>
    <w:rsid w:val="00E6741E"/>
    <w:rsid w:val="00E70CC1"/>
    <w:rsid w:val="00E71085"/>
    <w:rsid w:val="00E8226F"/>
    <w:rsid w:val="00E831E9"/>
    <w:rsid w:val="00E83D30"/>
    <w:rsid w:val="00E91969"/>
    <w:rsid w:val="00E94010"/>
    <w:rsid w:val="00EA1D62"/>
    <w:rsid w:val="00EB38D9"/>
    <w:rsid w:val="00EB7B8A"/>
    <w:rsid w:val="00EB7BF7"/>
    <w:rsid w:val="00EC125A"/>
    <w:rsid w:val="00EC2B25"/>
    <w:rsid w:val="00EC4BAC"/>
    <w:rsid w:val="00EC5B89"/>
    <w:rsid w:val="00ED0981"/>
    <w:rsid w:val="00ED2B80"/>
    <w:rsid w:val="00ED3320"/>
    <w:rsid w:val="00ED5CCE"/>
    <w:rsid w:val="00ED69D7"/>
    <w:rsid w:val="00ED6CDB"/>
    <w:rsid w:val="00EE2B6D"/>
    <w:rsid w:val="00EE7C64"/>
    <w:rsid w:val="00EF40DC"/>
    <w:rsid w:val="00EF4D85"/>
    <w:rsid w:val="00F0275D"/>
    <w:rsid w:val="00F0365F"/>
    <w:rsid w:val="00F0716D"/>
    <w:rsid w:val="00F10ED5"/>
    <w:rsid w:val="00F172C0"/>
    <w:rsid w:val="00F174C4"/>
    <w:rsid w:val="00F2185F"/>
    <w:rsid w:val="00F2240C"/>
    <w:rsid w:val="00F269C9"/>
    <w:rsid w:val="00F33F2E"/>
    <w:rsid w:val="00F34A60"/>
    <w:rsid w:val="00F41C49"/>
    <w:rsid w:val="00F4547F"/>
    <w:rsid w:val="00F50DCA"/>
    <w:rsid w:val="00F51864"/>
    <w:rsid w:val="00F54954"/>
    <w:rsid w:val="00F57C8C"/>
    <w:rsid w:val="00F62A65"/>
    <w:rsid w:val="00F6499A"/>
    <w:rsid w:val="00F66D53"/>
    <w:rsid w:val="00F94535"/>
    <w:rsid w:val="00F94DAB"/>
    <w:rsid w:val="00F97DDE"/>
    <w:rsid w:val="00FA0F8C"/>
    <w:rsid w:val="00FA29DD"/>
    <w:rsid w:val="00FA376C"/>
    <w:rsid w:val="00FA5308"/>
    <w:rsid w:val="00FA565C"/>
    <w:rsid w:val="00FB0B43"/>
    <w:rsid w:val="00FB191C"/>
    <w:rsid w:val="00FB1934"/>
    <w:rsid w:val="00FC3CFB"/>
    <w:rsid w:val="00FC616A"/>
    <w:rsid w:val="00FD0252"/>
    <w:rsid w:val="00FD2C17"/>
    <w:rsid w:val="00FE031B"/>
    <w:rsid w:val="00FE5BC3"/>
    <w:rsid w:val="00FF2EAB"/>
    <w:rsid w:val="00FF3F77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408B2"/>
  <w15:docId w15:val="{4ACE15E6-30C8-4776-B16F-9573602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1B0399"/>
    <w:pPr>
      <w:keepNext/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D97449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D9744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D97449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720A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7449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9744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449"/>
    <w:pPr>
      <w:spacing w:after="100"/>
      <w:ind w:left="200"/>
    </w:pPr>
  </w:style>
  <w:style w:type="paragraph" w:customStyle="1" w:styleId="normal2">
    <w:name w:val="normal2"/>
    <w:basedOn w:val="Normal"/>
    <w:link w:val="normal2Car"/>
    <w:qFormat/>
    <w:rsid w:val="00732E68"/>
    <w:pPr>
      <w:spacing w:before="120" w:after="120"/>
    </w:pPr>
    <w:rPr>
      <w:lang w:eastAsia="fr-FR"/>
    </w:rPr>
  </w:style>
  <w:style w:type="character" w:customStyle="1" w:styleId="normal2Car">
    <w:name w:val="normal2 Car"/>
    <w:basedOn w:val="Policepardfaut"/>
    <w:link w:val="normal2"/>
    <w:rsid w:val="00732E68"/>
    <w:rPr>
      <w:rFonts w:ascii="Arial" w:eastAsia="Times New Roman" w:hAnsi="Arial"/>
      <w:szCs w:val="2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8226F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215F15"/>
    <w:pPr>
      <w:spacing w:after="100"/>
      <w:ind w:left="400"/>
    </w:pPr>
  </w:style>
  <w:style w:type="paragraph" w:styleId="Titre">
    <w:name w:val="Title"/>
    <w:basedOn w:val="Normal"/>
    <w:next w:val="Normal"/>
    <w:link w:val="TitreCar"/>
    <w:uiPriority w:val="10"/>
    <w:qFormat/>
    <w:rsid w:val="00BB3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70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D770B5"/>
    <w:rPr>
      <w:rFonts w:asciiTheme="minorHAnsi" w:eastAsiaTheme="minorEastAsia" w:hAnsiTheme="minorHAnsi" w:cstheme="minorBidi"/>
      <w:color w:val="000000" w:themeColor="tex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hale\Downloads\_EMT-INFX-JP000-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408E59E67224CB3FAD7907363AECE" ma:contentTypeVersion="12" ma:contentTypeDescription="Crée un document." ma:contentTypeScope="" ma:versionID="6c4dc8dc5aed7b142d9a0a8e6dc842e2">
  <xsd:schema xmlns:xsd="http://www.w3.org/2001/XMLSchema" xmlns:xs="http://www.w3.org/2001/XMLSchema" xmlns:p="http://schemas.microsoft.com/office/2006/metadata/properties" xmlns:ns3="e843f175-5674-4456-abd3-a26efd313ad1" xmlns:ns4="249f5ba9-75fb-4263-9ae3-16e4c537a923" targetNamespace="http://schemas.microsoft.com/office/2006/metadata/properties" ma:root="true" ma:fieldsID="4fb035b04d317a88a04fb88c743859bb" ns3:_="" ns4:_="">
    <xsd:import namespace="e843f175-5674-4456-abd3-a26efd313ad1"/>
    <xsd:import namespace="249f5ba9-75fb-4263-9ae3-16e4c537a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3f175-5674-4456-abd3-a26efd313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f5ba9-75fb-4263-9ae3-16e4c537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AF48F-F50C-42F5-A958-B156A53BA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BBB6B-61D9-4C1B-9DC5-181D58BA6D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9FF57B-360C-4903-87F2-82E71775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3f175-5674-4456-abd3-a26efd313ad1"/>
    <ds:schemaRef ds:uri="249f5ba9-75fb-4263-9ae3-16e4c537a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B8C6B1-F6F5-4CA1-AAF7-1887D1F050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_EMT-INFX-JP000-Modèle.dotx</Template>
  <TotalTime>1785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Divtec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TPI - application web gestion des emprunts</dc:subject>
  <dc:creator>Sévan Bendit</dc:creator>
  <cp:keywords/>
  <cp:lastModifiedBy>Bendit Sévan</cp:lastModifiedBy>
  <cp:revision>525</cp:revision>
  <cp:lastPrinted>2022-03-23T14:26:00Z</cp:lastPrinted>
  <dcterms:created xsi:type="dcterms:W3CDTF">2022-01-25T08:00:00Z</dcterms:created>
  <dcterms:modified xsi:type="dcterms:W3CDTF">2022-03-23T14:26:00Z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0x01010018B408E59E67224CB3FAD7907363AECE</vt:lpwstr>
  </property>
</Properties>
</file>