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27570233"/>
        <w:docPartObj>
          <w:docPartGallery w:val="Cover Pages"/>
          <w:docPartUnique/>
        </w:docPartObj>
      </w:sdtPr>
      <w:sdtEndPr/>
      <w:sdtContent>
        <w:p w14:paraId="15DB7AC7" w14:textId="40375C79" w:rsidR="007A0BAB" w:rsidRDefault="007A0BAB"/>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7A0BAB" w14:paraId="0562C857" w14:textId="77777777">
            <w:sdt>
              <w:sdtPr>
                <w:rPr>
                  <w:color w:val="0F4761" w:themeColor="accent1" w:themeShade="BF"/>
                  <w:sz w:val="24"/>
                  <w:szCs w:val="24"/>
                </w:rPr>
                <w:alias w:val="Société"/>
                <w:id w:val="13406915"/>
                <w:placeholder>
                  <w:docPart w:val="737584EF748B4D36AFADFB25B22A23E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001F00C" w14:textId="2D652E39" w:rsidR="007A0BAB" w:rsidRDefault="007A0BAB">
                    <w:pPr>
                      <w:pStyle w:val="Sansinterligne"/>
                      <w:rPr>
                        <w:color w:val="0F4761" w:themeColor="accent1" w:themeShade="BF"/>
                        <w:sz w:val="24"/>
                      </w:rPr>
                    </w:pPr>
                    <w:r>
                      <w:rPr>
                        <w:color w:val="0F4761" w:themeColor="accent1" w:themeShade="BF"/>
                        <w:sz w:val="24"/>
                        <w:szCs w:val="24"/>
                      </w:rPr>
                      <w:t>Hackstone</w:t>
                    </w:r>
                  </w:p>
                </w:tc>
              </w:sdtContent>
            </w:sdt>
          </w:tr>
          <w:tr w:rsidR="007A0BAB" w14:paraId="26BCDC25" w14:textId="77777777">
            <w:tc>
              <w:tcPr>
                <w:tcW w:w="7672" w:type="dxa"/>
              </w:tcPr>
              <w:sdt>
                <w:sdtPr>
                  <w:rPr>
                    <w:rFonts w:asciiTheme="majorHAnsi" w:eastAsiaTheme="majorEastAsia" w:hAnsiTheme="majorHAnsi" w:cstheme="majorBidi"/>
                    <w:color w:val="156082" w:themeColor="accent1"/>
                    <w:sz w:val="88"/>
                    <w:szCs w:val="88"/>
                  </w:rPr>
                  <w:alias w:val="Titre"/>
                  <w:id w:val="13406919"/>
                  <w:placeholder>
                    <w:docPart w:val="E29201A90BBC4FCDAC97C28D5B1D865F"/>
                  </w:placeholder>
                  <w:dataBinding w:prefixMappings="xmlns:ns0='http://schemas.openxmlformats.org/package/2006/metadata/core-properties' xmlns:ns1='http://purl.org/dc/elements/1.1/'" w:xpath="/ns0:coreProperties[1]/ns1:title[1]" w:storeItemID="{6C3C8BC8-F283-45AE-878A-BAB7291924A1}"/>
                  <w:text/>
                </w:sdtPr>
                <w:sdtEndPr/>
                <w:sdtContent>
                  <w:p w14:paraId="39AC6C20" w14:textId="6E70A542" w:rsidR="007A0BAB" w:rsidRDefault="007A0BAB">
                    <w:pPr>
                      <w:pStyle w:val="Sansinterligne"/>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Manuel utilisateur</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7A0BAB" w14:paraId="3F8771FA" w14:textId="77777777" w:rsidTr="00B14AC3">
            <w:tc>
              <w:tcPr>
                <w:tcW w:w="6998" w:type="dxa"/>
                <w:tcMar>
                  <w:top w:w="216" w:type="dxa"/>
                  <w:left w:w="115" w:type="dxa"/>
                  <w:bottom w:w="216" w:type="dxa"/>
                  <w:right w:w="115" w:type="dxa"/>
                </w:tcMar>
              </w:tcPr>
              <w:sdt>
                <w:sdtPr>
                  <w:rPr>
                    <w:color w:val="156082" w:themeColor="accent1"/>
                    <w:sz w:val="28"/>
                    <w:szCs w:val="28"/>
                  </w:rPr>
                  <w:alias w:val="Auteur"/>
                  <w:id w:val="13406928"/>
                  <w:placeholder>
                    <w:docPart w:val="43395424D713479AACE01ECD125FDA3E"/>
                  </w:placeholder>
                  <w:dataBinding w:prefixMappings="xmlns:ns0='http://schemas.openxmlformats.org/package/2006/metadata/core-properties' xmlns:ns1='http://purl.org/dc/elements/1.1/'" w:xpath="/ns0:coreProperties[1]/ns1:creator[1]" w:storeItemID="{6C3C8BC8-F283-45AE-878A-BAB7291924A1}"/>
                  <w:text/>
                </w:sdtPr>
                <w:sdtEndPr/>
                <w:sdtContent>
                  <w:p w14:paraId="26ED5C88" w14:textId="315ED891" w:rsidR="007A0BAB" w:rsidRDefault="00CA794B">
                    <w:pPr>
                      <w:pStyle w:val="Sansinterligne"/>
                      <w:rPr>
                        <w:color w:val="156082" w:themeColor="accent1"/>
                        <w:sz w:val="28"/>
                        <w:szCs w:val="28"/>
                      </w:rPr>
                    </w:pPr>
                    <w:r>
                      <w:rPr>
                        <w:color w:val="156082" w:themeColor="accent1"/>
                        <w:sz w:val="28"/>
                        <w:szCs w:val="28"/>
                      </w:rPr>
                      <w:t>Ursanne Salomon, Lucas Fridez, Lucien Courbat</w:t>
                    </w:r>
                  </w:p>
                </w:sdtContent>
              </w:sdt>
              <w:sdt>
                <w:sdtPr>
                  <w:rPr>
                    <w:color w:val="156082" w:themeColor="accent1"/>
                    <w:sz w:val="28"/>
                    <w:szCs w:val="28"/>
                  </w:rPr>
                  <w:alias w:val="Date"/>
                  <w:tag w:val="Date "/>
                  <w:id w:val="13406932"/>
                  <w:placeholder>
                    <w:docPart w:val="DC2E362DD33D42A29E4EBDE482021A4A"/>
                  </w:placeholder>
                  <w:dataBinding w:prefixMappings="xmlns:ns0='http://schemas.microsoft.com/office/2006/coverPageProps'" w:xpath="/ns0:CoverPageProperties[1]/ns0:PublishDate[1]" w:storeItemID="{55AF091B-3C7A-41E3-B477-F2FDAA23CFDA}"/>
                  <w:date w:fullDate="2024-11-19T00:00:00Z">
                    <w:dateFormat w:val="dd/MM/yyyy"/>
                    <w:lid w:val="fr-FR"/>
                    <w:storeMappedDataAs w:val="dateTime"/>
                    <w:calendar w:val="gregorian"/>
                  </w:date>
                </w:sdtPr>
                <w:sdtEndPr/>
                <w:sdtContent>
                  <w:p w14:paraId="7B0386A6" w14:textId="6EB749F9" w:rsidR="007A0BAB" w:rsidRDefault="00CA794B">
                    <w:pPr>
                      <w:pStyle w:val="Sansinterligne"/>
                      <w:rPr>
                        <w:color w:val="156082" w:themeColor="accent1"/>
                        <w:sz w:val="28"/>
                        <w:szCs w:val="28"/>
                      </w:rPr>
                    </w:pPr>
                    <w:r>
                      <w:rPr>
                        <w:color w:val="156082" w:themeColor="accent1"/>
                        <w:sz w:val="28"/>
                        <w:szCs w:val="28"/>
                        <w:lang w:val="fr-FR"/>
                      </w:rPr>
                      <w:t>19/11/2024</w:t>
                    </w:r>
                  </w:p>
                </w:sdtContent>
              </w:sdt>
              <w:p w14:paraId="515185D1" w14:textId="77777777" w:rsidR="007A0BAB" w:rsidRDefault="007A0BAB">
                <w:pPr>
                  <w:pStyle w:val="Sansinterligne"/>
                  <w:rPr>
                    <w:color w:val="156082" w:themeColor="accent1"/>
                  </w:rPr>
                </w:pPr>
              </w:p>
            </w:tc>
          </w:tr>
        </w:tbl>
        <w:p w14:paraId="4E45BBBC" w14:textId="0750C237" w:rsidR="007A0BAB" w:rsidRDefault="007A0BAB">
          <w:r>
            <w:br w:type="page"/>
          </w:r>
        </w:p>
      </w:sdtContent>
    </w:sdt>
    <w:sdt>
      <w:sdtPr>
        <w:rPr>
          <w:rFonts w:asciiTheme="minorHAnsi" w:eastAsiaTheme="minorHAnsi" w:hAnsiTheme="minorHAnsi" w:cstheme="minorBidi"/>
          <w:color w:val="auto"/>
          <w:kern w:val="2"/>
          <w:sz w:val="22"/>
          <w:szCs w:val="22"/>
          <w:lang w:val="fr-FR" w:eastAsia="en-US"/>
          <w14:ligatures w14:val="standardContextual"/>
        </w:rPr>
        <w:id w:val="1776204506"/>
        <w:docPartObj>
          <w:docPartGallery w:val="Table of Contents"/>
          <w:docPartUnique/>
        </w:docPartObj>
      </w:sdtPr>
      <w:sdtEndPr>
        <w:rPr>
          <w:b/>
          <w:bCs/>
        </w:rPr>
      </w:sdtEndPr>
      <w:sdtContent>
        <w:p w14:paraId="50C83433" w14:textId="5496B6CB" w:rsidR="009A65B3" w:rsidRDefault="009A65B3">
          <w:pPr>
            <w:pStyle w:val="En-ttedetabledesmatires"/>
          </w:pPr>
          <w:r>
            <w:rPr>
              <w:lang w:val="fr-FR"/>
            </w:rPr>
            <w:t>Table des matières</w:t>
          </w:r>
        </w:p>
        <w:p w14:paraId="6D8150A7" w14:textId="34FFFDF0" w:rsidR="005623C6" w:rsidRDefault="009A65B3">
          <w:pPr>
            <w:pStyle w:val="TM1"/>
            <w:tabs>
              <w:tab w:val="left" w:pos="480"/>
              <w:tab w:val="right" w:leader="dot" w:pos="9062"/>
            </w:tabs>
            <w:rPr>
              <w:rFonts w:eastAsiaTheme="minorEastAsia"/>
              <w:noProof/>
              <w:sz w:val="24"/>
              <w:szCs w:val="24"/>
              <w:lang w:eastAsia="fr-CH"/>
            </w:rPr>
          </w:pPr>
          <w:r>
            <w:fldChar w:fldCharType="begin"/>
          </w:r>
          <w:r>
            <w:instrText xml:space="preserve"> TOC \o "1-3" \h \z \u </w:instrText>
          </w:r>
          <w:r>
            <w:fldChar w:fldCharType="separate"/>
          </w:r>
          <w:hyperlink w:anchor="_Toc183589077" w:history="1">
            <w:r w:rsidR="005623C6" w:rsidRPr="00085E13">
              <w:rPr>
                <w:rStyle w:val="Lienhypertexte"/>
                <w:noProof/>
              </w:rPr>
              <w:t>1.</w:t>
            </w:r>
            <w:r w:rsidR="005623C6">
              <w:rPr>
                <w:rFonts w:eastAsiaTheme="minorEastAsia"/>
                <w:noProof/>
                <w:sz w:val="24"/>
                <w:szCs w:val="24"/>
                <w:lang w:eastAsia="fr-CH"/>
              </w:rPr>
              <w:tab/>
            </w:r>
            <w:r w:rsidR="005623C6" w:rsidRPr="00085E13">
              <w:rPr>
                <w:rStyle w:val="Lienhypertexte"/>
                <w:noProof/>
              </w:rPr>
              <w:t>Lancer le programme IntelliJ</w:t>
            </w:r>
            <w:r w:rsidR="005623C6">
              <w:rPr>
                <w:noProof/>
                <w:webHidden/>
              </w:rPr>
              <w:tab/>
            </w:r>
            <w:r w:rsidR="005623C6">
              <w:rPr>
                <w:noProof/>
                <w:webHidden/>
              </w:rPr>
              <w:fldChar w:fldCharType="begin"/>
            </w:r>
            <w:r w:rsidR="005623C6">
              <w:rPr>
                <w:noProof/>
                <w:webHidden/>
              </w:rPr>
              <w:instrText xml:space="preserve"> PAGEREF _Toc183589077 \h </w:instrText>
            </w:r>
            <w:r w:rsidR="005623C6">
              <w:rPr>
                <w:noProof/>
                <w:webHidden/>
              </w:rPr>
            </w:r>
            <w:r w:rsidR="005623C6">
              <w:rPr>
                <w:noProof/>
                <w:webHidden/>
              </w:rPr>
              <w:fldChar w:fldCharType="separate"/>
            </w:r>
            <w:r w:rsidR="005623C6">
              <w:rPr>
                <w:noProof/>
                <w:webHidden/>
              </w:rPr>
              <w:t>3</w:t>
            </w:r>
            <w:r w:rsidR="005623C6">
              <w:rPr>
                <w:noProof/>
                <w:webHidden/>
              </w:rPr>
              <w:fldChar w:fldCharType="end"/>
            </w:r>
          </w:hyperlink>
        </w:p>
        <w:p w14:paraId="15000BA3" w14:textId="29015D2A" w:rsidR="005623C6" w:rsidRDefault="005623C6">
          <w:pPr>
            <w:pStyle w:val="TM1"/>
            <w:tabs>
              <w:tab w:val="left" w:pos="480"/>
              <w:tab w:val="right" w:leader="dot" w:pos="9062"/>
            </w:tabs>
            <w:rPr>
              <w:rFonts w:eastAsiaTheme="minorEastAsia"/>
              <w:noProof/>
              <w:sz w:val="24"/>
              <w:szCs w:val="24"/>
              <w:lang w:eastAsia="fr-CH"/>
            </w:rPr>
          </w:pPr>
          <w:hyperlink w:anchor="_Toc183589078" w:history="1">
            <w:r w:rsidRPr="00085E13">
              <w:rPr>
                <w:rStyle w:val="Lienhypertexte"/>
                <w:noProof/>
              </w:rPr>
              <w:t>2.</w:t>
            </w:r>
            <w:r>
              <w:rPr>
                <w:rFonts w:eastAsiaTheme="minorEastAsia"/>
                <w:noProof/>
                <w:sz w:val="24"/>
                <w:szCs w:val="24"/>
                <w:lang w:eastAsia="fr-CH"/>
              </w:rPr>
              <w:tab/>
            </w:r>
            <w:r w:rsidRPr="00085E13">
              <w:rPr>
                <w:rStyle w:val="Lienhypertexte"/>
                <w:noProof/>
              </w:rPr>
              <w:t>Démarrer le programme PyCharm</w:t>
            </w:r>
            <w:r>
              <w:rPr>
                <w:noProof/>
                <w:webHidden/>
              </w:rPr>
              <w:tab/>
            </w:r>
            <w:r>
              <w:rPr>
                <w:noProof/>
                <w:webHidden/>
              </w:rPr>
              <w:fldChar w:fldCharType="begin"/>
            </w:r>
            <w:r>
              <w:rPr>
                <w:noProof/>
                <w:webHidden/>
              </w:rPr>
              <w:instrText xml:space="preserve"> PAGEREF _Toc183589078 \h </w:instrText>
            </w:r>
            <w:r>
              <w:rPr>
                <w:noProof/>
                <w:webHidden/>
              </w:rPr>
            </w:r>
            <w:r>
              <w:rPr>
                <w:noProof/>
                <w:webHidden/>
              </w:rPr>
              <w:fldChar w:fldCharType="separate"/>
            </w:r>
            <w:r>
              <w:rPr>
                <w:noProof/>
                <w:webHidden/>
              </w:rPr>
              <w:t>5</w:t>
            </w:r>
            <w:r>
              <w:rPr>
                <w:noProof/>
                <w:webHidden/>
              </w:rPr>
              <w:fldChar w:fldCharType="end"/>
            </w:r>
          </w:hyperlink>
        </w:p>
        <w:p w14:paraId="3DCB2516" w14:textId="3E48FCD1" w:rsidR="005623C6" w:rsidRDefault="005623C6">
          <w:pPr>
            <w:pStyle w:val="TM1"/>
            <w:tabs>
              <w:tab w:val="left" w:pos="480"/>
              <w:tab w:val="right" w:leader="dot" w:pos="9062"/>
            </w:tabs>
            <w:rPr>
              <w:rFonts w:eastAsiaTheme="minorEastAsia"/>
              <w:noProof/>
              <w:sz w:val="24"/>
              <w:szCs w:val="24"/>
              <w:lang w:eastAsia="fr-CH"/>
            </w:rPr>
          </w:pPr>
          <w:hyperlink w:anchor="_Toc183589079" w:history="1">
            <w:r w:rsidRPr="00085E13">
              <w:rPr>
                <w:rStyle w:val="Lienhypertexte"/>
                <w:noProof/>
              </w:rPr>
              <w:t>3.</w:t>
            </w:r>
            <w:r>
              <w:rPr>
                <w:rFonts w:eastAsiaTheme="minorEastAsia"/>
                <w:noProof/>
                <w:sz w:val="24"/>
                <w:szCs w:val="24"/>
                <w:lang w:eastAsia="fr-CH"/>
              </w:rPr>
              <w:tab/>
            </w:r>
            <w:r w:rsidRPr="00085E13">
              <w:rPr>
                <w:rStyle w:val="Lienhypertexte"/>
                <w:noProof/>
              </w:rPr>
              <w:t>Afficher le jeu sur la page web</w:t>
            </w:r>
            <w:r>
              <w:rPr>
                <w:noProof/>
                <w:webHidden/>
              </w:rPr>
              <w:tab/>
            </w:r>
            <w:r>
              <w:rPr>
                <w:noProof/>
                <w:webHidden/>
              </w:rPr>
              <w:fldChar w:fldCharType="begin"/>
            </w:r>
            <w:r>
              <w:rPr>
                <w:noProof/>
                <w:webHidden/>
              </w:rPr>
              <w:instrText xml:space="preserve"> PAGEREF _Toc183589079 \h </w:instrText>
            </w:r>
            <w:r>
              <w:rPr>
                <w:noProof/>
                <w:webHidden/>
              </w:rPr>
            </w:r>
            <w:r>
              <w:rPr>
                <w:noProof/>
                <w:webHidden/>
              </w:rPr>
              <w:fldChar w:fldCharType="separate"/>
            </w:r>
            <w:r>
              <w:rPr>
                <w:noProof/>
                <w:webHidden/>
              </w:rPr>
              <w:t>6</w:t>
            </w:r>
            <w:r>
              <w:rPr>
                <w:noProof/>
                <w:webHidden/>
              </w:rPr>
              <w:fldChar w:fldCharType="end"/>
            </w:r>
          </w:hyperlink>
        </w:p>
        <w:p w14:paraId="355A91AA" w14:textId="16389B46" w:rsidR="005623C6" w:rsidRDefault="005623C6">
          <w:pPr>
            <w:pStyle w:val="TM1"/>
            <w:tabs>
              <w:tab w:val="left" w:pos="480"/>
              <w:tab w:val="right" w:leader="dot" w:pos="9062"/>
            </w:tabs>
            <w:rPr>
              <w:rFonts w:eastAsiaTheme="minorEastAsia"/>
              <w:noProof/>
              <w:sz w:val="24"/>
              <w:szCs w:val="24"/>
              <w:lang w:eastAsia="fr-CH"/>
            </w:rPr>
          </w:pPr>
          <w:hyperlink w:anchor="_Toc183589080" w:history="1">
            <w:r w:rsidRPr="00085E13">
              <w:rPr>
                <w:rStyle w:val="Lienhypertexte"/>
                <w:noProof/>
              </w:rPr>
              <w:t>4.</w:t>
            </w:r>
            <w:r>
              <w:rPr>
                <w:rFonts w:eastAsiaTheme="minorEastAsia"/>
                <w:noProof/>
                <w:sz w:val="24"/>
                <w:szCs w:val="24"/>
                <w:lang w:eastAsia="fr-CH"/>
              </w:rPr>
              <w:tab/>
            </w:r>
            <w:r w:rsidRPr="00085E13">
              <w:rPr>
                <w:rStyle w:val="Lienhypertexte"/>
                <w:noProof/>
              </w:rPr>
              <w:t>Bugs au lancement</w:t>
            </w:r>
            <w:r>
              <w:rPr>
                <w:noProof/>
                <w:webHidden/>
              </w:rPr>
              <w:tab/>
            </w:r>
            <w:r>
              <w:rPr>
                <w:noProof/>
                <w:webHidden/>
              </w:rPr>
              <w:fldChar w:fldCharType="begin"/>
            </w:r>
            <w:r>
              <w:rPr>
                <w:noProof/>
                <w:webHidden/>
              </w:rPr>
              <w:instrText xml:space="preserve"> PAGEREF _Toc183589080 \h </w:instrText>
            </w:r>
            <w:r>
              <w:rPr>
                <w:noProof/>
                <w:webHidden/>
              </w:rPr>
            </w:r>
            <w:r>
              <w:rPr>
                <w:noProof/>
                <w:webHidden/>
              </w:rPr>
              <w:fldChar w:fldCharType="separate"/>
            </w:r>
            <w:r>
              <w:rPr>
                <w:noProof/>
                <w:webHidden/>
              </w:rPr>
              <w:t>7</w:t>
            </w:r>
            <w:r>
              <w:rPr>
                <w:noProof/>
                <w:webHidden/>
              </w:rPr>
              <w:fldChar w:fldCharType="end"/>
            </w:r>
          </w:hyperlink>
        </w:p>
        <w:p w14:paraId="6E92E3F9" w14:textId="789AD492" w:rsidR="005623C6" w:rsidRDefault="005623C6">
          <w:pPr>
            <w:pStyle w:val="TM2"/>
            <w:tabs>
              <w:tab w:val="left" w:pos="960"/>
              <w:tab w:val="right" w:leader="dot" w:pos="9062"/>
            </w:tabs>
            <w:rPr>
              <w:rFonts w:eastAsiaTheme="minorEastAsia"/>
              <w:noProof/>
              <w:sz w:val="24"/>
              <w:szCs w:val="24"/>
              <w:lang w:eastAsia="fr-CH"/>
            </w:rPr>
          </w:pPr>
          <w:hyperlink w:anchor="_Toc183589081" w:history="1">
            <w:r w:rsidRPr="00085E13">
              <w:rPr>
                <w:rStyle w:val="Lienhypertexte"/>
                <w:noProof/>
              </w:rPr>
              <w:t>4.1</w:t>
            </w:r>
            <w:r>
              <w:rPr>
                <w:rFonts w:eastAsiaTheme="minorEastAsia"/>
                <w:noProof/>
                <w:sz w:val="24"/>
                <w:szCs w:val="24"/>
                <w:lang w:eastAsia="fr-CH"/>
              </w:rPr>
              <w:tab/>
            </w:r>
            <w:r w:rsidRPr="00085E13">
              <w:rPr>
                <w:rStyle w:val="Lienhypertexte"/>
                <w:noProof/>
              </w:rPr>
              <w:t>Build de plateauAttaque, plateauDéfense et informationCarte</w:t>
            </w:r>
            <w:r>
              <w:rPr>
                <w:noProof/>
                <w:webHidden/>
              </w:rPr>
              <w:tab/>
            </w:r>
            <w:r>
              <w:rPr>
                <w:noProof/>
                <w:webHidden/>
              </w:rPr>
              <w:fldChar w:fldCharType="begin"/>
            </w:r>
            <w:r>
              <w:rPr>
                <w:noProof/>
                <w:webHidden/>
              </w:rPr>
              <w:instrText xml:space="preserve"> PAGEREF _Toc183589081 \h </w:instrText>
            </w:r>
            <w:r>
              <w:rPr>
                <w:noProof/>
                <w:webHidden/>
              </w:rPr>
            </w:r>
            <w:r>
              <w:rPr>
                <w:noProof/>
                <w:webHidden/>
              </w:rPr>
              <w:fldChar w:fldCharType="separate"/>
            </w:r>
            <w:r>
              <w:rPr>
                <w:noProof/>
                <w:webHidden/>
              </w:rPr>
              <w:t>7</w:t>
            </w:r>
            <w:r>
              <w:rPr>
                <w:noProof/>
                <w:webHidden/>
              </w:rPr>
              <w:fldChar w:fldCharType="end"/>
            </w:r>
          </w:hyperlink>
        </w:p>
        <w:p w14:paraId="1440B0A9" w14:textId="5A2777E6" w:rsidR="005623C6" w:rsidRDefault="005623C6">
          <w:pPr>
            <w:pStyle w:val="TM2"/>
            <w:tabs>
              <w:tab w:val="left" w:pos="960"/>
              <w:tab w:val="right" w:leader="dot" w:pos="9062"/>
            </w:tabs>
            <w:rPr>
              <w:rFonts w:eastAsiaTheme="minorEastAsia"/>
              <w:noProof/>
              <w:sz w:val="24"/>
              <w:szCs w:val="24"/>
              <w:lang w:eastAsia="fr-CH"/>
            </w:rPr>
          </w:pPr>
          <w:hyperlink w:anchor="_Toc183589082" w:history="1">
            <w:r w:rsidRPr="00085E13">
              <w:rPr>
                <w:rStyle w:val="Lienhypertexte"/>
                <w:noProof/>
              </w:rPr>
              <w:t>4.2</w:t>
            </w:r>
            <w:r>
              <w:rPr>
                <w:rFonts w:eastAsiaTheme="minorEastAsia"/>
                <w:noProof/>
                <w:sz w:val="24"/>
                <w:szCs w:val="24"/>
                <w:lang w:eastAsia="fr-CH"/>
              </w:rPr>
              <w:tab/>
            </w:r>
            <w:r w:rsidRPr="00085E13">
              <w:rPr>
                <w:rStyle w:val="Lienhypertexte"/>
                <w:noProof/>
              </w:rPr>
              <w:t>Lancement du programme PyCharm</w:t>
            </w:r>
            <w:r>
              <w:rPr>
                <w:noProof/>
                <w:webHidden/>
              </w:rPr>
              <w:tab/>
            </w:r>
            <w:r>
              <w:rPr>
                <w:noProof/>
                <w:webHidden/>
              </w:rPr>
              <w:fldChar w:fldCharType="begin"/>
            </w:r>
            <w:r>
              <w:rPr>
                <w:noProof/>
                <w:webHidden/>
              </w:rPr>
              <w:instrText xml:space="preserve"> PAGEREF _Toc183589082 \h </w:instrText>
            </w:r>
            <w:r>
              <w:rPr>
                <w:noProof/>
                <w:webHidden/>
              </w:rPr>
            </w:r>
            <w:r>
              <w:rPr>
                <w:noProof/>
                <w:webHidden/>
              </w:rPr>
              <w:fldChar w:fldCharType="separate"/>
            </w:r>
            <w:r>
              <w:rPr>
                <w:noProof/>
                <w:webHidden/>
              </w:rPr>
              <w:t>7</w:t>
            </w:r>
            <w:r>
              <w:rPr>
                <w:noProof/>
                <w:webHidden/>
              </w:rPr>
              <w:fldChar w:fldCharType="end"/>
            </w:r>
          </w:hyperlink>
        </w:p>
        <w:p w14:paraId="10C5F7C6" w14:textId="2C845235" w:rsidR="005623C6" w:rsidRDefault="005623C6">
          <w:pPr>
            <w:pStyle w:val="TM1"/>
            <w:tabs>
              <w:tab w:val="left" w:pos="480"/>
              <w:tab w:val="right" w:leader="dot" w:pos="9062"/>
            </w:tabs>
            <w:rPr>
              <w:rFonts w:eastAsiaTheme="minorEastAsia"/>
              <w:noProof/>
              <w:sz w:val="24"/>
              <w:szCs w:val="24"/>
              <w:lang w:eastAsia="fr-CH"/>
            </w:rPr>
          </w:pPr>
          <w:hyperlink w:anchor="_Toc183589083" w:history="1">
            <w:r w:rsidRPr="00085E13">
              <w:rPr>
                <w:rStyle w:val="Lienhypertexte"/>
                <w:noProof/>
              </w:rPr>
              <w:t>5.</w:t>
            </w:r>
            <w:r>
              <w:rPr>
                <w:rFonts w:eastAsiaTheme="minorEastAsia"/>
                <w:noProof/>
                <w:sz w:val="24"/>
                <w:szCs w:val="24"/>
                <w:lang w:eastAsia="fr-CH"/>
              </w:rPr>
              <w:tab/>
            </w:r>
            <w:r w:rsidRPr="00085E13">
              <w:rPr>
                <w:rStyle w:val="Lienhypertexte"/>
                <w:noProof/>
              </w:rPr>
              <w:t>Règles à expliquer</w:t>
            </w:r>
            <w:r>
              <w:rPr>
                <w:noProof/>
                <w:webHidden/>
              </w:rPr>
              <w:tab/>
            </w:r>
            <w:r>
              <w:rPr>
                <w:noProof/>
                <w:webHidden/>
              </w:rPr>
              <w:fldChar w:fldCharType="begin"/>
            </w:r>
            <w:r>
              <w:rPr>
                <w:noProof/>
                <w:webHidden/>
              </w:rPr>
              <w:instrText xml:space="preserve"> PAGEREF _Toc183589083 \h </w:instrText>
            </w:r>
            <w:r>
              <w:rPr>
                <w:noProof/>
                <w:webHidden/>
              </w:rPr>
            </w:r>
            <w:r>
              <w:rPr>
                <w:noProof/>
                <w:webHidden/>
              </w:rPr>
              <w:fldChar w:fldCharType="separate"/>
            </w:r>
            <w:r>
              <w:rPr>
                <w:noProof/>
                <w:webHidden/>
              </w:rPr>
              <w:t>9</w:t>
            </w:r>
            <w:r>
              <w:rPr>
                <w:noProof/>
                <w:webHidden/>
              </w:rPr>
              <w:fldChar w:fldCharType="end"/>
            </w:r>
          </w:hyperlink>
        </w:p>
        <w:p w14:paraId="15BF1922" w14:textId="6EC114E2" w:rsidR="005623C6" w:rsidRDefault="005623C6">
          <w:pPr>
            <w:pStyle w:val="TM2"/>
            <w:tabs>
              <w:tab w:val="right" w:leader="dot" w:pos="9062"/>
            </w:tabs>
            <w:rPr>
              <w:rFonts w:eastAsiaTheme="minorEastAsia"/>
              <w:noProof/>
              <w:sz w:val="24"/>
              <w:szCs w:val="24"/>
              <w:lang w:eastAsia="fr-CH"/>
            </w:rPr>
          </w:pPr>
          <w:hyperlink w:anchor="_Toc183589084" w:history="1">
            <w:r w:rsidRPr="00085E13">
              <w:rPr>
                <w:rStyle w:val="Lienhypertexte"/>
                <w:noProof/>
              </w:rPr>
              <w:t>5.1 Autres règles</w:t>
            </w:r>
            <w:r>
              <w:rPr>
                <w:noProof/>
                <w:webHidden/>
              </w:rPr>
              <w:tab/>
            </w:r>
            <w:r>
              <w:rPr>
                <w:noProof/>
                <w:webHidden/>
              </w:rPr>
              <w:fldChar w:fldCharType="begin"/>
            </w:r>
            <w:r>
              <w:rPr>
                <w:noProof/>
                <w:webHidden/>
              </w:rPr>
              <w:instrText xml:space="preserve"> PAGEREF _Toc183589084 \h </w:instrText>
            </w:r>
            <w:r>
              <w:rPr>
                <w:noProof/>
                <w:webHidden/>
              </w:rPr>
            </w:r>
            <w:r>
              <w:rPr>
                <w:noProof/>
                <w:webHidden/>
              </w:rPr>
              <w:fldChar w:fldCharType="separate"/>
            </w:r>
            <w:r>
              <w:rPr>
                <w:noProof/>
                <w:webHidden/>
              </w:rPr>
              <w:t>9</w:t>
            </w:r>
            <w:r>
              <w:rPr>
                <w:noProof/>
                <w:webHidden/>
              </w:rPr>
              <w:fldChar w:fldCharType="end"/>
            </w:r>
          </w:hyperlink>
        </w:p>
        <w:p w14:paraId="2B87576E" w14:textId="5F33FBA6" w:rsidR="009A65B3" w:rsidRDefault="009A65B3">
          <w:r>
            <w:rPr>
              <w:b/>
              <w:bCs/>
              <w:lang w:val="fr-FR"/>
            </w:rPr>
            <w:fldChar w:fldCharType="end"/>
          </w:r>
        </w:p>
      </w:sdtContent>
    </w:sdt>
    <w:p w14:paraId="19ACCCB9" w14:textId="77777777" w:rsidR="009A65B3" w:rsidRDefault="009A65B3">
      <w:pPr>
        <w:rPr>
          <w:rFonts w:asciiTheme="majorHAnsi" w:eastAsiaTheme="majorEastAsia" w:hAnsiTheme="majorHAnsi" w:cstheme="majorBidi"/>
          <w:color w:val="0F4761" w:themeColor="accent1" w:themeShade="BF"/>
          <w:sz w:val="40"/>
          <w:szCs w:val="40"/>
          <w:highlight w:val="lightGray"/>
        </w:rPr>
      </w:pPr>
      <w:r>
        <w:rPr>
          <w:highlight w:val="lightGray"/>
        </w:rPr>
        <w:br w:type="page"/>
      </w:r>
    </w:p>
    <w:p w14:paraId="51ADDBF1" w14:textId="224D0AE8" w:rsidR="00250842" w:rsidRDefault="007A0BAB" w:rsidP="00624E85">
      <w:pPr>
        <w:pStyle w:val="Titre1"/>
        <w:numPr>
          <w:ilvl w:val="0"/>
          <w:numId w:val="4"/>
        </w:numPr>
      </w:pPr>
      <w:bookmarkStart w:id="0" w:name="_Toc183589077"/>
      <w:r>
        <w:lastRenderedPageBreak/>
        <w:t xml:space="preserve">Lancer le programme </w:t>
      </w:r>
      <w:r w:rsidR="009E4DC4">
        <w:t>IntelliJ</w:t>
      </w:r>
      <w:bookmarkEnd w:id="0"/>
    </w:p>
    <w:p w14:paraId="7D10A28B" w14:textId="6DADE985" w:rsidR="009E4DC4" w:rsidRDefault="00D31116" w:rsidP="007A0BAB">
      <w:r>
        <w:rPr>
          <w:noProof/>
        </w:rPr>
        <mc:AlternateContent>
          <mc:Choice Requires="wps">
            <w:drawing>
              <wp:anchor distT="0" distB="0" distL="114300" distR="114300" simplePos="0" relativeHeight="251658241" behindDoc="0" locked="0" layoutInCell="1" allowOverlap="1" wp14:anchorId="48CC298B" wp14:editId="5311A800">
                <wp:simplePos x="0" y="0"/>
                <wp:positionH relativeFrom="column">
                  <wp:posOffset>4542155</wp:posOffset>
                </wp:positionH>
                <wp:positionV relativeFrom="paragraph">
                  <wp:posOffset>683260</wp:posOffset>
                </wp:positionV>
                <wp:extent cx="1257300" cy="508000"/>
                <wp:effectExtent l="19050" t="19050" r="19050" b="25400"/>
                <wp:wrapNone/>
                <wp:docPr id="2075928613" name="Rectangle 2"/>
                <wp:cNvGraphicFramePr/>
                <a:graphic xmlns:a="http://schemas.openxmlformats.org/drawingml/2006/main">
                  <a:graphicData uri="http://schemas.microsoft.com/office/word/2010/wordprocessingShape">
                    <wps:wsp>
                      <wps:cNvSpPr/>
                      <wps:spPr>
                        <a:xfrm>
                          <a:off x="0" y="0"/>
                          <a:ext cx="1257300" cy="508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CD6C7" id="Rectangle 2" o:spid="_x0000_s1026" style="position:absolute;margin-left:357.65pt;margin-top:53.8pt;width:99pt;height:40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cRgwIAAGkFAAAOAAAAZHJzL2Uyb0RvYy54bWysVEtv2zAMvg/YfxB0X21nzdoFdYqgRYYB&#10;RVu0HXpWZCkxIIsapcTJfv0o+ZGgK3YYdpElk/xIfnxcXe8bw3YKfQ225MVZzpmyEqrarkv+42X5&#10;6ZIzH4SthAGrSn5Qnl/PP364at1MTWADplLICMT6WetKvgnBzbLMy41qhD8DpywJNWAjAj1xnVUo&#10;WkJvTDbJ8y9ZC1g5BKm8p7+3nZDPE77WSoYHrb0KzJScYgvpxHSu4pnNr8RsjcJtatmHIf4hikbU&#10;lpyOULciCLbF+g+oppYIHnQ4k9BkoHUtVcqBsinyN9k8b4RTKRcix7uRJv//YOX97tk9ItHQOj/z&#10;dI1Z7DU28UvxsX0i6zCSpfaBSfpZTKYXn3PiVJJsml/mdCeY7Gjt0IdvChoWLyVHKkbiSOzufOhU&#10;B5XozMKyNiYVxFjWlnxyOb2YJgsPpq6iNOp5XK9uDLKdoJoul+R3cHyiRmEYS9Ecs0q3cDAqYhj7&#10;pDSrK8pj0nmIDadGWCGlsqHoRBtRqc5bMT1xNliknBNgRNYU5YjdAwyaHciA3THQ60dTlfp1NM7/&#10;FlhnPFokz2DDaNzUFvA9AENZ9Z47/YGkjprI0gqqwyMyhG5avJPLmip4J3x4FEjjQUWnkQ8PdGgD&#10;VCnob5xtAH+99z/qU9eSlLOWxq3k/udWoOLMfLfUz1+L8/M4n+lxPr2Y0ANPJatTid02N0DVL2i5&#10;OJmuUT+Y4aoRmlfaDIvolUTCSvJdchlweNyEbg3QbpFqsUhqNJNOhDv77GQEj6zGDn3Zvwp0fRsH&#10;GoB7GEZTzN50c6cbLS0stgF0nVr9yGvPN81zapx+98SFcfpOWscNOf8NAAD//wMAUEsDBBQABgAI&#10;AAAAIQAPRRQp3wAAAAsBAAAPAAAAZHJzL2Rvd25yZXYueG1sTI/BTsMwEETvSPyDtUhcEHVCRdqG&#10;OBWiQtwqNaD2uondJMJeR7HbBr6e5QTHfTOanSnWk7PibMbQe1KQzhIQhhqve2oVfLy/3i9BhIik&#10;0XoyCr5MgHV5fVVgrv2FduZcxVZwCIUcFXQxDrmUoemMwzDzgyHWjn50GPkcW6lHvHC4s/IhSTLp&#10;sCf+0OFgXjrTfFYnp6DeD/b7uHGHaV9lhNu3LdLmTqnbm+n5CUQ0U/wzw299rg4ld6r9iXQQVsEi&#10;fZyzlYVkkYFgxyqdM6mZLJnIspD/N5Q/AAAA//8DAFBLAQItABQABgAIAAAAIQC2gziS/gAAAOEB&#10;AAATAAAAAAAAAAAAAAAAAAAAAABbQ29udGVudF9UeXBlc10ueG1sUEsBAi0AFAAGAAgAAAAhADj9&#10;If/WAAAAlAEAAAsAAAAAAAAAAAAAAAAALwEAAF9yZWxzLy5yZWxzUEsBAi0AFAAGAAgAAAAhANYq&#10;BxGDAgAAaQUAAA4AAAAAAAAAAAAAAAAALgIAAGRycy9lMm9Eb2MueG1sUEsBAi0AFAAGAAgAAAAh&#10;AA9FFCnfAAAACwEAAA8AAAAAAAAAAAAAAAAA3QQAAGRycy9kb3ducmV2LnhtbFBLBQYAAAAABAAE&#10;APMAAADpBQAAAAA=&#10;" filled="f" strokecolor="red" strokeweight="2.25pt"/>
            </w:pict>
          </mc:Fallback>
        </mc:AlternateContent>
      </w:r>
      <w:r w:rsidR="008C0347" w:rsidRPr="007A0BAB">
        <w:rPr>
          <w:noProof/>
        </w:rPr>
        <w:drawing>
          <wp:anchor distT="0" distB="0" distL="114300" distR="114300" simplePos="0" relativeHeight="251658240" behindDoc="0" locked="0" layoutInCell="1" allowOverlap="1" wp14:anchorId="1F6025DE" wp14:editId="5987706B">
            <wp:simplePos x="0" y="0"/>
            <wp:positionH relativeFrom="column">
              <wp:posOffset>1905</wp:posOffset>
            </wp:positionH>
            <wp:positionV relativeFrom="paragraph">
              <wp:posOffset>802096</wp:posOffset>
            </wp:positionV>
            <wp:extent cx="5797550" cy="3794760"/>
            <wp:effectExtent l="0" t="0" r="0" b="0"/>
            <wp:wrapSquare wrapText="bothSides"/>
            <wp:docPr id="1703504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04980" name=""/>
                    <pic:cNvPicPr/>
                  </pic:nvPicPr>
                  <pic:blipFill rotWithShape="1">
                    <a:blip r:embed="rId12" cstate="print">
                      <a:extLst>
                        <a:ext uri="{28A0092B-C50C-407E-A947-70E740481C1C}">
                          <a14:useLocalDpi xmlns:a14="http://schemas.microsoft.com/office/drawing/2010/main" val="0"/>
                        </a:ext>
                      </a:extLst>
                    </a:blip>
                    <a:srcRect r="18761" b="5393"/>
                    <a:stretch/>
                  </pic:blipFill>
                  <pic:spPr bwMode="auto">
                    <a:xfrm>
                      <a:off x="0" y="0"/>
                      <a:ext cx="5797550" cy="3794760"/>
                    </a:xfrm>
                    <a:prstGeom prst="rect">
                      <a:avLst/>
                    </a:prstGeom>
                    <a:ln>
                      <a:noFill/>
                    </a:ln>
                    <a:effectLst>
                      <a:softEdge rad="0"/>
                    </a:effectLst>
                    <a:extLst>
                      <a:ext uri="{53640926-AAD7-44D8-BBD7-CCE9431645EC}">
                        <a14:shadowObscured xmlns:a14="http://schemas.microsoft.com/office/drawing/2010/main"/>
                      </a:ext>
                    </a:extLst>
                  </pic:spPr>
                </pic:pic>
              </a:graphicData>
            </a:graphic>
          </wp:anchor>
        </w:drawing>
      </w:r>
      <w:r w:rsidR="007A0BAB">
        <w:t xml:space="preserve">Pour lancer le programme correctement, il faut tout d’abord démarrer l’application IntelliJ, une fois dans celle-ci, lancer le programme server.js, en cliquant simplement sur la flèche (faites attention, il faut qu’à gauche de la flèche il y ait noté, soit « current file » si vous êtes dans le </w:t>
      </w:r>
      <w:r w:rsidR="009E4DC4">
        <w:t>fichier server.js</w:t>
      </w:r>
      <w:r w:rsidR="007A0BAB">
        <w:t>, soit « server.js »).</w:t>
      </w:r>
    </w:p>
    <w:p w14:paraId="66768631" w14:textId="181B62E7" w:rsidR="007A0BAB" w:rsidRDefault="007A0BAB" w:rsidP="007A0BAB"/>
    <w:p w14:paraId="25E99DDB" w14:textId="5A315586" w:rsidR="007A0BAB" w:rsidRDefault="007A0BAB" w:rsidP="007A0BAB">
      <w:r>
        <w:t xml:space="preserve">Une fois le serveur démarré, </w:t>
      </w:r>
      <w:r w:rsidR="009E4DC4">
        <w:t>faire la même chose pour : informationsCarte, plateauAttaque et plateauDéfense</w:t>
      </w:r>
      <w:r w:rsidR="009839A4">
        <w:t xml:space="preserve"> (nécessaire uniquement lors de modification dans le code</w:t>
      </w:r>
      <w:r w:rsidR="001F48FA">
        <w:t>)</w:t>
      </w:r>
      <w:r w:rsidR="009E4DC4">
        <w:t>. Vous pouvez choisir, grâce à la petite flèche, quel programme vous souhaitez lancer. Faites-le pour tous ceux disponible.</w:t>
      </w:r>
      <w:r w:rsidR="00A564CA">
        <w:t xml:space="preserve"> </w:t>
      </w:r>
    </w:p>
    <w:p w14:paraId="64E573DD" w14:textId="0D01A4F0" w:rsidR="009E4DC4" w:rsidRDefault="009E4DC4" w:rsidP="007A0BAB">
      <w:r w:rsidRPr="009E4DC4">
        <w:rPr>
          <w:noProof/>
        </w:rPr>
        <w:drawing>
          <wp:anchor distT="0" distB="0" distL="114300" distR="114300" simplePos="0" relativeHeight="251658242" behindDoc="0" locked="0" layoutInCell="1" allowOverlap="1" wp14:anchorId="6FE27BD2" wp14:editId="2124916F">
            <wp:simplePos x="0" y="0"/>
            <wp:positionH relativeFrom="column">
              <wp:posOffset>1322705</wp:posOffset>
            </wp:positionH>
            <wp:positionV relativeFrom="paragraph">
              <wp:posOffset>297815</wp:posOffset>
            </wp:positionV>
            <wp:extent cx="2997200" cy="2133600"/>
            <wp:effectExtent l="0" t="0" r="0" b="0"/>
            <wp:wrapTopAndBottom/>
            <wp:docPr id="1837564166"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64166" name="Image 1" descr="Une image contenant texte, capture d’écran, logiciel, multimédia&#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997200" cy="2133600"/>
                    </a:xfrm>
                    <a:prstGeom prst="rect">
                      <a:avLst/>
                    </a:prstGeom>
                  </pic:spPr>
                </pic:pic>
              </a:graphicData>
            </a:graphic>
            <wp14:sizeRelH relativeFrom="margin">
              <wp14:pctWidth>0</wp14:pctWidth>
            </wp14:sizeRelH>
            <wp14:sizeRelV relativeFrom="margin">
              <wp14:pctHeight>0</wp14:pctHeight>
            </wp14:sizeRelV>
          </wp:anchor>
        </w:drawing>
      </w:r>
    </w:p>
    <w:p w14:paraId="0ABC6D74" w14:textId="77777777" w:rsidR="009E4DC4" w:rsidRDefault="009E4DC4" w:rsidP="007A0BAB"/>
    <w:p w14:paraId="40950A44" w14:textId="20DE49A8" w:rsidR="009E4DC4" w:rsidRDefault="009E4DC4" w:rsidP="007A0BAB">
      <w:r>
        <w:lastRenderedPageBreak/>
        <w:t>Pour savoir lorsque les programmes ont été construit correctement, une console apparaît en bas de l’écran lorsque vous lancer les programmes, lorsque l’opération s’est bien terminée, elle affichera ceci. Attention, si elle affiche « Process finished with exit code 1 », c’est qu’il y a un problème, le programme ne sera donc pas lancer et l’application ne fonctionnera pas.</w:t>
      </w:r>
    </w:p>
    <w:p w14:paraId="0F637931" w14:textId="34BE9E37" w:rsidR="009E4DC4" w:rsidRDefault="009E4DC4" w:rsidP="006877DD">
      <w:pPr>
        <w:jc w:val="center"/>
      </w:pPr>
      <w:r w:rsidRPr="009E4DC4">
        <w:rPr>
          <w:noProof/>
        </w:rPr>
        <w:drawing>
          <wp:inline distT="0" distB="0" distL="0" distR="0" wp14:anchorId="0FC873A2" wp14:editId="0E8475A8">
            <wp:extent cx="4692650" cy="2754630"/>
            <wp:effectExtent l="0" t="0" r="0" b="7620"/>
            <wp:docPr id="4931107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10726" name="Image 1" descr="Une image contenant texte, capture d’écran, logiciel, Logiciel multimédia&#10;&#10;Description générée automatiquement"/>
                    <pic:cNvPicPr/>
                  </pic:nvPicPr>
                  <pic:blipFill rotWithShape="1">
                    <a:blip r:embed="rId14"/>
                    <a:srcRect r="18540"/>
                    <a:stretch/>
                  </pic:blipFill>
                  <pic:spPr bwMode="auto">
                    <a:xfrm>
                      <a:off x="0" y="0"/>
                      <a:ext cx="4692650" cy="2754630"/>
                    </a:xfrm>
                    <a:prstGeom prst="rect">
                      <a:avLst/>
                    </a:prstGeom>
                    <a:ln>
                      <a:noFill/>
                    </a:ln>
                    <a:extLst>
                      <a:ext uri="{53640926-AAD7-44D8-BBD7-CCE9431645EC}">
                        <a14:shadowObscured xmlns:a14="http://schemas.microsoft.com/office/drawing/2010/main"/>
                      </a:ext>
                    </a:extLst>
                  </pic:spPr>
                </pic:pic>
              </a:graphicData>
            </a:graphic>
          </wp:inline>
        </w:drawing>
      </w:r>
    </w:p>
    <w:p w14:paraId="3C45AF0B" w14:textId="77777777" w:rsidR="009E4DC4" w:rsidRDefault="009E4DC4" w:rsidP="007A0BAB"/>
    <w:p w14:paraId="2B47156C" w14:textId="081734BD" w:rsidR="00D44014" w:rsidRDefault="00D44014" w:rsidP="00D44014">
      <w:pPr>
        <w:pStyle w:val="Titre1"/>
        <w:numPr>
          <w:ilvl w:val="0"/>
          <w:numId w:val="4"/>
        </w:numPr>
      </w:pPr>
      <w:r>
        <w:t xml:space="preserve"> Lancer le programme depuis un nouvel </w:t>
      </w:r>
      <w:r w:rsidR="009B6B20">
        <w:t>ordinateur</w:t>
      </w:r>
    </w:p>
    <w:p w14:paraId="466B6A3A" w14:textId="2A397350" w:rsidR="00E3636A" w:rsidRPr="00E3636A" w:rsidRDefault="00E3636A" w:rsidP="00E3636A">
      <w:r>
        <w:t xml:space="preserve">Lors du lancement du programme sur un nouvel </w:t>
      </w:r>
      <w:r w:rsidR="007D3064">
        <w:t>ordinateur</w:t>
      </w:r>
      <w:r>
        <w:t xml:space="preserve"> il faut changer le chemin des </w:t>
      </w:r>
      <w:proofErr w:type="spellStart"/>
      <w:r>
        <w:t>builds</w:t>
      </w:r>
      <w:proofErr w:type="spellEnd"/>
      <w:r>
        <w:t xml:space="preserve"> </w:t>
      </w:r>
      <w:r w:rsidR="001975BB">
        <w:t xml:space="preserve">dans </w:t>
      </w:r>
      <w:proofErr w:type="spellStart"/>
      <w:proofErr w:type="gramStart"/>
      <w:r w:rsidR="001975BB">
        <w:t>package.json</w:t>
      </w:r>
      <w:proofErr w:type="spellEnd"/>
      <w:proofErr w:type="gramEnd"/>
      <w:r w:rsidR="001975BB">
        <w:t xml:space="preserve"> </w:t>
      </w:r>
      <w:r>
        <w:t xml:space="preserve">et mettre celui </w:t>
      </w:r>
      <w:r w:rsidR="009B6B20">
        <w:t>de votre ordinateur</w:t>
      </w:r>
    </w:p>
    <w:p w14:paraId="27469323" w14:textId="160F86E2" w:rsidR="00D44014" w:rsidRPr="00D44014" w:rsidRDefault="00E3636A" w:rsidP="00D44014">
      <w:r w:rsidRPr="00E3636A">
        <w:drawing>
          <wp:inline distT="0" distB="0" distL="0" distR="0" wp14:anchorId="6CB65155" wp14:editId="2D55C20D">
            <wp:extent cx="5760720" cy="956310"/>
            <wp:effectExtent l="0" t="0" r="0" b="0"/>
            <wp:docPr id="1935232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32763" name=""/>
                    <pic:cNvPicPr/>
                  </pic:nvPicPr>
                  <pic:blipFill>
                    <a:blip r:embed="rId15"/>
                    <a:stretch>
                      <a:fillRect/>
                    </a:stretch>
                  </pic:blipFill>
                  <pic:spPr>
                    <a:xfrm>
                      <a:off x="0" y="0"/>
                      <a:ext cx="5760720" cy="956310"/>
                    </a:xfrm>
                    <a:prstGeom prst="rect">
                      <a:avLst/>
                    </a:prstGeom>
                  </pic:spPr>
                </pic:pic>
              </a:graphicData>
            </a:graphic>
          </wp:inline>
        </w:drawing>
      </w:r>
    </w:p>
    <w:p w14:paraId="31F52C16" w14:textId="77777777" w:rsidR="00AE2A94" w:rsidRDefault="00AE2A94" w:rsidP="007A0BAB"/>
    <w:p w14:paraId="62E2ECCD" w14:textId="77777777" w:rsidR="00AE2A94" w:rsidRDefault="00AE2A94" w:rsidP="007A0BAB"/>
    <w:p w14:paraId="01A2CDC4" w14:textId="77777777" w:rsidR="00AE2A94" w:rsidRDefault="00AE2A94" w:rsidP="007A0BAB"/>
    <w:p w14:paraId="69A22B07" w14:textId="315C90D6" w:rsidR="009E4DC4" w:rsidRDefault="009E4DC4" w:rsidP="00624E85">
      <w:pPr>
        <w:pStyle w:val="Titre1"/>
        <w:numPr>
          <w:ilvl w:val="0"/>
          <w:numId w:val="4"/>
        </w:numPr>
      </w:pPr>
      <w:bookmarkStart w:id="1" w:name="_Toc183589078"/>
      <w:r>
        <w:lastRenderedPageBreak/>
        <w:t>Démarrer le programme PyCharm</w:t>
      </w:r>
      <w:bookmarkEnd w:id="1"/>
      <w:r>
        <w:t xml:space="preserve"> </w:t>
      </w:r>
    </w:p>
    <w:p w14:paraId="502E5CFB" w14:textId="35FF3103" w:rsidR="009E4DC4" w:rsidRDefault="000B7A58" w:rsidP="009E4DC4">
      <w:r>
        <w:rPr>
          <w:noProof/>
        </w:rPr>
        <mc:AlternateContent>
          <mc:Choice Requires="wps">
            <w:drawing>
              <wp:anchor distT="0" distB="0" distL="114300" distR="114300" simplePos="0" relativeHeight="251658245" behindDoc="0" locked="0" layoutInCell="1" allowOverlap="1" wp14:anchorId="6C474762" wp14:editId="1C960A61">
                <wp:simplePos x="0" y="0"/>
                <wp:positionH relativeFrom="column">
                  <wp:posOffset>3934460</wp:posOffset>
                </wp:positionH>
                <wp:positionV relativeFrom="paragraph">
                  <wp:posOffset>591185</wp:posOffset>
                </wp:positionV>
                <wp:extent cx="821599" cy="283029"/>
                <wp:effectExtent l="0" t="0" r="17145" b="22225"/>
                <wp:wrapNone/>
                <wp:docPr id="487833599" name="Rectangle 4"/>
                <wp:cNvGraphicFramePr/>
                <a:graphic xmlns:a="http://schemas.openxmlformats.org/drawingml/2006/main">
                  <a:graphicData uri="http://schemas.microsoft.com/office/word/2010/wordprocessingShape">
                    <wps:wsp>
                      <wps:cNvSpPr/>
                      <wps:spPr>
                        <a:xfrm>
                          <a:off x="0" y="0"/>
                          <a:ext cx="821599" cy="283029"/>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3E50" id="Rectangle 4" o:spid="_x0000_s1026" style="position:absolute;margin-left:309.8pt;margin-top:46.55pt;width:64.7pt;height:22.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iPhAIAAGgFAAAOAAAAZHJzL2Uyb0RvYy54bWysVEtv2zAMvg/YfxB0X/xYsjVBnSJIkWFA&#10;0RZth54VWYoNyKImKXGyXz9KfiToih2G5aBQJvmR/ETy+ubYKHIQ1tWgC5pNUkqE5lDWelfQHy+b&#10;T1eUOM90yRRoUdCTcPRm+fHDdWsWIocKVCksQRDtFq0paOW9WSSJ45VomJuAERqVEmzDPF7tLikt&#10;axG9UUmepl+SFmxpLHDhHH697ZR0GfGlFNw/SOmEJ6qgmJuPp43nNpzJ8potdpaZquZ9GuwfsmhY&#10;rTHoCHXLPCN7W/8B1dTcggPpJxyaBKSsuYg1YDVZ+qaa54oZEWtBcpwZaXL/D5bfH57No0UaWuMW&#10;DsVQxVHaJvxjfuQYyTqNZImjJxw/XuXZbD6nhKMqv/qc5vNAZnJ2Ntb5bwIaEoSCWnyLSBE73Dnf&#10;mQ4mIZaGTa1UfA+lSYugs2maRg8Hqi6DNtg5u9uulSUHhk+62aT46wNfmGEaSmM256Ki5E9KBAyl&#10;n4QkdYll5F2E0G9ihGWcC+2zTlWxUnTRstlFsMEj1hwBA7LELEfsHmCw7EAG7I6B3j64itiuo3Nf&#10;+t+cR48YGbQfnZtag32vMoVV9ZE7+4GkjprA0hbK06MlFrphcYZvanzBO+b8I7M4HThHOPH+AQ+p&#10;AF8KeomSCuyv974He2xa1FLS4rQV1P3cMysoUd81tvM8m07DeMbLdPY1x4u91GwvNXrfrAFfP8Pd&#10;YngUg71XgygtNK+4GFYhKqqY5hi7oNzb4bL23RbA1cLFahXNcCQN83f62fAAHlgNHfpyfGXW9G3s&#10;sf/vYZhMtnjTzZ1t8NSw2nuQdWz1M6893zjOsXH61RP2xeU9Wp0X5PI3AAAA//8DAFBLAwQUAAYA&#10;CAAAACEAMRCMF98AAAAKAQAADwAAAGRycy9kb3ducmV2LnhtbEyPQU+EMBCF7yb+h2ZMvBi3IAYW&#10;pGx0E/fgwcTVi7dCRyBLp4SWBf+940mPk/nyvffK3WoHccbJ944UxJsIBFLjTE+tgo/359stCB80&#10;GT04QgXf6GFXXV6UujBuoTc8H0MrWEK+0Aq6EMZCSt90aLXfuBGJf19usjrwObXSTHphuR3kXRSl&#10;0uqeOKHTI+47bE7H2SqoD5/TfvuUHMJ8k7L61L7g66LU9dX6+AAi4Br+YPitz9Wh4k61m8l4MShI&#10;4zxlVEGexCAYyO5zHlczmWQZyKqU/ydUPwAAAP//AwBQSwECLQAUAAYACAAAACEAtoM4kv4AAADh&#10;AQAAEwAAAAAAAAAAAAAAAAAAAAAAW0NvbnRlbnRfVHlwZXNdLnhtbFBLAQItABQABgAIAAAAIQA4&#10;/SH/1gAAAJQBAAALAAAAAAAAAAAAAAAAAC8BAABfcmVscy8ucmVsc1BLAQItABQABgAIAAAAIQB4&#10;MQiPhAIAAGgFAAAOAAAAAAAAAAAAAAAAAC4CAABkcnMvZTJvRG9jLnhtbFBLAQItABQABgAIAAAA&#10;IQAxEIwX3wAAAAoBAAAPAAAAAAAAAAAAAAAAAN4EAABkcnMvZG93bnJldi54bWxQSwUGAAAAAAQA&#10;BADzAAAA6gUAAAAA&#10;" filled="f" strokecolor="red" strokeweight="2pt"/>
            </w:pict>
          </mc:Fallback>
        </mc:AlternateContent>
      </w:r>
      <w:r w:rsidRPr="00AE2A94">
        <w:rPr>
          <w:noProof/>
        </w:rPr>
        <w:drawing>
          <wp:anchor distT="0" distB="0" distL="114300" distR="114300" simplePos="0" relativeHeight="251658243" behindDoc="1" locked="0" layoutInCell="1" allowOverlap="1" wp14:anchorId="5F2583C6" wp14:editId="3D97DBD6">
            <wp:simplePos x="0" y="0"/>
            <wp:positionH relativeFrom="column">
              <wp:posOffset>160655</wp:posOffset>
            </wp:positionH>
            <wp:positionV relativeFrom="paragraph">
              <wp:posOffset>664210</wp:posOffset>
            </wp:positionV>
            <wp:extent cx="5760720" cy="3240405"/>
            <wp:effectExtent l="0" t="0" r="0" b="0"/>
            <wp:wrapTight wrapText="bothSides">
              <wp:wrapPolygon edited="0">
                <wp:start x="0" y="0"/>
                <wp:lineTo x="0" y="21460"/>
                <wp:lineTo x="21500" y="21460"/>
                <wp:lineTo x="21500" y="0"/>
                <wp:lineTo x="0" y="0"/>
              </wp:wrapPolygon>
            </wp:wrapTight>
            <wp:docPr id="2034861905" name="Image 1" descr="Une image contenant texte, logiciel,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61905" name="Image 1" descr="Une image contenant texte, logiciel, capture d’écran, ordinat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9E4DC4">
        <w:t xml:space="preserve">Pour lancer le programme PyCharm, vous devez simplement démarrer l’application et cliquer sur la flèche en haut à </w:t>
      </w:r>
      <w:r w:rsidR="008356DC">
        <w:t>droite</w:t>
      </w:r>
      <w:r w:rsidR="009E4DC4">
        <w:t xml:space="preserve"> (comme sur IntelliJ, </w:t>
      </w:r>
      <w:r w:rsidR="00A77FED">
        <w:t>mais il</w:t>
      </w:r>
      <w:r w:rsidR="009E4DC4">
        <w:t xml:space="preserve"> </w:t>
      </w:r>
      <w:r>
        <w:t>n’</w:t>
      </w:r>
      <w:r w:rsidR="009E4DC4">
        <w:t xml:space="preserve">y a </w:t>
      </w:r>
      <w:r>
        <w:t>qu’</w:t>
      </w:r>
      <w:r w:rsidR="009E4DC4">
        <w:t>un seul programme à démarrer)</w:t>
      </w:r>
    </w:p>
    <w:p w14:paraId="04A84ECE" w14:textId="53F10B71" w:rsidR="00AE2A94" w:rsidRDefault="00AE2A94" w:rsidP="009E4DC4"/>
    <w:p w14:paraId="09039EDF" w14:textId="77777777" w:rsidR="005732BB" w:rsidRDefault="005732BB" w:rsidP="009E4DC4"/>
    <w:p w14:paraId="2E0D50A2" w14:textId="77777777" w:rsidR="00F1770C" w:rsidRDefault="00F1770C" w:rsidP="009E4DC4"/>
    <w:p w14:paraId="27916058" w14:textId="77777777" w:rsidR="00F1770C" w:rsidRDefault="00F1770C" w:rsidP="009E4DC4"/>
    <w:p w14:paraId="4587E2A5" w14:textId="77777777" w:rsidR="00F1770C" w:rsidRDefault="00F1770C" w:rsidP="009E4DC4"/>
    <w:p w14:paraId="63DD6DA6" w14:textId="77777777" w:rsidR="00F1770C" w:rsidRDefault="00F1770C" w:rsidP="009E4DC4"/>
    <w:p w14:paraId="76E67A15" w14:textId="77777777" w:rsidR="00F1770C" w:rsidRDefault="00F1770C" w:rsidP="009E4DC4"/>
    <w:p w14:paraId="21227279" w14:textId="77777777" w:rsidR="00F1770C" w:rsidRDefault="00F1770C" w:rsidP="009E4DC4"/>
    <w:p w14:paraId="621F9E67" w14:textId="77777777" w:rsidR="00F1770C" w:rsidRDefault="00F1770C" w:rsidP="009E4DC4"/>
    <w:p w14:paraId="6A73F2D8" w14:textId="77777777" w:rsidR="00F1770C" w:rsidRDefault="00F1770C" w:rsidP="009E4DC4"/>
    <w:p w14:paraId="1EA5BDF8" w14:textId="77777777" w:rsidR="00F1770C" w:rsidRDefault="00F1770C" w:rsidP="009E4DC4"/>
    <w:p w14:paraId="71660E49" w14:textId="77777777" w:rsidR="00F1770C" w:rsidRDefault="00F1770C" w:rsidP="009E4DC4"/>
    <w:p w14:paraId="061D82AB" w14:textId="77777777" w:rsidR="00F1770C" w:rsidRDefault="00F1770C" w:rsidP="009E4DC4"/>
    <w:p w14:paraId="02768134" w14:textId="77777777" w:rsidR="00AB2E6F" w:rsidRDefault="00AB2E6F" w:rsidP="009E4DC4"/>
    <w:p w14:paraId="1B6393B1" w14:textId="5750DD97" w:rsidR="00AE2A94" w:rsidRDefault="005732BB" w:rsidP="00624E85">
      <w:pPr>
        <w:pStyle w:val="Titre1"/>
        <w:numPr>
          <w:ilvl w:val="0"/>
          <w:numId w:val="4"/>
        </w:numPr>
      </w:pPr>
      <w:bookmarkStart w:id="2" w:name="_Toc183589079"/>
      <w:r>
        <w:lastRenderedPageBreak/>
        <w:t>Afficher le jeu sur la page web</w:t>
      </w:r>
      <w:bookmarkEnd w:id="2"/>
    </w:p>
    <w:p w14:paraId="093A0132" w14:textId="27750DB9" w:rsidR="009F591D" w:rsidRDefault="005732BB" w:rsidP="009E4DC4">
      <w:r>
        <w:t xml:space="preserve">Pour finir, il n’y a plus qu’à ouvrir les pages web, pour ce faire, il faut aller dans le fichier « page_accueil.html » et cliquer sur l’icône google, mettez cet affichage sur le grand écran et mettez-le en plein écran en appuyant sur F11. </w:t>
      </w:r>
    </w:p>
    <w:p w14:paraId="4053FA64" w14:textId="749012CD" w:rsidR="009F591D" w:rsidRDefault="009F591D" w:rsidP="006877DD">
      <w:pPr>
        <w:jc w:val="center"/>
      </w:pPr>
      <w:r>
        <w:rPr>
          <w:noProof/>
        </w:rPr>
        <mc:AlternateContent>
          <mc:Choice Requires="wps">
            <w:drawing>
              <wp:anchor distT="0" distB="0" distL="114300" distR="114300" simplePos="0" relativeHeight="251658244" behindDoc="0" locked="0" layoutInCell="1" allowOverlap="1" wp14:anchorId="562E2959" wp14:editId="71E94201">
                <wp:simplePos x="0" y="0"/>
                <wp:positionH relativeFrom="column">
                  <wp:posOffset>4864009</wp:posOffset>
                </wp:positionH>
                <wp:positionV relativeFrom="paragraph">
                  <wp:posOffset>442595</wp:posOffset>
                </wp:positionV>
                <wp:extent cx="625748" cy="217170"/>
                <wp:effectExtent l="0" t="0" r="22225" b="11430"/>
                <wp:wrapNone/>
                <wp:docPr id="950036311" name="Rectangle 3"/>
                <wp:cNvGraphicFramePr/>
                <a:graphic xmlns:a="http://schemas.openxmlformats.org/drawingml/2006/main">
                  <a:graphicData uri="http://schemas.microsoft.com/office/word/2010/wordprocessingShape">
                    <wps:wsp>
                      <wps:cNvSpPr/>
                      <wps:spPr>
                        <a:xfrm>
                          <a:off x="0" y="0"/>
                          <a:ext cx="625748" cy="217170"/>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FDD2" id="Rectangle 3" o:spid="_x0000_s1026" style="position:absolute;margin-left:383pt;margin-top:34.85pt;width:49.25pt;height:17.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uQhAIAAGgFAAAOAAAAZHJzL2Uyb0RvYy54bWysVEtvGyEQvlfqf0Dcm9217Li1so6sRK4q&#10;RUlUp8oZs+BFYhkK2Gv313dgH7bSqIeqe2CBmfmG+eZxc3tsNDkI5xWYkhZXOSXCcKiU2ZX0x8v6&#10;02dKfGCmYhqMKOlJeHq7/PjhprULMYEadCUcQRDjF60taR2CXWSZ57VomL8CKwwKJbiGBTy6XVY5&#10;1iJ6o7NJnl9nLbjKOuDCe7y974R0mfClFDw8SelFILqk+LaQVpfWbVyz5Q1b7ByzteL9M9g/vKJh&#10;yqDTEeqeBUb2Tv0B1SjuwIMMVxyaDKRUXKQYMJoifxPNpmZWpFiQHG9Hmvz/g+WPh419dkhDa/3C&#10;4zZGcZSuiX98Hzkmsk4jWeIYCMfL68lsPsXschRNinkxT2RmZ2PrfPgqoCFxU1KHuUgUscODD+gQ&#10;VQeV6MvAWmmd8qENaRF0Ns3zZOFBqypKo553u+2dduTAMKXrdY5fzCKiXajhSRu8PAeVduGkRcTQ&#10;5ruQRFUYxqTzEOtNjLCMc2FC0YlqVonOWzG7cDZYJNcJMCJLfOWI3QMMmh3IgN29udePpiKV62jc&#10;h/4349EieQYTRuNGGXDvRaYxqt5zpz+Q1FETWdpCdXp2xEHXLN7ytcIMPjAfnpnD7sA+wo4PT7hI&#10;DZgp6HeU1OB+vXcf9bFoUUpJi91WUv9zz5ygRH8zWM5fiuk0tmc6TGfzCR7cpWR7KTH75g4w+wXO&#10;FsvTNuoHPWylg+YVB8MqekURMxx9l5QHNxzuQjcFcLRwsVolNWxJy8KD2VgewSOrsUJfjq/M2b6M&#10;A9b/IwydyRZvqrnTjZYGVvsAUqVSP/Pa843tnAqnHz1xXlyek9Z5QC5/AwAA//8DAFBLAwQUAAYA&#10;CAAAACEA5CvQj+AAAAAKAQAADwAAAGRycy9kb3ducmV2LnhtbEyPMU/DMBCFdyT+g3VILIg6UHDT&#10;EKeCSnRgQKJ06ebERxI1Pkex04R/zzHBeLpP33sv38yuE2ccQutJw90iAYFUedtSreHw+XqbggjR&#10;kDWdJ9TwjQE2xeVFbjLrJ/rA8z7WgiUUMqOhibHPpAxVg86Ehe+R+PflB2cin0Mt7WAmlrtO3ieJ&#10;ks60xAmN6XHbYHXaj05DuTsO2/RluYvjjWL1qX7D90nr66v5+QlExDn+wfBbn6tDwZ1KP5INotOw&#10;Uoq3RA1qvQLBQKoeHkGUTCbLNcgil/8nFD8AAAD//wMAUEsBAi0AFAAGAAgAAAAhALaDOJL+AAAA&#10;4QEAABMAAAAAAAAAAAAAAAAAAAAAAFtDb250ZW50X1R5cGVzXS54bWxQSwECLQAUAAYACAAAACEA&#10;OP0h/9YAAACUAQAACwAAAAAAAAAAAAAAAAAvAQAAX3JlbHMvLnJlbHNQSwECLQAUAAYACAAAACEA&#10;h7ubkIQCAABoBQAADgAAAAAAAAAAAAAAAAAuAgAAZHJzL2Uyb0RvYy54bWxQSwECLQAUAAYACAAA&#10;ACEA5CvQj+AAAAAKAQAADwAAAAAAAAAAAAAAAADeBAAAZHJzL2Rvd25yZXYueG1sUEsFBgAAAAAE&#10;AAQA8wAAAOsFAAAAAA==&#10;" filled="f" strokecolor="red" strokeweight="2pt"/>
            </w:pict>
          </mc:Fallback>
        </mc:AlternateContent>
      </w:r>
      <w:r w:rsidRPr="009F591D">
        <w:rPr>
          <w:noProof/>
        </w:rPr>
        <w:drawing>
          <wp:inline distT="0" distB="0" distL="0" distR="0" wp14:anchorId="27F7738D" wp14:editId="7A947C6D">
            <wp:extent cx="5760720" cy="2960914"/>
            <wp:effectExtent l="0" t="0" r="0" b="0"/>
            <wp:docPr id="905585750" name="Image 1" descr="Une image contenant texte, logiciel,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85750" name="Image 1" descr="Une image contenant texte, logiciel, capture d’écran, Logiciel multimédia&#10;&#10;Description générée automatiquement"/>
                    <pic:cNvPicPr/>
                  </pic:nvPicPr>
                  <pic:blipFill rotWithShape="1">
                    <a:blip r:embed="rId17"/>
                    <a:srcRect b="8625"/>
                    <a:stretch/>
                  </pic:blipFill>
                  <pic:spPr bwMode="auto">
                    <a:xfrm>
                      <a:off x="0" y="0"/>
                      <a:ext cx="5760720" cy="2960914"/>
                    </a:xfrm>
                    <a:prstGeom prst="rect">
                      <a:avLst/>
                    </a:prstGeom>
                    <a:ln>
                      <a:noFill/>
                    </a:ln>
                    <a:extLst>
                      <a:ext uri="{53640926-AAD7-44D8-BBD7-CCE9431645EC}">
                        <a14:shadowObscured xmlns:a14="http://schemas.microsoft.com/office/drawing/2010/main"/>
                      </a:ext>
                    </a:extLst>
                  </pic:spPr>
                </pic:pic>
              </a:graphicData>
            </a:graphic>
          </wp:inline>
        </w:drawing>
      </w:r>
    </w:p>
    <w:p w14:paraId="7229DE7D" w14:textId="0453DB36" w:rsidR="005732BB" w:rsidRDefault="005732BB" w:rsidP="009E4DC4">
      <w:r>
        <w:t xml:space="preserve">Pour le deuxième écran, ouvrez une autre page google et rechercher localhost:3003, ça vous affichera la page d’information. </w:t>
      </w:r>
    </w:p>
    <w:p w14:paraId="3CEF8940" w14:textId="4F2D391B" w:rsidR="00063BD8" w:rsidRDefault="00112E54" w:rsidP="009E4DC4">
      <w:r>
        <w:t xml:space="preserve">Laissez ensuite les visiteurs choisir leur camp, une fois une partie terminée, revenez grâce au bouton menu, </w:t>
      </w:r>
      <w:r w:rsidR="004D6DC5">
        <w:t>faites-le</w:t>
      </w:r>
      <w:r>
        <w:t xml:space="preserve"> à chaque fois car il ferme simplement </w:t>
      </w:r>
      <w:r w:rsidR="00853837">
        <w:t>la page actuelle</w:t>
      </w:r>
      <w:r>
        <w:t xml:space="preserve"> et vous fait revenir à la page d’accueil. </w:t>
      </w:r>
    </w:p>
    <w:p w14:paraId="3A057EF5" w14:textId="54234935" w:rsidR="004D6DC5" w:rsidRDefault="004D6DC5" w:rsidP="009E4DC4">
      <w:r>
        <w:t xml:space="preserve">Si une fois le camp choisi </w:t>
      </w:r>
      <w:r w:rsidR="00847016">
        <w:t>si</w:t>
      </w:r>
      <w:r w:rsidR="00D22BCB">
        <w:t xml:space="preserve"> </w:t>
      </w:r>
      <w:r>
        <w:t xml:space="preserve">la page affiche un écran blanc, </w:t>
      </w:r>
      <w:r w:rsidR="005C2D74">
        <w:t xml:space="preserve">c’est à cause d’un build qui </w:t>
      </w:r>
      <w:r w:rsidR="0046738B">
        <w:t>a</w:t>
      </w:r>
      <w:r w:rsidR="005C2D74">
        <w:t xml:space="preserve"> </w:t>
      </w:r>
      <w:r w:rsidR="003F4A73">
        <w:t>échoué, essayer de les relancer et cela devrait fonctionner.</w:t>
      </w:r>
    </w:p>
    <w:p w14:paraId="06900779" w14:textId="77777777" w:rsidR="00853837" w:rsidRDefault="00853837" w:rsidP="009E4DC4"/>
    <w:p w14:paraId="0072D824" w14:textId="77777777" w:rsidR="00F1770C" w:rsidRDefault="00F1770C" w:rsidP="009E4DC4"/>
    <w:p w14:paraId="46F6F6BC" w14:textId="77777777" w:rsidR="00F1770C" w:rsidRDefault="00F1770C" w:rsidP="009E4DC4"/>
    <w:p w14:paraId="139E6498" w14:textId="693E7E6C" w:rsidR="00F1770C" w:rsidRDefault="00F1770C" w:rsidP="009E4DC4">
      <w:r>
        <w:br/>
      </w:r>
    </w:p>
    <w:p w14:paraId="12A90D60" w14:textId="77777777" w:rsidR="00AB2E6F" w:rsidRDefault="00AB2E6F" w:rsidP="009E4DC4"/>
    <w:p w14:paraId="6486923B" w14:textId="77777777" w:rsidR="00C025DC" w:rsidRDefault="00C025DC" w:rsidP="009E4DC4"/>
    <w:p w14:paraId="3D8B7B5E" w14:textId="5380ECD4" w:rsidR="00853837" w:rsidRDefault="00237337" w:rsidP="00624E85">
      <w:pPr>
        <w:pStyle w:val="Titre1"/>
        <w:numPr>
          <w:ilvl w:val="0"/>
          <w:numId w:val="4"/>
        </w:numPr>
      </w:pPr>
      <w:bookmarkStart w:id="3" w:name="_Toc183589080"/>
      <w:r>
        <w:lastRenderedPageBreak/>
        <w:t>Bugs au lancement</w:t>
      </w:r>
      <w:bookmarkEnd w:id="3"/>
      <w:r>
        <w:t xml:space="preserve"> </w:t>
      </w:r>
    </w:p>
    <w:p w14:paraId="6BFBD8D9" w14:textId="6B8F1AAF" w:rsidR="00237337" w:rsidRDefault="00AA7733" w:rsidP="00C025DC">
      <w:pPr>
        <w:pStyle w:val="Titre2"/>
        <w:numPr>
          <w:ilvl w:val="1"/>
          <w:numId w:val="5"/>
        </w:numPr>
        <w:tabs>
          <w:tab w:val="left" w:pos="709"/>
        </w:tabs>
        <w:ind w:left="1134" w:hanging="992"/>
      </w:pPr>
      <w:bookmarkStart w:id="4" w:name="_Toc183589081"/>
      <w:r>
        <w:t>Build de plateauAttaque, plateauDéfense et</w:t>
      </w:r>
      <w:r w:rsidR="00CF5B40">
        <w:t xml:space="preserve"> </w:t>
      </w:r>
      <w:r w:rsidR="00624E85">
        <w:t>i</w:t>
      </w:r>
      <w:r>
        <w:t>nformationCarte</w:t>
      </w:r>
      <w:bookmarkEnd w:id="4"/>
    </w:p>
    <w:p w14:paraId="5568CEA4" w14:textId="21BFCF27" w:rsidR="00AA7733" w:rsidRDefault="00DD56FB" w:rsidP="00DD56FB">
      <w:r>
        <w:t xml:space="preserve">Lorsque vous lancer un build il ne devrait normalement pas y avoir de problème, cependant, </w:t>
      </w:r>
      <w:r w:rsidR="00CF5B40">
        <w:t>s’il</w:t>
      </w:r>
      <w:r>
        <w:t xml:space="preserve"> venait </w:t>
      </w:r>
      <w:r w:rsidR="00DA59A1">
        <w:t xml:space="preserve">à y en avoir, il faut essayer de le relancer, sinon cela veut dire qu’il y a quelque chose qui </w:t>
      </w:r>
      <w:r w:rsidR="00651EC9">
        <w:t>a</w:t>
      </w:r>
      <w:r w:rsidR="00DA59A1">
        <w:t xml:space="preserve"> été rajout</w:t>
      </w:r>
      <w:r w:rsidR="006E5851">
        <w:t>é</w:t>
      </w:r>
      <w:r w:rsidR="00DA59A1">
        <w:t xml:space="preserve"> ou enlev</w:t>
      </w:r>
      <w:r w:rsidR="006E5851">
        <w:t>é</w:t>
      </w:r>
      <w:r w:rsidR="00DA59A1">
        <w:t xml:space="preserve"> dans le code. </w:t>
      </w:r>
    </w:p>
    <w:p w14:paraId="28A1BC6E" w14:textId="77777777" w:rsidR="00AF4F4C" w:rsidRDefault="00AF4F4C" w:rsidP="00DD56FB"/>
    <w:p w14:paraId="22E6E867" w14:textId="4188F969" w:rsidR="00AF4F4C" w:rsidRDefault="008B798D" w:rsidP="006877DD">
      <w:pPr>
        <w:pStyle w:val="Titre2"/>
        <w:numPr>
          <w:ilvl w:val="1"/>
          <w:numId w:val="5"/>
        </w:numPr>
        <w:ind w:left="709" w:hanging="567"/>
      </w:pPr>
      <w:bookmarkStart w:id="5" w:name="_Toc183589082"/>
      <w:r>
        <w:t>Lancement du programme PyCharm</w:t>
      </w:r>
      <w:bookmarkEnd w:id="5"/>
    </w:p>
    <w:p w14:paraId="7B672030" w14:textId="77777777" w:rsidR="00A91EE5" w:rsidRDefault="008B798D" w:rsidP="008B798D">
      <w:r>
        <w:t xml:space="preserve">Si vous avez un problème au lancement du programme PyCharm, il peut y avoir plusieurs raisons : </w:t>
      </w:r>
      <w:r w:rsidR="00A91EE5">
        <w:t>soit c’est la première fois que vous lancer le programme (il arrive très souvent qu’il crash la première fois, si c’est le cas relancer le simplement).</w:t>
      </w:r>
    </w:p>
    <w:p w14:paraId="2A664CAA" w14:textId="29D56F77" w:rsidR="00A24556" w:rsidRDefault="00B05E1C" w:rsidP="008B798D">
      <w:r>
        <w:rPr>
          <w:noProof/>
        </w:rPr>
        <mc:AlternateContent>
          <mc:Choice Requires="wps">
            <w:drawing>
              <wp:anchor distT="0" distB="0" distL="114300" distR="114300" simplePos="0" relativeHeight="251660294" behindDoc="0" locked="0" layoutInCell="1" allowOverlap="1" wp14:anchorId="553BF7C3" wp14:editId="705A633B">
                <wp:simplePos x="0" y="0"/>
                <wp:positionH relativeFrom="column">
                  <wp:posOffset>3077845</wp:posOffset>
                </wp:positionH>
                <wp:positionV relativeFrom="paragraph">
                  <wp:posOffset>1516380</wp:posOffset>
                </wp:positionV>
                <wp:extent cx="769620" cy="411480"/>
                <wp:effectExtent l="0" t="0" r="11430" b="26670"/>
                <wp:wrapNone/>
                <wp:docPr id="856265608" name="Rectangle 5"/>
                <wp:cNvGraphicFramePr/>
                <a:graphic xmlns:a="http://schemas.openxmlformats.org/drawingml/2006/main">
                  <a:graphicData uri="http://schemas.microsoft.com/office/word/2010/wordprocessingShape">
                    <wps:wsp>
                      <wps:cNvSpPr/>
                      <wps:spPr>
                        <a:xfrm>
                          <a:off x="0" y="0"/>
                          <a:ext cx="769620" cy="411480"/>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54BAF" id="Rectangle 5" o:spid="_x0000_s1026" style="position:absolute;margin-left:242.35pt;margin-top:119.4pt;width:60.6pt;height:32.4pt;z-index:2516602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1ZhhAIAAGgFAAAOAAAAZHJzL2Uyb0RvYy54bWysVEtv2zAMvg/YfxB0X20H6SuoUwQtMgwo&#10;2mLt0LMiS4kBWdQoJU7260fJjwRdscMwH2RJJD+KHx83t/vGsJ1CX4MteXGWc6ashKq265L/eF1+&#10;ueLMB2ErYcCqkh+U57fzz59uWjdTE9iAqRQyArF+1rqSb0JwsyzzcqMa4c/AKUtCDdiIQEdcZxWK&#10;ltAbk03y/CJrASuHIJX3dHvfCfk84WutZHjS2qvATMnpbSGtmNZVXLP5jZitUbhNLftniH94RSNq&#10;S05HqHsRBNti/QdUU0sEDzqcSWgy0LqWKsVA0RT5u2heNsKpFAuR491Ik/9/sPJx9+KekWhonZ95&#10;2sYo9hqb+Kf3sX0i6zCSpfaBSbq8vLi+mBClkkTTopheJTKzo7FDH74qaFjclBwpF4kisXvwgRyS&#10;6qASfVlY1sakfBjL2pJPzqd5niw8mLqK0qjncb26M8h2glK6XOb0xSwS2okanYyly2NQaRcORkUM&#10;Y78rzeqKwph0HmK9qRFWSKlsKDrRRlSq81acnzgbLJLrBBiRNb1yxO4BBs0OZMDu3tzrR1OVynU0&#10;7kP/m/FokTyDDaNxU1vAjyIzFFXvudMfSOqoiSytoDo8I0PomsU7uawpgw/Ch2eB1B2UdOr48ESL&#10;NkCZgn7H2Qbw10f3UZ+KlqSctdRtJfc/twIVZ+abpXK+LqbT2J7pMD2/jIWFp5LVqcRumzug7Bc0&#10;W5xM26gfzLDVCM0bDYZF9EoiYSX5LrkMOBzuQjcFaLRItVgkNWpJJ8KDfXEygkdWY4W+7t8Eur6M&#10;A9X/IwydKWbvqrnTjZYWFtsAuk6lfuS155vaORVOP3rivDg9J63jgJz/BgAA//8DAFBLAwQUAAYA&#10;CAAAACEArO4DWeEAAAALAQAADwAAAGRycy9kb3ducmV2LnhtbEyPMU/DMBCFdyT+g3VILIjaNCWE&#10;EKeCSnRgQKKwsDnJkUSNz5HtNOHfc0wwnu7T994rtosdxAl96B1puFkpEEi1a3pqNXy8P19nIEI0&#10;1JjBEWr4xgDb8vysMHnjZnrD0yG2giUUcqOhi3HMpQx1h9aElRuR+PflvDWRT9/KxpuZ5XaQa6VS&#10;aU1PnNCZEXcd1sfDZDVU+0+/y56SfZyuUlYf2xd8nbW+vFgeH0BEXOIfDL/1uTqU3KlyEzVBDBo2&#10;2eaOUQ3rJOMNTKTq9h5EpSFRSQqyLOT/DeUPAAAA//8DAFBLAQItABQABgAIAAAAIQC2gziS/gAA&#10;AOEBAAATAAAAAAAAAAAAAAAAAAAAAABbQ29udGVudF9UeXBlc10ueG1sUEsBAi0AFAAGAAgAAAAh&#10;ADj9If/WAAAAlAEAAAsAAAAAAAAAAAAAAAAALwEAAF9yZWxzLy5yZWxzUEsBAi0AFAAGAAgAAAAh&#10;ACcnVmGEAgAAaAUAAA4AAAAAAAAAAAAAAAAALgIAAGRycy9lMm9Eb2MueG1sUEsBAi0AFAAGAAgA&#10;AAAhAKzuA1nhAAAACwEAAA8AAAAAAAAAAAAAAAAA3gQAAGRycy9kb3ducmV2LnhtbFBLBQYAAAAA&#10;BAAEAPMAAADsBQAAAAA=&#10;" filled="f" strokecolor="red" strokeweight="2pt"/>
            </w:pict>
          </mc:Fallback>
        </mc:AlternateContent>
      </w:r>
      <w:r>
        <w:rPr>
          <w:noProof/>
        </w:rPr>
        <w:drawing>
          <wp:anchor distT="0" distB="0" distL="114300" distR="114300" simplePos="0" relativeHeight="251659270" behindDoc="0" locked="0" layoutInCell="1" allowOverlap="1" wp14:anchorId="6D7FE77B" wp14:editId="5919264C">
            <wp:simplePos x="0" y="0"/>
            <wp:positionH relativeFrom="column">
              <wp:posOffset>273685</wp:posOffset>
            </wp:positionH>
            <wp:positionV relativeFrom="paragraph">
              <wp:posOffset>815340</wp:posOffset>
            </wp:positionV>
            <wp:extent cx="4846320" cy="2307590"/>
            <wp:effectExtent l="0" t="0" r="0" b="0"/>
            <wp:wrapTopAndBottom/>
            <wp:docPr id="2102230802" name="Image 4" descr="Intel NUC NUC8i5BEH2 Bean Canyon - KomplettFöretag.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 NUC NUC8i5BEH2 Bean Canyon - KomplettFöretag.se"/>
                    <pic:cNvPicPr>
                      <a:picLocks noChangeAspect="1" noChangeArrowheads="1"/>
                    </pic:cNvPicPr>
                  </pic:nvPicPr>
                  <pic:blipFill rotWithShape="1">
                    <a:blip r:embed="rId18">
                      <a:extLst>
                        <a:ext uri="{28A0092B-C50C-407E-A947-70E740481C1C}">
                          <a14:useLocalDpi xmlns:a14="http://schemas.microsoft.com/office/drawing/2010/main" val="0"/>
                        </a:ext>
                      </a:extLst>
                    </a:blip>
                    <a:srcRect t="20106" b="16402"/>
                    <a:stretch/>
                  </pic:blipFill>
                  <pic:spPr bwMode="auto">
                    <a:xfrm>
                      <a:off x="0" y="0"/>
                      <a:ext cx="4846320" cy="2307590"/>
                    </a:xfrm>
                    <a:prstGeom prst="rect">
                      <a:avLst/>
                    </a:prstGeom>
                    <a:noFill/>
                    <a:ln>
                      <a:noFill/>
                    </a:ln>
                    <a:extLst>
                      <a:ext uri="{53640926-AAD7-44D8-BBD7-CCE9431645EC}">
                        <a14:shadowObscured xmlns:a14="http://schemas.microsoft.com/office/drawing/2010/main"/>
                      </a:ext>
                    </a:extLst>
                  </pic:spPr>
                </pic:pic>
              </a:graphicData>
            </a:graphic>
          </wp:anchor>
        </w:drawing>
      </w:r>
      <w:r w:rsidR="00A91EE5">
        <w:t>Si ce n’est pas le c</w:t>
      </w:r>
      <w:r w:rsidR="003B4E53">
        <w:t>a</w:t>
      </w:r>
      <w:r w:rsidR="00A91EE5">
        <w:t xml:space="preserve">s </w:t>
      </w:r>
      <w:r w:rsidR="00190D7E">
        <w:t xml:space="preserve">vérifié que le server.js sur IntelliJ fonctionne, et si le problème persiste, </w:t>
      </w:r>
      <w:r w:rsidR="009035C9">
        <w:t>assurez-vous</w:t>
      </w:r>
      <w:r w:rsidR="00190D7E">
        <w:t xml:space="preserve"> que serial_port </w:t>
      </w:r>
      <w:r w:rsidR="00D86E64">
        <w:t>est initialiser à : COM</w:t>
      </w:r>
      <w:r w:rsidR="006E29BB">
        <w:t>3</w:t>
      </w:r>
      <w:r w:rsidR="00D86E64">
        <w:t xml:space="preserve"> et que la prise USB est branchée à l’arrière à droite du NUC.</w:t>
      </w:r>
      <w:r w:rsidR="008B798D">
        <w:t xml:space="preserve"> </w:t>
      </w:r>
    </w:p>
    <w:p w14:paraId="28B66176" w14:textId="5597559A" w:rsidR="00A24556" w:rsidRDefault="00A24556" w:rsidP="008B798D"/>
    <w:p w14:paraId="304F6FF2" w14:textId="77777777" w:rsidR="00A24556" w:rsidRDefault="00A24556" w:rsidP="008B798D"/>
    <w:p w14:paraId="2813EB25" w14:textId="77777777" w:rsidR="00A24556" w:rsidRDefault="00A24556" w:rsidP="008B798D"/>
    <w:p w14:paraId="294EF937" w14:textId="77777777" w:rsidR="00A24556" w:rsidRDefault="00A24556" w:rsidP="008B798D"/>
    <w:p w14:paraId="136D1020" w14:textId="77777777" w:rsidR="00A24556" w:rsidRDefault="00A24556" w:rsidP="008B798D"/>
    <w:p w14:paraId="3EC2E99A" w14:textId="77777777" w:rsidR="00A24556" w:rsidRDefault="00A24556" w:rsidP="008B798D"/>
    <w:p w14:paraId="4DEA57EB" w14:textId="77777777" w:rsidR="00A24556" w:rsidRDefault="00A24556" w:rsidP="008B798D"/>
    <w:p w14:paraId="37D153B4" w14:textId="77777777" w:rsidR="00A24556" w:rsidRDefault="00A24556" w:rsidP="008B798D"/>
    <w:p w14:paraId="28EE643C" w14:textId="77777777" w:rsidR="00A24556" w:rsidRDefault="00A24556" w:rsidP="008B798D"/>
    <w:p w14:paraId="6A199645" w14:textId="77777777" w:rsidR="00A24556" w:rsidRDefault="00A24556" w:rsidP="008B798D"/>
    <w:p w14:paraId="044DD562" w14:textId="77777777" w:rsidR="00A24556" w:rsidRDefault="00A24556" w:rsidP="008B798D"/>
    <w:p w14:paraId="64A896F0" w14:textId="77777777" w:rsidR="00EC0889" w:rsidRDefault="00EC0889" w:rsidP="008B798D"/>
    <w:p w14:paraId="1D50A187" w14:textId="48970506" w:rsidR="001E15FB" w:rsidRDefault="001E15FB" w:rsidP="008B798D">
      <w:r>
        <w:t xml:space="preserve">Pour être </w:t>
      </w:r>
      <w:r w:rsidR="00A36418">
        <w:t>sûr</w:t>
      </w:r>
      <w:r>
        <w:t xml:space="preserve"> que le programme fonctionne </w:t>
      </w:r>
      <w:r w:rsidR="00A36418">
        <w:t xml:space="preserve">essayez de scanner une carte à chaque étape. </w:t>
      </w:r>
    </w:p>
    <w:p w14:paraId="3F2F01B0" w14:textId="135074DD" w:rsidR="00F93FBC" w:rsidRDefault="00A36418" w:rsidP="00F93FBC">
      <w:r>
        <w:t xml:space="preserve">Il se peut aussi que le programme s’arrête tout seul lorsqu’on </w:t>
      </w:r>
      <w:r w:rsidR="00D5069D">
        <w:t xml:space="preserve">ne l’utilise pas </w:t>
      </w:r>
      <w:r>
        <w:t>(à la pause de midi par exemple)</w:t>
      </w:r>
      <w:r w:rsidR="00D5069D">
        <w:t>, si cela arrive, il faut simplement le relancer.</w:t>
      </w:r>
    </w:p>
    <w:p w14:paraId="62B5763E" w14:textId="75A7505A" w:rsidR="0050502B" w:rsidRDefault="0050502B" w:rsidP="00F93FBC">
      <w:r>
        <w:t>Il peut aussi arriver qu’un seul lecteur ne fonctionne pas, si c’est le cas, il faut simplement débrancher et rebrancher</w:t>
      </w:r>
      <w:r w:rsidR="00472008">
        <w:t xml:space="preserve"> l’Arduino et relancer le programme.</w:t>
      </w:r>
      <w:r w:rsidR="00856EFC">
        <w:t xml:space="preserve"> </w:t>
      </w:r>
    </w:p>
    <w:p w14:paraId="09609A3A" w14:textId="697291C6" w:rsidR="00F93FBC" w:rsidRDefault="00F93FBC" w:rsidP="00F93FBC">
      <w:r w:rsidRPr="00AE2A94">
        <w:rPr>
          <w:noProof/>
        </w:rPr>
        <w:drawing>
          <wp:anchor distT="0" distB="0" distL="114300" distR="114300" simplePos="0" relativeHeight="251658246" behindDoc="0" locked="0" layoutInCell="1" allowOverlap="1" wp14:anchorId="17E0F8C9" wp14:editId="14BDE76C">
            <wp:simplePos x="0" y="0"/>
            <wp:positionH relativeFrom="column">
              <wp:posOffset>-44722</wp:posOffset>
            </wp:positionH>
            <wp:positionV relativeFrom="paragraph">
              <wp:posOffset>224790</wp:posOffset>
            </wp:positionV>
            <wp:extent cx="5760720" cy="3240405"/>
            <wp:effectExtent l="0" t="0" r="0" b="0"/>
            <wp:wrapSquare wrapText="bothSides"/>
            <wp:docPr id="164159987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9876" name="Image 1" descr="Une image contenant texte, capture d’écran,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t xml:space="preserve">Voilà ce que la console affiche si le programme </w:t>
      </w:r>
      <w:r w:rsidR="00947F77">
        <w:t>a</w:t>
      </w:r>
      <w:r>
        <w:t xml:space="preserve"> crash</w:t>
      </w:r>
      <w:r w:rsidR="00947F77">
        <w:t>é</w:t>
      </w:r>
      <w:r>
        <w:t>.</w:t>
      </w:r>
    </w:p>
    <w:p w14:paraId="17369AFF" w14:textId="77777777" w:rsidR="003D7D15" w:rsidRDefault="003D7D15" w:rsidP="00F93FBC"/>
    <w:p w14:paraId="341BE117" w14:textId="2B8B6D31" w:rsidR="00F93FBC" w:rsidRDefault="00F93FBC" w:rsidP="00F93FBC">
      <w:r>
        <w:t xml:space="preserve">Si le programme fonctionne, il doit afficher ceci : </w:t>
      </w:r>
    </w:p>
    <w:p w14:paraId="2C970ED1" w14:textId="77777777" w:rsidR="00F93FBC" w:rsidRDefault="00F93FBC" w:rsidP="00F93FBC">
      <w:pPr>
        <w:jc w:val="center"/>
      </w:pPr>
      <w:r w:rsidRPr="00AE2A94">
        <w:rPr>
          <w:noProof/>
        </w:rPr>
        <w:drawing>
          <wp:inline distT="0" distB="0" distL="0" distR="0" wp14:anchorId="37E4AA26" wp14:editId="5A60439A">
            <wp:extent cx="5760720" cy="3240405"/>
            <wp:effectExtent l="0" t="0" r="0" b="0"/>
            <wp:docPr id="77171297"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1297" name="Image 1" descr="Une image contenant capture d’écran, logiciel, Logiciel multimédia, texte&#10;&#10;Description générée automatiquement"/>
                    <pic:cNvPicPr/>
                  </pic:nvPicPr>
                  <pic:blipFill>
                    <a:blip r:embed="rId20"/>
                    <a:stretch>
                      <a:fillRect/>
                    </a:stretch>
                  </pic:blipFill>
                  <pic:spPr>
                    <a:xfrm>
                      <a:off x="0" y="0"/>
                      <a:ext cx="5760720" cy="3240405"/>
                    </a:xfrm>
                    <a:prstGeom prst="rect">
                      <a:avLst/>
                    </a:prstGeom>
                  </pic:spPr>
                </pic:pic>
              </a:graphicData>
            </a:graphic>
          </wp:inline>
        </w:drawing>
      </w:r>
    </w:p>
    <w:p w14:paraId="3A202B23" w14:textId="77777777" w:rsidR="00F93FBC" w:rsidRDefault="00F93FBC" w:rsidP="00F93FBC"/>
    <w:p w14:paraId="7F23B4EE" w14:textId="77777777" w:rsidR="00F93FBC" w:rsidRDefault="00F93FBC" w:rsidP="00F93FBC"/>
    <w:p w14:paraId="4E211EB0" w14:textId="36352ADD" w:rsidR="00F93FBC" w:rsidRDefault="00A3265B" w:rsidP="00A3265B">
      <w:pPr>
        <w:pStyle w:val="Titre1"/>
        <w:numPr>
          <w:ilvl w:val="0"/>
          <w:numId w:val="4"/>
        </w:numPr>
      </w:pPr>
      <w:bookmarkStart w:id="6" w:name="_Toc183589083"/>
      <w:r>
        <w:t>R</w:t>
      </w:r>
      <w:r w:rsidR="00F93C3E">
        <w:t>ègles à expliquer</w:t>
      </w:r>
      <w:bookmarkEnd w:id="6"/>
    </w:p>
    <w:p w14:paraId="7399AC31" w14:textId="2A9C2EB2" w:rsidR="00F93C3E" w:rsidRDefault="00346B40" w:rsidP="00F93C3E">
      <w:r>
        <w:t xml:space="preserve">Les règles du jeu ne sont pas très compliquées à expliquer, </w:t>
      </w:r>
      <w:r w:rsidR="0096018C">
        <w:t xml:space="preserve">il faut simplement dire : </w:t>
      </w:r>
    </w:p>
    <w:p w14:paraId="6863B026" w14:textId="6EDC84CE" w:rsidR="0096018C" w:rsidRDefault="00A60A0D" w:rsidP="00A60A0D">
      <w:pPr>
        <w:pStyle w:val="Paragraphedeliste"/>
        <w:numPr>
          <w:ilvl w:val="0"/>
          <w:numId w:val="6"/>
        </w:numPr>
      </w:pPr>
      <w:r>
        <w:t>Les cartes en attaque doivent attendre un tour avant de pouvoir attaquer</w:t>
      </w:r>
    </w:p>
    <w:p w14:paraId="4F8DD0F3" w14:textId="42548371" w:rsidR="00A60A0D" w:rsidRDefault="0083378C" w:rsidP="00A60A0D">
      <w:pPr>
        <w:pStyle w:val="Paragraphedeliste"/>
        <w:numPr>
          <w:ilvl w:val="0"/>
          <w:numId w:val="6"/>
        </w:numPr>
      </w:pPr>
      <w:r>
        <w:t xml:space="preserve">Le défenseur doit survivre pendant 5 tours pour gagner </w:t>
      </w:r>
    </w:p>
    <w:p w14:paraId="16948192" w14:textId="05E2DAAB" w:rsidR="0083378C" w:rsidRDefault="0083378C" w:rsidP="00A60A0D">
      <w:pPr>
        <w:pStyle w:val="Paragraphedeliste"/>
        <w:numPr>
          <w:ilvl w:val="0"/>
          <w:numId w:val="6"/>
        </w:numPr>
      </w:pPr>
      <w:r>
        <w:t>L’attaquant doit mettre 5 points de dégâts au défenseur pour gagner</w:t>
      </w:r>
    </w:p>
    <w:p w14:paraId="42099095" w14:textId="45C8DF5D" w:rsidR="001059D0" w:rsidRDefault="001059D0" w:rsidP="00A60A0D">
      <w:pPr>
        <w:pStyle w:val="Paragraphedeliste"/>
        <w:numPr>
          <w:ilvl w:val="0"/>
          <w:numId w:val="6"/>
        </w:numPr>
      </w:pPr>
      <w:r>
        <w:t xml:space="preserve">La quatrième zone de carte est utilisable uniquement par le défenseur après avoir </w:t>
      </w:r>
      <w:r w:rsidR="000B593D">
        <w:t>utilisé</w:t>
      </w:r>
      <w:r>
        <w:t xml:space="preserve"> la carte Stockage.</w:t>
      </w:r>
    </w:p>
    <w:p w14:paraId="79A9C70F" w14:textId="4C0A960B" w:rsidR="000B593D" w:rsidRDefault="00F52DC4" w:rsidP="00A60A0D">
      <w:pPr>
        <w:pStyle w:val="Paragraphedeliste"/>
        <w:numPr>
          <w:ilvl w:val="0"/>
          <w:numId w:val="6"/>
        </w:numPr>
      </w:pPr>
      <w:r>
        <w:t>Pour terminer son tour il faut scanner une carte sur la zone « Terminer son tour »</w:t>
      </w:r>
    </w:p>
    <w:p w14:paraId="6699A576" w14:textId="77777777" w:rsidR="0083378C" w:rsidRDefault="0083378C" w:rsidP="006320C2"/>
    <w:p w14:paraId="3FD8B5CD" w14:textId="410FADA9" w:rsidR="006320C2" w:rsidRDefault="006320C2" w:rsidP="006320C2">
      <w:r>
        <w:t>S</w:t>
      </w:r>
      <w:r w:rsidR="007F390D">
        <w:t>’</w:t>
      </w:r>
      <w:r>
        <w:t>ils ont de</w:t>
      </w:r>
      <w:r w:rsidR="007F390D">
        <w:t>s</w:t>
      </w:r>
      <w:r>
        <w:t xml:space="preserve"> questions sur les cartes ou sur le plateau</w:t>
      </w:r>
      <w:r w:rsidR="009A0543">
        <w:t xml:space="preserve"> </w:t>
      </w:r>
      <w:r w:rsidR="00651EC9">
        <w:t>dites-leur</w:t>
      </w:r>
      <w:r w:rsidR="009A0543">
        <w:t xml:space="preserve"> qu’ils peuvent utiliser la zone d’information sur les cartes et pour le plateau </w:t>
      </w:r>
      <w:r w:rsidR="00DC283F">
        <w:t>il y a une petite vid</w:t>
      </w:r>
      <w:r w:rsidR="0057281D">
        <w:t xml:space="preserve">éo </w:t>
      </w:r>
      <w:r w:rsidR="00CE3482">
        <w:t xml:space="preserve">explicative </w:t>
      </w:r>
      <w:r w:rsidR="0057281D">
        <w:t>sur la page d’accueil.</w:t>
      </w:r>
    </w:p>
    <w:p w14:paraId="3F1B3A9A" w14:textId="77777777" w:rsidR="002F2106" w:rsidRDefault="00CE3482" w:rsidP="002F2106">
      <w:r>
        <w:t>En dehors de ça tout est dit en cours de partie</w:t>
      </w:r>
      <w:r w:rsidR="001B5AE0">
        <w:t xml:space="preserve">, cependant n’hésitez pas à rappeler au joueur de </w:t>
      </w:r>
      <w:r w:rsidR="00567979">
        <w:t>piocher des cartes ou terminer son tour s’il oublie</w:t>
      </w:r>
      <w:r>
        <w:t>.</w:t>
      </w:r>
    </w:p>
    <w:p w14:paraId="7C966225" w14:textId="2BFED323" w:rsidR="002F2106" w:rsidRDefault="00951178" w:rsidP="00951178">
      <w:pPr>
        <w:pStyle w:val="Titre2"/>
        <w:tabs>
          <w:tab w:val="left" w:pos="709"/>
        </w:tabs>
      </w:pPr>
      <w:r>
        <w:tab/>
      </w:r>
      <w:bookmarkStart w:id="7" w:name="_Toc183589084"/>
      <w:r w:rsidR="002F2106">
        <w:t>5.1 Autres règles</w:t>
      </w:r>
      <w:bookmarkEnd w:id="7"/>
      <w:r w:rsidR="002F2106">
        <w:t xml:space="preserve"> </w:t>
      </w:r>
    </w:p>
    <w:p w14:paraId="208756A4" w14:textId="7C77ED91" w:rsidR="00951178" w:rsidRDefault="008A7FA6" w:rsidP="008A7FA6">
      <w:pPr>
        <w:pStyle w:val="Paragraphedeliste"/>
        <w:numPr>
          <w:ilvl w:val="0"/>
          <w:numId w:val="16"/>
        </w:numPr>
      </w:pPr>
      <w:r>
        <w:t xml:space="preserve">Chaque carte ne peut être utilisé qu’une seule fois </w:t>
      </w:r>
    </w:p>
    <w:p w14:paraId="0B3F17F9" w14:textId="63481328" w:rsidR="00D03393" w:rsidRDefault="00CA63EF" w:rsidP="00D00A33">
      <w:pPr>
        <w:pStyle w:val="Paragraphedeliste"/>
        <w:numPr>
          <w:ilvl w:val="0"/>
          <w:numId w:val="16"/>
        </w:numPr>
      </w:pPr>
      <w:r>
        <w:t xml:space="preserve">Lorsqu’une </w:t>
      </w:r>
      <w:r w:rsidR="00D00A33">
        <w:t>carte en attaque une autre, elles sont détruite</w:t>
      </w:r>
      <w:r w:rsidR="00635626">
        <w:t>s</w:t>
      </w:r>
      <w:r w:rsidR="001C627C">
        <w:t xml:space="preserve"> toutes</w:t>
      </w:r>
      <w:r w:rsidR="00D00A33">
        <w:t xml:space="preserve"> les deux</w:t>
      </w:r>
    </w:p>
    <w:p w14:paraId="3ADBEB65" w14:textId="735A05C5" w:rsidR="009D2DF4" w:rsidRDefault="009D2DF4" w:rsidP="00D00A33">
      <w:pPr>
        <w:pStyle w:val="Paragraphedeliste"/>
        <w:numPr>
          <w:ilvl w:val="0"/>
          <w:numId w:val="16"/>
        </w:numPr>
      </w:pPr>
      <w:r>
        <w:t xml:space="preserve">L’Anonymous doit </w:t>
      </w:r>
      <w:r w:rsidR="008B470A">
        <w:t>attaquer à chaque fois la cartes la plus à gauche</w:t>
      </w:r>
      <w:r w:rsidR="00BB1EFC">
        <w:t xml:space="preserve"> en défense</w:t>
      </w:r>
      <w:r w:rsidR="008B470A">
        <w:t xml:space="preserve">, peu importe </w:t>
      </w:r>
      <w:r w:rsidR="00BB1EFC">
        <w:t>laquelle c’est</w:t>
      </w:r>
    </w:p>
    <w:p w14:paraId="79BCB7A0" w14:textId="667DF6D3" w:rsidR="00A72AC1" w:rsidRDefault="00D00A33" w:rsidP="00A72AC1">
      <w:pPr>
        <w:pStyle w:val="Paragraphedeliste"/>
        <w:numPr>
          <w:ilvl w:val="0"/>
          <w:numId w:val="16"/>
        </w:numPr>
      </w:pPr>
      <w:r>
        <w:t xml:space="preserve"> </w:t>
      </w:r>
      <w:r w:rsidR="00D03393">
        <w:t xml:space="preserve">L’Anonymous détruit le super-antivirus en un seul coup seulement si </w:t>
      </w:r>
      <w:r w:rsidR="00A72AC1">
        <w:t>les deux ont deux points de vie et si l’Anonymous n’a pas encore attaqué</w:t>
      </w:r>
    </w:p>
    <w:p w14:paraId="4DBFB73C" w14:textId="155F9661" w:rsidR="00492F8F" w:rsidRDefault="00492F8F" w:rsidP="00A72AC1">
      <w:pPr>
        <w:pStyle w:val="Paragraphedeliste"/>
        <w:numPr>
          <w:ilvl w:val="0"/>
          <w:numId w:val="16"/>
        </w:numPr>
      </w:pPr>
      <w:r>
        <w:t>Les redondances de données copie toujours la carte la plus à gauche sur le plateau</w:t>
      </w:r>
    </w:p>
    <w:p w14:paraId="17675CC2" w14:textId="53A48C85" w:rsidR="00D65555" w:rsidRDefault="005D6887" w:rsidP="00DB0EA3">
      <w:pPr>
        <w:rPr>
          <w:b/>
          <w:bCs/>
        </w:rPr>
      </w:pPr>
      <w:r>
        <w:rPr>
          <w:b/>
          <w:bCs/>
        </w:rPr>
        <w:t>Début de la partie :</w:t>
      </w:r>
    </w:p>
    <w:p w14:paraId="3FFB5DA3" w14:textId="0112E9A0" w:rsidR="006C3860" w:rsidRPr="00DB0EA3" w:rsidRDefault="006C3860" w:rsidP="00DB0EA3">
      <w:pPr>
        <w:pStyle w:val="Paragraphedeliste"/>
        <w:numPr>
          <w:ilvl w:val="0"/>
          <w:numId w:val="19"/>
        </w:numPr>
        <w:rPr>
          <w:b/>
          <w:bCs/>
        </w:rPr>
      </w:pPr>
      <w:r>
        <w:t xml:space="preserve">Chaque joueur pioche 6 cartes </w:t>
      </w:r>
    </w:p>
    <w:p w14:paraId="72194318" w14:textId="04D379FC" w:rsidR="005D6887" w:rsidRPr="00DB0EA3" w:rsidRDefault="005D6887" w:rsidP="00DB0EA3">
      <w:pPr>
        <w:pStyle w:val="Paragraphedeliste"/>
        <w:numPr>
          <w:ilvl w:val="0"/>
          <w:numId w:val="19"/>
        </w:numPr>
        <w:rPr>
          <w:b/>
          <w:bCs/>
        </w:rPr>
      </w:pPr>
      <w:r>
        <w:t xml:space="preserve">L’attaquant joue en premier </w:t>
      </w:r>
    </w:p>
    <w:p w14:paraId="18326260" w14:textId="3E1DDF1E" w:rsidR="005D6887" w:rsidRDefault="00DB0EA3" w:rsidP="00DB0EA3">
      <w:pPr>
        <w:rPr>
          <w:b/>
          <w:bCs/>
        </w:rPr>
      </w:pPr>
      <w:r>
        <w:rPr>
          <w:b/>
          <w:bCs/>
        </w:rPr>
        <w:t xml:space="preserve">Suite de la partie : </w:t>
      </w:r>
    </w:p>
    <w:p w14:paraId="5CA5A4D4" w14:textId="3D55F0BE" w:rsidR="00B51C60" w:rsidRPr="00A9416E" w:rsidRDefault="00B51C60" w:rsidP="00A9416E">
      <w:pPr>
        <w:pStyle w:val="Paragraphedeliste"/>
        <w:numPr>
          <w:ilvl w:val="0"/>
          <w:numId w:val="18"/>
        </w:numPr>
        <w:rPr>
          <w:b/>
          <w:bCs/>
        </w:rPr>
      </w:pPr>
      <w:r>
        <w:t>Au début de son tour chaque joueur pioche jusqu’à avoir 5 cartes dans sa main</w:t>
      </w:r>
      <w:r w:rsidR="00A9416E">
        <w:t xml:space="preserve">, </w:t>
      </w:r>
      <w:r w:rsidR="00687E44">
        <w:t>s’il</w:t>
      </w:r>
      <w:r w:rsidR="00A9416E">
        <w:t xml:space="preserve"> en a déjà 5 il en pioche une seule</w:t>
      </w:r>
    </w:p>
    <w:sectPr w:rsidR="00B51C60" w:rsidRPr="00A9416E" w:rsidSect="00CA794B">
      <w:footerReference w:type="default" r:id="rId2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F8F0A" w14:textId="77777777" w:rsidR="00E609FA" w:rsidRDefault="00E609FA" w:rsidP="009A65B3">
      <w:pPr>
        <w:spacing w:after="0" w:line="240" w:lineRule="auto"/>
      </w:pPr>
      <w:r>
        <w:separator/>
      </w:r>
    </w:p>
  </w:endnote>
  <w:endnote w:type="continuationSeparator" w:id="0">
    <w:p w14:paraId="7CB28A65" w14:textId="77777777" w:rsidR="00E609FA" w:rsidRDefault="00E609FA" w:rsidP="009A65B3">
      <w:pPr>
        <w:spacing w:after="0" w:line="240" w:lineRule="auto"/>
      </w:pPr>
      <w:r>
        <w:continuationSeparator/>
      </w:r>
    </w:p>
  </w:endnote>
  <w:endnote w:type="continuationNotice" w:id="1">
    <w:p w14:paraId="50CE6824" w14:textId="77777777" w:rsidR="00E609FA" w:rsidRDefault="00E609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8444173"/>
      <w:docPartObj>
        <w:docPartGallery w:val="Page Numbers (Bottom of Page)"/>
        <w:docPartUnique/>
      </w:docPartObj>
    </w:sdtPr>
    <w:sdtEndPr/>
    <w:sdtContent>
      <w:p w14:paraId="1EE63610" w14:textId="4D0E6637" w:rsidR="00CA794B" w:rsidRDefault="00CA794B">
        <w:pPr>
          <w:pStyle w:val="Pieddepage"/>
          <w:jc w:val="center"/>
        </w:pPr>
        <w:r>
          <w:fldChar w:fldCharType="begin"/>
        </w:r>
        <w:r>
          <w:instrText>PAGE   \* MERGEFORMAT</w:instrText>
        </w:r>
        <w:r>
          <w:fldChar w:fldCharType="separate"/>
        </w:r>
        <w:r>
          <w:rPr>
            <w:lang w:val="fr-FR"/>
          </w:rPr>
          <w:t>2</w:t>
        </w:r>
        <w:r>
          <w:fldChar w:fldCharType="end"/>
        </w:r>
      </w:p>
    </w:sdtContent>
  </w:sdt>
  <w:p w14:paraId="3615A4AA" w14:textId="77777777" w:rsidR="00CA794B" w:rsidRDefault="00CA79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3F458" w14:textId="77777777" w:rsidR="00E609FA" w:rsidRDefault="00E609FA" w:rsidP="009A65B3">
      <w:pPr>
        <w:spacing w:after="0" w:line="240" w:lineRule="auto"/>
      </w:pPr>
      <w:r>
        <w:separator/>
      </w:r>
    </w:p>
  </w:footnote>
  <w:footnote w:type="continuationSeparator" w:id="0">
    <w:p w14:paraId="075CB32B" w14:textId="77777777" w:rsidR="00E609FA" w:rsidRDefault="00E609FA" w:rsidP="009A65B3">
      <w:pPr>
        <w:spacing w:after="0" w:line="240" w:lineRule="auto"/>
      </w:pPr>
      <w:r>
        <w:continuationSeparator/>
      </w:r>
    </w:p>
  </w:footnote>
  <w:footnote w:type="continuationNotice" w:id="1">
    <w:p w14:paraId="0B9E01D6" w14:textId="77777777" w:rsidR="00E609FA" w:rsidRDefault="00E609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2220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F32EA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C11EF3"/>
    <w:multiLevelType w:val="hybridMultilevel"/>
    <w:tmpl w:val="144062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776896"/>
    <w:multiLevelType w:val="multilevel"/>
    <w:tmpl w:val="A1FE1A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AE78CB"/>
    <w:multiLevelType w:val="hybridMultilevel"/>
    <w:tmpl w:val="9000E5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497775E"/>
    <w:multiLevelType w:val="hybridMultilevel"/>
    <w:tmpl w:val="E30A84C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C8C4242"/>
    <w:multiLevelType w:val="hybridMultilevel"/>
    <w:tmpl w:val="495822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887BC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88479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573D96"/>
    <w:multiLevelType w:val="multilevel"/>
    <w:tmpl w:val="A8D8DA1E"/>
    <w:lvl w:ilvl="0">
      <w:start w:val="4"/>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39AB0D4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C30DE4"/>
    <w:multiLevelType w:val="hybridMultilevel"/>
    <w:tmpl w:val="43EAF37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2" w15:restartNumberingAfterBreak="0">
    <w:nsid w:val="58421278"/>
    <w:multiLevelType w:val="hybridMultilevel"/>
    <w:tmpl w:val="92B21F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DFC528F"/>
    <w:multiLevelType w:val="hybridMultilevel"/>
    <w:tmpl w:val="8F02DD0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6575D9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BCB1D0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6C41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7E18E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1506158"/>
    <w:multiLevelType w:val="hybridMultilevel"/>
    <w:tmpl w:val="C158D2A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441413997">
    <w:abstractNumId w:val="3"/>
  </w:num>
  <w:num w:numId="2" w16cid:durableId="1104764289">
    <w:abstractNumId w:val="18"/>
  </w:num>
  <w:num w:numId="3" w16cid:durableId="1792430878">
    <w:abstractNumId w:val="5"/>
  </w:num>
  <w:num w:numId="4" w16cid:durableId="1916623541">
    <w:abstractNumId w:val="13"/>
  </w:num>
  <w:num w:numId="5" w16cid:durableId="629165225">
    <w:abstractNumId w:val="9"/>
  </w:num>
  <w:num w:numId="6" w16cid:durableId="2094662249">
    <w:abstractNumId w:val="4"/>
  </w:num>
  <w:num w:numId="7" w16cid:durableId="385417671">
    <w:abstractNumId w:val="14"/>
  </w:num>
  <w:num w:numId="8" w16cid:durableId="35394269">
    <w:abstractNumId w:val="16"/>
  </w:num>
  <w:num w:numId="9" w16cid:durableId="459111133">
    <w:abstractNumId w:val="7"/>
  </w:num>
  <w:num w:numId="10" w16cid:durableId="1227297622">
    <w:abstractNumId w:val="1"/>
  </w:num>
  <w:num w:numId="11" w16cid:durableId="685710063">
    <w:abstractNumId w:val="0"/>
  </w:num>
  <w:num w:numId="12" w16cid:durableId="2098013771">
    <w:abstractNumId w:val="10"/>
  </w:num>
  <w:num w:numId="13" w16cid:durableId="933591504">
    <w:abstractNumId w:val="15"/>
  </w:num>
  <w:num w:numId="14" w16cid:durableId="42559934">
    <w:abstractNumId w:val="17"/>
  </w:num>
  <w:num w:numId="15" w16cid:durableId="187371334">
    <w:abstractNumId w:val="8"/>
  </w:num>
  <w:num w:numId="16" w16cid:durableId="488056973">
    <w:abstractNumId w:val="12"/>
  </w:num>
  <w:num w:numId="17" w16cid:durableId="666981132">
    <w:abstractNumId w:val="11"/>
  </w:num>
  <w:num w:numId="18" w16cid:durableId="838271520">
    <w:abstractNumId w:val="6"/>
  </w:num>
  <w:num w:numId="19" w16cid:durableId="2102291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AB"/>
    <w:rsid w:val="00063BD8"/>
    <w:rsid w:val="00087798"/>
    <w:rsid w:val="000A66C2"/>
    <w:rsid w:val="000B593D"/>
    <w:rsid w:val="000B5F46"/>
    <w:rsid w:val="000B7A58"/>
    <w:rsid w:val="001059D0"/>
    <w:rsid w:val="00112E54"/>
    <w:rsid w:val="0014718B"/>
    <w:rsid w:val="00190D7E"/>
    <w:rsid w:val="001975BB"/>
    <w:rsid w:val="001B5AE0"/>
    <w:rsid w:val="001C627C"/>
    <w:rsid w:val="001E15FB"/>
    <w:rsid w:val="001F48FA"/>
    <w:rsid w:val="002332E9"/>
    <w:rsid w:val="00237337"/>
    <w:rsid w:val="00237D23"/>
    <w:rsid w:val="00250842"/>
    <w:rsid w:val="002D4E2E"/>
    <w:rsid w:val="002F2106"/>
    <w:rsid w:val="00302245"/>
    <w:rsid w:val="003116FA"/>
    <w:rsid w:val="00346B40"/>
    <w:rsid w:val="00364AA0"/>
    <w:rsid w:val="003B4E53"/>
    <w:rsid w:val="003D7D15"/>
    <w:rsid w:val="003F4A73"/>
    <w:rsid w:val="0046738B"/>
    <w:rsid w:val="00472008"/>
    <w:rsid w:val="00492F8F"/>
    <w:rsid w:val="004D3648"/>
    <w:rsid w:val="004D6DC5"/>
    <w:rsid w:val="0050502B"/>
    <w:rsid w:val="005623C6"/>
    <w:rsid w:val="00567979"/>
    <w:rsid w:val="0057281D"/>
    <w:rsid w:val="005732BB"/>
    <w:rsid w:val="00596353"/>
    <w:rsid w:val="005C2D74"/>
    <w:rsid w:val="005C4660"/>
    <w:rsid w:val="005D6887"/>
    <w:rsid w:val="00624E85"/>
    <w:rsid w:val="006320C2"/>
    <w:rsid w:val="00635626"/>
    <w:rsid w:val="00651EC9"/>
    <w:rsid w:val="006877DD"/>
    <w:rsid w:val="00687E44"/>
    <w:rsid w:val="006B014D"/>
    <w:rsid w:val="006C3860"/>
    <w:rsid w:val="006E29BB"/>
    <w:rsid w:val="006E5851"/>
    <w:rsid w:val="006F6345"/>
    <w:rsid w:val="007510B0"/>
    <w:rsid w:val="007A0BAB"/>
    <w:rsid w:val="007A3EFB"/>
    <w:rsid w:val="007D3064"/>
    <w:rsid w:val="007F390D"/>
    <w:rsid w:val="0083378C"/>
    <w:rsid w:val="008356DC"/>
    <w:rsid w:val="00847016"/>
    <w:rsid w:val="00853837"/>
    <w:rsid w:val="00856EFC"/>
    <w:rsid w:val="008A7FA6"/>
    <w:rsid w:val="008B470A"/>
    <w:rsid w:val="008B798D"/>
    <w:rsid w:val="008C0347"/>
    <w:rsid w:val="009035C9"/>
    <w:rsid w:val="00904F30"/>
    <w:rsid w:val="0091016A"/>
    <w:rsid w:val="00947F77"/>
    <w:rsid w:val="00951178"/>
    <w:rsid w:val="0096018C"/>
    <w:rsid w:val="009839A4"/>
    <w:rsid w:val="009A0543"/>
    <w:rsid w:val="009A65B3"/>
    <w:rsid w:val="009B6B20"/>
    <w:rsid w:val="009D2DF4"/>
    <w:rsid w:val="009E4DC4"/>
    <w:rsid w:val="009F591D"/>
    <w:rsid w:val="00A24556"/>
    <w:rsid w:val="00A3265B"/>
    <w:rsid w:val="00A36418"/>
    <w:rsid w:val="00A564CA"/>
    <w:rsid w:val="00A60A0D"/>
    <w:rsid w:val="00A615C4"/>
    <w:rsid w:val="00A72AC1"/>
    <w:rsid w:val="00A77FED"/>
    <w:rsid w:val="00A91EE5"/>
    <w:rsid w:val="00A9416E"/>
    <w:rsid w:val="00AA7733"/>
    <w:rsid w:val="00AB2E6F"/>
    <w:rsid w:val="00AE2A94"/>
    <w:rsid w:val="00AF4F4C"/>
    <w:rsid w:val="00B05E1C"/>
    <w:rsid w:val="00B14AC3"/>
    <w:rsid w:val="00B51C60"/>
    <w:rsid w:val="00B972CD"/>
    <w:rsid w:val="00BB1EFC"/>
    <w:rsid w:val="00BE642C"/>
    <w:rsid w:val="00BF08E5"/>
    <w:rsid w:val="00C025DC"/>
    <w:rsid w:val="00C4177C"/>
    <w:rsid w:val="00CA63EF"/>
    <w:rsid w:val="00CA72FB"/>
    <w:rsid w:val="00CA794B"/>
    <w:rsid w:val="00CE3482"/>
    <w:rsid w:val="00CF5B40"/>
    <w:rsid w:val="00D00A33"/>
    <w:rsid w:val="00D03393"/>
    <w:rsid w:val="00D22BCB"/>
    <w:rsid w:val="00D2655F"/>
    <w:rsid w:val="00D31116"/>
    <w:rsid w:val="00D44014"/>
    <w:rsid w:val="00D5069D"/>
    <w:rsid w:val="00D65555"/>
    <w:rsid w:val="00D86E64"/>
    <w:rsid w:val="00DA59A1"/>
    <w:rsid w:val="00DB0EA3"/>
    <w:rsid w:val="00DC283F"/>
    <w:rsid w:val="00DD56FB"/>
    <w:rsid w:val="00E10C19"/>
    <w:rsid w:val="00E248C2"/>
    <w:rsid w:val="00E3636A"/>
    <w:rsid w:val="00E51A70"/>
    <w:rsid w:val="00E609FA"/>
    <w:rsid w:val="00EC0889"/>
    <w:rsid w:val="00ED508D"/>
    <w:rsid w:val="00F1770C"/>
    <w:rsid w:val="00F52DC4"/>
    <w:rsid w:val="00F93C3E"/>
    <w:rsid w:val="00F93FB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C9AC"/>
  <w15:chartTrackingRefBased/>
  <w15:docId w15:val="{6AA9F191-2CA6-4226-9818-1E4DA7733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0B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A0B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A0BA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A0BA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A0BA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A0BA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0BA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0BA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0BA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0BA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A0BA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A0BA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A0BA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A0BA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A0BA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0BA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0BA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0BAB"/>
    <w:rPr>
      <w:rFonts w:eastAsiaTheme="majorEastAsia" w:cstheme="majorBidi"/>
      <w:color w:val="272727" w:themeColor="text1" w:themeTint="D8"/>
    </w:rPr>
  </w:style>
  <w:style w:type="paragraph" w:styleId="Titre">
    <w:name w:val="Title"/>
    <w:basedOn w:val="Normal"/>
    <w:next w:val="Normal"/>
    <w:link w:val="TitreCar"/>
    <w:uiPriority w:val="10"/>
    <w:qFormat/>
    <w:rsid w:val="007A0B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0BA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0BA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0BA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0BAB"/>
    <w:pPr>
      <w:spacing w:before="160"/>
      <w:jc w:val="center"/>
    </w:pPr>
    <w:rPr>
      <w:i/>
      <w:iCs/>
      <w:color w:val="404040" w:themeColor="text1" w:themeTint="BF"/>
    </w:rPr>
  </w:style>
  <w:style w:type="character" w:customStyle="1" w:styleId="CitationCar">
    <w:name w:val="Citation Car"/>
    <w:basedOn w:val="Policepardfaut"/>
    <w:link w:val="Citation"/>
    <w:uiPriority w:val="29"/>
    <w:rsid w:val="007A0BAB"/>
    <w:rPr>
      <w:i/>
      <w:iCs/>
      <w:color w:val="404040" w:themeColor="text1" w:themeTint="BF"/>
    </w:rPr>
  </w:style>
  <w:style w:type="paragraph" w:styleId="Paragraphedeliste">
    <w:name w:val="List Paragraph"/>
    <w:basedOn w:val="Normal"/>
    <w:uiPriority w:val="34"/>
    <w:qFormat/>
    <w:rsid w:val="007A0BAB"/>
    <w:pPr>
      <w:ind w:left="720"/>
      <w:contextualSpacing/>
    </w:pPr>
  </w:style>
  <w:style w:type="character" w:styleId="Accentuationintense">
    <w:name w:val="Intense Emphasis"/>
    <w:basedOn w:val="Policepardfaut"/>
    <w:uiPriority w:val="21"/>
    <w:qFormat/>
    <w:rsid w:val="007A0BAB"/>
    <w:rPr>
      <w:i/>
      <w:iCs/>
      <w:color w:val="0F4761" w:themeColor="accent1" w:themeShade="BF"/>
    </w:rPr>
  </w:style>
  <w:style w:type="paragraph" w:styleId="Citationintense">
    <w:name w:val="Intense Quote"/>
    <w:basedOn w:val="Normal"/>
    <w:next w:val="Normal"/>
    <w:link w:val="CitationintenseCar"/>
    <w:uiPriority w:val="30"/>
    <w:qFormat/>
    <w:rsid w:val="007A0B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A0BAB"/>
    <w:rPr>
      <w:i/>
      <w:iCs/>
      <w:color w:val="0F4761" w:themeColor="accent1" w:themeShade="BF"/>
    </w:rPr>
  </w:style>
  <w:style w:type="character" w:styleId="Rfrenceintense">
    <w:name w:val="Intense Reference"/>
    <w:basedOn w:val="Policepardfaut"/>
    <w:uiPriority w:val="32"/>
    <w:qFormat/>
    <w:rsid w:val="007A0BAB"/>
    <w:rPr>
      <w:b/>
      <w:bCs/>
      <w:smallCaps/>
      <w:color w:val="0F4761" w:themeColor="accent1" w:themeShade="BF"/>
      <w:spacing w:val="5"/>
    </w:rPr>
  </w:style>
  <w:style w:type="paragraph" w:styleId="Sansinterligne">
    <w:name w:val="No Spacing"/>
    <w:link w:val="SansinterligneCar"/>
    <w:uiPriority w:val="1"/>
    <w:qFormat/>
    <w:rsid w:val="007A0BAB"/>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7A0BAB"/>
    <w:rPr>
      <w:rFonts w:eastAsiaTheme="minorEastAsia"/>
      <w:kern w:val="0"/>
      <w:lang w:eastAsia="fr-CH"/>
      <w14:ligatures w14:val="none"/>
    </w:rPr>
  </w:style>
  <w:style w:type="paragraph" w:styleId="En-tte">
    <w:name w:val="header"/>
    <w:basedOn w:val="Normal"/>
    <w:link w:val="En-tteCar"/>
    <w:uiPriority w:val="99"/>
    <w:unhideWhenUsed/>
    <w:rsid w:val="009A65B3"/>
    <w:pPr>
      <w:tabs>
        <w:tab w:val="center" w:pos="4536"/>
        <w:tab w:val="right" w:pos="9072"/>
      </w:tabs>
      <w:spacing w:after="0" w:line="240" w:lineRule="auto"/>
    </w:pPr>
  </w:style>
  <w:style w:type="character" w:customStyle="1" w:styleId="En-tteCar">
    <w:name w:val="En-tête Car"/>
    <w:basedOn w:val="Policepardfaut"/>
    <w:link w:val="En-tte"/>
    <w:uiPriority w:val="99"/>
    <w:rsid w:val="009A65B3"/>
  </w:style>
  <w:style w:type="paragraph" w:styleId="Pieddepage">
    <w:name w:val="footer"/>
    <w:basedOn w:val="Normal"/>
    <w:link w:val="PieddepageCar"/>
    <w:uiPriority w:val="99"/>
    <w:unhideWhenUsed/>
    <w:rsid w:val="009A65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65B3"/>
  </w:style>
  <w:style w:type="paragraph" w:styleId="En-ttedetabledesmatires">
    <w:name w:val="TOC Heading"/>
    <w:basedOn w:val="Titre1"/>
    <w:next w:val="Normal"/>
    <w:uiPriority w:val="39"/>
    <w:unhideWhenUsed/>
    <w:qFormat/>
    <w:rsid w:val="009A65B3"/>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9A65B3"/>
    <w:pPr>
      <w:spacing w:after="100"/>
    </w:pPr>
  </w:style>
  <w:style w:type="paragraph" w:styleId="TM2">
    <w:name w:val="toc 2"/>
    <w:basedOn w:val="Normal"/>
    <w:next w:val="Normal"/>
    <w:autoRedefine/>
    <w:uiPriority w:val="39"/>
    <w:unhideWhenUsed/>
    <w:rsid w:val="009A65B3"/>
    <w:pPr>
      <w:spacing w:after="100"/>
      <w:ind w:left="220"/>
    </w:pPr>
  </w:style>
  <w:style w:type="character" w:styleId="Lienhypertexte">
    <w:name w:val="Hyperlink"/>
    <w:basedOn w:val="Policepardfaut"/>
    <w:uiPriority w:val="99"/>
    <w:unhideWhenUsed/>
    <w:rsid w:val="009A65B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37584EF748B4D36AFADFB25B22A23E1"/>
        <w:category>
          <w:name w:val="Général"/>
          <w:gallery w:val="placeholder"/>
        </w:category>
        <w:types>
          <w:type w:val="bbPlcHdr"/>
        </w:types>
        <w:behaviors>
          <w:behavior w:val="content"/>
        </w:behaviors>
        <w:guid w:val="{32C9A4CA-CA9F-447D-A3C9-7634A1BB1725}"/>
      </w:docPartPr>
      <w:docPartBody>
        <w:p w:rsidR="00BB1B68" w:rsidRDefault="00BB1B68" w:rsidP="00BB1B68">
          <w:pPr>
            <w:pStyle w:val="737584EF748B4D36AFADFB25B22A23E1"/>
          </w:pPr>
          <w:r>
            <w:rPr>
              <w:color w:val="0F4761" w:themeColor="accent1" w:themeShade="BF"/>
              <w:lang w:val="fr-FR"/>
            </w:rPr>
            <w:t>[Nom de la société]</w:t>
          </w:r>
        </w:p>
      </w:docPartBody>
    </w:docPart>
    <w:docPart>
      <w:docPartPr>
        <w:name w:val="E29201A90BBC4FCDAC97C28D5B1D865F"/>
        <w:category>
          <w:name w:val="Général"/>
          <w:gallery w:val="placeholder"/>
        </w:category>
        <w:types>
          <w:type w:val="bbPlcHdr"/>
        </w:types>
        <w:behaviors>
          <w:behavior w:val="content"/>
        </w:behaviors>
        <w:guid w:val="{2441E54B-DCF9-4113-A370-589305675880}"/>
      </w:docPartPr>
      <w:docPartBody>
        <w:p w:rsidR="00BB1B68" w:rsidRDefault="00BB1B68" w:rsidP="00BB1B68">
          <w:pPr>
            <w:pStyle w:val="E29201A90BBC4FCDAC97C28D5B1D865F"/>
          </w:pPr>
          <w:r>
            <w:rPr>
              <w:rFonts w:asciiTheme="majorHAnsi" w:eastAsiaTheme="majorEastAsia" w:hAnsiTheme="majorHAnsi" w:cstheme="majorBidi"/>
              <w:color w:val="156082" w:themeColor="accent1"/>
              <w:sz w:val="88"/>
              <w:szCs w:val="88"/>
              <w:lang w:val="fr-FR"/>
            </w:rPr>
            <w:t>[Titre du document]</w:t>
          </w:r>
        </w:p>
      </w:docPartBody>
    </w:docPart>
    <w:docPart>
      <w:docPartPr>
        <w:name w:val="43395424D713479AACE01ECD125FDA3E"/>
        <w:category>
          <w:name w:val="Général"/>
          <w:gallery w:val="placeholder"/>
        </w:category>
        <w:types>
          <w:type w:val="bbPlcHdr"/>
        </w:types>
        <w:behaviors>
          <w:behavior w:val="content"/>
        </w:behaviors>
        <w:guid w:val="{C636CD0D-4AEA-4EBF-88A9-911D90403D37}"/>
      </w:docPartPr>
      <w:docPartBody>
        <w:p w:rsidR="00BB1B68" w:rsidRDefault="00BB1B68" w:rsidP="00BB1B68">
          <w:pPr>
            <w:pStyle w:val="43395424D713479AACE01ECD125FDA3E"/>
          </w:pPr>
          <w:r>
            <w:rPr>
              <w:color w:val="156082" w:themeColor="accent1"/>
              <w:sz w:val="28"/>
              <w:szCs w:val="28"/>
              <w:lang w:val="fr-FR"/>
            </w:rPr>
            <w:t>[Nom de l’auteur]</w:t>
          </w:r>
        </w:p>
      </w:docPartBody>
    </w:docPart>
    <w:docPart>
      <w:docPartPr>
        <w:name w:val="DC2E362DD33D42A29E4EBDE482021A4A"/>
        <w:category>
          <w:name w:val="Général"/>
          <w:gallery w:val="placeholder"/>
        </w:category>
        <w:types>
          <w:type w:val="bbPlcHdr"/>
        </w:types>
        <w:behaviors>
          <w:behavior w:val="content"/>
        </w:behaviors>
        <w:guid w:val="{646E3552-09DD-4B60-9FAB-D803CFD1E21C}"/>
      </w:docPartPr>
      <w:docPartBody>
        <w:p w:rsidR="00BB1B68" w:rsidRDefault="00BB1B68" w:rsidP="00BB1B68">
          <w:pPr>
            <w:pStyle w:val="DC2E362DD33D42A29E4EBDE482021A4A"/>
          </w:pPr>
          <w:r>
            <w:rPr>
              <w:color w:val="156082"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B68"/>
    <w:rsid w:val="00302245"/>
    <w:rsid w:val="00364AA0"/>
    <w:rsid w:val="004D3648"/>
    <w:rsid w:val="00827495"/>
    <w:rsid w:val="0091016A"/>
    <w:rsid w:val="00BB1B68"/>
    <w:rsid w:val="00BF08E5"/>
    <w:rsid w:val="00D936F1"/>
    <w:rsid w:val="00E248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37584EF748B4D36AFADFB25B22A23E1">
    <w:name w:val="737584EF748B4D36AFADFB25B22A23E1"/>
    <w:rsid w:val="00BB1B68"/>
  </w:style>
  <w:style w:type="paragraph" w:customStyle="1" w:styleId="E29201A90BBC4FCDAC97C28D5B1D865F">
    <w:name w:val="E29201A90BBC4FCDAC97C28D5B1D865F"/>
    <w:rsid w:val="00BB1B68"/>
  </w:style>
  <w:style w:type="paragraph" w:customStyle="1" w:styleId="43395424D713479AACE01ECD125FDA3E">
    <w:name w:val="43395424D713479AACE01ECD125FDA3E"/>
    <w:rsid w:val="00BB1B68"/>
  </w:style>
  <w:style w:type="paragraph" w:customStyle="1" w:styleId="DC2E362DD33D42A29E4EBDE482021A4A">
    <w:name w:val="DC2E362DD33D42A29E4EBDE482021A4A"/>
    <w:rsid w:val="00BB1B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2024-11-19T00:00:00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B40881E3D40EA4CBD0E6F3D24D7B5DC" ma:contentTypeVersion="20" ma:contentTypeDescription="Crée un document." ma:contentTypeScope="" ma:versionID="4c726da8f69bab1459e93cef5b544aef">
  <xsd:schema xmlns:xsd="http://www.w3.org/2001/XMLSchema" xmlns:xs="http://www.w3.org/2001/XMLSchema" xmlns:p="http://schemas.microsoft.com/office/2006/metadata/properties" xmlns:ns2="8be4dc1c-ccee-4572-86dc-f3dc6803a9ee" xmlns:ns3="986ec48b-8b63-4faf-9c8b-ec296fe44942" targetNamespace="http://schemas.microsoft.com/office/2006/metadata/properties" ma:root="true" ma:fieldsID="ddee5cde38e4bdfc7a0992bc8430dc50" ns2:_="" ns3:_="">
    <xsd:import namespace="8be4dc1c-ccee-4572-86dc-f3dc6803a9ee"/>
    <xsd:import namespace="986ec48b-8b63-4faf-9c8b-ec296fe44942"/>
    <xsd:element name="properties">
      <xsd:complexType>
        <xsd:sequence>
          <xsd:element name="documentManagement">
            <xsd:complexType>
              <xsd:all>
                <xsd:element ref="ns2:Ann_x00e9_e"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Ateli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e4dc1c-ccee-4572-86dc-f3dc6803a9ee" elementFormDefault="qualified">
    <xsd:import namespace="http://schemas.microsoft.com/office/2006/documentManagement/types"/>
    <xsd:import namespace="http://schemas.microsoft.com/office/infopath/2007/PartnerControls"/>
    <xsd:element name="Ann_x00e9_e" ma:index="8" nillable="true" ma:displayName="Année" ma:internalName="Ann_x00e9_e">
      <xsd:simpleType>
        <xsd:restriction base="dms:Text">
          <xsd:maxLength value="255"/>
        </xsd:restriction>
      </xsd:simpleType>
    </xsd:element>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a06a538d-c9ef-4c97-8338-b7528474d2f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Atelier" ma:index="27" nillable="true" ma:displayName="Atelier" ma:format="Dropdown" ma:internalName="Atelier">
      <xsd:simpleType>
        <xsd:restriction base="dms:Choice">
          <xsd:enumeration value="INF1A"/>
          <xsd:enumeration value="INF1B"/>
          <xsd:enumeration value="INF1C"/>
        </xsd:restriction>
      </xsd:simpleType>
    </xsd:element>
  </xsd:schema>
  <xsd:schema xmlns:xsd="http://www.w3.org/2001/XMLSchema" xmlns:xs="http://www.w3.org/2001/XMLSchema" xmlns:dms="http://schemas.microsoft.com/office/2006/documentManagement/types" xmlns:pc="http://schemas.microsoft.com/office/infopath/2007/PartnerControls" targetNamespace="986ec48b-8b63-4faf-9c8b-ec296fe44942" elementFormDefault="qualified">
    <xsd:import namespace="http://schemas.microsoft.com/office/2006/documentManagement/types"/>
    <xsd:import namespace="http://schemas.microsoft.com/office/infopath/2007/PartnerControls"/>
    <xsd:element name="SharedWithUsers" ma:index="9"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Partagé avec détails" ma:description="" ma:internalName="SharedWithDetails" ma:readOnly="true">
      <xsd:simpleType>
        <xsd:restriction base="dms:Note">
          <xsd:maxLength value="255"/>
        </xsd:restriction>
      </xsd:simpleType>
    </xsd:element>
    <xsd:element name="TaxCatchAll" ma:index="24" nillable="true" ma:displayName="Taxonomy Catch All Column" ma:hidden="true" ma:list="{00ebfc80-c4b1-4f32-abe8-09c9f7ecea61}" ma:internalName="TaxCatchAll" ma:showField="CatchAllData" ma:web="986ec48b-8b63-4faf-9c8b-ec296fe4494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86ec48b-8b63-4faf-9c8b-ec296fe44942" xsi:nil="true"/>
    <Atelier xmlns="8be4dc1c-ccee-4572-86dc-f3dc6803a9ee" xsi:nil="true"/>
    <Ann_x00e9_e xmlns="8be4dc1c-ccee-4572-86dc-f3dc6803a9ee" xsi:nil="true"/>
    <lcf76f155ced4ddcb4097134ff3c332f xmlns="8be4dc1c-ccee-4572-86dc-f3dc6803a9ee">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405CE-67C8-41C8-A962-7AEA33541A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e4dc1c-ccee-4572-86dc-f3dc6803a9ee"/>
    <ds:schemaRef ds:uri="986ec48b-8b63-4faf-9c8b-ec296fe449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992FD7-A05C-4F19-B506-70233B75CDAE}">
  <ds:schemaRefs>
    <ds:schemaRef ds:uri="http://schemas.microsoft.com/sharepoint/v3/contenttype/forms"/>
  </ds:schemaRefs>
</ds:datastoreItem>
</file>

<file path=customXml/itemProps4.xml><?xml version="1.0" encoding="utf-8"?>
<ds:datastoreItem xmlns:ds="http://schemas.openxmlformats.org/officeDocument/2006/customXml" ds:itemID="{0FB74354-9D6E-42F8-B0B6-69B3373B54AF}">
  <ds:schemaRefs>
    <ds:schemaRef ds:uri="http://schemas.microsoft.com/office/2006/metadata/properties"/>
    <ds:schemaRef ds:uri="http://schemas.microsoft.com/office/infopath/2007/PartnerControls"/>
    <ds:schemaRef ds:uri="986ec48b-8b63-4faf-9c8b-ec296fe44942"/>
    <ds:schemaRef ds:uri="8be4dc1c-ccee-4572-86dc-f3dc6803a9ee"/>
  </ds:schemaRefs>
</ds:datastoreItem>
</file>

<file path=customXml/itemProps5.xml><?xml version="1.0" encoding="utf-8"?>
<ds:datastoreItem xmlns:ds="http://schemas.openxmlformats.org/officeDocument/2006/customXml" ds:itemID="{77956670-9592-412B-AD49-61EC6417A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9</Pages>
  <Words>936</Words>
  <Characters>5150</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Hackstone</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
  <dc:creator>Ursanne Salomon, Lucas Fridez, Lucien Courbat</dc:creator>
  <cp:keywords/>
  <dc:description/>
  <cp:lastModifiedBy>Courbat Lucien</cp:lastModifiedBy>
  <cp:revision>117</cp:revision>
  <dcterms:created xsi:type="dcterms:W3CDTF">2024-11-19T06:56:00Z</dcterms:created>
  <dcterms:modified xsi:type="dcterms:W3CDTF">2024-12-05T09:56:00Z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0x010100AB40881E3D40EA4CBD0E6F3D24D7B5DC</vt:lpwstr>
  </property>
  <property fmtid="{D5CDD505-2E9C-101B-9397-08002B2CF9AE}" pid="3" name="MediaServiceImageTags">
    <vt:lpwstr/>
  </property>
</Properties>
</file>