
<file path=[Content_Types].xml><?xml version="1.0" encoding="utf-8"?>
<Types xmlns="http://schemas.openxmlformats.org/package/2006/content-types">
  <Default Extension="bin" ContentType="application/vnd.openxmlformats-officedocument.oleObject"/>
  <Default Extension="emf" ContentType="image/x-emf"/>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C4B03" w14:textId="30CAD22F" w:rsidR="00BA2640" w:rsidRDefault="00BA2640" w:rsidP="00BA2640"/>
    <w:p w14:paraId="47FF7317" w14:textId="71BF1B18" w:rsidR="00BA2640" w:rsidRDefault="00BA2640"/>
    <w:p w14:paraId="4B7F62D3" w14:textId="59BB99DC" w:rsidR="00BA2640" w:rsidRDefault="00BA2640">
      <w:r>
        <w:rPr>
          <w:noProof/>
        </w:rPr>
        <mc:AlternateContent>
          <mc:Choice Requires="wps">
            <w:drawing>
              <wp:anchor distT="0" distB="0" distL="114300" distR="114300" simplePos="0" relativeHeight="251659264" behindDoc="0" locked="0" layoutInCell="1" allowOverlap="1" wp14:anchorId="34DC2A34" wp14:editId="766BE6F3">
                <wp:simplePos x="0" y="0"/>
                <wp:positionH relativeFrom="column">
                  <wp:posOffset>-622704</wp:posOffset>
                </wp:positionH>
                <wp:positionV relativeFrom="paragraph">
                  <wp:posOffset>6134850</wp:posOffset>
                </wp:positionV>
                <wp:extent cx="6343650" cy="1343891"/>
                <wp:effectExtent l="0" t="0" r="0" b="8890"/>
                <wp:wrapNone/>
                <wp:docPr id="2" name="Zone de texte 2"/>
                <wp:cNvGraphicFramePr/>
                <a:graphic xmlns:a="http://schemas.openxmlformats.org/drawingml/2006/main">
                  <a:graphicData uri="http://schemas.microsoft.com/office/word/2010/wordprocessingShape">
                    <wps:wsp>
                      <wps:cNvSpPr txBox="1"/>
                      <wps:spPr>
                        <a:xfrm>
                          <a:off x="0" y="0"/>
                          <a:ext cx="6343650" cy="134389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D35D8" w14:textId="77777777" w:rsidR="00106D24" w:rsidRPr="00784F87" w:rsidRDefault="00106D24" w:rsidP="00BA2640">
                            <w:pPr>
                              <w:rPr>
                                <w:rFonts w:ascii="Segoe UI Light" w:hAnsi="Segoe UI Light" w:cs="Segoe UI Light"/>
                                <w:color w:val="009FE3"/>
                                <w:sz w:val="88"/>
                                <w:szCs w:val="88"/>
                              </w:rPr>
                            </w:pPr>
                            <w:r>
                              <w:rPr>
                                <w:rFonts w:ascii="Segoe UI Light" w:hAnsi="Segoe UI Light" w:cs="Segoe UI Light"/>
                                <w:color w:val="009FE3"/>
                                <w:sz w:val="88"/>
                                <w:szCs w:val="88"/>
                              </w:rPr>
                              <w:t>Epic Wheel Hero</w:t>
                            </w:r>
                          </w:p>
                          <w:p w14:paraId="2FD79A21" w14:textId="77777777" w:rsidR="00106D24" w:rsidRPr="00A646C3" w:rsidRDefault="00106D24" w:rsidP="00BA2640">
                            <w:pPr>
                              <w:rPr>
                                <w:rFonts w:ascii="Segoe UI Black" w:hAnsi="Segoe UI Black" w:cs="Segoe UI Semibold"/>
                                <w:color w:val="AFCA0B"/>
                                <w:sz w:val="38"/>
                                <w:szCs w:val="38"/>
                              </w:rPr>
                            </w:pPr>
                            <w:r>
                              <w:rPr>
                                <w:rFonts w:ascii="Segoe UI Black" w:hAnsi="Segoe UI Black" w:cs="Segoe UI Semibold"/>
                                <w:color w:val="AFCA0B"/>
                                <w:sz w:val="38"/>
                                <w:szCs w:val="38"/>
                              </w:rPr>
                              <w:t>Documentation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C2A34" id="_x0000_t202" coordsize="21600,21600" o:spt="202" path="m,l,21600r21600,l21600,xe">
                <v:stroke joinstyle="miter"/>
                <v:path gradientshapeok="t" o:connecttype="rect"/>
              </v:shapetype>
              <v:shape id="Zone de texte 2" o:spid="_x0000_s1026" type="#_x0000_t202" style="position:absolute;margin-left:-49.05pt;margin-top:483.05pt;width:499.5pt;height:10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" filled="f" stroked="f">
                <v:textbox>
                  <w:txbxContent>
                    <w:p w14:paraId="620D35D8" w14:textId="77777777" w:rsidR="00106D24" w:rsidRPr="00784F87" w:rsidRDefault="00106D24" w:rsidP="00BA2640">
                      <w:pPr>
                        <w:rPr>
                          <w:rFonts w:ascii="Segoe UI Light" w:hAnsi="Segoe UI Light" w:cs="Segoe UI Light"/>
                          <w:color w:val="009FE3"/>
                          <w:sz w:val="88"/>
                          <w:szCs w:val="88"/>
                        </w:rPr>
                      </w:pPr>
                      <w:r>
                        <w:rPr>
                          <w:rFonts w:ascii="Segoe UI Light" w:hAnsi="Segoe UI Light" w:cs="Segoe UI Light"/>
                          <w:color w:val="009FE3"/>
                          <w:sz w:val="88"/>
                          <w:szCs w:val="88"/>
                        </w:rPr>
                        <w:t>Epic Wheel Hero</w:t>
                      </w:r>
                    </w:p>
                    <w:p w14:paraId="2FD79A21" w14:textId="77777777" w:rsidR="00106D24" w:rsidRPr="00A646C3" w:rsidRDefault="00106D24" w:rsidP="00BA2640">
                      <w:pPr>
                        <w:rPr>
                          <w:rFonts w:ascii="Segoe UI Black" w:hAnsi="Segoe UI Black" w:cs="Segoe UI Semibold"/>
                          <w:color w:val="AFCA0B"/>
                          <w:sz w:val="38"/>
                          <w:szCs w:val="38"/>
                        </w:rPr>
                      </w:pPr>
                      <w:r>
                        <w:rPr>
                          <w:rFonts w:ascii="Segoe UI Black" w:hAnsi="Segoe UI Black" w:cs="Segoe UI Semibold"/>
                          <w:color w:val="AFCA0B"/>
                          <w:sz w:val="38"/>
                          <w:szCs w:val="38"/>
                        </w:rPr>
                        <w:t>Documentation technique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D68B07" wp14:editId="506481FE">
                <wp:simplePos x="0" y="0"/>
                <wp:positionH relativeFrom="column">
                  <wp:posOffset>-622300</wp:posOffset>
                </wp:positionH>
                <wp:positionV relativeFrom="paragraph">
                  <wp:posOffset>8249920</wp:posOffset>
                </wp:positionV>
                <wp:extent cx="4261485" cy="36576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261485" cy="3657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F39EA3" w14:textId="77777777" w:rsidR="00106D24" w:rsidRPr="0063751C" w:rsidRDefault="00106D24" w:rsidP="00BA2640">
                            <w:pPr>
                              <w:rPr>
                                <w:rFonts w:ascii="Segoe UI" w:hAnsi="Segoe UI" w:cs="Segoe UI"/>
                                <w:color w:val="AFCA0B"/>
                                <w:sz w:val="30"/>
                                <w:szCs w:val="30"/>
                              </w:rPr>
                            </w:pPr>
                            <w:r>
                              <w:rPr>
                                <w:rFonts w:ascii="Segoe UI" w:hAnsi="Segoe UI" w:cs="Segoe UI"/>
                                <w:color w:val="009FE3"/>
                                <w:sz w:val="30"/>
                                <w:szCs w:val="30"/>
                              </w:rPr>
                              <w:t>DIVTEC | Gallucci Alex &amp; Steven Halaghia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68B07" id="Zone de texte 4" o:spid="_x0000_s1027" type="#_x0000_t202" style="position:absolute;margin-left:-49pt;margin-top:649.6pt;width:335.55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" filled="f" stroked="f">
                <v:textbox>
                  <w:txbxContent>
                    <w:p w14:paraId="59F39EA3" w14:textId="77777777" w:rsidR="00106D24" w:rsidRPr="0063751C" w:rsidRDefault="00106D24" w:rsidP="00BA2640">
                      <w:pPr>
                        <w:rPr>
                          <w:rFonts w:ascii="Segoe UI" w:hAnsi="Segoe UI" w:cs="Segoe UI"/>
                          <w:color w:val="AFCA0B"/>
                          <w:sz w:val="30"/>
                          <w:szCs w:val="30"/>
                        </w:rPr>
                      </w:pPr>
                      <w:r>
                        <w:rPr>
                          <w:rFonts w:ascii="Segoe UI" w:hAnsi="Segoe UI" w:cs="Segoe UI"/>
                          <w:color w:val="009FE3"/>
                          <w:sz w:val="30"/>
                          <w:szCs w:val="30"/>
                        </w:rPr>
                        <w:t>DIVTEC | Gallucci Alex &amp; Steven Halaghia</w:t>
                      </w:r>
                    </w:p>
                  </w:txbxContent>
                </v:textbox>
              </v:shape>
            </w:pict>
          </mc:Fallback>
        </mc:AlternateContent>
      </w:r>
      <w:r>
        <w:br w:type="page"/>
      </w:r>
    </w:p>
    <w:sdt>
      <w:sdtPr>
        <w:rPr>
          <w:rFonts w:asciiTheme="minorHAnsi" w:eastAsiaTheme="minorHAnsi" w:hAnsiTheme="minorHAnsi" w:cstheme="minorBidi"/>
          <w:color w:val="auto"/>
          <w:sz w:val="22"/>
          <w:szCs w:val="22"/>
          <w:lang w:val="fr-FR" w:eastAsia="en-US"/>
        </w:rPr>
        <w:id w:val="-1093470952"/>
        <w:docPartObj>
          <w:docPartGallery w:val="Table of Contents"/>
          <w:docPartUnique/>
        </w:docPartObj>
      </w:sdtPr>
      <w:sdtEndPr>
        <w:rPr>
          <w:b/>
          <w:bCs/>
        </w:rPr>
      </w:sdtEndPr>
      <w:sdtContent>
        <w:p w14:paraId="3A8EAF76" w14:textId="25FC698C" w:rsidR="000A36EA" w:rsidRDefault="000A36EA">
          <w:pPr>
            <w:pStyle w:val="En-ttedetabledesmatires"/>
          </w:pPr>
          <w:r>
            <w:rPr>
              <w:lang w:val="fr-FR"/>
            </w:rPr>
            <w:t>Table des matières</w:t>
          </w:r>
        </w:p>
        <w:p w14:paraId="779EE0FE" w14:textId="6DEAC022" w:rsidR="000A36EA" w:rsidRDefault="000A36E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9842110" w:history="1">
            <w:r w:rsidRPr="00C82E60">
              <w:rPr>
                <w:rStyle w:val="Lienhypertexte"/>
                <w:noProof/>
              </w:rPr>
              <w:t>Introduction</w:t>
            </w:r>
            <w:r>
              <w:rPr>
                <w:noProof/>
                <w:webHidden/>
              </w:rPr>
              <w:tab/>
            </w:r>
            <w:r>
              <w:rPr>
                <w:noProof/>
                <w:webHidden/>
              </w:rPr>
              <w:fldChar w:fldCharType="begin"/>
            </w:r>
            <w:r>
              <w:rPr>
                <w:noProof/>
                <w:webHidden/>
              </w:rPr>
              <w:instrText xml:space="preserve"> PAGEREF _Toc49842110 \h </w:instrText>
            </w:r>
            <w:r>
              <w:rPr>
                <w:noProof/>
                <w:webHidden/>
              </w:rPr>
            </w:r>
            <w:r>
              <w:rPr>
                <w:noProof/>
                <w:webHidden/>
              </w:rPr>
              <w:fldChar w:fldCharType="separate"/>
            </w:r>
            <w:r>
              <w:rPr>
                <w:noProof/>
                <w:webHidden/>
              </w:rPr>
              <w:t>3</w:t>
            </w:r>
            <w:r>
              <w:rPr>
                <w:noProof/>
                <w:webHidden/>
              </w:rPr>
              <w:fldChar w:fldCharType="end"/>
            </w:r>
          </w:hyperlink>
        </w:p>
        <w:p w14:paraId="252A7306" w14:textId="2E0D0BC3" w:rsidR="000A36EA" w:rsidRDefault="00BC205E">
          <w:pPr>
            <w:pStyle w:val="TM1"/>
            <w:tabs>
              <w:tab w:val="right" w:leader="dot" w:pos="9062"/>
            </w:tabs>
            <w:rPr>
              <w:rFonts w:eastAsiaTheme="minorEastAsia"/>
              <w:noProof/>
              <w:lang w:eastAsia="fr-CH"/>
            </w:rPr>
          </w:pPr>
          <w:hyperlink w:anchor="_Toc49842111" w:history="1">
            <w:r w:rsidR="000A36EA" w:rsidRPr="00C82E60">
              <w:rPr>
                <w:rStyle w:val="Lienhypertexte"/>
                <w:noProof/>
              </w:rPr>
              <w:t>Les notes</w:t>
            </w:r>
            <w:r w:rsidR="000A36EA">
              <w:rPr>
                <w:noProof/>
                <w:webHidden/>
              </w:rPr>
              <w:tab/>
            </w:r>
            <w:r w:rsidR="000A36EA">
              <w:rPr>
                <w:noProof/>
                <w:webHidden/>
              </w:rPr>
              <w:fldChar w:fldCharType="begin"/>
            </w:r>
            <w:r w:rsidR="000A36EA">
              <w:rPr>
                <w:noProof/>
                <w:webHidden/>
              </w:rPr>
              <w:instrText xml:space="preserve"> PAGEREF _Toc49842111 \h </w:instrText>
            </w:r>
            <w:r w:rsidR="000A36EA">
              <w:rPr>
                <w:noProof/>
                <w:webHidden/>
              </w:rPr>
            </w:r>
            <w:r w:rsidR="000A36EA">
              <w:rPr>
                <w:noProof/>
                <w:webHidden/>
              </w:rPr>
              <w:fldChar w:fldCharType="separate"/>
            </w:r>
            <w:r w:rsidR="000A36EA">
              <w:rPr>
                <w:noProof/>
                <w:webHidden/>
              </w:rPr>
              <w:t>3</w:t>
            </w:r>
            <w:r w:rsidR="000A36EA">
              <w:rPr>
                <w:noProof/>
                <w:webHidden/>
              </w:rPr>
              <w:fldChar w:fldCharType="end"/>
            </w:r>
          </w:hyperlink>
        </w:p>
        <w:p w14:paraId="688B85AB" w14:textId="7BD750D6" w:rsidR="000A36EA" w:rsidRDefault="00BC205E">
          <w:pPr>
            <w:pStyle w:val="TM2"/>
            <w:tabs>
              <w:tab w:val="right" w:leader="dot" w:pos="9062"/>
            </w:tabs>
            <w:rPr>
              <w:rFonts w:eastAsiaTheme="minorEastAsia"/>
              <w:noProof/>
              <w:lang w:eastAsia="fr-CH"/>
            </w:rPr>
          </w:pPr>
          <w:hyperlink w:anchor="_Toc49842112" w:history="1">
            <w:r w:rsidR="000A36EA" w:rsidRPr="00C82E60">
              <w:rPr>
                <w:rStyle w:val="Lienhypertexte"/>
                <w:noProof/>
              </w:rPr>
              <w:t>Disposition</w:t>
            </w:r>
            <w:r w:rsidR="000A36EA">
              <w:rPr>
                <w:noProof/>
                <w:webHidden/>
              </w:rPr>
              <w:tab/>
            </w:r>
            <w:r w:rsidR="000A36EA">
              <w:rPr>
                <w:noProof/>
                <w:webHidden/>
              </w:rPr>
              <w:fldChar w:fldCharType="begin"/>
            </w:r>
            <w:r w:rsidR="000A36EA">
              <w:rPr>
                <w:noProof/>
                <w:webHidden/>
              </w:rPr>
              <w:instrText xml:space="preserve"> PAGEREF _Toc49842112 \h </w:instrText>
            </w:r>
            <w:r w:rsidR="000A36EA">
              <w:rPr>
                <w:noProof/>
                <w:webHidden/>
              </w:rPr>
            </w:r>
            <w:r w:rsidR="000A36EA">
              <w:rPr>
                <w:noProof/>
                <w:webHidden/>
              </w:rPr>
              <w:fldChar w:fldCharType="separate"/>
            </w:r>
            <w:r w:rsidR="000A36EA">
              <w:rPr>
                <w:noProof/>
                <w:webHidden/>
              </w:rPr>
              <w:t>3</w:t>
            </w:r>
            <w:r w:rsidR="000A36EA">
              <w:rPr>
                <w:noProof/>
                <w:webHidden/>
              </w:rPr>
              <w:fldChar w:fldCharType="end"/>
            </w:r>
          </w:hyperlink>
        </w:p>
        <w:p w14:paraId="4B93DED1" w14:textId="6ACADD29" w:rsidR="000A36EA" w:rsidRDefault="00BC205E">
          <w:pPr>
            <w:pStyle w:val="TM2"/>
            <w:tabs>
              <w:tab w:val="right" w:leader="dot" w:pos="9062"/>
            </w:tabs>
            <w:rPr>
              <w:rFonts w:eastAsiaTheme="minorEastAsia"/>
              <w:noProof/>
              <w:lang w:eastAsia="fr-CH"/>
            </w:rPr>
          </w:pPr>
          <w:hyperlink w:anchor="_Toc49842113" w:history="1">
            <w:r w:rsidR="000A36EA" w:rsidRPr="00C82E60">
              <w:rPr>
                <w:rStyle w:val="Lienhypertexte"/>
                <w:noProof/>
              </w:rPr>
              <w:t>Créations des scripts</w:t>
            </w:r>
            <w:r w:rsidR="000A36EA">
              <w:rPr>
                <w:noProof/>
                <w:webHidden/>
              </w:rPr>
              <w:tab/>
            </w:r>
            <w:r w:rsidR="000A36EA">
              <w:rPr>
                <w:noProof/>
                <w:webHidden/>
              </w:rPr>
              <w:fldChar w:fldCharType="begin"/>
            </w:r>
            <w:r w:rsidR="000A36EA">
              <w:rPr>
                <w:noProof/>
                <w:webHidden/>
              </w:rPr>
              <w:instrText xml:space="preserve"> PAGEREF _Toc49842113 \h </w:instrText>
            </w:r>
            <w:r w:rsidR="000A36EA">
              <w:rPr>
                <w:noProof/>
                <w:webHidden/>
              </w:rPr>
            </w:r>
            <w:r w:rsidR="000A36EA">
              <w:rPr>
                <w:noProof/>
                <w:webHidden/>
              </w:rPr>
              <w:fldChar w:fldCharType="separate"/>
            </w:r>
            <w:r w:rsidR="000A36EA">
              <w:rPr>
                <w:noProof/>
                <w:webHidden/>
              </w:rPr>
              <w:t>3</w:t>
            </w:r>
            <w:r w:rsidR="000A36EA">
              <w:rPr>
                <w:noProof/>
                <w:webHidden/>
              </w:rPr>
              <w:fldChar w:fldCharType="end"/>
            </w:r>
          </w:hyperlink>
        </w:p>
        <w:p w14:paraId="02D7CEC6" w14:textId="16A6829F" w:rsidR="000A36EA" w:rsidRDefault="00BC205E">
          <w:pPr>
            <w:pStyle w:val="TM2"/>
            <w:tabs>
              <w:tab w:val="right" w:leader="dot" w:pos="9062"/>
            </w:tabs>
            <w:rPr>
              <w:rFonts w:eastAsiaTheme="minorEastAsia"/>
              <w:noProof/>
              <w:lang w:eastAsia="fr-CH"/>
            </w:rPr>
          </w:pPr>
          <w:hyperlink w:anchor="_Toc49842114" w:history="1">
            <w:r w:rsidR="000A36EA" w:rsidRPr="00C82E60">
              <w:rPr>
                <w:rStyle w:val="Lienhypertexte"/>
                <w:noProof/>
              </w:rPr>
              <w:t>Mis en fonctions des notes</w:t>
            </w:r>
            <w:r w:rsidR="000A36EA">
              <w:rPr>
                <w:noProof/>
                <w:webHidden/>
              </w:rPr>
              <w:tab/>
            </w:r>
            <w:r w:rsidR="000A36EA">
              <w:rPr>
                <w:noProof/>
                <w:webHidden/>
              </w:rPr>
              <w:fldChar w:fldCharType="begin"/>
            </w:r>
            <w:r w:rsidR="000A36EA">
              <w:rPr>
                <w:noProof/>
                <w:webHidden/>
              </w:rPr>
              <w:instrText xml:space="preserve"> PAGEREF _Toc49842114 \h </w:instrText>
            </w:r>
            <w:r w:rsidR="000A36EA">
              <w:rPr>
                <w:noProof/>
                <w:webHidden/>
              </w:rPr>
            </w:r>
            <w:r w:rsidR="000A36EA">
              <w:rPr>
                <w:noProof/>
                <w:webHidden/>
              </w:rPr>
              <w:fldChar w:fldCharType="separate"/>
            </w:r>
            <w:r w:rsidR="000A36EA">
              <w:rPr>
                <w:noProof/>
                <w:webHidden/>
              </w:rPr>
              <w:t>3</w:t>
            </w:r>
            <w:r w:rsidR="000A36EA">
              <w:rPr>
                <w:noProof/>
                <w:webHidden/>
              </w:rPr>
              <w:fldChar w:fldCharType="end"/>
            </w:r>
          </w:hyperlink>
        </w:p>
        <w:p w14:paraId="2C24230D" w14:textId="23F71E20" w:rsidR="000A36EA" w:rsidRDefault="00BC205E">
          <w:pPr>
            <w:pStyle w:val="TM1"/>
            <w:tabs>
              <w:tab w:val="right" w:leader="dot" w:pos="9062"/>
            </w:tabs>
            <w:rPr>
              <w:rFonts w:eastAsiaTheme="minorEastAsia"/>
              <w:noProof/>
              <w:lang w:eastAsia="fr-CH"/>
            </w:rPr>
          </w:pPr>
          <w:hyperlink w:anchor="_Toc49842115" w:history="1">
            <w:r w:rsidR="000A36EA" w:rsidRPr="00C82E60">
              <w:rPr>
                <w:rStyle w:val="Lienhypertexte"/>
                <w:noProof/>
              </w:rPr>
              <w:t>Les roues</w:t>
            </w:r>
            <w:r w:rsidR="000A36EA">
              <w:rPr>
                <w:noProof/>
                <w:webHidden/>
              </w:rPr>
              <w:tab/>
            </w:r>
            <w:r w:rsidR="000A36EA">
              <w:rPr>
                <w:noProof/>
                <w:webHidden/>
              </w:rPr>
              <w:fldChar w:fldCharType="begin"/>
            </w:r>
            <w:r w:rsidR="000A36EA">
              <w:rPr>
                <w:noProof/>
                <w:webHidden/>
              </w:rPr>
              <w:instrText xml:space="preserve"> PAGEREF _Toc49842115 \h </w:instrText>
            </w:r>
            <w:r w:rsidR="000A36EA">
              <w:rPr>
                <w:noProof/>
                <w:webHidden/>
              </w:rPr>
            </w:r>
            <w:r w:rsidR="000A36EA">
              <w:rPr>
                <w:noProof/>
                <w:webHidden/>
              </w:rPr>
              <w:fldChar w:fldCharType="separate"/>
            </w:r>
            <w:r w:rsidR="000A36EA">
              <w:rPr>
                <w:noProof/>
                <w:webHidden/>
              </w:rPr>
              <w:t>5</w:t>
            </w:r>
            <w:r w:rsidR="000A36EA">
              <w:rPr>
                <w:noProof/>
                <w:webHidden/>
              </w:rPr>
              <w:fldChar w:fldCharType="end"/>
            </w:r>
          </w:hyperlink>
        </w:p>
        <w:p w14:paraId="01616825" w14:textId="6805D604" w:rsidR="000A36EA" w:rsidRDefault="00BC205E">
          <w:pPr>
            <w:pStyle w:val="TM1"/>
            <w:tabs>
              <w:tab w:val="right" w:leader="dot" w:pos="9062"/>
            </w:tabs>
            <w:rPr>
              <w:rFonts w:eastAsiaTheme="minorEastAsia"/>
              <w:noProof/>
              <w:lang w:eastAsia="fr-CH"/>
            </w:rPr>
          </w:pPr>
          <w:hyperlink w:anchor="_Toc49842116" w:history="1">
            <w:r w:rsidR="000A36EA" w:rsidRPr="00C82E60">
              <w:rPr>
                <w:rStyle w:val="Lienhypertexte"/>
                <w:noProof/>
              </w:rPr>
              <w:t>Le viseur</w:t>
            </w:r>
            <w:r w:rsidR="000A36EA">
              <w:rPr>
                <w:noProof/>
                <w:webHidden/>
              </w:rPr>
              <w:tab/>
            </w:r>
            <w:r w:rsidR="000A36EA">
              <w:rPr>
                <w:noProof/>
                <w:webHidden/>
              </w:rPr>
              <w:fldChar w:fldCharType="begin"/>
            </w:r>
            <w:r w:rsidR="000A36EA">
              <w:rPr>
                <w:noProof/>
                <w:webHidden/>
              </w:rPr>
              <w:instrText xml:space="preserve"> PAGEREF _Toc49842116 \h </w:instrText>
            </w:r>
            <w:r w:rsidR="000A36EA">
              <w:rPr>
                <w:noProof/>
                <w:webHidden/>
              </w:rPr>
            </w:r>
            <w:r w:rsidR="000A36EA">
              <w:rPr>
                <w:noProof/>
                <w:webHidden/>
              </w:rPr>
              <w:fldChar w:fldCharType="separate"/>
            </w:r>
            <w:r w:rsidR="000A36EA">
              <w:rPr>
                <w:noProof/>
                <w:webHidden/>
              </w:rPr>
              <w:t>5</w:t>
            </w:r>
            <w:r w:rsidR="000A36EA">
              <w:rPr>
                <w:noProof/>
                <w:webHidden/>
              </w:rPr>
              <w:fldChar w:fldCharType="end"/>
            </w:r>
          </w:hyperlink>
        </w:p>
        <w:p w14:paraId="10E50353" w14:textId="3684CF9B" w:rsidR="000A36EA" w:rsidRDefault="00BC205E">
          <w:pPr>
            <w:pStyle w:val="TM1"/>
            <w:tabs>
              <w:tab w:val="right" w:leader="dot" w:pos="9062"/>
            </w:tabs>
            <w:rPr>
              <w:rFonts w:eastAsiaTheme="minorEastAsia"/>
              <w:noProof/>
              <w:lang w:eastAsia="fr-CH"/>
            </w:rPr>
          </w:pPr>
          <w:hyperlink w:anchor="_Toc49842117" w:history="1">
            <w:r w:rsidR="000A36EA" w:rsidRPr="00C82E60">
              <w:rPr>
                <w:rStyle w:val="Lienhypertexte"/>
                <w:noProof/>
              </w:rPr>
              <w:t>Thèmes</w:t>
            </w:r>
            <w:r w:rsidR="000A36EA">
              <w:rPr>
                <w:noProof/>
                <w:webHidden/>
              </w:rPr>
              <w:tab/>
            </w:r>
            <w:r w:rsidR="000A36EA">
              <w:rPr>
                <w:noProof/>
                <w:webHidden/>
              </w:rPr>
              <w:fldChar w:fldCharType="begin"/>
            </w:r>
            <w:r w:rsidR="000A36EA">
              <w:rPr>
                <w:noProof/>
                <w:webHidden/>
              </w:rPr>
              <w:instrText xml:space="preserve"> PAGEREF _Toc49842117 \h </w:instrText>
            </w:r>
            <w:r w:rsidR="000A36EA">
              <w:rPr>
                <w:noProof/>
                <w:webHidden/>
              </w:rPr>
            </w:r>
            <w:r w:rsidR="000A36EA">
              <w:rPr>
                <w:noProof/>
                <w:webHidden/>
              </w:rPr>
              <w:fldChar w:fldCharType="separate"/>
            </w:r>
            <w:r w:rsidR="000A36EA">
              <w:rPr>
                <w:noProof/>
                <w:webHidden/>
              </w:rPr>
              <w:t>6</w:t>
            </w:r>
            <w:r w:rsidR="000A36EA">
              <w:rPr>
                <w:noProof/>
                <w:webHidden/>
              </w:rPr>
              <w:fldChar w:fldCharType="end"/>
            </w:r>
          </w:hyperlink>
        </w:p>
        <w:p w14:paraId="3CBD3D41" w14:textId="2E189112" w:rsidR="000A36EA" w:rsidRDefault="00BC205E">
          <w:pPr>
            <w:pStyle w:val="TM1"/>
            <w:tabs>
              <w:tab w:val="right" w:leader="dot" w:pos="9062"/>
            </w:tabs>
            <w:rPr>
              <w:rFonts w:eastAsiaTheme="minorEastAsia"/>
              <w:noProof/>
              <w:lang w:eastAsia="fr-CH"/>
            </w:rPr>
          </w:pPr>
          <w:hyperlink w:anchor="_Toc49842118" w:history="1">
            <w:r w:rsidR="000A36EA" w:rsidRPr="00C82E60">
              <w:rPr>
                <w:rStyle w:val="Lienhypertexte"/>
                <w:noProof/>
              </w:rPr>
              <w:t>Autres fonctionnalités</w:t>
            </w:r>
            <w:r w:rsidR="000A36EA">
              <w:rPr>
                <w:noProof/>
                <w:webHidden/>
              </w:rPr>
              <w:tab/>
            </w:r>
            <w:r w:rsidR="000A36EA">
              <w:rPr>
                <w:noProof/>
                <w:webHidden/>
              </w:rPr>
              <w:fldChar w:fldCharType="begin"/>
            </w:r>
            <w:r w:rsidR="000A36EA">
              <w:rPr>
                <w:noProof/>
                <w:webHidden/>
              </w:rPr>
              <w:instrText xml:space="preserve"> PAGEREF _Toc49842118 \h </w:instrText>
            </w:r>
            <w:r w:rsidR="000A36EA">
              <w:rPr>
                <w:noProof/>
                <w:webHidden/>
              </w:rPr>
            </w:r>
            <w:r w:rsidR="000A36EA">
              <w:rPr>
                <w:noProof/>
                <w:webHidden/>
              </w:rPr>
              <w:fldChar w:fldCharType="separate"/>
            </w:r>
            <w:r w:rsidR="000A36EA">
              <w:rPr>
                <w:noProof/>
                <w:webHidden/>
              </w:rPr>
              <w:t>6</w:t>
            </w:r>
            <w:r w:rsidR="000A36EA">
              <w:rPr>
                <w:noProof/>
                <w:webHidden/>
              </w:rPr>
              <w:fldChar w:fldCharType="end"/>
            </w:r>
          </w:hyperlink>
        </w:p>
        <w:p w14:paraId="42E3AB23" w14:textId="699F09B1" w:rsidR="000A36EA" w:rsidRDefault="00BC205E">
          <w:pPr>
            <w:pStyle w:val="TM2"/>
            <w:tabs>
              <w:tab w:val="right" w:leader="dot" w:pos="9062"/>
            </w:tabs>
            <w:rPr>
              <w:rFonts w:eastAsiaTheme="minorEastAsia"/>
              <w:noProof/>
              <w:lang w:eastAsia="fr-CH"/>
            </w:rPr>
          </w:pPr>
          <w:hyperlink w:anchor="_Toc49842119" w:history="1">
            <w:r w:rsidR="000A36EA" w:rsidRPr="00C82E60">
              <w:rPr>
                <w:rStyle w:val="Lienhypertexte"/>
                <w:noProof/>
              </w:rPr>
              <w:t>Les vies</w:t>
            </w:r>
            <w:r w:rsidR="000A36EA">
              <w:rPr>
                <w:noProof/>
                <w:webHidden/>
              </w:rPr>
              <w:tab/>
            </w:r>
            <w:r w:rsidR="000A36EA">
              <w:rPr>
                <w:noProof/>
                <w:webHidden/>
              </w:rPr>
              <w:fldChar w:fldCharType="begin"/>
            </w:r>
            <w:r w:rsidR="000A36EA">
              <w:rPr>
                <w:noProof/>
                <w:webHidden/>
              </w:rPr>
              <w:instrText xml:space="preserve"> PAGEREF _Toc49842119 \h </w:instrText>
            </w:r>
            <w:r w:rsidR="000A36EA">
              <w:rPr>
                <w:noProof/>
                <w:webHidden/>
              </w:rPr>
            </w:r>
            <w:r w:rsidR="000A36EA">
              <w:rPr>
                <w:noProof/>
                <w:webHidden/>
              </w:rPr>
              <w:fldChar w:fldCharType="separate"/>
            </w:r>
            <w:r w:rsidR="000A36EA">
              <w:rPr>
                <w:noProof/>
                <w:webHidden/>
              </w:rPr>
              <w:t>6</w:t>
            </w:r>
            <w:r w:rsidR="000A36EA">
              <w:rPr>
                <w:noProof/>
                <w:webHidden/>
              </w:rPr>
              <w:fldChar w:fldCharType="end"/>
            </w:r>
          </w:hyperlink>
        </w:p>
        <w:p w14:paraId="332928A5" w14:textId="0DCD929B" w:rsidR="000A36EA" w:rsidRDefault="00BC205E">
          <w:pPr>
            <w:pStyle w:val="TM2"/>
            <w:tabs>
              <w:tab w:val="right" w:leader="dot" w:pos="9062"/>
            </w:tabs>
            <w:rPr>
              <w:rFonts w:eastAsiaTheme="minorEastAsia"/>
              <w:noProof/>
              <w:lang w:eastAsia="fr-CH"/>
            </w:rPr>
          </w:pPr>
          <w:hyperlink w:anchor="_Toc49842120" w:history="1">
            <w:r w:rsidR="000A36EA" w:rsidRPr="00C82E60">
              <w:rPr>
                <w:rStyle w:val="Lienhypertexte"/>
                <w:noProof/>
              </w:rPr>
              <w:t>Le score</w:t>
            </w:r>
            <w:r w:rsidR="000A36EA">
              <w:rPr>
                <w:noProof/>
                <w:webHidden/>
              </w:rPr>
              <w:tab/>
            </w:r>
            <w:r w:rsidR="000A36EA">
              <w:rPr>
                <w:noProof/>
                <w:webHidden/>
              </w:rPr>
              <w:fldChar w:fldCharType="begin"/>
            </w:r>
            <w:r w:rsidR="000A36EA">
              <w:rPr>
                <w:noProof/>
                <w:webHidden/>
              </w:rPr>
              <w:instrText xml:space="preserve"> PAGEREF _Toc49842120 \h </w:instrText>
            </w:r>
            <w:r w:rsidR="000A36EA">
              <w:rPr>
                <w:noProof/>
                <w:webHidden/>
              </w:rPr>
            </w:r>
            <w:r w:rsidR="000A36EA">
              <w:rPr>
                <w:noProof/>
                <w:webHidden/>
              </w:rPr>
              <w:fldChar w:fldCharType="separate"/>
            </w:r>
            <w:r w:rsidR="000A36EA">
              <w:rPr>
                <w:noProof/>
                <w:webHidden/>
              </w:rPr>
              <w:t>6</w:t>
            </w:r>
            <w:r w:rsidR="000A36EA">
              <w:rPr>
                <w:noProof/>
                <w:webHidden/>
              </w:rPr>
              <w:fldChar w:fldCharType="end"/>
            </w:r>
          </w:hyperlink>
        </w:p>
        <w:p w14:paraId="0EEE26B9" w14:textId="4D090DFE" w:rsidR="000A36EA" w:rsidRDefault="000A36EA">
          <w:r>
            <w:rPr>
              <w:b/>
              <w:bCs/>
              <w:lang w:val="fr-FR"/>
            </w:rPr>
            <w:fldChar w:fldCharType="end"/>
          </w:r>
        </w:p>
      </w:sdtContent>
    </w:sdt>
    <w:p w14:paraId="64886D2A" w14:textId="13DE8CE3" w:rsidR="000A36EA" w:rsidRDefault="000A36EA"/>
    <w:p w14:paraId="5BCF9D3B" w14:textId="46CFC630" w:rsidR="000A36EA" w:rsidRDefault="000A36EA"/>
    <w:p w14:paraId="2BF2EC8A" w14:textId="21694074" w:rsidR="000A36EA" w:rsidRDefault="000A36EA"/>
    <w:p w14:paraId="5DDA5F35" w14:textId="1D834F85" w:rsidR="000A36EA" w:rsidRDefault="000A36EA"/>
    <w:p w14:paraId="518E5DEF" w14:textId="5DB671A4" w:rsidR="000A36EA" w:rsidRDefault="000A36EA"/>
    <w:p w14:paraId="3B3275EC" w14:textId="19E2B44E" w:rsidR="000A36EA" w:rsidRDefault="000A36EA"/>
    <w:p w14:paraId="292BD873" w14:textId="121B6B87" w:rsidR="000A36EA" w:rsidRDefault="000A36EA"/>
    <w:p w14:paraId="40F8D2EA" w14:textId="24C02FAE" w:rsidR="000A36EA" w:rsidRDefault="000A36EA"/>
    <w:p w14:paraId="7BF1E36D" w14:textId="09AEB5CD" w:rsidR="000A36EA" w:rsidRDefault="000A36EA"/>
    <w:p w14:paraId="0E812DDA" w14:textId="0CC8B667" w:rsidR="000A36EA" w:rsidRDefault="000A36EA"/>
    <w:p w14:paraId="0B0A355C" w14:textId="21ADB6C8" w:rsidR="000A36EA" w:rsidRDefault="000A36EA"/>
    <w:p w14:paraId="2049DE84" w14:textId="4CEA28D9" w:rsidR="000A36EA" w:rsidRDefault="000A36EA"/>
    <w:p w14:paraId="4E2DDDD4" w14:textId="50A3F56A" w:rsidR="000A36EA" w:rsidRDefault="000A36EA"/>
    <w:p w14:paraId="3D0AD6D3" w14:textId="63E02508" w:rsidR="000A36EA" w:rsidRDefault="000A36EA"/>
    <w:p w14:paraId="28F98F94" w14:textId="0905FB48" w:rsidR="000A36EA" w:rsidRDefault="000A36EA"/>
    <w:p w14:paraId="1C64A396" w14:textId="5BE46498" w:rsidR="000A36EA" w:rsidRDefault="000A36EA">
      <w:pPr>
        <w:rPr>
          <w:rFonts w:asciiTheme="majorHAnsi" w:eastAsiaTheme="majorEastAsia" w:hAnsiTheme="majorHAnsi" w:cstheme="majorBidi"/>
          <w:color w:val="000000" w:themeColor="text1"/>
          <w:sz w:val="32"/>
          <w:szCs w:val="32"/>
        </w:rPr>
      </w:pPr>
      <w:r>
        <w:br w:type="page"/>
      </w:r>
    </w:p>
    <w:p w14:paraId="77542291" w14:textId="4534F9EC" w:rsidR="00E05FB9" w:rsidRDefault="00BA2640" w:rsidP="00BA2640">
      <w:pPr>
        <w:pStyle w:val="Titre1"/>
      </w:pPr>
      <w:bookmarkStart w:id="0" w:name="_Toc49842110"/>
      <w:r>
        <w:lastRenderedPageBreak/>
        <w:t>Introduction</w:t>
      </w:r>
      <w:bookmarkEnd w:id="0"/>
    </w:p>
    <w:p w14:paraId="145266B0" w14:textId="59BFBEDC" w:rsidR="00AA37BD" w:rsidRPr="00BA2640" w:rsidRDefault="00BA2640" w:rsidP="00BA2640">
      <w:r>
        <w:t>Avant de procéder à la lecture de cette documentation technique, assurez-vous d’avoir lu le « Guide d’utilisation » de ce même jeu.</w:t>
      </w:r>
    </w:p>
    <w:p w14:paraId="436DCD68" w14:textId="48464A57" w:rsidR="000702E1" w:rsidRDefault="00BA2640" w:rsidP="000702E1">
      <w:pPr>
        <w:pStyle w:val="Titre1"/>
      </w:pPr>
      <w:bookmarkStart w:id="1" w:name="_Toc49842111"/>
      <w:r>
        <w:t>Les notes</w:t>
      </w:r>
      <w:bookmarkEnd w:id="1"/>
    </w:p>
    <w:p w14:paraId="4B9ED1E2" w14:textId="7A36AFF1" w:rsidR="005604A4" w:rsidRDefault="005604A4" w:rsidP="005604A4">
      <w:pPr>
        <w:pStyle w:val="Titre2"/>
      </w:pPr>
      <w:bookmarkStart w:id="2" w:name="_Toc49842112"/>
      <w:r>
        <w:t>Disposition</w:t>
      </w:r>
      <w:bookmarkEnd w:id="2"/>
    </w:p>
    <w:p w14:paraId="104B7BEE" w14:textId="44465052" w:rsidR="000702E1" w:rsidRPr="000702E1" w:rsidRDefault="005604A4" w:rsidP="000A36EA">
      <w:r>
        <w:t>Les notes se déplacent de case en case dans le sens des aiguilles d’une montre. Il</w:t>
      </w:r>
      <w:r w:rsidR="00090B5E">
        <w:t>s</w:t>
      </w:r>
      <w:r>
        <w:t xml:space="preserve"> apparaissent à la case 5, se déplacent de cases en case jusqu’à revenir à la même case 5</w:t>
      </w:r>
      <w:r w:rsidR="00090B5E">
        <w:t xml:space="preserve"> ou ils seront détruits</w:t>
      </w:r>
      <w:r>
        <w:t>.</w:t>
      </w:r>
      <w:bookmarkStart w:id="3" w:name="_Toc49842052"/>
      <w:r w:rsidR="000702E1">
        <w:rPr>
          <w:noProof/>
        </w:rPr>
        <w:drawing>
          <wp:anchor distT="0" distB="0" distL="114300" distR="114300" simplePos="0" relativeHeight="251662336" behindDoc="0" locked="0" layoutInCell="1" allowOverlap="1" wp14:anchorId="0F48D3E8" wp14:editId="2D86BA3E">
            <wp:simplePos x="0" y="0"/>
            <wp:positionH relativeFrom="column">
              <wp:posOffset>1905</wp:posOffset>
            </wp:positionH>
            <wp:positionV relativeFrom="page">
              <wp:posOffset>2667000</wp:posOffset>
            </wp:positionV>
            <wp:extent cx="2418715" cy="2476500"/>
            <wp:effectExtent l="0" t="0" r="63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8715" cy="2476500"/>
                    </a:xfrm>
                    <a:prstGeom prst="rect">
                      <a:avLst/>
                    </a:prstGeom>
                    <a:noFill/>
                    <a:ln>
                      <a:noFill/>
                    </a:ln>
                  </pic:spPr>
                </pic:pic>
              </a:graphicData>
            </a:graphic>
          </wp:anchor>
        </w:drawing>
      </w:r>
      <w:bookmarkEnd w:id="3"/>
    </w:p>
    <w:p w14:paraId="555C6289" w14:textId="790714F4" w:rsidR="006B0223" w:rsidRPr="006B0223" w:rsidRDefault="006B0223" w:rsidP="006B0223">
      <w:pPr>
        <w:pStyle w:val="Titre2"/>
      </w:pPr>
      <w:bookmarkStart w:id="4" w:name="_Toc49842113"/>
      <w:r>
        <w:t>Créations des scripts</w:t>
      </w:r>
      <w:bookmarkEnd w:id="4"/>
    </w:p>
    <w:p w14:paraId="06712E9F" w14:textId="37753CEA" w:rsidR="006B0223" w:rsidRDefault="006B0223" w:rsidP="006B0223">
      <w:r>
        <w:t>Pour gérer les notes de chaque roue, 2 fichiers scripts seront crées : mouvementRoueG.cs et mouvementRoueD.cs.</w:t>
      </w:r>
    </w:p>
    <w:p w14:paraId="72D7C974" w14:textId="69D707AD" w:rsidR="006B0223" w:rsidRDefault="006B0223" w:rsidP="006B0223">
      <w:pPr>
        <w:rPr>
          <w:rFonts w:eastAsiaTheme="majorEastAsia" w:cstheme="minorHAnsi"/>
          <w:color w:val="000000" w:themeColor="text1"/>
        </w:rPr>
      </w:pPr>
      <w:r>
        <w:rPr>
          <w:rFonts w:eastAsiaTheme="majorEastAsia" w:cstheme="minorHAnsi"/>
          <w:color w:val="000000" w:themeColor="text1"/>
        </w:rPr>
        <w:t>Une fois les 2 scripts crées,</w:t>
      </w:r>
    </w:p>
    <w:p w14:paraId="5B584FF7" w14:textId="3A699B75" w:rsidR="006B0223" w:rsidRDefault="006B0223" w:rsidP="006B0223">
      <w:pPr>
        <w:spacing w:after="0"/>
        <w:rPr>
          <w:rFonts w:eastAsiaTheme="majorEastAsia" w:cstheme="minorHAnsi"/>
          <w:color w:val="000000" w:themeColor="text1"/>
        </w:rPr>
      </w:pPr>
      <w:r>
        <w:rPr>
          <w:rFonts w:eastAsiaTheme="majorEastAsia" w:cstheme="minorHAnsi"/>
          <w:color w:val="000000" w:themeColor="text1"/>
        </w:rPr>
        <w:t>Le fichier mouvementRoueG.cs sera lié à la note de la roue Gauche.</w:t>
      </w:r>
    </w:p>
    <w:p w14:paraId="007D9E64" w14:textId="411D7821" w:rsidR="006B0223" w:rsidRDefault="006B0223" w:rsidP="006B0223">
      <w:pPr>
        <w:spacing w:after="0"/>
        <w:rPr>
          <w:rFonts w:eastAsiaTheme="majorEastAsia" w:cstheme="minorHAnsi"/>
          <w:color w:val="000000" w:themeColor="text1"/>
        </w:rPr>
      </w:pPr>
      <w:r>
        <w:rPr>
          <w:rFonts w:eastAsiaTheme="majorEastAsia" w:cstheme="minorHAnsi"/>
          <w:color w:val="000000" w:themeColor="text1"/>
        </w:rPr>
        <w:t>[Insérer image ici]</w:t>
      </w:r>
    </w:p>
    <w:p w14:paraId="66009510" w14:textId="35312BC9" w:rsidR="006B0223" w:rsidRDefault="006B0223" w:rsidP="006B0223">
      <w:pPr>
        <w:spacing w:after="0"/>
        <w:rPr>
          <w:rFonts w:eastAsiaTheme="majorEastAsia" w:cstheme="minorHAnsi"/>
          <w:color w:val="000000" w:themeColor="text1"/>
        </w:rPr>
      </w:pPr>
      <w:r>
        <w:rPr>
          <w:rFonts w:eastAsiaTheme="majorEastAsia" w:cstheme="minorHAnsi"/>
          <w:color w:val="000000" w:themeColor="text1"/>
        </w:rPr>
        <w:t>Le fichier mouvementRoueD.cs sera lié à la note de la roue Droite.</w:t>
      </w:r>
    </w:p>
    <w:p w14:paraId="27AEAAB6" w14:textId="7EAF6FDF" w:rsidR="006B0223" w:rsidRDefault="006B0223" w:rsidP="006B0223">
      <w:pPr>
        <w:rPr>
          <w:rFonts w:eastAsiaTheme="majorEastAsia" w:cstheme="minorHAnsi"/>
          <w:color w:val="000000" w:themeColor="text1"/>
        </w:rPr>
      </w:pPr>
      <w:r>
        <w:rPr>
          <w:rFonts w:eastAsiaTheme="majorEastAsia" w:cstheme="minorHAnsi"/>
          <w:color w:val="000000" w:themeColor="text1"/>
        </w:rPr>
        <w:t>[Insérer image ici]</w:t>
      </w:r>
    </w:p>
    <w:p w14:paraId="2B63C123" w14:textId="530BCE4B" w:rsidR="006B0223" w:rsidRPr="006B0223" w:rsidRDefault="006B0223" w:rsidP="006B0223">
      <w:pPr>
        <w:pStyle w:val="Titre2"/>
      </w:pPr>
      <w:bookmarkStart w:id="5" w:name="_Toc49842114"/>
      <w:r>
        <w:t>Mis en fonctions des notes</w:t>
      </w:r>
      <w:bookmarkEnd w:id="5"/>
    </w:p>
    <w:p w14:paraId="5B8589F6" w14:textId="124F77E7" w:rsidR="003008A5" w:rsidRDefault="00ED2DD5">
      <w:pPr>
        <w:rPr>
          <w:rFonts w:eastAsiaTheme="majorEastAsia" w:cstheme="minorHAnsi"/>
          <w:color w:val="000000" w:themeColor="text1"/>
        </w:rPr>
      </w:pPr>
      <w:r>
        <w:rPr>
          <w:rFonts w:eastAsiaTheme="majorEastAsia" w:cstheme="minorHAnsi"/>
          <w:color w:val="000000" w:themeColor="text1"/>
        </w:rPr>
        <w:t xml:space="preserve">Les notes sont tout d’abord </w:t>
      </w:r>
      <w:r w:rsidRPr="00ED2DD5">
        <w:rPr>
          <w:rFonts w:eastAsiaTheme="majorEastAsia" w:cstheme="minorHAnsi"/>
          <w:b/>
          <w:bCs/>
          <w:color w:val="000000" w:themeColor="text1"/>
        </w:rPr>
        <w:t>déclaré</w:t>
      </w:r>
      <w:r w:rsidR="006B0223">
        <w:rPr>
          <w:rFonts w:eastAsiaTheme="majorEastAsia" w:cstheme="minorHAnsi"/>
          <w:b/>
          <w:bCs/>
          <w:color w:val="000000" w:themeColor="text1"/>
        </w:rPr>
        <w:t>e</w:t>
      </w:r>
      <w:r w:rsidRPr="00ED2DD5">
        <w:rPr>
          <w:rFonts w:eastAsiaTheme="majorEastAsia" w:cstheme="minorHAnsi"/>
          <w:b/>
          <w:bCs/>
          <w:color w:val="000000" w:themeColor="text1"/>
        </w:rPr>
        <w:t>s</w:t>
      </w:r>
      <w:r>
        <w:rPr>
          <w:rFonts w:eastAsiaTheme="majorEastAsia" w:cstheme="minorHAnsi"/>
          <w:color w:val="000000" w:themeColor="text1"/>
        </w:rPr>
        <w:t xml:space="preserve"> dans le fichier mouvementRoueG.cs et mouvementRoueD.cs.</w:t>
      </w:r>
    </w:p>
    <w:bookmarkStart w:id="6" w:name="_MON_1659857212"/>
    <w:bookmarkEnd w:id="6"/>
    <w:p w14:paraId="465F2597" w14:textId="61C8D68E" w:rsidR="006B0223" w:rsidRDefault="00F84C81" w:rsidP="006B0223">
      <w:pPr>
        <w:rPr>
          <w:rFonts w:eastAsiaTheme="majorEastAsia" w:cstheme="minorHAnsi"/>
          <w:color w:val="000000" w:themeColor="text1"/>
        </w:rPr>
      </w:pPr>
      <w:r>
        <w:rPr>
          <w:rFonts w:eastAsiaTheme="majorEastAsia" w:cstheme="minorHAnsi"/>
          <w:color w:val="000000" w:themeColor="text1"/>
        </w:rPr>
        <w:object w:dxaOrig="9072" w:dyaOrig="1812" w14:anchorId="21653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90.4pt" o:ole="">
            <v:imagedata r:id="rId9" o:title=""/>
          </v:shape>
          <o:OLEObject Type="Embed" ProgID="Word.OpenDocumentText.12" ShapeID="_x0000_i1025" DrawAspect="Content" ObjectID="_1660568343" r:id="rId10"/>
        </w:object>
      </w:r>
    </w:p>
    <w:p w14:paraId="22C506F3" w14:textId="7EB39419" w:rsidR="006B0223" w:rsidRDefault="00090B5E" w:rsidP="006B0223">
      <w:pPr>
        <w:rPr>
          <w:rFonts w:eastAsiaTheme="majorEastAsia" w:cstheme="minorHAnsi"/>
          <w:color w:val="000000" w:themeColor="text1"/>
        </w:rPr>
      </w:pPr>
      <w:r>
        <w:rPr>
          <w:rFonts w:eastAsiaTheme="majorEastAsia" w:cstheme="minorHAnsi"/>
          <w:color w:val="000000" w:themeColor="text1"/>
        </w:rPr>
        <w:t xml:space="preserve">L’interface </w:t>
      </w:r>
      <w:r w:rsidR="000E053D">
        <w:rPr>
          <w:rFonts w:eastAsiaTheme="majorEastAsia" w:cstheme="minorHAnsi"/>
          <w:color w:val="000000" w:themeColor="text1"/>
        </w:rPr>
        <w:t>Unity affiche</w:t>
      </w:r>
      <w:r w:rsidR="00A92C75">
        <w:rPr>
          <w:rFonts w:eastAsiaTheme="majorEastAsia" w:cstheme="minorHAnsi"/>
          <w:color w:val="000000" w:themeColor="text1"/>
        </w:rPr>
        <w:t xml:space="preserve"> désormais</w:t>
      </w:r>
      <w:r w:rsidR="000E053D">
        <w:rPr>
          <w:rFonts w:eastAsiaTheme="majorEastAsia" w:cstheme="minorHAnsi"/>
          <w:color w:val="000000" w:themeColor="text1"/>
        </w:rPr>
        <w:t xml:space="preserve"> 6 nouvelles options. Il faut renseigner quelles images correspond à quelle note.</w:t>
      </w:r>
    </w:p>
    <w:p w14:paraId="13A3C31D" w14:textId="21AA8D01" w:rsidR="00193C7B" w:rsidRDefault="00193C7B" w:rsidP="006B0223">
      <w:pPr>
        <w:rPr>
          <w:rFonts w:eastAsiaTheme="majorEastAsia" w:cstheme="minorHAnsi"/>
          <w:color w:val="000000" w:themeColor="text1"/>
        </w:rPr>
      </w:pPr>
      <w:r>
        <w:rPr>
          <w:rFonts w:eastAsiaTheme="majorEastAsia" w:cstheme="minorHAnsi"/>
          <w:color w:val="000000" w:themeColor="text1"/>
        </w:rPr>
        <w:t>[insérer image ici]</w:t>
      </w:r>
    </w:p>
    <w:p w14:paraId="26F024E6" w14:textId="5E21C75B" w:rsidR="00193C7B" w:rsidRDefault="00193C7B" w:rsidP="006B0223">
      <w:pPr>
        <w:rPr>
          <w:rFonts w:eastAsiaTheme="majorEastAsia" w:cstheme="minorHAnsi"/>
          <w:color w:val="000000" w:themeColor="text1"/>
        </w:rPr>
      </w:pPr>
      <w:r>
        <w:rPr>
          <w:rFonts w:eastAsiaTheme="majorEastAsia" w:cstheme="minorHAnsi"/>
          <w:color w:val="000000" w:themeColor="text1"/>
        </w:rPr>
        <w:t xml:space="preserve">Pour que les notes puissent se déplacer, elles ont besoins de positions cibles. Pour cela nous allons créer dans chaque cellules de la roue, un objet qui sera rendu invisible. On </w:t>
      </w:r>
      <w:r w:rsidR="00A92C75">
        <w:rPr>
          <w:rFonts w:eastAsiaTheme="majorEastAsia" w:cstheme="minorHAnsi"/>
          <w:color w:val="000000" w:themeColor="text1"/>
        </w:rPr>
        <w:t>implémente</w:t>
      </w:r>
      <w:r>
        <w:rPr>
          <w:rFonts w:eastAsiaTheme="majorEastAsia" w:cstheme="minorHAnsi"/>
          <w:color w:val="000000" w:themeColor="text1"/>
        </w:rPr>
        <w:t xml:space="preserve"> le code suivant dans nos 2 fichiers mouvementRoue.</w:t>
      </w:r>
    </w:p>
    <w:bookmarkStart w:id="7" w:name="_MON_1659858278"/>
    <w:bookmarkEnd w:id="7"/>
    <w:p w14:paraId="095D9778" w14:textId="1847DCDA" w:rsidR="00193C7B" w:rsidRDefault="00F84C81" w:rsidP="006B0223">
      <w:pPr>
        <w:rPr>
          <w:rFonts w:eastAsiaTheme="majorEastAsia" w:cstheme="minorHAnsi"/>
          <w:color w:val="000000" w:themeColor="text1"/>
        </w:rPr>
      </w:pPr>
      <w:r>
        <w:rPr>
          <w:rFonts w:eastAsiaTheme="majorEastAsia" w:cstheme="minorHAnsi"/>
          <w:color w:val="000000" w:themeColor="text1"/>
        </w:rPr>
        <w:object w:dxaOrig="9072" w:dyaOrig="1812" w14:anchorId="1C8AA83E">
          <v:shape id="_x0000_i1026" type="#_x0000_t75" style="width:453.6pt;height:90.4pt" o:ole="">
            <v:imagedata r:id="rId11" o:title=""/>
          </v:shape>
          <o:OLEObject Type="Embed" ProgID="Word.OpenDocumentText.12" ShapeID="_x0000_i1026" DrawAspect="Content" ObjectID="_1660568344" r:id="rId12"/>
        </w:object>
      </w:r>
    </w:p>
    <w:p w14:paraId="17F06546" w14:textId="56617D73" w:rsidR="00F84C81" w:rsidRDefault="00F84C81" w:rsidP="006B0223">
      <w:pPr>
        <w:rPr>
          <w:rFonts w:eastAsiaTheme="majorEastAsia" w:cstheme="minorHAnsi"/>
          <w:color w:val="000000" w:themeColor="text1"/>
        </w:rPr>
      </w:pPr>
      <w:r>
        <w:rPr>
          <w:rFonts w:eastAsiaTheme="majorEastAsia" w:cstheme="minorHAnsi"/>
          <w:color w:val="000000" w:themeColor="text1"/>
        </w:rPr>
        <w:t>Nous pouvons désormais initialiser ces cibles</w:t>
      </w:r>
      <w:r w:rsidR="005972DA">
        <w:rPr>
          <w:rFonts w:eastAsiaTheme="majorEastAsia" w:cstheme="minorHAnsi"/>
          <w:color w:val="000000" w:themeColor="text1"/>
        </w:rPr>
        <w:t>. Nous faisons cela sous la foncti</w:t>
      </w:r>
      <w:r w:rsidR="00DC6717">
        <w:rPr>
          <w:rFonts w:eastAsiaTheme="majorEastAsia" w:cstheme="minorHAnsi"/>
          <w:color w:val="000000" w:themeColor="text1"/>
        </w:rPr>
        <w:t>on</w:t>
      </w:r>
      <w:r w:rsidR="005972DA">
        <w:rPr>
          <w:rFonts w:eastAsiaTheme="majorEastAsia" w:cstheme="minorHAnsi"/>
          <w:color w:val="000000" w:themeColor="text1"/>
        </w:rPr>
        <w:t xml:space="preserve"> Awake() de Unity.</w:t>
      </w:r>
    </w:p>
    <w:bookmarkStart w:id="8" w:name="_MON_1659860015"/>
    <w:bookmarkEnd w:id="8"/>
    <w:p w14:paraId="0F950345" w14:textId="6F13BA29" w:rsidR="005972DA" w:rsidRPr="006B0223" w:rsidRDefault="005972DA" w:rsidP="006B0223">
      <w:pPr>
        <w:rPr>
          <w:rFonts w:eastAsiaTheme="majorEastAsia" w:cstheme="minorHAnsi"/>
          <w:color w:val="000000" w:themeColor="text1"/>
        </w:rPr>
      </w:pPr>
      <w:r>
        <w:rPr>
          <w:rFonts w:eastAsiaTheme="majorEastAsia" w:cstheme="minorHAnsi"/>
          <w:color w:val="000000" w:themeColor="text1"/>
        </w:rPr>
        <w:object w:dxaOrig="9072" w:dyaOrig="1812" w14:anchorId="4E2EB34F">
          <v:shape id="_x0000_i1027" type="#_x0000_t75" style="width:453.6pt;height:90.4pt" o:ole="">
            <v:imagedata r:id="rId13" o:title=""/>
          </v:shape>
          <o:OLEObject Type="Embed" ProgID="Word.OpenDocumentText.12" ShapeID="_x0000_i1027" DrawAspect="Content" ObjectID="_1660568345" r:id="rId14"/>
        </w:object>
      </w:r>
    </w:p>
    <w:p w14:paraId="0166CB76" w14:textId="62D9BBF7" w:rsidR="006B0223" w:rsidRDefault="00F84C81" w:rsidP="006B0223">
      <w:pPr>
        <w:rPr>
          <w:rFonts w:eastAsiaTheme="majorEastAsia" w:cstheme="minorHAnsi"/>
          <w:color w:val="000000" w:themeColor="text1"/>
        </w:rPr>
      </w:pPr>
      <w:r>
        <w:rPr>
          <w:rFonts w:eastAsiaTheme="majorEastAsia" w:cstheme="minorHAnsi"/>
          <w:color w:val="000000" w:themeColor="text1"/>
        </w:rPr>
        <w:t xml:space="preserve">Nous allons par la suite beaucoup travailler avec la propriété </w:t>
      </w:r>
      <w:r w:rsidRPr="00F84C81">
        <w:rPr>
          <w:rFonts w:eastAsiaTheme="majorEastAsia" w:cstheme="minorHAnsi"/>
          <w:color w:val="7030A0"/>
        </w:rPr>
        <w:t>transform</w:t>
      </w:r>
      <w:r>
        <w:rPr>
          <w:rFonts w:eastAsiaTheme="majorEastAsia" w:cstheme="minorHAnsi"/>
          <w:color w:val="7030A0"/>
        </w:rPr>
        <w:t xml:space="preserve"> </w:t>
      </w:r>
      <w:r>
        <w:rPr>
          <w:rFonts w:eastAsiaTheme="majorEastAsia" w:cstheme="minorHAnsi"/>
          <w:color w:val="000000" w:themeColor="text1"/>
        </w:rPr>
        <w:t>des objets justes crées.</w:t>
      </w:r>
    </w:p>
    <w:p w14:paraId="0C436567" w14:textId="7D1769D8" w:rsidR="00F84C81" w:rsidRDefault="00F84C81" w:rsidP="006B0223">
      <w:pPr>
        <w:rPr>
          <w:rFonts w:eastAsiaTheme="majorEastAsia" w:cstheme="minorHAnsi"/>
          <w:color w:val="000000" w:themeColor="text1"/>
        </w:rPr>
      </w:pPr>
      <w:r>
        <w:rPr>
          <w:rFonts w:eastAsiaTheme="majorEastAsia" w:cstheme="minorHAnsi"/>
          <w:color w:val="000000" w:themeColor="text1"/>
        </w:rPr>
        <w:t>Afin de nous simplifier la tâche, nous déclarons directement</w:t>
      </w:r>
      <w:r w:rsidR="00090B5E">
        <w:rPr>
          <w:rFonts w:eastAsiaTheme="majorEastAsia" w:cstheme="minorHAnsi"/>
          <w:color w:val="000000" w:themeColor="text1"/>
        </w:rPr>
        <w:t xml:space="preserve"> 8 nouvelles variables qui seront les notes initialisées avec l’attribut transform.</w:t>
      </w:r>
    </w:p>
    <w:bookmarkStart w:id="9" w:name="_MON_1659936348"/>
    <w:bookmarkEnd w:id="9"/>
    <w:p w14:paraId="06448FAA" w14:textId="5F233BF0" w:rsidR="00090B5E" w:rsidRDefault="00090B5E" w:rsidP="006B0223">
      <w:pPr>
        <w:rPr>
          <w:rFonts w:eastAsiaTheme="majorEastAsia" w:cstheme="minorHAnsi"/>
          <w:color w:val="000000" w:themeColor="text1"/>
        </w:rPr>
      </w:pPr>
      <w:r>
        <w:rPr>
          <w:rFonts w:eastAsiaTheme="majorEastAsia" w:cstheme="minorHAnsi"/>
          <w:color w:val="000000" w:themeColor="text1"/>
        </w:rPr>
        <w:object w:dxaOrig="9072" w:dyaOrig="1812" w14:anchorId="16B443CC">
          <v:shape id="_x0000_i1028" type="#_x0000_t75" style="width:453.6pt;height:90.4pt" o:ole="">
            <v:imagedata r:id="rId15" o:title=""/>
          </v:shape>
          <o:OLEObject Type="Embed" ProgID="Word.OpenDocumentText.12" ShapeID="_x0000_i1028" DrawAspect="Content" ObjectID="_1660568346" r:id="rId16"/>
        </w:object>
      </w:r>
    </w:p>
    <w:p w14:paraId="65BF3CA7" w14:textId="6BCB531A" w:rsidR="00090B5E" w:rsidRDefault="00090B5E" w:rsidP="006B0223">
      <w:pPr>
        <w:rPr>
          <w:rFonts w:eastAsiaTheme="majorEastAsia" w:cstheme="minorHAnsi"/>
          <w:color w:val="000000" w:themeColor="text1"/>
        </w:rPr>
      </w:pPr>
      <w:r>
        <w:rPr>
          <w:rFonts w:eastAsiaTheme="majorEastAsia" w:cstheme="minorHAnsi"/>
          <w:color w:val="000000" w:themeColor="text1"/>
        </w:rPr>
        <w:t>On donne à ces objets une dimension.</w:t>
      </w:r>
    </w:p>
    <w:bookmarkStart w:id="10" w:name="_MON_1659936823"/>
    <w:bookmarkEnd w:id="10"/>
    <w:p w14:paraId="72400C6C" w14:textId="0DEE41DB" w:rsidR="00090B5E" w:rsidRDefault="00D814DE" w:rsidP="006B0223">
      <w:pPr>
        <w:rPr>
          <w:rFonts w:eastAsiaTheme="majorEastAsia" w:cstheme="minorHAnsi"/>
          <w:color w:val="000000" w:themeColor="text1"/>
        </w:rPr>
      </w:pPr>
      <w:r>
        <w:rPr>
          <w:rFonts w:eastAsiaTheme="majorEastAsia" w:cstheme="minorHAnsi"/>
          <w:color w:val="000000" w:themeColor="text1"/>
        </w:rPr>
        <w:object w:dxaOrig="9072" w:dyaOrig="1812" w14:anchorId="39FE88EF">
          <v:shape id="_x0000_i1029" type="#_x0000_t75" style="width:453.6pt;height:90.4pt" o:ole="">
            <v:imagedata r:id="rId17" o:title=""/>
          </v:shape>
          <o:OLEObject Type="Embed" ProgID="Word.OpenDocumentText.12" ShapeID="_x0000_i1029" DrawAspect="Content" ObjectID="_1660568347" r:id="rId18"/>
        </w:object>
      </w:r>
    </w:p>
    <w:p w14:paraId="371D1244" w14:textId="77777777" w:rsidR="00D814DE" w:rsidRDefault="00D814DE">
      <w:pPr>
        <w:rPr>
          <w:rFonts w:eastAsiaTheme="majorEastAsia" w:cstheme="minorHAnsi"/>
          <w:color w:val="000000" w:themeColor="text1"/>
        </w:rPr>
      </w:pPr>
      <w:r>
        <w:rPr>
          <w:rFonts w:eastAsiaTheme="majorEastAsia" w:cstheme="minorHAnsi"/>
          <w:color w:val="000000" w:themeColor="text1"/>
        </w:rPr>
        <w:br w:type="page"/>
      </w:r>
    </w:p>
    <w:p w14:paraId="08611F0A" w14:textId="23881868" w:rsidR="00D814DE" w:rsidRDefault="00D814DE" w:rsidP="006B0223">
      <w:pPr>
        <w:rPr>
          <w:rFonts w:eastAsiaTheme="majorEastAsia" w:cstheme="minorHAnsi"/>
          <w:color w:val="000000" w:themeColor="text1"/>
        </w:rPr>
      </w:pPr>
      <w:r>
        <w:rPr>
          <w:rFonts w:eastAsiaTheme="majorEastAsia" w:cstheme="minorHAnsi"/>
          <w:color w:val="000000" w:themeColor="text1"/>
        </w:rPr>
        <w:t>Place les 8 objets dans leur emplacement respectif dans la roue.</w:t>
      </w:r>
    </w:p>
    <w:bookmarkStart w:id="11" w:name="_MON_1659936907"/>
    <w:bookmarkEnd w:id="11"/>
    <w:p w14:paraId="51DBAE1E" w14:textId="7AA3A1CC" w:rsidR="00D814DE" w:rsidRPr="00F84C81" w:rsidRDefault="00D814DE" w:rsidP="006B0223">
      <w:pPr>
        <w:rPr>
          <w:rFonts w:eastAsiaTheme="majorEastAsia" w:cstheme="minorHAnsi"/>
          <w:color w:val="000000" w:themeColor="text1"/>
        </w:rPr>
      </w:pPr>
      <w:r>
        <w:rPr>
          <w:rFonts w:eastAsiaTheme="majorEastAsia" w:cstheme="minorHAnsi"/>
          <w:color w:val="000000" w:themeColor="text1"/>
        </w:rPr>
        <w:object w:dxaOrig="9072" w:dyaOrig="5211" w14:anchorId="4C1C239A">
          <v:shape id="_x0000_i1030" type="#_x0000_t75" style="width:453.6pt;height:260.4pt" o:ole="">
            <v:imagedata r:id="rId19" o:title=""/>
          </v:shape>
          <o:OLEObject Type="Embed" ProgID="Word.OpenDocumentText.12" ShapeID="_x0000_i1030" DrawAspect="Content" ObjectID="_1660568348" r:id="rId20"/>
        </w:object>
      </w:r>
    </w:p>
    <w:p w14:paraId="5FFEF09A" w14:textId="2F074E9A" w:rsidR="00BA2640" w:rsidRDefault="00BA2640" w:rsidP="00BA2640">
      <w:pPr>
        <w:pStyle w:val="Titre1"/>
      </w:pPr>
      <w:bookmarkStart w:id="12" w:name="_Toc49842115"/>
      <w:r>
        <w:t>Les roues</w:t>
      </w:r>
      <w:bookmarkEnd w:id="12"/>
    </w:p>
    <w:p w14:paraId="5C2F88F1" w14:textId="3F6591BE" w:rsidR="00BA2640" w:rsidRDefault="00BA2640" w:rsidP="00BA2640">
      <w:r>
        <w:t>Les roues représentent des chargeurs de révolver. Elles sont parfaitement fixes, seuls les notes à l’intérieur se déplacent de cases en cases.</w:t>
      </w:r>
      <w:r w:rsidR="00D65A2E">
        <w:t xml:space="preserve"> </w:t>
      </w:r>
    </w:p>
    <w:p w14:paraId="36950F26" w14:textId="47A408DA" w:rsidR="00D65A2E" w:rsidRDefault="00D65A2E" w:rsidP="00BA2640">
      <w:r>
        <w:t>Celles-ci sont positionnées de sorte à ce que les points à l’exacte milieu</w:t>
      </w:r>
      <w:r w:rsidR="00C07CE1">
        <w:t xml:space="preserve"> de celles-ci</w:t>
      </w:r>
      <w:r>
        <w:t xml:space="preserve"> soient x=0, y=0.</w:t>
      </w:r>
    </w:p>
    <w:p w14:paraId="6B339410" w14:textId="34C4114A" w:rsidR="000E05F5" w:rsidRDefault="003008A5" w:rsidP="000E05F5">
      <w:pPr>
        <w:spacing w:after="0"/>
        <w:jc w:val="center"/>
      </w:pPr>
      <w:r>
        <w:rPr>
          <w:noProof/>
        </w:rPr>
        <w:drawing>
          <wp:inline distT="0" distB="0" distL="0" distR="0" wp14:anchorId="713E99BE" wp14:editId="725318F3">
            <wp:extent cx="2997200" cy="17566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12128" cy="1765386"/>
                    </a:xfrm>
                    <a:prstGeom prst="rect">
                      <a:avLst/>
                    </a:prstGeom>
                    <a:noFill/>
                    <a:ln>
                      <a:noFill/>
                    </a:ln>
                  </pic:spPr>
                </pic:pic>
              </a:graphicData>
            </a:graphic>
          </wp:inline>
        </w:drawing>
      </w:r>
    </w:p>
    <w:p w14:paraId="6EC6C4C6" w14:textId="60D817E0" w:rsidR="000E05F5" w:rsidRDefault="003008A5" w:rsidP="000E05F5">
      <w:pPr>
        <w:jc w:val="center"/>
        <w:rPr>
          <w:color w:val="767171" w:themeColor="background2" w:themeShade="80"/>
        </w:rPr>
      </w:pPr>
      <w:r w:rsidRPr="003008A5">
        <w:rPr>
          <w:color w:val="767171" w:themeColor="background2" w:themeShade="80"/>
        </w:rPr>
        <w:t>Les points entre les roues sont X;0 , Y;0</w:t>
      </w:r>
    </w:p>
    <w:p w14:paraId="5BFDDFEC" w14:textId="1815C709" w:rsidR="000E05F5" w:rsidRDefault="000E05F5" w:rsidP="000E05F5">
      <w:pPr>
        <w:spacing w:after="0"/>
      </w:pPr>
      <w:r>
        <w:t>La roue de gauche se positionne aux coordonnées X;6.2 , Y;0.</w:t>
      </w:r>
    </w:p>
    <w:p w14:paraId="601B08B6" w14:textId="7F3E3F01" w:rsidR="000E05F5" w:rsidRPr="003008A5" w:rsidRDefault="000E05F5" w:rsidP="000E05F5">
      <w:r>
        <w:t>La roue de droite se positionne aux coordonnées X;-6.2 , Y;0</w:t>
      </w:r>
    </w:p>
    <w:p w14:paraId="5591F773" w14:textId="5BCEE70E" w:rsidR="000A36EA" w:rsidRPr="000A36EA" w:rsidRDefault="0043577F" w:rsidP="000A36EA">
      <w:pPr>
        <w:pStyle w:val="Titre1"/>
      </w:pPr>
      <w:bookmarkStart w:id="13" w:name="_Toc49842116"/>
      <w:r>
        <w:t>Le viseur</w:t>
      </w:r>
      <w:bookmarkEnd w:id="13"/>
    </w:p>
    <w:p w14:paraId="7EB766AA" w14:textId="5CBC4422" w:rsidR="0043577F" w:rsidRDefault="0043577F" w:rsidP="0043577F">
      <w:r>
        <w:t>Afin de savoir si la note est parfaitement dans le viseur, nous utilisons le système suivant :</w:t>
      </w:r>
    </w:p>
    <w:p w14:paraId="494E07ED" w14:textId="77777777" w:rsidR="000E05F5" w:rsidRDefault="0043577F" w:rsidP="0043577F">
      <w:r>
        <w:t xml:space="preserve">4 images </w:t>
      </w:r>
      <w:r w:rsidR="000E05F5">
        <w:t xml:space="preserve">invisibles </w:t>
      </w:r>
      <w:r>
        <w:t>sont disposées à l’</w:t>
      </w:r>
      <w:r w:rsidR="000E05F5">
        <w:t>intérieur du viseur.</w:t>
      </w:r>
    </w:p>
    <w:p w14:paraId="0BC87352" w14:textId="332619FE" w:rsidR="000E05F5" w:rsidRDefault="009436B7" w:rsidP="0043577F">
      <w:r w:rsidRPr="009436B7">
        <w:rPr>
          <w:noProof/>
        </w:rPr>
        <w:drawing>
          <wp:inline distT="0" distB="0" distL="0" distR="0" wp14:anchorId="57BFFBF7" wp14:editId="35D56452">
            <wp:extent cx="1717964" cy="1616648"/>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5204" cy="1623461"/>
                    </a:xfrm>
                    <a:prstGeom prst="rect">
                      <a:avLst/>
                    </a:prstGeom>
                  </pic:spPr>
                </pic:pic>
              </a:graphicData>
            </a:graphic>
          </wp:inline>
        </w:drawing>
      </w:r>
    </w:p>
    <w:p w14:paraId="2155824B" w14:textId="042B259E" w:rsidR="009436B7" w:rsidRDefault="000E05F5" w:rsidP="0043577F">
      <w:r>
        <w:t>Quand</w:t>
      </w:r>
      <w:r w:rsidR="009436B7">
        <w:t xml:space="preserve"> le joueur appui sur une note les évènements suivant se passent :</w:t>
      </w:r>
    </w:p>
    <w:tbl>
      <w:tblPr>
        <w:tblStyle w:val="Grilledutableau"/>
        <w:tblW w:w="0" w:type="auto"/>
        <w:tblLook w:val="04A0" w:firstRow="1" w:lastRow="0" w:firstColumn="1" w:lastColumn="0" w:noHBand="0" w:noVBand="1"/>
      </w:tblPr>
      <w:tblGrid>
        <w:gridCol w:w="1924"/>
        <w:gridCol w:w="2607"/>
        <w:gridCol w:w="2606"/>
      </w:tblGrid>
      <w:tr w:rsidR="006606AF" w14:paraId="4672DA6B" w14:textId="77777777" w:rsidTr="006606AF">
        <w:tc>
          <w:tcPr>
            <w:tcW w:w="1924" w:type="dxa"/>
          </w:tcPr>
          <w:p w14:paraId="3997102C" w14:textId="1CFF331C" w:rsidR="006606AF" w:rsidRDefault="006606AF" w:rsidP="0043577F">
            <w:r>
              <w:t>Illustration</w:t>
            </w:r>
          </w:p>
        </w:tc>
        <w:tc>
          <w:tcPr>
            <w:tcW w:w="2607" w:type="dxa"/>
          </w:tcPr>
          <w:p w14:paraId="7741BA58" w14:textId="04DD502D" w:rsidR="006606AF" w:rsidRDefault="006606AF" w:rsidP="0043577F">
            <w:r>
              <w:t>Condition(s)</w:t>
            </w:r>
          </w:p>
        </w:tc>
        <w:tc>
          <w:tcPr>
            <w:tcW w:w="2606" w:type="dxa"/>
          </w:tcPr>
          <w:p w14:paraId="2F96C791" w14:textId="24B24919" w:rsidR="006606AF" w:rsidRDefault="006606AF" w:rsidP="0043577F">
            <w:r>
              <w:t>Conséquence(s)</w:t>
            </w:r>
          </w:p>
        </w:tc>
      </w:tr>
      <w:tr w:rsidR="006606AF" w14:paraId="7E916B63" w14:textId="77777777" w:rsidTr="006606AF">
        <w:tc>
          <w:tcPr>
            <w:tcW w:w="1924" w:type="dxa"/>
          </w:tcPr>
          <w:p w14:paraId="4FB0AEFE" w14:textId="77777777" w:rsidR="006606AF" w:rsidRDefault="006606AF" w:rsidP="0043577F"/>
        </w:tc>
        <w:tc>
          <w:tcPr>
            <w:tcW w:w="2607" w:type="dxa"/>
          </w:tcPr>
          <w:p w14:paraId="3F32256B" w14:textId="735428F2" w:rsidR="006606AF" w:rsidRDefault="006606AF" w:rsidP="0043577F">
            <w:r>
              <w:t>Les 4 points touchent la note.</w:t>
            </w:r>
          </w:p>
        </w:tc>
        <w:tc>
          <w:tcPr>
            <w:tcW w:w="2606" w:type="dxa"/>
          </w:tcPr>
          <w:p w14:paraId="01D25EF4" w14:textId="77777777" w:rsidR="006606AF" w:rsidRDefault="006606AF" w:rsidP="0043577F"/>
        </w:tc>
      </w:tr>
      <w:tr w:rsidR="006606AF" w14:paraId="042989EF" w14:textId="77777777" w:rsidTr="006606AF">
        <w:tc>
          <w:tcPr>
            <w:tcW w:w="1924" w:type="dxa"/>
          </w:tcPr>
          <w:p w14:paraId="635E1EB3" w14:textId="77777777" w:rsidR="006606AF" w:rsidRDefault="006606AF" w:rsidP="0043577F"/>
        </w:tc>
        <w:tc>
          <w:tcPr>
            <w:tcW w:w="2607" w:type="dxa"/>
          </w:tcPr>
          <w:p w14:paraId="2BD1B060" w14:textId="15075B9C" w:rsidR="006606AF" w:rsidRDefault="006606AF" w:rsidP="0043577F">
            <w:r>
              <w:t>Moins que 4 points touchent la notes (0-3)</w:t>
            </w:r>
          </w:p>
        </w:tc>
        <w:tc>
          <w:tcPr>
            <w:tcW w:w="2606" w:type="dxa"/>
          </w:tcPr>
          <w:p w14:paraId="26682393" w14:textId="77777777" w:rsidR="006606AF" w:rsidRDefault="006606AF" w:rsidP="0043577F"/>
        </w:tc>
      </w:tr>
    </w:tbl>
    <w:p w14:paraId="064EDC4B" w14:textId="5230D589" w:rsidR="009436B7" w:rsidRDefault="009436B7" w:rsidP="0043577F"/>
    <w:p w14:paraId="07F35330" w14:textId="0B0922A7" w:rsidR="00106345" w:rsidRDefault="000C3952" w:rsidP="0043577F">
      <w:r>
        <w:t>Pour chaque point, un script est assigné.</w:t>
      </w:r>
      <w:r w:rsidR="00106345">
        <w:t xml:space="preserve"> Celui-ci nous retournera si le point est en contact avec une note.</w:t>
      </w:r>
    </w:p>
    <w:p w14:paraId="788314BD" w14:textId="7E2F87EC" w:rsidR="00D72466" w:rsidRDefault="00D72466" w:rsidP="0043577F">
      <w:r>
        <w:t xml:space="preserve">Script : </w:t>
      </w:r>
    </w:p>
    <w:bookmarkStart w:id="14" w:name="_MON_1660567045"/>
    <w:bookmarkEnd w:id="14"/>
    <w:p w14:paraId="007E57DB" w14:textId="3C4141CD" w:rsidR="00D72466" w:rsidRDefault="00D72466" w:rsidP="0043577F">
      <w:r>
        <w:object w:dxaOrig="9072" w:dyaOrig="3172" w14:anchorId="73A48B17">
          <v:shape id="_x0000_i1047" type="#_x0000_t75" style="width:453.6pt;height:158.8pt" o:ole="">
            <v:imagedata r:id="rId23" o:title=""/>
          </v:shape>
          <o:OLEObject Type="Embed" ProgID="Word.OpenDocumentText.12" ShapeID="_x0000_i1047" DrawAspect="Content" ObjectID="_1660568349" r:id="rId24"/>
        </w:object>
      </w:r>
    </w:p>
    <w:p w14:paraId="73A253DA" w14:textId="2C5DA497" w:rsidR="00D72466" w:rsidRDefault="00D72466" w:rsidP="0043577F">
      <w:r>
        <w:t>Il nous suffit de 2 fonctions</w:t>
      </w:r>
      <w:r w:rsidR="003F60F1">
        <w:t xml:space="preserve"> à l’intérieur de ces script</w:t>
      </w:r>
      <w:r>
        <w:t> ;</w:t>
      </w:r>
    </w:p>
    <w:p w14:paraId="2E8631A3" w14:textId="3577D1E0" w:rsidR="00D72466" w:rsidRDefault="00D72466" w:rsidP="0043577F">
      <w:r>
        <w:t xml:space="preserve"> « OnTriggerEnter2D » va être déclenché quand le point va entrer en contact avec un autre objet (pour nous la note).</w:t>
      </w:r>
    </w:p>
    <w:p w14:paraId="50BB45A2" w14:textId="14ACDFA0" w:rsidR="00D72466" w:rsidRDefault="00D72466" w:rsidP="0043577F">
      <w:r>
        <w:t>« OnTriggerExit2D » va être déclenché dès que le point ne sera plus en contact avec un autre objet.</w:t>
      </w:r>
    </w:p>
    <w:p w14:paraId="4A62CBE2" w14:textId="0A331976" w:rsidR="00D72466" w:rsidRDefault="003F60F1" w:rsidP="0043577F">
      <w:r>
        <w:lastRenderedPageBreak/>
        <w:t>Les script sont nommés de la manière suivante :</w:t>
      </w:r>
    </w:p>
    <w:p w14:paraId="656489EC" w14:textId="29FC1A7C" w:rsidR="003F60F1" w:rsidRDefault="003F60F1" w:rsidP="0043577F">
      <w:pPr>
        <w:rPr>
          <w:lang w:val="en-US"/>
        </w:rPr>
      </w:pPr>
      <w:r w:rsidRPr="003F60F1">
        <w:rPr>
          <w:lang w:val="en-US"/>
        </w:rPr>
        <w:t xml:space="preserve">triggerP1G, </w:t>
      </w:r>
      <w:r w:rsidRPr="003F60F1">
        <w:rPr>
          <w:lang w:val="en-US"/>
        </w:rPr>
        <w:t>triggerP</w:t>
      </w:r>
      <w:r w:rsidRPr="003F60F1">
        <w:rPr>
          <w:lang w:val="en-US"/>
        </w:rPr>
        <w:t>2</w:t>
      </w:r>
      <w:r w:rsidRPr="003F60F1">
        <w:rPr>
          <w:lang w:val="en-US"/>
        </w:rPr>
        <w:t>G,</w:t>
      </w:r>
      <w:r w:rsidRPr="003F60F1">
        <w:rPr>
          <w:lang w:val="en-US"/>
        </w:rPr>
        <w:t xml:space="preserve"> </w:t>
      </w:r>
      <w:r w:rsidRPr="003F60F1">
        <w:rPr>
          <w:lang w:val="en-US"/>
        </w:rPr>
        <w:t>triggerP</w:t>
      </w:r>
      <w:r w:rsidRPr="003F60F1">
        <w:rPr>
          <w:lang w:val="en-US"/>
        </w:rPr>
        <w:t>3</w:t>
      </w:r>
      <w:r w:rsidRPr="003F60F1">
        <w:rPr>
          <w:lang w:val="en-US"/>
        </w:rPr>
        <w:t>G,</w:t>
      </w:r>
      <w:r w:rsidRPr="003F60F1">
        <w:rPr>
          <w:lang w:val="en-US"/>
        </w:rPr>
        <w:t xml:space="preserve"> </w:t>
      </w:r>
      <w:r w:rsidRPr="003F60F1">
        <w:rPr>
          <w:lang w:val="en-US"/>
        </w:rPr>
        <w:t>triggerP</w:t>
      </w:r>
      <w:r w:rsidRPr="003F60F1">
        <w:rPr>
          <w:lang w:val="en-US"/>
        </w:rPr>
        <w:t>4</w:t>
      </w:r>
      <w:r w:rsidRPr="003F60F1">
        <w:rPr>
          <w:lang w:val="en-US"/>
        </w:rPr>
        <w:t>G</w:t>
      </w:r>
      <w:r w:rsidRPr="003F60F1">
        <w:rPr>
          <w:lang w:val="en-US"/>
        </w:rPr>
        <w:t xml:space="preserve"> p</w:t>
      </w:r>
      <w:r>
        <w:rPr>
          <w:lang w:val="en-US"/>
        </w:rPr>
        <w:t>our la roue de gauche.</w:t>
      </w:r>
    </w:p>
    <w:p w14:paraId="4790C77C" w14:textId="0F7C1704" w:rsidR="003F60F1" w:rsidRDefault="003F60F1" w:rsidP="0043577F">
      <w:pPr>
        <w:rPr>
          <w:lang w:val="en-US"/>
        </w:rPr>
      </w:pPr>
      <w:r w:rsidRPr="003F60F1">
        <w:rPr>
          <w:lang w:val="en-US"/>
        </w:rPr>
        <w:t>triggerP1</w:t>
      </w:r>
      <w:r>
        <w:rPr>
          <w:lang w:val="en-US"/>
        </w:rPr>
        <w:t>D</w:t>
      </w:r>
      <w:r w:rsidRPr="003F60F1">
        <w:rPr>
          <w:lang w:val="en-US"/>
        </w:rPr>
        <w:t>, triggerP2</w:t>
      </w:r>
      <w:r>
        <w:rPr>
          <w:lang w:val="en-US"/>
        </w:rPr>
        <w:t>D</w:t>
      </w:r>
      <w:r w:rsidRPr="003F60F1">
        <w:rPr>
          <w:lang w:val="en-US"/>
        </w:rPr>
        <w:t>, triggerP3</w:t>
      </w:r>
      <w:r>
        <w:rPr>
          <w:lang w:val="en-US"/>
        </w:rPr>
        <w:t>D</w:t>
      </w:r>
      <w:r w:rsidRPr="003F60F1">
        <w:rPr>
          <w:lang w:val="en-US"/>
        </w:rPr>
        <w:t>, triggerP4</w:t>
      </w:r>
      <w:r>
        <w:rPr>
          <w:lang w:val="en-US"/>
        </w:rPr>
        <w:t>D</w:t>
      </w:r>
      <w:r w:rsidRPr="003F60F1">
        <w:rPr>
          <w:lang w:val="en-US"/>
        </w:rPr>
        <w:t xml:space="preserve"> p</w:t>
      </w:r>
      <w:r>
        <w:rPr>
          <w:lang w:val="en-US"/>
        </w:rPr>
        <w:t xml:space="preserve">our la roue de </w:t>
      </w:r>
      <w:r>
        <w:rPr>
          <w:lang w:val="en-US"/>
        </w:rPr>
        <w:t>droite</w:t>
      </w:r>
      <w:r>
        <w:rPr>
          <w:lang w:val="en-US"/>
        </w:rPr>
        <w:t>.</w:t>
      </w:r>
    </w:p>
    <w:p w14:paraId="268BA097" w14:textId="6AB58BEB" w:rsidR="003F60F1" w:rsidRDefault="003F60F1" w:rsidP="0043577F">
      <w:r w:rsidRPr="003F60F1">
        <w:t>Les points sont dispos</w:t>
      </w:r>
      <w:r>
        <w:t>és de la manière suivante :</w:t>
      </w:r>
    </w:p>
    <w:p w14:paraId="51C5B72C" w14:textId="2B572A0C" w:rsidR="003F60F1" w:rsidRDefault="003F60F1" w:rsidP="0043577F">
      <w:r>
        <w:rPr>
          <w:noProof/>
        </w:rPr>
        <mc:AlternateContent>
          <mc:Choice Requires="wps">
            <w:drawing>
              <wp:anchor distT="0" distB="0" distL="114300" distR="114300" simplePos="0" relativeHeight="251669504" behindDoc="0" locked="0" layoutInCell="1" allowOverlap="1" wp14:anchorId="125A120C" wp14:editId="2376E19F">
                <wp:simplePos x="0" y="0"/>
                <wp:positionH relativeFrom="column">
                  <wp:posOffset>1059561</wp:posOffset>
                </wp:positionH>
                <wp:positionV relativeFrom="paragraph">
                  <wp:posOffset>2264410</wp:posOffset>
                </wp:positionV>
                <wp:extent cx="484632" cy="228600"/>
                <wp:effectExtent l="0" t="0" r="10795" b="19050"/>
                <wp:wrapNone/>
                <wp:docPr id="18" name="Zone de texte 18"/>
                <wp:cNvGraphicFramePr/>
                <a:graphic xmlns:a="http://schemas.openxmlformats.org/drawingml/2006/main">
                  <a:graphicData uri="http://schemas.microsoft.com/office/word/2010/wordprocessingShape">
                    <wps:wsp>
                      <wps:cNvSpPr txBox="1"/>
                      <wps:spPr>
                        <a:xfrm>
                          <a:off x="0" y="0"/>
                          <a:ext cx="484632" cy="228600"/>
                        </a:xfrm>
                        <a:prstGeom prst="rect">
                          <a:avLst/>
                        </a:prstGeom>
                        <a:solidFill>
                          <a:schemeClr val="lt1"/>
                        </a:solidFill>
                        <a:ln w="6350">
                          <a:solidFill>
                            <a:prstClr val="black"/>
                          </a:solidFill>
                        </a:ln>
                      </wps:spPr>
                      <wps:txbx>
                        <w:txbxContent>
                          <w:p w14:paraId="66C6BB7A" w14:textId="5F3A656F" w:rsidR="003F60F1" w:rsidRPr="003F60F1" w:rsidRDefault="003F60F1" w:rsidP="003F60F1">
                            <w:pPr>
                              <w:rPr>
                                <w:sz w:val="16"/>
                                <w:szCs w:val="16"/>
                              </w:rPr>
                            </w:pPr>
                            <w:r w:rsidRPr="003F60F1">
                              <w:rPr>
                                <w:sz w:val="16"/>
                                <w:szCs w:val="16"/>
                              </w:rPr>
                              <w:t>Poin</w:t>
                            </w:r>
                            <w:r>
                              <w:rPr>
                                <w:sz w:val="16"/>
                                <w:szCs w:val="16"/>
                              </w:rPr>
                              <w:t xml:space="preserve">t </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A120C" id="Zone de texte 18" o:spid="_x0000_s1028" type="#_x0000_t202" style="position:absolute;margin-left:83.45pt;margin-top:178.3pt;width:38.1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" fillcolor="white [3201]" strokeweight=".5pt">
                <v:textbox>
                  <w:txbxContent>
                    <w:p w14:paraId="66C6BB7A" w14:textId="5F3A656F" w:rsidR="003F60F1" w:rsidRPr="003F60F1" w:rsidRDefault="003F60F1" w:rsidP="003F60F1">
                      <w:pPr>
                        <w:rPr>
                          <w:sz w:val="16"/>
                          <w:szCs w:val="16"/>
                        </w:rPr>
                      </w:pPr>
                      <w:r w:rsidRPr="003F60F1">
                        <w:rPr>
                          <w:sz w:val="16"/>
                          <w:szCs w:val="16"/>
                        </w:rPr>
                        <w:t>Poin</w:t>
                      </w:r>
                      <w:r>
                        <w:rPr>
                          <w:sz w:val="16"/>
                          <w:szCs w:val="16"/>
                        </w:rPr>
                        <w:t xml:space="preserve">t </w:t>
                      </w:r>
                      <w:r>
                        <w:rPr>
                          <w:sz w:val="16"/>
                          <w:szCs w:val="16"/>
                        </w:rPr>
                        <w:t>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A561809" wp14:editId="2A645968">
                <wp:simplePos x="0" y="0"/>
                <wp:positionH relativeFrom="column">
                  <wp:posOffset>2867406</wp:posOffset>
                </wp:positionH>
                <wp:positionV relativeFrom="paragraph">
                  <wp:posOffset>984250</wp:posOffset>
                </wp:positionV>
                <wp:extent cx="484632" cy="228600"/>
                <wp:effectExtent l="0" t="0" r="10795" b="19050"/>
                <wp:wrapNone/>
                <wp:docPr id="17" name="Zone de texte 17"/>
                <wp:cNvGraphicFramePr/>
                <a:graphic xmlns:a="http://schemas.openxmlformats.org/drawingml/2006/main">
                  <a:graphicData uri="http://schemas.microsoft.com/office/word/2010/wordprocessingShape">
                    <wps:wsp>
                      <wps:cNvSpPr txBox="1"/>
                      <wps:spPr>
                        <a:xfrm>
                          <a:off x="0" y="0"/>
                          <a:ext cx="484632" cy="228600"/>
                        </a:xfrm>
                        <a:prstGeom prst="rect">
                          <a:avLst/>
                        </a:prstGeom>
                        <a:solidFill>
                          <a:schemeClr val="lt1"/>
                        </a:solidFill>
                        <a:ln w="6350">
                          <a:solidFill>
                            <a:prstClr val="black"/>
                          </a:solidFill>
                        </a:ln>
                      </wps:spPr>
                      <wps:txbx>
                        <w:txbxContent>
                          <w:p w14:paraId="777C428F" w14:textId="1389DFB0" w:rsidR="003F60F1" w:rsidRPr="003F60F1" w:rsidRDefault="003F60F1" w:rsidP="003F60F1">
                            <w:pPr>
                              <w:rPr>
                                <w:sz w:val="16"/>
                                <w:szCs w:val="16"/>
                              </w:rPr>
                            </w:pPr>
                            <w:r w:rsidRPr="003F60F1">
                              <w:rPr>
                                <w:sz w:val="16"/>
                                <w:szCs w:val="16"/>
                              </w:rPr>
                              <w:t>Poin</w:t>
                            </w:r>
                            <w:r>
                              <w:rPr>
                                <w:sz w:val="16"/>
                                <w:szCs w:val="16"/>
                              </w:rPr>
                              <w:t xml:space="preserve">t </w:t>
                            </w:r>
                            <w:r>
                              <w:rPr>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61809" id="Zone de texte 17" o:spid="_x0000_s1029" type="#_x0000_t202" style="position:absolute;margin-left:225.8pt;margin-top:77.5pt;width:38.1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" fillcolor="white [3201]" strokeweight=".5pt">
                <v:textbox>
                  <w:txbxContent>
                    <w:p w14:paraId="777C428F" w14:textId="1389DFB0" w:rsidR="003F60F1" w:rsidRPr="003F60F1" w:rsidRDefault="003F60F1" w:rsidP="003F60F1">
                      <w:pPr>
                        <w:rPr>
                          <w:sz w:val="16"/>
                          <w:szCs w:val="16"/>
                        </w:rPr>
                      </w:pPr>
                      <w:r w:rsidRPr="003F60F1">
                        <w:rPr>
                          <w:sz w:val="16"/>
                          <w:szCs w:val="16"/>
                        </w:rPr>
                        <w:t>Poin</w:t>
                      </w:r>
                      <w:r>
                        <w:rPr>
                          <w:sz w:val="16"/>
                          <w:szCs w:val="16"/>
                        </w:rPr>
                        <w:t xml:space="preserve">t </w:t>
                      </w:r>
                      <w:r>
                        <w:rPr>
                          <w:sz w:val="16"/>
                          <w:szCs w:val="16"/>
                        </w:rPr>
                        <w:t>4</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96BB002" wp14:editId="57CBE349">
                <wp:simplePos x="0" y="0"/>
                <wp:positionH relativeFrom="column">
                  <wp:posOffset>525907</wp:posOffset>
                </wp:positionH>
                <wp:positionV relativeFrom="paragraph">
                  <wp:posOffset>1419860</wp:posOffset>
                </wp:positionV>
                <wp:extent cx="484632" cy="228600"/>
                <wp:effectExtent l="0" t="0" r="10795" b="19050"/>
                <wp:wrapNone/>
                <wp:docPr id="8" name="Zone de texte 8"/>
                <wp:cNvGraphicFramePr/>
                <a:graphic xmlns:a="http://schemas.openxmlformats.org/drawingml/2006/main">
                  <a:graphicData uri="http://schemas.microsoft.com/office/word/2010/wordprocessingShape">
                    <wps:wsp>
                      <wps:cNvSpPr txBox="1"/>
                      <wps:spPr>
                        <a:xfrm>
                          <a:off x="0" y="0"/>
                          <a:ext cx="484632" cy="228600"/>
                        </a:xfrm>
                        <a:prstGeom prst="rect">
                          <a:avLst/>
                        </a:prstGeom>
                        <a:solidFill>
                          <a:schemeClr val="lt1"/>
                        </a:solidFill>
                        <a:ln w="6350">
                          <a:solidFill>
                            <a:prstClr val="black"/>
                          </a:solidFill>
                        </a:ln>
                      </wps:spPr>
                      <wps:txbx>
                        <w:txbxContent>
                          <w:p w14:paraId="4AD7A627" w14:textId="57B42D62" w:rsidR="003F60F1" w:rsidRPr="003F60F1" w:rsidRDefault="003F60F1" w:rsidP="003F60F1">
                            <w:pPr>
                              <w:rPr>
                                <w:sz w:val="16"/>
                                <w:szCs w:val="16"/>
                              </w:rPr>
                            </w:pPr>
                            <w:r w:rsidRPr="003F60F1">
                              <w:rPr>
                                <w:sz w:val="16"/>
                                <w:szCs w:val="16"/>
                              </w:rPr>
                              <w:t>Poin</w:t>
                            </w:r>
                            <w:r>
                              <w:rPr>
                                <w:sz w:val="16"/>
                                <w:szCs w:val="16"/>
                              </w:rPr>
                              <w:t xml:space="preserve">t </w:t>
                            </w:r>
                            <w:r>
                              <w:rPr>
                                <w:sz w:val="16"/>
                                <w:szCs w:val="16"/>
                              </w:rPr>
                              <w:t>2</w:t>
                            </w:r>
                            <w:r w:rsidRPr="003F60F1">
                              <w:rPr>
                                <w:noProof/>
                                <w:sz w:val="16"/>
                                <w:szCs w:val="16"/>
                              </w:rPr>
                              <w:drawing>
                                <wp:inline distT="0" distB="0" distL="0" distR="0" wp14:anchorId="5E3273E3" wp14:editId="59FCF0F1">
                                  <wp:extent cx="262890" cy="130810"/>
                                  <wp:effectExtent l="0" t="0" r="381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 cy="130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BB002" id="Zone de texte 8" o:spid="_x0000_s1030" type="#_x0000_t202" style="position:absolute;margin-left:41.4pt;margin-top:111.8pt;width:38.1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" fillcolor="white [3201]" strokeweight=".5pt">
                <v:textbox>
                  <w:txbxContent>
                    <w:p w14:paraId="4AD7A627" w14:textId="57B42D62" w:rsidR="003F60F1" w:rsidRPr="003F60F1" w:rsidRDefault="003F60F1" w:rsidP="003F60F1">
                      <w:pPr>
                        <w:rPr>
                          <w:sz w:val="16"/>
                          <w:szCs w:val="16"/>
                        </w:rPr>
                      </w:pPr>
                      <w:r w:rsidRPr="003F60F1">
                        <w:rPr>
                          <w:sz w:val="16"/>
                          <w:szCs w:val="16"/>
                        </w:rPr>
                        <w:t>Poin</w:t>
                      </w:r>
                      <w:r>
                        <w:rPr>
                          <w:sz w:val="16"/>
                          <w:szCs w:val="16"/>
                        </w:rPr>
                        <w:t xml:space="preserve">t </w:t>
                      </w:r>
                      <w:r>
                        <w:rPr>
                          <w:sz w:val="16"/>
                          <w:szCs w:val="16"/>
                        </w:rPr>
                        <w:t>2</w:t>
                      </w:r>
                      <w:r w:rsidRPr="003F60F1">
                        <w:rPr>
                          <w:noProof/>
                          <w:sz w:val="16"/>
                          <w:szCs w:val="16"/>
                        </w:rPr>
                        <w:drawing>
                          <wp:inline distT="0" distB="0" distL="0" distR="0" wp14:anchorId="5E3273E3" wp14:editId="59FCF0F1">
                            <wp:extent cx="262890" cy="130810"/>
                            <wp:effectExtent l="0" t="0" r="381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 cy="1308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8C1488" wp14:editId="649FDB6C">
                <wp:simplePos x="0" y="0"/>
                <wp:positionH relativeFrom="column">
                  <wp:posOffset>2343278</wp:posOffset>
                </wp:positionH>
                <wp:positionV relativeFrom="paragraph">
                  <wp:posOffset>237744</wp:posOffset>
                </wp:positionV>
                <wp:extent cx="484632" cy="228600"/>
                <wp:effectExtent l="0" t="0" r="10795" b="19050"/>
                <wp:wrapNone/>
                <wp:docPr id="7" name="Zone de texte 7"/>
                <wp:cNvGraphicFramePr/>
                <a:graphic xmlns:a="http://schemas.openxmlformats.org/drawingml/2006/main">
                  <a:graphicData uri="http://schemas.microsoft.com/office/word/2010/wordprocessingShape">
                    <wps:wsp>
                      <wps:cNvSpPr txBox="1"/>
                      <wps:spPr>
                        <a:xfrm>
                          <a:off x="0" y="0"/>
                          <a:ext cx="484632" cy="228600"/>
                        </a:xfrm>
                        <a:prstGeom prst="rect">
                          <a:avLst/>
                        </a:prstGeom>
                        <a:solidFill>
                          <a:schemeClr val="lt1"/>
                        </a:solidFill>
                        <a:ln w="6350">
                          <a:solidFill>
                            <a:prstClr val="black"/>
                          </a:solidFill>
                        </a:ln>
                      </wps:spPr>
                      <wps:txbx>
                        <w:txbxContent>
                          <w:p w14:paraId="5FC94B07" w14:textId="79BF6060" w:rsidR="003F60F1" w:rsidRPr="003F60F1" w:rsidRDefault="003F60F1">
                            <w:pPr>
                              <w:rPr>
                                <w:sz w:val="16"/>
                                <w:szCs w:val="16"/>
                              </w:rPr>
                            </w:pPr>
                            <w:r w:rsidRPr="003F60F1">
                              <w:rPr>
                                <w:sz w:val="16"/>
                                <w:szCs w:val="16"/>
                              </w:rPr>
                              <w:t>Poin</w:t>
                            </w:r>
                            <w:r>
                              <w:rPr>
                                <w:sz w:val="16"/>
                                <w:szCs w:val="16"/>
                              </w:rPr>
                              <w:t>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C1488" id="Zone de texte 7" o:spid="_x0000_s1031" type="#_x0000_t202" style="position:absolute;margin-left:184.5pt;margin-top:18.7pt;width:38.1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" fillcolor="white [3201]" strokeweight=".5pt">
                <v:textbox>
                  <w:txbxContent>
                    <w:p w14:paraId="5FC94B07" w14:textId="79BF6060" w:rsidR="003F60F1" w:rsidRPr="003F60F1" w:rsidRDefault="003F60F1">
                      <w:pPr>
                        <w:rPr>
                          <w:sz w:val="16"/>
                          <w:szCs w:val="16"/>
                        </w:rPr>
                      </w:pPr>
                      <w:r w:rsidRPr="003F60F1">
                        <w:rPr>
                          <w:sz w:val="16"/>
                          <w:szCs w:val="16"/>
                        </w:rPr>
                        <w:t>Poin</w:t>
                      </w:r>
                      <w:r>
                        <w:rPr>
                          <w:sz w:val="16"/>
                          <w:szCs w:val="16"/>
                        </w:rPr>
                        <w:t>t 1</w:t>
                      </w:r>
                    </w:p>
                  </w:txbxContent>
                </v:textbox>
              </v:shape>
            </w:pict>
          </mc:Fallback>
        </mc:AlternateContent>
      </w:r>
      <w:r w:rsidRPr="003F60F1">
        <w:drawing>
          <wp:inline distT="0" distB="0" distL="0" distR="0" wp14:anchorId="3F7CEBED" wp14:editId="2937AC6C">
            <wp:extent cx="3764280" cy="2714379"/>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9678" cy="2718272"/>
                    </a:xfrm>
                    <a:prstGeom prst="rect">
                      <a:avLst/>
                    </a:prstGeom>
                  </pic:spPr>
                </pic:pic>
              </a:graphicData>
            </a:graphic>
          </wp:inline>
        </w:drawing>
      </w:r>
    </w:p>
    <w:p w14:paraId="49F4D04C" w14:textId="56EEC066" w:rsidR="003F60F1" w:rsidRDefault="008B6465" w:rsidP="0043577F">
      <w:pPr>
        <w:rPr>
          <w:b/>
          <w:bCs/>
          <w:color w:val="FF0000"/>
          <w:u w:val="single"/>
        </w:rPr>
      </w:pPr>
      <w:r w:rsidRPr="008B6465">
        <w:rPr>
          <w:b/>
          <w:bCs/>
          <w:color w:val="FF0000"/>
          <w:u w:val="single"/>
        </w:rPr>
        <w:t>La note ne peut être touchée que si les 4 points sont en contact avec celle-ci.</w:t>
      </w:r>
    </w:p>
    <w:p w14:paraId="00EBF96E" w14:textId="3513A420" w:rsidR="008B6465" w:rsidRPr="008B6465" w:rsidRDefault="008B6465" w:rsidP="0043577F">
      <w:pPr>
        <w:rPr>
          <w:b/>
          <w:bCs/>
          <w:color w:val="FF0000"/>
          <w:u w:val="single"/>
        </w:rPr>
      </w:pPr>
      <w:r>
        <w:t>Notez qu’il suffit de rapprocher les 4 points pour augmenter la difficulté, la note restant moins de temps en contact avec ceux-ci.</w:t>
      </w:r>
    </w:p>
    <w:p w14:paraId="5A7F511E" w14:textId="42CFD688" w:rsidR="000A36EA" w:rsidRDefault="000A36EA" w:rsidP="00BA2640">
      <w:pPr>
        <w:pStyle w:val="Titre1"/>
      </w:pPr>
      <w:bookmarkStart w:id="15" w:name="_Hlk49843734"/>
      <w:bookmarkStart w:id="16" w:name="_Toc49842117"/>
      <w:r>
        <w:t>Matériel</w:t>
      </w:r>
      <w:r w:rsidR="00A7264D">
        <w:t xml:space="preserve"> / logiciel</w:t>
      </w:r>
    </w:p>
    <w:p w14:paraId="5D2F7E96" w14:textId="1F35985B" w:rsidR="000A36EA" w:rsidRDefault="000A36EA" w:rsidP="000A36EA">
      <w:pPr>
        <w:pStyle w:val="Titre2"/>
      </w:pPr>
      <w:r>
        <w:t>Matériel</w:t>
      </w:r>
      <w:r w:rsidR="00A7264D">
        <w:t>s</w:t>
      </w:r>
      <w:r>
        <w:t xml:space="preserve"> nécessaire</w:t>
      </w:r>
    </w:p>
    <w:tbl>
      <w:tblPr>
        <w:tblStyle w:val="Grilledutableau"/>
        <w:tblW w:w="7792" w:type="dxa"/>
        <w:tblLook w:val="04A0" w:firstRow="1" w:lastRow="0" w:firstColumn="1" w:lastColumn="0" w:noHBand="0" w:noVBand="1"/>
      </w:tblPr>
      <w:tblGrid>
        <w:gridCol w:w="442"/>
        <w:gridCol w:w="3523"/>
        <w:gridCol w:w="3827"/>
      </w:tblGrid>
      <w:tr w:rsidR="00D42B61" w14:paraId="2D7966D0" w14:textId="6E616AD4" w:rsidTr="00D42B61">
        <w:tc>
          <w:tcPr>
            <w:tcW w:w="423" w:type="dxa"/>
          </w:tcPr>
          <w:p w14:paraId="43B62045" w14:textId="77777777" w:rsidR="00D42B61" w:rsidRDefault="00D42B61" w:rsidP="00D42B61">
            <w:pPr>
              <w:jc w:val="center"/>
            </w:pPr>
          </w:p>
          <w:p w14:paraId="62F3AA9B" w14:textId="77777777" w:rsidR="00D42B61" w:rsidRDefault="00D42B61" w:rsidP="00D42B61">
            <w:pPr>
              <w:jc w:val="center"/>
            </w:pPr>
          </w:p>
          <w:p w14:paraId="42E348D5" w14:textId="77777777" w:rsidR="00D42B61" w:rsidRDefault="00D42B61" w:rsidP="00D42B61">
            <w:pPr>
              <w:jc w:val="center"/>
            </w:pPr>
          </w:p>
          <w:p w14:paraId="7B4328E4" w14:textId="38E4F6F8" w:rsidR="00D42B61" w:rsidRDefault="00D42B61" w:rsidP="00D42B61">
            <w:pPr>
              <w:jc w:val="center"/>
            </w:pPr>
            <w:r>
              <w:t>2x</w:t>
            </w:r>
          </w:p>
        </w:tc>
        <w:tc>
          <w:tcPr>
            <w:tcW w:w="3541" w:type="dxa"/>
          </w:tcPr>
          <w:p w14:paraId="27D65328" w14:textId="77777777" w:rsidR="00D42B61" w:rsidRDefault="00D42B61" w:rsidP="00D42B61">
            <w:pPr>
              <w:jc w:val="center"/>
            </w:pPr>
          </w:p>
          <w:p w14:paraId="29449735" w14:textId="77777777" w:rsidR="00D42B61" w:rsidRDefault="00D42B61" w:rsidP="00D42B61">
            <w:pPr>
              <w:jc w:val="center"/>
            </w:pPr>
          </w:p>
          <w:p w14:paraId="389D54D8" w14:textId="77777777" w:rsidR="00D42B61" w:rsidRDefault="00D42B61" w:rsidP="00D42B61">
            <w:pPr>
              <w:jc w:val="center"/>
            </w:pPr>
          </w:p>
          <w:p w14:paraId="5A84A34B" w14:textId="4769959C" w:rsidR="00D42B61" w:rsidRDefault="00D42B61" w:rsidP="00D42B61">
            <w:pPr>
              <w:jc w:val="center"/>
            </w:pPr>
            <w:r>
              <w:t>Guitare Hero pour Xbox One</w:t>
            </w:r>
          </w:p>
        </w:tc>
        <w:tc>
          <w:tcPr>
            <w:tcW w:w="3828" w:type="dxa"/>
          </w:tcPr>
          <w:p w14:paraId="2A4C3B62" w14:textId="4872C94F" w:rsidR="00D42B61" w:rsidRDefault="00D42B61" w:rsidP="00D42B61">
            <w:pPr>
              <w:jc w:val="center"/>
            </w:pPr>
            <w:r>
              <w:rPr>
                <w:noProof/>
              </w:rPr>
              <w:drawing>
                <wp:inline distT="0" distB="0" distL="0" distR="0" wp14:anchorId="76A1C74B" wp14:editId="4BC24B49">
                  <wp:extent cx="1485585" cy="2228378"/>
                  <wp:effectExtent l="0" t="0" r="0" b="0"/>
                  <wp:docPr id="9" name="Image 9" descr="Une image contenant guitare, assis,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guitare, assis, table&#10;&#10;Description générée automatiquement"/>
                          <pic:cNvPicPr/>
                        </pic:nvPicPr>
                        <pic:blipFill>
                          <a:blip r:embed="rId27" cstate="print">
                            <a:extLst>
                              <a:ext uri="{28A0092B-C50C-407E-A947-70E740481C1C}">
                                <a14:useLocalDpi xmlns:a14="http://schemas.microsoft.com/office/drawing/2010/main" val="0"/>
                              </a:ext>
                            </a:extLst>
                          </a:blip>
                          <a:stretch>
                            <a:fillRect/>
                          </a:stretch>
                        </pic:blipFill>
                        <pic:spPr>
                          <a:xfrm rot="5400000">
                            <a:off x="0" y="0"/>
                            <a:ext cx="1520085" cy="2280129"/>
                          </a:xfrm>
                          <a:prstGeom prst="rect">
                            <a:avLst/>
                          </a:prstGeom>
                        </pic:spPr>
                      </pic:pic>
                    </a:graphicData>
                  </a:graphic>
                </wp:inline>
              </w:drawing>
            </w:r>
          </w:p>
        </w:tc>
      </w:tr>
      <w:tr w:rsidR="00D42B61" w14:paraId="230E54F2" w14:textId="07A254FE" w:rsidTr="00D42B61">
        <w:tc>
          <w:tcPr>
            <w:tcW w:w="423" w:type="dxa"/>
          </w:tcPr>
          <w:p w14:paraId="75334D75" w14:textId="77777777" w:rsidR="00D42B61" w:rsidRDefault="00D42B61" w:rsidP="00D42B61">
            <w:pPr>
              <w:jc w:val="center"/>
            </w:pPr>
          </w:p>
          <w:p w14:paraId="5492D9E1" w14:textId="77777777" w:rsidR="00D42B61" w:rsidRDefault="00D42B61" w:rsidP="00D42B61">
            <w:pPr>
              <w:jc w:val="center"/>
            </w:pPr>
          </w:p>
          <w:p w14:paraId="20AA042F" w14:textId="77777777" w:rsidR="00D42B61" w:rsidRDefault="00D42B61" w:rsidP="00D42B61">
            <w:pPr>
              <w:jc w:val="center"/>
            </w:pPr>
          </w:p>
          <w:p w14:paraId="0A17CD2D" w14:textId="77777777" w:rsidR="00D42B61" w:rsidRDefault="00D42B61" w:rsidP="00D42B61">
            <w:pPr>
              <w:jc w:val="center"/>
            </w:pPr>
          </w:p>
          <w:p w14:paraId="256A08FD" w14:textId="356F4E33" w:rsidR="00D42B61" w:rsidRDefault="00D42B61" w:rsidP="00D42B61">
            <w:pPr>
              <w:jc w:val="center"/>
            </w:pPr>
            <w:r>
              <w:t>1x</w:t>
            </w:r>
          </w:p>
        </w:tc>
        <w:tc>
          <w:tcPr>
            <w:tcW w:w="3541" w:type="dxa"/>
          </w:tcPr>
          <w:p w14:paraId="480DFB2D" w14:textId="77777777" w:rsidR="00D42B61" w:rsidRDefault="00D42B61" w:rsidP="00D42B61">
            <w:pPr>
              <w:jc w:val="center"/>
            </w:pPr>
          </w:p>
          <w:p w14:paraId="02A9BE05" w14:textId="77777777" w:rsidR="00D42B61" w:rsidRDefault="00D42B61" w:rsidP="00D42B61">
            <w:pPr>
              <w:jc w:val="center"/>
            </w:pPr>
          </w:p>
          <w:p w14:paraId="19C1169A" w14:textId="77777777" w:rsidR="00D42B61" w:rsidRDefault="00D42B61" w:rsidP="00D42B61">
            <w:pPr>
              <w:jc w:val="center"/>
            </w:pPr>
          </w:p>
          <w:p w14:paraId="7980EF3E" w14:textId="77777777" w:rsidR="00D42B61" w:rsidRDefault="00D42B61" w:rsidP="00D42B61">
            <w:pPr>
              <w:jc w:val="center"/>
            </w:pPr>
          </w:p>
          <w:p w14:paraId="6FE79A10" w14:textId="1F8CD981" w:rsidR="00D42B61" w:rsidRDefault="00D42B61" w:rsidP="00D42B61">
            <w:pPr>
              <w:jc w:val="center"/>
            </w:pPr>
            <w:r>
              <w:t>Moniteur / Ecran pour l’affichage</w:t>
            </w:r>
          </w:p>
        </w:tc>
        <w:tc>
          <w:tcPr>
            <w:tcW w:w="3828" w:type="dxa"/>
          </w:tcPr>
          <w:p w14:paraId="79A3498B" w14:textId="5C8A2163" w:rsidR="00D42B61" w:rsidRDefault="00D42B61" w:rsidP="00D42B61">
            <w:pPr>
              <w:jc w:val="center"/>
            </w:pPr>
            <w:r>
              <w:rPr>
                <w:noProof/>
              </w:rPr>
              <w:drawing>
                <wp:inline distT="0" distB="0" distL="0" distR="0" wp14:anchorId="3A2FAF34" wp14:editId="095FACF2">
                  <wp:extent cx="1708150" cy="1708150"/>
                  <wp:effectExtent l="0" t="0" r="6350" b="6350"/>
                  <wp:docPr id="10" name="Image 10" descr="Une image contenant moniteur, équipement électronique, télévis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moniteur, équipement électronique, télévision, plat&#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1708150" cy="1708150"/>
                          </a:xfrm>
                          <a:prstGeom prst="rect">
                            <a:avLst/>
                          </a:prstGeom>
                        </pic:spPr>
                      </pic:pic>
                    </a:graphicData>
                  </a:graphic>
                </wp:inline>
              </w:drawing>
            </w:r>
          </w:p>
        </w:tc>
      </w:tr>
      <w:tr w:rsidR="00D42B61" w14:paraId="4AD80F4C" w14:textId="01DA9027" w:rsidTr="00D42B61">
        <w:tc>
          <w:tcPr>
            <w:tcW w:w="423" w:type="dxa"/>
          </w:tcPr>
          <w:p w14:paraId="2A116D21" w14:textId="77777777" w:rsidR="00D42B61" w:rsidRDefault="00D42B61" w:rsidP="00D42B61">
            <w:pPr>
              <w:jc w:val="center"/>
            </w:pPr>
          </w:p>
          <w:p w14:paraId="48667ECE" w14:textId="77777777" w:rsidR="00D42B61" w:rsidRDefault="00D42B61" w:rsidP="00D42B61">
            <w:pPr>
              <w:jc w:val="center"/>
            </w:pPr>
          </w:p>
          <w:p w14:paraId="7E7571E5" w14:textId="77777777" w:rsidR="00D42B61" w:rsidRDefault="00D42B61" w:rsidP="00D42B61">
            <w:pPr>
              <w:jc w:val="center"/>
            </w:pPr>
          </w:p>
          <w:p w14:paraId="4C31FA40" w14:textId="77777777" w:rsidR="00D42B61" w:rsidRDefault="00D42B61" w:rsidP="00D42B61">
            <w:pPr>
              <w:jc w:val="center"/>
            </w:pPr>
          </w:p>
          <w:p w14:paraId="77DD8893" w14:textId="7A9F4BF5" w:rsidR="00D42B61" w:rsidRDefault="00D42B61" w:rsidP="00D42B61">
            <w:pPr>
              <w:jc w:val="center"/>
            </w:pPr>
            <w:r>
              <w:t>2x</w:t>
            </w:r>
          </w:p>
        </w:tc>
        <w:tc>
          <w:tcPr>
            <w:tcW w:w="3541" w:type="dxa"/>
          </w:tcPr>
          <w:p w14:paraId="093C3375" w14:textId="77777777" w:rsidR="00D42B61" w:rsidRDefault="00D42B61" w:rsidP="00D42B61">
            <w:pPr>
              <w:jc w:val="center"/>
            </w:pPr>
          </w:p>
          <w:p w14:paraId="31876119" w14:textId="77777777" w:rsidR="00D42B61" w:rsidRDefault="00D42B61" w:rsidP="00D42B61">
            <w:pPr>
              <w:jc w:val="center"/>
            </w:pPr>
          </w:p>
          <w:p w14:paraId="190EEEAC" w14:textId="77777777" w:rsidR="00D42B61" w:rsidRDefault="00D42B61" w:rsidP="00D42B61">
            <w:pPr>
              <w:jc w:val="center"/>
            </w:pPr>
          </w:p>
          <w:p w14:paraId="734879C2" w14:textId="77777777" w:rsidR="00D42B61" w:rsidRDefault="00D42B61" w:rsidP="00D42B61">
            <w:pPr>
              <w:jc w:val="center"/>
            </w:pPr>
          </w:p>
          <w:p w14:paraId="08CD663E" w14:textId="6CE6F4C1" w:rsidR="00D42B61" w:rsidRDefault="00D42B61" w:rsidP="00D42B61">
            <w:pPr>
              <w:jc w:val="center"/>
            </w:pPr>
            <w:r>
              <w:t>Adaptateur USB pour Guitare Hero</w:t>
            </w:r>
          </w:p>
        </w:tc>
        <w:tc>
          <w:tcPr>
            <w:tcW w:w="3828" w:type="dxa"/>
          </w:tcPr>
          <w:p w14:paraId="38D8E6F5" w14:textId="113F654C" w:rsidR="00D42B61" w:rsidRDefault="00D42B61" w:rsidP="00D42B61">
            <w:pPr>
              <w:jc w:val="center"/>
            </w:pPr>
            <w:r>
              <w:rPr>
                <w:noProof/>
              </w:rPr>
              <w:drawing>
                <wp:inline distT="0" distB="0" distL="0" distR="0" wp14:anchorId="481DDC2A" wp14:editId="2747DC5D">
                  <wp:extent cx="1587500" cy="1697218"/>
                  <wp:effectExtent l="0" t="0" r="0" b="0"/>
                  <wp:docPr id="11" name="Image 11" descr="Une image contenant téléphone mob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éléphone mobile&#10;&#10;Description générée automatiquemen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96882" cy="1707248"/>
                          </a:xfrm>
                          <a:prstGeom prst="rect">
                            <a:avLst/>
                          </a:prstGeom>
                        </pic:spPr>
                      </pic:pic>
                    </a:graphicData>
                  </a:graphic>
                </wp:inline>
              </w:drawing>
            </w:r>
          </w:p>
        </w:tc>
      </w:tr>
      <w:tr w:rsidR="00D42B61" w14:paraId="0AE34087" w14:textId="36E55EEB" w:rsidTr="00D42B61">
        <w:tc>
          <w:tcPr>
            <w:tcW w:w="423" w:type="dxa"/>
          </w:tcPr>
          <w:p w14:paraId="0503E834" w14:textId="77777777" w:rsidR="00D42B61" w:rsidRDefault="00D42B61" w:rsidP="00D42B61">
            <w:pPr>
              <w:jc w:val="center"/>
            </w:pPr>
          </w:p>
          <w:p w14:paraId="6504880E" w14:textId="77777777" w:rsidR="00D42B61" w:rsidRDefault="00D42B61" w:rsidP="00D42B61">
            <w:pPr>
              <w:jc w:val="center"/>
            </w:pPr>
          </w:p>
          <w:p w14:paraId="494775D9" w14:textId="77777777" w:rsidR="00D42B61" w:rsidRDefault="00D42B61" w:rsidP="00D42B61">
            <w:pPr>
              <w:jc w:val="center"/>
            </w:pPr>
          </w:p>
          <w:p w14:paraId="4E0B8465" w14:textId="77777777" w:rsidR="00D42B61" w:rsidRDefault="00D42B61" w:rsidP="00D42B61">
            <w:pPr>
              <w:jc w:val="center"/>
            </w:pPr>
          </w:p>
          <w:p w14:paraId="293A5B33" w14:textId="77777777" w:rsidR="00D42B61" w:rsidRDefault="00D42B61" w:rsidP="00D42B61">
            <w:pPr>
              <w:jc w:val="center"/>
            </w:pPr>
          </w:p>
          <w:p w14:paraId="5DCFA7FB" w14:textId="3D19FE37" w:rsidR="00D42B61" w:rsidRDefault="00D42B61" w:rsidP="00D42B61">
            <w:pPr>
              <w:jc w:val="center"/>
            </w:pPr>
            <w:r>
              <w:t>1x</w:t>
            </w:r>
          </w:p>
        </w:tc>
        <w:tc>
          <w:tcPr>
            <w:tcW w:w="3541" w:type="dxa"/>
          </w:tcPr>
          <w:p w14:paraId="5FAB1DA5" w14:textId="77777777" w:rsidR="00D42B61" w:rsidRDefault="00D42B61" w:rsidP="00D42B61">
            <w:pPr>
              <w:jc w:val="center"/>
            </w:pPr>
          </w:p>
          <w:p w14:paraId="232356C6" w14:textId="77777777" w:rsidR="00D42B61" w:rsidRDefault="00D42B61" w:rsidP="00D42B61">
            <w:pPr>
              <w:jc w:val="center"/>
            </w:pPr>
          </w:p>
          <w:p w14:paraId="1F4F7CFC" w14:textId="77777777" w:rsidR="00D42B61" w:rsidRDefault="00D42B61" w:rsidP="00D42B61">
            <w:pPr>
              <w:jc w:val="center"/>
            </w:pPr>
          </w:p>
          <w:p w14:paraId="435A3F55" w14:textId="77777777" w:rsidR="00D42B61" w:rsidRDefault="00D42B61" w:rsidP="00D42B61">
            <w:pPr>
              <w:jc w:val="center"/>
            </w:pPr>
          </w:p>
          <w:p w14:paraId="317A54F5" w14:textId="77777777" w:rsidR="00D42B61" w:rsidRDefault="00D42B61" w:rsidP="00D42B61">
            <w:pPr>
              <w:jc w:val="center"/>
            </w:pPr>
          </w:p>
          <w:p w14:paraId="026C2C11" w14:textId="66CF158B" w:rsidR="00D42B61" w:rsidRDefault="00D42B61" w:rsidP="00D42B61">
            <w:pPr>
              <w:jc w:val="center"/>
            </w:pPr>
            <w:r>
              <w:t>Enceinte / Haut-parleur</w:t>
            </w:r>
          </w:p>
        </w:tc>
        <w:tc>
          <w:tcPr>
            <w:tcW w:w="3828" w:type="dxa"/>
          </w:tcPr>
          <w:p w14:paraId="187734D1" w14:textId="7323B41C" w:rsidR="00D42B61" w:rsidRDefault="00D42B61" w:rsidP="00D42B61">
            <w:pPr>
              <w:jc w:val="center"/>
            </w:pPr>
            <w:r>
              <w:rPr>
                <w:noProof/>
              </w:rPr>
              <w:drawing>
                <wp:inline distT="0" distB="0" distL="0" distR="0" wp14:anchorId="3BC188BD" wp14:editId="6715EA62">
                  <wp:extent cx="1835150" cy="1835150"/>
                  <wp:effectExtent l="0" t="0" r="0" b="0"/>
                  <wp:docPr id="12" name="Image 12" descr="Une image contenant équipement électronique, moniteur,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équipement électronique, moniteur, assis, ordinateur&#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1835150" cy="1835150"/>
                          </a:xfrm>
                          <a:prstGeom prst="rect">
                            <a:avLst/>
                          </a:prstGeom>
                        </pic:spPr>
                      </pic:pic>
                    </a:graphicData>
                  </a:graphic>
                </wp:inline>
              </w:drawing>
            </w:r>
          </w:p>
        </w:tc>
      </w:tr>
      <w:tr w:rsidR="00D42B61" w14:paraId="7667546F" w14:textId="77777777" w:rsidTr="00D42B61">
        <w:tc>
          <w:tcPr>
            <w:tcW w:w="423" w:type="dxa"/>
          </w:tcPr>
          <w:p w14:paraId="55287139" w14:textId="77777777" w:rsidR="00D42B61" w:rsidRDefault="00D42B61" w:rsidP="00D42B61">
            <w:pPr>
              <w:jc w:val="center"/>
            </w:pPr>
          </w:p>
          <w:p w14:paraId="2785072B" w14:textId="77777777" w:rsidR="00D42B61" w:rsidRDefault="00D42B61" w:rsidP="00D42B61">
            <w:pPr>
              <w:jc w:val="center"/>
            </w:pPr>
          </w:p>
          <w:p w14:paraId="43595021" w14:textId="77777777" w:rsidR="00D42B61" w:rsidRDefault="00D42B61" w:rsidP="00D42B61">
            <w:pPr>
              <w:jc w:val="center"/>
            </w:pPr>
          </w:p>
          <w:p w14:paraId="13A50055" w14:textId="77777777" w:rsidR="00D42B61" w:rsidRDefault="00D42B61" w:rsidP="00D42B61">
            <w:pPr>
              <w:jc w:val="center"/>
            </w:pPr>
          </w:p>
          <w:p w14:paraId="41C795E6" w14:textId="5463CC64" w:rsidR="00D42B61" w:rsidRDefault="00D42B61" w:rsidP="00D42B61">
            <w:pPr>
              <w:jc w:val="center"/>
            </w:pPr>
            <w:r>
              <w:t>1X</w:t>
            </w:r>
          </w:p>
        </w:tc>
        <w:tc>
          <w:tcPr>
            <w:tcW w:w="3541" w:type="dxa"/>
          </w:tcPr>
          <w:p w14:paraId="78319CF8" w14:textId="77777777" w:rsidR="00D42B61" w:rsidRDefault="00D42B61" w:rsidP="00D42B61">
            <w:pPr>
              <w:jc w:val="center"/>
            </w:pPr>
          </w:p>
          <w:p w14:paraId="4F0C519E" w14:textId="77777777" w:rsidR="00D42B61" w:rsidRDefault="00D42B61" w:rsidP="00D42B61">
            <w:pPr>
              <w:jc w:val="center"/>
            </w:pPr>
          </w:p>
          <w:p w14:paraId="7CA0E586" w14:textId="77777777" w:rsidR="00D42B61" w:rsidRDefault="00D42B61" w:rsidP="00D42B61">
            <w:pPr>
              <w:jc w:val="center"/>
            </w:pPr>
          </w:p>
          <w:p w14:paraId="5E44D8C6" w14:textId="77777777" w:rsidR="00D42B61" w:rsidRDefault="00D42B61" w:rsidP="00D42B61">
            <w:pPr>
              <w:jc w:val="center"/>
            </w:pPr>
          </w:p>
          <w:p w14:paraId="4464C4DB" w14:textId="77777777" w:rsidR="00D42B61" w:rsidRDefault="00D42B61" w:rsidP="00D42B61">
            <w:pPr>
              <w:jc w:val="center"/>
            </w:pPr>
            <w:r>
              <w:t>PC / laptop</w:t>
            </w:r>
          </w:p>
          <w:p w14:paraId="20CE6AAE" w14:textId="1241D307" w:rsidR="00A7264D" w:rsidRDefault="00A7264D" w:rsidP="00D42B61">
            <w:pPr>
              <w:jc w:val="center"/>
            </w:pPr>
            <w:r>
              <w:t>Windows</w:t>
            </w:r>
          </w:p>
        </w:tc>
        <w:tc>
          <w:tcPr>
            <w:tcW w:w="3828" w:type="dxa"/>
          </w:tcPr>
          <w:p w14:paraId="29DF4BAF" w14:textId="5C1E24CA" w:rsidR="00D42B61" w:rsidRDefault="00D42B61" w:rsidP="00D42B61">
            <w:pPr>
              <w:jc w:val="center"/>
              <w:rPr>
                <w:noProof/>
              </w:rPr>
            </w:pPr>
            <w:r>
              <w:rPr>
                <w:noProof/>
              </w:rPr>
              <w:drawing>
                <wp:inline distT="0" distB="0" distL="0" distR="0" wp14:anchorId="0B764535" wp14:editId="30B2183D">
                  <wp:extent cx="1733550" cy="1733550"/>
                  <wp:effectExtent l="0" t="0" r="0" b="0"/>
                  <wp:docPr id="13" name="Image 13" descr="Une image contenant équipement électronique, moniteur,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équipement électronique, moniteur, assis, ordinateur&#10;&#10;Description générée automatiquemen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tc>
      </w:tr>
    </w:tbl>
    <w:p w14:paraId="3446D914" w14:textId="3A65FE44" w:rsidR="000A36EA" w:rsidRDefault="000A36EA" w:rsidP="000A36EA"/>
    <w:p w14:paraId="75D84EE4" w14:textId="3E06E5D4" w:rsidR="00A7264D" w:rsidRDefault="00A7264D" w:rsidP="00A7264D">
      <w:pPr>
        <w:pStyle w:val="Titre2"/>
      </w:pPr>
      <w:r>
        <w:t>Logiciels nécessaires</w:t>
      </w:r>
    </w:p>
    <w:tbl>
      <w:tblPr>
        <w:tblStyle w:val="Grilledutableau"/>
        <w:tblW w:w="0" w:type="auto"/>
        <w:tblLook w:val="04A0" w:firstRow="1" w:lastRow="0" w:firstColumn="1" w:lastColumn="0" w:noHBand="0" w:noVBand="1"/>
      </w:tblPr>
      <w:tblGrid>
        <w:gridCol w:w="442"/>
        <w:gridCol w:w="1821"/>
        <w:gridCol w:w="5529"/>
      </w:tblGrid>
      <w:tr w:rsidR="00A7264D" w14:paraId="1CFF1E68" w14:textId="77777777" w:rsidTr="00A7264D">
        <w:tc>
          <w:tcPr>
            <w:tcW w:w="442" w:type="dxa"/>
          </w:tcPr>
          <w:p w14:paraId="105FB28B" w14:textId="7262486F" w:rsidR="00A7264D" w:rsidRDefault="00A7264D" w:rsidP="00A7264D">
            <w:r>
              <w:t>1X</w:t>
            </w:r>
          </w:p>
        </w:tc>
        <w:tc>
          <w:tcPr>
            <w:tcW w:w="1821" w:type="dxa"/>
          </w:tcPr>
          <w:p w14:paraId="425129BB" w14:textId="79ED3DF1" w:rsidR="00A7264D" w:rsidRDefault="00A7264D" w:rsidP="00A7264D">
            <w:r>
              <w:t>Epic Wheel Hero</w:t>
            </w:r>
          </w:p>
        </w:tc>
        <w:tc>
          <w:tcPr>
            <w:tcW w:w="5529" w:type="dxa"/>
          </w:tcPr>
          <w:p w14:paraId="3EBABD5B" w14:textId="721D7C53" w:rsidR="00A7264D" w:rsidRDefault="00A7264D" w:rsidP="00A7264D">
            <w:r>
              <w:t>[insérer le lien ici]</w:t>
            </w:r>
          </w:p>
        </w:tc>
      </w:tr>
      <w:tr w:rsidR="00A7264D" w14:paraId="1DCDBF94" w14:textId="77777777" w:rsidTr="00A7264D">
        <w:tc>
          <w:tcPr>
            <w:tcW w:w="442" w:type="dxa"/>
          </w:tcPr>
          <w:p w14:paraId="023E472A" w14:textId="6EA88CCA" w:rsidR="00A7264D" w:rsidRDefault="00A7264D" w:rsidP="00A7264D">
            <w:r>
              <w:t>1X</w:t>
            </w:r>
          </w:p>
        </w:tc>
        <w:tc>
          <w:tcPr>
            <w:tcW w:w="1821" w:type="dxa"/>
          </w:tcPr>
          <w:p w14:paraId="2A3CBF65" w14:textId="4E5B6D98" w:rsidR="00A7264D" w:rsidRDefault="00A7264D" w:rsidP="00A7264D">
            <w:r>
              <w:t>JoyToKey</w:t>
            </w:r>
          </w:p>
        </w:tc>
        <w:tc>
          <w:tcPr>
            <w:tcW w:w="5529" w:type="dxa"/>
          </w:tcPr>
          <w:p w14:paraId="778754D1" w14:textId="4D31723E" w:rsidR="00A7264D" w:rsidRDefault="00A7264D" w:rsidP="00A7264D">
            <w:r w:rsidRPr="00A7264D">
              <w:t>https://joytokey.net/en/download</w:t>
            </w:r>
          </w:p>
        </w:tc>
      </w:tr>
    </w:tbl>
    <w:p w14:paraId="29ABD207" w14:textId="18984389" w:rsidR="00A7264D" w:rsidRDefault="00A7264D" w:rsidP="00A7264D"/>
    <w:p w14:paraId="24639E50" w14:textId="35827EFD" w:rsidR="005A6E41" w:rsidRDefault="005A6E41" w:rsidP="005A6E41">
      <w:pPr>
        <w:pStyle w:val="Titre2"/>
      </w:pPr>
      <w:r>
        <w:t>Fichiers nécessaires</w:t>
      </w:r>
    </w:p>
    <w:tbl>
      <w:tblPr>
        <w:tblStyle w:val="Grilledutableau"/>
        <w:tblW w:w="0" w:type="auto"/>
        <w:tblLook w:val="04A0" w:firstRow="1" w:lastRow="0" w:firstColumn="1" w:lastColumn="0" w:noHBand="0" w:noVBand="1"/>
      </w:tblPr>
      <w:tblGrid>
        <w:gridCol w:w="3020"/>
        <w:gridCol w:w="3021"/>
        <w:gridCol w:w="1751"/>
      </w:tblGrid>
      <w:tr w:rsidR="005A6E41" w14:paraId="1EF95022" w14:textId="77777777" w:rsidTr="005A6E41">
        <w:tc>
          <w:tcPr>
            <w:tcW w:w="3020" w:type="dxa"/>
          </w:tcPr>
          <w:p w14:paraId="3DD039CE" w14:textId="77777777" w:rsidR="005A6E41" w:rsidRDefault="005A6E41" w:rsidP="005A6E41"/>
          <w:p w14:paraId="4EE1B448" w14:textId="13F51FC3" w:rsidR="005A6E41" w:rsidRDefault="005A6E41" w:rsidP="005A6E41">
            <w:r>
              <w:t>1x</w:t>
            </w:r>
          </w:p>
        </w:tc>
        <w:tc>
          <w:tcPr>
            <w:tcW w:w="3021" w:type="dxa"/>
          </w:tcPr>
          <w:p w14:paraId="4229692A" w14:textId="77777777" w:rsidR="005A6E41" w:rsidRDefault="005A6E41" w:rsidP="005A6E41"/>
          <w:p w14:paraId="43CE006D" w14:textId="6F7E3088" w:rsidR="005A6E41" w:rsidRDefault="008045BE" w:rsidP="005A6E41">
            <w:r>
              <w:t>EpicWheelHero.cfg</w:t>
            </w:r>
          </w:p>
        </w:tc>
        <w:tc>
          <w:tcPr>
            <w:tcW w:w="1751" w:type="dxa"/>
          </w:tcPr>
          <w:p w14:paraId="50F3405F" w14:textId="3985C9A4" w:rsidR="005A6E41" w:rsidRDefault="008045BE" w:rsidP="005A6E41">
            <w:r>
              <w:object w:dxaOrig="1520" w:dyaOrig="987" w14:anchorId="5C956FA5">
                <v:shape id="_x0000_i1031" type="#_x0000_t75" style="width:76pt;height:49.6pt" o:ole="">
                  <v:imagedata r:id="rId32" o:title=""/>
                </v:shape>
                <o:OLEObject Type="Embed" ProgID="Package" ShapeID="_x0000_i1031" DrawAspect="Icon" ObjectID="_1660568350" r:id="rId33"/>
              </w:object>
            </w:r>
          </w:p>
        </w:tc>
      </w:tr>
    </w:tbl>
    <w:p w14:paraId="6A4E7059" w14:textId="77777777" w:rsidR="005A6E41" w:rsidRPr="005A6E41" w:rsidRDefault="005A6E41" w:rsidP="005A6E41"/>
    <w:p w14:paraId="50BE6E49" w14:textId="40AF43CC" w:rsidR="000F5465" w:rsidRDefault="000F5465" w:rsidP="000F5465">
      <w:pPr>
        <w:ind w:left="360"/>
      </w:pPr>
      <w:bookmarkStart w:id="17" w:name="_Hlk49845939"/>
    </w:p>
    <w:bookmarkEnd w:id="17"/>
    <w:p w14:paraId="5374FEBD" w14:textId="77777777" w:rsidR="000F5465" w:rsidRPr="008045BE" w:rsidRDefault="000F5465" w:rsidP="000F5465">
      <w:pPr>
        <w:ind w:left="360"/>
      </w:pPr>
    </w:p>
    <w:bookmarkEnd w:id="15"/>
    <w:p w14:paraId="1EAA6A4D" w14:textId="084F7868" w:rsidR="007677E3" w:rsidRDefault="00BA2640" w:rsidP="00BA2640">
      <w:pPr>
        <w:pStyle w:val="Titre1"/>
      </w:pPr>
      <w:r>
        <w:t>Thèmes</w:t>
      </w:r>
      <w:bookmarkEnd w:id="16"/>
    </w:p>
    <w:p w14:paraId="2C233F19" w14:textId="095F01D2" w:rsidR="00F15EA3" w:rsidRDefault="00F15EA3" w:rsidP="00F15EA3">
      <w:pPr>
        <w:rPr>
          <w:u w:val="single"/>
        </w:rPr>
      </w:pPr>
      <w:r>
        <w:rPr>
          <w:u w:val="single"/>
        </w:rPr>
        <w:t>Far West</w:t>
      </w:r>
    </w:p>
    <w:p w14:paraId="1CD5882B" w14:textId="3299868F" w:rsidR="00F15EA3" w:rsidRDefault="00F15EA3" w:rsidP="00F15EA3">
      <w:r w:rsidRPr="00F15EA3">
        <w:t>Le premier thème du</w:t>
      </w:r>
      <w:r>
        <w:t xml:space="preserve"> jeu, celui qui s’affiche quand on lance la partie, est un thème Far West.</w:t>
      </w:r>
    </w:p>
    <w:p w14:paraId="025C7620" w14:textId="74736E05" w:rsidR="00F15EA3" w:rsidRDefault="00F15EA3" w:rsidP="00F15EA3">
      <w:r>
        <w:t>Celui-ci est composé de :</w:t>
      </w:r>
    </w:p>
    <w:p w14:paraId="0B50AA09" w14:textId="56DE0F36" w:rsidR="00F15EA3" w:rsidRDefault="00F15EA3" w:rsidP="00F15EA3">
      <w:pPr>
        <w:pStyle w:val="Paragraphedeliste"/>
        <w:numPr>
          <w:ilvl w:val="0"/>
          <w:numId w:val="4"/>
        </w:numPr>
      </w:pPr>
      <w:r>
        <w:t>1x image d’arrière plan</w:t>
      </w:r>
    </w:p>
    <w:p w14:paraId="1FFA7C10" w14:textId="5C144D9C" w:rsidR="00F15EA3" w:rsidRDefault="00F15EA3" w:rsidP="00F15EA3">
      <w:pPr>
        <w:pStyle w:val="Paragraphedeliste"/>
        <w:numPr>
          <w:ilvl w:val="0"/>
          <w:numId w:val="4"/>
        </w:numPr>
      </w:pPr>
      <w:r>
        <w:t>4x cactus</w:t>
      </w:r>
    </w:p>
    <w:p w14:paraId="1E80EEC2" w14:textId="11F2310B" w:rsidR="00F15EA3" w:rsidRDefault="00F15EA3" w:rsidP="00F15EA3">
      <w:pPr>
        <w:pStyle w:val="Paragraphedeliste"/>
        <w:numPr>
          <w:ilvl w:val="0"/>
          <w:numId w:val="4"/>
        </w:numPr>
      </w:pPr>
      <w:r>
        <w:t>1x panneau en bois</w:t>
      </w:r>
    </w:p>
    <w:p w14:paraId="13501E88" w14:textId="71009706" w:rsidR="00F15EA3" w:rsidRDefault="00F15EA3" w:rsidP="00F15EA3">
      <w:pPr>
        <w:pStyle w:val="Paragraphedeliste"/>
        <w:numPr>
          <w:ilvl w:val="0"/>
          <w:numId w:val="4"/>
        </w:numPr>
      </w:pPr>
      <w:r>
        <w:t>1x ville far west</w:t>
      </w:r>
    </w:p>
    <w:p w14:paraId="3EAEB159" w14:textId="02265B07" w:rsidR="00F15EA3" w:rsidRDefault="00F15EA3" w:rsidP="00F15EA3">
      <w:pPr>
        <w:pStyle w:val="Paragraphedeliste"/>
        <w:numPr>
          <w:ilvl w:val="0"/>
          <w:numId w:val="4"/>
        </w:numPr>
      </w:pPr>
      <w:r>
        <w:t>1x trio de tepee</w:t>
      </w:r>
      <w:r w:rsidR="008B6465">
        <w:t>s</w:t>
      </w:r>
    </w:p>
    <w:p w14:paraId="101B1B39" w14:textId="29F4A6F7" w:rsidR="00F15EA3" w:rsidRPr="00F15EA3" w:rsidRDefault="00F15EA3" w:rsidP="00F15EA3">
      <w:pPr>
        <w:pStyle w:val="Paragraphedeliste"/>
        <w:numPr>
          <w:ilvl w:val="0"/>
          <w:numId w:val="4"/>
        </w:numPr>
      </w:pPr>
      <w:r>
        <w:t>1x lac</w:t>
      </w:r>
    </w:p>
    <w:p w14:paraId="6BCAF45D" w14:textId="6EE396F6" w:rsidR="00F15EA3" w:rsidRPr="00F15EA3" w:rsidRDefault="00F15EA3" w:rsidP="00F15EA3">
      <w:pPr>
        <w:rPr>
          <w:u w:val="single"/>
        </w:rPr>
      </w:pPr>
      <w:r w:rsidRPr="00F15EA3">
        <w:rPr>
          <w:u w:val="single"/>
        </w:rPr>
        <w:t>Star Wars</w:t>
      </w:r>
    </w:p>
    <w:p w14:paraId="73C65BEA" w14:textId="1977A966" w:rsidR="00BA2640" w:rsidRDefault="00BA2640" w:rsidP="00BA2640">
      <w:pPr>
        <w:pStyle w:val="Titre1"/>
      </w:pPr>
      <w:bookmarkStart w:id="18" w:name="_Toc49842118"/>
      <w:r>
        <w:t>Autres fonctionnalités</w:t>
      </w:r>
      <w:bookmarkEnd w:id="18"/>
    </w:p>
    <w:p w14:paraId="336C4FEA" w14:textId="4A2B195F" w:rsidR="00BA2640" w:rsidRDefault="00BA2640" w:rsidP="00BA2640">
      <w:pPr>
        <w:pStyle w:val="Titre2"/>
      </w:pPr>
      <w:bookmarkStart w:id="19" w:name="_Toc49842119"/>
      <w:r>
        <w:t>Les vies</w:t>
      </w:r>
      <w:bookmarkEnd w:id="19"/>
    </w:p>
    <w:p w14:paraId="505D828D" w14:textId="77777777" w:rsidR="007677E3" w:rsidRDefault="0036071E" w:rsidP="0036071E">
      <w:r>
        <w:t xml:space="preserve">Quand la partie commence, </w:t>
      </w:r>
      <w:r w:rsidR="007677E3">
        <w:t xml:space="preserve">chaque joueur possède 3 vies. </w:t>
      </w:r>
    </w:p>
    <w:p w14:paraId="72793F92" w14:textId="3BE9854B" w:rsidR="007677E3" w:rsidRDefault="007677E3" w:rsidP="0036071E">
      <w:r>
        <w:t>Le joueur perd une vie si :</w:t>
      </w:r>
    </w:p>
    <w:p w14:paraId="50AC0AFB" w14:textId="7F7CAF0D" w:rsidR="007677E3" w:rsidRDefault="007677E3" w:rsidP="007677E3">
      <w:pPr>
        <w:pStyle w:val="Paragraphedeliste"/>
        <w:numPr>
          <w:ilvl w:val="0"/>
          <w:numId w:val="1"/>
        </w:numPr>
      </w:pPr>
      <w:r>
        <w:lastRenderedPageBreak/>
        <w:t>Il appuie sur la note avant qu’elle n’arrive dans le viseur.</w:t>
      </w:r>
    </w:p>
    <w:p w14:paraId="6D5479C9" w14:textId="59CF2E20" w:rsidR="007677E3" w:rsidRDefault="007677E3" w:rsidP="007677E3">
      <w:pPr>
        <w:pStyle w:val="Paragraphedeliste"/>
        <w:numPr>
          <w:ilvl w:val="0"/>
          <w:numId w:val="1"/>
        </w:numPr>
      </w:pPr>
      <w:r>
        <w:t>Il appuie sur la note après qu’elle soit arrivé</w:t>
      </w:r>
      <w:r w:rsidR="00FC3FB1">
        <w:t>e</w:t>
      </w:r>
      <w:r>
        <w:t xml:space="preserve"> dans le viseur.</w:t>
      </w:r>
    </w:p>
    <w:p w14:paraId="2125A2F6" w14:textId="764C9E3D" w:rsidR="0036071E" w:rsidRPr="0036071E" w:rsidRDefault="007677E3" w:rsidP="0036071E">
      <w:pPr>
        <w:pStyle w:val="Paragraphedeliste"/>
        <w:numPr>
          <w:ilvl w:val="0"/>
          <w:numId w:val="1"/>
        </w:numPr>
      </w:pPr>
      <w:r>
        <w:t>Il appuie sur une note spéciale « </w:t>
      </w:r>
      <w:r w:rsidR="00656303">
        <w:t>perte d’une vie</w:t>
      </w:r>
      <w:r w:rsidR="00B953E2">
        <w:t> »</w:t>
      </w:r>
      <w:r w:rsidR="00C41B4D">
        <w:t>.</w:t>
      </w:r>
    </w:p>
    <w:p w14:paraId="35FD9BBB" w14:textId="32674DA4" w:rsidR="00BA2640" w:rsidRDefault="00BA2640" w:rsidP="00BA2640">
      <w:pPr>
        <w:pStyle w:val="Titre2"/>
      </w:pPr>
      <w:bookmarkStart w:id="20" w:name="_Toc49842120"/>
      <w:r>
        <w:t>Le score</w:t>
      </w:r>
      <w:bookmarkEnd w:id="20"/>
    </w:p>
    <w:p w14:paraId="401A57BB" w14:textId="292F91B0" w:rsidR="00460A54" w:rsidRPr="00460A54" w:rsidRDefault="00460A54" w:rsidP="00460A54">
      <w:pPr>
        <w:pStyle w:val="Titre3"/>
      </w:pPr>
      <w:r>
        <w:t>Explications</w:t>
      </w:r>
    </w:p>
    <w:p w14:paraId="20B3F273" w14:textId="77777777" w:rsidR="001C5636" w:rsidRDefault="003E430E" w:rsidP="003E430E">
      <w:r>
        <w:t>U</w:t>
      </w:r>
      <w:r w:rsidR="001C5636">
        <w:t>n</w:t>
      </w:r>
      <w:r>
        <w:t xml:space="preserve"> score est constamment affiché à l’écran</w:t>
      </w:r>
      <w:r w:rsidR="001C5636">
        <w:t xml:space="preserve"> pour chaque joueur</w:t>
      </w:r>
      <w:r>
        <w:t xml:space="preserve">. Pour chaque note « classiques » touchées, le score augmente de </w:t>
      </w:r>
      <w:r w:rsidR="001C5636">
        <w:t>1</w:t>
      </w:r>
      <w:r>
        <w:t>0 points.</w:t>
      </w:r>
    </w:p>
    <w:p w14:paraId="7DB94962" w14:textId="6C85B33D" w:rsidR="001C5636" w:rsidRDefault="001C5636" w:rsidP="001C5636">
      <w:pPr>
        <w:spacing w:after="0"/>
      </w:pPr>
      <w:r>
        <w:t>Quand le joueur touche plusieurs touch</w:t>
      </w:r>
      <w:r w:rsidR="00BB76D6">
        <w:t>ée</w:t>
      </w:r>
      <w:r>
        <w:t xml:space="preserve">s d’affiée, il déclenche </w:t>
      </w:r>
      <w:r w:rsidRPr="001C5636">
        <w:rPr>
          <w:b/>
          <w:bCs/>
        </w:rPr>
        <w:t>un combo</w:t>
      </w:r>
      <w:r>
        <w:t>.</w:t>
      </w:r>
    </w:p>
    <w:p w14:paraId="65142822" w14:textId="603A2CEF" w:rsidR="001C5636" w:rsidRDefault="001C5636" w:rsidP="003E430E">
      <w:r>
        <w:t>Celui-ci fonctionne de la manière suivante :</w:t>
      </w:r>
    </w:p>
    <w:tbl>
      <w:tblPr>
        <w:tblStyle w:val="Grilledutableau"/>
        <w:tblW w:w="0" w:type="auto"/>
        <w:tblLook w:val="04A0" w:firstRow="1" w:lastRow="0" w:firstColumn="1" w:lastColumn="0" w:noHBand="0" w:noVBand="1"/>
      </w:tblPr>
      <w:tblGrid>
        <w:gridCol w:w="3539"/>
        <w:gridCol w:w="1843"/>
      </w:tblGrid>
      <w:tr w:rsidR="00BB76D6" w14:paraId="71B59CA7" w14:textId="77777777" w:rsidTr="00BB76D6">
        <w:tc>
          <w:tcPr>
            <w:tcW w:w="3539" w:type="dxa"/>
          </w:tcPr>
          <w:p w14:paraId="1567994B" w14:textId="4D8C2EAD" w:rsidR="00BB76D6" w:rsidRDefault="00BB76D6" w:rsidP="00BB76D6">
            <w:pPr>
              <w:jc w:val="center"/>
            </w:pPr>
            <w:r>
              <w:t>Nombre de notes touchée</w:t>
            </w:r>
            <w:r w:rsidR="00076B8C">
              <w:t>s</w:t>
            </w:r>
            <w:r>
              <w:t xml:space="preserve"> d’affilée</w:t>
            </w:r>
          </w:p>
        </w:tc>
        <w:tc>
          <w:tcPr>
            <w:tcW w:w="1843" w:type="dxa"/>
          </w:tcPr>
          <w:p w14:paraId="42708546" w14:textId="2E65EDAD" w:rsidR="00BB76D6" w:rsidRDefault="00BB76D6" w:rsidP="00BB76D6">
            <w:pPr>
              <w:jc w:val="center"/>
            </w:pPr>
            <w:r>
              <w:t>Score gagné</w:t>
            </w:r>
          </w:p>
        </w:tc>
      </w:tr>
      <w:tr w:rsidR="00BB76D6" w14:paraId="67DCBD63" w14:textId="77777777" w:rsidTr="00BB76D6">
        <w:tc>
          <w:tcPr>
            <w:tcW w:w="3539" w:type="dxa"/>
          </w:tcPr>
          <w:p w14:paraId="5F47A4C8" w14:textId="51DF5705" w:rsidR="00BB76D6" w:rsidRDefault="00BB76D6" w:rsidP="00BB76D6">
            <w:pPr>
              <w:jc w:val="center"/>
            </w:pPr>
            <w:r>
              <w:t>1</w:t>
            </w:r>
          </w:p>
        </w:tc>
        <w:tc>
          <w:tcPr>
            <w:tcW w:w="1843" w:type="dxa"/>
          </w:tcPr>
          <w:p w14:paraId="5A897F12" w14:textId="776B3095" w:rsidR="00BB76D6" w:rsidRDefault="00BB76D6" w:rsidP="00BB76D6">
            <w:pPr>
              <w:jc w:val="center"/>
            </w:pPr>
            <w:r>
              <w:t>10</w:t>
            </w:r>
          </w:p>
        </w:tc>
      </w:tr>
      <w:tr w:rsidR="00BB76D6" w14:paraId="48320669" w14:textId="77777777" w:rsidTr="00BB76D6">
        <w:tc>
          <w:tcPr>
            <w:tcW w:w="3539" w:type="dxa"/>
          </w:tcPr>
          <w:p w14:paraId="1A5A75BB" w14:textId="001A442B" w:rsidR="00BB76D6" w:rsidRDefault="00BB76D6" w:rsidP="00BB76D6">
            <w:pPr>
              <w:jc w:val="center"/>
            </w:pPr>
            <w:r>
              <w:t>2</w:t>
            </w:r>
          </w:p>
        </w:tc>
        <w:tc>
          <w:tcPr>
            <w:tcW w:w="1843" w:type="dxa"/>
          </w:tcPr>
          <w:p w14:paraId="1B633697" w14:textId="66E3B1F5" w:rsidR="00BB76D6" w:rsidRDefault="00BB76D6" w:rsidP="00BB76D6">
            <w:pPr>
              <w:jc w:val="center"/>
            </w:pPr>
            <w:r>
              <w:t>20</w:t>
            </w:r>
          </w:p>
        </w:tc>
      </w:tr>
      <w:tr w:rsidR="00BB76D6" w14:paraId="706C5599" w14:textId="77777777" w:rsidTr="00BB76D6">
        <w:tc>
          <w:tcPr>
            <w:tcW w:w="3539" w:type="dxa"/>
          </w:tcPr>
          <w:p w14:paraId="422CD5E4" w14:textId="0AB5E7F0" w:rsidR="00BB76D6" w:rsidRDefault="00BB76D6" w:rsidP="00BB76D6">
            <w:pPr>
              <w:jc w:val="center"/>
            </w:pPr>
            <w:r>
              <w:t>3</w:t>
            </w:r>
          </w:p>
        </w:tc>
        <w:tc>
          <w:tcPr>
            <w:tcW w:w="1843" w:type="dxa"/>
          </w:tcPr>
          <w:p w14:paraId="4D166D4F" w14:textId="4BCD38F0" w:rsidR="00BB76D6" w:rsidRDefault="00BB76D6" w:rsidP="00BB76D6">
            <w:pPr>
              <w:jc w:val="center"/>
            </w:pPr>
            <w:r>
              <w:t>30</w:t>
            </w:r>
          </w:p>
        </w:tc>
      </w:tr>
      <w:tr w:rsidR="00BB76D6" w14:paraId="497DCBD0" w14:textId="77777777" w:rsidTr="00BB76D6">
        <w:tc>
          <w:tcPr>
            <w:tcW w:w="3539" w:type="dxa"/>
          </w:tcPr>
          <w:p w14:paraId="071CCFFD" w14:textId="7F8F8C25" w:rsidR="00BB76D6" w:rsidRDefault="00BB76D6" w:rsidP="00BB76D6">
            <w:pPr>
              <w:jc w:val="center"/>
            </w:pPr>
            <w:r>
              <w:t>4</w:t>
            </w:r>
          </w:p>
        </w:tc>
        <w:tc>
          <w:tcPr>
            <w:tcW w:w="1843" w:type="dxa"/>
          </w:tcPr>
          <w:p w14:paraId="7763C4B2" w14:textId="0AAA5350" w:rsidR="00BB76D6" w:rsidRDefault="00BB76D6" w:rsidP="00BB76D6">
            <w:pPr>
              <w:jc w:val="center"/>
            </w:pPr>
            <w:r>
              <w:t>40</w:t>
            </w:r>
          </w:p>
        </w:tc>
      </w:tr>
      <w:tr w:rsidR="00BB76D6" w14:paraId="1A12DAE4" w14:textId="77777777" w:rsidTr="00BB76D6">
        <w:tc>
          <w:tcPr>
            <w:tcW w:w="3539" w:type="dxa"/>
          </w:tcPr>
          <w:p w14:paraId="7A00BACF" w14:textId="19378777" w:rsidR="00BB76D6" w:rsidRDefault="00BB76D6" w:rsidP="00BB76D6">
            <w:pPr>
              <w:jc w:val="center"/>
            </w:pPr>
            <w:r>
              <w:t>5 et +</w:t>
            </w:r>
          </w:p>
        </w:tc>
        <w:tc>
          <w:tcPr>
            <w:tcW w:w="1843" w:type="dxa"/>
          </w:tcPr>
          <w:p w14:paraId="090B85A6" w14:textId="27F109AE" w:rsidR="00BB76D6" w:rsidRDefault="00BB76D6" w:rsidP="00BB76D6">
            <w:pPr>
              <w:jc w:val="center"/>
            </w:pPr>
            <w:r>
              <w:t>50</w:t>
            </w:r>
          </w:p>
        </w:tc>
      </w:tr>
    </w:tbl>
    <w:p w14:paraId="26E763E1" w14:textId="65625A6E" w:rsidR="001C5636" w:rsidRDefault="001C5636" w:rsidP="003E430E"/>
    <w:p w14:paraId="1D6E52E6" w14:textId="5AB850CE" w:rsidR="001C5636" w:rsidRDefault="003E430E" w:rsidP="00460A54">
      <w:pPr>
        <w:spacing w:after="0"/>
      </w:pPr>
      <w:r>
        <w:t>Une note spéciale</w:t>
      </w:r>
      <w:r w:rsidR="001C5636">
        <w:t xml:space="preserve"> « +100 »</w:t>
      </w:r>
      <w:r>
        <w:t xml:space="preserve"> fera augmenter le score de </w:t>
      </w:r>
      <w:r w:rsidR="00E55FCD">
        <w:t>1</w:t>
      </w:r>
      <w:r>
        <w:t>0</w:t>
      </w:r>
      <w:r w:rsidR="001C5636">
        <w:t xml:space="preserve">0 </w:t>
      </w:r>
      <w:r>
        <w:t>points</w:t>
      </w:r>
      <w:r w:rsidR="001C5636">
        <w:t xml:space="preserve"> si touchée.</w:t>
      </w:r>
    </w:p>
    <w:p w14:paraId="7B6B7E00" w14:textId="18F4A91C" w:rsidR="00460A54" w:rsidRDefault="00460A54" w:rsidP="003E430E">
      <w:r>
        <w:t>Il n’y a pas de limite maximale au score.</w:t>
      </w:r>
    </w:p>
    <w:p w14:paraId="7D084B18" w14:textId="0D7BFBF6" w:rsidR="00460A54" w:rsidRDefault="00460A54" w:rsidP="00460A54">
      <w:pPr>
        <w:pStyle w:val="Titre3"/>
      </w:pPr>
      <w:r>
        <w:t>Implémentation</w:t>
      </w:r>
    </w:p>
    <w:p w14:paraId="687DC4A3" w14:textId="68C90934" w:rsidR="00460A54" w:rsidRDefault="00460A54" w:rsidP="00460A54">
      <w:pPr>
        <w:spacing w:after="0"/>
      </w:pPr>
      <w:r>
        <w:t>Un scripte nommé « scoreScript G.cs » est assigné à la roue de gauche.</w:t>
      </w:r>
    </w:p>
    <w:p w14:paraId="6F4BC540" w14:textId="4AB3556A" w:rsidR="00460A54" w:rsidRDefault="00460A54" w:rsidP="00460A54">
      <w:pPr>
        <w:spacing w:after="0"/>
      </w:pPr>
      <w:r>
        <w:t xml:space="preserve">Un scripte nommé « scoreScript </w:t>
      </w:r>
      <w:r>
        <w:t>D</w:t>
      </w:r>
      <w:r>
        <w:t xml:space="preserve">.cs » est assigné à la roue de </w:t>
      </w:r>
      <w:r>
        <w:t>droite</w:t>
      </w:r>
      <w:r>
        <w:t>.</w:t>
      </w:r>
    </w:p>
    <w:p w14:paraId="5CE0A43D" w14:textId="3109A51B" w:rsidR="00460A54" w:rsidRDefault="00460A54" w:rsidP="00460A54">
      <w:pPr>
        <w:spacing w:after="0"/>
      </w:pPr>
    </w:p>
    <w:p w14:paraId="5A0FDAB1" w14:textId="7EBFFDCC" w:rsidR="00460A54" w:rsidRDefault="00840686" w:rsidP="00460A54">
      <w:pPr>
        <w:spacing w:after="0"/>
      </w:pPr>
      <w:r>
        <w:t>Les 2 classes sont composées</w:t>
      </w:r>
      <w:r w:rsidR="00460A54">
        <w:t xml:space="preserve"> du même code</w:t>
      </w:r>
      <w:r>
        <w:t xml:space="preserve"> :</w:t>
      </w:r>
    </w:p>
    <w:p w14:paraId="0F43842D" w14:textId="77777777" w:rsidR="00840686" w:rsidRDefault="00840686" w:rsidP="00460A54">
      <w:pPr>
        <w:spacing w:after="0"/>
      </w:pPr>
    </w:p>
    <w:bookmarkStart w:id="21" w:name="_MON_1660562017"/>
    <w:bookmarkEnd w:id="21"/>
    <w:p w14:paraId="49CEEB21" w14:textId="4A697C86" w:rsidR="00460A54" w:rsidRDefault="00F55F48" w:rsidP="00460A54">
      <w:pPr>
        <w:spacing w:after="0"/>
      </w:pPr>
      <w:r>
        <w:object w:dxaOrig="9072" w:dyaOrig="4758" w14:anchorId="363AEEF1">
          <v:shape id="_x0000_i1038" type="#_x0000_t75" style="width:453.6pt;height:238pt" o:ole="">
            <v:imagedata r:id="rId34" o:title=""/>
          </v:shape>
          <o:OLEObject Type="Embed" ProgID="Word.OpenDocumentText.12" ShapeID="_x0000_i1038" DrawAspect="Content" ObjectID="_1660568351" r:id="rId35"/>
        </w:object>
      </w:r>
    </w:p>
    <w:p w14:paraId="60DF5152" w14:textId="77777777" w:rsidR="00533A17" w:rsidRDefault="00533A17" w:rsidP="00840686">
      <w:pPr>
        <w:pStyle w:val="PrformatHTML"/>
        <w:shd w:val="clear" w:color="auto" w:fill="FFFFFF"/>
        <w:rPr>
          <w:rFonts w:asciiTheme="minorHAnsi" w:hAnsiTheme="minorHAnsi" w:cstheme="minorHAnsi"/>
          <w:sz w:val="22"/>
          <w:szCs w:val="22"/>
        </w:rPr>
      </w:pPr>
    </w:p>
    <w:p w14:paraId="47856D77" w14:textId="46F284D9" w:rsidR="00840686" w:rsidRPr="000D5F97" w:rsidRDefault="00840686" w:rsidP="00840686">
      <w:pPr>
        <w:pStyle w:val="PrformatHTML"/>
        <w:shd w:val="clear" w:color="auto" w:fill="FFFFFF"/>
        <w:rPr>
          <w:rFonts w:asciiTheme="minorHAnsi" w:hAnsiTheme="minorHAnsi" w:cstheme="minorHAnsi"/>
          <w:sz w:val="22"/>
          <w:szCs w:val="22"/>
        </w:rPr>
      </w:pPr>
      <w:r w:rsidRPr="000D5F97">
        <w:rPr>
          <w:rFonts w:asciiTheme="minorHAnsi" w:hAnsiTheme="minorHAnsi" w:cstheme="minorHAnsi"/>
          <w:sz w:val="22"/>
          <w:szCs w:val="22"/>
        </w:rPr>
        <w:t>La variable scoreValue contient le score sous forme d’entier.</w:t>
      </w:r>
    </w:p>
    <w:p w14:paraId="4C719B31" w14:textId="59E727D5" w:rsidR="00840686" w:rsidRPr="000D5F97" w:rsidRDefault="00840686" w:rsidP="00840686">
      <w:pPr>
        <w:pStyle w:val="PrformatHTML"/>
        <w:shd w:val="clear" w:color="auto" w:fill="FFFFFF"/>
        <w:rPr>
          <w:rFonts w:asciiTheme="minorHAnsi" w:hAnsiTheme="minorHAnsi" w:cstheme="minorHAnsi"/>
          <w:sz w:val="22"/>
          <w:szCs w:val="22"/>
        </w:rPr>
      </w:pPr>
      <w:r w:rsidRPr="000D5F97">
        <w:rPr>
          <w:rFonts w:asciiTheme="minorHAnsi" w:hAnsiTheme="minorHAnsi" w:cstheme="minorHAnsi"/>
          <w:sz w:val="22"/>
          <w:szCs w:val="22"/>
        </w:rPr>
        <w:t>L’objet score</w:t>
      </w:r>
      <w:r w:rsidR="000D5F97" w:rsidRPr="000D5F97">
        <w:rPr>
          <w:rFonts w:asciiTheme="minorHAnsi" w:hAnsiTheme="minorHAnsi" w:cstheme="minorHAnsi"/>
          <w:sz w:val="22"/>
          <w:szCs w:val="22"/>
        </w:rPr>
        <w:t xml:space="preserve"> est l’editText, ici de type TextMeshProGUI.</w:t>
      </w:r>
    </w:p>
    <w:p w14:paraId="13F00F2B" w14:textId="7B82909A" w:rsidR="000D5F97" w:rsidRPr="000D5F97" w:rsidRDefault="000D5F97" w:rsidP="00840686">
      <w:pPr>
        <w:pStyle w:val="PrformatHTML"/>
        <w:shd w:val="clear" w:color="auto" w:fill="FFFFFF"/>
        <w:rPr>
          <w:rFonts w:asciiTheme="minorHAnsi" w:hAnsiTheme="minorHAnsi" w:cstheme="minorHAnsi"/>
          <w:sz w:val="22"/>
          <w:szCs w:val="22"/>
        </w:rPr>
      </w:pPr>
    </w:p>
    <w:p w14:paraId="292A15E6" w14:textId="21582551" w:rsidR="000D5F97" w:rsidRDefault="000D5F97" w:rsidP="00840686">
      <w:pPr>
        <w:pStyle w:val="PrformatHTML"/>
        <w:shd w:val="clear" w:color="auto" w:fill="FFFFFF"/>
        <w:rPr>
          <w:rFonts w:asciiTheme="minorHAnsi" w:hAnsiTheme="minorHAnsi" w:cstheme="minorHAnsi"/>
          <w:sz w:val="22"/>
          <w:szCs w:val="22"/>
        </w:rPr>
      </w:pPr>
      <w:r w:rsidRPr="000D5F97">
        <w:rPr>
          <w:rFonts w:asciiTheme="minorHAnsi" w:hAnsiTheme="minorHAnsi" w:cstheme="minorHAnsi"/>
          <w:sz w:val="22"/>
          <w:szCs w:val="22"/>
        </w:rPr>
        <w:lastRenderedPageBreak/>
        <w:t>Il ne reste plus qu’à assigner l’editText au bon composant (dans la fonction start), et à recharger à chaque image par seconde le score (dans la fonction Update).</w:t>
      </w:r>
    </w:p>
    <w:p w14:paraId="4D9C480D" w14:textId="7F84FA54" w:rsidR="000D5F97" w:rsidRDefault="000D5F97" w:rsidP="00840686">
      <w:pPr>
        <w:pStyle w:val="PrformatHTML"/>
        <w:shd w:val="clear" w:color="auto" w:fill="FFFFFF"/>
        <w:rPr>
          <w:rFonts w:asciiTheme="minorHAnsi" w:hAnsiTheme="minorHAnsi" w:cstheme="minorHAnsi"/>
          <w:sz w:val="22"/>
          <w:szCs w:val="22"/>
        </w:rPr>
      </w:pPr>
    </w:p>
    <w:p w14:paraId="2B846007" w14:textId="53EB70A6" w:rsidR="000D5F97" w:rsidRDefault="000D5F97" w:rsidP="00840686">
      <w:pPr>
        <w:pStyle w:val="PrformatHTML"/>
        <w:shd w:val="clear" w:color="auto" w:fill="FFFFFF"/>
        <w:rPr>
          <w:rFonts w:asciiTheme="minorHAnsi" w:hAnsiTheme="minorHAnsi" w:cstheme="minorHAnsi"/>
          <w:sz w:val="22"/>
          <w:szCs w:val="22"/>
        </w:rPr>
      </w:pPr>
      <w:r>
        <w:rPr>
          <w:rFonts w:asciiTheme="minorHAnsi" w:hAnsiTheme="minorHAnsi" w:cstheme="minorHAnsi"/>
          <w:sz w:val="22"/>
          <w:szCs w:val="22"/>
        </w:rPr>
        <w:t>Désormais, a chaque fois que l’on manipulera le score, on utilisera la variable score de ce script -&gt; scoreScriptG.scoreValue = x;.</w:t>
      </w:r>
    </w:p>
    <w:p w14:paraId="0A4D7AB5" w14:textId="09738449" w:rsidR="000D5F97" w:rsidRPr="000D5F97" w:rsidRDefault="000D5F97" w:rsidP="00840686">
      <w:pPr>
        <w:pStyle w:val="PrformatHTML"/>
        <w:shd w:val="clear" w:color="auto" w:fill="FFFFFF"/>
        <w:rPr>
          <w:rFonts w:asciiTheme="minorHAnsi" w:hAnsiTheme="minorHAnsi" w:cstheme="minorHAnsi"/>
          <w:sz w:val="22"/>
          <w:szCs w:val="22"/>
        </w:rPr>
      </w:pPr>
      <w:r>
        <w:rPr>
          <w:rFonts w:asciiTheme="minorHAnsi" w:hAnsiTheme="minorHAnsi" w:cstheme="minorHAnsi"/>
          <w:sz w:val="22"/>
          <w:szCs w:val="22"/>
        </w:rPr>
        <w:t xml:space="preserve">Il en va de même pour la roue de droite avec </w:t>
      </w:r>
      <w:r>
        <w:rPr>
          <w:rFonts w:asciiTheme="minorHAnsi" w:hAnsiTheme="minorHAnsi" w:cstheme="minorHAnsi"/>
          <w:sz w:val="22"/>
          <w:szCs w:val="22"/>
        </w:rPr>
        <w:t>scoreScript</w:t>
      </w:r>
      <w:r>
        <w:rPr>
          <w:rFonts w:asciiTheme="minorHAnsi" w:hAnsiTheme="minorHAnsi" w:cstheme="minorHAnsi"/>
          <w:sz w:val="22"/>
          <w:szCs w:val="22"/>
        </w:rPr>
        <w:t>D</w:t>
      </w:r>
      <w:r>
        <w:rPr>
          <w:rFonts w:asciiTheme="minorHAnsi" w:hAnsiTheme="minorHAnsi" w:cstheme="minorHAnsi"/>
          <w:sz w:val="22"/>
          <w:szCs w:val="22"/>
        </w:rPr>
        <w:t>.scoreValue = x;.</w:t>
      </w:r>
    </w:p>
    <w:p w14:paraId="037309CE" w14:textId="64C5466B" w:rsidR="00460A54" w:rsidRDefault="00460A54" w:rsidP="00460A54">
      <w:pPr>
        <w:spacing w:after="0"/>
      </w:pPr>
    </w:p>
    <w:p w14:paraId="24B10BFF" w14:textId="4F6B5BF7" w:rsidR="00460A54" w:rsidRPr="00460A54" w:rsidRDefault="00460A54" w:rsidP="00460A54"/>
    <w:sectPr w:rsidR="00460A54" w:rsidRPr="00460A54" w:rsidSect="000A36EA">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C8904" w14:textId="77777777" w:rsidR="00BC205E" w:rsidRDefault="00BC205E" w:rsidP="000A36EA">
      <w:pPr>
        <w:spacing w:after="0" w:line="240" w:lineRule="auto"/>
      </w:pPr>
      <w:r>
        <w:separator/>
      </w:r>
    </w:p>
  </w:endnote>
  <w:endnote w:type="continuationSeparator" w:id="0">
    <w:p w14:paraId="5A2A239C" w14:textId="77777777" w:rsidR="00BC205E" w:rsidRDefault="00BC205E" w:rsidP="000A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5294252"/>
      <w:docPartObj>
        <w:docPartGallery w:val="Page Numbers (Bottom of Page)"/>
        <w:docPartUnique/>
      </w:docPartObj>
    </w:sdtPr>
    <w:sdtEndPr/>
    <w:sdtContent>
      <w:p w14:paraId="326010D3" w14:textId="79126C75" w:rsidR="00106D24" w:rsidRDefault="00106D24">
        <w:pPr>
          <w:pStyle w:val="Pieddepage"/>
          <w:jc w:val="right"/>
        </w:pPr>
        <w:r>
          <w:fldChar w:fldCharType="begin"/>
        </w:r>
        <w:r>
          <w:instrText>PAGE   \* MERGEFORMAT</w:instrText>
        </w:r>
        <w:r>
          <w:fldChar w:fldCharType="separate"/>
        </w:r>
        <w:r>
          <w:rPr>
            <w:lang w:val="fr-FR"/>
          </w:rPr>
          <w:t>2</w:t>
        </w:r>
        <w:r>
          <w:fldChar w:fldCharType="end"/>
        </w:r>
      </w:p>
    </w:sdtContent>
  </w:sdt>
  <w:p w14:paraId="322EE697" w14:textId="77777777" w:rsidR="00106D24" w:rsidRDefault="00106D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1C221" w14:textId="77777777" w:rsidR="00BC205E" w:rsidRDefault="00BC205E" w:rsidP="000A36EA">
      <w:pPr>
        <w:spacing w:after="0" w:line="240" w:lineRule="auto"/>
      </w:pPr>
      <w:r>
        <w:separator/>
      </w:r>
    </w:p>
  </w:footnote>
  <w:footnote w:type="continuationSeparator" w:id="0">
    <w:p w14:paraId="390FDEB1" w14:textId="77777777" w:rsidR="00BC205E" w:rsidRDefault="00BC205E" w:rsidP="000A3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03BB"/>
    <w:multiLevelType w:val="hybridMultilevel"/>
    <w:tmpl w:val="7A3A7108"/>
    <w:lvl w:ilvl="0" w:tplc="638A1074">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ECC40EE"/>
    <w:multiLevelType w:val="hybridMultilevel"/>
    <w:tmpl w:val="62282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6D03CF1"/>
    <w:multiLevelType w:val="hybridMultilevel"/>
    <w:tmpl w:val="53B843A2"/>
    <w:lvl w:ilvl="0" w:tplc="1E285C6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6587843"/>
    <w:multiLevelType w:val="hybridMultilevel"/>
    <w:tmpl w:val="D860600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04"/>
    <w:rsid w:val="000702E1"/>
    <w:rsid w:val="00076B8C"/>
    <w:rsid w:val="00090B5E"/>
    <w:rsid w:val="000A36EA"/>
    <w:rsid w:val="000C3952"/>
    <w:rsid w:val="000D5F97"/>
    <w:rsid w:val="000E053D"/>
    <w:rsid w:val="000E05F5"/>
    <w:rsid w:val="000E586E"/>
    <w:rsid w:val="000F5465"/>
    <w:rsid w:val="000F5733"/>
    <w:rsid w:val="00106345"/>
    <w:rsid w:val="00106D24"/>
    <w:rsid w:val="00193C7B"/>
    <w:rsid w:val="001C5636"/>
    <w:rsid w:val="0023579A"/>
    <w:rsid w:val="003008A5"/>
    <w:rsid w:val="00304B24"/>
    <w:rsid w:val="0036071E"/>
    <w:rsid w:val="003636D6"/>
    <w:rsid w:val="003E430E"/>
    <w:rsid w:val="003F60F1"/>
    <w:rsid w:val="00414C90"/>
    <w:rsid w:val="0043577F"/>
    <w:rsid w:val="00460A54"/>
    <w:rsid w:val="004B1CF1"/>
    <w:rsid w:val="00533A17"/>
    <w:rsid w:val="005604A4"/>
    <w:rsid w:val="0059529B"/>
    <w:rsid w:val="005972DA"/>
    <w:rsid w:val="005A6E41"/>
    <w:rsid w:val="00656303"/>
    <w:rsid w:val="006606AF"/>
    <w:rsid w:val="006B0223"/>
    <w:rsid w:val="006B73DF"/>
    <w:rsid w:val="007677E3"/>
    <w:rsid w:val="007B337E"/>
    <w:rsid w:val="007C009A"/>
    <w:rsid w:val="007C38F0"/>
    <w:rsid w:val="008045BE"/>
    <w:rsid w:val="00813D7B"/>
    <w:rsid w:val="00840686"/>
    <w:rsid w:val="008B6465"/>
    <w:rsid w:val="008E05F7"/>
    <w:rsid w:val="009436B7"/>
    <w:rsid w:val="00A7264D"/>
    <w:rsid w:val="00A92C75"/>
    <w:rsid w:val="00AA37BD"/>
    <w:rsid w:val="00AC747C"/>
    <w:rsid w:val="00B953E2"/>
    <w:rsid w:val="00BA2640"/>
    <w:rsid w:val="00BB76D6"/>
    <w:rsid w:val="00BC205E"/>
    <w:rsid w:val="00C07CE1"/>
    <w:rsid w:val="00C41B4D"/>
    <w:rsid w:val="00C655AF"/>
    <w:rsid w:val="00C7452C"/>
    <w:rsid w:val="00CB665A"/>
    <w:rsid w:val="00D4108A"/>
    <w:rsid w:val="00D42B61"/>
    <w:rsid w:val="00D65A2E"/>
    <w:rsid w:val="00D72466"/>
    <w:rsid w:val="00D814DE"/>
    <w:rsid w:val="00D85B0B"/>
    <w:rsid w:val="00DC6717"/>
    <w:rsid w:val="00E05FB9"/>
    <w:rsid w:val="00E55FCD"/>
    <w:rsid w:val="00ED2DD5"/>
    <w:rsid w:val="00EE4604"/>
    <w:rsid w:val="00F15EA3"/>
    <w:rsid w:val="00F55F48"/>
    <w:rsid w:val="00F82E52"/>
    <w:rsid w:val="00F84C81"/>
    <w:rsid w:val="00FC3FB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9916"/>
  <w15:chartTrackingRefBased/>
  <w15:docId w15:val="{843FC136-2E75-4BED-968E-03BC779F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264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BA2640"/>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460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2640"/>
    <w:rPr>
      <w:rFonts w:asciiTheme="majorHAnsi" w:eastAsiaTheme="majorEastAsia" w:hAnsiTheme="majorHAnsi" w:cstheme="majorBidi"/>
      <w:color w:val="000000" w:themeColor="text1"/>
      <w:sz w:val="32"/>
      <w:szCs w:val="32"/>
    </w:rPr>
  </w:style>
  <w:style w:type="character" w:customStyle="1" w:styleId="Titre2Car">
    <w:name w:val="Titre 2 Car"/>
    <w:basedOn w:val="Policepardfaut"/>
    <w:link w:val="Titre2"/>
    <w:uiPriority w:val="9"/>
    <w:rsid w:val="00BA2640"/>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7677E3"/>
    <w:pPr>
      <w:ind w:left="720"/>
      <w:contextualSpacing/>
    </w:pPr>
  </w:style>
  <w:style w:type="table" w:styleId="Grilledutableau">
    <w:name w:val="Table Grid"/>
    <w:basedOn w:val="TableauNormal"/>
    <w:uiPriority w:val="39"/>
    <w:rsid w:val="0030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A36EA"/>
    <w:pPr>
      <w:outlineLvl w:val="9"/>
    </w:pPr>
    <w:rPr>
      <w:color w:val="2F5496" w:themeColor="accent1" w:themeShade="BF"/>
      <w:lang w:eastAsia="fr-CH"/>
    </w:rPr>
  </w:style>
  <w:style w:type="paragraph" w:styleId="TM1">
    <w:name w:val="toc 1"/>
    <w:basedOn w:val="Normal"/>
    <w:next w:val="Normal"/>
    <w:autoRedefine/>
    <w:uiPriority w:val="39"/>
    <w:unhideWhenUsed/>
    <w:rsid w:val="000A36EA"/>
    <w:pPr>
      <w:spacing w:after="100"/>
    </w:pPr>
  </w:style>
  <w:style w:type="paragraph" w:styleId="TM2">
    <w:name w:val="toc 2"/>
    <w:basedOn w:val="Normal"/>
    <w:next w:val="Normal"/>
    <w:autoRedefine/>
    <w:uiPriority w:val="39"/>
    <w:unhideWhenUsed/>
    <w:rsid w:val="000A36EA"/>
    <w:pPr>
      <w:spacing w:after="100"/>
      <w:ind w:left="220"/>
    </w:pPr>
  </w:style>
  <w:style w:type="character" w:styleId="Lienhypertexte">
    <w:name w:val="Hyperlink"/>
    <w:basedOn w:val="Policepardfaut"/>
    <w:uiPriority w:val="99"/>
    <w:unhideWhenUsed/>
    <w:rsid w:val="000A36EA"/>
    <w:rPr>
      <w:color w:val="0563C1" w:themeColor="hyperlink"/>
      <w:u w:val="single"/>
    </w:rPr>
  </w:style>
  <w:style w:type="paragraph" w:styleId="En-tte">
    <w:name w:val="header"/>
    <w:basedOn w:val="Normal"/>
    <w:link w:val="En-tteCar"/>
    <w:uiPriority w:val="99"/>
    <w:unhideWhenUsed/>
    <w:rsid w:val="000A36EA"/>
    <w:pPr>
      <w:tabs>
        <w:tab w:val="center" w:pos="4536"/>
        <w:tab w:val="right" w:pos="9072"/>
      </w:tabs>
      <w:spacing w:after="0" w:line="240" w:lineRule="auto"/>
    </w:pPr>
  </w:style>
  <w:style w:type="character" w:customStyle="1" w:styleId="En-tteCar">
    <w:name w:val="En-tête Car"/>
    <w:basedOn w:val="Policepardfaut"/>
    <w:link w:val="En-tte"/>
    <w:uiPriority w:val="99"/>
    <w:rsid w:val="000A36EA"/>
  </w:style>
  <w:style w:type="paragraph" w:styleId="Pieddepage">
    <w:name w:val="footer"/>
    <w:basedOn w:val="Normal"/>
    <w:link w:val="PieddepageCar"/>
    <w:uiPriority w:val="99"/>
    <w:unhideWhenUsed/>
    <w:rsid w:val="000A3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36EA"/>
  </w:style>
  <w:style w:type="character" w:customStyle="1" w:styleId="Titre3Car">
    <w:name w:val="Titre 3 Car"/>
    <w:basedOn w:val="Policepardfaut"/>
    <w:link w:val="Titre3"/>
    <w:uiPriority w:val="9"/>
    <w:rsid w:val="00460A54"/>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840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40686"/>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2.png"/><Relationship Id="rId21" Type="http://schemas.openxmlformats.org/officeDocument/2006/relationships/image" Target="media/image8.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oleObject" Target="embeddings/oleObject8.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image" Target="media/image18.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4.jpg"/><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jfif"/><Relationship Id="rId35" Type="http://schemas.openxmlformats.org/officeDocument/2006/relationships/oleObject" Target="embeddings/oleObject9.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9134C-62F3-45C6-A699-988E92549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6</Pages>
  <Words>1022</Words>
  <Characters>5626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Gallucci Alex</dc:creator>
  <cp:keywords/>
  <dc:description/>
  <cp:lastModifiedBy>Gallucci Alex</cp:lastModifiedBy>
  <cp:revision>38</cp:revision>
  <dcterms:created xsi:type="dcterms:W3CDTF">2020-08-24T12:18:00Z</dcterms:created>
  <dcterms:modified xsi:type="dcterms:W3CDTF">2020-09-02T14:12:00Z</dcterms:modified>
</cp:coreProperties>
</file>