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0FD" w:rsidRDefault="000E49F5" w:rsidP="000E49F5">
      <w:pPr>
        <w:spacing w:after="0"/>
        <w:ind w:left="-426"/>
        <w:rPr>
          <w:rFonts w:ascii="Calibri Light" w:hAnsi="Calibri Light" w:cs="Calibri Light"/>
          <w:b/>
          <w:bCs/>
          <w:sz w:val="32"/>
          <w:szCs w:val="32"/>
        </w:rPr>
      </w:pPr>
      <w:proofErr w:type="gramStart"/>
      <w:r>
        <w:rPr>
          <w:rFonts w:ascii="Calibri Light" w:hAnsi="Calibri Light" w:cs="Calibri Light"/>
          <w:b/>
          <w:bCs/>
          <w:sz w:val="32"/>
          <w:szCs w:val="32"/>
        </w:rPr>
        <w:t>Q.</w:t>
      </w:r>
      <w:r w:rsidR="007C10FD" w:rsidRPr="007C10FD">
        <w:rPr>
          <w:rFonts w:ascii="Calibri Light" w:hAnsi="Calibri Light" w:cs="Calibri Light"/>
          <w:b/>
          <w:bCs/>
          <w:sz w:val="32"/>
          <w:szCs w:val="32"/>
        </w:rPr>
        <w:t>1 :</w:t>
      </w:r>
      <w:proofErr w:type="gramEnd"/>
      <w:r w:rsidR="007C10FD" w:rsidRPr="007C10FD">
        <w:rPr>
          <w:rFonts w:ascii="Calibri Light" w:hAnsi="Calibri Light" w:cs="Calibri Light"/>
          <w:b/>
          <w:bCs/>
          <w:sz w:val="32"/>
          <w:szCs w:val="32"/>
        </w:rPr>
        <w:t xml:space="preserve"> Define Data Transformation in ETL and explain why it is important.</w:t>
      </w:r>
      <w:r w:rsidR="007C10FD">
        <w:rPr>
          <w:rFonts w:ascii="Calibri Light" w:hAnsi="Calibri Light" w:cs="Calibri Light"/>
          <w:b/>
          <w:bCs/>
          <w:sz w:val="32"/>
          <w:szCs w:val="32"/>
        </w:rPr>
        <w:t xml:space="preserve">  </w:t>
      </w:r>
    </w:p>
    <w:p w:rsidR="007C10FD" w:rsidRPr="007C10FD" w:rsidRDefault="007C10FD" w:rsidP="007C10FD">
      <w:pPr>
        <w:pStyle w:val="NormalWeb"/>
        <w:spacing w:after="0" w:afterAutospacing="0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</w:rPr>
        <w:t xml:space="preserve">      </w:t>
      </w:r>
      <w:r w:rsidRPr="007C10FD">
        <w:rPr>
          <w:rFonts w:ascii="Calibri Light" w:hAnsi="Calibri Light" w:cs="Calibri Light"/>
          <w:b/>
          <w:bCs/>
          <w:sz w:val="28"/>
          <w:szCs w:val="28"/>
        </w:rPr>
        <w:t>Data Transformation</w:t>
      </w:r>
      <w:r w:rsidRPr="007C10FD">
        <w:rPr>
          <w:rFonts w:ascii="Calibri Light" w:hAnsi="Calibri Light" w:cs="Calibri Light"/>
          <w:sz w:val="28"/>
          <w:szCs w:val="28"/>
        </w:rPr>
        <w:t xml:space="preserve"> in </w:t>
      </w:r>
      <w:r w:rsidRPr="007C10FD">
        <w:rPr>
          <w:rFonts w:ascii="Calibri Light" w:hAnsi="Calibri Light" w:cs="Calibri Light"/>
          <w:b/>
          <w:bCs/>
          <w:sz w:val="28"/>
          <w:szCs w:val="28"/>
        </w:rPr>
        <w:t xml:space="preserve">ETL (Extract, Transform, </w:t>
      </w:r>
      <w:proofErr w:type="gramStart"/>
      <w:r w:rsidRPr="007C10FD">
        <w:rPr>
          <w:rFonts w:ascii="Calibri Light" w:hAnsi="Calibri Light" w:cs="Calibri Light"/>
          <w:b/>
          <w:bCs/>
          <w:sz w:val="28"/>
          <w:szCs w:val="28"/>
        </w:rPr>
        <w:t>Load</w:t>
      </w:r>
      <w:proofErr w:type="gramEnd"/>
      <w:r w:rsidRPr="007C10FD">
        <w:rPr>
          <w:rFonts w:ascii="Calibri Light" w:hAnsi="Calibri Light" w:cs="Calibri Light"/>
          <w:b/>
          <w:bCs/>
          <w:sz w:val="28"/>
          <w:szCs w:val="28"/>
        </w:rPr>
        <w:t>)</w:t>
      </w:r>
      <w:r w:rsidRPr="007C10FD">
        <w:rPr>
          <w:rFonts w:ascii="Calibri Light" w:hAnsi="Calibri Light" w:cs="Calibri Light"/>
          <w:sz w:val="28"/>
          <w:szCs w:val="28"/>
        </w:rPr>
        <w:t xml:space="preserve"> is the process of converting raw data from different sources into a </w:t>
      </w:r>
      <w:r w:rsidRPr="007C10FD">
        <w:rPr>
          <w:rFonts w:ascii="Calibri Light" w:hAnsi="Calibri Light" w:cs="Calibri Light"/>
          <w:b/>
          <w:bCs/>
          <w:sz w:val="28"/>
          <w:szCs w:val="28"/>
        </w:rPr>
        <w:t>clean, consistent, and usable format</w:t>
      </w:r>
      <w:r w:rsidRPr="007C10FD">
        <w:rPr>
          <w:rFonts w:ascii="Calibri Light" w:hAnsi="Calibri Light" w:cs="Calibri Light"/>
          <w:sz w:val="28"/>
          <w:szCs w:val="28"/>
        </w:rPr>
        <w:t xml:space="preserve"> before loading it into a target system like a data warehouse.</w:t>
      </w:r>
    </w:p>
    <w:p w:rsidR="007C10FD" w:rsidRPr="007C10FD" w:rsidRDefault="007C10FD" w:rsidP="007C10FD">
      <w:pPr>
        <w:spacing w:before="100" w:beforeAutospacing="1" w:after="0" w:line="240" w:lineRule="auto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</w:pP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Why it is important:</w:t>
      </w:r>
    </w:p>
    <w:p w:rsidR="007C10FD" w:rsidRPr="007C10FD" w:rsidRDefault="007C10FD" w:rsidP="007C10FD">
      <w:pPr>
        <w:numPr>
          <w:ilvl w:val="0"/>
          <w:numId w:val="1"/>
        </w:numPr>
        <w:spacing w:before="100" w:beforeAutospacing="1" w:after="0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Improves data quality</w:t>
      </w:r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by correcting errors and inconsistencies.</w:t>
      </w:r>
    </w:p>
    <w:p w:rsidR="007C10FD" w:rsidRPr="007C10FD" w:rsidRDefault="007C10FD" w:rsidP="007C10FD">
      <w:pPr>
        <w:numPr>
          <w:ilvl w:val="0"/>
          <w:numId w:val="1"/>
        </w:numPr>
        <w:spacing w:before="100" w:beforeAutospacing="1" w:after="0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Standardizes data formats</w:t>
      </w:r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so that data from different sources can be used together.</w:t>
      </w:r>
    </w:p>
    <w:p w:rsidR="007C10FD" w:rsidRPr="007C10FD" w:rsidRDefault="007C10FD" w:rsidP="007C10FD">
      <w:pPr>
        <w:numPr>
          <w:ilvl w:val="0"/>
          <w:numId w:val="1"/>
        </w:numPr>
        <w:spacing w:before="100" w:beforeAutospacing="1" w:after="0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Makes data suitable for analysis and reporting.</w:t>
      </w:r>
    </w:p>
    <w:p w:rsidR="007C10FD" w:rsidRPr="007C10FD" w:rsidRDefault="007C10FD" w:rsidP="007C10FD">
      <w:pPr>
        <w:numPr>
          <w:ilvl w:val="0"/>
          <w:numId w:val="1"/>
        </w:numPr>
        <w:spacing w:before="100" w:beforeAutospacing="1" w:after="0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Removes duplicates and unnecessary data</w:t>
      </w:r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t>, improving accuracy.</w:t>
      </w:r>
    </w:p>
    <w:p w:rsidR="007C10FD" w:rsidRDefault="007C10FD" w:rsidP="007C10FD">
      <w:pPr>
        <w:spacing w:before="100" w:beforeAutospacing="1" w:after="0" w:line="240" w:lineRule="auto"/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</w:pPr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In simple words, </w:t>
      </w: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data transformation prepares raw data so it can be easily analyzed and used for decision-making.</w:t>
      </w:r>
      <w:r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 xml:space="preserve"> </w:t>
      </w:r>
    </w:p>
    <w:p w:rsidR="007C10FD" w:rsidRPr="007C10FD" w:rsidRDefault="007C10FD" w:rsidP="007C10FD">
      <w:pPr>
        <w:spacing w:before="100" w:beforeAutospacing="1" w:after="0" w:line="240" w:lineRule="auto"/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</w:pPr>
    </w:p>
    <w:p w:rsidR="007C10FD" w:rsidRDefault="000E49F5" w:rsidP="000E49F5">
      <w:pPr>
        <w:spacing w:before="100" w:beforeAutospacing="1" w:after="0" w:line="240" w:lineRule="auto"/>
        <w:ind w:left="-284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>Q.</w:t>
      </w:r>
      <w:r w:rsidR="007C10FD" w:rsidRPr="007C10FD">
        <w:rPr>
          <w:rFonts w:ascii="Calibri Light" w:hAnsi="Calibri Light" w:cs="Calibri Light"/>
          <w:b/>
          <w:bCs/>
          <w:sz w:val="36"/>
          <w:szCs w:val="36"/>
        </w:rPr>
        <w:t xml:space="preserve"> </w:t>
      </w:r>
      <w:proofErr w:type="gramStart"/>
      <w:r w:rsidR="007C10FD" w:rsidRPr="007C10FD">
        <w:rPr>
          <w:rFonts w:ascii="Calibri Light" w:hAnsi="Calibri Light" w:cs="Calibri Light"/>
          <w:b/>
          <w:bCs/>
          <w:sz w:val="36"/>
          <w:szCs w:val="36"/>
        </w:rPr>
        <w:t>2 :</w:t>
      </w:r>
      <w:proofErr w:type="gramEnd"/>
      <w:r w:rsidR="007C10FD" w:rsidRPr="007C10FD">
        <w:rPr>
          <w:rFonts w:ascii="Calibri Light" w:hAnsi="Calibri Light" w:cs="Calibri Light"/>
          <w:b/>
          <w:bCs/>
          <w:sz w:val="36"/>
          <w:szCs w:val="36"/>
        </w:rPr>
        <w:t xml:space="preserve"> List any four common activities involved in Data Cleaning.</w:t>
      </w:r>
    </w:p>
    <w:p w:rsidR="007C10FD" w:rsidRPr="007C10FD" w:rsidRDefault="007C10FD" w:rsidP="007C10FD">
      <w:pPr>
        <w:pStyle w:val="NormalWeb"/>
        <w:spacing w:after="0" w:afterAutospacing="0"/>
        <w:rPr>
          <w:rFonts w:ascii="Calibri Light" w:hAnsi="Calibri Light" w:cs="Calibri Light"/>
          <w:sz w:val="28"/>
          <w:szCs w:val="28"/>
        </w:rPr>
      </w:pPr>
      <w:r w:rsidRPr="007C10FD">
        <w:rPr>
          <w:rFonts w:ascii="Calibri Light" w:hAnsi="Calibri Light" w:cs="Calibri Light"/>
          <w:sz w:val="28"/>
          <w:szCs w:val="28"/>
        </w:rPr>
        <w:t xml:space="preserve">Four common activities in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Data Cleaning</w:t>
      </w:r>
      <w:r w:rsidRPr="007C10FD">
        <w:rPr>
          <w:rFonts w:ascii="Calibri Light" w:hAnsi="Calibri Light" w:cs="Calibri Light"/>
          <w:sz w:val="28"/>
          <w:szCs w:val="28"/>
        </w:rPr>
        <w:t xml:space="preserve"> are:</w:t>
      </w:r>
    </w:p>
    <w:p w:rsidR="007C10FD" w:rsidRPr="007C10FD" w:rsidRDefault="007C10FD" w:rsidP="007C10FD">
      <w:pPr>
        <w:pStyle w:val="NormalWeb"/>
        <w:numPr>
          <w:ilvl w:val="0"/>
          <w:numId w:val="2"/>
        </w:numPr>
        <w:spacing w:after="0" w:afterAutospacing="0"/>
        <w:rPr>
          <w:rFonts w:ascii="Calibri Light" w:hAnsi="Calibri Light" w:cs="Calibri Light"/>
          <w:sz w:val="28"/>
          <w:szCs w:val="28"/>
        </w:rPr>
      </w:pPr>
      <w:r w:rsidRPr="007C10FD">
        <w:rPr>
          <w:rStyle w:val="Strong"/>
          <w:rFonts w:ascii="Calibri Light" w:hAnsi="Calibri Light" w:cs="Calibri Light"/>
          <w:sz w:val="28"/>
          <w:szCs w:val="28"/>
        </w:rPr>
        <w:t>Handling Missing Values</w:t>
      </w:r>
      <w:r w:rsidRPr="007C10FD">
        <w:rPr>
          <w:rFonts w:ascii="Calibri Light" w:hAnsi="Calibri Light" w:cs="Calibri Light"/>
          <w:sz w:val="28"/>
          <w:szCs w:val="28"/>
        </w:rPr>
        <w:t xml:space="preserve"> – Filling missing data with mean, median, or removing the records.</w:t>
      </w:r>
    </w:p>
    <w:p w:rsidR="007C10FD" w:rsidRPr="007C10FD" w:rsidRDefault="007C10FD" w:rsidP="007C10FD">
      <w:pPr>
        <w:pStyle w:val="NormalWeb"/>
        <w:numPr>
          <w:ilvl w:val="0"/>
          <w:numId w:val="2"/>
        </w:numPr>
        <w:spacing w:after="0" w:afterAutospacing="0"/>
        <w:rPr>
          <w:rFonts w:ascii="Calibri Light" w:hAnsi="Calibri Light" w:cs="Calibri Light"/>
          <w:sz w:val="28"/>
          <w:szCs w:val="28"/>
        </w:rPr>
      </w:pPr>
      <w:r w:rsidRPr="007C10FD">
        <w:rPr>
          <w:rStyle w:val="Strong"/>
          <w:rFonts w:ascii="Calibri Light" w:hAnsi="Calibri Light" w:cs="Calibri Light"/>
          <w:sz w:val="28"/>
          <w:szCs w:val="28"/>
        </w:rPr>
        <w:t>Removing Duplicate Records</w:t>
      </w:r>
      <w:r w:rsidRPr="007C10FD">
        <w:rPr>
          <w:rFonts w:ascii="Calibri Light" w:hAnsi="Calibri Light" w:cs="Calibri Light"/>
          <w:sz w:val="28"/>
          <w:szCs w:val="28"/>
        </w:rPr>
        <w:t xml:space="preserve"> – Identifying and deleting repeated data entries.</w:t>
      </w:r>
    </w:p>
    <w:p w:rsidR="007C10FD" w:rsidRPr="007C10FD" w:rsidRDefault="007C10FD" w:rsidP="007C10FD">
      <w:pPr>
        <w:pStyle w:val="NormalWeb"/>
        <w:numPr>
          <w:ilvl w:val="0"/>
          <w:numId w:val="2"/>
        </w:numPr>
        <w:spacing w:after="0" w:afterAutospacing="0"/>
        <w:rPr>
          <w:rFonts w:ascii="Calibri Light" w:hAnsi="Calibri Light" w:cs="Calibri Light"/>
          <w:sz w:val="28"/>
          <w:szCs w:val="28"/>
        </w:rPr>
      </w:pPr>
      <w:r w:rsidRPr="007C10FD">
        <w:rPr>
          <w:rStyle w:val="Strong"/>
          <w:rFonts w:ascii="Calibri Light" w:hAnsi="Calibri Light" w:cs="Calibri Light"/>
          <w:sz w:val="28"/>
          <w:szCs w:val="28"/>
        </w:rPr>
        <w:t>Correcting Inconsistent Data</w:t>
      </w:r>
      <w:r w:rsidRPr="007C10FD">
        <w:rPr>
          <w:rFonts w:ascii="Calibri Light" w:hAnsi="Calibri Light" w:cs="Calibri Light"/>
          <w:sz w:val="28"/>
          <w:szCs w:val="28"/>
        </w:rPr>
        <w:t xml:space="preserve"> – Standardizing formats such as gender, dates, or names.</w:t>
      </w:r>
    </w:p>
    <w:p w:rsidR="007C10FD" w:rsidRDefault="007C10FD" w:rsidP="007C10FD">
      <w:pPr>
        <w:pStyle w:val="NormalWeb"/>
        <w:numPr>
          <w:ilvl w:val="0"/>
          <w:numId w:val="2"/>
        </w:numPr>
        <w:spacing w:after="0" w:afterAutospacing="0"/>
        <w:rPr>
          <w:rFonts w:ascii="Calibri Light" w:hAnsi="Calibri Light" w:cs="Calibri Light"/>
          <w:sz w:val="28"/>
          <w:szCs w:val="28"/>
        </w:rPr>
      </w:pPr>
      <w:r w:rsidRPr="007C10FD">
        <w:rPr>
          <w:rStyle w:val="Strong"/>
          <w:rFonts w:ascii="Calibri Light" w:hAnsi="Calibri Light" w:cs="Calibri Light"/>
          <w:sz w:val="28"/>
          <w:szCs w:val="28"/>
        </w:rPr>
        <w:t>Outlier Detection and Treatment</w:t>
      </w:r>
      <w:r w:rsidRPr="007C10FD">
        <w:rPr>
          <w:rFonts w:ascii="Calibri Light" w:hAnsi="Calibri Light" w:cs="Calibri Light"/>
          <w:sz w:val="28"/>
          <w:szCs w:val="28"/>
        </w:rPr>
        <w:t xml:space="preserve"> – Finding unusual values and correcting or removing them.</w:t>
      </w:r>
      <w:r>
        <w:rPr>
          <w:rFonts w:ascii="Calibri Light" w:hAnsi="Calibri Light" w:cs="Calibri Light"/>
          <w:sz w:val="28"/>
          <w:szCs w:val="28"/>
        </w:rPr>
        <w:t xml:space="preserve"> </w:t>
      </w:r>
    </w:p>
    <w:p w:rsidR="007C10FD" w:rsidRDefault="007C10FD" w:rsidP="007C10FD">
      <w:pPr>
        <w:pStyle w:val="NormalWeb"/>
        <w:spacing w:after="0" w:afterAutospacing="0"/>
        <w:ind w:left="720"/>
        <w:rPr>
          <w:rFonts w:ascii="Calibri Light" w:hAnsi="Calibri Light" w:cs="Calibri Light"/>
          <w:sz w:val="28"/>
          <w:szCs w:val="28"/>
        </w:rPr>
      </w:pPr>
    </w:p>
    <w:p w:rsidR="007C10FD" w:rsidRDefault="000E49F5" w:rsidP="000E49F5">
      <w:pPr>
        <w:pStyle w:val="NormalWeb"/>
        <w:spacing w:after="0" w:afterAutospacing="0"/>
        <w:ind w:left="-567"/>
        <w:rPr>
          <w:rFonts w:ascii="Calibri Light" w:hAnsi="Calibri Light" w:cs="Calibri Light"/>
          <w:b/>
          <w:bCs/>
          <w:sz w:val="36"/>
          <w:szCs w:val="36"/>
        </w:rPr>
      </w:pPr>
      <w:proofErr w:type="gramStart"/>
      <w:r>
        <w:rPr>
          <w:rFonts w:ascii="Calibri Light" w:hAnsi="Calibri Light" w:cs="Calibri Light"/>
          <w:b/>
          <w:bCs/>
          <w:sz w:val="36"/>
          <w:szCs w:val="36"/>
        </w:rPr>
        <w:t>Q.</w:t>
      </w:r>
      <w:r w:rsidR="007C10FD" w:rsidRPr="007C10FD">
        <w:rPr>
          <w:rFonts w:ascii="Calibri Light" w:hAnsi="Calibri Light" w:cs="Calibri Light"/>
          <w:b/>
          <w:bCs/>
          <w:sz w:val="36"/>
          <w:szCs w:val="36"/>
        </w:rPr>
        <w:t>3 :</w:t>
      </w:r>
      <w:proofErr w:type="gramEnd"/>
      <w:r w:rsidR="007C10FD" w:rsidRPr="007C10FD">
        <w:rPr>
          <w:rFonts w:ascii="Calibri Light" w:hAnsi="Calibri Light" w:cs="Calibri Light"/>
          <w:b/>
          <w:bCs/>
          <w:sz w:val="36"/>
          <w:szCs w:val="36"/>
        </w:rPr>
        <w:t xml:space="preserve"> What is the difference between Normalization  and Standardization?</w:t>
      </w:r>
      <w:r w:rsidR="007C10FD">
        <w:rPr>
          <w:rFonts w:ascii="Calibri Light" w:hAnsi="Calibri Light" w:cs="Calibri Light"/>
          <w:b/>
          <w:bCs/>
          <w:sz w:val="36"/>
          <w:szCs w:val="36"/>
        </w:rPr>
        <w:t xml:space="preserve"> </w:t>
      </w:r>
    </w:p>
    <w:p w:rsidR="007C10FD" w:rsidRPr="007C10FD" w:rsidRDefault="007C10FD" w:rsidP="007C10FD">
      <w:pPr>
        <w:pStyle w:val="NormalWeb"/>
        <w:spacing w:after="0" w:afterAutospacing="0"/>
        <w:rPr>
          <w:rFonts w:ascii="Calibri Light" w:hAnsi="Calibri Light" w:cs="Calibri Light"/>
          <w:sz w:val="28"/>
          <w:szCs w:val="28"/>
        </w:rPr>
      </w:pPr>
      <w:r w:rsidRPr="007C10FD">
        <w:rPr>
          <w:rStyle w:val="Strong"/>
          <w:rFonts w:ascii="Calibri Light" w:hAnsi="Calibri Light" w:cs="Calibri Light"/>
          <w:sz w:val="28"/>
          <w:szCs w:val="28"/>
        </w:rPr>
        <w:t>Normalization</w:t>
      </w:r>
      <w:r w:rsidRPr="007C10FD">
        <w:rPr>
          <w:rFonts w:ascii="Calibri Light" w:hAnsi="Calibri Light" w:cs="Calibri Light"/>
          <w:sz w:val="28"/>
          <w:szCs w:val="28"/>
        </w:rPr>
        <w:t xml:space="preserve"> and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Standardization</w:t>
      </w:r>
      <w:r w:rsidRPr="007C10FD">
        <w:rPr>
          <w:rFonts w:ascii="Calibri Light" w:hAnsi="Calibri Light" w:cs="Calibri Light"/>
          <w:sz w:val="28"/>
          <w:szCs w:val="28"/>
        </w:rPr>
        <w:t xml:space="preserve"> are techniques used to scale numerical data.</w:t>
      </w:r>
    </w:p>
    <w:p w:rsidR="007C10FD" w:rsidRPr="007C10FD" w:rsidRDefault="007C10FD" w:rsidP="007C10FD">
      <w:pPr>
        <w:pStyle w:val="NormalWeb"/>
        <w:spacing w:after="0" w:afterAutospacing="0"/>
        <w:rPr>
          <w:rFonts w:ascii="Calibri Light" w:hAnsi="Calibri Light" w:cs="Calibri Light"/>
          <w:sz w:val="28"/>
          <w:szCs w:val="28"/>
        </w:rPr>
      </w:pPr>
      <w:r w:rsidRPr="007C10FD">
        <w:rPr>
          <w:rStyle w:val="Strong"/>
          <w:rFonts w:ascii="Calibri Light" w:hAnsi="Calibri Light" w:cs="Calibri Light"/>
          <w:sz w:val="28"/>
          <w:szCs w:val="28"/>
        </w:rPr>
        <w:lastRenderedPageBreak/>
        <w:t>Normalization:</w:t>
      </w:r>
    </w:p>
    <w:p w:rsidR="007C10FD" w:rsidRPr="007C10FD" w:rsidRDefault="007C10FD" w:rsidP="007C10FD">
      <w:pPr>
        <w:pStyle w:val="NormalWeb"/>
        <w:numPr>
          <w:ilvl w:val="0"/>
          <w:numId w:val="3"/>
        </w:numPr>
        <w:spacing w:after="0" w:afterAutospacing="0"/>
        <w:rPr>
          <w:rFonts w:ascii="Calibri Light" w:hAnsi="Calibri Light" w:cs="Calibri Light"/>
          <w:sz w:val="28"/>
          <w:szCs w:val="28"/>
        </w:rPr>
      </w:pPr>
      <w:r w:rsidRPr="007C10FD">
        <w:rPr>
          <w:rFonts w:ascii="Calibri Light" w:hAnsi="Calibri Light" w:cs="Calibri Light"/>
          <w:sz w:val="28"/>
          <w:szCs w:val="28"/>
        </w:rPr>
        <w:t xml:space="preserve">Scales data values between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0 and 1</w:t>
      </w:r>
      <w:r w:rsidRPr="007C10FD">
        <w:rPr>
          <w:rFonts w:ascii="Calibri Light" w:hAnsi="Calibri Light" w:cs="Calibri Light"/>
          <w:sz w:val="28"/>
          <w:szCs w:val="28"/>
        </w:rPr>
        <w:t>.</w:t>
      </w:r>
    </w:p>
    <w:p w:rsidR="007C10FD" w:rsidRPr="007C10FD" w:rsidRDefault="007C10FD" w:rsidP="007C10FD">
      <w:pPr>
        <w:pStyle w:val="NormalWeb"/>
        <w:numPr>
          <w:ilvl w:val="0"/>
          <w:numId w:val="3"/>
        </w:numPr>
        <w:spacing w:after="0" w:afterAutospacing="0"/>
        <w:rPr>
          <w:rFonts w:ascii="Calibri Light" w:hAnsi="Calibri Light" w:cs="Calibri Light"/>
          <w:sz w:val="28"/>
          <w:szCs w:val="28"/>
        </w:rPr>
      </w:pPr>
      <w:r w:rsidRPr="007C10FD">
        <w:rPr>
          <w:rFonts w:ascii="Calibri Light" w:hAnsi="Calibri Light" w:cs="Calibri Light"/>
          <w:sz w:val="28"/>
          <w:szCs w:val="28"/>
        </w:rPr>
        <w:t xml:space="preserve">Uses the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Min-Max scaling method</w:t>
      </w:r>
      <w:r w:rsidRPr="007C10FD">
        <w:rPr>
          <w:rFonts w:ascii="Calibri Light" w:hAnsi="Calibri Light" w:cs="Calibri Light"/>
          <w:sz w:val="28"/>
          <w:szCs w:val="28"/>
        </w:rPr>
        <w:t>.</w:t>
      </w:r>
    </w:p>
    <w:p w:rsidR="007C10FD" w:rsidRPr="007C10FD" w:rsidRDefault="007C10FD" w:rsidP="007C10FD">
      <w:pPr>
        <w:pStyle w:val="NormalWeb"/>
        <w:numPr>
          <w:ilvl w:val="0"/>
          <w:numId w:val="3"/>
        </w:numPr>
        <w:spacing w:after="0" w:afterAutospacing="0"/>
        <w:rPr>
          <w:rFonts w:ascii="Calibri Light" w:hAnsi="Calibri Light" w:cs="Calibri Light"/>
          <w:sz w:val="28"/>
          <w:szCs w:val="28"/>
        </w:rPr>
      </w:pPr>
      <w:r w:rsidRPr="007C10FD">
        <w:rPr>
          <w:rFonts w:ascii="Calibri Light" w:hAnsi="Calibri Light" w:cs="Calibri Light"/>
          <w:sz w:val="28"/>
          <w:szCs w:val="28"/>
        </w:rPr>
        <w:t xml:space="preserve">Sensitive to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outliers</w:t>
      </w:r>
      <w:r w:rsidRPr="007C10FD">
        <w:rPr>
          <w:rFonts w:ascii="Calibri Light" w:hAnsi="Calibri Light" w:cs="Calibri Light"/>
          <w:sz w:val="28"/>
          <w:szCs w:val="28"/>
        </w:rPr>
        <w:t>.</w:t>
      </w:r>
    </w:p>
    <w:p w:rsidR="007C10FD" w:rsidRPr="007C10FD" w:rsidRDefault="007C10FD" w:rsidP="007C10FD">
      <w:pPr>
        <w:pStyle w:val="NormalWeb"/>
        <w:spacing w:after="0" w:afterAutospacing="0"/>
        <w:rPr>
          <w:rFonts w:ascii="Calibri Light" w:hAnsi="Calibri Light" w:cs="Calibri Light"/>
          <w:sz w:val="28"/>
          <w:szCs w:val="28"/>
        </w:rPr>
      </w:pPr>
      <w:r w:rsidRPr="007C10FD">
        <w:rPr>
          <w:rStyle w:val="Strong"/>
          <w:rFonts w:ascii="Calibri Light" w:hAnsi="Calibri Light" w:cs="Calibri Light"/>
          <w:sz w:val="28"/>
          <w:szCs w:val="28"/>
        </w:rPr>
        <w:t>Standardization:</w:t>
      </w:r>
    </w:p>
    <w:p w:rsidR="007C10FD" w:rsidRPr="007C10FD" w:rsidRDefault="007C10FD" w:rsidP="007C10FD">
      <w:pPr>
        <w:pStyle w:val="NormalWeb"/>
        <w:numPr>
          <w:ilvl w:val="0"/>
          <w:numId w:val="4"/>
        </w:numPr>
        <w:spacing w:after="0" w:afterAutospacing="0"/>
        <w:rPr>
          <w:rFonts w:ascii="Calibri Light" w:hAnsi="Calibri Light" w:cs="Calibri Light"/>
          <w:sz w:val="28"/>
          <w:szCs w:val="28"/>
        </w:rPr>
      </w:pPr>
      <w:r w:rsidRPr="007C10FD">
        <w:rPr>
          <w:rFonts w:ascii="Calibri Light" w:hAnsi="Calibri Light" w:cs="Calibri Light"/>
          <w:sz w:val="28"/>
          <w:szCs w:val="28"/>
        </w:rPr>
        <w:t xml:space="preserve">Transforms data so that it has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mean = 0</w:t>
      </w:r>
      <w:r w:rsidRPr="007C10FD">
        <w:rPr>
          <w:rFonts w:ascii="Calibri Light" w:hAnsi="Calibri Light" w:cs="Calibri Light"/>
          <w:sz w:val="28"/>
          <w:szCs w:val="28"/>
        </w:rPr>
        <w:t xml:space="preserve"> and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standard deviation = 1</w:t>
      </w:r>
      <w:r w:rsidRPr="007C10FD">
        <w:rPr>
          <w:rFonts w:ascii="Calibri Light" w:hAnsi="Calibri Light" w:cs="Calibri Light"/>
          <w:sz w:val="28"/>
          <w:szCs w:val="28"/>
        </w:rPr>
        <w:t>.</w:t>
      </w:r>
    </w:p>
    <w:p w:rsidR="007C10FD" w:rsidRPr="007C10FD" w:rsidRDefault="007C10FD" w:rsidP="007C10FD">
      <w:pPr>
        <w:pStyle w:val="NormalWeb"/>
        <w:numPr>
          <w:ilvl w:val="0"/>
          <w:numId w:val="4"/>
        </w:numPr>
        <w:spacing w:after="0" w:afterAutospacing="0"/>
        <w:rPr>
          <w:rFonts w:ascii="Calibri Light" w:hAnsi="Calibri Light" w:cs="Calibri Light"/>
          <w:sz w:val="28"/>
          <w:szCs w:val="28"/>
        </w:rPr>
      </w:pPr>
      <w:r w:rsidRPr="007C10FD">
        <w:rPr>
          <w:rFonts w:ascii="Calibri Light" w:hAnsi="Calibri Light" w:cs="Calibri Light"/>
          <w:sz w:val="28"/>
          <w:szCs w:val="28"/>
        </w:rPr>
        <w:t xml:space="preserve">Uses the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Z-score formula</w:t>
      </w:r>
      <w:r w:rsidRPr="007C10FD">
        <w:rPr>
          <w:rFonts w:ascii="Calibri Light" w:hAnsi="Calibri Light" w:cs="Calibri Light"/>
          <w:sz w:val="28"/>
          <w:szCs w:val="28"/>
        </w:rPr>
        <w:t>.</w:t>
      </w:r>
    </w:p>
    <w:p w:rsidR="007C10FD" w:rsidRDefault="007C10FD" w:rsidP="007C10FD">
      <w:pPr>
        <w:pStyle w:val="NormalWeb"/>
        <w:numPr>
          <w:ilvl w:val="0"/>
          <w:numId w:val="4"/>
        </w:numPr>
        <w:spacing w:after="0" w:afterAutospacing="0"/>
        <w:rPr>
          <w:rFonts w:ascii="Calibri Light" w:hAnsi="Calibri Light" w:cs="Calibri Light"/>
          <w:sz w:val="28"/>
          <w:szCs w:val="28"/>
        </w:rPr>
      </w:pPr>
      <w:r w:rsidRPr="007C10FD">
        <w:rPr>
          <w:rFonts w:ascii="Calibri Light" w:hAnsi="Calibri Light" w:cs="Calibri Light"/>
          <w:sz w:val="28"/>
          <w:szCs w:val="28"/>
        </w:rPr>
        <w:t xml:space="preserve">Works better when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outliers are present</w:t>
      </w:r>
      <w:r w:rsidRPr="007C10FD">
        <w:rPr>
          <w:rFonts w:ascii="Calibri Light" w:hAnsi="Calibri Light" w:cs="Calibri Light"/>
          <w:sz w:val="28"/>
          <w:szCs w:val="28"/>
        </w:rPr>
        <w:t>.</w:t>
      </w:r>
    </w:p>
    <w:p w:rsidR="007C10FD" w:rsidRPr="007C10FD" w:rsidRDefault="007C10FD" w:rsidP="007C10FD">
      <w:pPr>
        <w:pStyle w:val="NormalWeb"/>
        <w:spacing w:after="0" w:afterAutospacing="0"/>
        <w:ind w:left="720"/>
        <w:rPr>
          <w:rFonts w:ascii="Calibri Light" w:hAnsi="Calibri Light" w:cs="Calibri Light"/>
          <w:sz w:val="28"/>
          <w:szCs w:val="28"/>
        </w:rPr>
      </w:pPr>
    </w:p>
    <w:p w:rsidR="007C10FD" w:rsidRDefault="000E49F5" w:rsidP="000E49F5">
      <w:pPr>
        <w:pStyle w:val="NormalWeb"/>
        <w:spacing w:after="0" w:afterAutospacing="0"/>
        <w:ind w:left="-426"/>
        <w:rPr>
          <w:rFonts w:ascii="Calibri Light" w:hAnsi="Calibri Light" w:cs="Calibri Light"/>
          <w:b/>
          <w:bCs/>
          <w:sz w:val="36"/>
          <w:szCs w:val="36"/>
        </w:rPr>
      </w:pPr>
      <w:proofErr w:type="gramStart"/>
      <w:r>
        <w:rPr>
          <w:rFonts w:ascii="Calibri Light" w:hAnsi="Calibri Light" w:cs="Calibri Light"/>
          <w:b/>
          <w:bCs/>
          <w:sz w:val="36"/>
          <w:szCs w:val="36"/>
        </w:rPr>
        <w:t>Q.</w:t>
      </w:r>
      <w:r w:rsidR="007C10FD" w:rsidRPr="007C10FD">
        <w:rPr>
          <w:rFonts w:ascii="Calibri Light" w:hAnsi="Calibri Light" w:cs="Calibri Light"/>
          <w:b/>
          <w:bCs/>
          <w:sz w:val="36"/>
          <w:szCs w:val="36"/>
        </w:rPr>
        <w:t>4 :</w:t>
      </w:r>
      <w:proofErr w:type="gramEnd"/>
      <w:r w:rsidR="007C10FD" w:rsidRPr="007C10FD">
        <w:rPr>
          <w:rFonts w:ascii="Calibri Light" w:hAnsi="Calibri Light" w:cs="Calibri Light"/>
          <w:b/>
          <w:bCs/>
          <w:sz w:val="36"/>
          <w:szCs w:val="36"/>
        </w:rPr>
        <w:t xml:space="preserve"> A dataset has missing values in the “Age” column. Suggest two techniques to handle this and explain when they should be used.</w:t>
      </w:r>
    </w:p>
    <w:p w:rsidR="007C10FD" w:rsidRPr="007C10FD" w:rsidRDefault="007C10FD" w:rsidP="007C10FD">
      <w:pPr>
        <w:pStyle w:val="NormalWeb"/>
        <w:rPr>
          <w:rFonts w:ascii="Calibri Light" w:hAnsi="Calibri Light" w:cs="Calibri Light"/>
          <w:sz w:val="28"/>
          <w:szCs w:val="28"/>
        </w:rPr>
      </w:pPr>
      <w:r w:rsidRPr="007C10FD">
        <w:rPr>
          <w:rFonts w:ascii="Calibri Light" w:hAnsi="Calibri Light" w:cs="Calibri Light"/>
          <w:sz w:val="28"/>
          <w:szCs w:val="28"/>
        </w:rPr>
        <w:t xml:space="preserve">In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ETL (Extract, Transform, Load)</w:t>
      </w:r>
      <w:r w:rsidRPr="007C10FD">
        <w:rPr>
          <w:rFonts w:ascii="Calibri Light" w:hAnsi="Calibri Light" w:cs="Calibri Light"/>
          <w:sz w:val="28"/>
          <w:szCs w:val="28"/>
        </w:rPr>
        <w:t xml:space="preserve">, missing values are handled during the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Transformation</w:t>
      </w:r>
      <w:r w:rsidRPr="007C10FD">
        <w:rPr>
          <w:rFonts w:ascii="Calibri Light" w:hAnsi="Calibri Light" w:cs="Calibri Light"/>
          <w:sz w:val="28"/>
          <w:szCs w:val="28"/>
        </w:rPr>
        <w:t xml:space="preserve"> stage.</w:t>
      </w:r>
    </w:p>
    <w:p w:rsidR="007C10FD" w:rsidRPr="007C10FD" w:rsidRDefault="007C10FD" w:rsidP="007C10FD">
      <w:pPr>
        <w:pStyle w:val="NormalWeb"/>
        <w:rPr>
          <w:rFonts w:ascii="Calibri Light" w:hAnsi="Calibri Light" w:cs="Calibri Light"/>
          <w:sz w:val="28"/>
          <w:szCs w:val="28"/>
        </w:rPr>
      </w:pPr>
      <w:r w:rsidRPr="007C10FD">
        <w:rPr>
          <w:rStyle w:val="Strong"/>
          <w:rFonts w:ascii="Calibri Light" w:hAnsi="Calibri Light" w:cs="Calibri Light"/>
          <w:sz w:val="28"/>
          <w:szCs w:val="28"/>
        </w:rPr>
        <w:t>1. Imputation (Mean/Median Replacement</w:t>
      </w:r>
      <w:proofErr w:type="gramStart"/>
      <w:r w:rsidRPr="007C10FD">
        <w:rPr>
          <w:rStyle w:val="Strong"/>
          <w:rFonts w:ascii="Calibri Light" w:hAnsi="Calibri Light" w:cs="Calibri Light"/>
          <w:sz w:val="28"/>
          <w:szCs w:val="28"/>
        </w:rPr>
        <w:t>)</w:t>
      </w:r>
      <w:proofErr w:type="gramEnd"/>
      <w:r w:rsidRPr="007C10FD">
        <w:rPr>
          <w:rFonts w:ascii="Calibri Light" w:hAnsi="Calibri Light" w:cs="Calibri Light"/>
          <w:sz w:val="28"/>
          <w:szCs w:val="28"/>
        </w:rPr>
        <w:br/>
        <w:t xml:space="preserve">Replace the missing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Age</w:t>
      </w:r>
      <w:r w:rsidRPr="007C10FD">
        <w:rPr>
          <w:rFonts w:ascii="Calibri Light" w:hAnsi="Calibri Light" w:cs="Calibri Light"/>
          <w:sz w:val="28"/>
          <w:szCs w:val="28"/>
        </w:rPr>
        <w:t xml:space="preserve"> values with the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mean or median</w:t>
      </w:r>
      <w:r w:rsidRPr="007C10FD">
        <w:rPr>
          <w:rFonts w:ascii="Calibri Light" w:hAnsi="Calibri Light" w:cs="Calibri Light"/>
          <w:sz w:val="28"/>
          <w:szCs w:val="28"/>
        </w:rPr>
        <w:t xml:space="preserve"> age of the dataset.</w:t>
      </w:r>
    </w:p>
    <w:p w:rsidR="007C10FD" w:rsidRPr="007C10FD" w:rsidRDefault="007C10FD" w:rsidP="007C10FD">
      <w:pPr>
        <w:pStyle w:val="NormalWeb"/>
        <w:numPr>
          <w:ilvl w:val="0"/>
          <w:numId w:val="5"/>
        </w:numPr>
        <w:rPr>
          <w:rFonts w:ascii="Calibri Light" w:hAnsi="Calibri Light" w:cs="Calibri Light"/>
          <w:sz w:val="28"/>
          <w:szCs w:val="28"/>
        </w:rPr>
      </w:pPr>
      <w:r w:rsidRPr="007C10FD">
        <w:rPr>
          <w:rFonts w:ascii="Calibri Light" w:hAnsi="Calibri Light" w:cs="Calibri Light"/>
          <w:sz w:val="28"/>
          <w:szCs w:val="28"/>
        </w:rPr>
        <w:t xml:space="preserve">Use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mean</w:t>
      </w:r>
      <w:r w:rsidRPr="007C10FD">
        <w:rPr>
          <w:rFonts w:ascii="Calibri Light" w:hAnsi="Calibri Light" w:cs="Calibri Light"/>
          <w:sz w:val="28"/>
          <w:szCs w:val="28"/>
        </w:rPr>
        <w:t xml:space="preserve"> when the data is normally distributed.</w:t>
      </w:r>
    </w:p>
    <w:p w:rsidR="007C10FD" w:rsidRPr="007C10FD" w:rsidRDefault="007C10FD" w:rsidP="007C10FD">
      <w:pPr>
        <w:pStyle w:val="NormalWeb"/>
        <w:numPr>
          <w:ilvl w:val="0"/>
          <w:numId w:val="5"/>
        </w:numPr>
        <w:rPr>
          <w:rFonts w:ascii="Calibri Light" w:hAnsi="Calibri Light" w:cs="Calibri Light"/>
          <w:sz w:val="28"/>
          <w:szCs w:val="28"/>
        </w:rPr>
      </w:pPr>
      <w:r w:rsidRPr="007C10FD">
        <w:rPr>
          <w:rFonts w:ascii="Calibri Light" w:hAnsi="Calibri Light" w:cs="Calibri Light"/>
          <w:sz w:val="28"/>
          <w:szCs w:val="28"/>
        </w:rPr>
        <w:t xml:space="preserve">Use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median</w:t>
      </w:r>
      <w:r w:rsidRPr="007C10FD">
        <w:rPr>
          <w:rFonts w:ascii="Calibri Light" w:hAnsi="Calibri Light" w:cs="Calibri Light"/>
          <w:sz w:val="28"/>
          <w:szCs w:val="28"/>
        </w:rPr>
        <w:t xml:space="preserve"> when the dataset has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outliers</w:t>
      </w:r>
      <w:r w:rsidRPr="007C10FD">
        <w:rPr>
          <w:rFonts w:ascii="Calibri Light" w:hAnsi="Calibri Light" w:cs="Calibri Light"/>
          <w:sz w:val="28"/>
          <w:szCs w:val="28"/>
        </w:rPr>
        <w:t>.</w:t>
      </w:r>
    </w:p>
    <w:p w:rsidR="007C10FD" w:rsidRPr="007C10FD" w:rsidRDefault="007C10FD" w:rsidP="007C10FD">
      <w:pPr>
        <w:pStyle w:val="NormalWeb"/>
        <w:rPr>
          <w:rFonts w:ascii="Calibri Light" w:hAnsi="Calibri Light" w:cs="Calibri Light"/>
          <w:sz w:val="28"/>
          <w:szCs w:val="28"/>
        </w:rPr>
      </w:pPr>
      <w:r w:rsidRPr="007C10FD">
        <w:rPr>
          <w:rStyle w:val="Strong"/>
          <w:rFonts w:ascii="Calibri Light" w:hAnsi="Calibri Light" w:cs="Calibri Light"/>
          <w:sz w:val="28"/>
          <w:szCs w:val="28"/>
        </w:rPr>
        <w:t>2. Record Deletion (Filtering Rows</w:t>
      </w:r>
      <w:proofErr w:type="gramStart"/>
      <w:r w:rsidRPr="007C10FD">
        <w:rPr>
          <w:rStyle w:val="Strong"/>
          <w:rFonts w:ascii="Calibri Light" w:hAnsi="Calibri Light" w:cs="Calibri Light"/>
          <w:sz w:val="28"/>
          <w:szCs w:val="28"/>
        </w:rPr>
        <w:t>)</w:t>
      </w:r>
      <w:proofErr w:type="gramEnd"/>
      <w:r w:rsidRPr="007C10FD">
        <w:rPr>
          <w:rFonts w:ascii="Calibri Light" w:hAnsi="Calibri Light" w:cs="Calibri Light"/>
          <w:sz w:val="28"/>
          <w:szCs w:val="28"/>
        </w:rPr>
        <w:br/>
        <w:t xml:space="preserve">Remove the rows where the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Age</w:t>
      </w:r>
      <w:r w:rsidRPr="007C10FD">
        <w:rPr>
          <w:rFonts w:ascii="Calibri Light" w:hAnsi="Calibri Light" w:cs="Calibri Light"/>
          <w:sz w:val="28"/>
          <w:szCs w:val="28"/>
        </w:rPr>
        <w:t xml:space="preserve"> value is missing.</w:t>
      </w:r>
    </w:p>
    <w:p w:rsidR="007C10FD" w:rsidRPr="007C10FD" w:rsidRDefault="007C10FD" w:rsidP="007C10FD">
      <w:pPr>
        <w:pStyle w:val="NormalWeb"/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7C10FD">
        <w:rPr>
          <w:rFonts w:ascii="Calibri Light" w:hAnsi="Calibri Light" w:cs="Calibri Light"/>
          <w:sz w:val="28"/>
          <w:szCs w:val="28"/>
        </w:rPr>
        <w:t xml:space="preserve">This is used when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only a small number of records have missing values</w:t>
      </w:r>
      <w:r w:rsidRPr="007C10FD">
        <w:rPr>
          <w:rFonts w:ascii="Calibri Light" w:hAnsi="Calibri Light" w:cs="Calibri Light"/>
          <w:sz w:val="28"/>
          <w:szCs w:val="28"/>
        </w:rPr>
        <w:t>, so removing them will not affect the dataset significantly.</w:t>
      </w:r>
    </w:p>
    <w:p w:rsidR="007C10FD" w:rsidRDefault="007C10FD" w:rsidP="007C10FD">
      <w:pPr>
        <w:pStyle w:val="NormalWeb"/>
        <w:rPr>
          <w:rFonts w:ascii="Calibri Light" w:hAnsi="Calibri Light" w:cs="Calibri Light"/>
          <w:sz w:val="28"/>
          <w:szCs w:val="28"/>
        </w:rPr>
      </w:pPr>
      <w:r w:rsidRPr="007C10FD">
        <w:rPr>
          <w:rFonts w:ascii="Calibri Light" w:hAnsi="Calibri Light" w:cs="Calibri Light"/>
          <w:sz w:val="28"/>
          <w:szCs w:val="28"/>
        </w:rPr>
        <w:t xml:space="preserve"> These techniques help ensure the data is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clean and accurate before loading it into the target system</w:t>
      </w:r>
      <w:r w:rsidRPr="007C10FD">
        <w:rPr>
          <w:rFonts w:ascii="Calibri Light" w:hAnsi="Calibri Light" w:cs="Calibri Light"/>
          <w:sz w:val="28"/>
          <w:szCs w:val="28"/>
        </w:rPr>
        <w:t>.</w:t>
      </w:r>
      <w:r>
        <w:rPr>
          <w:rFonts w:ascii="Calibri Light" w:hAnsi="Calibri Light" w:cs="Calibri Light"/>
          <w:sz w:val="28"/>
          <w:szCs w:val="28"/>
        </w:rPr>
        <w:t xml:space="preserve"> </w:t>
      </w:r>
    </w:p>
    <w:p w:rsidR="007C10FD" w:rsidRDefault="007C10FD" w:rsidP="007C10FD">
      <w:pPr>
        <w:pStyle w:val="NormalWeb"/>
        <w:rPr>
          <w:rFonts w:ascii="Calibri Light" w:hAnsi="Calibri Light" w:cs="Calibri Light"/>
          <w:sz w:val="28"/>
          <w:szCs w:val="28"/>
        </w:rPr>
      </w:pPr>
    </w:p>
    <w:p w:rsidR="007C10FD" w:rsidRDefault="000E49F5" w:rsidP="000E49F5">
      <w:pPr>
        <w:pStyle w:val="NormalWeb"/>
        <w:ind w:left="-567" w:right="-988"/>
        <w:rPr>
          <w:rFonts w:ascii="Calibri Light" w:hAnsi="Calibri Light" w:cs="Calibri Light"/>
          <w:b/>
          <w:bCs/>
          <w:sz w:val="36"/>
          <w:szCs w:val="36"/>
        </w:rPr>
      </w:pPr>
      <w:proofErr w:type="gramStart"/>
      <w:r>
        <w:rPr>
          <w:rFonts w:ascii="Calibri Light" w:hAnsi="Calibri Light" w:cs="Calibri Light"/>
          <w:b/>
          <w:bCs/>
          <w:sz w:val="36"/>
          <w:szCs w:val="36"/>
        </w:rPr>
        <w:lastRenderedPageBreak/>
        <w:t>Q.</w:t>
      </w:r>
      <w:r w:rsidR="007C10FD" w:rsidRPr="007C10FD">
        <w:rPr>
          <w:rFonts w:ascii="Calibri Light" w:hAnsi="Calibri Light" w:cs="Calibri Light"/>
          <w:b/>
          <w:bCs/>
          <w:sz w:val="36"/>
          <w:szCs w:val="36"/>
        </w:rPr>
        <w:t>5 :</w:t>
      </w:r>
      <w:proofErr w:type="gramEnd"/>
      <w:r w:rsidR="007C10FD" w:rsidRPr="007C10FD">
        <w:rPr>
          <w:rFonts w:ascii="Calibri Light" w:hAnsi="Calibri Light" w:cs="Calibri Light"/>
          <w:b/>
          <w:bCs/>
          <w:sz w:val="36"/>
          <w:szCs w:val="36"/>
        </w:rPr>
        <w:t xml:space="preserve"> Convert the following inconsistent “Gender” entries into a standardized format (“Male”, “Female”) : ["M", "mal</w:t>
      </w:r>
      <w:r w:rsidR="007C10FD">
        <w:rPr>
          <w:rFonts w:ascii="Calibri Light" w:hAnsi="Calibri Light" w:cs="Calibri Light"/>
          <w:b/>
          <w:bCs/>
          <w:sz w:val="36"/>
          <w:szCs w:val="36"/>
        </w:rPr>
        <w:t xml:space="preserve">e", "F", </w:t>
      </w:r>
      <w:r w:rsidR="007C10FD" w:rsidRPr="007C10FD">
        <w:rPr>
          <w:rFonts w:ascii="Calibri Light" w:hAnsi="Calibri Light" w:cs="Calibri Light"/>
          <w:b/>
          <w:bCs/>
          <w:sz w:val="36"/>
          <w:szCs w:val="36"/>
        </w:rPr>
        <w:t>"Female", "MALE", "f"]</w:t>
      </w:r>
      <w:r w:rsidR="007C10FD">
        <w:rPr>
          <w:rFonts w:ascii="Calibri Light" w:hAnsi="Calibri Light" w:cs="Calibri Light"/>
          <w:b/>
          <w:bCs/>
          <w:sz w:val="36"/>
          <w:szCs w:val="36"/>
        </w:rPr>
        <w:t xml:space="preserve"> </w:t>
      </w:r>
    </w:p>
    <w:p w:rsidR="007C10FD" w:rsidRPr="007C10FD" w:rsidRDefault="007C10FD" w:rsidP="007C10F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In </w:t>
      </w: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ETL</w:t>
      </w:r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, this process is part of </w:t>
      </w: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Data Transformation</w:t>
      </w:r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t>, where inconsistent values are standardized.</w:t>
      </w:r>
    </w:p>
    <w:p w:rsidR="007C10FD" w:rsidRDefault="007C10FD" w:rsidP="007C10F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Original Values</w:t>
      </w:r>
      <w:proofErr w:type="gramStart"/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:</w:t>
      </w:r>
      <w:proofErr w:type="gramEnd"/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br/>
        <w:t>["M", "male", "F", "Female", "MALE", "f"]</w:t>
      </w:r>
      <w:r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</w:t>
      </w:r>
    </w:p>
    <w:p w:rsidR="007C10FD" w:rsidRDefault="007C10FD" w:rsidP="007C10FD">
      <w:pPr>
        <w:spacing w:before="100" w:beforeAutospacing="1" w:after="100" w:afterAutospacing="1" w:line="240" w:lineRule="auto"/>
        <w:rPr>
          <w:rFonts w:ascii="Calibri Light" w:hAnsi="Calibri Light" w:cs="Calibri Light"/>
          <w:b/>
          <w:bCs/>
          <w:sz w:val="28"/>
          <w:szCs w:val="28"/>
        </w:rPr>
      </w:pPr>
      <w:r w:rsidRPr="007C10FD">
        <w:rPr>
          <w:rFonts w:ascii="Calibri Light" w:hAnsi="Calibri Light" w:cs="Calibri Light"/>
          <w:b/>
          <w:bCs/>
          <w:sz w:val="28"/>
          <w:szCs w:val="28"/>
        </w:rPr>
        <w:t>Standardized format:</w:t>
      </w:r>
    </w:p>
    <w:tbl>
      <w:tblPr>
        <w:tblStyle w:val="TableGrid"/>
        <w:tblW w:w="7117" w:type="dxa"/>
        <w:tblLook w:val="04A0" w:firstRow="1" w:lastRow="0" w:firstColumn="1" w:lastColumn="0" w:noHBand="0" w:noVBand="1"/>
      </w:tblPr>
      <w:tblGrid>
        <w:gridCol w:w="3107"/>
        <w:gridCol w:w="4010"/>
      </w:tblGrid>
      <w:tr w:rsidR="007C10FD" w:rsidRPr="007C10FD" w:rsidTr="007C10FD">
        <w:trPr>
          <w:trHeight w:val="432"/>
        </w:trPr>
        <w:tc>
          <w:tcPr>
            <w:tcW w:w="0" w:type="auto"/>
            <w:hideMark/>
          </w:tcPr>
          <w:p w:rsidR="007C10FD" w:rsidRPr="007C10FD" w:rsidRDefault="007C10FD" w:rsidP="007C10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C10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Original Value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7C10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Standardized Value</w:t>
            </w:r>
          </w:p>
        </w:tc>
      </w:tr>
      <w:tr w:rsidR="007C10FD" w:rsidRPr="007C10FD" w:rsidTr="007C10FD">
        <w:trPr>
          <w:trHeight w:val="432"/>
        </w:trPr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C10F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C10F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Male</w:t>
            </w:r>
          </w:p>
        </w:tc>
      </w:tr>
      <w:tr w:rsidR="007C10FD" w:rsidRPr="007C10FD" w:rsidTr="007C10FD">
        <w:trPr>
          <w:trHeight w:val="432"/>
        </w:trPr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C10F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male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C10F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Male</w:t>
            </w:r>
          </w:p>
        </w:tc>
      </w:tr>
      <w:tr w:rsidR="007C10FD" w:rsidRPr="007C10FD" w:rsidTr="007C10FD">
        <w:trPr>
          <w:trHeight w:val="432"/>
        </w:trPr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C10F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C10F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Female</w:t>
            </w:r>
          </w:p>
        </w:tc>
      </w:tr>
      <w:tr w:rsidR="007C10FD" w:rsidRPr="007C10FD" w:rsidTr="007C10FD">
        <w:trPr>
          <w:trHeight w:val="432"/>
        </w:trPr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C10F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Female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C10F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Female</w:t>
            </w:r>
          </w:p>
        </w:tc>
      </w:tr>
      <w:tr w:rsidR="007C10FD" w:rsidRPr="007C10FD" w:rsidTr="007C10FD">
        <w:trPr>
          <w:trHeight w:val="432"/>
        </w:trPr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C10F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MALE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C10F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Male</w:t>
            </w:r>
          </w:p>
        </w:tc>
      </w:tr>
      <w:tr w:rsidR="007C10FD" w:rsidRPr="007C10FD" w:rsidTr="007C10FD">
        <w:trPr>
          <w:trHeight w:val="432"/>
        </w:trPr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C10F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7C10FD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Female</w:t>
            </w:r>
          </w:p>
        </w:tc>
      </w:tr>
    </w:tbl>
    <w:p w:rsidR="007C10FD" w:rsidRDefault="007C10FD" w:rsidP="007C10FD">
      <w:pPr>
        <w:spacing w:before="100" w:beforeAutospacing="1" w:after="100" w:afterAutospacing="1" w:line="240" w:lineRule="auto"/>
        <w:rPr>
          <w:rStyle w:val="HTMLCode"/>
          <w:rFonts w:ascii="Calibri Light" w:eastAsiaTheme="minorHAnsi" w:hAnsi="Calibri Light" w:cs="Calibri Light"/>
          <w:sz w:val="28"/>
          <w:szCs w:val="28"/>
        </w:rPr>
      </w:pPr>
      <w:r w:rsidRPr="007C10FD">
        <w:rPr>
          <w:rStyle w:val="Strong"/>
          <w:rFonts w:ascii="Calibri Light" w:hAnsi="Calibri Light" w:cs="Calibri Light"/>
          <w:sz w:val="28"/>
          <w:szCs w:val="28"/>
        </w:rPr>
        <w:t>Standardized Output</w:t>
      </w:r>
      <w:proofErr w:type="gramStart"/>
      <w:r w:rsidRPr="007C10FD">
        <w:rPr>
          <w:rStyle w:val="Strong"/>
          <w:rFonts w:ascii="Calibri Light" w:hAnsi="Calibri Light" w:cs="Calibri Light"/>
          <w:sz w:val="28"/>
          <w:szCs w:val="28"/>
        </w:rPr>
        <w:t>:</w:t>
      </w:r>
      <w:proofErr w:type="gramEnd"/>
      <w:r>
        <w:br/>
      </w:r>
      <w:r w:rsidRPr="007C10FD">
        <w:rPr>
          <w:rStyle w:val="HTMLCode"/>
          <w:rFonts w:ascii="Calibri Light" w:eastAsiaTheme="minorHAnsi" w:hAnsi="Calibri Light" w:cs="Calibri Light"/>
          <w:sz w:val="28"/>
          <w:szCs w:val="28"/>
        </w:rPr>
        <w:t>["Male", "Male", "Female", "Female", "Male", "Female"]</w:t>
      </w:r>
    </w:p>
    <w:p w:rsidR="007C10FD" w:rsidRDefault="007C10FD" w:rsidP="007C10FD">
      <w:pPr>
        <w:spacing w:before="100" w:beforeAutospacing="1" w:after="100" w:afterAutospacing="1" w:line="240" w:lineRule="auto"/>
        <w:rPr>
          <w:rFonts w:ascii="Calibri Light" w:hAnsi="Calibri Light" w:cs="Calibri Light"/>
          <w:sz w:val="28"/>
          <w:szCs w:val="28"/>
        </w:rPr>
      </w:pPr>
      <w:r w:rsidRPr="007C10FD">
        <w:rPr>
          <w:rFonts w:ascii="Calibri Light" w:hAnsi="Calibri Light" w:cs="Calibri Light"/>
          <w:sz w:val="28"/>
          <w:szCs w:val="28"/>
        </w:rPr>
        <w:t xml:space="preserve">This standardization helps maintain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data consistency and improves data quality</w:t>
      </w:r>
      <w:r w:rsidRPr="007C10FD">
        <w:rPr>
          <w:rFonts w:ascii="Calibri Light" w:hAnsi="Calibri Light" w:cs="Calibri Light"/>
          <w:sz w:val="28"/>
          <w:szCs w:val="28"/>
        </w:rPr>
        <w:t xml:space="preserve"> in the ETL process.</w:t>
      </w:r>
      <w:r>
        <w:rPr>
          <w:rFonts w:ascii="Calibri Light" w:hAnsi="Calibri Light" w:cs="Calibri Light"/>
          <w:sz w:val="28"/>
          <w:szCs w:val="28"/>
        </w:rPr>
        <w:t xml:space="preserve"> </w:t>
      </w:r>
    </w:p>
    <w:p w:rsidR="007C10FD" w:rsidRPr="007C10FD" w:rsidRDefault="007C10FD" w:rsidP="000E49F5">
      <w:pPr>
        <w:pStyle w:val="Heading3"/>
        <w:ind w:left="-567" w:right="-846"/>
        <w:rPr>
          <w:rFonts w:ascii="Calibri Light" w:hAnsi="Calibri Light" w:cs="Calibri Light"/>
          <w:b w:val="0"/>
          <w:bCs w:val="0"/>
          <w:sz w:val="36"/>
          <w:szCs w:val="36"/>
        </w:rPr>
      </w:pPr>
      <w:r w:rsidRPr="007C10FD">
        <w:rPr>
          <w:rStyle w:val="Strong"/>
          <w:rFonts w:ascii="Calibri Light" w:hAnsi="Calibri Light" w:cs="Calibri Light"/>
          <w:b/>
          <w:bCs/>
          <w:sz w:val="36"/>
          <w:szCs w:val="36"/>
        </w:rPr>
        <w:t xml:space="preserve">Q6: What is One-Hot Encoding? Give an example with the categories: “Red, Blue, </w:t>
      </w:r>
      <w:proofErr w:type="gramStart"/>
      <w:r w:rsidRPr="007C10FD">
        <w:rPr>
          <w:rStyle w:val="Strong"/>
          <w:rFonts w:ascii="Calibri Light" w:hAnsi="Calibri Light" w:cs="Calibri Light"/>
          <w:b/>
          <w:bCs/>
          <w:sz w:val="36"/>
          <w:szCs w:val="36"/>
        </w:rPr>
        <w:t>Green</w:t>
      </w:r>
      <w:proofErr w:type="gramEnd"/>
      <w:r w:rsidRPr="007C10FD">
        <w:rPr>
          <w:rStyle w:val="Strong"/>
          <w:rFonts w:ascii="Calibri Light" w:hAnsi="Calibri Light" w:cs="Calibri Light"/>
          <w:b/>
          <w:bCs/>
          <w:sz w:val="36"/>
          <w:szCs w:val="36"/>
        </w:rPr>
        <w:t>”.</w:t>
      </w:r>
    </w:p>
    <w:p w:rsidR="007C10FD" w:rsidRPr="007C10FD" w:rsidRDefault="007C10FD" w:rsidP="007C10FD">
      <w:pPr>
        <w:pStyle w:val="NormalWeb"/>
        <w:rPr>
          <w:rFonts w:ascii="Calibri Light" w:hAnsi="Calibri Light" w:cs="Calibri Light"/>
          <w:sz w:val="28"/>
          <w:szCs w:val="28"/>
        </w:rPr>
      </w:pPr>
      <w:r w:rsidRPr="007C10FD">
        <w:rPr>
          <w:rStyle w:val="Strong"/>
          <w:rFonts w:ascii="Calibri Light" w:hAnsi="Calibri Light" w:cs="Calibri Light"/>
          <w:sz w:val="28"/>
          <w:szCs w:val="28"/>
        </w:rPr>
        <w:t>One-Hot Encoding</w:t>
      </w:r>
      <w:r w:rsidRPr="007C10FD">
        <w:rPr>
          <w:rFonts w:ascii="Calibri Light" w:hAnsi="Calibri Light" w:cs="Calibri Light"/>
          <w:sz w:val="28"/>
          <w:szCs w:val="28"/>
        </w:rPr>
        <w:t xml:space="preserve"> is a data transformation technique in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ETL</w:t>
      </w:r>
      <w:r w:rsidRPr="007C10FD">
        <w:rPr>
          <w:rFonts w:ascii="Calibri Light" w:hAnsi="Calibri Light" w:cs="Calibri Light"/>
          <w:sz w:val="28"/>
          <w:szCs w:val="28"/>
        </w:rPr>
        <w:t xml:space="preserve"> used to convert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categorical data into numerical (binary) format</w:t>
      </w:r>
      <w:r w:rsidRPr="007C10FD">
        <w:rPr>
          <w:rFonts w:ascii="Calibri Light" w:hAnsi="Calibri Light" w:cs="Calibri Light"/>
          <w:sz w:val="28"/>
          <w:szCs w:val="28"/>
        </w:rPr>
        <w:t xml:space="preserve"> so that it can be used in data processing and machine learning.</w:t>
      </w:r>
    </w:p>
    <w:p w:rsidR="007C10FD" w:rsidRPr="007C10FD" w:rsidRDefault="007C10FD" w:rsidP="007C10FD">
      <w:pPr>
        <w:pStyle w:val="NormalWeb"/>
        <w:rPr>
          <w:rFonts w:ascii="Calibri Light" w:hAnsi="Calibri Light" w:cs="Calibri Light"/>
          <w:sz w:val="28"/>
          <w:szCs w:val="28"/>
        </w:rPr>
      </w:pPr>
      <w:r w:rsidRPr="007C10FD">
        <w:rPr>
          <w:rFonts w:ascii="Calibri Light" w:hAnsi="Calibri Light" w:cs="Calibri Light"/>
          <w:sz w:val="28"/>
          <w:szCs w:val="28"/>
        </w:rPr>
        <w:t xml:space="preserve">Each category is converted into a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separate column</w:t>
      </w:r>
      <w:r w:rsidRPr="007C10FD">
        <w:rPr>
          <w:rFonts w:ascii="Calibri Light" w:hAnsi="Calibri Light" w:cs="Calibri Light"/>
          <w:sz w:val="28"/>
          <w:szCs w:val="28"/>
        </w:rPr>
        <w:t xml:space="preserve">, and the value is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1 if the category is present, otherwise 0</w:t>
      </w:r>
      <w:r w:rsidRPr="007C10FD">
        <w:rPr>
          <w:rFonts w:ascii="Calibri Light" w:hAnsi="Calibri Light" w:cs="Calibri Light"/>
          <w:sz w:val="28"/>
          <w:szCs w:val="28"/>
        </w:rPr>
        <w:t>.</w:t>
      </w:r>
    </w:p>
    <w:tbl>
      <w:tblPr>
        <w:tblStyle w:val="TableGrid"/>
        <w:tblpPr w:leftFromText="180" w:rightFromText="180" w:vertAnchor="text" w:horzAnchor="page" w:tblpX="3961" w:tblpY="511"/>
        <w:tblW w:w="3986" w:type="dxa"/>
        <w:tblLook w:val="04A0" w:firstRow="1" w:lastRow="0" w:firstColumn="1" w:lastColumn="0" w:noHBand="0" w:noVBand="1"/>
      </w:tblPr>
      <w:tblGrid>
        <w:gridCol w:w="1134"/>
        <w:gridCol w:w="821"/>
        <w:gridCol w:w="897"/>
        <w:gridCol w:w="1134"/>
      </w:tblGrid>
      <w:tr w:rsidR="007C10FD" w:rsidRPr="007C10FD" w:rsidTr="007C10FD">
        <w:trPr>
          <w:trHeight w:val="420"/>
        </w:trPr>
        <w:tc>
          <w:tcPr>
            <w:tcW w:w="0" w:type="auto"/>
            <w:hideMark/>
          </w:tcPr>
          <w:p w:rsidR="007C10FD" w:rsidRPr="007C10FD" w:rsidRDefault="007C10FD" w:rsidP="007C10FD">
            <w:pPr>
              <w:jc w:val="center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lastRenderedPageBreak/>
              <w:t>Color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jc w:val="center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Red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jc w:val="center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Blue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jc w:val="center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Green</w:t>
            </w:r>
          </w:p>
        </w:tc>
      </w:tr>
      <w:tr w:rsidR="007C10FD" w:rsidRPr="007C10FD" w:rsidTr="007C10FD">
        <w:trPr>
          <w:trHeight w:val="420"/>
        </w:trPr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sz w:val="24"/>
                <w:szCs w:val="24"/>
              </w:rPr>
              <w:t>Red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sz w:val="24"/>
                <w:szCs w:val="24"/>
              </w:rPr>
              <w:t>0</w:t>
            </w:r>
          </w:p>
        </w:tc>
      </w:tr>
      <w:tr w:rsidR="007C10FD" w:rsidRPr="007C10FD" w:rsidTr="007C10FD">
        <w:trPr>
          <w:trHeight w:val="442"/>
        </w:trPr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sz w:val="24"/>
                <w:szCs w:val="24"/>
              </w:rPr>
              <w:t>Blue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sz w:val="24"/>
                <w:szCs w:val="24"/>
              </w:rPr>
              <w:t>0</w:t>
            </w:r>
          </w:p>
        </w:tc>
      </w:tr>
      <w:tr w:rsidR="007C10FD" w:rsidRPr="007C10FD" w:rsidTr="007C10FD">
        <w:trPr>
          <w:trHeight w:val="398"/>
        </w:trPr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sz w:val="24"/>
                <w:szCs w:val="24"/>
              </w:rPr>
              <w:t>Green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7C10FD" w:rsidRPr="007C10FD" w:rsidRDefault="007C10FD" w:rsidP="007C10FD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7C10FD">
              <w:rPr>
                <w:rFonts w:ascii="Calibri Light" w:hAnsi="Calibri Light" w:cs="Calibri Light"/>
                <w:sz w:val="24"/>
                <w:szCs w:val="24"/>
              </w:rPr>
              <w:t>1</w:t>
            </w:r>
          </w:p>
        </w:tc>
      </w:tr>
    </w:tbl>
    <w:p w:rsidR="007C10FD" w:rsidRPr="007C10FD" w:rsidRDefault="007C10FD" w:rsidP="007C10FD">
      <w:pPr>
        <w:pStyle w:val="NormalWeb"/>
        <w:rPr>
          <w:rFonts w:ascii="Calibri Light" w:hAnsi="Calibri Light" w:cs="Calibri Light"/>
          <w:sz w:val="28"/>
          <w:szCs w:val="28"/>
        </w:rPr>
      </w:pPr>
      <w:r w:rsidRPr="007C10FD">
        <w:rPr>
          <w:rStyle w:val="Strong"/>
          <w:rFonts w:ascii="Calibri Light" w:hAnsi="Calibri Light" w:cs="Calibri Light"/>
          <w:sz w:val="28"/>
          <w:szCs w:val="28"/>
        </w:rPr>
        <w:t>Example:</w:t>
      </w:r>
    </w:p>
    <w:p w:rsidR="007C10FD" w:rsidRDefault="007C10FD" w:rsidP="007C10FD">
      <w:pPr>
        <w:pStyle w:val="NormalWeb"/>
        <w:rPr>
          <w:rFonts w:ascii="Calibri Light" w:hAnsi="Calibri Light" w:cs="Calibri Light"/>
          <w:sz w:val="28"/>
          <w:szCs w:val="28"/>
        </w:rPr>
      </w:pPr>
    </w:p>
    <w:p w:rsidR="007C10FD" w:rsidRDefault="007C10FD" w:rsidP="007C10FD">
      <w:pPr>
        <w:pStyle w:val="NormalWeb"/>
        <w:rPr>
          <w:rFonts w:ascii="Calibri Light" w:hAnsi="Calibri Light" w:cs="Calibri Light"/>
          <w:sz w:val="28"/>
          <w:szCs w:val="28"/>
        </w:rPr>
      </w:pPr>
    </w:p>
    <w:p w:rsidR="007C10FD" w:rsidRDefault="007C10FD" w:rsidP="007C10FD">
      <w:pPr>
        <w:pStyle w:val="NormalWeb"/>
        <w:rPr>
          <w:rFonts w:ascii="Calibri Light" w:hAnsi="Calibri Light" w:cs="Calibri Light"/>
          <w:sz w:val="28"/>
          <w:szCs w:val="28"/>
        </w:rPr>
      </w:pPr>
    </w:p>
    <w:p w:rsidR="007C10FD" w:rsidRDefault="007C10FD" w:rsidP="007C10FD">
      <w:pPr>
        <w:pStyle w:val="NormalWeb"/>
        <w:rPr>
          <w:rStyle w:val="Strong"/>
          <w:rFonts w:ascii="Calibri Light" w:hAnsi="Calibri Light" w:cs="Calibri Light"/>
          <w:sz w:val="28"/>
          <w:szCs w:val="28"/>
        </w:rPr>
      </w:pPr>
      <w:r w:rsidRPr="007C10FD">
        <w:rPr>
          <w:rFonts w:ascii="Calibri Light" w:hAnsi="Calibri Light" w:cs="Calibri Light"/>
          <w:sz w:val="28"/>
          <w:szCs w:val="28"/>
        </w:rPr>
        <w:t xml:space="preserve">In ETL, One-Hot Encoding helps </w:t>
      </w:r>
      <w:r w:rsidRPr="007C10FD">
        <w:rPr>
          <w:rStyle w:val="Strong"/>
          <w:rFonts w:ascii="Calibri Light" w:hAnsi="Calibri Light" w:cs="Calibri Light"/>
          <w:sz w:val="28"/>
          <w:szCs w:val="28"/>
        </w:rPr>
        <w:t>transform categorical data into a structured numerical format for analysis.</w:t>
      </w:r>
    </w:p>
    <w:p w:rsidR="007C10FD" w:rsidRPr="007C10FD" w:rsidRDefault="007C10FD" w:rsidP="000E49F5">
      <w:pPr>
        <w:spacing w:before="100" w:beforeAutospacing="1" w:after="100" w:afterAutospacing="1" w:line="240" w:lineRule="auto"/>
        <w:ind w:left="-567" w:right="-988"/>
        <w:outlineLvl w:val="2"/>
        <w:rPr>
          <w:rFonts w:ascii="Calibri Light" w:eastAsia="Times New Roman" w:hAnsi="Calibri Light" w:cs="Calibri Light"/>
          <w:b/>
          <w:bCs/>
          <w:sz w:val="36"/>
          <w:szCs w:val="36"/>
          <w:lang w:bidi="mr-IN"/>
        </w:rPr>
      </w:pPr>
      <w:r w:rsidRPr="007C10FD">
        <w:rPr>
          <w:rFonts w:ascii="Calibri Light" w:eastAsia="Times New Roman" w:hAnsi="Calibri Light" w:cs="Calibri Light"/>
          <w:b/>
          <w:bCs/>
          <w:sz w:val="36"/>
          <w:szCs w:val="36"/>
          <w:lang w:bidi="mr-IN"/>
        </w:rPr>
        <w:t>Q7: Explain the difference between Data Integration and Data Mapping in ETL.</w:t>
      </w:r>
    </w:p>
    <w:p w:rsidR="007C10FD" w:rsidRPr="007C10FD" w:rsidRDefault="007C10FD" w:rsidP="007C10F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Data Integration</w:t>
      </w:r>
      <w:proofErr w:type="gramStart"/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:</w:t>
      </w:r>
      <w:proofErr w:type="gramEnd"/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br/>
        <w:t xml:space="preserve">Data Integration is the process of </w:t>
      </w: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combining data from multiple sources into a single unified dataset</w:t>
      </w:r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in the ETL process.</w:t>
      </w:r>
    </w:p>
    <w:p w:rsidR="007C10FD" w:rsidRPr="007C10FD" w:rsidRDefault="007C10FD" w:rsidP="007C10F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Example</w:t>
      </w:r>
      <w:proofErr w:type="gramStart"/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:</w:t>
      </w:r>
      <w:proofErr w:type="gramEnd"/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br/>
        <w:t>Combining sales data from different branches into one central database.</w:t>
      </w:r>
    </w:p>
    <w:p w:rsidR="007C10FD" w:rsidRPr="007C10FD" w:rsidRDefault="007C10FD" w:rsidP="007C10F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Data Mapping</w:t>
      </w:r>
      <w:proofErr w:type="gramStart"/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:</w:t>
      </w:r>
      <w:proofErr w:type="gramEnd"/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br/>
        <w:t xml:space="preserve">Data Mapping is the process of </w:t>
      </w: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defining how fields from the source system correspond to fields in the target system</w:t>
      </w:r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t>.</w:t>
      </w:r>
    </w:p>
    <w:p w:rsidR="007C10FD" w:rsidRPr="007C10FD" w:rsidRDefault="007C10FD" w:rsidP="007C10F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Example</w:t>
      </w:r>
      <w:proofErr w:type="gramStart"/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:</w:t>
      </w:r>
      <w:proofErr w:type="gramEnd"/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br/>
        <w:t xml:space="preserve">Mapping </w:t>
      </w:r>
      <w:proofErr w:type="spellStart"/>
      <w:r w:rsidRPr="007C10FD">
        <w:rPr>
          <w:rFonts w:ascii="Calibri Light" w:eastAsia="Times New Roman" w:hAnsi="Calibri Light" w:cs="Calibri Light"/>
          <w:lang w:bidi="mr-IN"/>
        </w:rPr>
        <w:t>Cust_ID</w:t>
      </w:r>
      <w:proofErr w:type="spellEnd"/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in the source system to </w:t>
      </w:r>
      <w:proofErr w:type="spellStart"/>
      <w:r w:rsidRPr="007C10FD">
        <w:rPr>
          <w:rFonts w:ascii="Calibri Light" w:eastAsia="Times New Roman" w:hAnsi="Calibri Light" w:cs="Calibri Light"/>
          <w:lang w:bidi="mr-IN"/>
        </w:rPr>
        <w:t>Customer_ID</w:t>
      </w:r>
      <w:proofErr w:type="spellEnd"/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in the target database.</w:t>
      </w:r>
    </w:p>
    <w:p w:rsidR="007C10FD" w:rsidRPr="007C10FD" w:rsidRDefault="007C10FD" w:rsidP="007C10F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Difference:</w:t>
      </w:r>
    </w:p>
    <w:p w:rsidR="007C10FD" w:rsidRPr="007C10FD" w:rsidRDefault="007C10FD" w:rsidP="007C1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Data Integration</w:t>
      </w:r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focuses on </w:t>
      </w: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merging data from multiple sources</w:t>
      </w:r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t>.</w:t>
      </w:r>
    </w:p>
    <w:p w:rsidR="007C10FD" w:rsidRDefault="007C10FD" w:rsidP="007C1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Data Mapping</w:t>
      </w:r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focuses on </w:t>
      </w:r>
      <w:r w:rsidRPr="007C10FD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matching and linking fields between source and target systems</w:t>
      </w:r>
      <w:r w:rsidRPr="007C10FD">
        <w:rPr>
          <w:rFonts w:ascii="Calibri Light" w:eastAsia="Times New Roman" w:hAnsi="Calibri Light" w:cs="Calibri Light"/>
          <w:sz w:val="28"/>
          <w:szCs w:val="28"/>
          <w:lang w:bidi="mr-IN"/>
        </w:rPr>
        <w:t>.</w:t>
      </w:r>
    </w:p>
    <w:p w:rsidR="000E49F5" w:rsidRDefault="000E49F5" w:rsidP="000E49F5">
      <w:pPr>
        <w:spacing w:before="100" w:beforeAutospacing="1" w:after="100" w:afterAutospacing="1" w:line="240" w:lineRule="auto"/>
        <w:ind w:left="720"/>
        <w:rPr>
          <w:rFonts w:ascii="Calibri Light" w:eastAsia="Times New Roman" w:hAnsi="Calibri Light" w:cs="Calibri Light"/>
          <w:sz w:val="28"/>
          <w:szCs w:val="28"/>
          <w:lang w:bidi="mr-IN"/>
        </w:rPr>
      </w:pPr>
    </w:p>
    <w:p w:rsidR="000E49F5" w:rsidRPr="000E49F5" w:rsidRDefault="000E49F5" w:rsidP="000E49F5">
      <w:pPr>
        <w:spacing w:before="100" w:beforeAutospacing="1" w:after="100" w:afterAutospacing="1" w:line="240" w:lineRule="auto"/>
        <w:ind w:left="-709" w:right="-846"/>
        <w:rPr>
          <w:rFonts w:ascii="Calibri Light" w:eastAsia="Times New Roman" w:hAnsi="Calibri Light" w:cs="Calibri Light"/>
          <w:b/>
          <w:bCs/>
          <w:sz w:val="44"/>
          <w:szCs w:val="44"/>
          <w:lang w:bidi="mr-IN"/>
        </w:rPr>
      </w:pPr>
      <w:r w:rsidRPr="000E49F5">
        <w:rPr>
          <w:rFonts w:ascii="Calibri Light" w:hAnsi="Calibri Light" w:cs="Calibri Light"/>
          <w:b/>
          <w:bCs/>
          <w:sz w:val="36"/>
          <w:szCs w:val="36"/>
        </w:rPr>
        <w:t>Q8: In ETL – Explain why Z-score Standardization is preferred over Min-Max Scaling when outliers exist.</w:t>
      </w:r>
    </w:p>
    <w:p w:rsidR="007C10FD" w:rsidRPr="000E49F5" w:rsidRDefault="007C10FD" w:rsidP="007C10F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lastRenderedPageBreak/>
        <w:t xml:space="preserve">In </w:t>
      </w: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ETL</w:t>
      </w: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, during the </w:t>
      </w: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Transformation stage</w:t>
      </w: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>, data is scaled to prepare it for analysis or machine learning.</w:t>
      </w:r>
    </w:p>
    <w:p w:rsidR="007C10FD" w:rsidRPr="000E49F5" w:rsidRDefault="007C10FD" w:rsidP="007C10F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Z-score Standardization</w:t>
      </w: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is preferred when </w:t>
      </w: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outliers exist</w:t>
      </w: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because it uses the </w:t>
      </w: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mean and standard deviation</w:t>
      </w: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to scale the data rather than the minimum and maximum values.</w:t>
      </w:r>
    </w:p>
    <w:p w:rsidR="007C10FD" w:rsidRPr="000E49F5" w:rsidRDefault="007C10FD" w:rsidP="007C10F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Reason:</w:t>
      </w:r>
    </w:p>
    <w:p w:rsidR="007C10FD" w:rsidRPr="000E49F5" w:rsidRDefault="007C10FD" w:rsidP="007C10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Min-Max Scaling</w:t>
      </w: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uses the smallest and largest values in the dataset. If an </w:t>
      </w: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outlier is present</w:t>
      </w: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>, it can stretch the range and compress most of the other data values.</w:t>
      </w:r>
    </w:p>
    <w:p w:rsidR="007C10FD" w:rsidRPr="000E49F5" w:rsidRDefault="007C10FD" w:rsidP="007C10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Z-score Standardization</w:t>
      </w: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reduces the effect of extreme values and keeps the </w:t>
      </w: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data distribution more stable</w:t>
      </w: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>.</w:t>
      </w:r>
    </w:p>
    <w:p w:rsidR="007C10FD" w:rsidRPr="000E49F5" w:rsidRDefault="007C10FD" w:rsidP="007C10F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Formula:</w:t>
      </w:r>
    </w:p>
    <w:p w:rsidR="007C10FD" w:rsidRPr="000E49F5" w:rsidRDefault="000E49F5" w:rsidP="007C10FD">
      <w:pPr>
        <w:spacing w:after="0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                                  </w:t>
      </w:r>
      <w:r w:rsidR="007C10FD"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Z= </w:t>
      </w:r>
      <w:r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X-μ / σ </w:t>
      </w:r>
    </w:p>
    <w:p w:rsidR="007C10FD" w:rsidRPr="000E49F5" w:rsidRDefault="007C10FD" w:rsidP="007C10F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>Where:</w:t>
      </w:r>
    </w:p>
    <w:p w:rsidR="007C10FD" w:rsidRPr="000E49F5" w:rsidRDefault="007C10FD" w:rsidP="007C10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X</w:t>
      </w: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= Data value</w:t>
      </w:r>
    </w:p>
    <w:p w:rsidR="007C10FD" w:rsidRPr="000E49F5" w:rsidRDefault="007C10FD" w:rsidP="007C10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μ</w:t>
      </w: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= Mean</w:t>
      </w:r>
    </w:p>
    <w:p w:rsidR="007C10FD" w:rsidRPr="000E49F5" w:rsidRDefault="007C10FD" w:rsidP="007C10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σ</w:t>
      </w: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= Standard deviation</w:t>
      </w:r>
    </w:p>
    <w:p w:rsidR="007C10FD" w:rsidRPr="000E49F5" w:rsidRDefault="007C10FD" w:rsidP="007C10F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Therefore, in </w:t>
      </w: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ETL transformation</w:t>
      </w: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, Z-score is better when the dataset contains </w:t>
      </w:r>
      <w:r w:rsidRPr="000E49F5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outliers</w:t>
      </w:r>
      <w:r w:rsidRPr="000E49F5">
        <w:rPr>
          <w:rFonts w:ascii="Calibri Light" w:eastAsia="Times New Roman" w:hAnsi="Calibri Light" w:cs="Calibri Light"/>
          <w:sz w:val="28"/>
          <w:szCs w:val="28"/>
          <w:lang w:bidi="mr-IN"/>
        </w:rPr>
        <w:t>.</w:t>
      </w:r>
    </w:p>
    <w:p w:rsidR="007C10FD" w:rsidRPr="000E49F5" w:rsidRDefault="007C10FD" w:rsidP="007C10F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32"/>
          <w:szCs w:val="32"/>
          <w:lang w:bidi="mr-IN"/>
        </w:rPr>
      </w:pPr>
    </w:p>
    <w:p w:rsidR="007C10FD" w:rsidRPr="007C10FD" w:rsidRDefault="007C10FD" w:rsidP="000E49F5">
      <w:pPr>
        <w:tabs>
          <w:tab w:val="left" w:pos="5340"/>
        </w:tabs>
        <w:spacing w:before="100" w:beforeAutospacing="1" w:after="0" w:line="240" w:lineRule="auto"/>
        <w:rPr>
          <w:rFonts w:ascii="Calibri Light" w:eastAsia="Times New Roman" w:hAnsi="Calibri Light" w:cs="Calibri Light"/>
          <w:b/>
          <w:bCs/>
          <w:sz w:val="144"/>
          <w:szCs w:val="144"/>
          <w:lang w:bidi="mr-IN"/>
        </w:rPr>
      </w:pPr>
      <w:bookmarkStart w:id="0" w:name="_GoBack"/>
      <w:bookmarkEnd w:id="0"/>
    </w:p>
    <w:p w:rsidR="009305CF" w:rsidRPr="007C10FD" w:rsidRDefault="007C10FD" w:rsidP="007C10FD">
      <w:pPr>
        <w:spacing w:after="0"/>
        <w:ind w:left="-851"/>
        <w:rPr>
          <w:rFonts w:ascii="Calibri Light" w:hAnsi="Calibri Light" w:cs="Calibri Light"/>
          <w:b/>
          <w:bCs/>
          <w:sz w:val="40"/>
          <w:szCs w:val="40"/>
        </w:rPr>
      </w:pPr>
      <w:r w:rsidRPr="007C10FD">
        <w:rPr>
          <w:rFonts w:ascii="Calibri Light" w:hAnsi="Calibri Light" w:cs="Calibri Light"/>
          <w:b/>
          <w:bCs/>
          <w:sz w:val="40"/>
          <w:szCs w:val="40"/>
        </w:rPr>
        <w:t xml:space="preserve">  </w:t>
      </w:r>
    </w:p>
    <w:p w:rsidR="007C10FD" w:rsidRPr="007C10FD" w:rsidRDefault="007C10FD" w:rsidP="007C10FD">
      <w:pPr>
        <w:spacing w:after="0"/>
        <w:rPr>
          <w:rFonts w:ascii="Calibri Light" w:hAnsi="Calibri Light" w:cs="Calibri Light"/>
          <w:sz w:val="28"/>
          <w:szCs w:val="28"/>
        </w:rPr>
      </w:pPr>
    </w:p>
    <w:p w:rsidR="007C10FD" w:rsidRDefault="007C10FD" w:rsidP="007C10FD">
      <w:pPr>
        <w:spacing w:after="0"/>
      </w:pPr>
    </w:p>
    <w:sectPr w:rsidR="007C10FD" w:rsidSect="000E49F5">
      <w:pgSz w:w="12240" w:h="15840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C6A20"/>
    <w:multiLevelType w:val="multilevel"/>
    <w:tmpl w:val="3206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108F"/>
    <w:multiLevelType w:val="multilevel"/>
    <w:tmpl w:val="E4A6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A1340"/>
    <w:multiLevelType w:val="multilevel"/>
    <w:tmpl w:val="3EEA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72E2"/>
    <w:multiLevelType w:val="multilevel"/>
    <w:tmpl w:val="41A4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726C0C"/>
    <w:multiLevelType w:val="multilevel"/>
    <w:tmpl w:val="955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F0BEE"/>
    <w:multiLevelType w:val="multilevel"/>
    <w:tmpl w:val="CBB6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CC2496"/>
    <w:multiLevelType w:val="multilevel"/>
    <w:tmpl w:val="754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00143"/>
    <w:multiLevelType w:val="multilevel"/>
    <w:tmpl w:val="2AC2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32ACC"/>
    <w:multiLevelType w:val="multilevel"/>
    <w:tmpl w:val="3D36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6"/>
  </w:num>
  <w:num w:numId="5">
    <w:abstractNumId w:val="4"/>
  </w:num>
  <w:num w:numId="6">
    <w:abstractNumId w:val="8"/>
  </w:num>
  <w:num w:numId="7">
    <w:abstractNumId w:val="1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0FD"/>
    <w:rsid w:val="000E49F5"/>
    <w:rsid w:val="007C10FD"/>
    <w:rsid w:val="009305CF"/>
    <w:rsid w:val="00EB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7D171-D2C5-4DF6-A0B2-2969D9284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10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10FD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7C1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7C10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10F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C1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C10F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C10FD"/>
    <w:rPr>
      <w:rFonts w:ascii="Arial" w:eastAsia="Times New Roman" w:hAnsi="Arial" w:cs="Arial"/>
      <w:vanish/>
      <w:sz w:val="16"/>
      <w:szCs w:val="14"/>
      <w:lang w:bidi="mr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C10F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C10FD"/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katex-mathml">
    <w:name w:val="katex-mathml"/>
    <w:basedOn w:val="DefaultParagraphFont"/>
    <w:rsid w:val="007C10FD"/>
  </w:style>
  <w:style w:type="character" w:customStyle="1" w:styleId="mord">
    <w:name w:val="mord"/>
    <w:basedOn w:val="DefaultParagraphFont"/>
    <w:rsid w:val="007C10FD"/>
  </w:style>
  <w:style w:type="character" w:customStyle="1" w:styleId="mrel">
    <w:name w:val="mrel"/>
    <w:basedOn w:val="DefaultParagraphFont"/>
    <w:rsid w:val="007C10FD"/>
  </w:style>
  <w:style w:type="character" w:customStyle="1" w:styleId="mbin">
    <w:name w:val="mbin"/>
    <w:basedOn w:val="DefaultParagraphFont"/>
    <w:rsid w:val="007C10FD"/>
  </w:style>
  <w:style w:type="character" w:customStyle="1" w:styleId="vlist-s">
    <w:name w:val="vlist-s"/>
    <w:basedOn w:val="DefaultParagraphFont"/>
    <w:rsid w:val="007C1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0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34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9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4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1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4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51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1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3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0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0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5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5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5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0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8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2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0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8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4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3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7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3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0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66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888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54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0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9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8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0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0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26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23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8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2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0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7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4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4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2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B18C6-674B-48F9-A461-199AB74CC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2026-03-06T10:46:00Z</dcterms:created>
  <dcterms:modified xsi:type="dcterms:W3CDTF">2026-03-06T11:07:00Z</dcterms:modified>
</cp:coreProperties>
</file>