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C874" w14:textId="77777777" w:rsidR="00C55BA9" w:rsidRPr="002A5E34" w:rsidRDefault="00000000" w:rsidP="002A5E34">
      <w:pPr>
        <w:pStyle w:val="Title"/>
        <w:rPr>
          <w:rStyle w:val="Strong"/>
          <w:rFonts w:ascii="Calibri Light" w:hAnsi="Calibri Light" w:cs="Calibri Light"/>
          <w:sz w:val="56"/>
          <w:szCs w:val="56"/>
        </w:rPr>
      </w:pPr>
      <w:r w:rsidRPr="002A5E34">
        <w:rPr>
          <w:rStyle w:val="Strong"/>
          <w:rFonts w:ascii="Calibri Light" w:hAnsi="Calibri Light" w:cs="Calibri Light"/>
          <w:sz w:val="56"/>
          <w:szCs w:val="56"/>
        </w:rPr>
        <w:t>Data Loading (ETL) – Assignment (Solved)</w:t>
      </w:r>
    </w:p>
    <w:p w14:paraId="26D0C39D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t>Q1. Data Understanding – Identify data quality issues</w:t>
      </w:r>
    </w:p>
    <w:p w14:paraId="31ED1DBA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The dataset contains several data quality issues: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 xml:space="preserve">1. Duplicate records –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Order_ID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O101 appears twice.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 xml:space="preserve">2. Missing values –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Sales_Amount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contains NULL.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 xml:space="preserve">3. Invalid data type –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Sales_Amount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contains text value 'Three Thousand' instead of a number.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 xml:space="preserve">4. Inconsistent date formats –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Order_Date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appears in multiple formats (12-01-2024 and 2024/01/18).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5. These problems can cause errors during the ETL loading process.</w:t>
      </w:r>
    </w:p>
    <w:p w14:paraId="709A2B2E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t>Q2. Primary Key Validation</w:t>
      </w:r>
    </w:p>
    <w:p w14:paraId="65776FE8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Assume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Order_ID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is the Primary Key.</w:t>
      </w:r>
    </w:p>
    <w:p w14:paraId="320CFC36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a) Yes, the dataset violates the primary key rule because the value O101 appears more than once.</w:t>
      </w:r>
    </w:p>
    <w:p w14:paraId="373470CB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b) Records causing violation: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Order_ID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O101 with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Customer_ID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C001 appears twice in the dataset, which breaks the uniqueness rule of a primary key.</w:t>
      </w:r>
    </w:p>
    <w:p w14:paraId="71D7F907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t>Q3. Missing Value Analysis</w:t>
      </w:r>
    </w:p>
    <w:p w14:paraId="05798738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Column with missing value: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Sales_Amount</w:t>
      </w:r>
      <w:proofErr w:type="spellEnd"/>
    </w:p>
    <w:p w14:paraId="2245249F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Affected record: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Order_ID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O102 has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Sales_Amount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as NULL.</w:t>
      </w:r>
    </w:p>
    <w:p w14:paraId="519AA0DB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Risk: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Loading records with missing values may result in incorrect total sales calculations, inaccurate reports, and unreliable analytics.</w:t>
      </w:r>
    </w:p>
    <w:p w14:paraId="3419DB22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lastRenderedPageBreak/>
        <w:t>Q4. Data Type Validation</w:t>
      </w:r>
    </w:p>
    <w:p w14:paraId="5EF87E91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Sales_Amount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should contain numeric values.</w:t>
      </w:r>
    </w:p>
    <w:p w14:paraId="7E1C6AFF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Record failing validation: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Order_ID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O104 has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Sales_Amount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= 'Three Thousand', which is text.</w:t>
      </w:r>
    </w:p>
    <w:p w14:paraId="2341AF2D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If this dataset is loaded into a table where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Sales_Amount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is numeric (DECIMAL), the record may fail during loading or be rejected by the ETL validation process.</w:t>
      </w:r>
    </w:p>
    <w:p w14:paraId="29EA129D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t>Q5. Date Format Consistency</w:t>
      </w:r>
    </w:p>
    <w:p w14:paraId="13D8CC88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Date formats present: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1. DD-MM-YYYY (12-01-2024)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2. YYYY/MM/DD (2024/01/18)</w:t>
      </w:r>
    </w:p>
    <w:p w14:paraId="7F2B396C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Problem: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Different formats create parsing issues during ETL transformation and may result in incorrect date interpretation or loading errors.</w:t>
      </w:r>
    </w:p>
    <w:p w14:paraId="3846D108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t>Q6. Load Readiness Decision</w:t>
      </w:r>
    </w:p>
    <w:p w14:paraId="0FCDEFDC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Should this dataset be loaded directly? No.</w:t>
      </w:r>
    </w:p>
    <w:p w14:paraId="6A777721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Reasons: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1. Duplicate primary keys exist.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2. Missing values are present.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3. Invalid data types exist.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4. Date formats are inconsistent.</w:t>
      </w:r>
    </w:p>
    <w:p w14:paraId="04220D46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These issues must be corrected before loading the dataset.</w:t>
      </w:r>
    </w:p>
    <w:p w14:paraId="2963F991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t>Q7. Pre-Load Validation Checklist</w:t>
      </w:r>
    </w:p>
    <w:p w14:paraId="7B69FFEC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Before loading, the ETL pipeline should perform: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- Primary key uniqueness check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- Duplicate record detection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- Missing value detection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- Data type validation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- Date format validation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- Numeric range validation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- Business rule checks</w:t>
      </w:r>
    </w:p>
    <w:p w14:paraId="2C8BEF2E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lastRenderedPageBreak/>
        <w:t>Q8. Cleaning Strategy</w:t>
      </w:r>
    </w:p>
    <w:p w14:paraId="0F6387AA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Steps to clean the dataset: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 xml:space="preserve">1. Remove duplicate record with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Order_ID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O101.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 xml:space="preserve">2. Handle missing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Sales_Amount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value for O102.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3. Convert text value 'Three Thousand' to numeric format.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4. Standardize date format to YYYY-MM-DD.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5. Perform final validation checks before loading.</w:t>
      </w:r>
    </w:p>
    <w:p w14:paraId="785830F6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t>Q9. Loading Strategy Selection</w:t>
      </w:r>
    </w:p>
    <w:p w14:paraId="6A5B5403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Incremental Load should be used.</w:t>
      </w:r>
    </w:p>
    <w:p w14:paraId="4CB2E0AA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Reason: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This dataset represents daily sales transactions. Incremental loading allows the system to load only new records instead of reloading the entire dataset each day, improving performance and efficiency.</w:t>
      </w:r>
    </w:p>
    <w:p w14:paraId="0561B0FA" w14:textId="77777777" w:rsidR="00C55BA9" w:rsidRPr="002A5E34" w:rsidRDefault="00000000" w:rsidP="002A5E34">
      <w:pPr>
        <w:pStyle w:val="Heading1"/>
        <w:rPr>
          <w:rStyle w:val="Strong"/>
          <w:rFonts w:ascii="Calibri Light" w:hAnsi="Calibri Light" w:cs="Calibri Light"/>
          <w:sz w:val="32"/>
          <w:szCs w:val="32"/>
        </w:rPr>
      </w:pPr>
      <w:r w:rsidRPr="002A5E34">
        <w:rPr>
          <w:rStyle w:val="Strong"/>
          <w:rFonts w:ascii="Calibri Light" w:hAnsi="Calibri Light" w:cs="Calibri Light"/>
          <w:sz w:val="32"/>
          <w:szCs w:val="32"/>
        </w:rPr>
        <w:t>Q10. BI Impact Scenario</w:t>
      </w:r>
    </w:p>
    <w:p w14:paraId="0FCF2AC9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If this dataset is loaded without cleaning:</w:t>
      </w:r>
    </w:p>
    <w:p w14:paraId="19A90AD5" w14:textId="77777777" w:rsidR="00C55BA9" w:rsidRPr="002A5E34" w:rsidRDefault="00000000" w:rsidP="002A5E34">
      <w:pPr>
        <w:rPr>
          <w:rStyle w:val="Strong"/>
          <w:rFonts w:ascii="Calibri Light" w:hAnsi="Calibri Light" w:cs="Calibri Light"/>
          <w:sz w:val="24"/>
          <w:szCs w:val="24"/>
        </w:rPr>
      </w:pPr>
      <w:r w:rsidRPr="002A5E34">
        <w:rPr>
          <w:rStyle w:val="Strong"/>
          <w:rFonts w:ascii="Calibri Light" w:hAnsi="Calibri Light" w:cs="Calibri Light"/>
          <w:sz w:val="24"/>
          <w:szCs w:val="24"/>
        </w:rPr>
        <w:t>a) Total Sales KPI may be incorrect due to duplicate records and invalid values.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b) Problematic records: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 xml:space="preserve">   - Duplicate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Order_ID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O101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 xml:space="preserve">   - Missing </w:t>
      </w:r>
      <w:proofErr w:type="spellStart"/>
      <w:r w:rsidRPr="002A5E34">
        <w:rPr>
          <w:rStyle w:val="Strong"/>
          <w:rFonts w:ascii="Calibri Light" w:hAnsi="Calibri Light" w:cs="Calibri Light"/>
          <w:sz w:val="24"/>
          <w:szCs w:val="24"/>
        </w:rPr>
        <w:t>Sales_Amount</w:t>
      </w:r>
      <w:proofErr w:type="spellEnd"/>
      <w:r w:rsidRPr="002A5E34">
        <w:rPr>
          <w:rStyle w:val="Strong"/>
          <w:rFonts w:ascii="Calibri Light" w:hAnsi="Calibri Light" w:cs="Calibri Light"/>
          <w:sz w:val="24"/>
          <w:szCs w:val="24"/>
        </w:rPr>
        <w:t xml:space="preserve"> in O102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 xml:space="preserve">   - Invalid text value in O104</w:t>
      </w:r>
      <w:r w:rsidRPr="002A5E34">
        <w:rPr>
          <w:rStyle w:val="Strong"/>
          <w:rFonts w:ascii="Calibri Light" w:hAnsi="Calibri Light" w:cs="Calibri Light"/>
          <w:sz w:val="24"/>
          <w:szCs w:val="24"/>
        </w:rPr>
        <w:br/>
        <w:t>c) BI tools usually assume data is already cleaned in the ETL pipeline, so they visualize data but do not automatically detect such data quality issues.</w:t>
      </w:r>
    </w:p>
    <w:sectPr w:rsidR="00C55BA9" w:rsidRPr="002A5E34" w:rsidSect="002A5E34">
      <w:pgSz w:w="12240" w:h="15840"/>
      <w:pgMar w:top="1440" w:right="1800" w:bottom="1440" w:left="180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754513">
    <w:abstractNumId w:val="8"/>
  </w:num>
  <w:num w:numId="2" w16cid:durableId="1557010954">
    <w:abstractNumId w:val="6"/>
  </w:num>
  <w:num w:numId="3" w16cid:durableId="1685280986">
    <w:abstractNumId w:val="5"/>
  </w:num>
  <w:num w:numId="4" w16cid:durableId="1848713330">
    <w:abstractNumId w:val="4"/>
  </w:num>
  <w:num w:numId="5" w16cid:durableId="1680351377">
    <w:abstractNumId w:val="7"/>
  </w:num>
  <w:num w:numId="6" w16cid:durableId="1125585148">
    <w:abstractNumId w:val="3"/>
  </w:num>
  <w:num w:numId="7" w16cid:durableId="1464228627">
    <w:abstractNumId w:val="2"/>
  </w:num>
  <w:num w:numId="8" w16cid:durableId="857892055">
    <w:abstractNumId w:val="1"/>
  </w:num>
  <w:num w:numId="9" w16cid:durableId="136455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E34"/>
    <w:rsid w:val="00326F90"/>
    <w:rsid w:val="00AA1D8D"/>
    <w:rsid w:val="00B47730"/>
    <w:rsid w:val="00C55BA9"/>
    <w:rsid w:val="00CB0664"/>
    <w:rsid w:val="00CD2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09CC7"/>
  <w14:defaultImageDpi w14:val="300"/>
  <w15:docId w15:val="{F5DD9A01-0D21-4E79-8822-9408C51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Maskar</cp:lastModifiedBy>
  <cp:revision>2</cp:revision>
  <dcterms:created xsi:type="dcterms:W3CDTF">2026-03-16T17:14:00Z</dcterms:created>
  <dcterms:modified xsi:type="dcterms:W3CDTF">2026-03-16T17:14:00Z</dcterms:modified>
  <cp:category/>
</cp:coreProperties>
</file>