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6975"/>
        <w:gridCol w:w="6975"/>
      </w:tblGrid>
      <w:tr w:rsidR="0039629F" w14:paraId="6355CABE" w14:textId="77777777" w:rsidTr="0039629F">
        <w:tc>
          <w:tcPr>
            <w:tcW w:w="6975" w:type="dxa"/>
          </w:tcPr>
          <w:p w14:paraId="14E5E5C2" w14:textId="77777777" w:rsidR="0039629F" w:rsidRPr="005D0DB8" w:rsidRDefault="0039629F" w:rsidP="0039629F">
            <w:pPr>
              <w:rPr>
                <w:b/>
                <w:sz w:val="24"/>
                <w:szCs w:val="24"/>
                <w:lang w:val="nb-NO"/>
              </w:rPr>
            </w:pPr>
            <w:bookmarkStart w:id="0" w:name="_GoBack"/>
            <w:bookmarkEnd w:id="0"/>
            <w:r w:rsidRPr="005D0DB8">
              <w:rPr>
                <w:b/>
                <w:sz w:val="24"/>
                <w:szCs w:val="24"/>
                <w:lang w:val="nb-NO"/>
              </w:rPr>
              <w:t>TEKST A</w:t>
            </w:r>
          </w:p>
          <w:p w14:paraId="2D135EF3" w14:textId="77777777" w:rsidR="0039629F" w:rsidRPr="005D0DB8" w:rsidRDefault="0039629F" w:rsidP="0039629F">
            <w:pPr>
              <w:rPr>
                <w:sz w:val="24"/>
                <w:szCs w:val="24"/>
                <w:lang w:val="nb-NO"/>
              </w:rPr>
            </w:pPr>
            <w:r w:rsidRPr="005D0DB8">
              <w:rPr>
                <w:sz w:val="24"/>
                <w:szCs w:val="24"/>
                <w:lang w:val="nb-NO"/>
              </w:rPr>
              <w:t xml:space="preserve">Sametingsrådet fremmer denne våren forslag til endringer i Sametingets reindriftspolitikk. – Det har skjedd store endringer i næringen og forvaltningen de siste årene. Det krever nye perspektiver, sier sametingsråd Thomas </w:t>
            </w:r>
            <w:proofErr w:type="spellStart"/>
            <w:r w:rsidRPr="005D0DB8">
              <w:rPr>
                <w:sz w:val="24"/>
                <w:szCs w:val="24"/>
                <w:lang w:val="nb-NO"/>
              </w:rPr>
              <w:t>Åhrén</w:t>
            </w:r>
            <w:proofErr w:type="spellEnd"/>
            <w:r w:rsidRPr="005D0DB8">
              <w:rPr>
                <w:sz w:val="24"/>
                <w:szCs w:val="24"/>
                <w:lang w:val="nb-NO"/>
              </w:rPr>
              <w:t>.</w:t>
            </w:r>
          </w:p>
          <w:p w14:paraId="5B2E4E3E" w14:textId="77777777" w:rsidR="0039629F" w:rsidRPr="005D0DB8" w:rsidRDefault="0039629F" w:rsidP="0039629F">
            <w:pPr>
              <w:rPr>
                <w:sz w:val="24"/>
                <w:szCs w:val="24"/>
                <w:lang w:val="nb-NO"/>
              </w:rPr>
            </w:pPr>
            <w:r w:rsidRPr="005D0DB8">
              <w:rPr>
                <w:sz w:val="24"/>
                <w:szCs w:val="24"/>
                <w:lang w:val="nb-NO"/>
              </w:rPr>
              <w:t>I en redegjørelse om reindriftspolitikk til Sametingets plenum i juni i år beskriver sametingsrådet prosessen og deler av innholdet i den kommende meldingen om Sametingets nye reindriftspolitikk. Den vil ha et særskilt fokus på reindrift som en samisk næring med et helt spesielt rettsgrunnlag, forankret i norsk og internasjonal rettsforståelse.</w:t>
            </w:r>
          </w:p>
          <w:p w14:paraId="1A7C82AF" w14:textId="77777777" w:rsidR="0039629F" w:rsidRPr="005D0DB8" w:rsidRDefault="0039629F" w:rsidP="0039629F">
            <w:pPr>
              <w:rPr>
                <w:sz w:val="24"/>
                <w:szCs w:val="24"/>
                <w:lang w:val="nb-NO"/>
              </w:rPr>
            </w:pPr>
            <w:r w:rsidRPr="005D0DB8">
              <w:rPr>
                <w:sz w:val="24"/>
                <w:szCs w:val="24"/>
                <w:lang w:val="nb-NO"/>
              </w:rPr>
              <w:t xml:space="preserve">- Å sikre næringens grunnleggende rettigheter til areal og utvikling er avgjørende for reindriftens framtid. Det innebærer at næringen har et reelt behov for å kunne påvirke og medvirke samfunnets planprosesser og forvaltning av arealer, rovdyrbestander og andre forhold. En framtidig reindrift forutsetter forutsigbare rammebetingelser. Reindriften er ikke bare en næring, men den består av enkeltutøvere og familier som også har individuelle rettigheter, understreker </w:t>
            </w:r>
            <w:proofErr w:type="spellStart"/>
            <w:r w:rsidRPr="005D0DB8">
              <w:rPr>
                <w:sz w:val="24"/>
                <w:szCs w:val="24"/>
                <w:lang w:val="nb-NO"/>
              </w:rPr>
              <w:t>Åhrén</w:t>
            </w:r>
            <w:proofErr w:type="spellEnd"/>
            <w:r w:rsidRPr="005D0DB8">
              <w:rPr>
                <w:sz w:val="24"/>
                <w:szCs w:val="24"/>
                <w:lang w:val="nb-NO"/>
              </w:rPr>
              <w:t>.</w:t>
            </w:r>
          </w:p>
          <w:p w14:paraId="35AE251A" w14:textId="1ACA384E" w:rsidR="0039629F" w:rsidRPr="005D0DB8" w:rsidRDefault="0097440A" w:rsidP="0039629F">
            <w:pPr>
              <w:rPr>
                <w:sz w:val="24"/>
                <w:szCs w:val="24"/>
                <w:lang w:val="nb-NO"/>
              </w:rPr>
            </w:pPr>
            <w:r>
              <w:rPr>
                <w:sz w:val="24"/>
                <w:szCs w:val="24"/>
                <w:lang w:val="nb-NO"/>
              </w:rPr>
              <w:t>D</w:t>
            </w:r>
            <w:r w:rsidR="0039629F" w:rsidRPr="005D0DB8">
              <w:rPr>
                <w:sz w:val="24"/>
                <w:szCs w:val="24"/>
                <w:lang w:val="nb-NO"/>
              </w:rPr>
              <w:t xml:space="preserve">erfor mener sametingsrådet at det er viktig å gjøre næringen i stand, </w:t>
            </w:r>
            <w:proofErr w:type="spellStart"/>
            <w:r w:rsidR="0039629F" w:rsidRPr="005D0DB8">
              <w:rPr>
                <w:sz w:val="24"/>
                <w:szCs w:val="24"/>
                <w:lang w:val="nb-NO"/>
              </w:rPr>
              <w:t>kompetansemessig</w:t>
            </w:r>
            <w:proofErr w:type="spellEnd"/>
            <w:r w:rsidR="0039629F" w:rsidRPr="005D0DB8">
              <w:rPr>
                <w:sz w:val="24"/>
                <w:szCs w:val="24"/>
                <w:lang w:val="nb-NO"/>
              </w:rPr>
              <w:t xml:space="preserve"> og ressursmessig, til i sterkere grad å ivareta sine interesser. </w:t>
            </w:r>
            <w:proofErr w:type="spellStart"/>
            <w:r w:rsidR="0039629F" w:rsidRPr="005D0DB8">
              <w:rPr>
                <w:sz w:val="24"/>
                <w:szCs w:val="24"/>
                <w:lang w:val="nb-NO"/>
              </w:rPr>
              <w:t>Åhrén</w:t>
            </w:r>
            <w:proofErr w:type="spellEnd"/>
            <w:r w:rsidR="0039629F" w:rsidRPr="005D0DB8">
              <w:rPr>
                <w:sz w:val="24"/>
                <w:szCs w:val="24"/>
                <w:lang w:val="nb-NO"/>
              </w:rPr>
              <w:t xml:space="preserve"> viser til de viktige omstillinger og utfordringer som har preget reindriften de siste årene. Store rovdyrtap, økte kostnader </w:t>
            </w:r>
            <w:r w:rsidR="0039629F" w:rsidRPr="005D0DB8">
              <w:rPr>
                <w:sz w:val="24"/>
                <w:szCs w:val="24"/>
                <w:lang w:val="nb-NO"/>
              </w:rPr>
              <w:lastRenderedPageBreak/>
              <w:t>og reduserte inntekter, samtidig med store endringer i forvaltning og krav om reduksjon i reintall har påført næringen stor uforutsigbarhet. For sametingsrådet vil det være viktig å videreføre næringen som en familiebasert og kulturbasert virksomhet, som i stor grad videreutvikler språk, kultur og tradisjonell kunnskap og kompetanse.</w:t>
            </w:r>
          </w:p>
          <w:p w14:paraId="74D232C1" w14:textId="77777777" w:rsidR="0039629F" w:rsidRPr="005D0DB8" w:rsidRDefault="0039629F" w:rsidP="0039629F">
            <w:pPr>
              <w:rPr>
                <w:sz w:val="24"/>
                <w:szCs w:val="24"/>
                <w:lang w:val="nb-NO"/>
              </w:rPr>
            </w:pPr>
            <w:r w:rsidRPr="005D0DB8">
              <w:rPr>
                <w:sz w:val="24"/>
                <w:szCs w:val="24"/>
                <w:lang w:val="nb-NO"/>
              </w:rPr>
              <w:t xml:space="preserve">- Den samiske reindriften skal være bærekraftig, men det betyr samtidig at all politikk som utøves og berører reindriften, må balanseres i forhold til reindriftens behov. Det kan ikke lenger være slik at reindriften isolert sett avkreves økologisk bærekraft, uten samtidig å sikre dens økonomiske grunnlag og arealene som utgjør selve grunnlaget for bærekraften i næringen, fastholder </w:t>
            </w:r>
            <w:proofErr w:type="spellStart"/>
            <w:r w:rsidRPr="005D0DB8">
              <w:rPr>
                <w:sz w:val="24"/>
                <w:szCs w:val="24"/>
                <w:lang w:val="nb-NO"/>
              </w:rPr>
              <w:t>Åhrén</w:t>
            </w:r>
            <w:proofErr w:type="spellEnd"/>
            <w:r w:rsidRPr="005D0DB8">
              <w:rPr>
                <w:sz w:val="24"/>
                <w:szCs w:val="24"/>
                <w:lang w:val="nb-NO"/>
              </w:rPr>
              <w:t>.</w:t>
            </w:r>
          </w:p>
          <w:p w14:paraId="3EF20DED" w14:textId="77777777" w:rsidR="0039629F" w:rsidRPr="005D0DB8" w:rsidRDefault="0039629F" w:rsidP="0039629F">
            <w:pPr>
              <w:rPr>
                <w:sz w:val="24"/>
                <w:szCs w:val="24"/>
                <w:lang w:val="nb-NO"/>
              </w:rPr>
            </w:pPr>
            <w:r w:rsidRPr="005D0DB8">
              <w:rPr>
                <w:sz w:val="24"/>
                <w:szCs w:val="24"/>
                <w:lang w:val="nb-NO"/>
              </w:rPr>
              <w:t xml:space="preserve">Sametingsrådet ønsker å styrke Sametingets rolle i politikkutforming og forvaltning av framtidens reindrift, sammen med reindriftens egne organisasjoner. </w:t>
            </w:r>
          </w:p>
          <w:p w14:paraId="2C54FE9C" w14:textId="77777777" w:rsidR="0039629F" w:rsidRDefault="0039629F" w:rsidP="00E3438F">
            <w:pPr>
              <w:rPr>
                <w:b/>
                <w:sz w:val="28"/>
                <w:szCs w:val="28"/>
                <w:lang w:val="nb-NO"/>
              </w:rPr>
            </w:pPr>
          </w:p>
        </w:tc>
        <w:tc>
          <w:tcPr>
            <w:tcW w:w="6975" w:type="dxa"/>
          </w:tcPr>
          <w:p w14:paraId="4173F532" w14:textId="77777777" w:rsidR="0039629F" w:rsidRDefault="00D94956" w:rsidP="00E3438F">
            <w:pPr>
              <w:rPr>
                <w:b/>
                <w:sz w:val="28"/>
                <w:szCs w:val="28"/>
                <w:lang w:val="nb-NO"/>
              </w:rPr>
            </w:pPr>
            <w:r>
              <w:rPr>
                <w:b/>
                <w:sz w:val="28"/>
                <w:szCs w:val="28"/>
                <w:lang w:val="nb-NO"/>
              </w:rPr>
              <w:lastRenderedPageBreak/>
              <w:t>TEKST A</w:t>
            </w:r>
          </w:p>
          <w:p w14:paraId="67577AE5" w14:textId="657299BB" w:rsidR="00D94956" w:rsidRPr="009F1D23" w:rsidRDefault="00FE556D" w:rsidP="00E3438F">
            <w:pPr>
              <w:rPr>
                <w:rFonts w:cs="Times New Roman"/>
                <w:sz w:val="24"/>
                <w:szCs w:val="24"/>
                <w:lang w:val="smj-NO"/>
              </w:rPr>
            </w:pPr>
            <w:r>
              <w:rPr>
                <w:rFonts w:cs="Times New Roman"/>
                <w:sz w:val="24"/>
                <w:szCs w:val="24"/>
                <w:lang w:val="smj-NO"/>
              </w:rPr>
              <w:t xml:space="preserve">Gidájda sámediggeráde oajvvadi rievddamusájt mij guosská </w:t>
            </w:r>
            <w:r w:rsidR="00D94956" w:rsidRPr="009F1D23">
              <w:rPr>
                <w:rFonts w:cs="Times New Roman"/>
                <w:sz w:val="24"/>
                <w:szCs w:val="24"/>
                <w:lang w:val="smj-NO"/>
              </w:rPr>
              <w:t>Sámedikke boah</w:t>
            </w:r>
            <w:r>
              <w:rPr>
                <w:rFonts w:cs="Times New Roman"/>
                <w:sz w:val="24"/>
                <w:szCs w:val="24"/>
                <w:lang w:val="smj-NO"/>
              </w:rPr>
              <w:t>ttsuæláduspolitihkav</w:t>
            </w:r>
            <w:r w:rsidR="00D94956" w:rsidRPr="009F1D23">
              <w:rPr>
                <w:rFonts w:cs="Times New Roman"/>
                <w:sz w:val="24"/>
                <w:szCs w:val="24"/>
                <w:lang w:val="smj-NO"/>
              </w:rPr>
              <w:t>. – Edna</w:t>
            </w:r>
            <w:r>
              <w:rPr>
                <w:rFonts w:cs="Times New Roman"/>
                <w:sz w:val="24"/>
                <w:szCs w:val="24"/>
                <w:lang w:val="smj-NO"/>
              </w:rPr>
              <w:t xml:space="preserve"> le maŋemus</w:t>
            </w:r>
            <w:r w:rsidR="004E35A9">
              <w:rPr>
                <w:rFonts w:cs="Times New Roman"/>
                <w:sz w:val="24"/>
                <w:szCs w:val="24"/>
                <w:lang w:val="smj-NO"/>
              </w:rPr>
              <w:t xml:space="preserve"> jagijt ietjájduvvam</w:t>
            </w:r>
            <w:r>
              <w:rPr>
                <w:rFonts w:cs="Times New Roman"/>
                <w:sz w:val="24"/>
                <w:szCs w:val="24"/>
                <w:lang w:val="smj-NO"/>
              </w:rPr>
              <w:t xml:space="preserve"> æládusán ja háldadusán</w:t>
            </w:r>
            <w:r w:rsidR="00D94956" w:rsidRPr="009F1D23">
              <w:rPr>
                <w:rFonts w:cs="Times New Roman"/>
                <w:sz w:val="24"/>
                <w:szCs w:val="24"/>
                <w:lang w:val="smj-NO"/>
              </w:rPr>
              <w:t xml:space="preserve">. </w:t>
            </w:r>
            <w:r w:rsidR="004E35A9">
              <w:rPr>
                <w:rFonts w:cs="Times New Roman"/>
                <w:sz w:val="24"/>
                <w:szCs w:val="24"/>
                <w:lang w:val="smj-NO"/>
              </w:rPr>
              <w:t>Ietjájduvvama gájbbedi</w:t>
            </w:r>
            <w:r w:rsidR="00D94956" w:rsidRPr="009F1D23">
              <w:rPr>
                <w:rFonts w:cs="Times New Roman"/>
                <w:sz w:val="24"/>
                <w:szCs w:val="24"/>
                <w:lang w:val="smj-NO"/>
              </w:rPr>
              <w:t xml:space="preserve"> ådå pers</w:t>
            </w:r>
            <w:r>
              <w:rPr>
                <w:rFonts w:cs="Times New Roman"/>
                <w:sz w:val="24"/>
                <w:szCs w:val="24"/>
                <w:lang w:val="smj-NO"/>
              </w:rPr>
              <w:t>pektijvajt, javllá sámedigge</w:t>
            </w:r>
            <w:r w:rsidR="004E35A9">
              <w:rPr>
                <w:rFonts w:cs="Times New Roman"/>
                <w:sz w:val="24"/>
                <w:szCs w:val="24"/>
                <w:lang w:val="smj-NO"/>
              </w:rPr>
              <w:t>rádeájras</w:t>
            </w:r>
            <w:r w:rsidR="00D94956" w:rsidRPr="009F1D23">
              <w:rPr>
                <w:rFonts w:cs="Times New Roman"/>
                <w:sz w:val="24"/>
                <w:szCs w:val="24"/>
                <w:lang w:val="smj-NO"/>
              </w:rPr>
              <w:t xml:space="preserve"> Thomas Åhrén.</w:t>
            </w:r>
          </w:p>
          <w:p w14:paraId="752BE928" w14:textId="4B7801BD" w:rsidR="004E35A9" w:rsidRDefault="004E35A9" w:rsidP="00E3438F">
            <w:pPr>
              <w:rPr>
                <w:rFonts w:cs="Times New Roman"/>
                <w:sz w:val="24"/>
                <w:szCs w:val="24"/>
                <w:lang w:val="smj-NO"/>
              </w:rPr>
            </w:pPr>
            <w:r>
              <w:rPr>
                <w:rFonts w:cs="Times New Roman"/>
                <w:sz w:val="24"/>
                <w:szCs w:val="24"/>
                <w:lang w:val="smj-NO"/>
              </w:rPr>
              <w:t xml:space="preserve">Biehtsemánon dá jage sámediggeráde </w:t>
            </w:r>
            <w:r w:rsidR="004F6F45">
              <w:rPr>
                <w:rFonts w:cs="Times New Roman"/>
                <w:sz w:val="24"/>
                <w:szCs w:val="24"/>
                <w:lang w:val="smj-NO"/>
              </w:rPr>
              <w:t>åvddånbuvtij</w:t>
            </w:r>
            <w:r>
              <w:rPr>
                <w:rFonts w:cs="Times New Roman"/>
                <w:sz w:val="24"/>
                <w:szCs w:val="24"/>
                <w:lang w:val="smj-NO"/>
              </w:rPr>
              <w:t xml:space="preserve"> tjielggidusáv boahttsuæládusá</w:t>
            </w:r>
            <w:r w:rsidR="00B02222">
              <w:rPr>
                <w:rFonts w:cs="Times New Roman"/>
                <w:sz w:val="24"/>
                <w:szCs w:val="24"/>
                <w:lang w:val="smj-NO"/>
              </w:rPr>
              <w:t xml:space="preserve"> </w:t>
            </w:r>
            <w:r>
              <w:rPr>
                <w:rFonts w:cs="Times New Roman"/>
                <w:sz w:val="24"/>
                <w:szCs w:val="24"/>
                <w:lang w:val="smj-NO"/>
              </w:rPr>
              <w:t>politihka birra gånnå prosæssa ja oasátja sámediggeráde diedádusás ådå boahttsuæláduspolitihkkaj. D</w:t>
            </w:r>
            <w:r w:rsidR="00196B41">
              <w:rPr>
                <w:rFonts w:cs="Times New Roman"/>
                <w:sz w:val="24"/>
                <w:szCs w:val="24"/>
                <w:lang w:val="smj-NO"/>
              </w:rPr>
              <w:t xml:space="preserve">at sierraláhkáj dættot ræjnnaæládusáv sáme æládussan sierra riektávuodujn, duodastuvvam Vuonarijka ja </w:t>
            </w:r>
            <w:r w:rsidR="008259D0">
              <w:rPr>
                <w:rFonts w:cs="Times New Roman"/>
                <w:sz w:val="24"/>
                <w:szCs w:val="24"/>
                <w:lang w:val="smj-NO"/>
              </w:rPr>
              <w:t>rijkkagasskasasj</w:t>
            </w:r>
            <w:r w:rsidR="00196B41">
              <w:rPr>
                <w:rFonts w:cs="Times New Roman"/>
                <w:sz w:val="24"/>
                <w:szCs w:val="24"/>
                <w:lang w:val="smj-NO"/>
              </w:rPr>
              <w:t xml:space="preserve"> riektádádjadusás</w:t>
            </w:r>
            <w:r w:rsidR="00340BC0">
              <w:rPr>
                <w:rFonts w:cs="Times New Roman"/>
                <w:sz w:val="24"/>
                <w:szCs w:val="24"/>
                <w:lang w:val="smj-NO"/>
              </w:rPr>
              <w:t>.</w:t>
            </w:r>
          </w:p>
          <w:p w14:paraId="1635AFC3" w14:textId="2D9E47C3" w:rsidR="00D94956" w:rsidRDefault="00644F44" w:rsidP="00644F44">
            <w:pPr>
              <w:rPr>
                <w:rFonts w:cs="Times New Roman"/>
                <w:sz w:val="24"/>
                <w:szCs w:val="24"/>
                <w:lang w:val="smj-NO"/>
              </w:rPr>
            </w:pPr>
            <w:r>
              <w:rPr>
                <w:rFonts w:cs="Times New Roman"/>
                <w:sz w:val="24"/>
                <w:szCs w:val="24"/>
                <w:lang w:val="smj-NO"/>
              </w:rPr>
              <w:t>-</w:t>
            </w:r>
            <w:r w:rsidRPr="00644F44">
              <w:rPr>
                <w:rFonts w:cs="Times New Roman"/>
                <w:sz w:val="24"/>
                <w:szCs w:val="24"/>
                <w:lang w:val="smj-NO"/>
              </w:rPr>
              <w:t>Sihkarasstet æ</w:t>
            </w:r>
            <w:r w:rsidR="00196B41">
              <w:rPr>
                <w:rFonts w:cs="Times New Roman"/>
                <w:sz w:val="24"/>
                <w:szCs w:val="24"/>
                <w:lang w:val="smj-NO"/>
              </w:rPr>
              <w:t xml:space="preserve">ládusá </w:t>
            </w:r>
            <w:r w:rsidR="0097440A">
              <w:rPr>
                <w:rFonts w:cs="Times New Roman"/>
                <w:sz w:val="24"/>
                <w:szCs w:val="24"/>
                <w:lang w:val="smj-NO"/>
              </w:rPr>
              <w:t>vuodulasj rievtesvuod</w:t>
            </w:r>
            <w:r w:rsidR="00196B41">
              <w:rPr>
                <w:rFonts w:cs="Times New Roman"/>
                <w:sz w:val="24"/>
                <w:szCs w:val="24"/>
                <w:lang w:val="smj-NO"/>
              </w:rPr>
              <w:t>av</w:t>
            </w:r>
            <w:r w:rsidR="0097440A">
              <w:rPr>
                <w:rFonts w:cs="Times New Roman"/>
                <w:sz w:val="24"/>
                <w:szCs w:val="24"/>
                <w:lang w:val="smj-NO"/>
              </w:rPr>
              <w:t xml:space="preserve"> areá</w:t>
            </w:r>
            <w:r w:rsidRPr="00644F44">
              <w:rPr>
                <w:rFonts w:cs="Times New Roman"/>
                <w:sz w:val="24"/>
                <w:szCs w:val="24"/>
                <w:lang w:val="smj-NO"/>
              </w:rPr>
              <w:t>llaj ja</w:t>
            </w:r>
            <w:r>
              <w:rPr>
                <w:rFonts w:cs="Times New Roman"/>
                <w:sz w:val="24"/>
                <w:szCs w:val="24"/>
                <w:lang w:val="smj-NO"/>
              </w:rPr>
              <w:t xml:space="preserve"> </w:t>
            </w:r>
            <w:r w:rsidRPr="00644F44">
              <w:rPr>
                <w:rFonts w:cs="Times New Roman"/>
                <w:sz w:val="24"/>
                <w:szCs w:val="24"/>
                <w:lang w:val="smj-NO"/>
              </w:rPr>
              <w:t>åvddånahttem</w:t>
            </w:r>
            <w:r w:rsidR="00196B41">
              <w:rPr>
                <w:rFonts w:cs="Times New Roman"/>
                <w:sz w:val="24"/>
                <w:szCs w:val="24"/>
                <w:lang w:val="smj-NO"/>
              </w:rPr>
              <w:t>ij</w:t>
            </w:r>
            <w:r w:rsidRPr="00644F44">
              <w:rPr>
                <w:rFonts w:cs="Times New Roman"/>
                <w:sz w:val="24"/>
                <w:szCs w:val="24"/>
                <w:lang w:val="smj-NO"/>
              </w:rPr>
              <w:t xml:space="preserve"> le </w:t>
            </w:r>
            <w:r w:rsidR="00196B41">
              <w:rPr>
                <w:rFonts w:cs="Times New Roman"/>
                <w:sz w:val="24"/>
                <w:szCs w:val="24"/>
                <w:lang w:val="smj-NO"/>
              </w:rPr>
              <w:t>ájnas boahttsuæládusá boahtte</w:t>
            </w:r>
            <w:r w:rsidRPr="00644F44">
              <w:rPr>
                <w:rFonts w:cs="Times New Roman"/>
                <w:sz w:val="24"/>
                <w:szCs w:val="24"/>
                <w:lang w:val="smj-NO"/>
              </w:rPr>
              <w:t>ájggáj. Merkadussaj æládus</w:t>
            </w:r>
            <w:r w:rsidR="00196B41">
              <w:rPr>
                <w:rFonts w:cs="Times New Roman"/>
                <w:sz w:val="24"/>
                <w:szCs w:val="24"/>
                <w:lang w:val="smj-NO"/>
              </w:rPr>
              <w:t xml:space="preserve"> le sierra</w:t>
            </w:r>
            <w:r>
              <w:rPr>
                <w:rFonts w:cs="Times New Roman"/>
                <w:sz w:val="24"/>
                <w:szCs w:val="24"/>
                <w:lang w:val="smj-NO"/>
              </w:rPr>
              <w:t xml:space="preserve"> dárbbo báj</w:t>
            </w:r>
            <w:r w:rsidR="00196B41">
              <w:rPr>
                <w:rFonts w:cs="Times New Roman"/>
                <w:sz w:val="24"/>
                <w:szCs w:val="24"/>
                <w:lang w:val="smj-NO"/>
              </w:rPr>
              <w:t>nnet ja sæbrrat sebrudagá pládna</w:t>
            </w:r>
            <w:r>
              <w:rPr>
                <w:rFonts w:cs="Times New Roman"/>
                <w:sz w:val="24"/>
                <w:szCs w:val="24"/>
                <w:lang w:val="smj-NO"/>
              </w:rPr>
              <w:t>prosessajda ja háldadit</w:t>
            </w:r>
            <w:r w:rsidR="00196B41">
              <w:rPr>
                <w:rFonts w:cs="Times New Roman"/>
                <w:sz w:val="24"/>
                <w:szCs w:val="24"/>
                <w:lang w:val="smj-NO"/>
              </w:rPr>
              <w:t xml:space="preserve"> du</w:t>
            </w:r>
            <w:r w:rsidR="00775148">
              <w:rPr>
                <w:rFonts w:cs="Times New Roman"/>
                <w:sz w:val="24"/>
                <w:szCs w:val="24"/>
                <w:lang w:val="smj-NO"/>
              </w:rPr>
              <w:t>obddágijt, urudislågov ja ietjá</w:t>
            </w:r>
            <w:r w:rsidR="00196B41">
              <w:rPr>
                <w:rFonts w:cs="Times New Roman"/>
                <w:sz w:val="24"/>
                <w:szCs w:val="24"/>
                <w:lang w:val="smj-NO"/>
              </w:rPr>
              <w:t xml:space="preserve"> ássje ma guosski æládu</w:t>
            </w:r>
            <w:r w:rsidR="0097440A">
              <w:rPr>
                <w:rFonts w:cs="Times New Roman"/>
                <w:sz w:val="24"/>
                <w:szCs w:val="24"/>
                <w:lang w:val="smj-NO"/>
              </w:rPr>
              <w:t>s</w:t>
            </w:r>
            <w:r w:rsidR="00196B41">
              <w:rPr>
                <w:rFonts w:cs="Times New Roman"/>
                <w:sz w:val="24"/>
                <w:szCs w:val="24"/>
                <w:lang w:val="smj-NO"/>
              </w:rPr>
              <w:t>áv</w:t>
            </w:r>
            <w:r w:rsidR="000626EE">
              <w:rPr>
                <w:rFonts w:cs="Times New Roman"/>
                <w:sz w:val="24"/>
                <w:szCs w:val="24"/>
                <w:lang w:val="smj-NO"/>
              </w:rPr>
              <w:t xml:space="preserve">. </w:t>
            </w:r>
            <w:r w:rsidR="00196B41">
              <w:rPr>
                <w:rFonts w:cs="Times New Roman"/>
                <w:sz w:val="24"/>
                <w:szCs w:val="24"/>
                <w:lang w:val="smj-NO"/>
              </w:rPr>
              <w:t>Boahtteájggásasj b</w:t>
            </w:r>
            <w:r w:rsidR="000626EE">
              <w:rPr>
                <w:rFonts w:cs="Times New Roman"/>
                <w:sz w:val="24"/>
                <w:szCs w:val="24"/>
                <w:lang w:val="smj-NO"/>
              </w:rPr>
              <w:t>oahttsuæládusá</w:t>
            </w:r>
            <w:r w:rsidR="00196B41">
              <w:rPr>
                <w:rFonts w:cs="Times New Roman"/>
                <w:sz w:val="24"/>
                <w:szCs w:val="24"/>
                <w:lang w:val="smj-NO"/>
              </w:rPr>
              <w:t>n le dárbbo luohtedahtte ålgodis</w:t>
            </w:r>
            <w:r w:rsidR="0097440A">
              <w:rPr>
                <w:rFonts w:cs="Times New Roman"/>
                <w:sz w:val="24"/>
                <w:szCs w:val="24"/>
                <w:lang w:val="smj-NO"/>
              </w:rPr>
              <w:t xml:space="preserve"> </w:t>
            </w:r>
            <w:r w:rsidR="00196B41">
              <w:rPr>
                <w:rFonts w:cs="Times New Roman"/>
                <w:sz w:val="24"/>
                <w:szCs w:val="24"/>
                <w:lang w:val="smj-NO"/>
              </w:rPr>
              <w:t>ævtojda.  Æ</w:t>
            </w:r>
            <w:r w:rsidR="000626EE">
              <w:rPr>
                <w:rFonts w:cs="Times New Roman"/>
                <w:sz w:val="24"/>
                <w:szCs w:val="24"/>
                <w:lang w:val="smj-NO"/>
              </w:rPr>
              <w:t>ládus ij la dåssju æládus</w:t>
            </w:r>
            <w:r w:rsidR="00196B41">
              <w:rPr>
                <w:rFonts w:cs="Times New Roman"/>
                <w:sz w:val="24"/>
                <w:szCs w:val="24"/>
                <w:lang w:val="smj-NO"/>
              </w:rPr>
              <w:t>san</w:t>
            </w:r>
            <w:r w:rsidR="000626EE">
              <w:rPr>
                <w:rFonts w:cs="Times New Roman"/>
                <w:sz w:val="24"/>
                <w:szCs w:val="24"/>
                <w:lang w:val="smj-NO"/>
              </w:rPr>
              <w:t>, valla</w:t>
            </w:r>
            <w:r w:rsidR="00196B41">
              <w:rPr>
                <w:rFonts w:cs="Times New Roman"/>
                <w:sz w:val="24"/>
                <w:szCs w:val="24"/>
                <w:lang w:val="smj-NO"/>
              </w:rPr>
              <w:t xml:space="preserve"> ájnas oasse dassta li </w:t>
            </w:r>
            <w:r w:rsidR="0097440A">
              <w:rPr>
                <w:rFonts w:cs="Times New Roman"/>
                <w:sz w:val="24"/>
                <w:szCs w:val="24"/>
                <w:lang w:val="smj-NO"/>
              </w:rPr>
              <w:t>ájnegis</w:t>
            </w:r>
            <w:r w:rsidR="00196B41">
              <w:rPr>
                <w:rFonts w:cs="Times New Roman"/>
                <w:sz w:val="24"/>
                <w:szCs w:val="24"/>
                <w:lang w:val="smj-NO"/>
              </w:rPr>
              <w:t xml:space="preserve"> ræjnára ja sijda gænna l ietjasa riektá, dættot Åhren.</w:t>
            </w:r>
            <w:r w:rsidR="000626EE">
              <w:rPr>
                <w:rFonts w:cs="Times New Roman"/>
                <w:sz w:val="24"/>
                <w:szCs w:val="24"/>
                <w:lang w:val="smj-NO"/>
              </w:rPr>
              <w:t xml:space="preserve"> </w:t>
            </w:r>
          </w:p>
          <w:p w14:paraId="690C783A" w14:textId="2D4FE5BB" w:rsidR="004D1046" w:rsidRDefault="00775148" w:rsidP="00644F44">
            <w:pPr>
              <w:rPr>
                <w:rFonts w:cs="Times New Roman"/>
                <w:sz w:val="24"/>
                <w:szCs w:val="24"/>
                <w:lang w:val="smj-NO"/>
              </w:rPr>
            </w:pPr>
            <w:r>
              <w:rPr>
                <w:rFonts w:cs="Times New Roman"/>
                <w:sz w:val="24"/>
                <w:szCs w:val="24"/>
                <w:lang w:val="smj-NO"/>
              </w:rPr>
              <w:t>Dajna miejnniji</w:t>
            </w:r>
            <w:r w:rsidR="000626EE">
              <w:rPr>
                <w:rFonts w:cs="Times New Roman"/>
                <w:sz w:val="24"/>
                <w:szCs w:val="24"/>
                <w:lang w:val="smj-NO"/>
              </w:rPr>
              <w:t xml:space="preserve"> sámedigg</w:t>
            </w:r>
            <w:r w:rsidR="007D4465">
              <w:rPr>
                <w:rFonts w:cs="Times New Roman"/>
                <w:sz w:val="24"/>
                <w:szCs w:val="24"/>
                <w:lang w:val="smj-NO"/>
              </w:rPr>
              <w:t>eráde le</w:t>
            </w:r>
            <w:r>
              <w:rPr>
                <w:rFonts w:cs="Times New Roman"/>
                <w:sz w:val="24"/>
                <w:szCs w:val="24"/>
                <w:lang w:val="smj-NO"/>
              </w:rPr>
              <w:t xml:space="preserve"> ájnas æládusáv gárvedit, sihke máhtudagáv ja ressursa hárráj</w:t>
            </w:r>
            <w:r w:rsidR="007D4465">
              <w:rPr>
                <w:rFonts w:cs="Times New Roman"/>
                <w:sz w:val="24"/>
                <w:szCs w:val="24"/>
                <w:lang w:val="smj-NO"/>
              </w:rPr>
              <w:t>, vaj buorebut berustibmesa bærrájgæhttji</w:t>
            </w:r>
            <w:r w:rsidR="000626EE">
              <w:rPr>
                <w:rFonts w:cs="Times New Roman"/>
                <w:sz w:val="24"/>
                <w:szCs w:val="24"/>
                <w:lang w:val="smj-NO"/>
              </w:rPr>
              <w:t xml:space="preserve">. </w:t>
            </w:r>
            <w:r w:rsidR="00F46462">
              <w:rPr>
                <w:rFonts w:cs="Times New Roman"/>
                <w:sz w:val="24"/>
                <w:szCs w:val="24"/>
                <w:lang w:val="smj-NO"/>
              </w:rPr>
              <w:t>Åhren vuoset ájnas nuppástuhttem</w:t>
            </w:r>
            <w:r>
              <w:rPr>
                <w:rFonts w:cs="Times New Roman"/>
                <w:sz w:val="24"/>
                <w:szCs w:val="24"/>
                <w:lang w:val="smj-NO"/>
              </w:rPr>
              <w:t>ijt</w:t>
            </w:r>
            <w:r w:rsidR="000626EE">
              <w:rPr>
                <w:rFonts w:cs="Times New Roman"/>
                <w:sz w:val="24"/>
                <w:szCs w:val="24"/>
                <w:lang w:val="smj-NO"/>
              </w:rPr>
              <w:t xml:space="preserve"> ja </w:t>
            </w:r>
            <w:r w:rsidR="00F46462">
              <w:rPr>
                <w:rFonts w:cs="Times New Roman"/>
                <w:sz w:val="24"/>
                <w:szCs w:val="24"/>
                <w:lang w:val="smj-NO"/>
              </w:rPr>
              <w:t>hásstalusájt ma lij bájnedum</w:t>
            </w:r>
            <w:r w:rsidR="004F6F45">
              <w:rPr>
                <w:rFonts w:cs="Times New Roman"/>
                <w:sz w:val="24"/>
                <w:szCs w:val="24"/>
                <w:lang w:val="smj-NO"/>
              </w:rPr>
              <w:t xml:space="preserve"> boa</w:t>
            </w:r>
            <w:r w:rsidR="000626EE">
              <w:rPr>
                <w:rFonts w:cs="Times New Roman"/>
                <w:sz w:val="24"/>
                <w:szCs w:val="24"/>
                <w:lang w:val="smj-NO"/>
              </w:rPr>
              <w:t xml:space="preserve">httsuæládussaj </w:t>
            </w:r>
            <w:r w:rsidR="004F6F45">
              <w:rPr>
                <w:rFonts w:cs="Times New Roman"/>
                <w:sz w:val="24"/>
                <w:szCs w:val="24"/>
                <w:lang w:val="smj-NO"/>
              </w:rPr>
              <w:t>maŋemus</w:t>
            </w:r>
            <w:r w:rsidR="00F46462">
              <w:rPr>
                <w:rFonts w:cs="Times New Roman"/>
                <w:sz w:val="24"/>
                <w:szCs w:val="24"/>
                <w:lang w:val="smj-NO"/>
              </w:rPr>
              <w:t xml:space="preserve"> jagijt</w:t>
            </w:r>
            <w:r w:rsidR="00C57B77">
              <w:rPr>
                <w:rFonts w:cs="Times New Roman"/>
                <w:sz w:val="24"/>
                <w:szCs w:val="24"/>
                <w:lang w:val="smj-NO"/>
              </w:rPr>
              <w:t xml:space="preserve">. Edna boahttsu </w:t>
            </w:r>
            <w:r w:rsidR="00C57B77">
              <w:rPr>
                <w:rFonts w:cs="Times New Roman"/>
                <w:sz w:val="24"/>
                <w:szCs w:val="24"/>
                <w:lang w:val="smj-NO"/>
              </w:rPr>
              <w:lastRenderedPageBreak/>
              <w:t>urudisájs bårruji</w:t>
            </w:r>
            <w:r w:rsidR="00F46462">
              <w:rPr>
                <w:rFonts w:cs="Times New Roman"/>
                <w:sz w:val="24"/>
                <w:szCs w:val="24"/>
                <w:lang w:val="smj-NO"/>
              </w:rPr>
              <w:t>, gålå lij lassánam ja sisboahto</w:t>
            </w:r>
            <w:r w:rsidR="000626EE">
              <w:rPr>
                <w:rFonts w:cs="Times New Roman"/>
                <w:sz w:val="24"/>
                <w:szCs w:val="24"/>
                <w:lang w:val="smj-NO"/>
              </w:rPr>
              <w:t xml:space="preserve"> </w:t>
            </w:r>
            <w:r>
              <w:rPr>
                <w:rFonts w:cs="Times New Roman"/>
                <w:sz w:val="24"/>
                <w:szCs w:val="24"/>
                <w:lang w:val="smj-NO"/>
              </w:rPr>
              <w:t xml:space="preserve">l </w:t>
            </w:r>
            <w:r w:rsidR="000626EE">
              <w:rPr>
                <w:rFonts w:cs="Times New Roman"/>
                <w:sz w:val="24"/>
                <w:szCs w:val="24"/>
                <w:lang w:val="smj-NO"/>
              </w:rPr>
              <w:t xml:space="preserve">vuoledam, duodden </w:t>
            </w:r>
            <w:r w:rsidR="004F6F45">
              <w:rPr>
                <w:rFonts w:cs="Times New Roman"/>
                <w:sz w:val="24"/>
                <w:szCs w:val="24"/>
                <w:lang w:val="smj-NO"/>
              </w:rPr>
              <w:t>stuora rievddadime háldadusán ja gå li vierttim boahttsulågov</w:t>
            </w:r>
            <w:r w:rsidR="000626EE">
              <w:rPr>
                <w:rFonts w:cs="Times New Roman"/>
                <w:sz w:val="24"/>
                <w:szCs w:val="24"/>
                <w:lang w:val="smj-NO"/>
              </w:rPr>
              <w:t xml:space="preserve"> unnedit le æ</w:t>
            </w:r>
            <w:r>
              <w:rPr>
                <w:rFonts w:cs="Times New Roman"/>
                <w:sz w:val="24"/>
                <w:szCs w:val="24"/>
                <w:lang w:val="smj-NO"/>
              </w:rPr>
              <w:t xml:space="preserve">ládussaj </w:t>
            </w:r>
            <w:r w:rsidR="00CC1485">
              <w:rPr>
                <w:rFonts w:cs="Times New Roman"/>
                <w:sz w:val="24"/>
                <w:szCs w:val="24"/>
                <w:lang w:val="smj-NO"/>
              </w:rPr>
              <w:t>stuorra iehpevissesvuodav dahkam</w:t>
            </w:r>
            <w:r w:rsidR="004F6F45">
              <w:rPr>
                <w:rFonts w:cs="Times New Roman"/>
                <w:sz w:val="24"/>
                <w:szCs w:val="24"/>
                <w:lang w:val="smj-NO"/>
              </w:rPr>
              <w:t xml:space="preserve">. Sámediggerádáj sjaddá </w:t>
            </w:r>
            <w:r w:rsidR="000626EE">
              <w:rPr>
                <w:rFonts w:cs="Times New Roman"/>
                <w:sz w:val="24"/>
                <w:szCs w:val="24"/>
                <w:lang w:val="smj-NO"/>
              </w:rPr>
              <w:t xml:space="preserve">ájnas </w:t>
            </w:r>
            <w:r w:rsidR="00930279">
              <w:rPr>
                <w:rFonts w:cs="Times New Roman"/>
                <w:sz w:val="24"/>
                <w:szCs w:val="24"/>
                <w:lang w:val="smj-NO"/>
              </w:rPr>
              <w:t>joarkket</w:t>
            </w:r>
            <w:r w:rsidR="00CC1485">
              <w:rPr>
                <w:rFonts w:cs="Times New Roman"/>
                <w:sz w:val="24"/>
                <w:szCs w:val="24"/>
                <w:lang w:val="smj-NO"/>
              </w:rPr>
              <w:t xml:space="preserve"> æládusáv berrahijn ja kultuvrajn </w:t>
            </w:r>
            <w:r w:rsidR="004D1046">
              <w:rPr>
                <w:rFonts w:cs="Times New Roman"/>
                <w:sz w:val="24"/>
                <w:szCs w:val="24"/>
                <w:lang w:val="smj-NO"/>
              </w:rPr>
              <w:t xml:space="preserve">oassen </w:t>
            </w:r>
            <w:r w:rsidR="00CC1485">
              <w:rPr>
                <w:rFonts w:cs="Times New Roman"/>
                <w:sz w:val="24"/>
                <w:szCs w:val="24"/>
                <w:lang w:val="smj-NO"/>
              </w:rPr>
              <w:t xml:space="preserve">dåjmas, mij </w:t>
            </w:r>
            <w:r w:rsidR="004D1046">
              <w:rPr>
                <w:rFonts w:cs="Times New Roman"/>
                <w:sz w:val="24"/>
                <w:szCs w:val="24"/>
                <w:lang w:val="smj-NO"/>
              </w:rPr>
              <w:t>åvddånahttá gielav, kultuvrav ja árb</w:t>
            </w:r>
            <w:r w:rsidR="00CC1485">
              <w:rPr>
                <w:rFonts w:cs="Times New Roman"/>
                <w:sz w:val="24"/>
                <w:szCs w:val="24"/>
                <w:lang w:val="smj-NO"/>
              </w:rPr>
              <w:t>bedábálasj diedov ja máhtudagáv</w:t>
            </w:r>
            <w:r w:rsidR="004D1046">
              <w:rPr>
                <w:rFonts w:cs="Times New Roman"/>
                <w:sz w:val="24"/>
                <w:szCs w:val="24"/>
                <w:lang w:val="smj-NO"/>
              </w:rPr>
              <w:t>.</w:t>
            </w:r>
          </w:p>
          <w:p w14:paraId="3861CBFD" w14:textId="2A8B9591" w:rsidR="005D0DB8" w:rsidRDefault="004D1046" w:rsidP="00644F44">
            <w:pPr>
              <w:rPr>
                <w:rFonts w:cs="Times New Roman"/>
                <w:sz w:val="24"/>
                <w:szCs w:val="24"/>
                <w:lang w:val="smj-NO"/>
              </w:rPr>
            </w:pPr>
            <w:r>
              <w:rPr>
                <w:rFonts w:cs="Times New Roman"/>
                <w:sz w:val="24"/>
                <w:szCs w:val="24"/>
                <w:lang w:val="smj-NO"/>
              </w:rPr>
              <w:t xml:space="preserve">-Sáme </w:t>
            </w:r>
            <w:r w:rsidR="004F6F45">
              <w:rPr>
                <w:rFonts w:cs="Times New Roman"/>
                <w:sz w:val="24"/>
                <w:szCs w:val="24"/>
                <w:lang w:val="smj-NO"/>
              </w:rPr>
              <w:t>boahttsu</w:t>
            </w:r>
            <w:r>
              <w:rPr>
                <w:rFonts w:cs="Times New Roman"/>
                <w:sz w:val="24"/>
                <w:szCs w:val="24"/>
                <w:lang w:val="smj-NO"/>
              </w:rPr>
              <w:t>æl</w:t>
            </w:r>
            <w:r w:rsidR="00930279">
              <w:rPr>
                <w:rFonts w:cs="Times New Roman"/>
                <w:sz w:val="24"/>
                <w:szCs w:val="24"/>
                <w:lang w:val="smj-NO"/>
              </w:rPr>
              <w:t>ádus galggá doajmmat guoddelissen</w:t>
            </w:r>
            <w:r>
              <w:rPr>
                <w:rFonts w:cs="Times New Roman"/>
                <w:sz w:val="24"/>
                <w:szCs w:val="24"/>
                <w:lang w:val="smj-NO"/>
              </w:rPr>
              <w:t xml:space="preserve">, ja dajna vuodon le ájnas politihkka </w:t>
            </w:r>
            <w:r w:rsidR="004F6F45">
              <w:rPr>
                <w:rFonts w:cs="Times New Roman"/>
                <w:sz w:val="24"/>
                <w:szCs w:val="24"/>
                <w:lang w:val="smj-NO"/>
              </w:rPr>
              <w:t>mij la dåjman ja mij guosská boa</w:t>
            </w:r>
            <w:r>
              <w:rPr>
                <w:rFonts w:cs="Times New Roman"/>
                <w:sz w:val="24"/>
                <w:szCs w:val="24"/>
                <w:lang w:val="smj-NO"/>
              </w:rPr>
              <w:t>httsuæládussaj viertti tjadáduvvat æládusá dárboj milta.</w:t>
            </w:r>
            <w:r w:rsidR="004F6F45">
              <w:rPr>
                <w:rFonts w:cs="Times New Roman"/>
                <w:sz w:val="24"/>
                <w:szCs w:val="24"/>
                <w:lang w:val="smj-NO"/>
              </w:rPr>
              <w:t xml:space="preserve"> </w:t>
            </w:r>
            <w:r w:rsidR="00CC1485">
              <w:rPr>
                <w:rFonts w:cs="Times New Roman"/>
                <w:sz w:val="24"/>
                <w:szCs w:val="24"/>
                <w:lang w:val="smj-NO"/>
              </w:rPr>
              <w:t xml:space="preserve">Ij desti máhte gájbbeduvvat </w:t>
            </w:r>
            <w:r w:rsidR="004F6F45">
              <w:rPr>
                <w:rFonts w:cs="Times New Roman"/>
                <w:sz w:val="24"/>
                <w:szCs w:val="24"/>
                <w:lang w:val="smj-NO"/>
              </w:rPr>
              <w:t>boahttsuæládus</w:t>
            </w:r>
            <w:r w:rsidR="00CC1485">
              <w:rPr>
                <w:rFonts w:cs="Times New Roman"/>
                <w:sz w:val="24"/>
                <w:szCs w:val="24"/>
                <w:lang w:val="smj-NO"/>
              </w:rPr>
              <w:t xml:space="preserve">ás </w:t>
            </w:r>
            <w:r w:rsidR="00930279">
              <w:rPr>
                <w:rFonts w:cs="Times New Roman"/>
                <w:sz w:val="24"/>
                <w:szCs w:val="24"/>
                <w:lang w:val="smj-NO"/>
              </w:rPr>
              <w:t>økologalasj guoddelisvuodav</w:t>
            </w:r>
            <w:r w:rsidR="003A6813">
              <w:rPr>
                <w:rFonts w:cs="Times New Roman"/>
                <w:sz w:val="24"/>
                <w:szCs w:val="24"/>
                <w:lang w:val="smj-NO"/>
              </w:rPr>
              <w:t>, váni sæmmi ájge sihkarasstet</w:t>
            </w:r>
            <w:r w:rsidR="006B737B">
              <w:rPr>
                <w:rFonts w:cs="Times New Roman"/>
                <w:sz w:val="24"/>
                <w:szCs w:val="24"/>
                <w:lang w:val="smj-NO"/>
              </w:rPr>
              <w:t xml:space="preserve"> økonomalasj vuodov ja areá</w:t>
            </w:r>
            <w:r w:rsidR="00930279">
              <w:rPr>
                <w:rFonts w:cs="Times New Roman"/>
                <w:sz w:val="24"/>
                <w:szCs w:val="24"/>
                <w:lang w:val="smj-NO"/>
              </w:rPr>
              <w:t>lajt ma dahki vuodov guoddel</w:t>
            </w:r>
            <w:r w:rsidR="00CC1485">
              <w:rPr>
                <w:rFonts w:cs="Times New Roman"/>
                <w:sz w:val="24"/>
                <w:szCs w:val="24"/>
                <w:lang w:val="smj-NO"/>
              </w:rPr>
              <w:t>is</w:t>
            </w:r>
            <w:r w:rsidR="00CD33A9">
              <w:rPr>
                <w:rFonts w:cs="Times New Roman"/>
                <w:sz w:val="24"/>
                <w:szCs w:val="24"/>
                <w:lang w:val="smj-NO"/>
              </w:rPr>
              <w:t xml:space="preserve"> æládussaj, tjuottjot Åhren.</w:t>
            </w:r>
          </w:p>
          <w:p w14:paraId="53B8605E" w14:textId="40C0FB1D" w:rsidR="00D94956" w:rsidRPr="00D94956" w:rsidRDefault="003A6813" w:rsidP="00E3438F">
            <w:pPr>
              <w:rPr>
                <w:rFonts w:cs="Times New Roman"/>
                <w:sz w:val="24"/>
                <w:szCs w:val="24"/>
                <w:lang w:val="smj-NO"/>
              </w:rPr>
            </w:pPr>
            <w:r>
              <w:rPr>
                <w:rFonts w:cs="Times New Roman"/>
                <w:sz w:val="24"/>
                <w:szCs w:val="24"/>
                <w:lang w:val="smj-NO"/>
              </w:rPr>
              <w:t>Sám</w:t>
            </w:r>
            <w:r w:rsidR="006B737B">
              <w:rPr>
                <w:rFonts w:cs="Times New Roman"/>
                <w:sz w:val="24"/>
                <w:szCs w:val="24"/>
                <w:lang w:val="smj-NO"/>
              </w:rPr>
              <w:t>ediggeráde ájggu dættodit</w:t>
            </w:r>
            <w:r w:rsidR="004D1046">
              <w:rPr>
                <w:rFonts w:cs="Times New Roman"/>
                <w:sz w:val="24"/>
                <w:szCs w:val="24"/>
                <w:lang w:val="smj-NO"/>
              </w:rPr>
              <w:t xml:space="preserve"> Sámedikke rål</w:t>
            </w:r>
            <w:r>
              <w:rPr>
                <w:rFonts w:cs="Times New Roman"/>
                <w:sz w:val="24"/>
                <w:szCs w:val="24"/>
                <w:lang w:val="smj-NO"/>
              </w:rPr>
              <w:t>l</w:t>
            </w:r>
            <w:r w:rsidR="004D1046">
              <w:rPr>
                <w:rFonts w:cs="Times New Roman"/>
                <w:sz w:val="24"/>
                <w:szCs w:val="24"/>
                <w:lang w:val="smj-NO"/>
              </w:rPr>
              <w:t>av politihkka</w:t>
            </w:r>
            <w:r w:rsidR="006B737B">
              <w:rPr>
                <w:rFonts w:cs="Times New Roman"/>
                <w:sz w:val="24"/>
                <w:szCs w:val="24"/>
                <w:lang w:val="smj-NO"/>
              </w:rPr>
              <w:t xml:space="preserve">hábbmim </w:t>
            </w:r>
            <w:r w:rsidR="004D1046">
              <w:rPr>
                <w:rFonts w:cs="Times New Roman"/>
                <w:sz w:val="24"/>
                <w:szCs w:val="24"/>
                <w:lang w:val="smj-NO"/>
              </w:rPr>
              <w:t>ja háldadibme boahtte</w:t>
            </w:r>
            <w:r>
              <w:rPr>
                <w:rFonts w:cs="Times New Roman"/>
                <w:sz w:val="24"/>
                <w:szCs w:val="24"/>
                <w:lang w:val="smj-NO"/>
              </w:rPr>
              <w:t>ájge boahttsuæládusáv, aktan boahttsuæ</w:t>
            </w:r>
            <w:r w:rsidR="006B737B">
              <w:rPr>
                <w:rFonts w:cs="Times New Roman"/>
                <w:sz w:val="24"/>
                <w:szCs w:val="24"/>
                <w:lang w:val="smj-NO"/>
              </w:rPr>
              <w:t xml:space="preserve">ládusá </w:t>
            </w:r>
            <w:r>
              <w:rPr>
                <w:rFonts w:cs="Times New Roman"/>
                <w:sz w:val="24"/>
                <w:szCs w:val="24"/>
                <w:lang w:val="smj-NO"/>
              </w:rPr>
              <w:t>organisasjåvnåj</w:t>
            </w:r>
            <w:r w:rsidR="004D1046">
              <w:rPr>
                <w:rFonts w:cs="Times New Roman"/>
                <w:sz w:val="24"/>
                <w:szCs w:val="24"/>
                <w:lang w:val="smj-NO"/>
              </w:rPr>
              <w:t xml:space="preserve">. </w:t>
            </w:r>
            <w:r w:rsidR="000626EE">
              <w:rPr>
                <w:rFonts w:cs="Times New Roman"/>
                <w:sz w:val="24"/>
                <w:szCs w:val="24"/>
                <w:lang w:val="smj-NO"/>
              </w:rPr>
              <w:t xml:space="preserve"> </w:t>
            </w:r>
          </w:p>
        </w:tc>
      </w:tr>
    </w:tbl>
    <w:p w14:paraId="05BD13C6" w14:textId="77777777" w:rsidR="0031274E" w:rsidRPr="000317AF" w:rsidRDefault="0031274E">
      <w:pPr>
        <w:rPr>
          <w:lang w:val="nb-NO"/>
        </w:rPr>
      </w:pPr>
    </w:p>
    <w:sectPr w:rsidR="0031274E" w:rsidRPr="000317AF" w:rsidSect="0039629F">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4589E"/>
    <w:multiLevelType w:val="hybridMultilevel"/>
    <w:tmpl w:val="0722E4BE"/>
    <w:lvl w:ilvl="0" w:tplc="961E91AC">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A985918"/>
    <w:multiLevelType w:val="multilevel"/>
    <w:tmpl w:val="0D920630"/>
    <w:lvl w:ilvl="0">
      <w:start w:val="1"/>
      <w:numFmt w:val="decimal"/>
      <w:pStyle w:val="Heading1"/>
      <w:lvlText w:val="%1"/>
      <w:lvlJc w:val="left"/>
      <w:pPr>
        <w:ind w:left="432" w:hanging="432"/>
      </w:pPr>
      <w:rPr>
        <w:rFonts w:ascii="Times New Roman" w:hAnsi="Times New Roman" w:hint="default"/>
        <w:b/>
        <w:bCs/>
        <w:i w:val="0"/>
        <w:iCs w:val="0"/>
        <w:color w:val="auto"/>
        <w:sz w:val="36"/>
        <w:szCs w:val="36"/>
      </w:rPr>
    </w:lvl>
    <w:lvl w:ilvl="1">
      <w:start w:val="1"/>
      <w:numFmt w:val="decimal"/>
      <w:lvlText w:val="%1.%2"/>
      <w:lvlJc w:val="left"/>
      <w:pPr>
        <w:ind w:left="576" w:hanging="576"/>
      </w:pPr>
      <w:rPr>
        <w:rFonts w:ascii="Times New Roman" w:hAnsi="Times New Roman" w:hint="default"/>
        <w:b/>
        <w:bCs/>
        <w:i w:val="0"/>
        <w:iCs w:val="0"/>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38F"/>
    <w:rsid w:val="000317AF"/>
    <w:rsid w:val="000626EE"/>
    <w:rsid w:val="00196467"/>
    <w:rsid w:val="00196B41"/>
    <w:rsid w:val="001E3F1D"/>
    <w:rsid w:val="0031274E"/>
    <w:rsid w:val="00340BC0"/>
    <w:rsid w:val="0039629F"/>
    <w:rsid w:val="003A6813"/>
    <w:rsid w:val="00461CD7"/>
    <w:rsid w:val="004D1046"/>
    <w:rsid w:val="004E35A9"/>
    <w:rsid w:val="004F6F45"/>
    <w:rsid w:val="005D0DB8"/>
    <w:rsid w:val="00644F44"/>
    <w:rsid w:val="006B737B"/>
    <w:rsid w:val="006C547F"/>
    <w:rsid w:val="00775148"/>
    <w:rsid w:val="00786CC0"/>
    <w:rsid w:val="007D4465"/>
    <w:rsid w:val="008259D0"/>
    <w:rsid w:val="00930279"/>
    <w:rsid w:val="0097440A"/>
    <w:rsid w:val="009F1D23"/>
    <w:rsid w:val="00B02222"/>
    <w:rsid w:val="00B3143C"/>
    <w:rsid w:val="00C57B77"/>
    <w:rsid w:val="00CC1485"/>
    <w:rsid w:val="00CD33A9"/>
    <w:rsid w:val="00D94956"/>
    <w:rsid w:val="00E2085F"/>
    <w:rsid w:val="00E308C7"/>
    <w:rsid w:val="00E3438F"/>
    <w:rsid w:val="00F46462"/>
    <w:rsid w:val="00FE556D"/>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0CDE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F1D"/>
    <w:pPr>
      <w:spacing w:after="200" w:line="276" w:lineRule="auto"/>
    </w:pPr>
    <w:rPr>
      <w:rFonts w:ascii="Times New Roman" w:eastAsiaTheme="minorHAnsi" w:hAnsi="Times New Roman"/>
      <w:sz w:val="22"/>
      <w:szCs w:val="22"/>
      <w:lang w:val="ca-ES"/>
    </w:rPr>
  </w:style>
  <w:style w:type="paragraph" w:styleId="Heading1">
    <w:name w:val="heading 1"/>
    <w:basedOn w:val="Normal"/>
    <w:next w:val="Normal"/>
    <w:link w:val="Heading1Char"/>
    <w:uiPriority w:val="9"/>
    <w:qFormat/>
    <w:rsid w:val="001E3F1D"/>
    <w:pPr>
      <w:keepNext/>
      <w:keepLines/>
      <w:numPr>
        <w:numId w:val="2"/>
      </w:numPr>
      <w:spacing w:before="480"/>
      <w:outlineLvl w:val="0"/>
    </w:pPr>
    <w:rPr>
      <w:rFonts w:asciiTheme="majorHAnsi" w:eastAsiaTheme="majorEastAsia" w:hAnsiTheme="majorHAnsi" w:cstheme="majorBidi"/>
      <w:b/>
      <w:bCs/>
      <w:sz w:val="36"/>
      <w:szCs w:val="32"/>
    </w:rPr>
  </w:style>
  <w:style w:type="paragraph" w:styleId="Heading2">
    <w:name w:val="heading 2"/>
    <w:basedOn w:val="Normal"/>
    <w:next w:val="Normal"/>
    <w:link w:val="Heading2Char"/>
    <w:uiPriority w:val="9"/>
    <w:unhideWhenUsed/>
    <w:qFormat/>
    <w:rsid w:val="001E3F1D"/>
    <w:pPr>
      <w:keepNext/>
      <w:keepLines/>
      <w:spacing w:before="200" w:after="0"/>
      <w:ind w:left="576" w:hanging="576"/>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F1D"/>
    <w:rPr>
      <w:rFonts w:asciiTheme="majorHAnsi" w:eastAsiaTheme="majorEastAsia" w:hAnsiTheme="majorHAnsi" w:cstheme="majorBidi"/>
      <w:b/>
      <w:bCs/>
      <w:sz w:val="36"/>
      <w:szCs w:val="32"/>
    </w:rPr>
  </w:style>
  <w:style w:type="character" w:customStyle="1" w:styleId="Heading2Char">
    <w:name w:val="Heading 2 Char"/>
    <w:basedOn w:val="DefaultParagraphFont"/>
    <w:link w:val="Heading2"/>
    <w:uiPriority w:val="9"/>
    <w:rsid w:val="001E3F1D"/>
    <w:rPr>
      <w:rFonts w:asciiTheme="majorHAnsi" w:eastAsiaTheme="majorEastAsia" w:hAnsiTheme="majorHAnsi" w:cstheme="majorBidi"/>
      <w:b/>
      <w:bCs/>
      <w:sz w:val="32"/>
      <w:szCs w:val="26"/>
      <w:lang w:val="ca-ES"/>
    </w:rPr>
  </w:style>
  <w:style w:type="paragraph" w:styleId="BalloonText">
    <w:name w:val="Balloon Text"/>
    <w:basedOn w:val="Normal"/>
    <w:link w:val="BalloonTextChar"/>
    <w:uiPriority w:val="99"/>
    <w:semiHidden/>
    <w:unhideWhenUsed/>
    <w:rsid w:val="00B314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143C"/>
    <w:rPr>
      <w:rFonts w:ascii="Lucida Grande" w:eastAsiaTheme="minorHAnsi" w:hAnsi="Lucida Grande" w:cs="Lucida Grande"/>
      <w:sz w:val="18"/>
      <w:szCs w:val="18"/>
    </w:rPr>
  </w:style>
  <w:style w:type="table" w:styleId="TableGrid">
    <w:name w:val="Table Grid"/>
    <w:basedOn w:val="TableNormal"/>
    <w:uiPriority w:val="59"/>
    <w:rsid w:val="003962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94956"/>
    <w:rPr>
      <w:sz w:val="16"/>
      <w:szCs w:val="16"/>
    </w:rPr>
  </w:style>
  <w:style w:type="paragraph" w:styleId="CommentText">
    <w:name w:val="annotation text"/>
    <w:basedOn w:val="Normal"/>
    <w:link w:val="CommentTextChar"/>
    <w:uiPriority w:val="99"/>
    <w:semiHidden/>
    <w:unhideWhenUsed/>
    <w:rsid w:val="00D94956"/>
    <w:pPr>
      <w:spacing w:line="240" w:lineRule="auto"/>
    </w:pPr>
    <w:rPr>
      <w:sz w:val="20"/>
      <w:szCs w:val="20"/>
    </w:rPr>
  </w:style>
  <w:style w:type="character" w:customStyle="1" w:styleId="CommentTextChar">
    <w:name w:val="Comment Text Char"/>
    <w:basedOn w:val="DefaultParagraphFont"/>
    <w:link w:val="CommentText"/>
    <w:uiPriority w:val="99"/>
    <w:semiHidden/>
    <w:rsid w:val="00D94956"/>
    <w:rPr>
      <w:rFonts w:ascii="Times New Roman" w:eastAsiaTheme="minorHAnsi" w:hAnsi="Times New Roman"/>
      <w:sz w:val="20"/>
      <w:szCs w:val="20"/>
      <w:lang w:val="ca-ES"/>
    </w:rPr>
  </w:style>
  <w:style w:type="paragraph" w:styleId="CommentSubject">
    <w:name w:val="annotation subject"/>
    <w:basedOn w:val="CommentText"/>
    <w:next w:val="CommentText"/>
    <w:link w:val="CommentSubjectChar"/>
    <w:uiPriority w:val="99"/>
    <w:semiHidden/>
    <w:unhideWhenUsed/>
    <w:rsid w:val="00D94956"/>
    <w:rPr>
      <w:b/>
      <w:bCs/>
    </w:rPr>
  </w:style>
  <w:style w:type="character" w:customStyle="1" w:styleId="CommentSubjectChar">
    <w:name w:val="Comment Subject Char"/>
    <w:basedOn w:val="CommentTextChar"/>
    <w:link w:val="CommentSubject"/>
    <w:uiPriority w:val="99"/>
    <w:semiHidden/>
    <w:rsid w:val="00D94956"/>
    <w:rPr>
      <w:rFonts w:ascii="Times New Roman" w:eastAsiaTheme="minorHAnsi" w:hAnsi="Times New Roman"/>
      <w:b/>
      <w:bCs/>
      <w:sz w:val="20"/>
      <w:szCs w:val="20"/>
      <w:lang w:val="ca-ES"/>
    </w:rPr>
  </w:style>
  <w:style w:type="paragraph" w:styleId="ListParagraph">
    <w:name w:val="List Paragraph"/>
    <w:basedOn w:val="Normal"/>
    <w:uiPriority w:val="34"/>
    <w:qFormat/>
    <w:rsid w:val="009F1D2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F1D"/>
    <w:pPr>
      <w:spacing w:after="200" w:line="276" w:lineRule="auto"/>
    </w:pPr>
    <w:rPr>
      <w:rFonts w:ascii="Times New Roman" w:eastAsiaTheme="minorHAnsi" w:hAnsi="Times New Roman"/>
      <w:sz w:val="22"/>
      <w:szCs w:val="22"/>
      <w:lang w:val="ca-ES"/>
    </w:rPr>
  </w:style>
  <w:style w:type="paragraph" w:styleId="Heading1">
    <w:name w:val="heading 1"/>
    <w:basedOn w:val="Normal"/>
    <w:next w:val="Normal"/>
    <w:link w:val="Heading1Char"/>
    <w:uiPriority w:val="9"/>
    <w:qFormat/>
    <w:rsid w:val="001E3F1D"/>
    <w:pPr>
      <w:keepNext/>
      <w:keepLines/>
      <w:numPr>
        <w:numId w:val="2"/>
      </w:numPr>
      <w:spacing w:before="480"/>
      <w:outlineLvl w:val="0"/>
    </w:pPr>
    <w:rPr>
      <w:rFonts w:asciiTheme="majorHAnsi" w:eastAsiaTheme="majorEastAsia" w:hAnsiTheme="majorHAnsi" w:cstheme="majorBidi"/>
      <w:b/>
      <w:bCs/>
      <w:sz w:val="36"/>
      <w:szCs w:val="32"/>
    </w:rPr>
  </w:style>
  <w:style w:type="paragraph" w:styleId="Heading2">
    <w:name w:val="heading 2"/>
    <w:basedOn w:val="Normal"/>
    <w:next w:val="Normal"/>
    <w:link w:val="Heading2Char"/>
    <w:uiPriority w:val="9"/>
    <w:unhideWhenUsed/>
    <w:qFormat/>
    <w:rsid w:val="001E3F1D"/>
    <w:pPr>
      <w:keepNext/>
      <w:keepLines/>
      <w:spacing w:before="200" w:after="0"/>
      <w:ind w:left="576" w:hanging="576"/>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F1D"/>
    <w:rPr>
      <w:rFonts w:asciiTheme="majorHAnsi" w:eastAsiaTheme="majorEastAsia" w:hAnsiTheme="majorHAnsi" w:cstheme="majorBidi"/>
      <w:b/>
      <w:bCs/>
      <w:sz w:val="36"/>
      <w:szCs w:val="32"/>
    </w:rPr>
  </w:style>
  <w:style w:type="character" w:customStyle="1" w:styleId="Heading2Char">
    <w:name w:val="Heading 2 Char"/>
    <w:basedOn w:val="DefaultParagraphFont"/>
    <w:link w:val="Heading2"/>
    <w:uiPriority w:val="9"/>
    <w:rsid w:val="001E3F1D"/>
    <w:rPr>
      <w:rFonts w:asciiTheme="majorHAnsi" w:eastAsiaTheme="majorEastAsia" w:hAnsiTheme="majorHAnsi" w:cstheme="majorBidi"/>
      <w:b/>
      <w:bCs/>
      <w:sz w:val="32"/>
      <w:szCs w:val="26"/>
      <w:lang w:val="ca-ES"/>
    </w:rPr>
  </w:style>
  <w:style w:type="paragraph" w:styleId="BalloonText">
    <w:name w:val="Balloon Text"/>
    <w:basedOn w:val="Normal"/>
    <w:link w:val="BalloonTextChar"/>
    <w:uiPriority w:val="99"/>
    <w:semiHidden/>
    <w:unhideWhenUsed/>
    <w:rsid w:val="00B314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143C"/>
    <w:rPr>
      <w:rFonts w:ascii="Lucida Grande" w:eastAsiaTheme="minorHAnsi" w:hAnsi="Lucida Grande" w:cs="Lucida Grande"/>
      <w:sz w:val="18"/>
      <w:szCs w:val="18"/>
    </w:rPr>
  </w:style>
  <w:style w:type="table" w:styleId="TableGrid">
    <w:name w:val="Table Grid"/>
    <w:basedOn w:val="TableNormal"/>
    <w:uiPriority w:val="59"/>
    <w:rsid w:val="003962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94956"/>
    <w:rPr>
      <w:sz w:val="16"/>
      <w:szCs w:val="16"/>
    </w:rPr>
  </w:style>
  <w:style w:type="paragraph" w:styleId="CommentText">
    <w:name w:val="annotation text"/>
    <w:basedOn w:val="Normal"/>
    <w:link w:val="CommentTextChar"/>
    <w:uiPriority w:val="99"/>
    <w:semiHidden/>
    <w:unhideWhenUsed/>
    <w:rsid w:val="00D94956"/>
    <w:pPr>
      <w:spacing w:line="240" w:lineRule="auto"/>
    </w:pPr>
    <w:rPr>
      <w:sz w:val="20"/>
      <w:szCs w:val="20"/>
    </w:rPr>
  </w:style>
  <w:style w:type="character" w:customStyle="1" w:styleId="CommentTextChar">
    <w:name w:val="Comment Text Char"/>
    <w:basedOn w:val="DefaultParagraphFont"/>
    <w:link w:val="CommentText"/>
    <w:uiPriority w:val="99"/>
    <w:semiHidden/>
    <w:rsid w:val="00D94956"/>
    <w:rPr>
      <w:rFonts w:ascii="Times New Roman" w:eastAsiaTheme="minorHAnsi" w:hAnsi="Times New Roman"/>
      <w:sz w:val="20"/>
      <w:szCs w:val="20"/>
      <w:lang w:val="ca-ES"/>
    </w:rPr>
  </w:style>
  <w:style w:type="paragraph" w:styleId="CommentSubject">
    <w:name w:val="annotation subject"/>
    <w:basedOn w:val="CommentText"/>
    <w:next w:val="CommentText"/>
    <w:link w:val="CommentSubjectChar"/>
    <w:uiPriority w:val="99"/>
    <w:semiHidden/>
    <w:unhideWhenUsed/>
    <w:rsid w:val="00D94956"/>
    <w:rPr>
      <w:b/>
      <w:bCs/>
    </w:rPr>
  </w:style>
  <w:style w:type="character" w:customStyle="1" w:styleId="CommentSubjectChar">
    <w:name w:val="Comment Subject Char"/>
    <w:basedOn w:val="CommentTextChar"/>
    <w:link w:val="CommentSubject"/>
    <w:uiPriority w:val="99"/>
    <w:semiHidden/>
    <w:rsid w:val="00D94956"/>
    <w:rPr>
      <w:rFonts w:ascii="Times New Roman" w:eastAsiaTheme="minorHAnsi" w:hAnsi="Times New Roman"/>
      <w:b/>
      <w:bCs/>
      <w:sz w:val="20"/>
      <w:szCs w:val="20"/>
      <w:lang w:val="ca-ES"/>
    </w:rPr>
  </w:style>
  <w:style w:type="paragraph" w:styleId="ListParagraph">
    <w:name w:val="List Paragraph"/>
    <w:basedOn w:val="Normal"/>
    <w:uiPriority w:val="34"/>
    <w:qFormat/>
    <w:rsid w:val="009F1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651</Words>
  <Characters>3717</Characters>
  <Application>Microsoft Macintosh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Lene Antonsen</dc:creator>
  <cp:keywords/>
  <dc:description/>
  <cp:lastModifiedBy>Sandra</cp:lastModifiedBy>
  <cp:revision>2</cp:revision>
  <dcterms:created xsi:type="dcterms:W3CDTF">2016-10-03T11:48:00Z</dcterms:created>
  <dcterms:modified xsi:type="dcterms:W3CDTF">2016-10-03T11:48:00Z</dcterms:modified>
</cp:coreProperties>
</file>